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7F4" w:rsidRDefault="002132E2" w:rsidP="006D60E9">
      <w:pPr>
        <w:ind w:firstLine="0"/>
        <w:jc w:val="center"/>
        <w:rPr>
          <w:b/>
          <w:sz w:val="28"/>
          <w:szCs w:val="28"/>
        </w:rPr>
      </w:pPr>
      <w:r>
        <w:rPr>
          <w:b/>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0.25pt">
            <v:imagedata r:id="rId7" o:title="МА-11_код1" gain="74473f"/>
          </v:shape>
        </w:pict>
      </w:r>
    </w:p>
    <w:p w:rsidR="007A07F4" w:rsidRPr="007A07F4" w:rsidRDefault="007A07F4" w:rsidP="007A07F4">
      <w:pPr>
        <w:shd w:val="clear" w:color="auto" w:fill="FFFFFF"/>
        <w:jc w:val="center"/>
        <w:rPr>
          <w:b/>
          <w:bCs/>
          <w:color w:val="000000"/>
          <w:spacing w:val="-3"/>
          <w:sz w:val="28"/>
          <w:szCs w:val="28"/>
        </w:rPr>
      </w:pPr>
      <w:r w:rsidRPr="007A07F4">
        <w:rPr>
          <w:b/>
          <w:bCs/>
          <w:color w:val="000000"/>
          <w:spacing w:val="-3"/>
          <w:sz w:val="28"/>
          <w:szCs w:val="28"/>
        </w:rPr>
        <w:t xml:space="preserve">Единый государственный экзамен по </w:t>
      </w:r>
      <w:r w:rsidRPr="007A07F4">
        <w:rPr>
          <w:b/>
          <w:sz w:val="28"/>
          <w:szCs w:val="28"/>
        </w:rPr>
        <w:t>МАТЕМАТИКЕ</w:t>
      </w:r>
    </w:p>
    <w:p w:rsidR="007A07F4" w:rsidRPr="007A07F4" w:rsidRDefault="007A07F4" w:rsidP="007A07F4">
      <w:pPr>
        <w:shd w:val="clear" w:color="auto" w:fill="FFFFFF"/>
        <w:jc w:val="center"/>
        <w:rPr>
          <w:b/>
          <w:bCs/>
          <w:color w:val="000000"/>
          <w:spacing w:val="-3"/>
          <w:sz w:val="28"/>
          <w:szCs w:val="28"/>
        </w:rPr>
      </w:pPr>
    </w:p>
    <w:p w:rsidR="007A07F4" w:rsidRPr="007A07F4" w:rsidRDefault="007A07F4" w:rsidP="007A07F4">
      <w:pPr>
        <w:shd w:val="clear" w:color="auto" w:fill="FFFFFF"/>
        <w:jc w:val="center"/>
        <w:rPr>
          <w:b/>
          <w:bCs/>
          <w:color w:val="000000"/>
          <w:spacing w:val="-3"/>
          <w:sz w:val="28"/>
          <w:szCs w:val="28"/>
        </w:rPr>
      </w:pPr>
    </w:p>
    <w:p w:rsidR="007A07F4" w:rsidRPr="00C67F14" w:rsidRDefault="007A07F4" w:rsidP="007A07F4">
      <w:pPr>
        <w:jc w:val="center"/>
        <w:rPr>
          <w:b/>
          <w:sz w:val="36"/>
          <w:szCs w:val="36"/>
        </w:rPr>
      </w:pPr>
      <w:r w:rsidRPr="00C67F14">
        <w:rPr>
          <w:b/>
          <w:sz w:val="36"/>
          <w:szCs w:val="36"/>
        </w:rPr>
        <w:t xml:space="preserve">Кодификатор </w:t>
      </w:r>
    </w:p>
    <w:p w:rsidR="007A07F4" w:rsidRPr="00C67F14" w:rsidRDefault="007A07F4" w:rsidP="007A07F4">
      <w:pPr>
        <w:jc w:val="center"/>
        <w:rPr>
          <w:b/>
          <w:sz w:val="36"/>
          <w:szCs w:val="36"/>
        </w:rPr>
      </w:pPr>
      <w:r w:rsidRPr="00C67F14">
        <w:rPr>
          <w:b/>
          <w:sz w:val="36"/>
          <w:szCs w:val="36"/>
        </w:rPr>
        <w:t>требований к уровню подготовки выпускников</w:t>
      </w:r>
    </w:p>
    <w:p w:rsidR="007A07F4" w:rsidRPr="00C67F14" w:rsidRDefault="007A07F4" w:rsidP="007A07F4">
      <w:pPr>
        <w:jc w:val="center"/>
        <w:rPr>
          <w:b/>
          <w:sz w:val="36"/>
          <w:szCs w:val="36"/>
        </w:rPr>
      </w:pPr>
      <w:r w:rsidRPr="00C67F14">
        <w:rPr>
          <w:b/>
          <w:sz w:val="36"/>
          <w:szCs w:val="36"/>
        </w:rPr>
        <w:t>общеобразовательных учреждений для проведения</w:t>
      </w:r>
    </w:p>
    <w:p w:rsidR="007A07F4" w:rsidRPr="00C67F14" w:rsidRDefault="007A07F4" w:rsidP="007A07F4">
      <w:pPr>
        <w:jc w:val="center"/>
        <w:rPr>
          <w:b/>
          <w:sz w:val="36"/>
          <w:szCs w:val="36"/>
        </w:rPr>
      </w:pPr>
      <w:r w:rsidRPr="00C67F14">
        <w:rPr>
          <w:b/>
          <w:sz w:val="36"/>
          <w:szCs w:val="36"/>
        </w:rPr>
        <w:t>в 201</w:t>
      </w:r>
      <w:r w:rsidR="00582049" w:rsidRPr="00C67F14">
        <w:rPr>
          <w:b/>
          <w:sz w:val="36"/>
          <w:szCs w:val="36"/>
        </w:rPr>
        <w:t>2</w:t>
      </w:r>
      <w:r w:rsidRPr="00C67F14">
        <w:rPr>
          <w:b/>
          <w:sz w:val="36"/>
          <w:szCs w:val="36"/>
        </w:rPr>
        <w:t xml:space="preserve"> году единого государственного экзамена</w:t>
      </w:r>
    </w:p>
    <w:p w:rsidR="007A07F4" w:rsidRDefault="007A07F4" w:rsidP="007A07F4">
      <w:pPr>
        <w:jc w:val="center"/>
        <w:rPr>
          <w:b/>
          <w:bCs/>
          <w:color w:val="000000"/>
          <w:spacing w:val="-4"/>
          <w:sz w:val="36"/>
          <w:szCs w:val="36"/>
        </w:rPr>
      </w:pPr>
      <w:r w:rsidRPr="00C67F14">
        <w:rPr>
          <w:b/>
          <w:sz w:val="36"/>
          <w:szCs w:val="36"/>
        </w:rPr>
        <w:t>по математике</w:t>
      </w:r>
    </w:p>
    <w:p w:rsidR="007A07F4" w:rsidRDefault="007A07F4" w:rsidP="007A07F4">
      <w:pPr>
        <w:jc w:val="center"/>
        <w:rPr>
          <w:b/>
          <w:bCs/>
          <w:color w:val="000000"/>
          <w:spacing w:val="-4"/>
          <w:sz w:val="36"/>
          <w:szCs w:val="36"/>
        </w:rPr>
      </w:pPr>
    </w:p>
    <w:p w:rsidR="007A07F4" w:rsidRDefault="007A07F4" w:rsidP="007A07F4">
      <w:pPr>
        <w:jc w:val="center"/>
        <w:rPr>
          <w:b/>
          <w:bCs/>
          <w:color w:val="000000"/>
          <w:spacing w:val="-4"/>
          <w:sz w:val="36"/>
          <w:szCs w:val="36"/>
        </w:rPr>
      </w:pPr>
    </w:p>
    <w:p w:rsidR="007A07F4" w:rsidRPr="000209B2" w:rsidRDefault="007A07F4" w:rsidP="007A07F4">
      <w:pPr>
        <w:jc w:val="center"/>
        <w:rPr>
          <w:b/>
          <w:bCs/>
          <w:color w:val="000000"/>
          <w:spacing w:val="-4"/>
          <w:sz w:val="36"/>
          <w:szCs w:val="36"/>
        </w:rPr>
      </w:pPr>
    </w:p>
    <w:p w:rsidR="007A07F4" w:rsidRPr="007A07F4" w:rsidRDefault="007A07F4" w:rsidP="007A07F4">
      <w:pPr>
        <w:shd w:val="clear" w:color="auto" w:fill="FFFFFF"/>
        <w:ind w:firstLine="144"/>
        <w:jc w:val="center"/>
        <w:rPr>
          <w:b/>
          <w:bCs/>
          <w:color w:val="000000"/>
          <w:spacing w:val="-3"/>
          <w:sz w:val="28"/>
          <w:szCs w:val="28"/>
        </w:rPr>
      </w:pPr>
      <w:r w:rsidRPr="007A07F4">
        <w:rPr>
          <w:b/>
          <w:bCs/>
          <w:color w:val="000000"/>
          <w:spacing w:val="-3"/>
          <w:sz w:val="28"/>
          <w:szCs w:val="28"/>
        </w:rPr>
        <w:t xml:space="preserve">подготовлен Федеральным государственным научным учреждением </w:t>
      </w:r>
    </w:p>
    <w:p w:rsidR="007A07F4" w:rsidRPr="007A07F4" w:rsidRDefault="007A07F4" w:rsidP="007A07F4">
      <w:pPr>
        <w:shd w:val="clear" w:color="auto" w:fill="FFFFFF"/>
        <w:ind w:firstLine="144"/>
        <w:jc w:val="center"/>
        <w:rPr>
          <w:b/>
          <w:bCs/>
          <w:color w:val="000000"/>
          <w:spacing w:val="-3"/>
          <w:sz w:val="28"/>
          <w:szCs w:val="28"/>
        </w:rPr>
      </w:pPr>
    </w:p>
    <w:p w:rsidR="007A07F4" w:rsidRPr="007A07F4" w:rsidRDefault="007A07F4" w:rsidP="007A07F4">
      <w:pPr>
        <w:shd w:val="clear" w:color="auto" w:fill="FFFFFF"/>
        <w:ind w:firstLine="144"/>
        <w:jc w:val="center"/>
        <w:rPr>
          <w:b/>
          <w:bCs/>
          <w:color w:val="000000"/>
          <w:spacing w:val="-4"/>
          <w:sz w:val="28"/>
          <w:szCs w:val="28"/>
        </w:rPr>
      </w:pPr>
      <w:r w:rsidRPr="007A07F4">
        <w:rPr>
          <w:b/>
          <w:bCs/>
          <w:color w:val="000000"/>
          <w:spacing w:val="-4"/>
          <w:sz w:val="28"/>
          <w:szCs w:val="28"/>
        </w:rPr>
        <w:t>«ФЕДЕРАЛЬНЫЙ ИНСТИТУТ ПЕДАГОГИЧЕСКИХ ИЗМЕРЕНИЙ»</w:t>
      </w:r>
    </w:p>
    <w:p w:rsidR="007A07F4" w:rsidRPr="000209B2" w:rsidRDefault="007A07F4" w:rsidP="007A07F4">
      <w:pPr>
        <w:rPr>
          <w:szCs w:val="28"/>
        </w:rPr>
      </w:pPr>
    </w:p>
    <w:p w:rsidR="00435266" w:rsidRPr="00C61D88" w:rsidRDefault="001A17B6" w:rsidP="00435266">
      <w:pPr>
        <w:jc w:val="center"/>
        <w:rPr>
          <w:b/>
          <w:sz w:val="28"/>
          <w:szCs w:val="28"/>
        </w:rPr>
      </w:pPr>
      <w:r>
        <w:rPr>
          <w:b/>
          <w:sz w:val="28"/>
          <w:szCs w:val="28"/>
        </w:rPr>
        <w:br w:type="page"/>
      </w:r>
      <w:r w:rsidR="00A458D9" w:rsidRPr="00C61D88">
        <w:rPr>
          <w:b/>
          <w:sz w:val="28"/>
          <w:szCs w:val="28"/>
        </w:rPr>
        <w:t xml:space="preserve">Кодификатор </w:t>
      </w:r>
    </w:p>
    <w:p w:rsidR="00F562AB" w:rsidRPr="00C61D88" w:rsidRDefault="00435266" w:rsidP="00435266">
      <w:pPr>
        <w:jc w:val="center"/>
        <w:rPr>
          <w:b/>
          <w:sz w:val="28"/>
          <w:szCs w:val="28"/>
        </w:rPr>
      </w:pPr>
      <w:r w:rsidRPr="00C61D88">
        <w:rPr>
          <w:b/>
          <w:sz w:val="28"/>
          <w:szCs w:val="28"/>
        </w:rPr>
        <w:t>требований к уровню подготовки выпускников общеобразовате</w:t>
      </w:r>
      <w:r w:rsidR="00F562AB" w:rsidRPr="00C61D88">
        <w:rPr>
          <w:b/>
          <w:sz w:val="28"/>
          <w:szCs w:val="28"/>
        </w:rPr>
        <w:t>льных учреждений для проведения</w:t>
      </w:r>
    </w:p>
    <w:p w:rsidR="00F562AB" w:rsidRPr="00C61D88" w:rsidRDefault="007B7F4A" w:rsidP="00435266">
      <w:pPr>
        <w:jc w:val="center"/>
        <w:rPr>
          <w:b/>
          <w:sz w:val="28"/>
          <w:szCs w:val="28"/>
        </w:rPr>
      </w:pPr>
      <w:r w:rsidRPr="00C61D88">
        <w:rPr>
          <w:b/>
          <w:sz w:val="28"/>
          <w:szCs w:val="28"/>
        </w:rPr>
        <w:t>в 2012</w:t>
      </w:r>
      <w:r w:rsidR="00435266" w:rsidRPr="00C61D88">
        <w:rPr>
          <w:b/>
          <w:sz w:val="28"/>
          <w:szCs w:val="28"/>
        </w:rPr>
        <w:t xml:space="preserve"> году ед</w:t>
      </w:r>
      <w:r w:rsidR="00F562AB" w:rsidRPr="00C61D88">
        <w:rPr>
          <w:b/>
          <w:sz w:val="28"/>
          <w:szCs w:val="28"/>
        </w:rPr>
        <w:t>иного государственного экзамена</w:t>
      </w:r>
    </w:p>
    <w:p w:rsidR="00A458D9" w:rsidRPr="00435266" w:rsidRDefault="00435266" w:rsidP="00435266">
      <w:pPr>
        <w:jc w:val="center"/>
        <w:rPr>
          <w:b/>
          <w:sz w:val="28"/>
          <w:szCs w:val="28"/>
        </w:rPr>
      </w:pPr>
      <w:r w:rsidRPr="00C61D88">
        <w:rPr>
          <w:b/>
          <w:sz w:val="28"/>
          <w:szCs w:val="28"/>
        </w:rPr>
        <w:t xml:space="preserve">по </w:t>
      </w:r>
      <w:r w:rsidR="00A458D9" w:rsidRPr="00C61D88">
        <w:rPr>
          <w:b/>
          <w:sz w:val="28"/>
          <w:szCs w:val="28"/>
        </w:rPr>
        <w:t>МАТЕМАТИКЕ</w:t>
      </w:r>
    </w:p>
    <w:p w:rsidR="004A1080" w:rsidRPr="00435266" w:rsidRDefault="004A1080" w:rsidP="004A1080">
      <w:pPr>
        <w:pStyle w:val="21"/>
        <w:spacing w:after="0" w:line="240" w:lineRule="auto"/>
        <w:ind w:left="0" w:firstLine="0"/>
        <w:jc w:val="center"/>
        <w:rPr>
          <w:b/>
          <w:sz w:val="28"/>
          <w:szCs w:val="28"/>
        </w:rPr>
      </w:pPr>
    </w:p>
    <w:p w:rsidR="004A1080" w:rsidRPr="00435266" w:rsidRDefault="004A1080" w:rsidP="004A1080">
      <w:pPr>
        <w:ind w:firstLine="709"/>
        <w:rPr>
          <w:sz w:val="28"/>
          <w:szCs w:val="28"/>
        </w:rPr>
      </w:pPr>
      <w:r w:rsidRPr="00435266">
        <w:rPr>
          <w:sz w:val="28"/>
          <w:szCs w:val="28"/>
        </w:rPr>
        <w:t>Кодификатор требований к уровню подготовки по математике</w:t>
      </w:r>
      <w:r w:rsidR="00487BD0" w:rsidRPr="00435266">
        <w:rPr>
          <w:sz w:val="28"/>
          <w:szCs w:val="28"/>
        </w:rPr>
        <w:t xml:space="preserve"> выпускников средней (полной) школы</w:t>
      </w:r>
      <w:r w:rsidRPr="00435266">
        <w:rPr>
          <w:sz w:val="28"/>
          <w:szCs w:val="28"/>
        </w:rPr>
        <w:t xml:space="preserve"> составлен на основе </w:t>
      </w:r>
      <w:r w:rsidR="002A72DB">
        <w:rPr>
          <w:sz w:val="28"/>
          <w:szCs w:val="28"/>
        </w:rPr>
        <w:t>О</w:t>
      </w:r>
      <w:r w:rsidRPr="00435266">
        <w:rPr>
          <w:sz w:val="28"/>
          <w:szCs w:val="28"/>
        </w:rPr>
        <w:t xml:space="preserve">бязательного минимума содержания основных образовательных программ и </w:t>
      </w:r>
      <w:r w:rsidR="002A72DB">
        <w:rPr>
          <w:sz w:val="28"/>
          <w:szCs w:val="28"/>
        </w:rPr>
        <w:t>Т</w:t>
      </w:r>
      <w:r w:rsidRPr="00435266">
        <w:rPr>
          <w:sz w:val="28"/>
          <w:szCs w:val="28"/>
        </w:rPr>
        <w:t xml:space="preserve">ребований к уровню подготовки выпускников </w:t>
      </w:r>
      <w:r w:rsidR="00487BD0" w:rsidRPr="00435266">
        <w:rPr>
          <w:sz w:val="28"/>
          <w:szCs w:val="28"/>
        </w:rPr>
        <w:t xml:space="preserve">средней (полной) </w:t>
      </w:r>
      <w:r w:rsidRPr="00435266">
        <w:rPr>
          <w:sz w:val="28"/>
          <w:szCs w:val="28"/>
        </w:rPr>
        <w:t>школы (</w:t>
      </w:r>
      <w:r w:rsidR="00AD3AC4" w:rsidRPr="00E74AD0">
        <w:rPr>
          <w:sz w:val="28"/>
          <w:szCs w:val="28"/>
        </w:rPr>
        <w:t>приказ Минобразования России</w:t>
      </w:r>
      <w:r w:rsidRPr="00435266">
        <w:rPr>
          <w:sz w:val="28"/>
          <w:szCs w:val="28"/>
        </w:rPr>
        <w:t xml:space="preserve"> </w:t>
      </w:r>
      <w:r w:rsidR="00AD3AC4">
        <w:rPr>
          <w:sz w:val="28"/>
          <w:szCs w:val="28"/>
        </w:rPr>
        <w:t>от 05.03.2004 № </w:t>
      </w:r>
      <w:r w:rsidR="00AD3AC4" w:rsidRPr="00435266">
        <w:rPr>
          <w:sz w:val="28"/>
          <w:szCs w:val="28"/>
        </w:rPr>
        <w:t xml:space="preserve">1089 </w:t>
      </w:r>
      <w:r w:rsidRPr="00435266">
        <w:rPr>
          <w:sz w:val="28"/>
          <w:szCs w:val="28"/>
        </w:rPr>
        <w:t>«Об утверждении федерального компонента Государственных стандартов начального общего, основного общего и среднего (полного) общего образования</w:t>
      </w:r>
      <w:r w:rsidR="00AD3AC4">
        <w:rPr>
          <w:sz w:val="28"/>
          <w:szCs w:val="28"/>
        </w:rPr>
        <w:t>»</w:t>
      </w:r>
      <w:r w:rsidRPr="00435266">
        <w:rPr>
          <w:sz w:val="28"/>
          <w:szCs w:val="28"/>
        </w:rPr>
        <w:t>).</w:t>
      </w:r>
    </w:p>
    <w:p w:rsidR="004A1080" w:rsidRPr="00435266" w:rsidRDefault="004A1080" w:rsidP="004A1080">
      <w:pPr>
        <w:ind w:firstLine="709"/>
        <w:rPr>
          <w:sz w:val="28"/>
          <w:szCs w:val="28"/>
        </w:rPr>
      </w:pPr>
      <w:r w:rsidRPr="00435266">
        <w:rPr>
          <w:sz w:val="28"/>
          <w:szCs w:val="28"/>
        </w:rPr>
        <w:t>Кодификатор требований по всем разделам включает в себя требования к уровню подготовки выпускников средней (полной) школы (базовый уровень).</w:t>
      </w:r>
      <w:r w:rsidR="00FD6FC2" w:rsidRPr="00435266">
        <w:rPr>
          <w:sz w:val="28"/>
          <w:szCs w:val="28"/>
        </w:rPr>
        <w:t xml:space="preserve"> В соответствии со стандартом средн</w:t>
      </w:r>
      <w:r w:rsidR="007B165F">
        <w:rPr>
          <w:sz w:val="28"/>
          <w:szCs w:val="28"/>
        </w:rPr>
        <w:t>его</w:t>
      </w:r>
      <w:r w:rsidR="00FD6FC2" w:rsidRPr="00435266">
        <w:rPr>
          <w:sz w:val="28"/>
          <w:szCs w:val="28"/>
        </w:rPr>
        <w:t xml:space="preserve"> (полно</w:t>
      </w:r>
      <w:r w:rsidR="007B165F">
        <w:rPr>
          <w:sz w:val="28"/>
          <w:szCs w:val="28"/>
        </w:rPr>
        <w:t>го</w:t>
      </w:r>
      <w:r w:rsidR="00FD6FC2" w:rsidRPr="00435266">
        <w:rPr>
          <w:sz w:val="28"/>
          <w:szCs w:val="28"/>
        </w:rPr>
        <w:t xml:space="preserve">) </w:t>
      </w:r>
      <w:r w:rsidR="007B165F">
        <w:rPr>
          <w:sz w:val="28"/>
          <w:szCs w:val="28"/>
        </w:rPr>
        <w:t>образования</w:t>
      </w:r>
      <w:r w:rsidR="00FD6FC2" w:rsidRPr="00435266">
        <w:rPr>
          <w:sz w:val="28"/>
          <w:szCs w:val="28"/>
        </w:rPr>
        <w:t xml:space="preserve"> </w:t>
      </w:r>
      <w:r w:rsidR="007B165F">
        <w:rPr>
          <w:sz w:val="28"/>
          <w:szCs w:val="28"/>
        </w:rPr>
        <w:t>и</w:t>
      </w:r>
      <w:r w:rsidR="00FD6FC2" w:rsidRPr="00435266">
        <w:rPr>
          <w:sz w:val="28"/>
          <w:szCs w:val="28"/>
        </w:rPr>
        <w:t xml:space="preserve"> требовани</w:t>
      </w:r>
      <w:r w:rsidR="007B165F">
        <w:rPr>
          <w:sz w:val="28"/>
          <w:szCs w:val="28"/>
        </w:rPr>
        <w:t>ями</w:t>
      </w:r>
      <w:r w:rsidR="00FD6FC2" w:rsidRPr="00435266">
        <w:rPr>
          <w:sz w:val="28"/>
          <w:szCs w:val="28"/>
        </w:rPr>
        <w:t xml:space="preserve"> к уровню подготовки </w:t>
      </w:r>
      <w:r w:rsidR="007B165F">
        <w:rPr>
          <w:sz w:val="28"/>
          <w:szCs w:val="28"/>
        </w:rPr>
        <w:t xml:space="preserve">учащихся в кодификатор требований </w:t>
      </w:r>
      <w:r w:rsidR="00FD6FC2" w:rsidRPr="00435266">
        <w:rPr>
          <w:sz w:val="28"/>
          <w:szCs w:val="28"/>
        </w:rPr>
        <w:t xml:space="preserve">включаются также знания, необходимые для </w:t>
      </w:r>
      <w:r w:rsidR="007B165F">
        <w:rPr>
          <w:sz w:val="28"/>
          <w:szCs w:val="28"/>
        </w:rPr>
        <w:t>выработки</w:t>
      </w:r>
      <w:r w:rsidR="00FD6FC2" w:rsidRPr="00435266">
        <w:rPr>
          <w:sz w:val="28"/>
          <w:szCs w:val="28"/>
        </w:rPr>
        <w:t xml:space="preserve"> </w:t>
      </w:r>
      <w:r w:rsidR="008066C1" w:rsidRPr="00435266">
        <w:rPr>
          <w:sz w:val="28"/>
          <w:szCs w:val="28"/>
        </w:rPr>
        <w:t xml:space="preserve">соответствующих </w:t>
      </w:r>
      <w:r w:rsidR="00FD6FC2" w:rsidRPr="00435266">
        <w:rPr>
          <w:sz w:val="28"/>
          <w:szCs w:val="28"/>
        </w:rPr>
        <w:t>умений.</w:t>
      </w:r>
    </w:p>
    <w:p w:rsidR="004A1080" w:rsidRPr="00435266" w:rsidRDefault="004A1080" w:rsidP="004A1080">
      <w:pPr>
        <w:rPr>
          <w:sz w:val="28"/>
          <w:szCs w:val="28"/>
        </w:rPr>
      </w:pPr>
      <w:r w:rsidRPr="00435266">
        <w:rPr>
          <w:sz w:val="28"/>
          <w:szCs w:val="28"/>
        </w:rPr>
        <w:t xml:space="preserve">В первом столбце таблицы указаны коды разделов, на которые разбиты требования к уровню подготовки по математике. Во втором столбце указан код требования, для которого создаются </w:t>
      </w:r>
      <w:r w:rsidR="004D51FF" w:rsidRPr="00435266">
        <w:rPr>
          <w:sz w:val="28"/>
          <w:szCs w:val="28"/>
        </w:rPr>
        <w:t>экзаменацион</w:t>
      </w:r>
      <w:r w:rsidRPr="00435266">
        <w:rPr>
          <w:sz w:val="28"/>
          <w:szCs w:val="28"/>
        </w:rPr>
        <w:t>ные задания. В третьем столбце указаны требования</w:t>
      </w:r>
      <w:r w:rsidR="0035726A" w:rsidRPr="00435266">
        <w:rPr>
          <w:sz w:val="28"/>
          <w:szCs w:val="28"/>
        </w:rPr>
        <w:t xml:space="preserve"> (умения)</w:t>
      </w:r>
      <w:r w:rsidRPr="00435266">
        <w:rPr>
          <w:sz w:val="28"/>
          <w:szCs w:val="28"/>
        </w:rPr>
        <w:t xml:space="preserve">, проверяемые заданиями </w:t>
      </w:r>
      <w:r w:rsidR="00487BD0" w:rsidRPr="00435266">
        <w:rPr>
          <w:sz w:val="28"/>
          <w:szCs w:val="28"/>
        </w:rPr>
        <w:t>экзаменационно</w:t>
      </w:r>
      <w:r w:rsidRPr="00435266">
        <w:rPr>
          <w:sz w:val="28"/>
          <w:szCs w:val="28"/>
        </w:rPr>
        <w:t xml:space="preserve">й работы.  </w:t>
      </w:r>
    </w:p>
    <w:p w:rsidR="001935F3" w:rsidRDefault="00993EF4" w:rsidP="00E317FE">
      <w:pPr>
        <w:rPr>
          <w:sz w:val="28"/>
          <w:szCs w:val="28"/>
        </w:rPr>
      </w:pPr>
      <w:r w:rsidRPr="00435266">
        <w:rPr>
          <w:sz w:val="28"/>
          <w:szCs w:val="28"/>
        </w:rPr>
        <w:t xml:space="preserve">  </w:t>
      </w:r>
    </w:p>
    <w:p w:rsidR="00993EF4" w:rsidRPr="001935F3" w:rsidRDefault="00993EF4" w:rsidP="00E317FE">
      <w:pPr>
        <w:rPr>
          <w:sz w:val="2"/>
          <w:szCs w:val="2"/>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980"/>
        <w:gridCol w:w="6852"/>
      </w:tblGrid>
      <w:tr w:rsidR="00E317FE" w:rsidRPr="0045388A">
        <w:trPr>
          <w:jc w:val="center"/>
        </w:trPr>
        <w:tc>
          <w:tcPr>
            <w:tcW w:w="996" w:type="dxa"/>
            <w:vAlign w:val="center"/>
          </w:tcPr>
          <w:p w:rsidR="00E317FE" w:rsidRPr="0045388A" w:rsidRDefault="00E317FE" w:rsidP="00AF4077">
            <w:pPr>
              <w:ind w:firstLine="0"/>
              <w:jc w:val="center"/>
              <w:rPr>
                <w:b/>
              </w:rPr>
            </w:pPr>
            <w:r w:rsidRPr="0045388A">
              <w:rPr>
                <w:b/>
              </w:rPr>
              <w:t>Код</w:t>
            </w:r>
          </w:p>
          <w:p w:rsidR="00E317FE" w:rsidRPr="0045388A" w:rsidRDefault="00E317FE" w:rsidP="00AF4077">
            <w:pPr>
              <w:ind w:firstLine="0"/>
              <w:jc w:val="center"/>
            </w:pPr>
            <w:r w:rsidRPr="0045388A">
              <w:rPr>
                <w:b/>
              </w:rPr>
              <w:t>разде</w:t>
            </w:r>
            <w:r w:rsidR="00435266" w:rsidRPr="0045388A">
              <w:rPr>
                <w:b/>
              </w:rPr>
              <w:t>-</w:t>
            </w:r>
            <w:r w:rsidRPr="0045388A">
              <w:rPr>
                <w:b/>
              </w:rPr>
              <w:t>ла</w:t>
            </w:r>
          </w:p>
        </w:tc>
        <w:tc>
          <w:tcPr>
            <w:tcW w:w="1980" w:type="dxa"/>
            <w:vAlign w:val="center"/>
          </w:tcPr>
          <w:p w:rsidR="00E317FE" w:rsidRPr="0045388A" w:rsidRDefault="00E317FE" w:rsidP="00AF4077">
            <w:pPr>
              <w:ind w:firstLine="0"/>
              <w:jc w:val="center"/>
              <w:rPr>
                <w:b/>
              </w:rPr>
            </w:pPr>
            <w:r w:rsidRPr="0045388A">
              <w:rPr>
                <w:b/>
              </w:rPr>
              <w:t>Код</w:t>
            </w:r>
          </w:p>
          <w:p w:rsidR="00E317FE" w:rsidRPr="0045388A" w:rsidRDefault="00E317FE" w:rsidP="00AF4077">
            <w:pPr>
              <w:ind w:firstLine="0"/>
              <w:jc w:val="center"/>
              <w:rPr>
                <w:b/>
              </w:rPr>
            </w:pPr>
            <w:r w:rsidRPr="0045388A">
              <w:rPr>
                <w:b/>
              </w:rPr>
              <w:t>контролиру</w:t>
            </w:r>
            <w:r w:rsidR="00435266" w:rsidRPr="0045388A">
              <w:rPr>
                <w:b/>
              </w:rPr>
              <w:t>-</w:t>
            </w:r>
            <w:r w:rsidRPr="0045388A">
              <w:rPr>
                <w:b/>
              </w:rPr>
              <w:t>емого</w:t>
            </w:r>
          </w:p>
          <w:p w:rsidR="00E317FE" w:rsidRPr="0045388A" w:rsidRDefault="00E317FE" w:rsidP="00AF4077">
            <w:pPr>
              <w:ind w:firstLine="0"/>
              <w:jc w:val="center"/>
            </w:pPr>
            <w:r w:rsidRPr="0045388A">
              <w:rPr>
                <w:b/>
              </w:rPr>
              <w:t>требования</w:t>
            </w:r>
            <w:r w:rsidR="009130E7" w:rsidRPr="0045388A">
              <w:rPr>
                <w:b/>
              </w:rPr>
              <w:t xml:space="preserve"> (умения)</w:t>
            </w:r>
          </w:p>
        </w:tc>
        <w:tc>
          <w:tcPr>
            <w:tcW w:w="6852" w:type="dxa"/>
            <w:vAlign w:val="center"/>
          </w:tcPr>
          <w:p w:rsidR="00E317FE" w:rsidRPr="0045388A" w:rsidRDefault="0035726A" w:rsidP="00AF4077">
            <w:pPr>
              <w:ind w:firstLine="0"/>
              <w:jc w:val="center"/>
              <w:rPr>
                <w:b/>
              </w:rPr>
            </w:pPr>
            <w:r w:rsidRPr="0045388A">
              <w:rPr>
                <w:b/>
              </w:rPr>
              <w:t>Требования (умения)</w:t>
            </w:r>
            <w:r w:rsidR="00E317FE" w:rsidRPr="0045388A">
              <w:rPr>
                <w:b/>
              </w:rPr>
              <w:t>, проверяемые</w:t>
            </w:r>
          </w:p>
          <w:p w:rsidR="00E317FE" w:rsidRPr="0045388A" w:rsidRDefault="00E317FE" w:rsidP="00AF4077">
            <w:pPr>
              <w:ind w:firstLine="0"/>
              <w:jc w:val="center"/>
            </w:pPr>
            <w:r w:rsidRPr="0045388A">
              <w:rPr>
                <w:b/>
              </w:rPr>
              <w:t xml:space="preserve">заданиями </w:t>
            </w:r>
            <w:r w:rsidR="00101568" w:rsidRPr="0045388A">
              <w:rPr>
                <w:b/>
              </w:rPr>
              <w:t>экзамена</w:t>
            </w:r>
            <w:r w:rsidRPr="0045388A">
              <w:rPr>
                <w:b/>
              </w:rPr>
              <w:t>ционной работы</w:t>
            </w:r>
          </w:p>
        </w:tc>
      </w:tr>
      <w:tr w:rsidR="00256917" w:rsidRPr="0045388A">
        <w:trPr>
          <w:jc w:val="center"/>
        </w:trPr>
        <w:tc>
          <w:tcPr>
            <w:tcW w:w="996" w:type="dxa"/>
            <w:vMerge w:val="restart"/>
          </w:tcPr>
          <w:p w:rsidR="00256917" w:rsidRPr="0045388A" w:rsidRDefault="00256917" w:rsidP="00265360">
            <w:pPr>
              <w:ind w:firstLine="0"/>
              <w:jc w:val="center"/>
              <w:rPr>
                <w:b/>
              </w:rPr>
            </w:pPr>
            <w:r w:rsidRPr="0045388A">
              <w:rPr>
                <w:b/>
              </w:rPr>
              <w:t>1</w:t>
            </w:r>
          </w:p>
        </w:tc>
        <w:tc>
          <w:tcPr>
            <w:tcW w:w="1980" w:type="dxa"/>
          </w:tcPr>
          <w:p w:rsidR="00256917" w:rsidRPr="0045388A" w:rsidRDefault="00256917" w:rsidP="00265360">
            <w:pPr>
              <w:ind w:firstLine="0"/>
              <w:jc w:val="center"/>
            </w:pPr>
          </w:p>
        </w:tc>
        <w:tc>
          <w:tcPr>
            <w:tcW w:w="6852" w:type="dxa"/>
          </w:tcPr>
          <w:p w:rsidR="00256917" w:rsidRPr="0045388A" w:rsidRDefault="00256917" w:rsidP="00265360">
            <w:pPr>
              <w:ind w:firstLine="0"/>
            </w:pPr>
            <w:r w:rsidRPr="0045388A">
              <w:rPr>
                <w:b/>
              </w:rPr>
              <w:t>Уметь выполнять вычисления и преобразования</w:t>
            </w:r>
          </w:p>
        </w:tc>
      </w:tr>
      <w:tr w:rsidR="00256917" w:rsidRPr="0045388A">
        <w:trPr>
          <w:jc w:val="center"/>
        </w:trPr>
        <w:tc>
          <w:tcPr>
            <w:tcW w:w="996" w:type="dxa"/>
            <w:vMerge/>
          </w:tcPr>
          <w:p w:rsidR="00256917" w:rsidRPr="0045388A" w:rsidRDefault="00256917" w:rsidP="00265360">
            <w:pPr>
              <w:ind w:firstLine="0"/>
              <w:jc w:val="center"/>
            </w:pPr>
          </w:p>
        </w:tc>
        <w:tc>
          <w:tcPr>
            <w:tcW w:w="1980" w:type="dxa"/>
          </w:tcPr>
          <w:p w:rsidR="00256917" w:rsidRPr="0045388A" w:rsidRDefault="00256917" w:rsidP="00265360">
            <w:pPr>
              <w:ind w:firstLine="0"/>
              <w:jc w:val="center"/>
            </w:pPr>
            <w:r w:rsidRPr="0045388A">
              <w:t>1.1</w:t>
            </w:r>
          </w:p>
        </w:tc>
        <w:tc>
          <w:tcPr>
            <w:tcW w:w="6852" w:type="dxa"/>
          </w:tcPr>
          <w:p w:rsidR="00256917" w:rsidRPr="0045388A" w:rsidRDefault="00256917" w:rsidP="00265360">
            <w:pPr>
              <w:ind w:firstLine="0"/>
              <w:rPr>
                <w:color w:val="FF0000"/>
              </w:rPr>
            </w:pPr>
            <w:r w:rsidRPr="0045388A">
              <w:t xml:space="preserve">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 </w:t>
            </w:r>
          </w:p>
        </w:tc>
      </w:tr>
      <w:tr w:rsidR="00256917" w:rsidRPr="0045388A">
        <w:trPr>
          <w:jc w:val="center"/>
        </w:trPr>
        <w:tc>
          <w:tcPr>
            <w:tcW w:w="996" w:type="dxa"/>
            <w:vMerge/>
          </w:tcPr>
          <w:p w:rsidR="00256917" w:rsidRPr="0045388A" w:rsidRDefault="00256917" w:rsidP="00E5159F">
            <w:pPr>
              <w:ind w:firstLine="0"/>
              <w:jc w:val="center"/>
            </w:pPr>
          </w:p>
        </w:tc>
        <w:tc>
          <w:tcPr>
            <w:tcW w:w="1980" w:type="dxa"/>
          </w:tcPr>
          <w:p w:rsidR="00256917" w:rsidRPr="0045388A" w:rsidRDefault="00256917" w:rsidP="00E5159F">
            <w:pPr>
              <w:ind w:firstLine="0"/>
              <w:jc w:val="center"/>
            </w:pPr>
            <w:r w:rsidRPr="0045388A">
              <w:t>1.2</w:t>
            </w:r>
          </w:p>
        </w:tc>
        <w:tc>
          <w:tcPr>
            <w:tcW w:w="6852" w:type="dxa"/>
          </w:tcPr>
          <w:p w:rsidR="00256917" w:rsidRPr="0045388A" w:rsidRDefault="00256917" w:rsidP="00E5159F">
            <w:pPr>
              <w:ind w:firstLine="0"/>
            </w:pPr>
            <w:r w:rsidRPr="0045388A">
              <w:t>Вычислять значения числовых и буквенных выражений, осуществляя необходимые подстановки и преобразования</w:t>
            </w:r>
          </w:p>
        </w:tc>
      </w:tr>
      <w:tr w:rsidR="00256917" w:rsidRPr="0045388A">
        <w:trPr>
          <w:jc w:val="center"/>
        </w:trPr>
        <w:tc>
          <w:tcPr>
            <w:tcW w:w="996" w:type="dxa"/>
            <w:vMerge/>
          </w:tcPr>
          <w:p w:rsidR="00256917" w:rsidRPr="0045388A" w:rsidRDefault="00256917" w:rsidP="00E5159F">
            <w:pPr>
              <w:ind w:firstLine="0"/>
              <w:jc w:val="center"/>
            </w:pPr>
          </w:p>
        </w:tc>
        <w:tc>
          <w:tcPr>
            <w:tcW w:w="1980" w:type="dxa"/>
          </w:tcPr>
          <w:p w:rsidR="00256917" w:rsidRPr="0045388A" w:rsidRDefault="00256917" w:rsidP="00E5159F">
            <w:pPr>
              <w:ind w:firstLine="0"/>
              <w:jc w:val="center"/>
            </w:pPr>
            <w:r w:rsidRPr="0045388A">
              <w:t>1.3</w:t>
            </w:r>
          </w:p>
        </w:tc>
        <w:tc>
          <w:tcPr>
            <w:tcW w:w="6852" w:type="dxa"/>
          </w:tcPr>
          <w:p w:rsidR="00256917" w:rsidRPr="0045388A" w:rsidRDefault="00256917" w:rsidP="00E5159F">
            <w:pPr>
              <w:ind w:firstLine="0"/>
            </w:pPr>
            <w:r w:rsidRPr="0045388A">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tc>
      </w:tr>
      <w:tr w:rsidR="00256917" w:rsidRPr="0045388A">
        <w:trPr>
          <w:jc w:val="center"/>
        </w:trPr>
        <w:tc>
          <w:tcPr>
            <w:tcW w:w="996" w:type="dxa"/>
            <w:vMerge w:val="restart"/>
          </w:tcPr>
          <w:p w:rsidR="00256917" w:rsidRPr="0045388A" w:rsidRDefault="00256917" w:rsidP="00265360">
            <w:pPr>
              <w:ind w:firstLine="0"/>
              <w:jc w:val="center"/>
              <w:rPr>
                <w:b/>
              </w:rPr>
            </w:pPr>
            <w:r w:rsidRPr="0045388A">
              <w:rPr>
                <w:b/>
              </w:rPr>
              <w:t>2</w:t>
            </w:r>
          </w:p>
        </w:tc>
        <w:tc>
          <w:tcPr>
            <w:tcW w:w="1980" w:type="dxa"/>
          </w:tcPr>
          <w:p w:rsidR="00256917" w:rsidRPr="0045388A" w:rsidRDefault="00256917" w:rsidP="00265360">
            <w:pPr>
              <w:ind w:firstLine="0"/>
              <w:jc w:val="center"/>
              <w:rPr>
                <w:b/>
              </w:rPr>
            </w:pPr>
          </w:p>
        </w:tc>
        <w:tc>
          <w:tcPr>
            <w:tcW w:w="6852" w:type="dxa"/>
          </w:tcPr>
          <w:p w:rsidR="00256917" w:rsidRPr="0045388A" w:rsidRDefault="00256917" w:rsidP="00265360">
            <w:pPr>
              <w:ind w:firstLine="0"/>
              <w:rPr>
                <w:b/>
              </w:rPr>
            </w:pPr>
            <w:r w:rsidRPr="0045388A">
              <w:rPr>
                <w:b/>
              </w:rPr>
              <w:t>Уметь решать уравнения и неравенства</w:t>
            </w:r>
          </w:p>
        </w:tc>
      </w:tr>
      <w:tr w:rsidR="00256917" w:rsidRPr="0045388A">
        <w:trPr>
          <w:jc w:val="center"/>
        </w:trPr>
        <w:tc>
          <w:tcPr>
            <w:tcW w:w="996" w:type="dxa"/>
            <w:vMerge/>
          </w:tcPr>
          <w:p w:rsidR="00256917" w:rsidRPr="0045388A" w:rsidRDefault="00256917" w:rsidP="00265360">
            <w:pPr>
              <w:ind w:firstLine="0"/>
              <w:jc w:val="center"/>
            </w:pPr>
          </w:p>
        </w:tc>
        <w:tc>
          <w:tcPr>
            <w:tcW w:w="1980" w:type="dxa"/>
          </w:tcPr>
          <w:p w:rsidR="00256917" w:rsidRPr="0045388A" w:rsidRDefault="00256917" w:rsidP="00265360">
            <w:pPr>
              <w:ind w:firstLine="0"/>
              <w:jc w:val="center"/>
            </w:pPr>
            <w:r w:rsidRPr="0045388A">
              <w:t>2.1</w:t>
            </w:r>
          </w:p>
        </w:tc>
        <w:tc>
          <w:tcPr>
            <w:tcW w:w="6852" w:type="dxa"/>
          </w:tcPr>
          <w:p w:rsidR="00256917" w:rsidRPr="0045388A" w:rsidRDefault="00256917" w:rsidP="00265360">
            <w:pPr>
              <w:ind w:firstLine="0"/>
            </w:pPr>
            <w:r w:rsidRPr="0045388A">
              <w:t>Решать рациональные, иррациональные, показательные, тригонометрические и логарифмические уравнения, их системы</w:t>
            </w:r>
          </w:p>
        </w:tc>
      </w:tr>
      <w:tr w:rsidR="00256917" w:rsidRPr="0045388A">
        <w:trPr>
          <w:jc w:val="center"/>
        </w:trPr>
        <w:tc>
          <w:tcPr>
            <w:tcW w:w="996" w:type="dxa"/>
            <w:vMerge/>
          </w:tcPr>
          <w:p w:rsidR="00256917" w:rsidRPr="0045388A" w:rsidRDefault="00256917" w:rsidP="00265360">
            <w:pPr>
              <w:ind w:firstLine="0"/>
              <w:jc w:val="center"/>
            </w:pPr>
          </w:p>
        </w:tc>
        <w:tc>
          <w:tcPr>
            <w:tcW w:w="1980" w:type="dxa"/>
          </w:tcPr>
          <w:p w:rsidR="00256917" w:rsidRPr="0045388A" w:rsidRDefault="00256917" w:rsidP="00265360">
            <w:pPr>
              <w:ind w:firstLine="0"/>
              <w:jc w:val="center"/>
            </w:pPr>
            <w:r w:rsidRPr="0045388A">
              <w:t>2.2</w:t>
            </w:r>
          </w:p>
        </w:tc>
        <w:tc>
          <w:tcPr>
            <w:tcW w:w="6852" w:type="dxa"/>
          </w:tcPr>
          <w:p w:rsidR="00256917" w:rsidRPr="0045388A" w:rsidRDefault="00256917" w:rsidP="00265360">
            <w:pPr>
              <w:ind w:firstLine="0"/>
            </w:pPr>
            <w:r w:rsidRPr="0045388A">
              <w:t>Решать уравнения, простейшие системы уравнений, используя свойства функций и их графиков; использовать для приближенного решения уравнений и неравенств графический метод</w:t>
            </w:r>
          </w:p>
        </w:tc>
      </w:tr>
      <w:tr w:rsidR="00256917" w:rsidRPr="0045388A">
        <w:trPr>
          <w:jc w:val="center"/>
        </w:trPr>
        <w:tc>
          <w:tcPr>
            <w:tcW w:w="996" w:type="dxa"/>
            <w:vMerge/>
          </w:tcPr>
          <w:p w:rsidR="00256917" w:rsidRPr="0045388A" w:rsidRDefault="00256917" w:rsidP="00265360">
            <w:pPr>
              <w:ind w:firstLine="0"/>
              <w:jc w:val="center"/>
            </w:pPr>
          </w:p>
        </w:tc>
        <w:tc>
          <w:tcPr>
            <w:tcW w:w="1980" w:type="dxa"/>
          </w:tcPr>
          <w:p w:rsidR="00256917" w:rsidRPr="0045388A" w:rsidRDefault="00256917" w:rsidP="00265360">
            <w:pPr>
              <w:ind w:firstLine="0"/>
              <w:jc w:val="center"/>
            </w:pPr>
            <w:r w:rsidRPr="0045388A">
              <w:t>2.3</w:t>
            </w:r>
          </w:p>
        </w:tc>
        <w:tc>
          <w:tcPr>
            <w:tcW w:w="6852" w:type="dxa"/>
          </w:tcPr>
          <w:p w:rsidR="00256917" w:rsidRPr="0045388A" w:rsidRDefault="00256917" w:rsidP="00265360">
            <w:pPr>
              <w:ind w:firstLine="0"/>
            </w:pPr>
            <w:r w:rsidRPr="0045388A">
              <w:t>Решать рациональные, показательные и логарифмические неравенства, их системы</w:t>
            </w:r>
          </w:p>
        </w:tc>
      </w:tr>
    </w:tbl>
    <w:p w:rsidR="00C16C52" w:rsidRDefault="00C16C52"/>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980"/>
        <w:gridCol w:w="6852"/>
      </w:tblGrid>
      <w:tr w:rsidR="00256917" w:rsidRPr="0045388A">
        <w:trPr>
          <w:jc w:val="center"/>
        </w:trPr>
        <w:tc>
          <w:tcPr>
            <w:tcW w:w="996" w:type="dxa"/>
            <w:vMerge w:val="restart"/>
          </w:tcPr>
          <w:p w:rsidR="00256917" w:rsidRPr="0045388A" w:rsidRDefault="00256917" w:rsidP="00265360">
            <w:pPr>
              <w:ind w:firstLine="0"/>
              <w:jc w:val="center"/>
              <w:rPr>
                <w:b/>
              </w:rPr>
            </w:pPr>
            <w:r w:rsidRPr="0045388A">
              <w:rPr>
                <w:b/>
              </w:rPr>
              <w:t>3</w:t>
            </w:r>
          </w:p>
        </w:tc>
        <w:tc>
          <w:tcPr>
            <w:tcW w:w="1980" w:type="dxa"/>
          </w:tcPr>
          <w:p w:rsidR="00256917" w:rsidRPr="0045388A" w:rsidRDefault="00256917" w:rsidP="00265360">
            <w:pPr>
              <w:ind w:firstLine="0"/>
              <w:jc w:val="center"/>
              <w:rPr>
                <w:b/>
              </w:rPr>
            </w:pPr>
          </w:p>
        </w:tc>
        <w:tc>
          <w:tcPr>
            <w:tcW w:w="6852" w:type="dxa"/>
          </w:tcPr>
          <w:p w:rsidR="00256917" w:rsidRPr="0045388A" w:rsidRDefault="00256917" w:rsidP="00265360">
            <w:pPr>
              <w:ind w:firstLine="0"/>
              <w:rPr>
                <w:b/>
              </w:rPr>
            </w:pPr>
            <w:r w:rsidRPr="0045388A">
              <w:rPr>
                <w:b/>
              </w:rPr>
              <w:t>Уметь выполнять действия с функциями</w:t>
            </w:r>
          </w:p>
        </w:tc>
      </w:tr>
      <w:tr w:rsidR="00256917" w:rsidRPr="0045388A">
        <w:trPr>
          <w:jc w:val="center"/>
        </w:trPr>
        <w:tc>
          <w:tcPr>
            <w:tcW w:w="996" w:type="dxa"/>
            <w:vMerge/>
          </w:tcPr>
          <w:p w:rsidR="00256917" w:rsidRPr="0045388A" w:rsidRDefault="00256917" w:rsidP="00265360">
            <w:pPr>
              <w:ind w:firstLine="0"/>
              <w:jc w:val="center"/>
            </w:pPr>
          </w:p>
        </w:tc>
        <w:tc>
          <w:tcPr>
            <w:tcW w:w="1980" w:type="dxa"/>
          </w:tcPr>
          <w:p w:rsidR="00256917" w:rsidRPr="0045388A" w:rsidRDefault="00256917" w:rsidP="00265360">
            <w:pPr>
              <w:ind w:firstLine="0"/>
              <w:jc w:val="center"/>
            </w:pPr>
            <w:r w:rsidRPr="0045388A">
              <w:t>3.1</w:t>
            </w:r>
          </w:p>
        </w:tc>
        <w:tc>
          <w:tcPr>
            <w:tcW w:w="6852" w:type="dxa"/>
          </w:tcPr>
          <w:p w:rsidR="00256917" w:rsidRPr="0045388A" w:rsidRDefault="00256917" w:rsidP="00265360">
            <w:pPr>
              <w:ind w:firstLine="0"/>
            </w:pPr>
            <w:r w:rsidRPr="0045388A">
              <w:t>Определять значение функции по значению аргумента при различных способах задания функции; описывать по графику поведение и свойства функци</w:t>
            </w:r>
            <w:r w:rsidR="007B165F">
              <w:t>и</w:t>
            </w:r>
            <w:r w:rsidRPr="0045388A">
              <w:t>, находить по графику функции наибольш</w:t>
            </w:r>
            <w:r w:rsidR="007B165F">
              <w:t>е</w:t>
            </w:r>
            <w:r w:rsidRPr="0045388A">
              <w:t>е и наименьш</w:t>
            </w:r>
            <w:r w:rsidR="007B165F">
              <w:t>е</w:t>
            </w:r>
            <w:r w:rsidRPr="0045388A">
              <w:t>е значения; строить графики изученных функций</w:t>
            </w:r>
          </w:p>
        </w:tc>
      </w:tr>
      <w:tr w:rsidR="00256917" w:rsidRPr="0045388A">
        <w:trPr>
          <w:jc w:val="center"/>
        </w:trPr>
        <w:tc>
          <w:tcPr>
            <w:tcW w:w="996" w:type="dxa"/>
            <w:vMerge/>
          </w:tcPr>
          <w:p w:rsidR="00256917" w:rsidRPr="0045388A" w:rsidRDefault="00256917" w:rsidP="00265360">
            <w:pPr>
              <w:ind w:firstLine="0"/>
              <w:jc w:val="center"/>
            </w:pPr>
          </w:p>
        </w:tc>
        <w:tc>
          <w:tcPr>
            <w:tcW w:w="1980" w:type="dxa"/>
          </w:tcPr>
          <w:p w:rsidR="00256917" w:rsidRPr="0045388A" w:rsidRDefault="00256917" w:rsidP="00265360">
            <w:pPr>
              <w:ind w:firstLine="0"/>
              <w:jc w:val="center"/>
            </w:pPr>
            <w:r w:rsidRPr="0045388A">
              <w:t>3.2</w:t>
            </w:r>
          </w:p>
        </w:tc>
        <w:tc>
          <w:tcPr>
            <w:tcW w:w="6852" w:type="dxa"/>
          </w:tcPr>
          <w:p w:rsidR="00256917" w:rsidRPr="0045388A" w:rsidRDefault="00256917" w:rsidP="00265360">
            <w:pPr>
              <w:ind w:firstLine="0"/>
            </w:pPr>
            <w:r w:rsidRPr="0045388A">
              <w:t>Вычислять производные и первообразные элементарных функций</w:t>
            </w:r>
          </w:p>
        </w:tc>
      </w:tr>
      <w:tr w:rsidR="00256917" w:rsidRPr="0045388A">
        <w:trPr>
          <w:jc w:val="center"/>
        </w:trPr>
        <w:tc>
          <w:tcPr>
            <w:tcW w:w="996" w:type="dxa"/>
            <w:vMerge/>
          </w:tcPr>
          <w:p w:rsidR="00256917" w:rsidRPr="0045388A" w:rsidRDefault="00256917" w:rsidP="00265360">
            <w:pPr>
              <w:ind w:firstLine="0"/>
              <w:jc w:val="center"/>
            </w:pPr>
          </w:p>
        </w:tc>
        <w:tc>
          <w:tcPr>
            <w:tcW w:w="1980" w:type="dxa"/>
          </w:tcPr>
          <w:p w:rsidR="00256917" w:rsidRPr="0045388A" w:rsidRDefault="00256917" w:rsidP="00265360">
            <w:pPr>
              <w:ind w:firstLine="0"/>
              <w:jc w:val="center"/>
            </w:pPr>
            <w:r w:rsidRPr="0045388A">
              <w:t>3.3</w:t>
            </w:r>
          </w:p>
        </w:tc>
        <w:tc>
          <w:tcPr>
            <w:tcW w:w="6852" w:type="dxa"/>
          </w:tcPr>
          <w:p w:rsidR="00256917" w:rsidRPr="0045388A" w:rsidRDefault="00256917" w:rsidP="00265360">
            <w:pPr>
              <w:ind w:firstLine="0"/>
            </w:pPr>
            <w:r w:rsidRPr="0045388A">
              <w:t>Исследовать в простейших случаях функции на монотонность, находить наибольш</w:t>
            </w:r>
            <w:r w:rsidR="007B165F">
              <w:t>е</w:t>
            </w:r>
            <w:r w:rsidRPr="0045388A">
              <w:t>е и наименьш</w:t>
            </w:r>
            <w:r w:rsidR="007B165F">
              <w:t>е</w:t>
            </w:r>
            <w:r w:rsidRPr="0045388A">
              <w:t>е значения функци</w:t>
            </w:r>
            <w:r w:rsidR="007B165F">
              <w:t>и</w:t>
            </w:r>
          </w:p>
        </w:tc>
      </w:tr>
      <w:tr w:rsidR="003B18E0" w:rsidRPr="0045388A">
        <w:trPr>
          <w:jc w:val="center"/>
        </w:trPr>
        <w:tc>
          <w:tcPr>
            <w:tcW w:w="996" w:type="dxa"/>
            <w:vMerge w:val="restart"/>
          </w:tcPr>
          <w:p w:rsidR="003B18E0" w:rsidRPr="0045388A" w:rsidRDefault="003B18E0" w:rsidP="00265360">
            <w:pPr>
              <w:ind w:firstLine="0"/>
              <w:jc w:val="center"/>
              <w:rPr>
                <w:b/>
              </w:rPr>
            </w:pPr>
            <w:r w:rsidRPr="0045388A">
              <w:rPr>
                <w:b/>
              </w:rPr>
              <w:t>4</w:t>
            </w:r>
          </w:p>
        </w:tc>
        <w:tc>
          <w:tcPr>
            <w:tcW w:w="1980" w:type="dxa"/>
          </w:tcPr>
          <w:p w:rsidR="003B18E0" w:rsidRPr="0045388A" w:rsidRDefault="003B18E0" w:rsidP="00265360">
            <w:pPr>
              <w:ind w:firstLine="0"/>
              <w:jc w:val="center"/>
              <w:rPr>
                <w:b/>
              </w:rPr>
            </w:pPr>
          </w:p>
        </w:tc>
        <w:tc>
          <w:tcPr>
            <w:tcW w:w="6852" w:type="dxa"/>
          </w:tcPr>
          <w:p w:rsidR="003B18E0" w:rsidRPr="0045388A" w:rsidRDefault="003B18E0" w:rsidP="00265360">
            <w:pPr>
              <w:ind w:firstLine="0"/>
              <w:rPr>
                <w:b/>
              </w:rPr>
            </w:pPr>
            <w:r w:rsidRPr="0045388A">
              <w:rPr>
                <w:b/>
              </w:rPr>
              <w:t>Уметь выполнять действия с геометрическими фигурами, координатами и векторами</w:t>
            </w:r>
          </w:p>
        </w:tc>
      </w:tr>
      <w:tr w:rsidR="003B18E0" w:rsidRPr="0045388A">
        <w:trPr>
          <w:jc w:val="center"/>
        </w:trPr>
        <w:tc>
          <w:tcPr>
            <w:tcW w:w="996" w:type="dxa"/>
            <w:vMerge/>
          </w:tcPr>
          <w:p w:rsidR="003B18E0" w:rsidRPr="0045388A" w:rsidRDefault="003B18E0" w:rsidP="00265360">
            <w:pPr>
              <w:ind w:firstLine="0"/>
              <w:jc w:val="center"/>
            </w:pPr>
          </w:p>
        </w:tc>
        <w:tc>
          <w:tcPr>
            <w:tcW w:w="1980" w:type="dxa"/>
          </w:tcPr>
          <w:p w:rsidR="003B18E0" w:rsidRPr="0045388A" w:rsidRDefault="003B18E0" w:rsidP="00265360">
            <w:pPr>
              <w:ind w:firstLine="0"/>
              <w:jc w:val="center"/>
            </w:pPr>
            <w:r w:rsidRPr="0045388A">
              <w:t>4.1</w:t>
            </w:r>
          </w:p>
        </w:tc>
        <w:tc>
          <w:tcPr>
            <w:tcW w:w="6852" w:type="dxa"/>
          </w:tcPr>
          <w:p w:rsidR="003B18E0" w:rsidRPr="0045388A" w:rsidRDefault="003B18E0" w:rsidP="00265360">
            <w:pPr>
              <w:ind w:firstLine="0"/>
            </w:pPr>
            <w:r w:rsidRPr="0045388A">
              <w:t>Решать планиметрические задачи на нахождение геометрических величин (длин, углов, площадей)</w:t>
            </w:r>
          </w:p>
        </w:tc>
      </w:tr>
      <w:tr w:rsidR="003B18E0" w:rsidRPr="0045388A">
        <w:trPr>
          <w:jc w:val="center"/>
        </w:trPr>
        <w:tc>
          <w:tcPr>
            <w:tcW w:w="996" w:type="dxa"/>
            <w:vMerge/>
          </w:tcPr>
          <w:p w:rsidR="003B18E0" w:rsidRPr="0045388A" w:rsidRDefault="003B18E0" w:rsidP="00265360">
            <w:pPr>
              <w:ind w:firstLine="0"/>
              <w:jc w:val="center"/>
            </w:pPr>
          </w:p>
        </w:tc>
        <w:tc>
          <w:tcPr>
            <w:tcW w:w="1980" w:type="dxa"/>
          </w:tcPr>
          <w:p w:rsidR="003B18E0" w:rsidRPr="0045388A" w:rsidRDefault="003B18E0" w:rsidP="00265360">
            <w:pPr>
              <w:ind w:firstLine="0"/>
              <w:jc w:val="center"/>
            </w:pPr>
            <w:r w:rsidRPr="0045388A">
              <w:t>4.2</w:t>
            </w:r>
          </w:p>
        </w:tc>
        <w:tc>
          <w:tcPr>
            <w:tcW w:w="6852" w:type="dxa"/>
          </w:tcPr>
          <w:p w:rsidR="003B18E0" w:rsidRPr="0045388A" w:rsidRDefault="003B18E0" w:rsidP="00265360">
            <w:pPr>
              <w:ind w:firstLine="0"/>
            </w:pPr>
            <w:r w:rsidRPr="0045388A">
              <w:t>Решать простейшие стереометрические задачи на нахождение геометрических величин (длин, углов, площадей, объемов); использовать при решении стереометрических задач планиметрические факты и методы</w:t>
            </w:r>
          </w:p>
        </w:tc>
      </w:tr>
      <w:tr w:rsidR="003B18E0" w:rsidRPr="0045388A">
        <w:trPr>
          <w:jc w:val="center"/>
        </w:trPr>
        <w:tc>
          <w:tcPr>
            <w:tcW w:w="996" w:type="dxa"/>
            <w:vMerge/>
          </w:tcPr>
          <w:p w:rsidR="003B18E0" w:rsidRPr="0045388A" w:rsidRDefault="003B18E0" w:rsidP="00265360">
            <w:pPr>
              <w:ind w:firstLine="0"/>
              <w:jc w:val="center"/>
            </w:pPr>
          </w:p>
        </w:tc>
        <w:tc>
          <w:tcPr>
            <w:tcW w:w="1980" w:type="dxa"/>
          </w:tcPr>
          <w:p w:rsidR="003B18E0" w:rsidRPr="0045388A" w:rsidRDefault="003B18E0" w:rsidP="00265360">
            <w:pPr>
              <w:ind w:firstLine="0"/>
              <w:jc w:val="center"/>
            </w:pPr>
            <w:r w:rsidRPr="0045388A">
              <w:t>4.3</w:t>
            </w:r>
          </w:p>
        </w:tc>
        <w:tc>
          <w:tcPr>
            <w:tcW w:w="6852" w:type="dxa"/>
          </w:tcPr>
          <w:p w:rsidR="003B18E0" w:rsidRPr="0045388A" w:rsidRDefault="003B18E0" w:rsidP="008A27AC">
            <w:pPr>
              <w:ind w:firstLine="0"/>
              <w:rPr>
                <w:i/>
              </w:rPr>
            </w:pPr>
            <w:r w:rsidRPr="0045388A">
              <w:t>Определять координаты точки; проводить операции над векторами, вычислять длину и координаты вектора, угол между векторами</w:t>
            </w:r>
          </w:p>
        </w:tc>
      </w:tr>
      <w:tr w:rsidR="003B18E0" w:rsidRPr="0045388A">
        <w:trPr>
          <w:jc w:val="center"/>
        </w:trPr>
        <w:tc>
          <w:tcPr>
            <w:tcW w:w="996" w:type="dxa"/>
            <w:vMerge w:val="restart"/>
          </w:tcPr>
          <w:p w:rsidR="003B18E0" w:rsidRPr="0045388A" w:rsidRDefault="003B18E0" w:rsidP="00265360">
            <w:pPr>
              <w:ind w:firstLine="0"/>
              <w:jc w:val="center"/>
              <w:rPr>
                <w:b/>
              </w:rPr>
            </w:pPr>
            <w:r w:rsidRPr="0045388A">
              <w:rPr>
                <w:b/>
              </w:rPr>
              <w:t>5</w:t>
            </w:r>
          </w:p>
        </w:tc>
        <w:tc>
          <w:tcPr>
            <w:tcW w:w="1980" w:type="dxa"/>
          </w:tcPr>
          <w:p w:rsidR="003B18E0" w:rsidRPr="0045388A" w:rsidRDefault="003B18E0" w:rsidP="00265360">
            <w:pPr>
              <w:ind w:firstLine="0"/>
              <w:jc w:val="center"/>
            </w:pPr>
          </w:p>
        </w:tc>
        <w:tc>
          <w:tcPr>
            <w:tcW w:w="6852" w:type="dxa"/>
          </w:tcPr>
          <w:p w:rsidR="003B18E0" w:rsidRPr="0045388A" w:rsidRDefault="003B18E0" w:rsidP="00265360">
            <w:pPr>
              <w:ind w:firstLine="0"/>
              <w:rPr>
                <w:b/>
              </w:rPr>
            </w:pPr>
            <w:r w:rsidRPr="0045388A">
              <w:rPr>
                <w:b/>
              </w:rPr>
              <w:t xml:space="preserve">Уметь строить и исследовать простейшие математические модели </w:t>
            </w:r>
          </w:p>
        </w:tc>
      </w:tr>
      <w:tr w:rsidR="003B18E0" w:rsidRPr="0045388A">
        <w:trPr>
          <w:jc w:val="center"/>
        </w:trPr>
        <w:tc>
          <w:tcPr>
            <w:tcW w:w="996" w:type="dxa"/>
            <w:vMerge/>
          </w:tcPr>
          <w:p w:rsidR="003B18E0" w:rsidRPr="0045388A" w:rsidRDefault="003B18E0" w:rsidP="00265360">
            <w:pPr>
              <w:ind w:firstLine="0"/>
              <w:jc w:val="center"/>
            </w:pPr>
          </w:p>
        </w:tc>
        <w:tc>
          <w:tcPr>
            <w:tcW w:w="1980" w:type="dxa"/>
          </w:tcPr>
          <w:p w:rsidR="003B18E0" w:rsidRPr="0045388A" w:rsidRDefault="003B18E0" w:rsidP="00265360">
            <w:pPr>
              <w:ind w:firstLine="0"/>
              <w:jc w:val="center"/>
            </w:pPr>
            <w:r w:rsidRPr="0045388A">
              <w:t>5.1</w:t>
            </w:r>
          </w:p>
        </w:tc>
        <w:tc>
          <w:tcPr>
            <w:tcW w:w="6852" w:type="dxa"/>
          </w:tcPr>
          <w:p w:rsidR="003B18E0" w:rsidRPr="0045388A" w:rsidRDefault="003B18E0" w:rsidP="00265360">
            <w:pPr>
              <w:ind w:firstLine="0"/>
              <w:rPr>
                <w:color w:val="FF00FF"/>
              </w:rPr>
            </w:pPr>
            <w:r w:rsidRPr="0045388A">
              <w:t>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tc>
      </w:tr>
      <w:tr w:rsidR="003B18E0" w:rsidRPr="0045388A">
        <w:trPr>
          <w:jc w:val="center"/>
        </w:trPr>
        <w:tc>
          <w:tcPr>
            <w:tcW w:w="996" w:type="dxa"/>
            <w:vMerge/>
          </w:tcPr>
          <w:p w:rsidR="003B18E0" w:rsidRPr="0045388A" w:rsidRDefault="003B18E0" w:rsidP="00265360">
            <w:pPr>
              <w:ind w:firstLine="0"/>
              <w:jc w:val="center"/>
            </w:pPr>
          </w:p>
        </w:tc>
        <w:tc>
          <w:tcPr>
            <w:tcW w:w="1980" w:type="dxa"/>
          </w:tcPr>
          <w:p w:rsidR="003B18E0" w:rsidRPr="0045388A" w:rsidRDefault="003B18E0" w:rsidP="00265360">
            <w:pPr>
              <w:ind w:firstLine="0"/>
              <w:jc w:val="center"/>
            </w:pPr>
            <w:r w:rsidRPr="0045388A">
              <w:t>5.2</w:t>
            </w:r>
          </w:p>
        </w:tc>
        <w:tc>
          <w:tcPr>
            <w:tcW w:w="6852" w:type="dxa"/>
          </w:tcPr>
          <w:p w:rsidR="003B18E0" w:rsidRPr="0045388A" w:rsidRDefault="003B18E0" w:rsidP="008E5EBF">
            <w:pPr>
              <w:ind w:firstLine="0"/>
            </w:pPr>
            <w:r w:rsidRPr="0045388A">
              <w:t>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r w:rsidR="003B18E0" w:rsidRPr="0045388A">
        <w:trPr>
          <w:jc w:val="center"/>
        </w:trPr>
        <w:tc>
          <w:tcPr>
            <w:tcW w:w="996" w:type="dxa"/>
            <w:vMerge/>
          </w:tcPr>
          <w:p w:rsidR="003B18E0" w:rsidRPr="0045388A" w:rsidRDefault="003B18E0" w:rsidP="00265360">
            <w:pPr>
              <w:ind w:firstLine="0"/>
              <w:jc w:val="center"/>
            </w:pPr>
          </w:p>
        </w:tc>
        <w:tc>
          <w:tcPr>
            <w:tcW w:w="1980" w:type="dxa"/>
          </w:tcPr>
          <w:p w:rsidR="003B18E0" w:rsidRPr="0045388A" w:rsidRDefault="003B18E0" w:rsidP="00265360">
            <w:pPr>
              <w:ind w:firstLine="0"/>
              <w:jc w:val="center"/>
            </w:pPr>
            <w:r w:rsidRPr="0045388A">
              <w:t>5.3</w:t>
            </w:r>
          </w:p>
        </w:tc>
        <w:tc>
          <w:tcPr>
            <w:tcW w:w="6852" w:type="dxa"/>
          </w:tcPr>
          <w:p w:rsidR="003B18E0" w:rsidRPr="0045388A" w:rsidRDefault="003B18E0" w:rsidP="00265360">
            <w:pPr>
              <w:ind w:firstLine="0"/>
            </w:pPr>
            <w:r w:rsidRPr="0045388A">
              <w:t>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r>
      <w:tr w:rsidR="003B18E0" w:rsidRPr="0045388A">
        <w:trPr>
          <w:jc w:val="center"/>
        </w:trPr>
        <w:tc>
          <w:tcPr>
            <w:tcW w:w="996" w:type="dxa"/>
            <w:vMerge w:val="restart"/>
            <w:tcBorders>
              <w:top w:val="single" w:sz="4" w:space="0" w:color="auto"/>
              <w:left w:val="single" w:sz="4" w:space="0" w:color="auto"/>
              <w:right w:val="single" w:sz="4" w:space="0" w:color="auto"/>
            </w:tcBorders>
          </w:tcPr>
          <w:p w:rsidR="003B18E0" w:rsidRPr="0045388A" w:rsidRDefault="003B18E0" w:rsidP="00E5159F">
            <w:pPr>
              <w:ind w:firstLine="0"/>
              <w:jc w:val="center"/>
              <w:rPr>
                <w:b/>
              </w:rPr>
            </w:pPr>
            <w:r w:rsidRPr="0045388A">
              <w:rPr>
                <w:b/>
              </w:rPr>
              <w:t>6</w:t>
            </w:r>
          </w:p>
        </w:tc>
        <w:tc>
          <w:tcPr>
            <w:tcW w:w="1980" w:type="dxa"/>
            <w:tcBorders>
              <w:top w:val="single" w:sz="4" w:space="0" w:color="auto"/>
              <w:left w:val="single" w:sz="4" w:space="0" w:color="auto"/>
              <w:bottom w:val="single" w:sz="4" w:space="0" w:color="auto"/>
              <w:right w:val="single" w:sz="4" w:space="0" w:color="auto"/>
            </w:tcBorders>
          </w:tcPr>
          <w:p w:rsidR="003B18E0" w:rsidRPr="0045388A" w:rsidRDefault="003B18E0" w:rsidP="00E5159F">
            <w:pPr>
              <w:ind w:firstLine="0"/>
              <w:jc w:val="center"/>
            </w:pPr>
          </w:p>
        </w:tc>
        <w:tc>
          <w:tcPr>
            <w:tcW w:w="6852" w:type="dxa"/>
            <w:tcBorders>
              <w:top w:val="single" w:sz="4" w:space="0" w:color="auto"/>
              <w:left w:val="single" w:sz="4" w:space="0" w:color="auto"/>
              <w:bottom w:val="single" w:sz="4" w:space="0" w:color="auto"/>
              <w:right w:val="single" w:sz="4" w:space="0" w:color="auto"/>
            </w:tcBorders>
          </w:tcPr>
          <w:p w:rsidR="003B18E0" w:rsidRPr="0045388A" w:rsidRDefault="003B18E0" w:rsidP="00D940F3">
            <w:pPr>
              <w:ind w:firstLine="0"/>
              <w:rPr>
                <w:b/>
              </w:rPr>
            </w:pPr>
            <w:r w:rsidRPr="0045388A">
              <w:rPr>
                <w:b/>
              </w:rPr>
              <w:t>Уметь использовать приобретенные знания и умения в практической деятельности и повседневной жизни</w:t>
            </w:r>
          </w:p>
        </w:tc>
      </w:tr>
      <w:tr w:rsidR="003B18E0" w:rsidRPr="0045388A">
        <w:trPr>
          <w:jc w:val="center"/>
        </w:trPr>
        <w:tc>
          <w:tcPr>
            <w:tcW w:w="996" w:type="dxa"/>
            <w:vMerge/>
            <w:tcBorders>
              <w:left w:val="single" w:sz="4" w:space="0" w:color="auto"/>
              <w:right w:val="single" w:sz="4" w:space="0" w:color="auto"/>
            </w:tcBorders>
          </w:tcPr>
          <w:p w:rsidR="003B18E0" w:rsidRPr="0045388A" w:rsidRDefault="003B18E0" w:rsidP="00E5159F">
            <w:pPr>
              <w:ind w:firstLine="0"/>
              <w:jc w:val="center"/>
            </w:pPr>
          </w:p>
        </w:tc>
        <w:tc>
          <w:tcPr>
            <w:tcW w:w="1980" w:type="dxa"/>
            <w:tcBorders>
              <w:top w:val="single" w:sz="4" w:space="0" w:color="auto"/>
              <w:left w:val="single" w:sz="4" w:space="0" w:color="auto"/>
              <w:bottom w:val="single" w:sz="4" w:space="0" w:color="auto"/>
              <w:right w:val="single" w:sz="4" w:space="0" w:color="auto"/>
            </w:tcBorders>
          </w:tcPr>
          <w:p w:rsidR="003B18E0" w:rsidRPr="0045388A" w:rsidRDefault="003B18E0" w:rsidP="00E5159F">
            <w:pPr>
              <w:ind w:firstLine="0"/>
              <w:jc w:val="center"/>
            </w:pPr>
            <w:r w:rsidRPr="0045388A">
              <w:t>6.1</w:t>
            </w:r>
          </w:p>
        </w:tc>
        <w:tc>
          <w:tcPr>
            <w:tcW w:w="6852" w:type="dxa"/>
            <w:tcBorders>
              <w:top w:val="single" w:sz="4" w:space="0" w:color="auto"/>
              <w:left w:val="single" w:sz="4" w:space="0" w:color="auto"/>
              <w:bottom w:val="single" w:sz="4" w:space="0" w:color="auto"/>
              <w:right w:val="single" w:sz="4" w:space="0" w:color="auto"/>
            </w:tcBorders>
          </w:tcPr>
          <w:p w:rsidR="003B18E0" w:rsidRPr="0045388A" w:rsidRDefault="003B18E0" w:rsidP="00E5159F">
            <w:pPr>
              <w:ind w:firstLine="0"/>
            </w:pPr>
            <w:r w:rsidRPr="0045388A">
              <w:t>Анализировать реальные числовые данные; осуществлять практические расчеты по формулам</w:t>
            </w:r>
            <w:r w:rsidR="007B165F">
              <w:t>;</w:t>
            </w:r>
            <w:r w:rsidRPr="0045388A">
              <w:t xml:space="preserve"> пользоваться оценкой и прикидкой при практических расчетах</w:t>
            </w:r>
          </w:p>
        </w:tc>
      </w:tr>
      <w:tr w:rsidR="003B18E0" w:rsidRPr="0045388A">
        <w:trPr>
          <w:jc w:val="center"/>
        </w:trPr>
        <w:tc>
          <w:tcPr>
            <w:tcW w:w="996" w:type="dxa"/>
            <w:vMerge/>
            <w:tcBorders>
              <w:left w:val="single" w:sz="4" w:space="0" w:color="auto"/>
              <w:right w:val="single" w:sz="4" w:space="0" w:color="auto"/>
            </w:tcBorders>
          </w:tcPr>
          <w:p w:rsidR="003B18E0" w:rsidRPr="0045388A" w:rsidRDefault="003B18E0" w:rsidP="00E5159F">
            <w:pPr>
              <w:ind w:firstLine="0"/>
              <w:jc w:val="center"/>
            </w:pPr>
          </w:p>
        </w:tc>
        <w:tc>
          <w:tcPr>
            <w:tcW w:w="1980" w:type="dxa"/>
            <w:tcBorders>
              <w:top w:val="single" w:sz="4" w:space="0" w:color="auto"/>
              <w:left w:val="single" w:sz="4" w:space="0" w:color="auto"/>
              <w:bottom w:val="single" w:sz="4" w:space="0" w:color="auto"/>
              <w:right w:val="single" w:sz="4" w:space="0" w:color="auto"/>
            </w:tcBorders>
          </w:tcPr>
          <w:p w:rsidR="003B18E0" w:rsidRPr="0045388A" w:rsidRDefault="003B18E0" w:rsidP="00E5159F">
            <w:pPr>
              <w:ind w:firstLine="0"/>
              <w:jc w:val="center"/>
            </w:pPr>
            <w:r w:rsidRPr="0045388A">
              <w:t>6.2</w:t>
            </w:r>
          </w:p>
        </w:tc>
        <w:tc>
          <w:tcPr>
            <w:tcW w:w="6852" w:type="dxa"/>
            <w:tcBorders>
              <w:top w:val="single" w:sz="4" w:space="0" w:color="auto"/>
              <w:left w:val="single" w:sz="4" w:space="0" w:color="auto"/>
              <w:bottom w:val="single" w:sz="4" w:space="0" w:color="auto"/>
              <w:right w:val="single" w:sz="4" w:space="0" w:color="auto"/>
            </w:tcBorders>
          </w:tcPr>
          <w:p w:rsidR="003B18E0" w:rsidRPr="0045388A" w:rsidRDefault="003B18E0" w:rsidP="00E5159F">
            <w:pPr>
              <w:ind w:firstLine="0"/>
            </w:pPr>
            <w:r w:rsidRPr="0045388A">
              <w:t>Описывать с помощью функций различные реальные зависимости между величинами и интерпретировать их графики; извлекать информацию, представленную в таблицах, на диаграммах, графиках</w:t>
            </w:r>
          </w:p>
        </w:tc>
      </w:tr>
      <w:tr w:rsidR="003B18E0" w:rsidRPr="0045388A">
        <w:trPr>
          <w:jc w:val="center"/>
        </w:trPr>
        <w:tc>
          <w:tcPr>
            <w:tcW w:w="996" w:type="dxa"/>
            <w:vMerge/>
            <w:tcBorders>
              <w:left w:val="single" w:sz="4" w:space="0" w:color="auto"/>
              <w:bottom w:val="single" w:sz="4" w:space="0" w:color="auto"/>
              <w:right w:val="single" w:sz="4" w:space="0" w:color="auto"/>
            </w:tcBorders>
          </w:tcPr>
          <w:p w:rsidR="003B18E0" w:rsidRPr="0045388A" w:rsidRDefault="003B18E0" w:rsidP="00E5159F">
            <w:pPr>
              <w:ind w:firstLine="0"/>
              <w:jc w:val="center"/>
            </w:pPr>
          </w:p>
        </w:tc>
        <w:tc>
          <w:tcPr>
            <w:tcW w:w="1980" w:type="dxa"/>
            <w:tcBorders>
              <w:top w:val="single" w:sz="4" w:space="0" w:color="auto"/>
              <w:left w:val="single" w:sz="4" w:space="0" w:color="auto"/>
              <w:bottom w:val="single" w:sz="4" w:space="0" w:color="auto"/>
              <w:right w:val="single" w:sz="4" w:space="0" w:color="auto"/>
            </w:tcBorders>
          </w:tcPr>
          <w:p w:rsidR="003B18E0" w:rsidRPr="0045388A" w:rsidRDefault="003B18E0" w:rsidP="00E5159F">
            <w:pPr>
              <w:ind w:firstLine="0"/>
              <w:jc w:val="center"/>
            </w:pPr>
            <w:r w:rsidRPr="0045388A">
              <w:t>6.3</w:t>
            </w:r>
          </w:p>
        </w:tc>
        <w:tc>
          <w:tcPr>
            <w:tcW w:w="6852" w:type="dxa"/>
            <w:tcBorders>
              <w:top w:val="single" w:sz="4" w:space="0" w:color="auto"/>
              <w:left w:val="single" w:sz="4" w:space="0" w:color="auto"/>
              <w:bottom w:val="single" w:sz="4" w:space="0" w:color="auto"/>
              <w:right w:val="single" w:sz="4" w:space="0" w:color="auto"/>
            </w:tcBorders>
          </w:tcPr>
          <w:p w:rsidR="003B18E0" w:rsidRPr="0045388A" w:rsidRDefault="003B18E0" w:rsidP="00D940F3">
            <w:pPr>
              <w:ind w:firstLine="0"/>
            </w:pPr>
            <w:r w:rsidRPr="0045388A">
              <w:t>Решать прикладные задачи, в том числе социально-экономического и физического характера, на наибольшие и наименьшие значения, на нахождение скорости и ускорения</w:t>
            </w:r>
          </w:p>
        </w:tc>
      </w:tr>
    </w:tbl>
    <w:p w:rsidR="002F3893" w:rsidRPr="00435266" w:rsidRDefault="002F3893" w:rsidP="00F562AB">
      <w:bookmarkStart w:id="0" w:name="_GoBack"/>
      <w:bookmarkEnd w:id="0"/>
    </w:p>
    <w:sectPr w:rsidR="002F3893" w:rsidRPr="00435266" w:rsidSect="00052C29">
      <w:headerReference w:type="default" r:id="rId8"/>
      <w:footerReference w:type="even" r:id="rId9"/>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558" w:rsidRDefault="008C1558">
      <w:r>
        <w:separator/>
      </w:r>
    </w:p>
  </w:endnote>
  <w:endnote w:type="continuationSeparator" w:id="0">
    <w:p w:rsidR="008C1558" w:rsidRDefault="008C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0E9" w:rsidRDefault="006D60E9" w:rsidP="00052C29">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D60E9" w:rsidRDefault="006D60E9" w:rsidP="001D6DB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0E9" w:rsidRPr="00D0180A" w:rsidRDefault="006D60E9" w:rsidP="00052C29">
    <w:pPr>
      <w:pStyle w:val="a4"/>
      <w:framePr w:wrap="around" w:vAnchor="text" w:hAnchor="margin" w:xAlign="right" w:y="1"/>
      <w:rPr>
        <w:rStyle w:val="a5"/>
        <w:sz w:val="22"/>
        <w:szCs w:val="22"/>
      </w:rPr>
    </w:pPr>
    <w:r w:rsidRPr="00D0180A">
      <w:rPr>
        <w:rStyle w:val="a5"/>
        <w:sz w:val="22"/>
        <w:szCs w:val="22"/>
      </w:rPr>
      <w:fldChar w:fldCharType="begin"/>
    </w:r>
    <w:r w:rsidRPr="00D0180A">
      <w:rPr>
        <w:rStyle w:val="a5"/>
        <w:sz w:val="22"/>
        <w:szCs w:val="22"/>
      </w:rPr>
      <w:instrText xml:space="preserve">PAGE  </w:instrText>
    </w:r>
    <w:r w:rsidRPr="00D0180A">
      <w:rPr>
        <w:rStyle w:val="a5"/>
        <w:sz w:val="22"/>
        <w:szCs w:val="22"/>
      </w:rPr>
      <w:fldChar w:fldCharType="separate"/>
    </w:r>
    <w:r w:rsidR="001F6CBC">
      <w:rPr>
        <w:rStyle w:val="a5"/>
        <w:noProof/>
        <w:sz w:val="22"/>
        <w:szCs w:val="22"/>
      </w:rPr>
      <w:t>3</w:t>
    </w:r>
    <w:r w:rsidRPr="00D0180A">
      <w:rPr>
        <w:rStyle w:val="a5"/>
        <w:sz w:val="22"/>
        <w:szCs w:val="22"/>
      </w:rPr>
      <w:fldChar w:fldCharType="end"/>
    </w:r>
  </w:p>
  <w:p w:rsidR="006D60E9" w:rsidRPr="00D0180A" w:rsidRDefault="006D60E9" w:rsidP="00052C29">
    <w:pPr>
      <w:pStyle w:val="a4"/>
      <w:tabs>
        <w:tab w:val="left" w:pos="142"/>
      </w:tabs>
      <w:ind w:right="360" w:firstLine="0"/>
      <w:jc w:val="center"/>
      <w:rPr>
        <w:sz w:val="22"/>
        <w:szCs w:val="22"/>
      </w:rPr>
    </w:pPr>
    <w:r w:rsidRPr="00D0180A">
      <w:rPr>
        <w:sz w:val="22"/>
        <w:szCs w:val="22"/>
      </w:rPr>
      <w:t>© 2012  Федеральная служба по надзору в сфере образования и науки Российской Федерации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558" w:rsidRDefault="008C1558">
      <w:r>
        <w:separator/>
      </w:r>
    </w:p>
  </w:footnote>
  <w:footnote w:type="continuationSeparator" w:id="0">
    <w:p w:rsidR="008C1558" w:rsidRDefault="008C1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0E9" w:rsidRDefault="006D60E9">
    <w:pPr>
      <w:pStyle w:val="a9"/>
    </w:pPr>
    <w:r>
      <w:t>МАТЕМАТИКА, 11 класс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80004"/>
    <w:multiLevelType w:val="hybridMultilevel"/>
    <w:tmpl w:val="A094ED28"/>
    <w:lvl w:ilvl="0" w:tplc="D5A485EC">
      <w:start w:val="1"/>
      <w:numFmt w:val="decimal"/>
      <w:lvlText w:val="%1."/>
      <w:lvlJc w:val="left"/>
      <w:pPr>
        <w:tabs>
          <w:tab w:val="num" w:pos="1497"/>
        </w:tabs>
        <w:ind w:left="1497" w:hanging="930"/>
      </w:pPr>
      <w:rPr>
        <w:rFonts w:hint="default"/>
        <w:u w:val="none"/>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nsid w:val="06EC2D4D"/>
    <w:multiLevelType w:val="hybridMultilevel"/>
    <w:tmpl w:val="3D8229B4"/>
    <w:lvl w:ilvl="0" w:tplc="3412E8A2">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184366A2"/>
    <w:multiLevelType w:val="multilevel"/>
    <w:tmpl w:val="537E5E0A"/>
    <w:lvl w:ilvl="0">
      <w:start w:val="1"/>
      <w:numFmt w:val="upperRoman"/>
      <w:pStyle w:val="1"/>
      <w:lvlText w:val="Раздел %1."/>
      <w:lvlJc w:val="center"/>
      <w:pPr>
        <w:tabs>
          <w:tab w:val="num" w:pos="0"/>
        </w:tabs>
        <w:ind w:left="0" w:firstLine="567"/>
      </w:pPr>
      <w:rPr>
        <w:rFonts w:hint="default"/>
      </w:rPr>
    </w:lvl>
    <w:lvl w:ilvl="1">
      <w:start w:val="1"/>
      <w:numFmt w:val="decimalZero"/>
      <w:pStyle w:val="2"/>
      <w:isLgl/>
      <w:lvlText w:val="%1.%2"/>
      <w:lvlJc w:val="center"/>
      <w:pPr>
        <w:tabs>
          <w:tab w:val="num" w:pos="397"/>
        </w:tabs>
        <w:ind w:left="0" w:firstLine="567"/>
      </w:pPr>
      <w:rPr>
        <w:rFonts w:hint="default"/>
      </w:rPr>
    </w:lvl>
    <w:lvl w:ilvl="2">
      <w:start w:val="1"/>
      <w:numFmt w:val="decimal"/>
      <w:pStyle w:val="3"/>
      <w:lvlText w:val="(%3)"/>
      <w:lvlJc w:val="left"/>
      <w:pPr>
        <w:tabs>
          <w:tab w:val="num" w:pos="567"/>
        </w:tabs>
        <w:ind w:left="0" w:firstLine="567"/>
      </w:pPr>
      <w:rPr>
        <w:rFonts w:hint="default"/>
      </w:rPr>
    </w:lvl>
    <w:lvl w:ilvl="3">
      <w:start w:val="1"/>
      <w:numFmt w:val="lowerRoman"/>
      <w:pStyle w:val="4"/>
      <w:lvlText w:val="(%4)"/>
      <w:lvlJc w:val="right"/>
      <w:pPr>
        <w:tabs>
          <w:tab w:val="num" w:pos="864"/>
        </w:tabs>
        <w:ind w:left="864" w:hanging="144"/>
      </w:pPr>
      <w:rPr>
        <w:rFonts w:hint="default"/>
      </w:rPr>
    </w:lvl>
    <w:lvl w:ilvl="4">
      <w:start w:val="1"/>
      <w:numFmt w:val="decimal"/>
      <w:pStyle w:val="5"/>
      <w:lvlText w:val="%5)"/>
      <w:lvlJc w:val="left"/>
      <w:pPr>
        <w:tabs>
          <w:tab w:val="num" w:pos="1296"/>
        </w:tabs>
        <w:ind w:left="1008" w:hanging="432"/>
      </w:pPr>
      <w:rPr>
        <w:rFonts w:hint="default"/>
      </w:rPr>
    </w:lvl>
    <w:lvl w:ilvl="5">
      <w:start w:val="1"/>
      <w:numFmt w:val="lowerLetter"/>
      <w:pStyle w:val="6"/>
      <w:lvlText w:val="%6)"/>
      <w:lvlJc w:val="left"/>
      <w:pPr>
        <w:tabs>
          <w:tab w:val="num" w:pos="1440"/>
        </w:tabs>
        <w:ind w:left="1152" w:hanging="432"/>
      </w:pPr>
      <w:rPr>
        <w:rFonts w:hint="default"/>
      </w:rPr>
    </w:lvl>
    <w:lvl w:ilvl="6">
      <w:start w:val="1"/>
      <w:numFmt w:val="lowerRoman"/>
      <w:pStyle w:val="7"/>
      <w:lvlText w:val="%7)"/>
      <w:lvlJc w:val="right"/>
      <w:pPr>
        <w:tabs>
          <w:tab w:val="num" w:pos="1296"/>
        </w:tabs>
        <w:ind w:left="1296" w:hanging="288"/>
      </w:pPr>
      <w:rPr>
        <w:rFonts w:hint="default"/>
      </w:rPr>
    </w:lvl>
    <w:lvl w:ilvl="7">
      <w:start w:val="1"/>
      <w:numFmt w:val="lowerLetter"/>
      <w:pStyle w:val="8"/>
      <w:lvlText w:val="%8."/>
      <w:lvlJc w:val="left"/>
      <w:pPr>
        <w:tabs>
          <w:tab w:val="num" w:pos="1728"/>
        </w:tabs>
        <w:ind w:left="1440" w:hanging="432"/>
      </w:pPr>
      <w:rPr>
        <w:rFonts w:hint="default"/>
      </w:rPr>
    </w:lvl>
    <w:lvl w:ilvl="8">
      <w:start w:val="1"/>
      <w:numFmt w:val="lowerRoman"/>
      <w:pStyle w:val="9"/>
      <w:lvlText w:val="%9."/>
      <w:lvlJc w:val="right"/>
      <w:pPr>
        <w:tabs>
          <w:tab w:val="num" w:pos="1584"/>
        </w:tabs>
        <w:ind w:left="1584" w:hanging="144"/>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hdrShapeDefaults>
    <o:shapedefaults v:ext="edit" spidmax="512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317FE"/>
    <w:rsid w:val="00006434"/>
    <w:rsid w:val="00025F11"/>
    <w:rsid w:val="00033954"/>
    <w:rsid w:val="00052C29"/>
    <w:rsid w:val="0005327D"/>
    <w:rsid w:val="00055EAB"/>
    <w:rsid w:val="00067C3B"/>
    <w:rsid w:val="00071D57"/>
    <w:rsid w:val="00082656"/>
    <w:rsid w:val="00091BAF"/>
    <w:rsid w:val="000A30BF"/>
    <w:rsid w:val="000B2D4E"/>
    <w:rsid w:val="000C0021"/>
    <w:rsid w:val="000C330A"/>
    <w:rsid w:val="000C7E22"/>
    <w:rsid w:val="000D45C9"/>
    <w:rsid w:val="000E4158"/>
    <w:rsid w:val="000E78BC"/>
    <w:rsid w:val="0010037C"/>
    <w:rsid w:val="00101568"/>
    <w:rsid w:val="001063C4"/>
    <w:rsid w:val="00114842"/>
    <w:rsid w:val="001251CD"/>
    <w:rsid w:val="0013296B"/>
    <w:rsid w:val="001344D3"/>
    <w:rsid w:val="0015654C"/>
    <w:rsid w:val="0016046A"/>
    <w:rsid w:val="00181BF6"/>
    <w:rsid w:val="001935F3"/>
    <w:rsid w:val="001A17B6"/>
    <w:rsid w:val="001B0FFD"/>
    <w:rsid w:val="001B128C"/>
    <w:rsid w:val="001B2893"/>
    <w:rsid w:val="001B2910"/>
    <w:rsid w:val="001B48C9"/>
    <w:rsid w:val="001C3CA3"/>
    <w:rsid w:val="001D303F"/>
    <w:rsid w:val="001D3060"/>
    <w:rsid w:val="001D6DBB"/>
    <w:rsid w:val="001F3617"/>
    <w:rsid w:val="001F6CBC"/>
    <w:rsid w:val="002078EB"/>
    <w:rsid w:val="002132E2"/>
    <w:rsid w:val="00221653"/>
    <w:rsid w:val="00226E19"/>
    <w:rsid w:val="00231852"/>
    <w:rsid w:val="002332D2"/>
    <w:rsid w:val="002541AC"/>
    <w:rsid w:val="00256917"/>
    <w:rsid w:val="00263C32"/>
    <w:rsid w:val="00264D51"/>
    <w:rsid w:val="00265360"/>
    <w:rsid w:val="0027753A"/>
    <w:rsid w:val="00277597"/>
    <w:rsid w:val="00284282"/>
    <w:rsid w:val="002853DB"/>
    <w:rsid w:val="00292A00"/>
    <w:rsid w:val="002A72DB"/>
    <w:rsid w:val="002B4D98"/>
    <w:rsid w:val="002D2964"/>
    <w:rsid w:val="002D63FC"/>
    <w:rsid w:val="002E2B8D"/>
    <w:rsid w:val="002F2828"/>
    <w:rsid w:val="002F3893"/>
    <w:rsid w:val="00304FA7"/>
    <w:rsid w:val="00306E59"/>
    <w:rsid w:val="00311314"/>
    <w:rsid w:val="00317DAA"/>
    <w:rsid w:val="00322E92"/>
    <w:rsid w:val="003318E1"/>
    <w:rsid w:val="00355A8D"/>
    <w:rsid w:val="0035726A"/>
    <w:rsid w:val="0035744B"/>
    <w:rsid w:val="0036248D"/>
    <w:rsid w:val="003644E0"/>
    <w:rsid w:val="00386A5B"/>
    <w:rsid w:val="003A6153"/>
    <w:rsid w:val="003B18E0"/>
    <w:rsid w:val="003B7EC2"/>
    <w:rsid w:val="003C2D3C"/>
    <w:rsid w:val="003C6D08"/>
    <w:rsid w:val="003C7E31"/>
    <w:rsid w:val="003D3BAF"/>
    <w:rsid w:val="003D5A90"/>
    <w:rsid w:val="003E4E12"/>
    <w:rsid w:val="0040247A"/>
    <w:rsid w:val="004065C4"/>
    <w:rsid w:val="00410AC3"/>
    <w:rsid w:val="004124B2"/>
    <w:rsid w:val="004152B6"/>
    <w:rsid w:val="00435266"/>
    <w:rsid w:val="0045388A"/>
    <w:rsid w:val="00454A79"/>
    <w:rsid w:val="00455588"/>
    <w:rsid w:val="004642A7"/>
    <w:rsid w:val="00475C2C"/>
    <w:rsid w:val="0047739D"/>
    <w:rsid w:val="00477C18"/>
    <w:rsid w:val="00477F57"/>
    <w:rsid w:val="00483A7C"/>
    <w:rsid w:val="00487BD0"/>
    <w:rsid w:val="00490604"/>
    <w:rsid w:val="004A1080"/>
    <w:rsid w:val="004C7E6B"/>
    <w:rsid w:val="004D2B77"/>
    <w:rsid w:val="004D51FF"/>
    <w:rsid w:val="004F06FB"/>
    <w:rsid w:val="004F421C"/>
    <w:rsid w:val="00503999"/>
    <w:rsid w:val="00506990"/>
    <w:rsid w:val="00520F89"/>
    <w:rsid w:val="00523B9B"/>
    <w:rsid w:val="00525CC7"/>
    <w:rsid w:val="00531998"/>
    <w:rsid w:val="00537939"/>
    <w:rsid w:val="0054519A"/>
    <w:rsid w:val="00563B53"/>
    <w:rsid w:val="00564B2B"/>
    <w:rsid w:val="00565243"/>
    <w:rsid w:val="00582049"/>
    <w:rsid w:val="0058711B"/>
    <w:rsid w:val="005908B8"/>
    <w:rsid w:val="0059396F"/>
    <w:rsid w:val="0059670F"/>
    <w:rsid w:val="005A62EB"/>
    <w:rsid w:val="005D4003"/>
    <w:rsid w:val="005F7690"/>
    <w:rsid w:val="006043DD"/>
    <w:rsid w:val="00606866"/>
    <w:rsid w:val="00633758"/>
    <w:rsid w:val="0064310C"/>
    <w:rsid w:val="0064675D"/>
    <w:rsid w:val="00647ECF"/>
    <w:rsid w:val="00661842"/>
    <w:rsid w:val="0067491A"/>
    <w:rsid w:val="00677BBC"/>
    <w:rsid w:val="0069034E"/>
    <w:rsid w:val="006B6EC7"/>
    <w:rsid w:val="006C0AC4"/>
    <w:rsid w:val="006C1C03"/>
    <w:rsid w:val="006C37BF"/>
    <w:rsid w:val="006D05AD"/>
    <w:rsid w:val="006D3C40"/>
    <w:rsid w:val="006D6061"/>
    <w:rsid w:val="006D60E9"/>
    <w:rsid w:val="006D6C4D"/>
    <w:rsid w:val="006E5417"/>
    <w:rsid w:val="006E6DC4"/>
    <w:rsid w:val="006F63CF"/>
    <w:rsid w:val="007434E1"/>
    <w:rsid w:val="0074756F"/>
    <w:rsid w:val="007520A2"/>
    <w:rsid w:val="007578C4"/>
    <w:rsid w:val="00774D05"/>
    <w:rsid w:val="007848FC"/>
    <w:rsid w:val="0078532B"/>
    <w:rsid w:val="007A07F4"/>
    <w:rsid w:val="007A15DD"/>
    <w:rsid w:val="007A1CB5"/>
    <w:rsid w:val="007A303F"/>
    <w:rsid w:val="007A5713"/>
    <w:rsid w:val="007B165F"/>
    <w:rsid w:val="007B51CF"/>
    <w:rsid w:val="007B7F4A"/>
    <w:rsid w:val="007E2D75"/>
    <w:rsid w:val="007E7F67"/>
    <w:rsid w:val="007F5009"/>
    <w:rsid w:val="008066C1"/>
    <w:rsid w:val="0081093E"/>
    <w:rsid w:val="00814CCC"/>
    <w:rsid w:val="00817ADE"/>
    <w:rsid w:val="0085703A"/>
    <w:rsid w:val="00861F6F"/>
    <w:rsid w:val="00886841"/>
    <w:rsid w:val="0089305D"/>
    <w:rsid w:val="0089307E"/>
    <w:rsid w:val="008A044B"/>
    <w:rsid w:val="008A27AC"/>
    <w:rsid w:val="008B4E54"/>
    <w:rsid w:val="008B6805"/>
    <w:rsid w:val="008C1558"/>
    <w:rsid w:val="008D6145"/>
    <w:rsid w:val="008D6228"/>
    <w:rsid w:val="008E33F9"/>
    <w:rsid w:val="008E5EBF"/>
    <w:rsid w:val="008F400A"/>
    <w:rsid w:val="00912BA9"/>
    <w:rsid w:val="009130E7"/>
    <w:rsid w:val="00913ED6"/>
    <w:rsid w:val="00924B0A"/>
    <w:rsid w:val="00924E35"/>
    <w:rsid w:val="0095118E"/>
    <w:rsid w:val="00952362"/>
    <w:rsid w:val="00961606"/>
    <w:rsid w:val="00961E36"/>
    <w:rsid w:val="00967117"/>
    <w:rsid w:val="0097132D"/>
    <w:rsid w:val="0098313A"/>
    <w:rsid w:val="00990BCE"/>
    <w:rsid w:val="00993EF4"/>
    <w:rsid w:val="009A4998"/>
    <w:rsid w:val="009A5144"/>
    <w:rsid w:val="009B56BD"/>
    <w:rsid w:val="009C04D1"/>
    <w:rsid w:val="009D26E8"/>
    <w:rsid w:val="009F4864"/>
    <w:rsid w:val="00A02904"/>
    <w:rsid w:val="00A21B4A"/>
    <w:rsid w:val="00A274A6"/>
    <w:rsid w:val="00A458D9"/>
    <w:rsid w:val="00A4712A"/>
    <w:rsid w:val="00A5180B"/>
    <w:rsid w:val="00A603D5"/>
    <w:rsid w:val="00A73DDB"/>
    <w:rsid w:val="00A96113"/>
    <w:rsid w:val="00AD0577"/>
    <w:rsid w:val="00AD3AC4"/>
    <w:rsid w:val="00AE32CE"/>
    <w:rsid w:val="00AE424C"/>
    <w:rsid w:val="00AE65FD"/>
    <w:rsid w:val="00AF3F12"/>
    <w:rsid w:val="00AF4077"/>
    <w:rsid w:val="00AF5736"/>
    <w:rsid w:val="00B00BE5"/>
    <w:rsid w:val="00B079C6"/>
    <w:rsid w:val="00B115CC"/>
    <w:rsid w:val="00B13A33"/>
    <w:rsid w:val="00B26148"/>
    <w:rsid w:val="00B364D4"/>
    <w:rsid w:val="00B37325"/>
    <w:rsid w:val="00B50A01"/>
    <w:rsid w:val="00B51293"/>
    <w:rsid w:val="00B609FA"/>
    <w:rsid w:val="00B653A7"/>
    <w:rsid w:val="00B65660"/>
    <w:rsid w:val="00B672EE"/>
    <w:rsid w:val="00B67C49"/>
    <w:rsid w:val="00B96D2F"/>
    <w:rsid w:val="00BC2B02"/>
    <w:rsid w:val="00BD5C7F"/>
    <w:rsid w:val="00BE3572"/>
    <w:rsid w:val="00BE546D"/>
    <w:rsid w:val="00C16C52"/>
    <w:rsid w:val="00C21823"/>
    <w:rsid w:val="00C35DB3"/>
    <w:rsid w:val="00C54245"/>
    <w:rsid w:val="00C61D88"/>
    <w:rsid w:val="00C624F0"/>
    <w:rsid w:val="00C64C27"/>
    <w:rsid w:val="00C651DE"/>
    <w:rsid w:val="00C67F14"/>
    <w:rsid w:val="00C84AC2"/>
    <w:rsid w:val="00C8657F"/>
    <w:rsid w:val="00CA0B2D"/>
    <w:rsid w:val="00CA4B69"/>
    <w:rsid w:val="00CA7540"/>
    <w:rsid w:val="00CB121F"/>
    <w:rsid w:val="00CB519F"/>
    <w:rsid w:val="00CB5FCB"/>
    <w:rsid w:val="00CC07BA"/>
    <w:rsid w:val="00CC4960"/>
    <w:rsid w:val="00CD0C5B"/>
    <w:rsid w:val="00CD1003"/>
    <w:rsid w:val="00CE63BE"/>
    <w:rsid w:val="00CE7400"/>
    <w:rsid w:val="00CF254F"/>
    <w:rsid w:val="00CF72AD"/>
    <w:rsid w:val="00D0180A"/>
    <w:rsid w:val="00D157E8"/>
    <w:rsid w:val="00D25A5A"/>
    <w:rsid w:val="00D25B2E"/>
    <w:rsid w:val="00D25EA1"/>
    <w:rsid w:val="00D34FE2"/>
    <w:rsid w:val="00D4426F"/>
    <w:rsid w:val="00D60000"/>
    <w:rsid w:val="00D62355"/>
    <w:rsid w:val="00D62951"/>
    <w:rsid w:val="00D71DF0"/>
    <w:rsid w:val="00D7323D"/>
    <w:rsid w:val="00D940F3"/>
    <w:rsid w:val="00D95F92"/>
    <w:rsid w:val="00DA3A99"/>
    <w:rsid w:val="00DA7456"/>
    <w:rsid w:val="00DE1A36"/>
    <w:rsid w:val="00E10BB7"/>
    <w:rsid w:val="00E12229"/>
    <w:rsid w:val="00E125A5"/>
    <w:rsid w:val="00E317FE"/>
    <w:rsid w:val="00E33CED"/>
    <w:rsid w:val="00E40E94"/>
    <w:rsid w:val="00E46214"/>
    <w:rsid w:val="00E5159F"/>
    <w:rsid w:val="00E534C5"/>
    <w:rsid w:val="00E60CC9"/>
    <w:rsid w:val="00E71B72"/>
    <w:rsid w:val="00E747FD"/>
    <w:rsid w:val="00E7656E"/>
    <w:rsid w:val="00E80DEB"/>
    <w:rsid w:val="00E86EFA"/>
    <w:rsid w:val="00EA4F11"/>
    <w:rsid w:val="00EA51D5"/>
    <w:rsid w:val="00EB6098"/>
    <w:rsid w:val="00EC037A"/>
    <w:rsid w:val="00EC1F1F"/>
    <w:rsid w:val="00ED0824"/>
    <w:rsid w:val="00ED7D45"/>
    <w:rsid w:val="00EE310B"/>
    <w:rsid w:val="00EE5E3C"/>
    <w:rsid w:val="00F15938"/>
    <w:rsid w:val="00F315D0"/>
    <w:rsid w:val="00F46197"/>
    <w:rsid w:val="00F53E7A"/>
    <w:rsid w:val="00F562AB"/>
    <w:rsid w:val="00F62886"/>
    <w:rsid w:val="00F862A6"/>
    <w:rsid w:val="00FB1A3E"/>
    <w:rsid w:val="00FC22DD"/>
    <w:rsid w:val="00FC5F4F"/>
    <w:rsid w:val="00FD2EBD"/>
    <w:rsid w:val="00FD6FC2"/>
    <w:rsid w:val="00FE1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C1507782-7302-4A8B-9F95-ABC7DF5F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17FE"/>
    <w:pPr>
      <w:ind w:firstLine="567"/>
      <w:jc w:val="both"/>
    </w:pPr>
    <w:rPr>
      <w:sz w:val="24"/>
      <w:szCs w:val="24"/>
    </w:rPr>
  </w:style>
  <w:style w:type="paragraph" w:styleId="1">
    <w:name w:val="heading 1"/>
    <w:basedOn w:val="a"/>
    <w:next w:val="a"/>
    <w:qFormat/>
    <w:rsid w:val="00E317FE"/>
    <w:pPr>
      <w:keepNext/>
      <w:numPr>
        <w:numId w:val="1"/>
      </w:numPr>
      <w:spacing w:before="360" w:after="240"/>
      <w:jc w:val="center"/>
      <w:outlineLvl w:val="0"/>
    </w:pPr>
    <w:rPr>
      <w:rFonts w:ascii="Arial" w:hAnsi="Arial"/>
      <w:b/>
      <w:bCs/>
      <w:kern w:val="32"/>
      <w:sz w:val="28"/>
      <w:szCs w:val="32"/>
    </w:rPr>
  </w:style>
  <w:style w:type="paragraph" w:styleId="2">
    <w:name w:val="heading 2"/>
    <w:basedOn w:val="a"/>
    <w:next w:val="a"/>
    <w:link w:val="20"/>
    <w:qFormat/>
    <w:rsid w:val="00E317FE"/>
    <w:pPr>
      <w:keepNext/>
      <w:numPr>
        <w:ilvl w:val="1"/>
        <w:numId w:val="1"/>
      </w:numPr>
      <w:spacing w:before="240" w:after="240"/>
      <w:jc w:val="center"/>
      <w:outlineLvl w:val="1"/>
    </w:pPr>
    <w:rPr>
      <w:rFonts w:ascii="Arial" w:hAnsi="Arial"/>
      <w:b/>
      <w:bCs/>
      <w:i/>
      <w:iCs/>
      <w:sz w:val="26"/>
      <w:szCs w:val="28"/>
    </w:rPr>
  </w:style>
  <w:style w:type="paragraph" w:styleId="3">
    <w:name w:val="heading 3"/>
    <w:basedOn w:val="a"/>
    <w:next w:val="a"/>
    <w:qFormat/>
    <w:rsid w:val="00E317FE"/>
    <w:pPr>
      <w:keepNext/>
      <w:numPr>
        <w:ilvl w:val="2"/>
        <w:numId w:val="1"/>
      </w:numPr>
      <w:spacing w:before="240" w:after="240"/>
      <w:jc w:val="center"/>
      <w:outlineLvl w:val="2"/>
    </w:pPr>
    <w:rPr>
      <w:b/>
      <w:bCs/>
      <w:sz w:val="26"/>
      <w:szCs w:val="26"/>
    </w:rPr>
  </w:style>
  <w:style w:type="paragraph" w:styleId="4">
    <w:name w:val="heading 4"/>
    <w:basedOn w:val="a"/>
    <w:next w:val="a"/>
    <w:qFormat/>
    <w:rsid w:val="00E317FE"/>
    <w:pPr>
      <w:keepNext/>
      <w:numPr>
        <w:ilvl w:val="3"/>
        <w:numId w:val="1"/>
      </w:numPr>
      <w:spacing w:before="240" w:after="240"/>
      <w:jc w:val="center"/>
      <w:outlineLvl w:val="3"/>
    </w:pPr>
    <w:rPr>
      <w:b/>
      <w:bCs/>
      <w:i/>
      <w:sz w:val="28"/>
      <w:szCs w:val="28"/>
    </w:rPr>
  </w:style>
  <w:style w:type="paragraph" w:styleId="5">
    <w:name w:val="heading 5"/>
    <w:basedOn w:val="a"/>
    <w:next w:val="a"/>
    <w:qFormat/>
    <w:rsid w:val="00E317FE"/>
    <w:pPr>
      <w:keepNext/>
      <w:numPr>
        <w:ilvl w:val="4"/>
        <w:numId w:val="1"/>
      </w:numPr>
      <w:spacing w:before="240" w:after="60"/>
      <w:jc w:val="center"/>
      <w:outlineLvl w:val="4"/>
    </w:pPr>
    <w:rPr>
      <w:b/>
      <w:bCs/>
      <w:iCs/>
      <w:sz w:val="26"/>
      <w:szCs w:val="26"/>
    </w:rPr>
  </w:style>
  <w:style w:type="paragraph" w:styleId="6">
    <w:name w:val="heading 6"/>
    <w:basedOn w:val="a"/>
    <w:next w:val="a"/>
    <w:qFormat/>
    <w:rsid w:val="00E317FE"/>
    <w:pPr>
      <w:numPr>
        <w:ilvl w:val="5"/>
        <w:numId w:val="1"/>
      </w:numPr>
      <w:spacing w:before="240" w:after="60"/>
      <w:outlineLvl w:val="5"/>
    </w:pPr>
    <w:rPr>
      <w:b/>
      <w:bCs/>
      <w:sz w:val="22"/>
      <w:szCs w:val="22"/>
    </w:rPr>
  </w:style>
  <w:style w:type="paragraph" w:styleId="7">
    <w:name w:val="heading 7"/>
    <w:basedOn w:val="a"/>
    <w:next w:val="a"/>
    <w:qFormat/>
    <w:rsid w:val="00E317FE"/>
    <w:pPr>
      <w:numPr>
        <w:ilvl w:val="6"/>
        <w:numId w:val="1"/>
      </w:numPr>
      <w:spacing w:before="240" w:after="60"/>
      <w:outlineLvl w:val="6"/>
    </w:pPr>
    <w:rPr>
      <w:sz w:val="26"/>
    </w:rPr>
  </w:style>
  <w:style w:type="paragraph" w:styleId="8">
    <w:name w:val="heading 8"/>
    <w:basedOn w:val="a"/>
    <w:next w:val="a"/>
    <w:qFormat/>
    <w:rsid w:val="00E317FE"/>
    <w:pPr>
      <w:numPr>
        <w:ilvl w:val="7"/>
        <w:numId w:val="1"/>
      </w:numPr>
      <w:spacing w:before="240" w:after="60"/>
      <w:outlineLvl w:val="7"/>
    </w:pPr>
    <w:rPr>
      <w:i/>
      <w:iCs/>
      <w:sz w:val="26"/>
    </w:rPr>
  </w:style>
  <w:style w:type="paragraph" w:styleId="9">
    <w:name w:val="heading 9"/>
    <w:basedOn w:val="a"/>
    <w:next w:val="a"/>
    <w:qFormat/>
    <w:rsid w:val="00E317FE"/>
    <w:pPr>
      <w:numPr>
        <w:ilvl w:val="8"/>
        <w:numId w:val="1"/>
      </w:num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317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317FE"/>
    <w:rPr>
      <w:rFonts w:ascii="Arial" w:hAnsi="Arial"/>
      <w:b/>
      <w:bCs/>
      <w:i/>
      <w:iCs/>
      <w:sz w:val="26"/>
      <w:szCs w:val="28"/>
      <w:lang w:val="ru-RU" w:eastAsia="ru-RU" w:bidi="ar-SA"/>
    </w:rPr>
  </w:style>
  <w:style w:type="paragraph" w:styleId="21">
    <w:name w:val="Body Text Indent 2"/>
    <w:basedOn w:val="a"/>
    <w:rsid w:val="00E317FE"/>
    <w:pPr>
      <w:spacing w:after="120" w:line="480" w:lineRule="auto"/>
      <w:ind w:left="283"/>
    </w:pPr>
  </w:style>
  <w:style w:type="paragraph" w:customStyle="1" w:styleId="10">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
    <w:rsid w:val="00E317FE"/>
    <w:pPr>
      <w:spacing w:after="160" w:line="240" w:lineRule="exact"/>
      <w:ind w:firstLine="0"/>
      <w:jc w:val="left"/>
    </w:pPr>
    <w:rPr>
      <w:rFonts w:ascii="Verdana" w:hAnsi="Verdana" w:cs="Verdana"/>
      <w:sz w:val="20"/>
      <w:szCs w:val="20"/>
      <w:lang w:val="en-US" w:eastAsia="en-US" w:bidi="pa-IN"/>
    </w:rPr>
  </w:style>
  <w:style w:type="paragraph" w:styleId="a4">
    <w:name w:val="footer"/>
    <w:basedOn w:val="a"/>
    <w:rsid w:val="001D6DBB"/>
    <w:pPr>
      <w:tabs>
        <w:tab w:val="center" w:pos="4677"/>
        <w:tab w:val="right" w:pos="9355"/>
      </w:tabs>
    </w:pPr>
  </w:style>
  <w:style w:type="character" w:styleId="a5">
    <w:name w:val="page number"/>
    <w:basedOn w:val="a0"/>
    <w:rsid w:val="001D6DBB"/>
  </w:style>
  <w:style w:type="paragraph" w:customStyle="1" w:styleId="11">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9D26E8"/>
    <w:pPr>
      <w:spacing w:after="160" w:line="240" w:lineRule="exact"/>
      <w:ind w:firstLine="0"/>
      <w:jc w:val="left"/>
    </w:pPr>
    <w:rPr>
      <w:rFonts w:ascii="Verdana" w:hAnsi="Verdana" w:cs="Verdana"/>
      <w:sz w:val="20"/>
      <w:szCs w:val="20"/>
      <w:lang w:val="en-US" w:eastAsia="en-US" w:bidi="pa-IN"/>
    </w:rPr>
  </w:style>
  <w:style w:type="paragraph" w:customStyle="1" w:styleId="a6">
    <w:name w:val="Знак"/>
    <w:basedOn w:val="a"/>
    <w:rsid w:val="009F4864"/>
    <w:pPr>
      <w:spacing w:after="160" w:line="240" w:lineRule="exact"/>
      <w:ind w:firstLine="0"/>
      <w:jc w:val="left"/>
    </w:pPr>
    <w:rPr>
      <w:rFonts w:ascii="Verdana" w:hAnsi="Verdana" w:cs="Verdana"/>
      <w:sz w:val="20"/>
      <w:szCs w:val="20"/>
      <w:lang w:val="en-US" w:eastAsia="en-US" w:bidi="pa-IN"/>
    </w:rPr>
  </w:style>
  <w:style w:type="character" w:styleId="a7">
    <w:name w:val="footnote reference"/>
    <w:basedOn w:val="a0"/>
    <w:semiHidden/>
    <w:rsid w:val="00114842"/>
    <w:rPr>
      <w:vertAlign w:val="superscript"/>
    </w:rPr>
  </w:style>
  <w:style w:type="paragraph" w:styleId="a8">
    <w:name w:val="footnote text"/>
    <w:basedOn w:val="a"/>
    <w:semiHidden/>
    <w:rsid w:val="00114842"/>
    <w:pPr>
      <w:widowControl w:val="0"/>
      <w:autoSpaceDE w:val="0"/>
      <w:autoSpaceDN w:val="0"/>
      <w:adjustRightInd w:val="0"/>
      <w:spacing w:line="480" w:lineRule="auto"/>
      <w:ind w:firstLine="560"/>
    </w:pPr>
    <w:rPr>
      <w:sz w:val="20"/>
      <w:szCs w:val="20"/>
    </w:rPr>
  </w:style>
  <w:style w:type="paragraph" w:styleId="a9">
    <w:name w:val="header"/>
    <w:basedOn w:val="a"/>
    <w:rsid w:val="00E33CED"/>
    <w:pPr>
      <w:tabs>
        <w:tab w:val="center" w:pos="4677"/>
        <w:tab w:val="right" w:pos="9355"/>
      </w:tabs>
    </w:pPr>
  </w:style>
  <w:style w:type="paragraph" w:styleId="aa">
    <w:name w:val="Balloon Text"/>
    <w:basedOn w:val="a"/>
    <w:semiHidden/>
    <w:rsid w:val="00410AC3"/>
    <w:rPr>
      <w:rFonts w:ascii="Tahoma" w:hAnsi="Tahoma" w:cs="Tahoma"/>
      <w:sz w:val="16"/>
      <w:szCs w:val="16"/>
    </w:rPr>
  </w:style>
  <w:style w:type="paragraph" w:styleId="ab">
    <w:name w:val="Document Map"/>
    <w:basedOn w:val="a"/>
    <w:semiHidden/>
    <w:rsid w:val="003B18E0"/>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707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717</Words>
  <Characters>4089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Кодификатор требований к уровню подготовки учащихся по математике</vt:lpstr>
    </vt:vector>
  </TitlesOfParts>
  <Company/>
  <LinksUpToDate>false</LinksUpToDate>
  <CharactersWithSpaces>4797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Кодификатор требований к уровню подготовки учащихся по математике</dc:title>
  <dc:subject/>
  <dc:creator>Sergey</dc:creator>
  <cp:keywords/>
  <cp:lastModifiedBy>admin</cp:lastModifiedBy>
  <cp:revision>2</cp:revision>
  <cp:lastPrinted>2011-12-01T13:41:00Z</cp:lastPrinted>
  <dcterms:created xsi:type="dcterms:W3CDTF">2014-04-18T17:25:00Z</dcterms:created>
  <dcterms:modified xsi:type="dcterms:W3CDTF">2014-04-18T17:25:00Z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