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10" w:rsidRDefault="00D72310" w:rsidP="00E045FD">
      <w:pPr>
        <w:jc w:val="center"/>
        <w:rPr>
          <w:sz w:val="28"/>
          <w:szCs w:val="28"/>
        </w:rPr>
      </w:pPr>
    </w:p>
    <w:p w:rsidR="00E045FD" w:rsidRDefault="00E045FD" w:rsidP="00E045FD">
      <w:pPr>
        <w:jc w:val="center"/>
        <w:rPr>
          <w:sz w:val="28"/>
          <w:szCs w:val="28"/>
        </w:rPr>
      </w:pPr>
      <w:r>
        <w:rPr>
          <w:sz w:val="28"/>
          <w:szCs w:val="28"/>
        </w:rPr>
        <w:t>Федеральное агентство по образованию</w:t>
      </w:r>
    </w:p>
    <w:p w:rsidR="00E045FD" w:rsidRDefault="00E045FD" w:rsidP="00E045FD">
      <w:pPr>
        <w:jc w:val="center"/>
        <w:rPr>
          <w:sz w:val="28"/>
          <w:szCs w:val="28"/>
        </w:rPr>
      </w:pPr>
      <w:r>
        <w:rPr>
          <w:sz w:val="28"/>
          <w:szCs w:val="28"/>
        </w:rPr>
        <w:t>Филиал</w:t>
      </w:r>
    </w:p>
    <w:p w:rsidR="00E045FD" w:rsidRDefault="00E045FD" w:rsidP="00E045FD">
      <w:pPr>
        <w:jc w:val="center"/>
        <w:rPr>
          <w:sz w:val="28"/>
          <w:szCs w:val="28"/>
        </w:rPr>
      </w:pPr>
      <w:r>
        <w:rPr>
          <w:sz w:val="28"/>
          <w:szCs w:val="28"/>
        </w:rPr>
        <w:t>Государственного образовательного учреждения</w:t>
      </w:r>
    </w:p>
    <w:p w:rsidR="00E045FD" w:rsidRDefault="00E045FD" w:rsidP="00E045FD">
      <w:pPr>
        <w:jc w:val="center"/>
        <w:rPr>
          <w:sz w:val="28"/>
          <w:szCs w:val="28"/>
        </w:rPr>
      </w:pPr>
      <w:r>
        <w:rPr>
          <w:sz w:val="28"/>
          <w:szCs w:val="28"/>
        </w:rPr>
        <w:t>Высшего профессионального</w:t>
      </w:r>
    </w:p>
    <w:p w:rsidR="00E045FD" w:rsidRDefault="00E045FD" w:rsidP="00E045FD">
      <w:pPr>
        <w:jc w:val="center"/>
        <w:rPr>
          <w:sz w:val="28"/>
          <w:szCs w:val="28"/>
        </w:rPr>
      </w:pPr>
      <w:r>
        <w:rPr>
          <w:sz w:val="28"/>
          <w:szCs w:val="28"/>
        </w:rPr>
        <w:t>Образования Всероссийского заочно-финансового</w:t>
      </w:r>
    </w:p>
    <w:p w:rsidR="00E045FD" w:rsidRDefault="00E045FD" w:rsidP="00E045FD">
      <w:pPr>
        <w:jc w:val="center"/>
        <w:rPr>
          <w:sz w:val="28"/>
          <w:szCs w:val="28"/>
        </w:rPr>
      </w:pPr>
      <w:r>
        <w:rPr>
          <w:sz w:val="28"/>
          <w:szCs w:val="28"/>
        </w:rPr>
        <w:t>экономического института</w:t>
      </w:r>
    </w:p>
    <w:p w:rsidR="00E045FD" w:rsidRPr="001A1206" w:rsidRDefault="00E045FD" w:rsidP="00E045FD">
      <w:pPr>
        <w:jc w:val="center"/>
        <w:rPr>
          <w:sz w:val="28"/>
          <w:szCs w:val="28"/>
        </w:rPr>
      </w:pPr>
      <w:r>
        <w:rPr>
          <w:sz w:val="28"/>
          <w:szCs w:val="28"/>
        </w:rPr>
        <w:t>В г. Туле</w:t>
      </w:r>
    </w:p>
    <w:p w:rsidR="00E045FD" w:rsidRDefault="00E045FD" w:rsidP="00E045FD">
      <w:pPr>
        <w:ind w:right="-365"/>
        <w:jc w:val="center"/>
        <w:rPr>
          <w:sz w:val="28"/>
          <w:szCs w:val="28"/>
        </w:rPr>
      </w:pPr>
    </w:p>
    <w:p w:rsidR="00E045FD" w:rsidRDefault="00E045FD">
      <w:pPr>
        <w:rPr>
          <w:sz w:val="28"/>
          <w:szCs w:val="28"/>
        </w:rPr>
      </w:pPr>
      <w:r>
        <w:rPr>
          <w:sz w:val="28"/>
          <w:szCs w:val="28"/>
        </w:rPr>
        <w:t xml:space="preserve">                        </w:t>
      </w:r>
    </w:p>
    <w:p w:rsidR="00E045FD" w:rsidRDefault="00E045FD">
      <w:pPr>
        <w:rPr>
          <w:sz w:val="28"/>
          <w:szCs w:val="28"/>
        </w:rPr>
      </w:pPr>
    </w:p>
    <w:p w:rsidR="00E045FD" w:rsidRDefault="00E045FD">
      <w:pPr>
        <w:rPr>
          <w:sz w:val="28"/>
          <w:szCs w:val="28"/>
        </w:rPr>
      </w:pPr>
    </w:p>
    <w:p w:rsidR="00E045FD" w:rsidRDefault="00E045FD">
      <w:pPr>
        <w:rPr>
          <w:sz w:val="28"/>
          <w:szCs w:val="28"/>
        </w:rPr>
      </w:pPr>
    </w:p>
    <w:p w:rsidR="00E045FD" w:rsidRDefault="00E045FD">
      <w:pPr>
        <w:rPr>
          <w:sz w:val="28"/>
          <w:szCs w:val="28"/>
        </w:rPr>
      </w:pPr>
      <w:r>
        <w:rPr>
          <w:sz w:val="28"/>
          <w:szCs w:val="28"/>
        </w:rPr>
        <w:t xml:space="preserve">                </w:t>
      </w:r>
    </w:p>
    <w:p w:rsidR="00E045FD" w:rsidRDefault="00E045FD">
      <w:pPr>
        <w:rPr>
          <w:sz w:val="28"/>
          <w:szCs w:val="28"/>
        </w:rPr>
      </w:pPr>
    </w:p>
    <w:p w:rsidR="00A35876" w:rsidRDefault="00E045FD">
      <w:pPr>
        <w:rPr>
          <w:b/>
          <w:sz w:val="32"/>
          <w:szCs w:val="32"/>
        </w:rPr>
      </w:pPr>
      <w:r>
        <w:rPr>
          <w:sz w:val="28"/>
          <w:szCs w:val="28"/>
        </w:rPr>
        <w:t xml:space="preserve">                                       </w:t>
      </w:r>
      <w:r w:rsidR="00C437FE">
        <w:rPr>
          <w:sz w:val="28"/>
          <w:szCs w:val="28"/>
        </w:rPr>
        <w:t xml:space="preserve">      </w:t>
      </w:r>
      <w:r>
        <w:rPr>
          <w:sz w:val="28"/>
          <w:szCs w:val="28"/>
        </w:rPr>
        <w:t xml:space="preserve"> </w:t>
      </w:r>
      <w:r w:rsidRPr="00F103B2">
        <w:rPr>
          <w:b/>
          <w:sz w:val="32"/>
          <w:szCs w:val="32"/>
        </w:rPr>
        <w:t>Контрольная работа</w:t>
      </w:r>
    </w:p>
    <w:p w:rsidR="00E045FD" w:rsidRDefault="00E045FD" w:rsidP="00E045FD">
      <w:pPr>
        <w:tabs>
          <w:tab w:val="left" w:pos="1221"/>
        </w:tabs>
        <w:jc w:val="center"/>
        <w:rPr>
          <w:sz w:val="28"/>
          <w:szCs w:val="28"/>
        </w:rPr>
      </w:pPr>
    </w:p>
    <w:p w:rsidR="00E045FD" w:rsidRDefault="00E045FD" w:rsidP="00E045FD">
      <w:pPr>
        <w:tabs>
          <w:tab w:val="left" w:pos="1221"/>
        </w:tabs>
        <w:rPr>
          <w:sz w:val="28"/>
          <w:szCs w:val="28"/>
        </w:rPr>
      </w:pPr>
      <w:r>
        <w:rPr>
          <w:sz w:val="28"/>
          <w:szCs w:val="28"/>
        </w:rPr>
        <w:t xml:space="preserve">                         </w:t>
      </w:r>
      <w:r w:rsidR="00C437FE">
        <w:rPr>
          <w:sz w:val="28"/>
          <w:szCs w:val="28"/>
        </w:rPr>
        <w:t xml:space="preserve">       </w:t>
      </w:r>
      <w:r>
        <w:rPr>
          <w:sz w:val="28"/>
          <w:szCs w:val="28"/>
        </w:rPr>
        <w:t xml:space="preserve">По дисциплине </w:t>
      </w:r>
      <w:r w:rsidRPr="007434C8">
        <w:rPr>
          <w:sz w:val="28"/>
          <w:szCs w:val="28"/>
        </w:rPr>
        <w:t xml:space="preserve">«Экономическая </w:t>
      </w:r>
      <w:r>
        <w:rPr>
          <w:sz w:val="28"/>
          <w:szCs w:val="28"/>
        </w:rPr>
        <w:t>теория</w:t>
      </w:r>
      <w:r w:rsidRPr="007434C8">
        <w:rPr>
          <w:sz w:val="28"/>
          <w:szCs w:val="28"/>
        </w:rPr>
        <w:t>»</w:t>
      </w:r>
    </w:p>
    <w:p w:rsidR="00E045FD" w:rsidRDefault="00E045FD" w:rsidP="00E045FD">
      <w:pPr>
        <w:pStyle w:val="Style10"/>
        <w:widowControl/>
        <w:jc w:val="center"/>
        <w:rPr>
          <w:rStyle w:val="FontStyle30"/>
          <w:sz w:val="28"/>
          <w:szCs w:val="28"/>
        </w:rPr>
      </w:pPr>
    </w:p>
    <w:p w:rsidR="00E045FD" w:rsidRDefault="00E045FD" w:rsidP="00E045FD">
      <w:pPr>
        <w:pStyle w:val="Style15"/>
        <w:widowControl/>
        <w:rPr>
          <w:rStyle w:val="FontStyle30"/>
          <w:sz w:val="28"/>
          <w:szCs w:val="28"/>
        </w:rPr>
      </w:pPr>
      <w:r>
        <w:rPr>
          <w:rStyle w:val="FontStyle30"/>
          <w:sz w:val="28"/>
          <w:szCs w:val="28"/>
        </w:rPr>
        <w:t xml:space="preserve">                                </w:t>
      </w:r>
    </w:p>
    <w:p w:rsidR="00E045FD" w:rsidRPr="00E045FD" w:rsidRDefault="00E045FD" w:rsidP="00E045FD">
      <w:pPr>
        <w:pStyle w:val="Style15"/>
        <w:widowControl/>
        <w:rPr>
          <w:rStyle w:val="FontStyle27"/>
          <w:rFonts w:ascii="Times New Roman" w:hAnsi="Times New Roman" w:cs="Times New Roman"/>
          <w:i/>
          <w:iCs/>
          <w:sz w:val="28"/>
          <w:szCs w:val="28"/>
        </w:rPr>
      </w:pPr>
      <w:r>
        <w:rPr>
          <w:rStyle w:val="FontStyle30"/>
          <w:sz w:val="28"/>
          <w:szCs w:val="28"/>
        </w:rPr>
        <w:t xml:space="preserve">                                </w:t>
      </w:r>
      <w:r w:rsidR="00C437FE">
        <w:rPr>
          <w:rStyle w:val="FontStyle30"/>
          <w:sz w:val="28"/>
          <w:szCs w:val="28"/>
        </w:rPr>
        <w:t xml:space="preserve">      </w:t>
      </w:r>
      <w:r>
        <w:rPr>
          <w:rStyle w:val="FontStyle30"/>
          <w:sz w:val="28"/>
          <w:szCs w:val="28"/>
        </w:rPr>
        <w:t xml:space="preserve"> </w:t>
      </w:r>
      <w:r w:rsidRPr="003D4319">
        <w:rPr>
          <w:rStyle w:val="FontStyle30"/>
          <w:sz w:val="28"/>
          <w:szCs w:val="28"/>
        </w:rPr>
        <w:t>«</w:t>
      </w:r>
      <w:r>
        <w:rPr>
          <w:rStyle w:val="FontStyle30"/>
          <w:sz w:val="28"/>
          <w:szCs w:val="28"/>
        </w:rPr>
        <w:t>Несовершенная конкуренция</w:t>
      </w:r>
      <w:r w:rsidRPr="003D4319">
        <w:rPr>
          <w:rStyle w:val="FontStyle27"/>
          <w:rFonts w:ascii="Times New Roman" w:hAnsi="Times New Roman" w:cs="Times New Roman"/>
          <w:sz w:val="28"/>
          <w:szCs w:val="28"/>
        </w:rPr>
        <w:t>»</w:t>
      </w:r>
    </w:p>
    <w:p w:rsidR="00E045FD" w:rsidRPr="003D4319" w:rsidRDefault="00E045FD" w:rsidP="00E045FD">
      <w:pPr>
        <w:tabs>
          <w:tab w:val="left" w:pos="1221"/>
        </w:tabs>
        <w:jc w:val="center"/>
        <w:rPr>
          <w:sz w:val="28"/>
          <w:szCs w:val="28"/>
        </w:rPr>
      </w:pPr>
    </w:p>
    <w:p w:rsidR="00E045FD" w:rsidRDefault="00E045FD" w:rsidP="00E045FD">
      <w:pPr>
        <w:tabs>
          <w:tab w:val="left" w:pos="1221"/>
        </w:tabs>
        <w:rPr>
          <w:sz w:val="28"/>
          <w:szCs w:val="28"/>
        </w:rPr>
      </w:pPr>
    </w:p>
    <w:p w:rsidR="00E045FD" w:rsidRDefault="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045FD" w:rsidRPr="00E045FD" w:rsidRDefault="00E045FD" w:rsidP="00E045FD"/>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EE373F" w:rsidRDefault="00EE373F" w:rsidP="00C31824">
      <w:pPr>
        <w:tabs>
          <w:tab w:val="center" w:pos="-1080"/>
          <w:tab w:val="right" w:pos="9360"/>
        </w:tabs>
        <w:spacing w:line="360" w:lineRule="auto"/>
        <w:ind w:left="-1080" w:firstLine="720"/>
        <w:jc w:val="both"/>
        <w:outlineLvl w:val="0"/>
        <w:rPr>
          <w:b/>
          <w:sz w:val="28"/>
          <w:szCs w:val="28"/>
        </w:rPr>
      </w:pPr>
    </w:p>
    <w:p w:rsidR="005F3498" w:rsidRDefault="00C31824" w:rsidP="00C31824">
      <w:pPr>
        <w:tabs>
          <w:tab w:val="center" w:pos="-1080"/>
          <w:tab w:val="right" w:pos="9360"/>
        </w:tabs>
        <w:spacing w:line="360" w:lineRule="auto"/>
        <w:ind w:left="-1080" w:firstLine="720"/>
        <w:jc w:val="both"/>
        <w:outlineLvl w:val="0"/>
        <w:rPr>
          <w:b/>
          <w:sz w:val="28"/>
          <w:szCs w:val="28"/>
        </w:rPr>
      </w:pPr>
      <w:r>
        <w:rPr>
          <w:b/>
          <w:sz w:val="28"/>
          <w:szCs w:val="28"/>
        </w:rPr>
        <w:t xml:space="preserve">                                          </w:t>
      </w:r>
    </w:p>
    <w:p w:rsidR="00C31824" w:rsidRPr="00D671D4" w:rsidRDefault="00C31824" w:rsidP="005F3498">
      <w:pPr>
        <w:tabs>
          <w:tab w:val="center" w:pos="-1080"/>
          <w:tab w:val="right" w:pos="9360"/>
        </w:tabs>
        <w:spacing w:line="360" w:lineRule="auto"/>
        <w:ind w:left="-1080" w:firstLine="720"/>
        <w:jc w:val="center"/>
        <w:outlineLvl w:val="0"/>
        <w:rPr>
          <w:b/>
          <w:sz w:val="28"/>
          <w:szCs w:val="28"/>
        </w:rPr>
      </w:pPr>
      <w:r>
        <w:rPr>
          <w:sz w:val="28"/>
          <w:szCs w:val="28"/>
        </w:rPr>
        <w:t>ОГЛАВЛЕНИЕ</w:t>
      </w:r>
    </w:p>
    <w:p w:rsidR="00C31824" w:rsidRDefault="00C31824" w:rsidP="00C31824">
      <w:pPr>
        <w:spacing w:line="360" w:lineRule="auto"/>
        <w:rPr>
          <w:sz w:val="28"/>
          <w:szCs w:val="28"/>
        </w:rPr>
      </w:pPr>
    </w:p>
    <w:p w:rsidR="00C31824" w:rsidRPr="00116E81" w:rsidRDefault="00C31824" w:rsidP="00E63801">
      <w:pPr>
        <w:spacing w:line="360" w:lineRule="auto"/>
        <w:ind w:left="-900"/>
        <w:jc w:val="both"/>
        <w:rPr>
          <w:sz w:val="28"/>
          <w:szCs w:val="28"/>
        </w:rPr>
      </w:pPr>
      <w:r w:rsidRPr="00116E81">
        <w:rPr>
          <w:sz w:val="28"/>
          <w:szCs w:val="28"/>
        </w:rPr>
        <w:t>Введение…………………………………………………</w:t>
      </w:r>
      <w:r>
        <w:rPr>
          <w:sz w:val="28"/>
          <w:szCs w:val="28"/>
        </w:rPr>
        <w:t>..</w:t>
      </w:r>
      <w:r w:rsidRPr="00116E81">
        <w:rPr>
          <w:sz w:val="28"/>
          <w:szCs w:val="28"/>
        </w:rPr>
        <w:t>…</w:t>
      </w:r>
      <w:r>
        <w:rPr>
          <w:sz w:val="28"/>
          <w:szCs w:val="28"/>
        </w:rPr>
        <w:t>…………..</w:t>
      </w:r>
      <w:r w:rsidRPr="00116E81">
        <w:rPr>
          <w:sz w:val="28"/>
          <w:szCs w:val="28"/>
        </w:rPr>
        <w:t>………</w:t>
      </w:r>
      <w:r>
        <w:rPr>
          <w:sz w:val="28"/>
          <w:szCs w:val="28"/>
        </w:rPr>
        <w:t>…………</w:t>
      </w:r>
      <w:r w:rsidR="004C101D">
        <w:rPr>
          <w:sz w:val="28"/>
          <w:szCs w:val="28"/>
        </w:rPr>
        <w:t>3</w:t>
      </w:r>
    </w:p>
    <w:p w:rsidR="00C31824" w:rsidRDefault="00C31824" w:rsidP="00E63801">
      <w:pPr>
        <w:spacing w:line="360" w:lineRule="auto"/>
        <w:ind w:left="-900"/>
        <w:jc w:val="both"/>
        <w:outlineLvl w:val="0"/>
        <w:rPr>
          <w:sz w:val="28"/>
          <w:szCs w:val="28"/>
        </w:rPr>
      </w:pPr>
      <w:r>
        <w:rPr>
          <w:sz w:val="28"/>
          <w:szCs w:val="28"/>
        </w:rPr>
        <w:t xml:space="preserve">1. </w:t>
      </w:r>
      <w:r w:rsidRPr="00116E81">
        <w:rPr>
          <w:sz w:val="28"/>
          <w:szCs w:val="28"/>
        </w:rPr>
        <w:t>Основные типы и причины существования</w:t>
      </w:r>
    </w:p>
    <w:p w:rsidR="009E4454" w:rsidRDefault="00C31824" w:rsidP="00E63801">
      <w:pPr>
        <w:spacing w:line="360" w:lineRule="auto"/>
        <w:ind w:left="-900"/>
        <w:jc w:val="both"/>
        <w:rPr>
          <w:sz w:val="28"/>
          <w:szCs w:val="28"/>
        </w:rPr>
      </w:pPr>
      <w:r w:rsidRPr="00116E81">
        <w:rPr>
          <w:sz w:val="28"/>
          <w:szCs w:val="28"/>
        </w:rPr>
        <w:t>несовершенной конкуренции</w:t>
      </w:r>
      <w:r>
        <w:rPr>
          <w:sz w:val="28"/>
          <w:szCs w:val="28"/>
        </w:rPr>
        <w:t>……………………….…………….…….…..…………</w:t>
      </w:r>
      <w:r w:rsidR="009E4454">
        <w:rPr>
          <w:sz w:val="28"/>
          <w:szCs w:val="28"/>
        </w:rPr>
        <w:t>….</w:t>
      </w:r>
      <w:r>
        <w:rPr>
          <w:sz w:val="28"/>
          <w:szCs w:val="28"/>
        </w:rPr>
        <w:t>4</w:t>
      </w:r>
    </w:p>
    <w:p w:rsidR="00C31824" w:rsidRPr="00116E81" w:rsidRDefault="00C31824" w:rsidP="00E63801">
      <w:pPr>
        <w:spacing w:line="360" w:lineRule="auto"/>
        <w:ind w:left="-900"/>
        <w:jc w:val="both"/>
        <w:rPr>
          <w:sz w:val="28"/>
          <w:szCs w:val="28"/>
        </w:rPr>
      </w:pPr>
      <w:r>
        <w:rPr>
          <w:sz w:val="28"/>
          <w:szCs w:val="28"/>
        </w:rPr>
        <w:t xml:space="preserve">2. </w:t>
      </w:r>
      <w:r w:rsidRPr="00116E81">
        <w:rPr>
          <w:sz w:val="28"/>
          <w:szCs w:val="28"/>
        </w:rPr>
        <w:t>Антимонопольная политика государства…</w:t>
      </w:r>
      <w:r>
        <w:rPr>
          <w:sz w:val="28"/>
          <w:szCs w:val="28"/>
        </w:rPr>
        <w:t>.</w:t>
      </w:r>
      <w:r w:rsidRPr="00116E81">
        <w:rPr>
          <w:sz w:val="28"/>
          <w:szCs w:val="28"/>
        </w:rPr>
        <w:t>…………………</w:t>
      </w:r>
      <w:r>
        <w:rPr>
          <w:sz w:val="28"/>
          <w:szCs w:val="28"/>
        </w:rPr>
        <w:t>…….…</w:t>
      </w:r>
      <w:r w:rsidRPr="00116E81">
        <w:rPr>
          <w:sz w:val="28"/>
          <w:szCs w:val="28"/>
        </w:rPr>
        <w:t>…</w:t>
      </w:r>
      <w:r>
        <w:rPr>
          <w:sz w:val="28"/>
          <w:szCs w:val="28"/>
        </w:rPr>
        <w:t>………...</w:t>
      </w:r>
      <w:r w:rsidR="009E4454">
        <w:rPr>
          <w:sz w:val="28"/>
          <w:szCs w:val="28"/>
        </w:rPr>
        <w:t>.....</w:t>
      </w:r>
      <w:r>
        <w:rPr>
          <w:sz w:val="28"/>
          <w:szCs w:val="28"/>
        </w:rPr>
        <w:t>7</w:t>
      </w:r>
    </w:p>
    <w:p w:rsidR="00C31824" w:rsidRPr="00116E81" w:rsidRDefault="00C31824" w:rsidP="00E63801">
      <w:pPr>
        <w:spacing w:line="360" w:lineRule="auto"/>
        <w:ind w:left="-900"/>
        <w:jc w:val="both"/>
        <w:rPr>
          <w:sz w:val="28"/>
          <w:szCs w:val="28"/>
        </w:rPr>
      </w:pPr>
      <w:r>
        <w:rPr>
          <w:sz w:val="28"/>
          <w:szCs w:val="28"/>
        </w:rPr>
        <w:t xml:space="preserve">3. </w:t>
      </w:r>
      <w:r w:rsidRPr="00116E81">
        <w:rPr>
          <w:sz w:val="28"/>
          <w:szCs w:val="28"/>
        </w:rPr>
        <w:t>Тесты………………………………………………</w:t>
      </w:r>
      <w:r>
        <w:rPr>
          <w:sz w:val="28"/>
          <w:szCs w:val="28"/>
        </w:rPr>
        <w:t xml:space="preserve"> </w:t>
      </w:r>
      <w:r w:rsidRPr="00116E81">
        <w:rPr>
          <w:sz w:val="28"/>
          <w:szCs w:val="28"/>
        </w:rPr>
        <w:t>……………………</w:t>
      </w:r>
      <w:r>
        <w:rPr>
          <w:sz w:val="28"/>
          <w:szCs w:val="28"/>
        </w:rPr>
        <w:t>…………</w:t>
      </w:r>
      <w:r w:rsidR="009E4454">
        <w:rPr>
          <w:sz w:val="28"/>
          <w:szCs w:val="28"/>
        </w:rPr>
        <w:t>…...11</w:t>
      </w:r>
    </w:p>
    <w:p w:rsidR="00C31824" w:rsidRPr="00116E81" w:rsidRDefault="00C31824" w:rsidP="00E63801">
      <w:pPr>
        <w:spacing w:line="360" w:lineRule="auto"/>
        <w:ind w:left="-900"/>
        <w:jc w:val="both"/>
        <w:rPr>
          <w:sz w:val="28"/>
          <w:szCs w:val="28"/>
        </w:rPr>
      </w:pPr>
      <w:r w:rsidRPr="00116E81">
        <w:rPr>
          <w:sz w:val="28"/>
          <w:szCs w:val="28"/>
        </w:rPr>
        <w:t>Заключение……………………………</w:t>
      </w:r>
      <w:r>
        <w:rPr>
          <w:sz w:val="28"/>
          <w:szCs w:val="28"/>
        </w:rPr>
        <w:t>…</w:t>
      </w:r>
      <w:r w:rsidRPr="00116E81">
        <w:rPr>
          <w:sz w:val="28"/>
          <w:szCs w:val="28"/>
        </w:rPr>
        <w:t>…………………</w:t>
      </w:r>
      <w:r>
        <w:rPr>
          <w:sz w:val="28"/>
          <w:szCs w:val="28"/>
        </w:rPr>
        <w:t xml:space="preserve"> </w:t>
      </w:r>
      <w:r w:rsidRPr="00116E81">
        <w:rPr>
          <w:sz w:val="28"/>
          <w:szCs w:val="28"/>
        </w:rPr>
        <w:t>………………</w:t>
      </w:r>
      <w:r>
        <w:rPr>
          <w:sz w:val="28"/>
          <w:szCs w:val="28"/>
        </w:rPr>
        <w:t>...</w:t>
      </w:r>
      <w:r w:rsidRPr="00116E81">
        <w:rPr>
          <w:sz w:val="28"/>
          <w:szCs w:val="28"/>
        </w:rPr>
        <w:t>…</w:t>
      </w:r>
      <w:r w:rsidR="009E4454">
        <w:rPr>
          <w:sz w:val="28"/>
          <w:szCs w:val="28"/>
        </w:rPr>
        <w:t>……….13</w:t>
      </w:r>
    </w:p>
    <w:p w:rsidR="00C31824" w:rsidRDefault="00C31824" w:rsidP="00E63801">
      <w:pPr>
        <w:tabs>
          <w:tab w:val="left" w:pos="6015"/>
        </w:tabs>
        <w:ind w:left="-900"/>
        <w:jc w:val="both"/>
      </w:pPr>
      <w:r w:rsidRPr="00116E81">
        <w:rPr>
          <w:sz w:val="28"/>
          <w:szCs w:val="28"/>
        </w:rPr>
        <w:t>Список использ</w:t>
      </w:r>
      <w:r>
        <w:rPr>
          <w:sz w:val="28"/>
          <w:szCs w:val="28"/>
        </w:rPr>
        <w:t>ованной</w:t>
      </w:r>
      <w:r w:rsidRPr="00116E81">
        <w:rPr>
          <w:sz w:val="28"/>
          <w:szCs w:val="28"/>
        </w:rPr>
        <w:t xml:space="preserve"> литературы…………………………………………</w:t>
      </w:r>
      <w:r>
        <w:rPr>
          <w:sz w:val="28"/>
          <w:szCs w:val="28"/>
        </w:rPr>
        <w:t>…………1</w:t>
      </w:r>
      <w:r w:rsidR="009E4454">
        <w:rPr>
          <w:sz w:val="28"/>
          <w:szCs w:val="28"/>
        </w:rPr>
        <w:t>4</w:t>
      </w:r>
    </w:p>
    <w:p w:rsidR="00C31824" w:rsidRPr="00C31824" w:rsidRDefault="00C31824" w:rsidP="00E63801">
      <w:pPr>
        <w:jc w:val="both"/>
      </w:pPr>
    </w:p>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Pr="00C31824" w:rsidRDefault="00C31824" w:rsidP="00C31824"/>
    <w:p w:rsidR="00C31824" w:rsidRDefault="00C31824" w:rsidP="00C31824"/>
    <w:p w:rsidR="00C31824" w:rsidRPr="00C31824" w:rsidRDefault="00C31824" w:rsidP="00C31824"/>
    <w:p w:rsidR="00C31824" w:rsidRPr="00C31824" w:rsidRDefault="00C31824" w:rsidP="00C31824"/>
    <w:p w:rsidR="00C31824" w:rsidRDefault="00C31824" w:rsidP="00C31824"/>
    <w:p w:rsidR="00C31824" w:rsidRDefault="00C31824" w:rsidP="00C31824"/>
    <w:p w:rsidR="00C437FE" w:rsidRDefault="00C31824" w:rsidP="00C31824">
      <w:pPr>
        <w:tabs>
          <w:tab w:val="left" w:pos="3369"/>
        </w:tabs>
      </w:pPr>
      <w:r>
        <w:tab/>
      </w: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C31824" w:rsidRDefault="00C31824" w:rsidP="00C31824">
      <w:pPr>
        <w:tabs>
          <w:tab w:val="left" w:pos="3369"/>
        </w:tabs>
      </w:pPr>
    </w:p>
    <w:p w:rsidR="005F3498" w:rsidRDefault="005F3498" w:rsidP="00E63801">
      <w:pPr>
        <w:spacing w:line="360" w:lineRule="auto"/>
        <w:jc w:val="center"/>
        <w:rPr>
          <w:sz w:val="28"/>
          <w:szCs w:val="28"/>
        </w:rPr>
      </w:pPr>
    </w:p>
    <w:p w:rsidR="00E63801" w:rsidRDefault="00E63801" w:rsidP="005F3498">
      <w:pPr>
        <w:spacing w:line="360" w:lineRule="auto"/>
        <w:ind w:firstLine="708"/>
        <w:jc w:val="center"/>
        <w:rPr>
          <w:sz w:val="28"/>
          <w:szCs w:val="28"/>
        </w:rPr>
      </w:pPr>
      <w:r>
        <w:rPr>
          <w:sz w:val="28"/>
          <w:szCs w:val="28"/>
        </w:rPr>
        <w:t>ВВЕДЕНИЕ</w:t>
      </w:r>
    </w:p>
    <w:p w:rsidR="00E63801" w:rsidRDefault="00E63801" w:rsidP="00E63801">
      <w:pPr>
        <w:spacing w:line="360" w:lineRule="auto"/>
        <w:ind w:left="-900"/>
        <w:jc w:val="both"/>
        <w:rPr>
          <w:sz w:val="28"/>
          <w:szCs w:val="28"/>
        </w:rPr>
      </w:pPr>
    </w:p>
    <w:p w:rsidR="00C31824" w:rsidRDefault="00C31824" w:rsidP="00E63801">
      <w:pPr>
        <w:spacing w:line="360" w:lineRule="auto"/>
        <w:ind w:left="-624" w:firstLine="284"/>
        <w:jc w:val="both"/>
        <w:rPr>
          <w:sz w:val="28"/>
          <w:szCs w:val="28"/>
        </w:rPr>
      </w:pPr>
      <w:r w:rsidRPr="0041746C">
        <w:rPr>
          <w:sz w:val="28"/>
          <w:szCs w:val="28"/>
        </w:rPr>
        <w:t xml:space="preserve">Изучая различные виды рынков, мы делим их все, вначале,  на  два  типа: рынки  совершенной  и  несовершенной  конкуренции  в  зависимости  от  числа экономических агентов  на  рынке,    доли  отдельного продавца на рынке, наличия или отсутствия барьеров входа и выхода </w:t>
      </w:r>
      <w:r>
        <w:rPr>
          <w:sz w:val="28"/>
          <w:szCs w:val="28"/>
        </w:rPr>
        <w:t>на  рынке</w:t>
      </w:r>
      <w:r w:rsidRPr="0041746C">
        <w:rPr>
          <w:sz w:val="28"/>
          <w:szCs w:val="28"/>
        </w:rPr>
        <w:t>,  степени  рыночной  власти  продавцов.</w:t>
      </w:r>
      <w:r w:rsidRPr="0041746C">
        <w:t xml:space="preserve">   </w:t>
      </w:r>
      <w:r w:rsidRPr="0041746C">
        <w:rPr>
          <w:sz w:val="28"/>
          <w:szCs w:val="28"/>
        </w:rPr>
        <w:t>Но   рынки совершенной конкуренции в жизни встречаются довольно редко,   а   вот   с несовершенной  конкуренцией   мы встречаемся куда чаще.  И  поскольку продавцы на таких рынках обладают рыночной властью, то  цены  на  их  товары выше, чем  на  рынке  совершенной   конкуренции</w:t>
      </w:r>
      <w:r w:rsidRPr="0041746C">
        <w:t xml:space="preserve">.   </w:t>
      </w:r>
      <w:r w:rsidRPr="0041746C">
        <w:rPr>
          <w:sz w:val="28"/>
          <w:szCs w:val="28"/>
        </w:rPr>
        <w:t>А   значит   вмешательство государства и регулирование цен зачастую служит  интересам  покупателей.</w:t>
      </w:r>
      <w:r>
        <w:rPr>
          <w:sz w:val="28"/>
          <w:szCs w:val="28"/>
        </w:rPr>
        <w:t xml:space="preserve"> </w:t>
      </w:r>
    </w:p>
    <w:p w:rsidR="00C31824" w:rsidRPr="0041746C" w:rsidRDefault="00C31824" w:rsidP="00E63801">
      <w:pPr>
        <w:spacing w:line="360" w:lineRule="auto"/>
        <w:ind w:left="-624" w:firstLine="284"/>
        <w:jc w:val="both"/>
        <w:rPr>
          <w:sz w:val="28"/>
          <w:szCs w:val="28"/>
        </w:rPr>
      </w:pPr>
      <w:r w:rsidRPr="0041746C">
        <w:rPr>
          <w:sz w:val="28"/>
          <w:szCs w:val="28"/>
        </w:rPr>
        <w:t xml:space="preserve">Цель данной работы - рассмотреть понятие </w:t>
      </w:r>
      <w:r>
        <w:rPr>
          <w:sz w:val="28"/>
          <w:szCs w:val="28"/>
        </w:rPr>
        <w:t xml:space="preserve">несовершенная </w:t>
      </w:r>
      <w:r w:rsidRPr="0041746C">
        <w:rPr>
          <w:sz w:val="28"/>
          <w:szCs w:val="28"/>
        </w:rPr>
        <w:t>конкуренции, ее влияние на поведение фирмы и на экономику в целом, охарактеризовать</w:t>
      </w:r>
      <w:r>
        <w:rPr>
          <w:sz w:val="28"/>
          <w:szCs w:val="28"/>
        </w:rPr>
        <w:t xml:space="preserve"> </w:t>
      </w:r>
      <w:r w:rsidRPr="0041746C">
        <w:rPr>
          <w:sz w:val="28"/>
          <w:szCs w:val="28"/>
        </w:rPr>
        <w:t xml:space="preserve"> различные </w:t>
      </w:r>
      <w:r>
        <w:rPr>
          <w:sz w:val="28"/>
          <w:szCs w:val="28"/>
        </w:rPr>
        <w:t>виды рыночных структур</w:t>
      </w:r>
      <w:r w:rsidRPr="0041746C">
        <w:rPr>
          <w:sz w:val="28"/>
          <w:szCs w:val="28"/>
        </w:rPr>
        <w:t>, рассмотреть проблему монополизации экономики страны и определить основные пути решения этой проблемы</w:t>
      </w:r>
      <w:r w:rsidRPr="00102C98">
        <w:rPr>
          <w:sz w:val="28"/>
          <w:szCs w:val="28"/>
        </w:rPr>
        <w:t>.</w:t>
      </w:r>
    </w:p>
    <w:p w:rsidR="00E63801" w:rsidRPr="00BA6858" w:rsidRDefault="00C31824" w:rsidP="00E63801">
      <w:pPr>
        <w:spacing w:line="360" w:lineRule="auto"/>
        <w:ind w:left="-624" w:firstLine="284"/>
        <w:jc w:val="center"/>
        <w:rPr>
          <w:sz w:val="28"/>
          <w:szCs w:val="28"/>
        </w:rPr>
      </w:pPr>
      <w:r w:rsidRPr="000D33DA">
        <w:br w:type="page"/>
      </w:r>
      <w:r w:rsidR="00E63801" w:rsidRPr="00BA6858">
        <w:rPr>
          <w:sz w:val="28"/>
          <w:szCs w:val="28"/>
        </w:rPr>
        <w:t>1. ОСНОВНЫЕ ТИПЫ И ПРИЧИНЫ СУЩЕСТВОВАНИЯ НЕСОВЕРШЕННОЙ КОНКУРЕНЦИИ</w:t>
      </w:r>
    </w:p>
    <w:p w:rsidR="00E63801" w:rsidRDefault="00E63801" w:rsidP="00E63801">
      <w:pPr>
        <w:spacing w:line="360" w:lineRule="auto"/>
        <w:ind w:left="-624" w:firstLine="284"/>
        <w:jc w:val="both"/>
      </w:pPr>
    </w:p>
    <w:p w:rsidR="00E63801" w:rsidRPr="00204659" w:rsidRDefault="00E63801" w:rsidP="00E63801">
      <w:pPr>
        <w:spacing w:line="360" w:lineRule="auto"/>
        <w:ind w:left="-624" w:firstLine="284"/>
        <w:jc w:val="both"/>
        <w:rPr>
          <w:sz w:val="28"/>
          <w:szCs w:val="28"/>
        </w:rPr>
      </w:pPr>
      <w:r w:rsidRPr="00204659">
        <w:rPr>
          <w:sz w:val="28"/>
          <w:szCs w:val="28"/>
        </w:rPr>
        <w:t>Несовершенная конкуренция - конкуренция в условиях, когда отдельные производители имеют возможность контролировать цены на продукцию, которую они производят.</w:t>
      </w:r>
    </w:p>
    <w:p w:rsidR="00E63801" w:rsidRDefault="00E63801" w:rsidP="00E63801">
      <w:pPr>
        <w:spacing w:line="360" w:lineRule="auto"/>
        <w:ind w:left="-624" w:firstLine="284"/>
        <w:jc w:val="both"/>
        <w:rPr>
          <w:sz w:val="28"/>
          <w:szCs w:val="28"/>
        </w:rPr>
      </w:pPr>
      <w:r w:rsidRPr="00204659">
        <w:rPr>
          <w:sz w:val="28"/>
          <w:szCs w:val="28"/>
        </w:rPr>
        <w:t>В современной экономике совершенно конку</w:t>
      </w:r>
      <w:r>
        <w:rPr>
          <w:sz w:val="28"/>
          <w:szCs w:val="28"/>
        </w:rPr>
        <w:t>рентные рынки встречаются редко</w:t>
      </w:r>
      <w:r w:rsidRPr="000D33DA">
        <w:rPr>
          <w:sz w:val="28"/>
          <w:szCs w:val="28"/>
        </w:rPr>
        <w:t xml:space="preserve"> - </w:t>
      </w:r>
      <w:r w:rsidRPr="00204659">
        <w:rPr>
          <w:sz w:val="28"/>
          <w:szCs w:val="28"/>
        </w:rPr>
        <w:t>это скорее идеал, к которому можно стремиться, чем реальная действительность. На самом деле, многие рынки в современной экономике находятся во власти нескольких крупных фирм, иногда всего двух</w:t>
      </w:r>
      <w:r>
        <w:rPr>
          <w:sz w:val="28"/>
          <w:szCs w:val="28"/>
        </w:rPr>
        <w:t>.</w:t>
      </w:r>
      <w:r w:rsidRPr="00204659">
        <w:rPr>
          <w:sz w:val="28"/>
          <w:szCs w:val="28"/>
        </w:rPr>
        <w:t xml:space="preserve"> </w:t>
      </w:r>
    </w:p>
    <w:p w:rsidR="00E63801" w:rsidRPr="00204659" w:rsidRDefault="00E63801" w:rsidP="00E63801">
      <w:pPr>
        <w:spacing w:line="360" w:lineRule="auto"/>
        <w:ind w:left="-624" w:firstLine="284"/>
        <w:jc w:val="both"/>
        <w:rPr>
          <w:sz w:val="28"/>
          <w:szCs w:val="28"/>
        </w:rPr>
      </w:pPr>
      <w:r w:rsidRPr="00204659">
        <w:rPr>
          <w:sz w:val="28"/>
          <w:szCs w:val="28"/>
        </w:rPr>
        <w:t>Если фирма способна существенно влиять на рыночную цену своего выпуска, такая фирма классифицируется как «субъект несовершенной конкуренции».</w:t>
      </w:r>
    </w:p>
    <w:p w:rsidR="00E63801" w:rsidRPr="00204659" w:rsidRDefault="00E63801" w:rsidP="00E63801">
      <w:pPr>
        <w:spacing w:line="360" w:lineRule="auto"/>
        <w:ind w:left="-624" w:firstLine="284"/>
        <w:jc w:val="both"/>
        <w:rPr>
          <w:sz w:val="28"/>
          <w:szCs w:val="28"/>
        </w:rPr>
      </w:pPr>
      <w:r w:rsidRPr="00204659">
        <w:rPr>
          <w:sz w:val="28"/>
          <w:szCs w:val="28"/>
        </w:rPr>
        <w:t>В отрасли преобладает несовершенная конкуренция, если отдельные производители обладают возможностью контроля над ценой своего выпуска.</w:t>
      </w:r>
    </w:p>
    <w:p w:rsidR="00E63801" w:rsidRPr="00204659" w:rsidRDefault="00E63801" w:rsidP="00E63801">
      <w:pPr>
        <w:spacing w:line="360" w:lineRule="auto"/>
        <w:ind w:left="-624" w:firstLine="284"/>
        <w:jc w:val="both"/>
        <w:rPr>
          <w:sz w:val="28"/>
          <w:szCs w:val="28"/>
        </w:rPr>
      </w:pPr>
      <w:r w:rsidRPr="00204659">
        <w:rPr>
          <w:sz w:val="28"/>
          <w:szCs w:val="28"/>
        </w:rPr>
        <w:t>Экономисты подразделяют рынки несовершенной конкуренции на три различных вида рыночных структур.</w:t>
      </w:r>
    </w:p>
    <w:p w:rsidR="00E63801" w:rsidRPr="00BA6858" w:rsidRDefault="00E63801" w:rsidP="00E63801">
      <w:pPr>
        <w:spacing w:line="360" w:lineRule="auto"/>
        <w:ind w:left="-624" w:firstLine="284"/>
        <w:jc w:val="both"/>
        <w:outlineLvl w:val="0"/>
        <w:rPr>
          <w:i/>
          <w:sz w:val="28"/>
          <w:szCs w:val="28"/>
        </w:rPr>
      </w:pPr>
      <w:r w:rsidRPr="00BA6858">
        <w:rPr>
          <w:i/>
          <w:sz w:val="28"/>
          <w:szCs w:val="28"/>
        </w:rPr>
        <w:t>Монополия.</w:t>
      </w:r>
    </w:p>
    <w:p w:rsidR="00E63801" w:rsidRPr="00204659" w:rsidRDefault="00E63801" w:rsidP="00E63801">
      <w:pPr>
        <w:spacing w:line="360" w:lineRule="auto"/>
        <w:ind w:left="-624" w:firstLine="284"/>
        <w:jc w:val="both"/>
        <w:rPr>
          <w:sz w:val="28"/>
          <w:szCs w:val="28"/>
        </w:rPr>
      </w:pPr>
      <w:r>
        <w:rPr>
          <w:sz w:val="28"/>
          <w:szCs w:val="28"/>
        </w:rPr>
        <w:t>Сам термин «монополия» происходит от греческого «</w:t>
      </w:r>
      <w:r>
        <w:rPr>
          <w:sz w:val="28"/>
          <w:szCs w:val="28"/>
          <w:lang w:val="en-US"/>
        </w:rPr>
        <w:t>monos</w:t>
      </w:r>
      <w:r w:rsidRPr="00AE50C7">
        <w:rPr>
          <w:sz w:val="28"/>
          <w:szCs w:val="28"/>
        </w:rPr>
        <w:t xml:space="preserve"> </w:t>
      </w:r>
      <w:r>
        <w:rPr>
          <w:sz w:val="28"/>
          <w:szCs w:val="28"/>
          <w:lang w:val="en-US"/>
        </w:rPr>
        <w:t>polein</w:t>
      </w:r>
      <w:r>
        <w:rPr>
          <w:sz w:val="28"/>
          <w:szCs w:val="28"/>
        </w:rPr>
        <w:t xml:space="preserve">» - «единственный продавец». </w:t>
      </w:r>
      <w:r w:rsidRPr="00204659">
        <w:rPr>
          <w:sz w:val="28"/>
          <w:szCs w:val="28"/>
        </w:rPr>
        <w:t>При монополии один продавец полностью контролирует отрасль. Собственно, он и является единственным производителем в данной отрасли, кроме того, не существует отрасли, производящей близкие товары - заместители. Чистые монополии в настоящее время редко встречаются. В самом деле, они обычно могут существовать лишь при том или ином покровительстве государства. Например, если фармацевтическая компания изобретет новое лекарство, она получит патент, дающий ей исключительное право продажи этого препарата в течение нескольких лет. Другой важный пример монополии — местные коммунальные услуги, такие как телефон, кабельное телевидение, газо- и электросн</w:t>
      </w:r>
      <w:r>
        <w:rPr>
          <w:sz w:val="28"/>
          <w:szCs w:val="28"/>
        </w:rPr>
        <w:t>абжение.</w:t>
      </w:r>
      <w:r w:rsidRPr="00204659">
        <w:rPr>
          <w:sz w:val="28"/>
          <w:szCs w:val="28"/>
        </w:rPr>
        <w:t xml:space="preserve"> Здесь действительно имеется лишь один продавец услуги, для которой нет близких заместителей. Однако, современная экономика весьма конкурент</w:t>
      </w:r>
      <w:r>
        <w:rPr>
          <w:sz w:val="28"/>
          <w:szCs w:val="28"/>
        </w:rPr>
        <w:t>н</w:t>
      </w:r>
      <w:r w:rsidRPr="00204659">
        <w:rPr>
          <w:sz w:val="28"/>
          <w:szCs w:val="28"/>
        </w:rPr>
        <w:t>а, и даже «защищенным» монополистам приходится с этим считаться</w:t>
      </w:r>
      <w:r>
        <w:rPr>
          <w:sz w:val="28"/>
          <w:szCs w:val="28"/>
        </w:rPr>
        <w:t>.</w:t>
      </w:r>
    </w:p>
    <w:p w:rsidR="004C101D" w:rsidRDefault="004C101D" w:rsidP="00E63801">
      <w:pPr>
        <w:spacing w:line="360" w:lineRule="auto"/>
        <w:ind w:left="-624" w:firstLine="284"/>
        <w:jc w:val="both"/>
        <w:outlineLvl w:val="0"/>
        <w:rPr>
          <w:i/>
          <w:sz w:val="28"/>
          <w:szCs w:val="28"/>
        </w:rPr>
      </w:pPr>
    </w:p>
    <w:p w:rsidR="00E63801" w:rsidRPr="00BA6858" w:rsidRDefault="00E63801" w:rsidP="00E63801">
      <w:pPr>
        <w:spacing w:line="360" w:lineRule="auto"/>
        <w:ind w:left="-624" w:firstLine="284"/>
        <w:jc w:val="both"/>
        <w:outlineLvl w:val="0"/>
        <w:rPr>
          <w:i/>
          <w:sz w:val="28"/>
          <w:szCs w:val="28"/>
        </w:rPr>
      </w:pPr>
      <w:r w:rsidRPr="00BA6858">
        <w:rPr>
          <w:i/>
          <w:sz w:val="28"/>
          <w:szCs w:val="28"/>
        </w:rPr>
        <w:t>Олигополия.</w:t>
      </w:r>
    </w:p>
    <w:p w:rsidR="00E63801" w:rsidRPr="00204659" w:rsidRDefault="00E63801" w:rsidP="00E63801">
      <w:pPr>
        <w:spacing w:line="360" w:lineRule="auto"/>
        <w:ind w:left="-624" w:firstLine="284"/>
        <w:jc w:val="both"/>
        <w:rPr>
          <w:sz w:val="28"/>
          <w:szCs w:val="28"/>
        </w:rPr>
      </w:pPr>
      <w:r w:rsidRPr="00204659">
        <w:rPr>
          <w:sz w:val="28"/>
          <w:szCs w:val="28"/>
        </w:rPr>
        <w:t>Термин олигополия буквально означает «мало продавцов». Это могут быть всего две фирмы, а может 10 или 15</w:t>
      </w:r>
      <w:r>
        <w:rPr>
          <w:sz w:val="28"/>
          <w:szCs w:val="28"/>
        </w:rPr>
        <w:t xml:space="preserve">, а появление новых продавцов затруднено или невозможно. </w:t>
      </w:r>
      <w:r w:rsidRPr="00204659">
        <w:rPr>
          <w:sz w:val="28"/>
          <w:szCs w:val="28"/>
        </w:rPr>
        <w:t>Принципиально важным моментом при определении этого числа является выяснение влияния со стороны отдельных фирм на рыночную цену. Например, в индустрии пассажирских авиаперевозок решение одной из компаний удешевить билеты может привести к ценовой войне, результатом которой будет уменьшение расценок у конкурентов. Сравнительно мало производителей автомашин, хотя на автомобильном рынке продается множество различных моделей. То же самое можно сказать о рынке бытовой техники: магазины заполнены разнообразными моделями холодильников и посудомоечных машин, произведенных небольшим числом компаний.</w:t>
      </w:r>
    </w:p>
    <w:p w:rsidR="00E63801" w:rsidRPr="00BA6858" w:rsidRDefault="00E63801" w:rsidP="00E63801">
      <w:pPr>
        <w:spacing w:line="360" w:lineRule="auto"/>
        <w:ind w:left="-624" w:firstLine="284"/>
        <w:jc w:val="both"/>
        <w:outlineLvl w:val="0"/>
        <w:rPr>
          <w:i/>
          <w:sz w:val="28"/>
          <w:szCs w:val="28"/>
        </w:rPr>
      </w:pPr>
      <w:r w:rsidRPr="00BA6858">
        <w:rPr>
          <w:i/>
          <w:sz w:val="28"/>
          <w:szCs w:val="28"/>
        </w:rPr>
        <w:t>Монополистическая конкуренция</w:t>
      </w:r>
    </w:p>
    <w:p w:rsidR="00E63801" w:rsidRPr="00204659" w:rsidRDefault="00E63801" w:rsidP="00E63801">
      <w:pPr>
        <w:spacing w:line="360" w:lineRule="auto"/>
        <w:ind w:left="-624" w:firstLine="284"/>
        <w:jc w:val="both"/>
        <w:rPr>
          <w:sz w:val="28"/>
          <w:szCs w:val="28"/>
        </w:rPr>
      </w:pPr>
      <w:r w:rsidRPr="00204659">
        <w:rPr>
          <w:sz w:val="28"/>
          <w:szCs w:val="28"/>
        </w:rPr>
        <w:t>Последний вид несовершенной конкуренции, ситуация с большим числом продавцов, производящих дифференцированные продукты, называется монополистической конкуренцией. Эта рыночная структура сходна с совершенной конкуренцией в том смысле, что для нее также характерно большое количество продавцов, ни один из которых не обладает значительной долей рынка. Отличие от совершенной конкуренции состоит в том, что продаваемые различными фирмами продукты неидентичны. Так как продукты неодинаковы (хотя бы в незначительной степени), фирмы могут продавать их по разным ценам. Классический случай монополистической конкуренции — рынок розничной торговли бензином. Вы предпочитаете заправляться на станции компании «Эксон», несмотря на несколько более высокие цены по сравнению с ближайшими конкурентами, так как эта станция у вас по пути на работу. Но если разница в ценах станет значительной, вы «переключитесь» на станцию «Мерит», хотя вам и придется делать небольшой крюк.</w:t>
      </w:r>
    </w:p>
    <w:p w:rsidR="00E63801" w:rsidRDefault="00E63801" w:rsidP="00E63801">
      <w:pPr>
        <w:spacing w:line="360" w:lineRule="auto"/>
        <w:ind w:left="-624" w:firstLine="284"/>
        <w:jc w:val="both"/>
        <w:rPr>
          <w:sz w:val="28"/>
          <w:szCs w:val="28"/>
        </w:rPr>
      </w:pPr>
      <w:r w:rsidRPr="00204659">
        <w:rPr>
          <w:sz w:val="28"/>
          <w:szCs w:val="28"/>
        </w:rPr>
        <w:t>Несовершенная конкуренция существовала всегда, но особенно обострилась в конце XIX – начале XX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 Монополизация экономики явилась закономерным следствием большого скачка в концентрации промышленного производства под воздействием научно –технического прогресса. Профессор П. Самуэльсон особо подчёркивает это обстоятельство: « Экономике крупного производства, возможно, присущи определённые факторы, ведущие к монополистическому содержанию организации 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w:t>
      </w:r>
    </w:p>
    <w:p w:rsidR="00E63801" w:rsidRPr="00204659" w:rsidRDefault="00E63801" w:rsidP="00E63801">
      <w:pPr>
        <w:spacing w:line="360" w:lineRule="auto"/>
        <w:ind w:left="-624" w:firstLine="284"/>
        <w:jc w:val="both"/>
        <w:rPr>
          <w:sz w:val="28"/>
          <w:szCs w:val="28"/>
        </w:rPr>
      </w:pPr>
      <w:r w:rsidRPr="00BF6C3B">
        <w:rPr>
          <w:sz w:val="28"/>
          <w:szCs w:val="28"/>
        </w:rPr>
        <w:t>Почему в одних отраслях наблюдается состояние, близкое к совершенной конкуренции, тогда как в других доминируют несколько крупных фирм?</w:t>
      </w:r>
      <w:r>
        <w:rPr>
          <w:sz w:val="28"/>
          <w:szCs w:val="28"/>
        </w:rPr>
        <w:t xml:space="preserve"> </w:t>
      </w:r>
      <w:r w:rsidRPr="00204659">
        <w:rPr>
          <w:sz w:val="28"/>
          <w:szCs w:val="28"/>
        </w:rPr>
        <w:t xml:space="preserve">Большинство случаев несовершенной конкуренции можно объяснить двумя основными причинами. Во-первых, есть тенденция к уменьшению количества продавцов в тех отраслях, для которых характерны значительные экономии от масштаба и уменьшаются издержки. В этих условиях крупным фирмам производство обходится дешевле, и они могут продавать свои продукты по более низкой цене, чем мелкие, что приводит к "вытеснению" последних из отрасли. </w:t>
      </w:r>
    </w:p>
    <w:p w:rsidR="00C31824" w:rsidRDefault="00E63801" w:rsidP="00E63801">
      <w:pPr>
        <w:tabs>
          <w:tab w:val="left" w:pos="3369"/>
        </w:tabs>
        <w:spacing w:line="360" w:lineRule="auto"/>
        <w:ind w:left="-624" w:firstLine="284"/>
        <w:jc w:val="both"/>
        <w:rPr>
          <w:sz w:val="28"/>
          <w:szCs w:val="28"/>
        </w:rPr>
      </w:pPr>
      <w:r w:rsidRPr="00204659">
        <w:rPr>
          <w:sz w:val="28"/>
          <w:szCs w:val="28"/>
        </w:rPr>
        <w:t>Во-вторых, рынки имеют тенденцию к несовершенной конкуренции, когда существуют трудности для вступления новых конкурентов в отрасль. Так называемые "барьеры входа" могут возникать в результате государственного регулирования, ограничивающего количество фирм. В других случаях может быть просто слишком дорого для новых конкурентов "прорваться" в отрасль.</w:t>
      </w: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BA6858" w:rsidRDefault="00BA6858" w:rsidP="00E63801">
      <w:pPr>
        <w:tabs>
          <w:tab w:val="left" w:pos="3369"/>
        </w:tabs>
        <w:spacing w:line="360" w:lineRule="auto"/>
        <w:ind w:left="-624" w:firstLine="284"/>
        <w:jc w:val="both"/>
        <w:rPr>
          <w:sz w:val="28"/>
          <w:szCs w:val="28"/>
        </w:rPr>
      </w:pPr>
    </w:p>
    <w:p w:rsidR="005F3498" w:rsidRDefault="005F3498" w:rsidP="00BA6858">
      <w:pPr>
        <w:tabs>
          <w:tab w:val="left" w:pos="3369"/>
        </w:tabs>
        <w:spacing w:line="360" w:lineRule="auto"/>
        <w:ind w:left="-624" w:firstLine="284"/>
        <w:jc w:val="center"/>
        <w:rPr>
          <w:sz w:val="28"/>
          <w:szCs w:val="28"/>
        </w:rPr>
      </w:pPr>
    </w:p>
    <w:p w:rsidR="005F3498" w:rsidRDefault="005F3498" w:rsidP="00BA6858">
      <w:pPr>
        <w:tabs>
          <w:tab w:val="left" w:pos="3369"/>
        </w:tabs>
        <w:spacing w:line="360" w:lineRule="auto"/>
        <w:ind w:left="-624" w:firstLine="284"/>
        <w:jc w:val="center"/>
        <w:rPr>
          <w:sz w:val="28"/>
          <w:szCs w:val="28"/>
        </w:rPr>
      </w:pPr>
    </w:p>
    <w:p w:rsidR="00BA6858" w:rsidRDefault="00BA6858" w:rsidP="00BA6858">
      <w:pPr>
        <w:tabs>
          <w:tab w:val="left" w:pos="3369"/>
        </w:tabs>
        <w:spacing w:line="360" w:lineRule="auto"/>
        <w:ind w:left="-624" w:firstLine="284"/>
        <w:jc w:val="center"/>
        <w:rPr>
          <w:sz w:val="28"/>
          <w:szCs w:val="28"/>
        </w:rPr>
      </w:pPr>
      <w:r>
        <w:rPr>
          <w:sz w:val="28"/>
          <w:szCs w:val="28"/>
        </w:rPr>
        <w:t>2. АНТИМОНОПОЛЬНАЯ ПОЛИТИКА ГОСУДАРСТВА</w:t>
      </w:r>
    </w:p>
    <w:p w:rsidR="00BA6858" w:rsidRDefault="00BA6858" w:rsidP="00BA6858">
      <w:pPr>
        <w:tabs>
          <w:tab w:val="left" w:pos="3369"/>
        </w:tabs>
        <w:spacing w:line="360" w:lineRule="auto"/>
        <w:ind w:left="-624" w:firstLine="284"/>
        <w:jc w:val="center"/>
        <w:rPr>
          <w:sz w:val="28"/>
          <w:szCs w:val="28"/>
        </w:rPr>
      </w:pPr>
    </w:p>
    <w:p w:rsidR="00BA6858" w:rsidRDefault="00BA6858" w:rsidP="00BA6858">
      <w:pPr>
        <w:spacing w:line="360" w:lineRule="auto"/>
        <w:ind w:left="-624" w:firstLine="284"/>
        <w:jc w:val="both"/>
        <w:rPr>
          <w:sz w:val="28"/>
          <w:szCs w:val="28"/>
        </w:rPr>
      </w:pPr>
      <w:r w:rsidRPr="00300F00">
        <w:rPr>
          <w:sz w:val="28"/>
          <w:szCs w:val="28"/>
        </w:rPr>
        <w:t>Антимонопольная политика государства - экономическая политика государства, опирающаяся на антитрестовское законодательство и законодательство о пресечении недобросовестной конкуренции</w:t>
      </w:r>
      <w:r w:rsidRPr="00A91040">
        <w:rPr>
          <w:sz w:val="28"/>
          <w:szCs w:val="28"/>
        </w:rPr>
        <w:t>.</w:t>
      </w:r>
    </w:p>
    <w:p w:rsidR="00BA6858" w:rsidRPr="00626F54" w:rsidRDefault="00BA6858" w:rsidP="00BA6858">
      <w:pPr>
        <w:spacing w:line="360" w:lineRule="auto"/>
        <w:ind w:left="-624" w:firstLine="284"/>
        <w:jc w:val="both"/>
        <w:rPr>
          <w:sz w:val="28"/>
          <w:szCs w:val="28"/>
        </w:rPr>
      </w:pPr>
      <w:r w:rsidRPr="00626F54">
        <w:rPr>
          <w:sz w:val="28"/>
          <w:szCs w:val="28"/>
        </w:rPr>
        <w:t>Антимонопольная политика государства, запрещающая антиконкурентное поведение и предотвращающая образование монопольных структур, является основным способом ограничения злоупотреблений рыночной силой крупными фирмами.</w:t>
      </w:r>
      <w:r>
        <w:rPr>
          <w:sz w:val="28"/>
          <w:szCs w:val="28"/>
        </w:rPr>
        <w:t xml:space="preserve"> </w:t>
      </w:r>
      <w:r w:rsidRPr="00626F54">
        <w:rPr>
          <w:sz w:val="28"/>
          <w:szCs w:val="28"/>
        </w:rPr>
        <w:t>Основными целями антимонопольной политики являются: а) запрещение антиконкурентной деятельности, включающей соглашения о фиксировании цен или разделе территорий, ценовой дискриминации, а также связывающие соглашения, и б) разделение монопольных структур. В современной юридической теории такими структурами являются те, которые обладают избыточной рыночной силой (большой долей рынка), а также осуществляют антиконкурентные действия.</w:t>
      </w:r>
    </w:p>
    <w:p w:rsidR="00BA6858" w:rsidRPr="00626F54" w:rsidRDefault="00BA6858" w:rsidP="00BA6858">
      <w:pPr>
        <w:spacing w:line="360" w:lineRule="auto"/>
        <w:ind w:left="-624" w:firstLine="284"/>
        <w:jc w:val="both"/>
        <w:rPr>
          <w:sz w:val="28"/>
          <w:szCs w:val="28"/>
        </w:rPr>
      </w:pPr>
      <w:r w:rsidRPr="00626F54">
        <w:rPr>
          <w:sz w:val="28"/>
          <w:szCs w:val="28"/>
        </w:rPr>
        <w:t>Кроме ограничения поведения существующих фирм, антимонопольное законодательство предотвращает образование слияний, которые могут снизить уровень конкуренции. Сегодня горизонтальные слияния (между фирмами одной и той же отрасли) являются основным источником для беспокойства, а к вертикальным слияниям (между фирмами смежных отраслей) и конгломератам (между несвязанными фирмами) относятся более терпимо.</w:t>
      </w:r>
    </w:p>
    <w:p w:rsidR="00BA6858" w:rsidRPr="008B0605" w:rsidRDefault="00BA6858" w:rsidP="00BA6858">
      <w:pPr>
        <w:spacing w:line="360" w:lineRule="auto"/>
        <w:ind w:left="-624" w:firstLine="284"/>
        <w:jc w:val="both"/>
        <w:rPr>
          <w:sz w:val="28"/>
          <w:szCs w:val="28"/>
        </w:rPr>
      </w:pPr>
      <w:r w:rsidRPr="00626F54">
        <w:rPr>
          <w:sz w:val="28"/>
          <w:szCs w:val="28"/>
        </w:rPr>
        <w:t>На антимонопольную политику в большой степени повлияло развитие экономической мысли за последние два десятка лет. В результате антимонопольная политика 1980-х гг. была сфокусирована почти полностью на повышении эффективности, и игнорировала популистские беспокойства по поводу крупных размеров фирм как таковых. Более того, по мнению многих специалистов, в современной экономике - с интенсивной конкуренцией с иностранными производителями и в дерегулируемых отраслях - антимонопольная политика должна главным образом концентрироваться на предотвращении сговоров, таких, как например, сговор о фиксировании цен.</w:t>
      </w:r>
    </w:p>
    <w:p w:rsidR="00BA6858" w:rsidRPr="008B0605" w:rsidRDefault="00BA6858" w:rsidP="00BA6858">
      <w:pPr>
        <w:spacing w:line="360" w:lineRule="auto"/>
        <w:ind w:left="-624" w:firstLine="284"/>
        <w:jc w:val="both"/>
        <w:rPr>
          <w:sz w:val="28"/>
          <w:szCs w:val="28"/>
        </w:rPr>
      </w:pPr>
      <w:r w:rsidRPr="008B0605">
        <w:rPr>
          <w:sz w:val="28"/>
          <w:szCs w:val="28"/>
        </w:rPr>
        <w:t>Нет и не может быть эффективной, базирующейся на современных научно- технических достижениях, социально ориентированной экономики без активной роли государства. За государством всегда сохраняются классические функции, такие, как: обеспечение свободы предпринимательства, стимулирование деловой активности и борьба с монопольными тенденциями.</w:t>
      </w:r>
    </w:p>
    <w:p w:rsidR="00BA6858" w:rsidRPr="008B0605" w:rsidRDefault="00BA6858" w:rsidP="00BA6858">
      <w:pPr>
        <w:spacing w:line="360" w:lineRule="auto"/>
        <w:ind w:left="-624" w:firstLine="284"/>
        <w:jc w:val="both"/>
        <w:rPr>
          <w:sz w:val="28"/>
          <w:szCs w:val="28"/>
        </w:rPr>
      </w:pPr>
      <w:r w:rsidRPr="008B0605">
        <w:rPr>
          <w:sz w:val="28"/>
          <w:szCs w:val="28"/>
        </w:rPr>
        <w:t xml:space="preserve">Обобщая обзор истории законодательства Российской Федерации, регулирующего развитие конкуренции, предупреждение и пресечение монополистической деятельности и недобросовестной конкуренции, следует констатировать, что к середине </w:t>
      </w:r>
      <w:smartTag w:uri="urn:schemas-microsoft-com:office:smarttags" w:element="metricconverter">
        <w:smartTagPr>
          <w:attr w:name="ProductID" w:val="1999 г"/>
        </w:smartTagPr>
        <w:r w:rsidRPr="008B0605">
          <w:rPr>
            <w:sz w:val="28"/>
            <w:szCs w:val="28"/>
          </w:rPr>
          <w:t>1999 г</w:t>
        </w:r>
      </w:smartTag>
      <w:r w:rsidRPr="008B0605">
        <w:rPr>
          <w:sz w:val="28"/>
          <w:szCs w:val="28"/>
        </w:rPr>
        <w:t>. его формирование в основном завершилось. Сегодня можно с полным основанием утверждать, что в стране складывается новая комплексная отрасль законодательства — конкурентное законодательство.</w:t>
      </w:r>
    </w:p>
    <w:p w:rsidR="00BA6858" w:rsidRDefault="00BA6858" w:rsidP="00BA6858">
      <w:pPr>
        <w:spacing w:line="360" w:lineRule="auto"/>
        <w:ind w:left="-624" w:firstLine="284"/>
        <w:jc w:val="both"/>
        <w:rPr>
          <w:sz w:val="28"/>
          <w:szCs w:val="28"/>
        </w:rPr>
      </w:pPr>
      <w:r w:rsidRPr="008B0605">
        <w:rPr>
          <w:sz w:val="28"/>
          <w:szCs w:val="28"/>
        </w:rPr>
        <w:t>Об остроте проблемы свидетельствует практика антимонопольных законов. Принятый в 1995г. Закон РФ «О внесении изменений и дополнений в</w:t>
      </w:r>
      <w:r>
        <w:rPr>
          <w:sz w:val="28"/>
          <w:szCs w:val="28"/>
        </w:rPr>
        <w:t xml:space="preserve"> закон РСФСР», «</w:t>
      </w:r>
      <w:r w:rsidRPr="008B0605">
        <w:rPr>
          <w:sz w:val="28"/>
          <w:szCs w:val="28"/>
        </w:rPr>
        <w:t>О конкуренции и антимонопольной деятельности на товарных рынках» устанавливает перечень жестких запретов на действия государственных и местных органов управления, направленных на ограничение конкуренции дает ГКАП (Государственный Комитет Антимонопольной Политики)</w:t>
      </w:r>
      <w:r>
        <w:rPr>
          <w:sz w:val="28"/>
          <w:szCs w:val="28"/>
        </w:rPr>
        <w:t xml:space="preserve"> </w:t>
      </w:r>
      <w:r w:rsidRPr="008B0605">
        <w:rPr>
          <w:sz w:val="28"/>
          <w:szCs w:val="28"/>
        </w:rPr>
        <w:t>России широкие права и полномочия по контролю за соблюдением норм антимонопольного законодательства.</w:t>
      </w:r>
    </w:p>
    <w:p w:rsidR="00BA6858" w:rsidRPr="008B0605" w:rsidRDefault="00BA6858" w:rsidP="00BA6858">
      <w:pPr>
        <w:spacing w:line="360" w:lineRule="auto"/>
        <w:ind w:left="-624" w:firstLine="284"/>
        <w:jc w:val="both"/>
        <w:rPr>
          <w:sz w:val="28"/>
          <w:szCs w:val="28"/>
        </w:rPr>
      </w:pPr>
      <w:r w:rsidRPr="008B0605">
        <w:rPr>
          <w:sz w:val="28"/>
          <w:szCs w:val="28"/>
        </w:rPr>
        <w:t>Анализ деятельности антимонопольных органов России показывает, что только за 1996 год они приняли к рассмотрению около тысячи заявлений по нарушению антимонопольного законодательства.</w:t>
      </w:r>
    </w:p>
    <w:p w:rsidR="00BA6858" w:rsidRPr="008B0605" w:rsidRDefault="00BA6858" w:rsidP="00BA6858">
      <w:pPr>
        <w:spacing w:line="360" w:lineRule="auto"/>
        <w:ind w:left="-624" w:firstLine="284"/>
        <w:jc w:val="both"/>
        <w:rPr>
          <w:sz w:val="28"/>
          <w:szCs w:val="28"/>
        </w:rPr>
      </w:pPr>
      <w:r w:rsidRPr="008B0605">
        <w:rPr>
          <w:sz w:val="28"/>
          <w:szCs w:val="28"/>
        </w:rPr>
        <w:t>Во многих регионах Российской Федерации сохраняется практика необоснованного препятствования предпринимательской деятельности путем усложнения порядка лицензирования и произвольного расширения перечня видов деятельности, подлежащих лицензированию.</w:t>
      </w:r>
    </w:p>
    <w:p w:rsidR="00BA6858" w:rsidRPr="008B0605" w:rsidRDefault="00BA6858" w:rsidP="00BA6858">
      <w:pPr>
        <w:spacing w:line="360" w:lineRule="auto"/>
        <w:ind w:left="-624" w:firstLine="284"/>
        <w:jc w:val="both"/>
        <w:rPr>
          <w:sz w:val="28"/>
          <w:szCs w:val="28"/>
        </w:rPr>
      </w:pPr>
      <w:r w:rsidRPr="008B0605">
        <w:rPr>
          <w:sz w:val="28"/>
          <w:szCs w:val="28"/>
        </w:rPr>
        <w:t>Антимонопольные органы работают по контролю за реализацией федерального закона «О государственном регулировании производства и оборота этилового спирта и алкогольной продукции». При этом выявлены многочисленные нарушения не только производителей, незаконно сбывающих фальсифицированные вино-водочные изделия, но и организаций исполнительной власти субъектов Российской Федерации (в виде установления дополнительных сборов на продажу ликероводочных изделий).</w:t>
      </w:r>
    </w:p>
    <w:p w:rsidR="00BA6858" w:rsidRPr="00346B70" w:rsidRDefault="00BA6858" w:rsidP="00BA6858">
      <w:pPr>
        <w:spacing w:line="360" w:lineRule="auto"/>
        <w:ind w:left="-624" w:firstLine="284"/>
        <w:jc w:val="both"/>
        <w:rPr>
          <w:sz w:val="28"/>
          <w:szCs w:val="28"/>
        </w:rPr>
      </w:pPr>
      <w:r w:rsidRPr="008B0605">
        <w:rPr>
          <w:sz w:val="28"/>
          <w:szCs w:val="28"/>
        </w:rPr>
        <w:t>Так, в большинстве сельскохозяйственных регионов периодически принимаются решения, запрещающие производить отгрузку зерна иным потребителям до окончания поставок в региональные фонды. Эти акты не только ограничивают установленную законодательством свободу действий хозяйственных субъектов на рынке сельскохозяйственной продукции, но и обуславливают нанесение прямого экономического ущерба в связи с не использованием ранее заключенных договоров.</w:t>
      </w:r>
    </w:p>
    <w:p w:rsidR="00BA6858" w:rsidRPr="00346B70" w:rsidRDefault="00BA6858" w:rsidP="00BA6858">
      <w:pPr>
        <w:spacing w:line="360" w:lineRule="auto"/>
        <w:ind w:left="-624" w:firstLine="284"/>
        <w:jc w:val="both"/>
        <w:rPr>
          <w:sz w:val="28"/>
          <w:szCs w:val="28"/>
        </w:rPr>
      </w:pPr>
      <w:r w:rsidRPr="00346B70">
        <w:rPr>
          <w:sz w:val="28"/>
          <w:szCs w:val="28"/>
        </w:rPr>
        <w:t>В соответствии с Законом о конкуренции (ст. 3) государственную политику по содействию развитию товарных рынков и конкуренции, предупреждению, ограничению и пресечению монополистической деятельности и недобросовестной конкуренции проводит федеральный орган исполнительной власти — федеральный антимонопольный орган. Таким образом, федеральный антимонопольный орган фактически действует в двух основных направлениях.</w:t>
      </w:r>
    </w:p>
    <w:p w:rsidR="00BA6858" w:rsidRPr="00346B70" w:rsidRDefault="00BA6858" w:rsidP="00BA6858">
      <w:pPr>
        <w:spacing w:line="360" w:lineRule="auto"/>
        <w:ind w:left="-624" w:firstLine="284"/>
        <w:jc w:val="both"/>
        <w:rPr>
          <w:sz w:val="28"/>
          <w:szCs w:val="28"/>
        </w:rPr>
      </w:pPr>
      <w:r w:rsidRPr="00346B70">
        <w:rPr>
          <w:sz w:val="28"/>
          <w:szCs w:val="28"/>
        </w:rPr>
        <w:t>Во-первых, он проводит государственную политику, направленную на демонополизацию экономики Российской Федерации на федеральном уровне, в отдельных отраслях и регионах, на формирование, развитие и эффективное функционирование товарных рынков в их многообразных продуктовых и географических границах.</w:t>
      </w:r>
    </w:p>
    <w:p w:rsidR="00BA6858" w:rsidRPr="00346B70" w:rsidRDefault="00BA6858" w:rsidP="00BA6858">
      <w:pPr>
        <w:spacing w:line="360" w:lineRule="auto"/>
        <w:ind w:left="-624" w:firstLine="284"/>
        <w:jc w:val="both"/>
        <w:rPr>
          <w:sz w:val="28"/>
          <w:szCs w:val="28"/>
        </w:rPr>
      </w:pPr>
      <w:r w:rsidRPr="00346B70">
        <w:rPr>
          <w:sz w:val="28"/>
          <w:szCs w:val="28"/>
        </w:rPr>
        <w:t>Во-вторых, федеральный антимонопольный орган обеспечивает предупреждение, ограничение и пресечение монополистической деятельности и недобросовестной конкуренции, т.е. устранение неблагоприятных последствий для развития конкуренции и нормального функционирования рынка, вызванных действиями и соглашениями хозяйствующих субъектов и органов исполнительной власти и местного самоуправления.</w:t>
      </w:r>
    </w:p>
    <w:p w:rsidR="00BA6858" w:rsidRPr="00346B70" w:rsidRDefault="00BA6858" w:rsidP="00BA6858">
      <w:pPr>
        <w:spacing w:line="360" w:lineRule="auto"/>
        <w:ind w:left="-624" w:firstLine="284"/>
        <w:jc w:val="both"/>
        <w:rPr>
          <w:sz w:val="28"/>
          <w:szCs w:val="28"/>
        </w:rPr>
      </w:pPr>
      <w:r w:rsidRPr="00346B70">
        <w:rPr>
          <w:sz w:val="28"/>
          <w:szCs w:val="28"/>
        </w:rPr>
        <w:t>Под предупреждением монополистической деятельности понимается комплекс мер, принимаемых антимонопольным органом по созданию экономических, организационных и правовых условий, в которых появление монополизма и концентрация рыночной власти у отдельных хозяйствующих субъектов становятся невозможными в силу особенностей товарного рынка (демонополизация экономики, устранение барьеров входа на рынок, либерализация внешней торговли, деконцентрация рынков и расширение их географических границ).</w:t>
      </w:r>
    </w:p>
    <w:p w:rsidR="00BA6858" w:rsidRPr="00346B70" w:rsidRDefault="00BA6858" w:rsidP="00BA6858">
      <w:pPr>
        <w:spacing w:line="360" w:lineRule="auto"/>
        <w:ind w:left="-624" w:firstLine="284"/>
        <w:jc w:val="both"/>
        <w:rPr>
          <w:sz w:val="28"/>
          <w:szCs w:val="28"/>
        </w:rPr>
      </w:pPr>
      <w:r w:rsidRPr="00346B70">
        <w:rPr>
          <w:sz w:val="28"/>
          <w:szCs w:val="28"/>
        </w:rPr>
        <w:t>Ограничение монополистической деятельности — процесс формирования и реализации условий, не позволяющих доминирующим на рынке хозяйствующим субъектам злоупотреблять своей рыночной властью, ограничивая конкуренцию и ущемляя интересы других хозяйствующих субъектов или граждан. Сюда относятся, например, такие функции антимонопольного органа как ведение реестра хозяйствующих субъектов, занимающих на рынке определенного товара долю свыше 35 процентов, контроль за экономической концентрацией, проведение проверок соблюдения антимонопольного законодательства.</w:t>
      </w:r>
    </w:p>
    <w:p w:rsidR="00BA6858" w:rsidRDefault="00BA6858" w:rsidP="00BA6858">
      <w:pPr>
        <w:spacing w:line="360" w:lineRule="auto"/>
        <w:ind w:left="-624" w:firstLine="284"/>
        <w:jc w:val="both"/>
        <w:rPr>
          <w:sz w:val="28"/>
          <w:szCs w:val="28"/>
        </w:rPr>
      </w:pPr>
      <w:r w:rsidRPr="00346B70">
        <w:rPr>
          <w:sz w:val="28"/>
          <w:szCs w:val="28"/>
        </w:rPr>
        <w:t>Пресечение монополистической деятельности — собственно правоприменительная деятельность антимонопольного органа по выявлению фактов нарушения запретов и иных ограничений, установленных антимонопольным законодательством, возбуждение и рассмотрение дел, и принятие по ним решений, обязательных для нарушителей, контроль за исполнением решений и предписаний.</w:t>
      </w:r>
    </w:p>
    <w:p w:rsidR="00BA6858" w:rsidRPr="00767DE5" w:rsidRDefault="00BA6858" w:rsidP="00BA6858">
      <w:pPr>
        <w:spacing w:line="360" w:lineRule="auto"/>
        <w:ind w:left="-624" w:firstLine="284"/>
        <w:jc w:val="both"/>
        <w:rPr>
          <w:sz w:val="28"/>
          <w:szCs w:val="28"/>
        </w:rPr>
      </w:pPr>
      <w:r w:rsidRPr="00767DE5">
        <w:rPr>
          <w:sz w:val="28"/>
          <w:szCs w:val="28"/>
        </w:rPr>
        <w:t>Особую роль в формировании правового поля конкурентных рыночных отношений играет совершенствование федерального законодательства. В этой связи необходимо ускорить разработку и принятие федеральных законов и иных правовых актов по вопросам регистрации юридических лиц, лицензирования, защиты конкуренции на финансовых рынках, конкурсного порядка распределения заказов на поставку продукции для государственных нужд, сертификации. Четкая правовая регламентация данных вопросов на федеральном уровне позволит существенно ограничить нарушения законодательства и злоупотребления со стороны власти, даст возможность и производителям эффективно защищать свои права и интересы</w:t>
      </w:r>
      <w:r>
        <w:rPr>
          <w:sz w:val="28"/>
          <w:szCs w:val="28"/>
        </w:rPr>
        <w:t>.</w:t>
      </w:r>
    </w:p>
    <w:p w:rsidR="00BA6858" w:rsidRDefault="00BA6858" w:rsidP="00BA6858">
      <w:pPr>
        <w:tabs>
          <w:tab w:val="left" w:pos="3369"/>
        </w:tabs>
        <w:spacing w:line="360" w:lineRule="auto"/>
        <w:ind w:left="-624" w:firstLine="284"/>
        <w:jc w:val="both"/>
      </w:pPr>
    </w:p>
    <w:p w:rsidR="00BA6858" w:rsidRPr="00BA6858" w:rsidRDefault="00BA6858" w:rsidP="00BA6858"/>
    <w:p w:rsidR="00BA6858" w:rsidRPr="00BA6858" w:rsidRDefault="00BA6858" w:rsidP="00BA6858"/>
    <w:p w:rsidR="00BA6858" w:rsidRPr="00BA6858" w:rsidRDefault="00BA6858" w:rsidP="00BA6858"/>
    <w:p w:rsidR="00BA6858" w:rsidRPr="00BA6858" w:rsidRDefault="00BA6858" w:rsidP="00BA6858"/>
    <w:p w:rsidR="00BA6858" w:rsidRPr="00BA6858" w:rsidRDefault="00BA6858" w:rsidP="00BA6858"/>
    <w:p w:rsidR="00BA6858" w:rsidRPr="009E4454" w:rsidRDefault="00BA6858" w:rsidP="00BA6858">
      <w:pPr>
        <w:tabs>
          <w:tab w:val="left" w:pos="3896"/>
        </w:tabs>
      </w:pPr>
      <w:r w:rsidRPr="00BA6858">
        <w:rPr>
          <w:sz w:val="28"/>
          <w:szCs w:val="28"/>
        </w:rPr>
        <w:t>3. ТЕСТЫ</w:t>
      </w:r>
    </w:p>
    <w:p w:rsidR="00BA6858" w:rsidRDefault="00BA6858" w:rsidP="00BA6858">
      <w:pPr>
        <w:tabs>
          <w:tab w:val="left" w:pos="3896"/>
        </w:tabs>
        <w:rPr>
          <w:sz w:val="28"/>
          <w:szCs w:val="28"/>
        </w:rPr>
      </w:pPr>
    </w:p>
    <w:p w:rsidR="00BA6858" w:rsidRPr="002B238F" w:rsidRDefault="00BA6858" w:rsidP="00BA6858">
      <w:pPr>
        <w:spacing w:line="360" w:lineRule="auto"/>
        <w:ind w:left="-624" w:firstLine="284"/>
        <w:jc w:val="both"/>
        <w:rPr>
          <w:sz w:val="28"/>
          <w:szCs w:val="28"/>
        </w:rPr>
      </w:pPr>
      <w:r>
        <w:rPr>
          <w:sz w:val="28"/>
          <w:szCs w:val="28"/>
        </w:rPr>
        <w:t>3.</w:t>
      </w:r>
      <w:r w:rsidRPr="002B238F">
        <w:rPr>
          <w:sz w:val="28"/>
          <w:szCs w:val="28"/>
        </w:rPr>
        <w:t>Естественная монополия-это:</w:t>
      </w:r>
    </w:p>
    <w:p w:rsidR="00BA6858" w:rsidRPr="002B238F" w:rsidRDefault="00BA6858" w:rsidP="00BA6858">
      <w:pPr>
        <w:spacing w:line="360" w:lineRule="auto"/>
        <w:ind w:left="-624" w:firstLine="284"/>
        <w:jc w:val="both"/>
        <w:rPr>
          <w:sz w:val="28"/>
          <w:szCs w:val="28"/>
        </w:rPr>
      </w:pPr>
      <w:r w:rsidRPr="00A5387E">
        <w:rPr>
          <w:sz w:val="28"/>
          <w:szCs w:val="28"/>
        </w:rPr>
        <w:t>а)</w:t>
      </w:r>
      <w:r w:rsidRPr="002B238F">
        <w:rPr>
          <w:sz w:val="28"/>
          <w:szCs w:val="28"/>
        </w:rPr>
        <w:t xml:space="preserve"> отрасль, в которой продукт может быть произведен одной фирмой при более низких средних издержках, чем если бы его производством занималась не одна, а несколько фирм;</w:t>
      </w:r>
    </w:p>
    <w:p w:rsidR="00BA6858" w:rsidRPr="002B238F" w:rsidRDefault="00BA6858" w:rsidP="00BA6858">
      <w:pPr>
        <w:spacing w:line="360" w:lineRule="auto"/>
        <w:ind w:left="-624" w:firstLine="284"/>
        <w:jc w:val="both"/>
        <w:rPr>
          <w:sz w:val="28"/>
          <w:szCs w:val="28"/>
        </w:rPr>
      </w:pPr>
      <w:r w:rsidRPr="002B238F">
        <w:rPr>
          <w:sz w:val="28"/>
          <w:szCs w:val="28"/>
        </w:rPr>
        <w:t>б) отрасль, в которой государство регулирует цены и объем производимой продукции;</w:t>
      </w:r>
    </w:p>
    <w:p w:rsidR="00BA6858" w:rsidRPr="002B238F" w:rsidRDefault="00BA6858" w:rsidP="00BA6858">
      <w:pPr>
        <w:spacing w:line="360" w:lineRule="auto"/>
        <w:ind w:left="-624" w:firstLine="284"/>
        <w:jc w:val="both"/>
        <w:rPr>
          <w:sz w:val="28"/>
          <w:szCs w:val="28"/>
        </w:rPr>
      </w:pPr>
      <w:r w:rsidRPr="002B238F">
        <w:rPr>
          <w:sz w:val="28"/>
          <w:szCs w:val="28"/>
        </w:rPr>
        <w:t>в) фирма, которая вытеснила всех своих конкурентов с рынка благодаря лучшему качеству производимой продукции;</w:t>
      </w:r>
    </w:p>
    <w:p w:rsidR="00BA6858" w:rsidRDefault="00BA6858" w:rsidP="00BA6858">
      <w:pPr>
        <w:spacing w:line="360" w:lineRule="auto"/>
        <w:ind w:left="-624" w:firstLine="284"/>
        <w:jc w:val="both"/>
      </w:pPr>
      <w:r w:rsidRPr="002B238F">
        <w:rPr>
          <w:sz w:val="28"/>
          <w:szCs w:val="28"/>
        </w:rPr>
        <w:t>г)  фирма, которая связана с производством товаров широкого потребления</w:t>
      </w:r>
      <w:r w:rsidRPr="000D25A8">
        <w:rPr>
          <w:sz w:val="28"/>
          <w:szCs w:val="28"/>
        </w:rPr>
        <w:t>.</w:t>
      </w:r>
    </w:p>
    <w:p w:rsidR="00BA6858" w:rsidRDefault="00BA6858" w:rsidP="00BA6858">
      <w:pPr>
        <w:spacing w:line="360" w:lineRule="auto"/>
        <w:ind w:left="-624" w:firstLine="284"/>
        <w:jc w:val="both"/>
        <w:rPr>
          <w:sz w:val="28"/>
          <w:szCs w:val="28"/>
        </w:rPr>
      </w:pPr>
      <w:r w:rsidRPr="00A5387E">
        <w:rPr>
          <w:sz w:val="28"/>
          <w:szCs w:val="28"/>
        </w:rPr>
        <w:t>Я считаю, что</w:t>
      </w:r>
      <w:r>
        <w:rPr>
          <w:sz w:val="28"/>
          <w:szCs w:val="28"/>
        </w:rPr>
        <w:t xml:space="preserve"> правильный ответ </w:t>
      </w:r>
      <w:r w:rsidRPr="00A5387E">
        <w:rPr>
          <w:sz w:val="28"/>
          <w:szCs w:val="28"/>
        </w:rPr>
        <w:t xml:space="preserve"> а), так как в условиях естественной монополии производство продукции одной фирмой при любом выпуске выгодней, чем производство двумя или более фирмами. Иными словами, оптимальный размер фирмы настолько велик относительно рынка, на котором она действует, что для других фирм на этом рынке не остается места и она может удовлетворить спрос на данный продукт с затратами меньшими, чем если бы на рынке действовали две или более фирм. Новичкам просто нерентабельно вступать в рынок т</w:t>
      </w:r>
      <w:r>
        <w:rPr>
          <w:sz w:val="28"/>
          <w:szCs w:val="28"/>
        </w:rPr>
        <w:t>акого товара.</w:t>
      </w:r>
    </w:p>
    <w:p w:rsidR="00BA6858" w:rsidRPr="00FC6CFF" w:rsidRDefault="00BA6858" w:rsidP="00BA6858">
      <w:pPr>
        <w:spacing w:line="360" w:lineRule="auto"/>
        <w:ind w:left="-624" w:firstLine="284"/>
        <w:jc w:val="both"/>
        <w:rPr>
          <w:sz w:val="28"/>
          <w:szCs w:val="28"/>
        </w:rPr>
      </w:pPr>
    </w:p>
    <w:p w:rsidR="00BA6858" w:rsidRPr="00A5387E" w:rsidRDefault="00BA6858" w:rsidP="00BA6858">
      <w:pPr>
        <w:spacing w:line="360" w:lineRule="auto"/>
        <w:ind w:left="-624" w:firstLine="284"/>
        <w:jc w:val="both"/>
        <w:rPr>
          <w:sz w:val="28"/>
          <w:szCs w:val="28"/>
        </w:rPr>
      </w:pPr>
      <w:r w:rsidRPr="00A5387E">
        <w:rPr>
          <w:sz w:val="28"/>
          <w:szCs w:val="28"/>
        </w:rPr>
        <w:t>4.Монополист, максимизирующий прибыль, будет увеличивать выпуск продукции, если:</w:t>
      </w:r>
    </w:p>
    <w:p w:rsidR="00BA6858" w:rsidRPr="00A5387E" w:rsidRDefault="00BA6858" w:rsidP="00BA6858">
      <w:pPr>
        <w:spacing w:line="360" w:lineRule="auto"/>
        <w:ind w:left="-624" w:firstLine="284"/>
        <w:jc w:val="both"/>
        <w:rPr>
          <w:sz w:val="28"/>
          <w:szCs w:val="28"/>
        </w:rPr>
      </w:pPr>
      <w:r w:rsidRPr="006A2F50">
        <w:rPr>
          <w:sz w:val="28"/>
          <w:szCs w:val="28"/>
        </w:rPr>
        <w:t>а)</w:t>
      </w:r>
      <w:r w:rsidRPr="00A5387E">
        <w:rPr>
          <w:sz w:val="28"/>
          <w:szCs w:val="28"/>
        </w:rPr>
        <w:t xml:space="preserve"> средние издержки падают;</w:t>
      </w:r>
    </w:p>
    <w:p w:rsidR="00BA6858" w:rsidRPr="00A5387E" w:rsidRDefault="00BA6858" w:rsidP="00BA6858">
      <w:pPr>
        <w:spacing w:line="360" w:lineRule="auto"/>
        <w:ind w:left="-624" w:firstLine="284"/>
        <w:jc w:val="both"/>
        <w:rPr>
          <w:sz w:val="28"/>
          <w:szCs w:val="28"/>
        </w:rPr>
      </w:pPr>
      <w:r w:rsidRPr="00A5387E">
        <w:rPr>
          <w:sz w:val="28"/>
          <w:szCs w:val="28"/>
        </w:rPr>
        <w:t>б) затраты на рекламу растут;</w:t>
      </w:r>
    </w:p>
    <w:p w:rsidR="00BA6858" w:rsidRPr="00A5387E" w:rsidRDefault="00BA6858" w:rsidP="00BA6858">
      <w:pPr>
        <w:spacing w:line="360" w:lineRule="auto"/>
        <w:ind w:left="-624" w:firstLine="284"/>
        <w:jc w:val="both"/>
        <w:rPr>
          <w:sz w:val="28"/>
          <w:szCs w:val="28"/>
        </w:rPr>
      </w:pPr>
      <w:r w:rsidRPr="00A5387E">
        <w:rPr>
          <w:sz w:val="28"/>
          <w:szCs w:val="28"/>
        </w:rPr>
        <w:t>в) предельный доход выше предельных издержек;</w:t>
      </w:r>
    </w:p>
    <w:p w:rsidR="00BA6858" w:rsidRDefault="00BA6858" w:rsidP="00BA6858">
      <w:pPr>
        <w:spacing w:line="360" w:lineRule="auto"/>
        <w:ind w:left="-624" w:firstLine="284"/>
        <w:jc w:val="both"/>
        <w:rPr>
          <w:sz w:val="28"/>
          <w:szCs w:val="28"/>
        </w:rPr>
      </w:pPr>
      <w:r w:rsidRPr="00A5387E">
        <w:rPr>
          <w:sz w:val="28"/>
          <w:szCs w:val="28"/>
        </w:rPr>
        <w:t>г) предельный доход равен предельным издержкам.</w:t>
      </w:r>
    </w:p>
    <w:p w:rsidR="00BA6858" w:rsidRPr="00A5387E" w:rsidRDefault="00BA6858" w:rsidP="00BA6858">
      <w:pPr>
        <w:spacing w:line="360" w:lineRule="auto"/>
        <w:ind w:left="-624" w:firstLine="284"/>
        <w:jc w:val="both"/>
        <w:rPr>
          <w:sz w:val="28"/>
          <w:szCs w:val="28"/>
        </w:rPr>
      </w:pPr>
      <w:r>
        <w:rPr>
          <w:sz w:val="28"/>
          <w:szCs w:val="28"/>
        </w:rPr>
        <w:t xml:space="preserve">Правильный ответ г),  так как монополист, стремящийся к максимизации прибыли будет производить каждую последующую единицу продукции до тех пор, пока ее реализация обеспечивает большой прирост валового дохода, чем увеличение валовых издержек. То есть монополист будет наращивать производство продукции до такого объема, при котором предельный доход и будет равен предельным издержкам.  </w:t>
      </w:r>
    </w:p>
    <w:p w:rsidR="00BA6858" w:rsidRDefault="00BA6858" w:rsidP="00BA6858">
      <w:pPr>
        <w:spacing w:line="360" w:lineRule="auto"/>
        <w:ind w:left="-624" w:firstLine="284"/>
        <w:jc w:val="both"/>
      </w:pPr>
    </w:p>
    <w:p w:rsidR="00BA6858" w:rsidRPr="00B3646F" w:rsidRDefault="00BA6858" w:rsidP="00BA6858">
      <w:pPr>
        <w:spacing w:line="360" w:lineRule="auto"/>
        <w:ind w:left="-624" w:firstLine="284"/>
        <w:jc w:val="both"/>
        <w:rPr>
          <w:sz w:val="28"/>
          <w:szCs w:val="28"/>
        </w:rPr>
      </w:pPr>
      <w:r w:rsidRPr="00B3646F">
        <w:rPr>
          <w:sz w:val="28"/>
          <w:szCs w:val="28"/>
        </w:rPr>
        <w:t>5. В долгосрочном временном интервале:</w:t>
      </w:r>
    </w:p>
    <w:p w:rsidR="00BA6858" w:rsidRPr="00B3646F" w:rsidRDefault="00BA6858" w:rsidP="00BA6858">
      <w:pPr>
        <w:spacing w:line="360" w:lineRule="auto"/>
        <w:ind w:left="-624" w:firstLine="284"/>
        <w:jc w:val="both"/>
        <w:rPr>
          <w:sz w:val="28"/>
          <w:szCs w:val="28"/>
        </w:rPr>
      </w:pPr>
      <w:r w:rsidRPr="00B3646F">
        <w:rPr>
          <w:sz w:val="28"/>
          <w:szCs w:val="28"/>
        </w:rPr>
        <w:t>а) фирмы, оперирующие в условиях совершенной конкуренции, получают нулевую экономическую прибыль;</w:t>
      </w:r>
    </w:p>
    <w:p w:rsidR="00BA6858" w:rsidRPr="00B3646F" w:rsidRDefault="00BA6858" w:rsidP="00BA6858">
      <w:pPr>
        <w:spacing w:line="360" w:lineRule="auto"/>
        <w:ind w:left="-624" w:firstLine="284"/>
        <w:jc w:val="both"/>
        <w:rPr>
          <w:sz w:val="28"/>
          <w:szCs w:val="28"/>
        </w:rPr>
      </w:pPr>
      <w:r w:rsidRPr="00B3646F">
        <w:rPr>
          <w:sz w:val="28"/>
          <w:szCs w:val="28"/>
        </w:rPr>
        <w:t>б) фирмы, оперирующие в условиях монополистической конк</w:t>
      </w:r>
      <w:r>
        <w:rPr>
          <w:sz w:val="28"/>
          <w:szCs w:val="28"/>
        </w:rPr>
        <w:t>у</w:t>
      </w:r>
      <w:r w:rsidRPr="00B3646F">
        <w:rPr>
          <w:sz w:val="28"/>
          <w:szCs w:val="28"/>
        </w:rPr>
        <w:t>ре</w:t>
      </w:r>
      <w:r>
        <w:rPr>
          <w:sz w:val="28"/>
          <w:szCs w:val="28"/>
        </w:rPr>
        <w:t>н</w:t>
      </w:r>
      <w:r w:rsidRPr="00B3646F">
        <w:rPr>
          <w:sz w:val="28"/>
          <w:szCs w:val="28"/>
        </w:rPr>
        <w:t>ции, получают нулевую экономическую прибыль;</w:t>
      </w:r>
    </w:p>
    <w:p w:rsidR="00BA6858" w:rsidRPr="00B3646F" w:rsidRDefault="00BA6858" w:rsidP="00BA6858">
      <w:pPr>
        <w:spacing w:line="360" w:lineRule="auto"/>
        <w:ind w:left="-624" w:firstLine="284"/>
        <w:jc w:val="both"/>
        <w:rPr>
          <w:sz w:val="28"/>
          <w:szCs w:val="28"/>
        </w:rPr>
      </w:pPr>
      <w:r w:rsidRPr="00B3646F">
        <w:rPr>
          <w:sz w:val="28"/>
          <w:szCs w:val="28"/>
        </w:rPr>
        <w:t>в) высокие входные барьеры  к вступлению на рынок делают возможным получение функцион</w:t>
      </w:r>
      <w:r>
        <w:rPr>
          <w:sz w:val="28"/>
          <w:szCs w:val="28"/>
        </w:rPr>
        <w:t>ирующими</w:t>
      </w:r>
      <w:r w:rsidRPr="00B3646F">
        <w:rPr>
          <w:sz w:val="28"/>
          <w:szCs w:val="28"/>
        </w:rPr>
        <w:t xml:space="preserve"> фирмами положительной экономической прибыли;</w:t>
      </w:r>
    </w:p>
    <w:p w:rsidR="00BA6858" w:rsidRPr="00B3646F" w:rsidRDefault="00BA6858" w:rsidP="00BA6858">
      <w:pPr>
        <w:spacing w:line="360" w:lineRule="auto"/>
        <w:ind w:left="-624" w:firstLine="284"/>
        <w:jc w:val="both"/>
        <w:rPr>
          <w:sz w:val="28"/>
          <w:szCs w:val="28"/>
        </w:rPr>
      </w:pPr>
      <w:r w:rsidRPr="00B3646F">
        <w:rPr>
          <w:sz w:val="28"/>
          <w:szCs w:val="28"/>
        </w:rPr>
        <w:t>г) олигополисты и монополисты, оперирующие на неконкурентных рынках, могут получать экономическую прибыль;</w:t>
      </w:r>
    </w:p>
    <w:p w:rsidR="00BA6858" w:rsidRPr="00B3646F" w:rsidRDefault="00BA6858" w:rsidP="00BA6858">
      <w:pPr>
        <w:spacing w:line="360" w:lineRule="auto"/>
        <w:ind w:left="-624" w:firstLine="284"/>
        <w:jc w:val="both"/>
        <w:rPr>
          <w:sz w:val="28"/>
          <w:szCs w:val="28"/>
        </w:rPr>
      </w:pPr>
      <w:r w:rsidRPr="00B3646F">
        <w:rPr>
          <w:sz w:val="28"/>
          <w:szCs w:val="28"/>
        </w:rPr>
        <w:t>д) все предыдущие утверждения верны;</w:t>
      </w:r>
    </w:p>
    <w:p w:rsidR="00BA6858" w:rsidRPr="00B3646F" w:rsidRDefault="00BA6858" w:rsidP="00BA6858">
      <w:pPr>
        <w:spacing w:line="360" w:lineRule="auto"/>
        <w:ind w:left="-624" w:firstLine="284"/>
        <w:jc w:val="both"/>
        <w:rPr>
          <w:sz w:val="28"/>
          <w:szCs w:val="28"/>
        </w:rPr>
      </w:pPr>
      <w:r w:rsidRPr="00B3646F">
        <w:rPr>
          <w:sz w:val="28"/>
          <w:szCs w:val="28"/>
        </w:rPr>
        <w:t>е) все предыдущие утверждения неверны.</w:t>
      </w:r>
    </w:p>
    <w:p w:rsidR="00BA6858" w:rsidRPr="00724F48" w:rsidRDefault="00BA6858" w:rsidP="00BA6858">
      <w:pPr>
        <w:spacing w:line="360" w:lineRule="auto"/>
        <w:ind w:left="-624" w:firstLine="284"/>
        <w:jc w:val="both"/>
        <w:rPr>
          <w:sz w:val="28"/>
          <w:szCs w:val="28"/>
        </w:rPr>
      </w:pPr>
      <w:r>
        <w:rPr>
          <w:sz w:val="28"/>
          <w:szCs w:val="28"/>
        </w:rPr>
        <w:t>Правильный ответ г), так как благодаря существующим барьеров для вступления в отрасль, монополистам и олигополистам  могут получать экономическую прибыль.  Ответ д) не может быть правильным, так как фирмы в условиях совершенной  конкуренции лишены экономической прибыли, то есть экономическая прибыль нулевая.</w:t>
      </w:r>
    </w:p>
    <w:p w:rsidR="00BA6858" w:rsidRDefault="00BA6858" w:rsidP="00BA6858">
      <w:pPr>
        <w:tabs>
          <w:tab w:val="left" w:pos="945"/>
        </w:tabs>
        <w:spacing w:line="360" w:lineRule="auto"/>
      </w:pPr>
    </w:p>
    <w:p w:rsidR="005F3498" w:rsidRDefault="005F3498" w:rsidP="00BA6858">
      <w:pPr>
        <w:tabs>
          <w:tab w:val="left" w:pos="3896"/>
        </w:tabs>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Default="005F3498" w:rsidP="005F3498">
      <w:pPr>
        <w:rPr>
          <w:sz w:val="28"/>
          <w:szCs w:val="28"/>
        </w:rPr>
      </w:pPr>
    </w:p>
    <w:p w:rsidR="00BA6858" w:rsidRDefault="005F3498" w:rsidP="005F3498">
      <w:pPr>
        <w:tabs>
          <w:tab w:val="left" w:pos="2121"/>
        </w:tabs>
        <w:rPr>
          <w:sz w:val="28"/>
          <w:szCs w:val="28"/>
        </w:rPr>
      </w:pPr>
      <w:r>
        <w:rPr>
          <w:sz w:val="28"/>
          <w:szCs w:val="28"/>
        </w:rPr>
        <w:tab/>
      </w:r>
    </w:p>
    <w:p w:rsidR="005F3498" w:rsidRDefault="005F3498" w:rsidP="005F3498">
      <w:pPr>
        <w:tabs>
          <w:tab w:val="left" w:pos="2121"/>
        </w:tabs>
        <w:jc w:val="center"/>
        <w:rPr>
          <w:sz w:val="28"/>
          <w:szCs w:val="28"/>
        </w:rPr>
      </w:pPr>
    </w:p>
    <w:p w:rsidR="005F3498" w:rsidRDefault="005F3498" w:rsidP="005F3498">
      <w:pPr>
        <w:tabs>
          <w:tab w:val="left" w:pos="2121"/>
        </w:tabs>
        <w:jc w:val="center"/>
        <w:rPr>
          <w:sz w:val="28"/>
          <w:szCs w:val="28"/>
        </w:rPr>
      </w:pPr>
    </w:p>
    <w:p w:rsidR="005F3498" w:rsidRDefault="005F3498" w:rsidP="005F3498">
      <w:pPr>
        <w:tabs>
          <w:tab w:val="left" w:pos="2121"/>
        </w:tabs>
        <w:jc w:val="center"/>
        <w:rPr>
          <w:sz w:val="28"/>
          <w:szCs w:val="28"/>
        </w:rPr>
      </w:pPr>
      <w:r>
        <w:rPr>
          <w:sz w:val="28"/>
          <w:szCs w:val="28"/>
        </w:rPr>
        <w:t>ЗАКЛЮЧЕНИЕ</w:t>
      </w:r>
    </w:p>
    <w:p w:rsidR="005F3498" w:rsidRDefault="005F3498" w:rsidP="005F3498">
      <w:pPr>
        <w:tabs>
          <w:tab w:val="left" w:pos="2121"/>
        </w:tabs>
        <w:jc w:val="center"/>
        <w:rPr>
          <w:sz w:val="28"/>
          <w:szCs w:val="28"/>
        </w:rPr>
      </w:pPr>
    </w:p>
    <w:p w:rsidR="005F3498" w:rsidRDefault="005F3498" w:rsidP="005F3498">
      <w:pPr>
        <w:tabs>
          <w:tab w:val="left" w:pos="2121"/>
        </w:tabs>
        <w:jc w:val="center"/>
        <w:rPr>
          <w:sz w:val="28"/>
          <w:szCs w:val="28"/>
        </w:rPr>
      </w:pPr>
    </w:p>
    <w:p w:rsidR="005F3498" w:rsidRDefault="005F3498" w:rsidP="005F3498">
      <w:pPr>
        <w:tabs>
          <w:tab w:val="left" w:pos="1425"/>
        </w:tabs>
        <w:spacing w:line="360" w:lineRule="auto"/>
        <w:ind w:left="-624" w:firstLine="284"/>
        <w:jc w:val="both"/>
        <w:rPr>
          <w:sz w:val="28"/>
          <w:szCs w:val="28"/>
        </w:rPr>
      </w:pPr>
      <w:r w:rsidRPr="0067015B">
        <w:rPr>
          <w:sz w:val="28"/>
          <w:szCs w:val="28"/>
        </w:rPr>
        <w:t>И в заключение, хотелось бы отметить,</w:t>
      </w:r>
      <w:r w:rsidRPr="006974B8">
        <w:rPr>
          <w:sz w:val="28"/>
          <w:szCs w:val="28"/>
        </w:rPr>
        <w:t xml:space="preserve"> </w:t>
      </w:r>
      <w:r>
        <w:rPr>
          <w:sz w:val="28"/>
          <w:szCs w:val="28"/>
        </w:rPr>
        <w:t>что</w:t>
      </w:r>
      <w:r w:rsidRPr="0067015B">
        <w:rPr>
          <w:sz w:val="28"/>
          <w:szCs w:val="28"/>
        </w:rPr>
        <w:t xml:space="preserve"> </w:t>
      </w:r>
      <w:r>
        <w:rPr>
          <w:sz w:val="28"/>
          <w:szCs w:val="28"/>
        </w:rPr>
        <w:t>э</w:t>
      </w:r>
      <w:r w:rsidRPr="0067015B">
        <w:rPr>
          <w:sz w:val="28"/>
          <w:szCs w:val="28"/>
        </w:rPr>
        <w:t>кономическая теория предполагает наличие как совершенной, так и несовершенной конкуренции. Однако, в условиях современного мира мы наблюдае</w:t>
      </w:r>
      <w:r>
        <w:rPr>
          <w:sz w:val="28"/>
          <w:szCs w:val="28"/>
        </w:rPr>
        <w:t>м</w:t>
      </w:r>
      <w:r w:rsidRPr="0067015B">
        <w:rPr>
          <w:sz w:val="28"/>
          <w:szCs w:val="28"/>
        </w:rPr>
        <w:t xml:space="preserve"> только различные виды несовершенной конкуренции: монополию, монополистическую конкуренцию, олигополию. Здесь следует отметить, что чистая монополия встречается достаточно редко. </w:t>
      </w:r>
    </w:p>
    <w:p w:rsidR="005F3498" w:rsidRPr="00F758BC" w:rsidRDefault="005F3498" w:rsidP="005F3498">
      <w:pPr>
        <w:tabs>
          <w:tab w:val="left" w:pos="1425"/>
        </w:tabs>
        <w:spacing w:line="360" w:lineRule="auto"/>
        <w:ind w:left="-624" w:firstLine="284"/>
        <w:jc w:val="both"/>
        <w:rPr>
          <w:sz w:val="28"/>
          <w:szCs w:val="28"/>
        </w:rPr>
      </w:pPr>
      <w:r>
        <w:rPr>
          <w:sz w:val="28"/>
          <w:szCs w:val="28"/>
        </w:rPr>
        <w:t>М</w:t>
      </w:r>
      <w:r w:rsidRPr="00F758BC">
        <w:rPr>
          <w:sz w:val="28"/>
          <w:szCs w:val="28"/>
        </w:rPr>
        <w:t>ожно сказать, что антимонопольная политика в</w:t>
      </w:r>
      <w:r>
        <w:rPr>
          <w:sz w:val="28"/>
          <w:szCs w:val="28"/>
        </w:rPr>
        <w:t xml:space="preserve"> </w:t>
      </w:r>
      <w:r w:rsidRPr="00F758BC">
        <w:rPr>
          <w:sz w:val="28"/>
          <w:szCs w:val="28"/>
        </w:rPr>
        <w:t>России развита ещё не достаточно хорошо, но имеются все тенденции к дальнейшему совершенствованию этой сферы.</w:t>
      </w:r>
      <w:r>
        <w:t xml:space="preserve"> </w:t>
      </w:r>
      <w:r w:rsidRPr="00D8196E">
        <w:rPr>
          <w:sz w:val="28"/>
          <w:szCs w:val="28"/>
        </w:rPr>
        <w:t>Сегодня, спустя несколько  лет  после  начала  реформ,  антимонопольное</w:t>
      </w:r>
      <w:r>
        <w:rPr>
          <w:sz w:val="28"/>
          <w:szCs w:val="28"/>
        </w:rPr>
        <w:t xml:space="preserve"> </w:t>
      </w:r>
      <w:r w:rsidRPr="00D8196E">
        <w:rPr>
          <w:sz w:val="28"/>
          <w:szCs w:val="28"/>
        </w:rPr>
        <w:t>законодательство  необходимо  совершенствовать,  преимущественно  на  основе</w:t>
      </w:r>
      <w:r>
        <w:rPr>
          <w:sz w:val="28"/>
          <w:szCs w:val="28"/>
        </w:rPr>
        <w:t xml:space="preserve"> обобщения </w:t>
      </w:r>
      <w:r w:rsidRPr="00D8196E">
        <w:rPr>
          <w:sz w:val="28"/>
          <w:szCs w:val="28"/>
        </w:rPr>
        <w:t>правоприменительной практики.</w:t>
      </w:r>
      <w:r>
        <w:rPr>
          <w:sz w:val="28"/>
          <w:szCs w:val="28"/>
        </w:rPr>
        <w:t xml:space="preserve"> </w:t>
      </w:r>
      <w:r w:rsidRPr="00F758BC">
        <w:rPr>
          <w:sz w:val="28"/>
          <w:szCs w:val="28"/>
        </w:rPr>
        <w:t>Причём, я уверена, что антимонопольная политика будет плодотворно развиваться как в отношении монополий закрытого и открытого типа, так и в отношении естественных монополий, что, пожалуй, на данный момент наиболее важно для российской экономики.</w:t>
      </w:r>
    </w:p>
    <w:p w:rsidR="005F3498" w:rsidRPr="00F758BC" w:rsidRDefault="005F3498" w:rsidP="005F3498">
      <w:pPr>
        <w:spacing w:line="360" w:lineRule="auto"/>
        <w:ind w:left="-624" w:firstLine="284"/>
        <w:jc w:val="both"/>
        <w:rPr>
          <w:sz w:val="28"/>
          <w:szCs w:val="28"/>
        </w:rPr>
      </w:pPr>
      <w:r w:rsidRPr="00F758BC">
        <w:rPr>
          <w:sz w:val="28"/>
          <w:szCs w:val="28"/>
        </w:rPr>
        <w:t>Разумное, чёткое и уверенное реформирование антимонопольной политики способно помочь российской экономики совершенствоваться и улучшаться, в значительной мере используя опыт развитых капиталистических государств. А если будет развиваться экономика, то и жизнь российского населения в общем непременно будет становиться лучше.</w:t>
      </w:r>
    </w:p>
    <w:p w:rsidR="005F3498" w:rsidRDefault="005F3498" w:rsidP="005F3498">
      <w:pPr>
        <w:tabs>
          <w:tab w:val="left" w:pos="2121"/>
        </w:tabs>
        <w:jc w:val="cente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Pr="005F3498" w:rsidRDefault="005F3498" w:rsidP="005F3498">
      <w:pPr>
        <w:rPr>
          <w:sz w:val="28"/>
          <w:szCs w:val="28"/>
        </w:rPr>
      </w:pPr>
    </w:p>
    <w:p w:rsidR="005F3498" w:rsidRDefault="005F3498" w:rsidP="005F3498">
      <w:pPr>
        <w:rPr>
          <w:sz w:val="28"/>
          <w:szCs w:val="28"/>
        </w:rPr>
      </w:pPr>
    </w:p>
    <w:p w:rsidR="005F3498" w:rsidRDefault="005F3498" w:rsidP="005F3498">
      <w:pPr>
        <w:rPr>
          <w:sz w:val="28"/>
          <w:szCs w:val="28"/>
        </w:rPr>
      </w:pPr>
    </w:p>
    <w:p w:rsidR="005F3498" w:rsidRDefault="005F3498" w:rsidP="005F3498">
      <w:pPr>
        <w:tabs>
          <w:tab w:val="left" w:pos="4153"/>
        </w:tabs>
        <w:rPr>
          <w:sz w:val="28"/>
          <w:szCs w:val="28"/>
        </w:rPr>
      </w:pPr>
      <w:r>
        <w:rPr>
          <w:sz w:val="28"/>
          <w:szCs w:val="28"/>
        </w:rPr>
        <w:tab/>
      </w:r>
    </w:p>
    <w:p w:rsidR="005F3498" w:rsidRDefault="005F3498" w:rsidP="005F3498">
      <w:pPr>
        <w:tabs>
          <w:tab w:val="left" w:pos="4153"/>
        </w:tabs>
        <w:jc w:val="center"/>
        <w:rPr>
          <w:sz w:val="28"/>
          <w:szCs w:val="28"/>
        </w:rPr>
      </w:pPr>
      <w:r>
        <w:rPr>
          <w:sz w:val="28"/>
          <w:szCs w:val="28"/>
        </w:rPr>
        <w:t>СПИСОК ИСПОЛЬЗОВАННОЙ ЛИТЕРАТУРЫ</w:t>
      </w:r>
    </w:p>
    <w:p w:rsidR="005F3498" w:rsidRDefault="005F3498" w:rsidP="005F3498">
      <w:pPr>
        <w:tabs>
          <w:tab w:val="left" w:pos="4153"/>
        </w:tabs>
        <w:rPr>
          <w:sz w:val="28"/>
          <w:szCs w:val="28"/>
        </w:rPr>
      </w:pPr>
    </w:p>
    <w:p w:rsidR="00DE6BF9" w:rsidRDefault="005F3498" w:rsidP="00DE6BF9">
      <w:pPr>
        <w:numPr>
          <w:ilvl w:val="0"/>
          <w:numId w:val="1"/>
        </w:numPr>
        <w:tabs>
          <w:tab w:val="clear" w:pos="720"/>
          <w:tab w:val="num" w:pos="-360"/>
        </w:tabs>
        <w:spacing w:line="360" w:lineRule="auto"/>
        <w:ind w:right="279" w:hanging="1440"/>
        <w:jc w:val="both"/>
        <w:rPr>
          <w:sz w:val="28"/>
          <w:szCs w:val="28"/>
        </w:rPr>
      </w:pPr>
      <w:r w:rsidRPr="004E5A1D">
        <w:rPr>
          <w:sz w:val="28"/>
          <w:szCs w:val="28"/>
        </w:rPr>
        <w:t>Экономическая теория: Учебник/ Под редакцией И.П. Николае</w:t>
      </w:r>
      <w:r w:rsidR="00DE6BF9">
        <w:rPr>
          <w:sz w:val="28"/>
          <w:szCs w:val="28"/>
        </w:rPr>
        <w:t>вой. Гл.9 – М.:</w:t>
      </w:r>
    </w:p>
    <w:p w:rsidR="005F3498" w:rsidRPr="004E5A1D" w:rsidRDefault="005F3498" w:rsidP="00DE6BF9">
      <w:pPr>
        <w:spacing w:line="360" w:lineRule="auto"/>
        <w:ind w:left="-720" w:right="279"/>
        <w:jc w:val="both"/>
        <w:rPr>
          <w:sz w:val="28"/>
          <w:szCs w:val="28"/>
        </w:rPr>
      </w:pPr>
      <w:r>
        <w:rPr>
          <w:sz w:val="28"/>
          <w:szCs w:val="28"/>
        </w:rPr>
        <w:t>Проспект, 2001</w:t>
      </w:r>
    </w:p>
    <w:p w:rsidR="00DE6BF9" w:rsidRDefault="005F3498" w:rsidP="00DE6BF9">
      <w:pPr>
        <w:numPr>
          <w:ilvl w:val="0"/>
          <w:numId w:val="1"/>
        </w:numPr>
        <w:tabs>
          <w:tab w:val="clear" w:pos="720"/>
          <w:tab w:val="num" w:pos="-360"/>
        </w:tabs>
        <w:spacing w:line="360" w:lineRule="auto"/>
        <w:ind w:right="279" w:hanging="1440"/>
        <w:jc w:val="both"/>
        <w:rPr>
          <w:sz w:val="28"/>
          <w:szCs w:val="28"/>
        </w:rPr>
      </w:pPr>
      <w:r w:rsidRPr="00ED5158">
        <w:rPr>
          <w:i/>
          <w:sz w:val="28"/>
          <w:szCs w:val="28"/>
        </w:rPr>
        <w:t xml:space="preserve">Дерябина М. </w:t>
      </w:r>
      <w:r w:rsidRPr="004E5A1D">
        <w:rPr>
          <w:sz w:val="28"/>
          <w:szCs w:val="28"/>
        </w:rPr>
        <w:t>Реструктуризация рос</w:t>
      </w:r>
      <w:r w:rsidR="00DE6BF9">
        <w:rPr>
          <w:sz w:val="28"/>
          <w:szCs w:val="28"/>
        </w:rPr>
        <w:t>сийской экономики через передел</w:t>
      </w:r>
    </w:p>
    <w:p w:rsidR="005F3498" w:rsidRPr="004E5A1D" w:rsidRDefault="005F3498" w:rsidP="00DE6BF9">
      <w:pPr>
        <w:spacing w:line="360" w:lineRule="auto"/>
        <w:ind w:left="-720" w:right="279"/>
        <w:jc w:val="both"/>
        <w:rPr>
          <w:sz w:val="28"/>
          <w:szCs w:val="28"/>
        </w:rPr>
      </w:pPr>
      <w:r w:rsidRPr="004E5A1D">
        <w:rPr>
          <w:sz w:val="28"/>
          <w:szCs w:val="28"/>
        </w:rPr>
        <w:t>собственности и контроля. - // Вопросы экономики. – 2001. -№ 10. – С.55-64.</w:t>
      </w:r>
    </w:p>
    <w:p w:rsidR="005F3498" w:rsidRPr="004E5A1D" w:rsidRDefault="005F3498" w:rsidP="00DE6BF9">
      <w:pPr>
        <w:numPr>
          <w:ilvl w:val="0"/>
          <w:numId w:val="1"/>
        </w:numPr>
        <w:tabs>
          <w:tab w:val="clear" w:pos="720"/>
          <w:tab w:val="num" w:pos="-360"/>
        </w:tabs>
        <w:spacing w:line="360" w:lineRule="auto"/>
        <w:ind w:right="279" w:hanging="1440"/>
        <w:jc w:val="both"/>
        <w:rPr>
          <w:sz w:val="28"/>
          <w:szCs w:val="28"/>
        </w:rPr>
      </w:pPr>
      <w:r w:rsidRPr="00ED5158">
        <w:rPr>
          <w:i/>
          <w:sz w:val="28"/>
          <w:szCs w:val="28"/>
        </w:rPr>
        <w:t>Липсиц И.В</w:t>
      </w:r>
      <w:r w:rsidRPr="004E5A1D">
        <w:rPr>
          <w:sz w:val="28"/>
          <w:szCs w:val="28"/>
        </w:rPr>
        <w:t>. Экономик</w:t>
      </w:r>
      <w:r>
        <w:rPr>
          <w:sz w:val="28"/>
          <w:szCs w:val="28"/>
        </w:rPr>
        <w:t xml:space="preserve">а без тайн. – М. : Дело, 1993. </w:t>
      </w:r>
    </w:p>
    <w:p w:rsidR="00DE6BF9" w:rsidRDefault="005F3498" w:rsidP="00DE6BF9">
      <w:pPr>
        <w:numPr>
          <w:ilvl w:val="0"/>
          <w:numId w:val="1"/>
        </w:numPr>
        <w:tabs>
          <w:tab w:val="clear" w:pos="720"/>
          <w:tab w:val="num" w:pos="-360"/>
        </w:tabs>
        <w:spacing w:line="360" w:lineRule="auto"/>
        <w:ind w:right="279" w:hanging="1440"/>
        <w:jc w:val="both"/>
        <w:rPr>
          <w:sz w:val="28"/>
          <w:szCs w:val="28"/>
        </w:rPr>
      </w:pPr>
      <w:r w:rsidRPr="00ED5158">
        <w:rPr>
          <w:i/>
          <w:sz w:val="28"/>
          <w:szCs w:val="28"/>
        </w:rPr>
        <w:t>Варга В.</w:t>
      </w:r>
      <w:r w:rsidRPr="004E5A1D">
        <w:rPr>
          <w:sz w:val="28"/>
          <w:szCs w:val="28"/>
        </w:rPr>
        <w:t xml:space="preserve"> Цикл статей по</w:t>
      </w:r>
      <w:r>
        <w:rPr>
          <w:sz w:val="28"/>
          <w:szCs w:val="28"/>
        </w:rPr>
        <w:t xml:space="preserve"> основам рыночного хозяйства. </w:t>
      </w:r>
      <w:r w:rsidR="00DE6BF9">
        <w:rPr>
          <w:sz w:val="28"/>
          <w:szCs w:val="28"/>
        </w:rPr>
        <w:t>//Мировая экономика</w:t>
      </w:r>
    </w:p>
    <w:p w:rsidR="005F3498" w:rsidRPr="004E5A1D" w:rsidRDefault="005F3498" w:rsidP="00DE6BF9">
      <w:pPr>
        <w:spacing w:line="360" w:lineRule="auto"/>
        <w:ind w:left="-720" w:right="279"/>
        <w:jc w:val="both"/>
        <w:rPr>
          <w:sz w:val="28"/>
          <w:szCs w:val="28"/>
        </w:rPr>
      </w:pPr>
      <w:r w:rsidRPr="004E5A1D">
        <w:rPr>
          <w:sz w:val="28"/>
          <w:szCs w:val="28"/>
        </w:rPr>
        <w:t>и международные отношения. – 1992. -№10 – 12.</w:t>
      </w:r>
    </w:p>
    <w:p w:rsidR="00DE6BF9" w:rsidRDefault="005F3498" w:rsidP="00DE6BF9">
      <w:pPr>
        <w:numPr>
          <w:ilvl w:val="0"/>
          <w:numId w:val="1"/>
        </w:numPr>
        <w:tabs>
          <w:tab w:val="clear" w:pos="720"/>
          <w:tab w:val="num" w:pos="-360"/>
        </w:tabs>
        <w:spacing w:line="360" w:lineRule="auto"/>
        <w:ind w:right="279" w:hanging="1440"/>
        <w:jc w:val="both"/>
        <w:rPr>
          <w:sz w:val="28"/>
          <w:szCs w:val="28"/>
        </w:rPr>
      </w:pPr>
      <w:r w:rsidRPr="00ED5158">
        <w:rPr>
          <w:i/>
          <w:sz w:val="28"/>
          <w:szCs w:val="28"/>
        </w:rPr>
        <w:t>Абалкин Л</w:t>
      </w:r>
      <w:r w:rsidRPr="004E5A1D">
        <w:rPr>
          <w:sz w:val="28"/>
          <w:szCs w:val="28"/>
        </w:rPr>
        <w:t>. Роль государства в становлении и рег</w:t>
      </w:r>
      <w:r w:rsidR="00DE6BF9">
        <w:rPr>
          <w:sz w:val="28"/>
          <w:szCs w:val="28"/>
        </w:rPr>
        <w:t>улировании рыночной</w:t>
      </w:r>
    </w:p>
    <w:p w:rsidR="005F3498" w:rsidRPr="004E5A1D" w:rsidRDefault="005F3498" w:rsidP="00DE6BF9">
      <w:pPr>
        <w:spacing w:line="360" w:lineRule="auto"/>
        <w:ind w:left="-720" w:right="279"/>
        <w:jc w:val="both"/>
        <w:rPr>
          <w:sz w:val="28"/>
          <w:szCs w:val="28"/>
        </w:rPr>
      </w:pPr>
      <w:r>
        <w:rPr>
          <w:sz w:val="28"/>
          <w:szCs w:val="28"/>
        </w:rPr>
        <w:t>экономики.</w:t>
      </w:r>
      <w:r w:rsidRPr="004E5A1D">
        <w:rPr>
          <w:sz w:val="28"/>
          <w:szCs w:val="28"/>
        </w:rPr>
        <w:t>// Вопросы</w:t>
      </w:r>
      <w:r>
        <w:rPr>
          <w:sz w:val="28"/>
          <w:szCs w:val="28"/>
        </w:rPr>
        <w:t xml:space="preserve"> экономики. –1997. - №6. – С. 3-12</w:t>
      </w:r>
    </w:p>
    <w:p w:rsidR="00DE6BF9" w:rsidRDefault="005F3498" w:rsidP="00DE6BF9">
      <w:pPr>
        <w:numPr>
          <w:ilvl w:val="0"/>
          <w:numId w:val="1"/>
        </w:numPr>
        <w:tabs>
          <w:tab w:val="clear" w:pos="720"/>
          <w:tab w:val="num" w:pos="-360"/>
        </w:tabs>
        <w:spacing w:line="360" w:lineRule="auto"/>
        <w:ind w:right="279" w:hanging="1440"/>
        <w:jc w:val="both"/>
        <w:rPr>
          <w:sz w:val="28"/>
          <w:szCs w:val="28"/>
        </w:rPr>
      </w:pPr>
      <w:r w:rsidRPr="004E5A1D">
        <w:rPr>
          <w:sz w:val="28"/>
          <w:szCs w:val="28"/>
        </w:rPr>
        <w:t>Экономика. Учебник./Под. ред.</w:t>
      </w:r>
      <w:r w:rsidR="00DE6BF9">
        <w:rPr>
          <w:sz w:val="28"/>
          <w:szCs w:val="28"/>
        </w:rPr>
        <w:t xml:space="preserve"> А.И.Архипова, А.Н. Нестеренко,</w:t>
      </w:r>
    </w:p>
    <w:p w:rsidR="005F3498" w:rsidRPr="004E5A1D" w:rsidRDefault="005F3498" w:rsidP="00DE6BF9">
      <w:pPr>
        <w:spacing w:line="360" w:lineRule="auto"/>
        <w:ind w:left="-720" w:right="279"/>
        <w:jc w:val="both"/>
        <w:rPr>
          <w:sz w:val="28"/>
          <w:szCs w:val="28"/>
        </w:rPr>
      </w:pPr>
      <w:r w:rsidRPr="004E5A1D">
        <w:rPr>
          <w:sz w:val="28"/>
          <w:szCs w:val="28"/>
        </w:rPr>
        <w:t xml:space="preserve">А.К.Большакова. </w:t>
      </w:r>
      <w:r>
        <w:rPr>
          <w:sz w:val="28"/>
          <w:szCs w:val="28"/>
        </w:rPr>
        <w:t xml:space="preserve">- М.: "ПРОСПЕКТ", 1999. </w:t>
      </w:r>
    </w:p>
    <w:p w:rsidR="00DE6BF9" w:rsidRDefault="005F3498" w:rsidP="00DE6BF9">
      <w:pPr>
        <w:numPr>
          <w:ilvl w:val="0"/>
          <w:numId w:val="1"/>
        </w:numPr>
        <w:tabs>
          <w:tab w:val="clear" w:pos="720"/>
          <w:tab w:val="num" w:pos="-360"/>
        </w:tabs>
        <w:spacing w:before="120" w:line="360" w:lineRule="auto"/>
        <w:ind w:right="279" w:hanging="1440"/>
        <w:jc w:val="both"/>
        <w:rPr>
          <w:sz w:val="28"/>
          <w:szCs w:val="28"/>
        </w:rPr>
      </w:pPr>
      <w:r w:rsidRPr="00066B95">
        <w:rPr>
          <w:i/>
          <w:sz w:val="28"/>
          <w:szCs w:val="28"/>
        </w:rPr>
        <w:t>Носова С.С</w:t>
      </w:r>
      <w:r w:rsidRPr="004E5A1D">
        <w:rPr>
          <w:sz w:val="28"/>
          <w:szCs w:val="28"/>
        </w:rPr>
        <w:t>. Экономическая теория: Учеб. для вузов. - М.: Гуманит. и</w:t>
      </w:r>
      <w:r w:rsidR="00DE6BF9">
        <w:rPr>
          <w:sz w:val="28"/>
          <w:szCs w:val="28"/>
        </w:rPr>
        <w:t>зд.</w:t>
      </w:r>
    </w:p>
    <w:p w:rsidR="005F3498" w:rsidRPr="004E5A1D" w:rsidRDefault="005F3498" w:rsidP="00DE6BF9">
      <w:pPr>
        <w:spacing w:before="120" w:line="360" w:lineRule="auto"/>
        <w:ind w:left="-720" w:right="279"/>
        <w:jc w:val="both"/>
        <w:rPr>
          <w:sz w:val="28"/>
          <w:szCs w:val="28"/>
        </w:rPr>
      </w:pPr>
      <w:r>
        <w:rPr>
          <w:sz w:val="28"/>
          <w:szCs w:val="28"/>
        </w:rPr>
        <w:t>центр ВЛАДОС, 2000.</w:t>
      </w:r>
    </w:p>
    <w:p w:rsidR="005F3498" w:rsidRPr="005F3498" w:rsidRDefault="005F3498" w:rsidP="005F3498">
      <w:pPr>
        <w:tabs>
          <w:tab w:val="left" w:pos="4153"/>
        </w:tabs>
        <w:rPr>
          <w:sz w:val="28"/>
          <w:szCs w:val="28"/>
        </w:rPr>
      </w:pPr>
      <w:bookmarkStart w:id="0" w:name="_GoBack"/>
      <w:bookmarkEnd w:id="0"/>
    </w:p>
    <w:sectPr w:rsidR="005F3498" w:rsidRPr="005F3498" w:rsidSect="004C101D">
      <w:footerReference w:type="even" r:id="rId7"/>
      <w:footerReference w:type="default" r:id="rId8"/>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F2" w:rsidRDefault="00905FF2">
      <w:r>
        <w:separator/>
      </w:r>
    </w:p>
  </w:endnote>
  <w:endnote w:type="continuationSeparator" w:id="0">
    <w:p w:rsidR="00905FF2" w:rsidRDefault="0090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1D" w:rsidRDefault="004C101D" w:rsidP="009D5B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101D" w:rsidRDefault="004C101D" w:rsidP="004C101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1D" w:rsidRDefault="004C101D" w:rsidP="009D5B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373F">
      <w:rPr>
        <w:rStyle w:val="a4"/>
        <w:noProof/>
      </w:rPr>
      <w:t>2</w:t>
    </w:r>
    <w:r>
      <w:rPr>
        <w:rStyle w:val="a4"/>
      </w:rPr>
      <w:fldChar w:fldCharType="end"/>
    </w:r>
  </w:p>
  <w:p w:rsidR="004C101D" w:rsidRDefault="004C101D" w:rsidP="004C101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F2" w:rsidRDefault="00905FF2">
      <w:r>
        <w:separator/>
      </w:r>
    </w:p>
  </w:footnote>
  <w:footnote w:type="continuationSeparator" w:id="0">
    <w:p w:rsidR="00905FF2" w:rsidRDefault="00905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2224"/>
    <w:multiLevelType w:val="hybridMultilevel"/>
    <w:tmpl w:val="CE5C1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5FD"/>
    <w:rsid w:val="00222D06"/>
    <w:rsid w:val="00426C61"/>
    <w:rsid w:val="004C101D"/>
    <w:rsid w:val="005F3498"/>
    <w:rsid w:val="00823942"/>
    <w:rsid w:val="00905FF2"/>
    <w:rsid w:val="009D5BC3"/>
    <w:rsid w:val="009E4454"/>
    <w:rsid w:val="00A35876"/>
    <w:rsid w:val="00BA6858"/>
    <w:rsid w:val="00C31824"/>
    <w:rsid w:val="00C437FE"/>
    <w:rsid w:val="00CF1BE2"/>
    <w:rsid w:val="00D72310"/>
    <w:rsid w:val="00DE6BF9"/>
    <w:rsid w:val="00E045FD"/>
    <w:rsid w:val="00E63801"/>
    <w:rsid w:val="00EE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6BE038-2FB5-4F4D-AC35-CB0236F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5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E045FD"/>
    <w:pPr>
      <w:widowControl w:val="0"/>
      <w:autoSpaceDE w:val="0"/>
      <w:autoSpaceDN w:val="0"/>
      <w:adjustRightInd w:val="0"/>
    </w:pPr>
    <w:rPr>
      <w:rFonts w:ascii="Century Schoolbook" w:hAnsi="Century Schoolbook"/>
    </w:rPr>
  </w:style>
  <w:style w:type="paragraph" w:customStyle="1" w:styleId="Style15">
    <w:name w:val="Style15"/>
    <w:basedOn w:val="a"/>
    <w:rsid w:val="00E045FD"/>
    <w:pPr>
      <w:widowControl w:val="0"/>
      <w:autoSpaceDE w:val="0"/>
      <w:autoSpaceDN w:val="0"/>
      <w:adjustRightInd w:val="0"/>
    </w:pPr>
    <w:rPr>
      <w:rFonts w:ascii="Century Schoolbook" w:hAnsi="Century Schoolbook"/>
    </w:rPr>
  </w:style>
  <w:style w:type="character" w:customStyle="1" w:styleId="FontStyle27">
    <w:name w:val="Font Style27"/>
    <w:basedOn w:val="a0"/>
    <w:rsid w:val="00E045FD"/>
    <w:rPr>
      <w:rFonts w:ascii="Century Schoolbook" w:hAnsi="Century Schoolbook" w:cs="Century Schoolbook"/>
      <w:b/>
      <w:bCs/>
      <w:sz w:val="20"/>
      <w:szCs w:val="20"/>
    </w:rPr>
  </w:style>
  <w:style w:type="character" w:customStyle="1" w:styleId="FontStyle30">
    <w:name w:val="Font Style30"/>
    <w:basedOn w:val="a0"/>
    <w:rsid w:val="00E045FD"/>
    <w:rPr>
      <w:rFonts w:ascii="Times New Roman" w:hAnsi="Times New Roman" w:cs="Times New Roman"/>
      <w:b/>
      <w:bCs/>
      <w:i/>
      <w:iCs/>
      <w:sz w:val="22"/>
      <w:szCs w:val="22"/>
    </w:rPr>
  </w:style>
  <w:style w:type="paragraph" w:styleId="a3">
    <w:name w:val="footer"/>
    <w:basedOn w:val="a"/>
    <w:rsid w:val="004C101D"/>
    <w:pPr>
      <w:tabs>
        <w:tab w:val="center" w:pos="4677"/>
        <w:tab w:val="right" w:pos="9355"/>
      </w:tabs>
    </w:pPr>
  </w:style>
  <w:style w:type="character" w:styleId="a4">
    <w:name w:val="page number"/>
    <w:basedOn w:val="a0"/>
    <w:rsid w:val="004C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Астюша</dc:creator>
  <cp:keywords/>
  <dc:description/>
  <cp:lastModifiedBy>admin</cp:lastModifiedBy>
  <cp:revision>2</cp:revision>
  <dcterms:created xsi:type="dcterms:W3CDTF">2014-04-17T07:44:00Z</dcterms:created>
  <dcterms:modified xsi:type="dcterms:W3CDTF">2014-04-17T07:44:00Z</dcterms:modified>
</cp:coreProperties>
</file>