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A75" w:rsidRDefault="00FC1A7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Украины</w:t>
      </w:r>
    </w:p>
    <w:p w:rsidR="00FC1A75" w:rsidRDefault="00FC1A75">
      <w:pPr>
        <w:jc w:val="center"/>
        <w:rPr>
          <w:sz w:val="28"/>
          <w:szCs w:val="28"/>
        </w:rPr>
      </w:pPr>
      <w:r>
        <w:rPr>
          <w:sz w:val="28"/>
          <w:szCs w:val="28"/>
        </w:rPr>
        <w:t>Харьковский национальный экономический университет</w:t>
      </w:r>
    </w:p>
    <w:p w:rsidR="00FC1A75" w:rsidRDefault="00FC1A75">
      <w:pPr>
        <w:ind w:firstLine="360"/>
        <w:rPr>
          <w:sz w:val="28"/>
          <w:szCs w:val="28"/>
        </w:rPr>
      </w:pPr>
    </w:p>
    <w:p w:rsidR="00FC1A75" w:rsidRDefault="00FC1A75">
      <w:pPr>
        <w:ind w:firstLine="360"/>
        <w:rPr>
          <w:sz w:val="28"/>
          <w:szCs w:val="28"/>
        </w:rPr>
      </w:pPr>
    </w:p>
    <w:p w:rsidR="00FC1A75" w:rsidRDefault="00FC1A75">
      <w:pPr>
        <w:tabs>
          <w:tab w:val="center" w:pos="4999"/>
          <w:tab w:val="right" w:pos="9638"/>
        </w:tabs>
        <w:ind w:firstLine="360"/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ab/>
        <w:t xml:space="preserve">Кафедра </w:t>
      </w:r>
    </w:p>
    <w:p w:rsidR="00FC1A75" w:rsidRDefault="00FC1A75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экономики предприятия и </w:t>
      </w:r>
    </w:p>
    <w:p w:rsidR="00FC1A75" w:rsidRDefault="00FC1A75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менеджмента</w:t>
      </w:r>
    </w:p>
    <w:p w:rsidR="00FC1A75" w:rsidRDefault="00FC1A75">
      <w:pPr>
        <w:ind w:firstLine="360"/>
        <w:jc w:val="right"/>
        <w:rPr>
          <w:sz w:val="28"/>
          <w:szCs w:val="28"/>
        </w:rPr>
      </w:pPr>
    </w:p>
    <w:p w:rsidR="00FC1A75" w:rsidRDefault="00FC1A75">
      <w:pPr>
        <w:ind w:firstLine="360"/>
        <w:jc w:val="right"/>
        <w:rPr>
          <w:sz w:val="28"/>
          <w:szCs w:val="28"/>
        </w:rPr>
      </w:pPr>
    </w:p>
    <w:p w:rsidR="00FC1A75" w:rsidRDefault="00FC1A75">
      <w:pPr>
        <w:ind w:firstLine="360"/>
        <w:jc w:val="right"/>
        <w:rPr>
          <w:sz w:val="28"/>
          <w:szCs w:val="28"/>
        </w:rPr>
      </w:pPr>
    </w:p>
    <w:p w:rsidR="00FC1A75" w:rsidRDefault="00FC1A75">
      <w:pPr>
        <w:ind w:left="1416" w:firstLine="708"/>
        <w:rPr>
          <w:sz w:val="44"/>
          <w:szCs w:val="44"/>
        </w:rPr>
      </w:pPr>
      <w:r>
        <w:rPr>
          <w:sz w:val="44"/>
          <w:szCs w:val="44"/>
        </w:rPr>
        <w:t>Индивидуальное задание</w:t>
      </w:r>
    </w:p>
    <w:p w:rsidR="00FC1A75" w:rsidRDefault="00FC1A75">
      <w:pPr>
        <w:jc w:val="center"/>
        <w:rPr>
          <w:sz w:val="44"/>
          <w:szCs w:val="44"/>
        </w:rPr>
      </w:pPr>
    </w:p>
    <w:p w:rsidR="00FC1A75" w:rsidRDefault="00FC1A7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курсу: «Проектный анализ»</w:t>
      </w:r>
    </w:p>
    <w:p w:rsidR="00FC1A75" w:rsidRDefault="00FC1A7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тему: «Обоснование и оценка эффективности инновационного проекта</w:t>
      </w:r>
    </w:p>
    <w:p w:rsidR="00FC1A75" w:rsidRDefault="00FC1A75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реконструкции производства лимонной кислоты»</w:t>
      </w:r>
    </w:p>
    <w:p w:rsidR="00FC1A75" w:rsidRDefault="00FC1A75">
      <w:pPr>
        <w:ind w:firstLine="360"/>
        <w:jc w:val="center"/>
        <w:rPr>
          <w:sz w:val="28"/>
          <w:szCs w:val="28"/>
        </w:rPr>
      </w:pPr>
    </w:p>
    <w:p w:rsidR="00FC1A75" w:rsidRDefault="00FC1A75">
      <w:pPr>
        <w:ind w:firstLine="360"/>
        <w:rPr>
          <w:sz w:val="28"/>
          <w:szCs w:val="28"/>
        </w:rPr>
      </w:pPr>
    </w:p>
    <w:p w:rsidR="00FC1A75" w:rsidRDefault="00FC1A75">
      <w:pPr>
        <w:ind w:firstLine="360"/>
        <w:rPr>
          <w:sz w:val="28"/>
          <w:szCs w:val="28"/>
        </w:rPr>
      </w:pPr>
    </w:p>
    <w:p w:rsidR="00FC1A75" w:rsidRDefault="00FC1A75">
      <w:pPr>
        <w:ind w:firstLine="360"/>
        <w:rPr>
          <w:sz w:val="28"/>
          <w:szCs w:val="28"/>
        </w:rPr>
      </w:pPr>
    </w:p>
    <w:p w:rsidR="00FC1A75" w:rsidRDefault="00FC1A75">
      <w:pPr>
        <w:ind w:firstLine="360"/>
        <w:rPr>
          <w:sz w:val="28"/>
          <w:szCs w:val="28"/>
        </w:rPr>
      </w:pPr>
    </w:p>
    <w:p w:rsidR="00FC1A75" w:rsidRDefault="00FC1A75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Проверила:                                                                  Выполнили:</w:t>
      </w:r>
    </w:p>
    <w:p w:rsidR="00FC1A75" w:rsidRDefault="00FC1A7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Телишевская Л.И.</w:t>
      </w:r>
    </w:p>
    <w:p w:rsidR="00FC1A75" w:rsidRDefault="00FC1A75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Ипполитова И. Я.                                                       студентки 4 курса </w:t>
      </w:r>
    </w:p>
    <w:p w:rsidR="00FC1A75" w:rsidRDefault="00FC1A75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1группы</w:t>
      </w:r>
    </w:p>
    <w:p w:rsidR="00FC1A75" w:rsidRDefault="00FC1A75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факультета ЭиП</w:t>
      </w:r>
    </w:p>
    <w:p w:rsidR="00FC1A75" w:rsidRDefault="00FC1A75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Бугрий Н. Н.</w:t>
      </w:r>
    </w:p>
    <w:p w:rsidR="00FC1A75" w:rsidRDefault="00FC1A75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Лютая С. А.</w:t>
      </w:r>
    </w:p>
    <w:p w:rsidR="00FC1A75" w:rsidRDefault="00FC1A7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Артемчук Ю. А.</w:t>
      </w:r>
    </w:p>
    <w:p w:rsidR="00FC1A75" w:rsidRDefault="00FC1A75">
      <w:pPr>
        <w:tabs>
          <w:tab w:val="left" w:pos="63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Горячева А. В.</w:t>
      </w:r>
    </w:p>
    <w:p w:rsidR="00FC1A75" w:rsidRDefault="00FC1A75">
      <w:pPr>
        <w:rPr>
          <w:sz w:val="28"/>
          <w:szCs w:val="28"/>
        </w:rPr>
      </w:pPr>
    </w:p>
    <w:p w:rsidR="00FC1A75" w:rsidRDefault="00FC1A75">
      <w:pPr>
        <w:rPr>
          <w:sz w:val="28"/>
          <w:szCs w:val="28"/>
        </w:rPr>
      </w:pPr>
    </w:p>
    <w:p w:rsidR="00FC1A75" w:rsidRDefault="00FC1A75">
      <w:pPr>
        <w:rPr>
          <w:sz w:val="28"/>
          <w:szCs w:val="28"/>
        </w:rPr>
      </w:pPr>
    </w:p>
    <w:p w:rsidR="00FC1A75" w:rsidRDefault="00FC1A75">
      <w:pPr>
        <w:rPr>
          <w:sz w:val="28"/>
          <w:szCs w:val="28"/>
        </w:rPr>
      </w:pPr>
    </w:p>
    <w:p w:rsidR="00FC1A75" w:rsidRDefault="00FC1A75">
      <w:pPr>
        <w:tabs>
          <w:tab w:val="left" w:pos="2535"/>
        </w:tabs>
        <w:rPr>
          <w:sz w:val="28"/>
          <w:szCs w:val="28"/>
        </w:rPr>
      </w:pPr>
    </w:p>
    <w:p w:rsidR="00FC1A75" w:rsidRDefault="00FC1A75">
      <w:pPr>
        <w:tabs>
          <w:tab w:val="left" w:pos="2535"/>
        </w:tabs>
        <w:rPr>
          <w:sz w:val="28"/>
          <w:szCs w:val="28"/>
        </w:rPr>
      </w:pPr>
    </w:p>
    <w:p w:rsidR="00FC1A75" w:rsidRDefault="00FC1A75">
      <w:pPr>
        <w:tabs>
          <w:tab w:val="left" w:pos="2535"/>
        </w:tabs>
        <w:rPr>
          <w:sz w:val="28"/>
          <w:szCs w:val="28"/>
          <w:lang w:val="uk-UA"/>
        </w:rPr>
      </w:pPr>
    </w:p>
    <w:p w:rsidR="00FC1A75" w:rsidRDefault="00FC1A75">
      <w:pPr>
        <w:tabs>
          <w:tab w:val="left" w:pos="2535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</w:p>
    <w:p w:rsidR="00FC1A75" w:rsidRDefault="00FC1A75">
      <w:pPr>
        <w:tabs>
          <w:tab w:val="left" w:pos="2535"/>
        </w:tabs>
        <w:rPr>
          <w:sz w:val="28"/>
          <w:szCs w:val="28"/>
          <w:lang w:val="uk-UA"/>
        </w:rPr>
      </w:pPr>
    </w:p>
    <w:p w:rsidR="00FC1A75" w:rsidRDefault="00FC1A75">
      <w:pPr>
        <w:tabs>
          <w:tab w:val="left" w:pos="2535"/>
        </w:tabs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Харьков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200</w:t>
      </w:r>
      <w:r>
        <w:rPr>
          <w:sz w:val="28"/>
          <w:szCs w:val="28"/>
          <w:lang w:val="en-US"/>
        </w:rPr>
        <w:t>7</w:t>
      </w:r>
    </w:p>
    <w:p w:rsidR="00FC1A75" w:rsidRDefault="00FC1A75">
      <w:pPr>
        <w:pStyle w:val="4"/>
        <w:ind w:left="0"/>
        <w:sectPr w:rsidR="00FC1A7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C1A75" w:rsidRDefault="00FC1A75">
      <w:pPr>
        <w:pStyle w:val="4"/>
        <w:ind w:left="0"/>
        <w:rPr>
          <w:lang w:val="uk-UA"/>
        </w:rPr>
      </w:pPr>
      <w:r>
        <w:t>Данные по индивидуальному заданию</w:t>
      </w:r>
    </w:p>
    <w:p w:rsidR="00FC1A75" w:rsidRDefault="00FC1A75">
      <w:pPr>
        <w:ind w:left="708"/>
        <w:rPr>
          <w:sz w:val="44"/>
          <w:szCs w:val="44"/>
          <w:lang w:val="uk-UA"/>
        </w:rPr>
      </w:pPr>
    </w:p>
    <w:p w:rsidR="00FC1A75" w:rsidRDefault="00FC1A75">
      <w:pPr>
        <w:tabs>
          <w:tab w:val="left" w:pos="2535"/>
        </w:tabs>
        <w:rPr>
          <w:sz w:val="28"/>
          <w:szCs w:val="28"/>
        </w:rPr>
      </w:pPr>
    </w:p>
    <w:p w:rsidR="00FC1A75" w:rsidRDefault="00FC1A75">
      <w:pPr>
        <w:rPr>
          <w:sz w:val="28"/>
          <w:szCs w:val="28"/>
        </w:rPr>
      </w:pPr>
      <w:r>
        <w:rPr>
          <w:sz w:val="28"/>
          <w:szCs w:val="28"/>
        </w:rPr>
        <w:t xml:space="preserve">на тему: «Обоснование и оценка эффективности инновационного проекта    </w:t>
      </w:r>
    </w:p>
    <w:p w:rsidR="00FC1A75" w:rsidRDefault="00FC1A75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реконструкции производства лимонной кислоты»</w:t>
      </w:r>
    </w:p>
    <w:p w:rsidR="00FC1A75" w:rsidRDefault="00FC1A75">
      <w:pPr>
        <w:tabs>
          <w:tab w:val="left" w:pos="2535"/>
        </w:tabs>
        <w:rPr>
          <w:sz w:val="28"/>
          <w:szCs w:val="28"/>
        </w:rPr>
      </w:pPr>
    </w:p>
    <w:p w:rsidR="00FC1A75" w:rsidRDefault="00FC1A75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 xml:space="preserve">      студентам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курса факультета ЭиП</w:t>
      </w:r>
    </w:p>
    <w:p w:rsidR="00FC1A75" w:rsidRDefault="00FC1A75">
      <w:pPr>
        <w:tabs>
          <w:tab w:val="left" w:pos="2535"/>
        </w:tabs>
        <w:rPr>
          <w:sz w:val="28"/>
          <w:szCs w:val="28"/>
        </w:rPr>
      </w:pPr>
    </w:p>
    <w:p w:rsidR="00FC1A75" w:rsidRDefault="00FC1A75">
      <w:pPr>
        <w:tabs>
          <w:tab w:val="left" w:pos="2535"/>
        </w:tabs>
        <w:rPr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8"/>
        <w:gridCol w:w="1149"/>
        <w:gridCol w:w="1577"/>
      </w:tblGrid>
      <w:tr w:rsidR="00FC1A75" w:rsidRPr="00FC1A75">
        <w:tc>
          <w:tcPr>
            <w:tcW w:w="7128" w:type="dxa"/>
          </w:tcPr>
          <w:p w:rsidR="00FC1A75" w:rsidRPr="00FC1A75" w:rsidRDefault="00FC1A75">
            <w:pPr>
              <w:tabs>
                <w:tab w:val="left" w:pos="2535"/>
              </w:tabs>
              <w:rPr>
                <w:b/>
                <w:bCs/>
              </w:rPr>
            </w:pPr>
            <w:r w:rsidRPr="00FC1A75">
              <w:rPr>
                <w:b/>
                <w:bCs/>
              </w:rPr>
              <w:t>Показатели</w:t>
            </w:r>
          </w:p>
        </w:tc>
        <w:tc>
          <w:tcPr>
            <w:tcW w:w="1149" w:type="dxa"/>
          </w:tcPr>
          <w:p w:rsidR="00FC1A75" w:rsidRPr="00FC1A75" w:rsidRDefault="00FC1A75">
            <w:pPr>
              <w:tabs>
                <w:tab w:val="left" w:pos="2535"/>
              </w:tabs>
              <w:rPr>
                <w:b/>
                <w:bCs/>
              </w:rPr>
            </w:pPr>
            <w:r w:rsidRPr="00FC1A75">
              <w:rPr>
                <w:b/>
                <w:bCs/>
              </w:rPr>
              <w:t>Ед. изм.</w:t>
            </w:r>
          </w:p>
        </w:tc>
        <w:tc>
          <w:tcPr>
            <w:tcW w:w="1577" w:type="dxa"/>
          </w:tcPr>
          <w:p w:rsidR="00FC1A75" w:rsidRPr="00FC1A75" w:rsidRDefault="00FC1A75">
            <w:pPr>
              <w:tabs>
                <w:tab w:val="left" w:pos="2535"/>
              </w:tabs>
              <w:rPr>
                <w:b/>
                <w:bCs/>
              </w:rPr>
            </w:pPr>
            <w:r w:rsidRPr="00FC1A75">
              <w:rPr>
                <w:b/>
                <w:bCs/>
              </w:rPr>
              <w:t>5 вариант</w:t>
            </w:r>
          </w:p>
        </w:tc>
      </w:tr>
      <w:tr w:rsidR="00FC1A75" w:rsidRPr="00FC1A75">
        <w:tc>
          <w:tcPr>
            <w:tcW w:w="7128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Мощность производства лимонной кислоты пищевой</w:t>
            </w:r>
          </w:p>
        </w:tc>
        <w:tc>
          <w:tcPr>
            <w:tcW w:w="1149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т/год</w:t>
            </w:r>
          </w:p>
        </w:tc>
        <w:tc>
          <w:tcPr>
            <w:tcW w:w="1577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4000</w:t>
            </w:r>
          </w:p>
        </w:tc>
      </w:tr>
      <w:tr w:rsidR="00FC1A75" w:rsidRPr="00FC1A75">
        <w:tc>
          <w:tcPr>
            <w:tcW w:w="7128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Мощность производства лимонной кислоты реактивной</w:t>
            </w:r>
          </w:p>
        </w:tc>
        <w:tc>
          <w:tcPr>
            <w:tcW w:w="1149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т/год</w:t>
            </w:r>
          </w:p>
        </w:tc>
        <w:tc>
          <w:tcPr>
            <w:tcW w:w="1577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1000</w:t>
            </w:r>
          </w:p>
        </w:tc>
      </w:tr>
      <w:tr w:rsidR="00FC1A75" w:rsidRPr="00FC1A75">
        <w:tc>
          <w:tcPr>
            <w:tcW w:w="7128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Коэффициент перевода дополнительных капвложений в основные производственные фонды</w:t>
            </w:r>
          </w:p>
        </w:tc>
        <w:tc>
          <w:tcPr>
            <w:tcW w:w="1149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</w:tc>
        <w:tc>
          <w:tcPr>
            <w:tcW w:w="1577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0,935</w:t>
            </w:r>
          </w:p>
        </w:tc>
      </w:tr>
      <w:tr w:rsidR="00FC1A75" w:rsidRPr="00FC1A75">
        <w:tc>
          <w:tcPr>
            <w:tcW w:w="7128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Рентабельность продукции</w:t>
            </w:r>
          </w:p>
        </w:tc>
        <w:tc>
          <w:tcPr>
            <w:tcW w:w="1149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%</w:t>
            </w:r>
          </w:p>
        </w:tc>
        <w:tc>
          <w:tcPr>
            <w:tcW w:w="1577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33-38</w:t>
            </w:r>
          </w:p>
        </w:tc>
      </w:tr>
      <w:tr w:rsidR="00FC1A75" w:rsidRPr="00FC1A75">
        <w:tc>
          <w:tcPr>
            <w:tcW w:w="7128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Индекс прогнозируемых цен</w:t>
            </w:r>
          </w:p>
        </w:tc>
        <w:tc>
          <w:tcPr>
            <w:tcW w:w="1149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</w:tc>
        <w:tc>
          <w:tcPr>
            <w:tcW w:w="1577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1,01</w:t>
            </w:r>
          </w:p>
        </w:tc>
      </w:tr>
    </w:tbl>
    <w:p w:rsidR="00FC1A75" w:rsidRDefault="00FC1A75">
      <w:pPr>
        <w:tabs>
          <w:tab w:val="left" w:pos="2535"/>
        </w:tabs>
        <w:rPr>
          <w:sz w:val="28"/>
          <w:szCs w:val="28"/>
        </w:rPr>
      </w:pPr>
    </w:p>
    <w:p w:rsidR="00FC1A75" w:rsidRDefault="00FC1A75">
      <w:pPr>
        <w:pStyle w:val="3"/>
        <w:sectPr w:rsidR="00FC1A7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C1A75" w:rsidRDefault="00FC1A75">
      <w:pPr>
        <w:pStyle w:val="3"/>
      </w:pPr>
      <w:r>
        <w:t>Содержание</w:t>
      </w:r>
    </w:p>
    <w:p w:rsidR="00FC1A75" w:rsidRDefault="00FC1A75">
      <w:pPr>
        <w:tabs>
          <w:tab w:val="left" w:pos="2535"/>
        </w:tabs>
        <w:rPr>
          <w:sz w:val="28"/>
          <w:szCs w:val="28"/>
        </w:rPr>
      </w:pPr>
    </w:p>
    <w:p w:rsidR="00FC1A75" w:rsidRDefault="00FC1A75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FC1A75" w:rsidRDefault="00FC1A75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 xml:space="preserve">Раздел 1 Технико-экономическое обоснование реконструкции производства </w:t>
      </w:r>
    </w:p>
    <w:p w:rsidR="00FC1A75" w:rsidRDefault="00FC1A75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лимонной кислоты</w:t>
      </w:r>
    </w:p>
    <w:p w:rsidR="00FC1A75" w:rsidRDefault="00FC1A75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 xml:space="preserve">Раздел 2 Расчет капитальных вложений и основных производственных фондов </w:t>
      </w:r>
    </w:p>
    <w:p w:rsidR="00FC1A75" w:rsidRDefault="00FC1A75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 xml:space="preserve">Раздел 3 Расчет численности промышленного персонала и трудовых </w:t>
      </w:r>
    </w:p>
    <w:p w:rsidR="00FC1A75" w:rsidRDefault="00FC1A75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показателей </w:t>
      </w:r>
    </w:p>
    <w:p w:rsidR="00FC1A75" w:rsidRDefault="00FC1A75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 xml:space="preserve">Раздел 4 Расчет себестоимости продукции </w:t>
      </w:r>
    </w:p>
    <w:p w:rsidR="00FC1A75" w:rsidRDefault="00FC1A75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 xml:space="preserve">Раздел 5 Формирование цены </w:t>
      </w:r>
    </w:p>
    <w:p w:rsidR="00FC1A75" w:rsidRDefault="00FC1A75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 xml:space="preserve">Раздел 6 Расчет стоимости товарной реализованной продукции </w:t>
      </w:r>
    </w:p>
    <w:p w:rsidR="00FC1A75" w:rsidRDefault="00FC1A75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 xml:space="preserve">Раздел 7 Расчет прибыли и рентабельности продукции </w:t>
      </w:r>
    </w:p>
    <w:p w:rsidR="00FC1A75" w:rsidRDefault="00FC1A75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 xml:space="preserve">Раздел 8 Расчет эффективности реконструкции производства лимонной </w:t>
      </w:r>
    </w:p>
    <w:p w:rsidR="00FC1A75" w:rsidRDefault="00FC1A75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кислоты в АО «Цитрон» </w:t>
      </w:r>
    </w:p>
    <w:p w:rsidR="00FC1A75" w:rsidRDefault="00FC1A75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8.1. Расчет денежного потока</w:t>
      </w:r>
    </w:p>
    <w:p w:rsidR="00FC1A75" w:rsidRDefault="00FC1A75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8.2. Расчет отдельных показателей эффективности</w:t>
      </w:r>
    </w:p>
    <w:p w:rsidR="00FC1A75" w:rsidRDefault="00FC1A75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FC1A75" w:rsidRDefault="00FC1A75">
      <w:pPr>
        <w:tabs>
          <w:tab w:val="left" w:pos="2535"/>
        </w:tabs>
        <w:jc w:val="center"/>
        <w:rPr>
          <w:b/>
          <w:bCs/>
          <w:sz w:val="40"/>
          <w:szCs w:val="40"/>
        </w:rPr>
      </w:pPr>
      <w:r>
        <w:rPr>
          <w:sz w:val="28"/>
          <w:szCs w:val="28"/>
        </w:rPr>
        <w:br w:type="page"/>
      </w:r>
      <w:r>
        <w:rPr>
          <w:b/>
          <w:bCs/>
          <w:sz w:val="40"/>
          <w:szCs w:val="40"/>
        </w:rPr>
        <w:t>Введение</w:t>
      </w:r>
    </w:p>
    <w:p w:rsidR="00FC1A75" w:rsidRDefault="00FC1A75">
      <w:pPr>
        <w:tabs>
          <w:tab w:val="left" w:pos="2535"/>
        </w:tabs>
        <w:rPr>
          <w:sz w:val="40"/>
          <w:szCs w:val="40"/>
        </w:rPr>
      </w:pPr>
    </w:p>
    <w:p w:rsidR="00FC1A75" w:rsidRDefault="00FC1A75">
      <w:p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рыночных условиях успех предприятия во многом определяется его инвестиционной политикой, которая проводится в целях увеличения мощностей, улучшения качества выпускаемой продукции, условий труда и экологии производства. Наиболее целесообразное направление инвестиций – это реконструкция, так как она не предусматривает расширение наличных зданий и сооружений.</w:t>
      </w:r>
    </w:p>
    <w:p w:rsidR="00FC1A75" w:rsidRDefault="00FC1A75">
      <w:p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Реконструкция должна быть технически и экономически обоснованной. Для этого разрабатываемый инвестиционный проект предполагает расчет необходимой для реконструкции суммы инвестиций и оценку их эффективности.</w:t>
      </w:r>
    </w:p>
    <w:p w:rsidR="00FC1A75" w:rsidRDefault="00FC1A75">
      <w:p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Данная индивидуальная работа будет выполнена на основе методических рекомендаций по обоснованию реконструкции производства лимонной кислоты на АО «Цитрон».</w:t>
      </w:r>
    </w:p>
    <w:p w:rsidR="00FC1A75" w:rsidRDefault="00FC1A75">
      <w:p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Целью работы является закрепление теоретических знаний по пройденным курсам, приобретение практических навыков в расчете технико – экономических показателей, в определении экономической эффективности инвестиционных проектов, направленных на повышение прибыльности предприятия, на охрану окружающей среды.</w:t>
      </w:r>
    </w:p>
    <w:p w:rsidR="00FC1A75" w:rsidRDefault="00FC1A75">
      <w:p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Выполнение данной индивидуальной работы должно показать уровень овладения экономическими дисциплинами, умение работать самостоятельно, а также работать в тесном коллективе, умение пользоваться специальной литературой, умение сводить данные в таблицу, умение принять различные методики расчета.</w:t>
      </w:r>
    </w:p>
    <w:p w:rsidR="00FC1A75" w:rsidRDefault="00FC1A75">
      <w:p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Работа также предусматривает рассмотрение полученных данных и на их основе обоснование целесообразности реконструкции производства лимонной кислоты.</w:t>
      </w:r>
    </w:p>
    <w:p w:rsidR="00FC1A75" w:rsidRDefault="00FC1A75">
      <w:pPr>
        <w:tabs>
          <w:tab w:val="left" w:pos="2535"/>
        </w:tabs>
        <w:jc w:val="center"/>
        <w:rPr>
          <w:b/>
          <w:bCs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b/>
          <w:bCs/>
          <w:sz w:val="32"/>
          <w:szCs w:val="32"/>
        </w:rPr>
        <w:t>Раздел 1 Технико-экономическое обоснование реконструкции лимонной кислоты</w:t>
      </w:r>
    </w:p>
    <w:p w:rsidR="00FC1A75" w:rsidRDefault="00FC1A75">
      <w:pPr>
        <w:tabs>
          <w:tab w:val="left" w:pos="2535"/>
        </w:tabs>
        <w:jc w:val="both"/>
        <w:rPr>
          <w:b/>
          <w:bCs/>
          <w:sz w:val="32"/>
          <w:szCs w:val="32"/>
        </w:rPr>
      </w:pPr>
    </w:p>
    <w:p w:rsidR="00FC1A75" w:rsidRDefault="00FC1A75">
      <w:p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выявления возможности развития производства необходимо знать как внутренние, так и внешние условия работы предприятия, а именно его месторасположения, основные виды сырья и энергоресурсов, условия их поставок, техническую оснащенность производства, основных поставщиков и потребителей продукции и т.д.</w:t>
      </w:r>
    </w:p>
    <w:p w:rsidR="00FC1A75" w:rsidRDefault="00FC1A75">
      <w:p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После изучения методических рекомендаций, в которых описано производство лимонной кислоты на украинском предприятии АО «Цитрон» можно сделать следующие выводы:</w:t>
      </w:r>
    </w:p>
    <w:p w:rsidR="00FC1A75" w:rsidRDefault="00FC1A75">
      <w:pPr>
        <w:numPr>
          <w:ilvl w:val="0"/>
          <w:numId w:val="2"/>
        </w:num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маркетинговые исследования показали возможность полного использования производственной мощности и ее расширения;</w:t>
      </w:r>
    </w:p>
    <w:p w:rsidR="00FC1A75" w:rsidRDefault="00FC1A75">
      <w:pPr>
        <w:numPr>
          <w:ilvl w:val="0"/>
          <w:numId w:val="2"/>
        </w:num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сложившаяся ситуация на рынке лимонной кислоты свидетельствует о необходимости поиска и возможности улучшения экономики производства лимонной кислоты;</w:t>
      </w:r>
    </w:p>
    <w:p w:rsidR="00FC1A75" w:rsidRDefault="00FC1A75">
      <w:pPr>
        <w:numPr>
          <w:ilvl w:val="0"/>
          <w:numId w:val="2"/>
        </w:num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низкая доля потребления другими крупными областями Украины свидетельствует о недостаточной конкурентоспособности продукта АО «Цитрон»;</w:t>
      </w:r>
    </w:p>
    <w:p w:rsidR="00FC1A75" w:rsidRDefault="00FC1A75">
      <w:pPr>
        <w:numPr>
          <w:ilvl w:val="0"/>
          <w:numId w:val="2"/>
        </w:num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структура с/с лимонной кислоты показывает высокую энерго- и материалоемкость ее производства, а значит, и необходимость снижения удельного расхода сырья, топлива, энергоресурсов, а также необходимость утилизации отходов;</w:t>
      </w:r>
    </w:p>
    <w:p w:rsidR="00FC1A75" w:rsidRDefault="00FC1A75">
      <w:pPr>
        <w:numPr>
          <w:ilvl w:val="0"/>
          <w:numId w:val="2"/>
        </w:num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оценка финансового состояния показала, что предприятия в последнее время имело крайне неустойчивое финансовое положение и низкую текущую платежеспособность, большую зависимость от заемных средств;</w:t>
      </w:r>
    </w:p>
    <w:p w:rsidR="00FC1A75" w:rsidRDefault="00FC1A75">
      <w:pPr>
        <w:numPr>
          <w:ilvl w:val="0"/>
          <w:numId w:val="2"/>
        </w:num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рынок лимонной кислоты является ненасыщенным, так как спрос превышает предложение, поэтому у АО «Цитрон» имеется возможность увеличить объем производства, этим самым увеличить объем продаж и обеспечить себе прирост прибыли;</w:t>
      </w:r>
    </w:p>
    <w:p w:rsidR="00FC1A75" w:rsidRDefault="00FC1A75">
      <w:pPr>
        <w:numPr>
          <w:ilvl w:val="0"/>
          <w:numId w:val="2"/>
        </w:num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качество лимонной кислоты АО «Цитрон» не соответствует высшему сорту лишь по двум показателям – цветности и массовой доли свободной серной кислоты, что свидетельствует о возможности повышения ее сортности;</w:t>
      </w:r>
    </w:p>
    <w:p w:rsidR="00FC1A75" w:rsidRDefault="00FC1A75">
      <w:pPr>
        <w:numPr>
          <w:ilvl w:val="0"/>
          <w:numId w:val="2"/>
        </w:num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лимонная кислота предприятия недостаточно конкурентоспособная, так как это показывает низкие индексы по «мягким» параметрам. Что говорит о невнимании к приданию товару своеобразия и привлекательности;</w:t>
      </w:r>
    </w:p>
    <w:p w:rsidR="00FC1A75" w:rsidRDefault="00FC1A75">
      <w:pPr>
        <w:numPr>
          <w:ilvl w:val="0"/>
          <w:numId w:val="2"/>
        </w:num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АО «Цитрон» не имеет своих транспортных средств и возможностей, что отрицательно сказывается на сбыте продукции;</w:t>
      </w:r>
    </w:p>
    <w:p w:rsidR="00FC1A75" w:rsidRDefault="00FC1A75">
      <w:pPr>
        <w:numPr>
          <w:ilvl w:val="0"/>
          <w:numId w:val="2"/>
        </w:num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АО «Цитрон» еще не созданы структуры, которые занимались бы целенаправленной политикой;</w:t>
      </w:r>
    </w:p>
    <w:p w:rsidR="00FC1A75" w:rsidRDefault="00FC1A75">
      <w:pPr>
        <w:numPr>
          <w:ilvl w:val="0"/>
          <w:numId w:val="2"/>
        </w:num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АО «Цитрон» может продавать свою продукцию по цене более низкой, чем сложилась на рынках Европы, при этом качество выпускаемой продукции соответствует европейским стандартам.</w:t>
      </w:r>
    </w:p>
    <w:p w:rsidR="00FC1A75" w:rsidRDefault="00FC1A75">
      <w:p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Все выше перечисленное говорит о возможности и необходимости реконструкции производства лимонной кислоты на данном предприятии. С целью повышения конкурентоспособности продукции, расширение ассортимента, улучшение экологически чистого  производства и выхода на новые рынки, повышение прибыльности, утилизацию отходов производства, повышение рентабельности продукции, замену основных производственных фондов и т.д.</w:t>
      </w:r>
    </w:p>
    <w:p w:rsidR="00FC1A75" w:rsidRDefault="00FC1A75">
      <w:p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Реальным направлением вложения инвестиций является расширение мощности производства при условии утилизации отходов, что осуществило только в условиях реконструкции производства.</w:t>
      </w:r>
    </w:p>
    <w:p w:rsidR="00FC1A75" w:rsidRDefault="00FC1A75">
      <w:pPr>
        <w:tabs>
          <w:tab w:val="left" w:pos="2535"/>
        </w:tabs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Раздел 2. Расчет капитальных вложений и основных производственных фондов</w:t>
      </w:r>
    </w:p>
    <w:p w:rsidR="00FC1A75" w:rsidRDefault="00FC1A75">
      <w:pPr>
        <w:tabs>
          <w:tab w:val="left" w:pos="2535"/>
        </w:tabs>
        <w:jc w:val="both"/>
        <w:rPr>
          <w:sz w:val="28"/>
          <w:szCs w:val="28"/>
        </w:rPr>
      </w:pPr>
    </w:p>
    <w:p w:rsidR="00FC1A75" w:rsidRDefault="00FC1A75">
      <w:p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После реконструкции основные производственные фонды представляют собой сумму вводимых ОПФ за счет капиталовложений на реконструкцию и сохраняемых для использования действующих ОПФ по остаточной стоимости.</w:t>
      </w:r>
    </w:p>
    <w:p w:rsidR="00FC1A75" w:rsidRDefault="00FC1A75">
      <w:p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Рассчитываем сумму капвложений на реконструкцию в виде таблицы 2.1 путем корректировки данных согласно соотношению мощностей искомого и базового вариантов (М2/М1)</w:t>
      </w:r>
      <w:r>
        <w:rPr>
          <w:sz w:val="28"/>
          <w:szCs w:val="28"/>
          <w:vertAlign w:val="superscript"/>
        </w:rPr>
        <w:t>0,7</w:t>
      </w:r>
      <w:r>
        <w:rPr>
          <w:sz w:val="28"/>
          <w:szCs w:val="28"/>
        </w:rPr>
        <w:t>.</w:t>
      </w:r>
    </w:p>
    <w:p w:rsidR="00FC1A75" w:rsidRDefault="00FC1A75">
      <w:pPr>
        <w:tabs>
          <w:tab w:val="left" w:pos="25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(4000/3000)</w:t>
      </w:r>
      <w:r>
        <w:rPr>
          <w:sz w:val="28"/>
          <w:szCs w:val="28"/>
          <w:vertAlign w:val="superscript"/>
        </w:rPr>
        <w:t>0,7</w:t>
      </w:r>
      <w:r>
        <w:rPr>
          <w:sz w:val="28"/>
          <w:szCs w:val="28"/>
        </w:rPr>
        <w:t>= 1,223</w:t>
      </w:r>
    </w:p>
    <w:p w:rsidR="00FC1A75" w:rsidRDefault="00FC1A75">
      <w:p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вводе объекта в эксплуатацию капитальные затраты почти полностью (на 93 – 96,5%) переходят в стоимость основных производственных фондов. Принимаем коэффициент их перехода на уровне 0,935.</w:t>
      </w:r>
    </w:p>
    <w:p w:rsidR="00FC1A75" w:rsidRDefault="00FC1A75">
      <w:pPr>
        <w:tabs>
          <w:tab w:val="left" w:pos="2535"/>
        </w:tabs>
        <w:jc w:val="both"/>
        <w:rPr>
          <w:sz w:val="28"/>
          <w:szCs w:val="28"/>
        </w:rPr>
      </w:pPr>
    </w:p>
    <w:p w:rsidR="00FC1A75" w:rsidRDefault="00FC1A75">
      <w:pPr>
        <w:pStyle w:val="5"/>
      </w:pPr>
      <w:r>
        <w:t>Таблица 2.1</w:t>
      </w:r>
    </w:p>
    <w:p w:rsidR="00FC1A75" w:rsidRDefault="00FC1A75">
      <w:pPr>
        <w:tabs>
          <w:tab w:val="left" w:pos="25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Смета затрат на реконструкцию, тыс.грн.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800"/>
        <w:gridCol w:w="1440"/>
        <w:gridCol w:w="1080"/>
        <w:gridCol w:w="1010"/>
        <w:gridCol w:w="1356"/>
      </w:tblGrid>
      <w:tr w:rsidR="00FC1A75" w:rsidRPr="00FC1A75">
        <w:tc>
          <w:tcPr>
            <w:tcW w:w="3168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Наименование</w:t>
            </w:r>
          </w:p>
        </w:tc>
        <w:tc>
          <w:tcPr>
            <w:tcW w:w="1800" w:type="dxa"/>
          </w:tcPr>
          <w:p w:rsidR="00FC1A75" w:rsidRPr="00FC1A75" w:rsidRDefault="00FC1A75">
            <w:pPr>
              <w:tabs>
                <w:tab w:val="left" w:pos="2535"/>
              </w:tabs>
              <w:jc w:val="both"/>
            </w:pPr>
            <w:r w:rsidRPr="00FC1A75">
              <w:t>Строительные работы</w:t>
            </w:r>
          </w:p>
        </w:tc>
        <w:tc>
          <w:tcPr>
            <w:tcW w:w="1440" w:type="dxa"/>
          </w:tcPr>
          <w:p w:rsidR="00FC1A75" w:rsidRPr="00FC1A75" w:rsidRDefault="00FC1A75">
            <w:pPr>
              <w:tabs>
                <w:tab w:val="left" w:pos="2535"/>
              </w:tabs>
              <w:jc w:val="both"/>
            </w:pPr>
            <w:r w:rsidRPr="00FC1A75">
              <w:t>Монтажные работы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both"/>
            </w:pPr>
            <w:r w:rsidRPr="00FC1A75">
              <w:t>Обору-</w:t>
            </w:r>
          </w:p>
          <w:p w:rsidR="00FC1A75" w:rsidRPr="00FC1A75" w:rsidRDefault="00FC1A75">
            <w:pPr>
              <w:tabs>
                <w:tab w:val="left" w:pos="2535"/>
              </w:tabs>
              <w:jc w:val="both"/>
            </w:pPr>
            <w:r w:rsidRPr="00FC1A75">
              <w:t>дование</w:t>
            </w:r>
          </w:p>
        </w:tc>
        <w:tc>
          <w:tcPr>
            <w:tcW w:w="1010" w:type="dxa"/>
          </w:tcPr>
          <w:p w:rsidR="00FC1A75" w:rsidRPr="00FC1A75" w:rsidRDefault="00FC1A75">
            <w:pPr>
              <w:tabs>
                <w:tab w:val="left" w:pos="2535"/>
              </w:tabs>
              <w:jc w:val="both"/>
            </w:pPr>
            <w:r w:rsidRPr="00FC1A75">
              <w:t>Прочие затраты</w:t>
            </w:r>
          </w:p>
        </w:tc>
        <w:tc>
          <w:tcPr>
            <w:tcW w:w="1356" w:type="dxa"/>
          </w:tcPr>
          <w:p w:rsidR="00FC1A75" w:rsidRPr="00FC1A75" w:rsidRDefault="00FC1A75">
            <w:pPr>
              <w:tabs>
                <w:tab w:val="left" w:pos="2535"/>
              </w:tabs>
              <w:jc w:val="both"/>
            </w:pPr>
          </w:p>
          <w:p w:rsidR="00FC1A75" w:rsidRPr="00FC1A75" w:rsidRDefault="00FC1A75">
            <w:pPr>
              <w:tabs>
                <w:tab w:val="left" w:pos="2535"/>
              </w:tabs>
              <w:jc w:val="both"/>
            </w:pPr>
            <w:r w:rsidRPr="00FC1A75">
              <w:t>Всего</w:t>
            </w:r>
          </w:p>
        </w:tc>
      </w:tr>
      <w:tr w:rsidR="00FC1A75" w:rsidRPr="00FC1A75">
        <w:tc>
          <w:tcPr>
            <w:tcW w:w="3168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1</w:t>
            </w:r>
          </w:p>
        </w:tc>
        <w:tc>
          <w:tcPr>
            <w:tcW w:w="180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2</w:t>
            </w:r>
          </w:p>
        </w:tc>
        <w:tc>
          <w:tcPr>
            <w:tcW w:w="144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3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4</w:t>
            </w:r>
          </w:p>
        </w:tc>
        <w:tc>
          <w:tcPr>
            <w:tcW w:w="101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5</w:t>
            </w:r>
          </w:p>
        </w:tc>
        <w:tc>
          <w:tcPr>
            <w:tcW w:w="1356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6</w:t>
            </w:r>
          </w:p>
        </w:tc>
      </w:tr>
      <w:tr w:rsidR="00FC1A75" w:rsidRPr="00FC1A75">
        <w:tc>
          <w:tcPr>
            <w:tcW w:w="3168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rPr>
                <w:b/>
                <w:bCs/>
              </w:rPr>
              <w:t xml:space="preserve">Глава1. </w:t>
            </w:r>
            <w:r w:rsidRPr="00FC1A75">
              <w:t>Подготовка территории строительства</w:t>
            </w:r>
          </w:p>
        </w:tc>
        <w:tc>
          <w:tcPr>
            <w:tcW w:w="180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153,06</w:t>
            </w:r>
          </w:p>
        </w:tc>
        <w:tc>
          <w:tcPr>
            <w:tcW w:w="144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</w:tc>
        <w:tc>
          <w:tcPr>
            <w:tcW w:w="101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</w:tc>
        <w:tc>
          <w:tcPr>
            <w:tcW w:w="1356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153,06</w:t>
            </w:r>
          </w:p>
        </w:tc>
      </w:tr>
      <w:tr w:rsidR="00FC1A75" w:rsidRPr="00FC1A75">
        <w:tc>
          <w:tcPr>
            <w:tcW w:w="3168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rPr>
                <w:b/>
                <w:bCs/>
              </w:rPr>
              <w:t xml:space="preserve">Глава2. </w:t>
            </w:r>
            <w:r w:rsidRPr="00FC1A75">
              <w:t>Основные объекты строительства</w:t>
            </w:r>
          </w:p>
        </w:tc>
        <w:tc>
          <w:tcPr>
            <w:tcW w:w="180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9189,50</w:t>
            </w:r>
          </w:p>
        </w:tc>
        <w:tc>
          <w:tcPr>
            <w:tcW w:w="144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2314,83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5104,58</w:t>
            </w:r>
          </w:p>
        </w:tc>
        <w:tc>
          <w:tcPr>
            <w:tcW w:w="101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</w:tc>
        <w:tc>
          <w:tcPr>
            <w:tcW w:w="1356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16608,91</w:t>
            </w:r>
          </w:p>
        </w:tc>
      </w:tr>
      <w:tr w:rsidR="00FC1A75" w:rsidRPr="00FC1A75">
        <w:tc>
          <w:tcPr>
            <w:tcW w:w="3168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rPr>
                <w:b/>
                <w:bCs/>
              </w:rPr>
              <w:t>Глава3.</w:t>
            </w:r>
            <w:r w:rsidRPr="00FC1A75">
              <w:t xml:space="preserve"> Объекты подсобного и обслуживающего назначения</w:t>
            </w:r>
          </w:p>
        </w:tc>
        <w:tc>
          <w:tcPr>
            <w:tcW w:w="180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3349,53</w:t>
            </w:r>
          </w:p>
        </w:tc>
        <w:tc>
          <w:tcPr>
            <w:tcW w:w="144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1449,52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1542,96</w:t>
            </w:r>
          </w:p>
        </w:tc>
        <w:tc>
          <w:tcPr>
            <w:tcW w:w="101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143,82</w:t>
            </w:r>
          </w:p>
        </w:tc>
        <w:tc>
          <w:tcPr>
            <w:tcW w:w="1356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6485,83</w:t>
            </w:r>
          </w:p>
        </w:tc>
      </w:tr>
      <w:tr w:rsidR="00FC1A75" w:rsidRPr="00FC1A75">
        <w:tc>
          <w:tcPr>
            <w:tcW w:w="3168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rPr>
                <w:b/>
                <w:bCs/>
              </w:rPr>
              <w:t xml:space="preserve">Глава4. </w:t>
            </w:r>
            <w:r w:rsidRPr="00FC1A75">
              <w:t xml:space="preserve">Объекты энергети – </w:t>
            </w:r>
          </w:p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ческого хозяйства</w:t>
            </w:r>
          </w:p>
        </w:tc>
        <w:tc>
          <w:tcPr>
            <w:tcW w:w="180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112,54</w:t>
            </w:r>
          </w:p>
        </w:tc>
        <w:tc>
          <w:tcPr>
            <w:tcW w:w="144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256,68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36,59</w:t>
            </w:r>
          </w:p>
        </w:tc>
        <w:tc>
          <w:tcPr>
            <w:tcW w:w="101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</w:tc>
        <w:tc>
          <w:tcPr>
            <w:tcW w:w="1356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405,81</w:t>
            </w:r>
          </w:p>
        </w:tc>
      </w:tr>
      <w:tr w:rsidR="00FC1A75" w:rsidRPr="00FC1A75">
        <w:tc>
          <w:tcPr>
            <w:tcW w:w="3168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rPr>
                <w:b/>
                <w:bCs/>
              </w:rPr>
              <w:t xml:space="preserve">Глава5. </w:t>
            </w:r>
            <w:r w:rsidRPr="00FC1A75">
              <w:t>Объекты транспортного хозяйства и связи</w:t>
            </w:r>
          </w:p>
        </w:tc>
        <w:tc>
          <w:tcPr>
            <w:tcW w:w="180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564,73</w:t>
            </w:r>
          </w:p>
        </w:tc>
        <w:tc>
          <w:tcPr>
            <w:tcW w:w="144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42,79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30,37</w:t>
            </w:r>
          </w:p>
        </w:tc>
        <w:tc>
          <w:tcPr>
            <w:tcW w:w="101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</w:tc>
        <w:tc>
          <w:tcPr>
            <w:tcW w:w="1356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637,89</w:t>
            </w:r>
          </w:p>
        </w:tc>
      </w:tr>
      <w:tr w:rsidR="00FC1A75" w:rsidRPr="00FC1A75">
        <w:tc>
          <w:tcPr>
            <w:tcW w:w="3168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rPr>
                <w:b/>
                <w:bCs/>
              </w:rPr>
              <w:t xml:space="preserve">Глава6. </w:t>
            </w:r>
            <w:r w:rsidRPr="00FC1A75">
              <w:t>Наружные сети и сооружения водостоков, канализации, тепло- и газоснабжения</w:t>
            </w:r>
          </w:p>
        </w:tc>
        <w:tc>
          <w:tcPr>
            <w:tcW w:w="180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2622,32</w:t>
            </w:r>
          </w:p>
        </w:tc>
        <w:tc>
          <w:tcPr>
            <w:tcW w:w="144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1127,47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481,73</w:t>
            </w:r>
          </w:p>
        </w:tc>
        <w:tc>
          <w:tcPr>
            <w:tcW w:w="101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3,09</w:t>
            </w:r>
          </w:p>
        </w:tc>
        <w:tc>
          <w:tcPr>
            <w:tcW w:w="1356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ind w:left="360"/>
              <w:jc w:val="center"/>
            </w:pPr>
            <w:r w:rsidRPr="00FC1A75">
              <w:t>4234,61</w:t>
            </w:r>
          </w:p>
        </w:tc>
      </w:tr>
      <w:tr w:rsidR="00FC1A75" w:rsidRPr="00FC1A75">
        <w:tc>
          <w:tcPr>
            <w:tcW w:w="3168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rPr>
                <w:b/>
                <w:bCs/>
              </w:rPr>
              <w:t xml:space="preserve">Глава7. </w:t>
            </w:r>
            <w:r w:rsidRPr="00FC1A75">
              <w:t>Благоустройство и озеленение территории</w:t>
            </w:r>
          </w:p>
        </w:tc>
        <w:tc>
          <w:tcPr>
            <w:tcW w:w="180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1138,49</w:t>
            </w:r>
          </w:p>
        </w:tc>
        <w:tc>
          <w:tcPr>
            <w:tcW w:w="144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</w:tc>
        <w:tc>
          <w:tcPr>
            <w:tcW w:w="101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</w:tc>
        <w:tc>
          <w:tcPr>
            <w:tcW w:w="1356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1138,49</w:t>
            </w:r>
          </w:p>
        </w:tc>
      </w:tr>
    </w:tbl>
    <w:p w:rsidR="00FC1A75" w:rsidRDefault="00FC1A75"/>
    <w:p w:rsidR="00FC1A75" w:rsidRDefault="00FC1A75">
      <w:pPr>
        <w:pStyle w:val="1"/>
      </w:pPr>
      <w:r>
        <w:t xml:space="preserve">                                                                                           Продолжение таблицы 2.1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1800"/>
        <w:gridCol w:w="1440"/>
        <w:gridCol w:w="1080"/>
        <w:gridCol w:w="1080"/>
        <w:gridCol w:w="1286"/>
      </w:tblGrid>
      <w:tr w:rsidR="00FC1A75" w:rsidRPr="00FC1A75">
        <w:tc>
          <w:tcPr>
            <w:tcW w:w="3168" w:type="dxa"/>
          </w:tcPr>
          <w:p w:rsidR="00FC1A75" w:rsidRPr="00FC1A75" w:rsidRDefault="00FC1A75">
            <w:pPr>
              <w:jc w:val="center"/>
              <w:rPr>
                <w:sz w:val="28"/>
                <w:szCs w:val="28"/>
              </w:rPr>
            </w:pPr>
            <w:r w:rsidRPr="00FC1A75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FC1A75" w:rsidRPr="00FC1A75" w:rsidRDefault="00FC1A75">
            <w:pPr>
              <w:jc w:val="center"/>
              <w:rPr>
                <w:sz w:val="28"/>
                <w:szCs w:val="28"/>
              </w:rPr>
            </w:pPr>
            <w:r w:rsidRPr="00FC1A75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FC1A75" w:rsidRPr="00FC1A75" w:rsidRDefault="00FC1A75">
            <w:pPr>
              <w:jc w:val="center"/>
              <w:rPr>
                <w:sz w:val="28"/>
                <w:szCs w:val="28"/>
              </w:rPr>
            </w:pPr>
            <w:r w:rsidRPr="00FC1A75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FC1A75" w:rsidRPr="00FC1A75" w:rsidRDefault="00FC1A75">
            <w:pPr>
              <w:jc w:val="center"/>
              <w:rPr>
                <w:sz w:val="28"/>
                <w:szCs w:val="28"/>
              </w:rPr>
            </w:pPr>
            <w:r w:rsidRPr="00FC1A75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FC1A75" w:rsidRPr="00FC1A75" w:rsidRDefault="00FC1A75">
            <w:pPr>
              <w:jc w:val="center"/>
              <w:rPr>
                <w:sz w:val="28"/>
                <w:szCs w:val="28"/>
              </w:rPr>
            </w:pPr>
            <w:r w:rsidRPr="00FC1A75">
              <w:rPr>
                <w:sz w:val="28"/>
                <w:szCs w:val="28"/>
              </w:rPr>
              <w:t>5</w:t>
            </w:r>
          </w:p>
        </w:tc>
        <w:tc>
          <w:tcPr>
            <w:tcW w:w="1286" w:type="dxa"/>
          </w:tcPr>
          <w:p w:rsidR="00FC1A75" w:rsidRPr="00FC1A75" w:rsidRDefault="00FC1A75">
            <w:pPr>
              <w:jc w:val="center"/>
              <w:rPr>
                <w:sz w:val="28"/>
                <w:szCs w:val="28"/>
              </w:rPr>
            </w:pPr>
            <w:r w:rsidRPr="00FC1A75">
              <w:rPr>
                <w:sz w:val="28"/>
                <w:szCs w:val="28"/>
              </w:rPr>
              <w:t>6</w:t>
            </w:r>
          </w:p>
        </w:tc>
      </w:tr>
      <w:tr w:rsidR="00FC1A75" w:rsidRPr="00FC1A75">
        <w:tc>
          <w:tcPr>
            <w:tcW w:w="3168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rPr>
                <w:b/>
                <w:bCs/>
              </w:rPr>
              <w:t xml:space="preserve">Глава8. </w:t>
            </w:r>
            <w:r w:rsidRPr="00FC1A75">
              <w:t>Временные здания и сооружения</w:t>
            </w:r>
          </w:p>
        </w:tc>
        <w:tc>
          <w:tcPr>
            <w:tcW w:w="180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342,60</w:t>
            </w:r>
          </w:p>
        </w:tc>
        <w:tc>
          <w:tcPr>
            <w:tcW w:w="144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103,82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</w:tc>
        <w:tc>
          <w:tcPr>
            <w:tcW w:w="1286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446,42</w:t>
            </w:r>
          </w:p>
        </w:tc>
      </w:tr>
      <w:tr w:rsidR="00FC1A75" w:rsidRPr="00FC1A75">
        <w:trPr>
          <w:trHeight w:val="496"/>
        </w:trPr>
        <w:tc>
          <w:tcPr>
            <w:tcW w:w="3168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rPr>
                <w:b/>
                <w:bCs/>
              </w:rPr>
              <w:t xml:space="preserve">Глава 9 </w:t>
            </w:r>
            <w:r w:rsidRPr="00FC1A75">
              <w:t>Прочие работы и затраты</w:t>
            </w:r>
          </w:p>
        </w:tc>
        <w:tc>
          <w:tcPr>
            <w:tcW w:w="180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311,89</w:t>
            </w:r>
          </w:p>
        </w:tc>
        <w:tc>
          <w:tcPr>
            <w:tcW w:w="144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94,51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191,49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2667,93</w:t>
            </w:r>
          </w:p>
        </w:tc>
        <w:tc>
          <w:tcPr>
            <w:tcW w:w="1286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3265,82</w:t>
            </w:r>
          </w:p>
        </w:tc>
      </w:tr>
      <w:tr w:rsidR="00FC1A75" w:rsidRPr="00FC1A75">
        <w:tc>
          <w:tcPr>
            <w:tcW w:w="3168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rPr>
                <w:b/>
                <w:bCs/>
              </w:rPr>
              <w:t xml:space="preserve">Главы 10-11. </w:t>
            </w:r>
            <w:r w:rsidRPr="00FC1A75">
              <w:t>Содержание дирекции, подготовка кадров</w:t>
            </w:r>
          </w:p>
        </w:tc>
        <w:tc>
          <w:tcPr>
            <w:tcW w:w="180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</w:tc>
        <w:tc>
          <w:tcPr>
            <w:tcW w:w="144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66,75</w:t>
            </w:r>
          </w:p>
        </w:tc>
        <w:tc>
          <w:tcPr>
            <w:tcW w:w="1286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66,75</w:t>
            </w:r>
          </w:p>
        </w:tc>
      </w:tr>
      <w:tr w:rsidR="00FC1A75" w:rsidRPr="00FC1A75">
        <w:tc>
          <w:tcPr>
            <w:tcW w:w="3168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rPr>
                <w:b/>
                <w:bCs/>
              </w:rPr>
              <w:t xml:space="preserve">Глава12. </w:t>
            </w:r>
            <w:r w:rsidRPr="00FC1A75">
              <w:t>Проектные и изыскательные работы</w:t>
            </w:r>
          </w:p>
        </w:tc>
        <w:tc>
          <w:tcPr>
            <w:tcW w:w="180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</w:tc>
        <w:tc>
          <w:tcPr>
            <w:tcW w:w="144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2362,42</w:t>
            </w:r>
          </w:p>
        </w:tc>
        <w:tc>
          <w:tcPr>
            <w:tcW w:w="1286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2362,42</w:t>
            </w:r>
          </w:p>
        </w:tc>
      </w:tr>
      <w:tr w:rsidR="00FC1A75" w:rsidRPr="00FC1A75">
        <w:tc>
          <w:tcPr>
            <w:tcW w:w="3168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Резерв средств на непредвиденные работы и затраты</w:t>
            </w:r>
          </w:p>
        </w:tc>
        <w:tc>
          <w:tcPr>
            <w:tcW w:w="180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1244,92</w:t>
            </w:r>
          </w:p>
        </w:tc>
        <w:tc>
          <w:tcPr>
            <w:tcW w:w="144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377,27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517,15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367,08</w:t>
            </w:r>
          </w:p>
        </w:tc>
        <w:tc>
          <w:tcPr>
            <w:tcW w:w="1286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2506,42</w:t>
            </w:r>
          </w:p>
        </w:tc>
      </w:tr>
      <w:tr w:rsidR="00FC1A75" w:rsidRPr="00FC1A75">
        <w:tc>
          <w:tcPr>
            <w:tcW w:w="3168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ИТОГО по расчетной стоимости:</w:t>
            </w:r>
          </w:p>
        </w:tc>
        <w:tc>
          <w:tcPr>
            <w:tcW w:w="180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19029,58</w:t>
            </w:r>
          </w:p>
        </w:tc>
        <w:tc>
          <w:tcPr>
            <w:tcW w:w="144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5766,89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7904,87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5611,09</w:t>
            </w:r>
          </w:p>
        </w:tc>
        <w:tc>
          <w:tcPr>
            <w:tcW w:w="1286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38312,43</w:t>
            </w:r>
          </w:p>
        </w:tc>
      </w:tr>
      <w:tr w:rsidR="00FC1A75" w:rsidRPr="00FC1A75">
        <w:tc>
          <w:tcPr>
            <w:tcW w:w="3168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Долевое участие:</w:t>
            </w:r>
          </w:p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дополнительная подача воды АО «Цитрон»</w:t>
            </w:r>
          </w:p>
        </w:tc>
        <w:tc>
          <w:tcPr>
            <w:tcW w:w="180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2074,82</w:t>
            </w:r>
          </w:p>
        </w:tc>
        <w:tc>
          <w:tcPr>
            <w:tcW w:w="144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</w:tc>
        <w:tc>
          <w:tcPr>
            <w:tcW w:w="1286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2074,82</w:t>
            </w:r>
          </w:p>
        </w:tc>
      </w:tr>
      <w:tr w:rsidR="00FC1A75" w:rsidRPr="00FC1A75">
        <w:tc>
          <w:tcPr>
            <w:tcW w:w="3168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развитие производства, науки и техники</w:t>
            </w:r>
          </w:p>
        </w:tc>
        <w:tc>
          <w:tcPr>
            <w:tcW w:w="180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1223,00</w:t>
            </w:r>
          </w:p>
        </w:tc>
        <w:tc>
          <w:tcPr>
            <w:tcW w:w="144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</w:tc>
        <w:tc>
          <w:tcPr>
            <w:tcW w:w="1286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1223,00</w:t>
            </w:r>
          </w:p>
        </w:tc>
      </w:tr>
      <w:tr w:rsidR="00FC1A75" w:rsidRPr="00FC1A75">
        <w:tc>
          <w:tcPr>
            <w:tcW w:w="3168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сброс канализации</w:t>
            </w:r>
          </w:p>
        </w:tc>
        <w:tc>
          <w:tcPr>
            <w:tcW w:w="180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856,10</w:t>
            </w:r>
          </w:p>
        </w:tc>
        <w:tc>
          <w:tcPr>
            <w:tcW w:w="144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</w:tc>
        <w:tc>
          <w:tcPr>
            <w:tcW w:w="1286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856,10</w:t>
            </w:r>
          </w:p>
        </w:tc>
      </w:tr>
      <w:tr w:rsidR="00FC1A75" w:rsidRPr="00FC1A75">
        <w:tc>
          <w:tcPr>
            <w:tcW w:w="3168" w:type="dxa"/>
          </w:tcPr>
          <w:p w:rsidR="00FC1A75" w:rsidRPr="00FC1A75" w:rsidRDefault="00FC1A75">
            <w:pPr>
              <w:tabs>
                <w:tab w:val="left" w:pos="2535"/>
              </w:tabs>
              <w:rPr>
                <w:b/>
                <w:bCs/>
              </w:rPr>
            </w:pPr>
            <w:r w:rsidRPr="00FC1A75">
              <w:rPr>
                <w:b/>
                <w:bCs/>
              </w:rPr>
              <w:t>Всего:</w:t>
            </w:r>
          </w:p>
        </w:tc>
        <w:tc>
          <w:tcPr>
            <w:tcW w:w="180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23183,50</w:t>
            </w:r>
          </w:p>
        </w:tc>
        <w:tc>
          <w:tcPr>
            <w:tcW w:w="144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5766,89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7904,87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5611,09</w:t>
            </w:r>
          </w:p>
        </w:tc>
        <w:tc>
          <w:tcPr>
            <w:tcW w:w="1286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42466,35</w:t>
            </w:r>
          </w:p>
        </w:tc>
      </w:tr>
      <w:tr w:rsidR="00FC1A75" w:rsidRPr="00FC1A75">
        <w:tc>
          <w:tcPr>
            <w:tcW w:w="3168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Оплата для присоединения мощности</w:t>
            </w:r>
          </w:p>
        </w:tc>
        <w:tc>
          <w:tcPr>
            <w:tcW w:w="180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</w:tc>
        <w:tc>
          <w:tcPr>
            <w:tcW w:w="144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2446,00</w:t>
            </w:r>
          </w:p>
        </w:tc>
        <w:tc>
          <w:tcPr>
            <w:tcW w:w="1286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2446,00</w:t>
            </w:r>
          </w:p>
        </w:tc>
      </w:tr>
      <w:tr w:rsidR="00FC1A75" w:rsidRPr="00FC1A75">
        <w:tc>
          <w:tcPr>
            <w:tcW w:w="3168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ВСЕГО по расчетной стоимости с долевым участием.</w:t>
            </w:r>
          </w:p>
        </w:tc>
        <w:tc>
          <w:tcPr>
            <w:tcW w:w="180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23183,50</w:t>
            </w:r>
          </w:p>
        </w:tc>
        <w:tc>
          <w:tcPr>
            <w:tcW w:w="144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5766,89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7904,87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8057,09</w:t>
            </w:r>
          </w:p>
        </w:tc>
        <w:tc>
          <w:tcPr>
            <w:tcW w:w="1286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44912,35</w:t>
            </w:r>
          </w:p>
        </w:tc>
      </w:tr>
    </w:tbl>
    <w:p w:rsidR="00FC1A75" w:rsidRDefault="00FC1A75">
      <w:pPr>
        <w:tabs>
          <w:tab w:val="left" w:pos="2535"/>
        </w:tabs>
        <w:jc w:val="both"/>
        <w:rPr>
          <w:sz w:val="28"/>
          <w:szCs w:val="28"/>
        </w:rPr>
      </w:pPr>
    </w:p>
    <w:p w:rsidR="00FC1A75" w:rsidRDefault="00FC1A75">
      <w:p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 вводе объекта в эксплуатацию не вся сумма капвложений переходит в стоимость основных производственных фондов (ОПФ). Стоимость монтажа перераспределяется на стоимость зданий и сооружений и на стоимость оборудования. </w:t>
      </w:r>
    </w:p>
    <w:p w:rsidR="00FC1A75" w:rsidRDefault="00FC1A75">
      <w:p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 определении основных фондов за счет новых капвложений из расчетной стоимости строительства исключены затраты, не подлежащие списанию на основные фонды (таблица 2.2).</w:t>
      </w:r>
    </w:p>
    <w:p w:rsidR="00FC1A75" w:rsidRDefault="00FC1A75">
      <w:pPr>
        <w:tabs>
          <w:tab w:val="left" w:pos="2535"/>
        </w:tabs>
        <w:jc w:val="both"/>
        <w:rPr>
          <w:sz w:val="28"/>
          <w:szCs w:val="28"/>
        </w:rPr>
      </w:pPr>
    </w:p>
    <w:p w:rsidR="00FC1A75" w:rsidRDefault="00FC1A75">
      <w:pPr>
        <w:tabs>
          <w:tab w:val="left" w:pos="253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Таблица 2.2</w:t>
      </w:r>
    </w:p>
    <w:p w:rsidR="00FC1A75" w:rsidRDefault="00FC1A75">
      <w:pPr>
        <w:tabs>
          <w:tab w:val="left" w:pos="25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Основные производственные фонды за счет капвложений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600"/>
        <w:gridCol w:w="1260"/>
        <w:gridCol w:w="1080"/>
        <w:gridCol w:w="1080"/>
        <w:gridCol w:w="1080"/>
        <w:gridCol w:w="1286"/>
      </w:tblGrid>
      <w:tr w:rsidR="00FC1A75" w:rsidRPr="00FC1A75">
        <w:trPr>
          <w:cantSplit/>
        </w:trPr>
        <w:tc>
          <w:tcPr>
            <w:tcW w:w="468" w:type="dxa"/>
            <w:vMerge w:val="restart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№</w:t>
            </w:r>
          </w:p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п/п</w:t>
            </w:r>
          </w:p>
        </w:tc>
        <w:tc>
          <w:tcPr>
            <w:tcW w:w="3600" w:type="dxa"/>
            <w:vMerge w:val="restart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 xml:space="preserve">Наименование </w:t>
            </w: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затрат</w:t>
            </w:r>
          </w:p>
        </w:tc>
        <w:tc>
          <w:tcPr>
            <w:tcW w:w="5786" w:type="dxa"/>
            <w:gridSpan w:val="5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Основные фонды, тыс.грн.</w:t>
            </w:r>
          </w:p>
        </w:tc>
      </w:tr>
      <w:tr w:rsidR="00FC1A75" w:rsidRPr="00FC1A75">
        <w:trPr>
          <w:cantSplit/>
        </w:trPr>
        <w:tc>
          <w:tcPr>
            <w:tcW w:w="468" w:type="dxa"/>
            <w:vMerge/>
          </w:tcPr>
          <w:p w:rsidR="00FC1A75" w:rsidRPr="00FC1A75" w:rsidRDefault="00FC1A75">
            <w:pPr>
              <w:tabs>
                <w:tab w:val="left" w:pos="2535"/>
              </w:tabs>
            </w:pPr>
          </w:p>
        </w:tc>
        <w:tc>
          <w:tcPr>
            <w:tcW w:w="3600" w:type="dxa"/>
            <w:vMerge/>
          </w:tcPr>
          <w:p w:rsidR="00FC1A75" w:rsidRPr="00FC1A75" w:rsidRDefault="00FC1A75">
            <w:pPr>
              <w:tabs>
                <w:tab w:val="left" w:pos="2535"/>
              </w:tabs>
            </w:pPr>
          </w:p>
        </w:tc>
        <w:tc>
          <w:tcPr>
            <w:tcW w:w="126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здания и сооружения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монтаж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обору-</w:t>
            </w: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дование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прочие</w:t>
            </w:r>
          </w:p>
        </w:tc>
        <w:tc>
          <w:tcPr>
            <w:tcW w:w="1286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  <w:rPr>
                <w:b/>
                <w:bCs/>
              </w:rPr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rPr>
                <w:b/>
                <w:bCs/>
              </w:rPr>
              <w:t>Всего</w:t>
            </w:r>
          </w:p>
        </w:tc>
      </w:tr>
      <w:tr w:rsidR="00FC1A75" w:rsidRPr="00FC1A75">
        <w:tc>
          <w:tcPr>
            <w:tcW w:w="468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1</w:t>
            </w:r>
          </w:p>
        </w:tc>
        <w:tc>
          <w:tcPr>
            <w:tcW w:w="360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2</w:t>
            </w:r>
          </w:p>
        </w:tc>
        <w:tc>
          <w:tcPr>
            <w:tcW w:w="126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3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4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5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6</w:t>
            </w:r>
          </w:p>
        </w:tc>
        <w:tc>
          <w:tcPr>
            <w:tcW w:w="1286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7</w:t>
            </w:r>
          </w:p>
        </w:tc>
      </w:tr>
      <w:tr w:rsidR="00FC1A75" w:rsidRPr="00FC1A75">
        <w:tc>
          <w:tcPr>
            <w:tcW w:w="468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1</w:t>
            </w:r>
          </w:p>
        </w:tc>
        <w:tc>
          <w:tcPr>
            <w:tcW w:w="3600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 xml:space="preserve">Всего капвложений по сводному сметно-финансовому расчету, </w:t>
            </w:r>
          </w:p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в т.ч. долевое участие</w:t>
            </w:r>
          </w:p>
        </w:tc>
        <w:tc>
          <w:tcPr>
            <w:tcW w:w="1260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23183,50</w:t>
            </w:r>
          </w:p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4154,82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5766,89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7904,87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5611,09</w:t>
            </w:r>
          </w:p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2446,00</w:t>
            </w:r>
          </w:p>
        </w:tc>
        <w:tc>
          <w:tcPr>
            <w:tcW w:w="1286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42466,35</w:t>
            </w:r>
          </w:p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6600,82</w:t>
            </w:r>
          </w:p>
        </w:tc>
      </w:tr>
      <w:tr w:rsidR="00FC1A75" w:rsidRPr="00FC1A75">
        <w:tc>
          <w:tcPr>
            <w:tcW w:w="468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2</w:t>
            </w:r>
          </w:p>
        </w:tc>
        <w:tc>
          <w:tcPr>
            <w:tcW w:w="3600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 xml:space="preserve">Исключаемые затраты – Всего, </w:t>
            </w:r>
          </w:p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в т.ч.:</w:t>
            </w:r>
          </w:p>
        </w:tc>
        <w:tc>
          <w:tcPr>
            <w:tcW w:w="1260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4338,68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181,93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20,16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2493,18</w:t>
            </w:r>
          </w:p>
        </w:tc>
        <w:tc>
          <w:tcPr>
            <w:tcW w:w="1286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7033,95</w:t>
            </w:r>
          </w:p>
        </w:tc>
      </w:tr>
      <w:tr w:rsidR="00FC1A75" w:rsidRPr="00FC1A75">
        <w:tc>
          <w:tcPr>
            <w:tcW w:w="468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</w:tc>
        <w:tc>
          <w:tcPr>
            <w:tcW w:w="3600" w:type="dxa"/>
          </w:tcPr>
          <w:p w:rsidR="00FC1A75" w:rsidRPr="00FC1A75" w:rsidRDefault="00FC1A75">
            <w:pPr>
              <w:numPr>
                <w:ilvl w:val="0"/>
                <w:numId w:val="3"/>
              </w:numPr>
              <w:tabs>
                <w:tab w:val="left" w:pos="2535"/>
              </w:tabs>
            </w:pPr>
            <w:r w:rsidRPr="00FC1A75">
              <w:t>внешнее электро-снабжение</w:t>
            </w:r>
          </w:p>
        </w:tc>
        <w:tc>
          <w:tcPr>
            <w:tcW w:w="1260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64,54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151,48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9,92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</w:tc>
        <w:tc>
          <w:tcPr>
            <w:tcW w:w="1286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225,94</w:t>
            </w:r>
          </w:p>
        </w:tc>
      </w:tr>
      <w:tr w:rsidR="00FC1A75" w:rsidRPr="00FC1A75">
        <w:tc>
          <w:tcPr>
            <w:tcW w:w="468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</w:tc>
        <w:tc>
          <w:tcPr>
            <w:tcW w:w="3600" w:type="dxa"/>
          </w:tcPr>
          <w:p w:rsidR="00FC1A75" w:rsidRPr="00FC1A75" w:rsidRDefault="00FC1A75">
            <w:pPr>
              <w:numPr>
                <w:ilvl w:val="0"/>
                <w:numId w:val="3"/>
              </w:numPr>
              <w:tabs>
                <w:tab w:val="left" w:pos="2535"/>
              </w:tabs>
            </w:pPr>
            <w:r w:rsidRPr="00FC1A75">
              <w:t>внеплощадочные сети ВК</w:t>
            </w:r>
          </w:p>
        </w:tc>
        <w:tc>
          <w:tcPr>
            <w:tcW w:w="1260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53,71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</w:tc>
        <w:tc>
          <w:tcPr>
            <w:tcW w:w="1286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53,71</w:t>
            </w:r>
          </w:p>
        </w:tc>
      </w:tr>
      <w:tr w:rsidR="00FC1A75" w:rsidRPr="00FC1A75">
        <w:tc>
          <w:tcPr>
            <w:tcW w:w="468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</w:tc>
        <w:tc>
          <w:tcPr>
            <w:tcW w:w="3600" w:type="dxa"/>
          </w:tcPr>
          <w:p w:rsidR="00FC1A75" w:rsidRPr="00FC1A75" w:rsidRDefault="00FC1A75">
            <w:pPr>
              <w:numPr>
                <w:ilvl w:val="0"/>
                <w:numId w:val="3"/>
              </w:numPr>
              <w:tabs>
                <w:tab w:val="left" w:pos="2535"/>
              </w:tabs>
            </w:pPr>
            <w:r w:rsidRPr="00FC1A75">
              <w:t>возвратные суммы</w:t>
            </w:r>
          </w:p>
        </w:tc>
        <w:tc>
          <w:tcPr>
            <w:tcW w:w="1260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51,39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15,57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</w:tc>
        <w:tc>
          <w:tcPr>
            <w:tcW w:w="1286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66,96</w:t>
            </w:r>
          </w:p>
        </w:tc>
      </w:tr>
      <w:tr w:rsidR="00FC1A75" w:rsidRPr="00FC1A75">
        <w:tc>
          <w:tcPr>
            <w:tcW w:w="468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</w:tc>
        <w:tc>
          <w:tcPr>
            <w:tcW w:w="3600" w:type="dxa"/>
          </w:tcPr>
          <w:p w:rsidR="00FC1A75" w:rsidRPr="00FC1A75" w:rsidRDefault="00FC1A75">
            <w:pPr>
              <w:numPr>
                <w:ilvl w:val="0"/>
                <w:numId w:val="3"/>
              </w:numPr>
              <w:tabs>
                <w:tab w:val="left" w:pos="2535"/>
              </w:tabs>
            </w:pPr>
            <w:r w:rsidRPr="00FC1A75">
              <w:t>затраты на приобретение инструмента, производственного и хозяйственного инвентаря</w:t>
            </w:r>
          </w:p>
        </w:tc>
        <w:tc>
          <w:tcPr>
            <w:tcW w:w="1260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  <w:p w:rsidR="00FC1A75" w:rsidRPr="00FC1A75" w:rsidRDefault="00FC1A75">
            <w:pPr>
              <w:tabs>
                <w:tab w:val="left" w:pos="2535"/>
              </w:tabs>
            </w:pPr>
          </w:p>
          <w:p w:rsidR="00FC1A75" w:rsidRPr="00FC1A75" w:rsidRDefault="00FC1A75">
            <w:pPr>
              <w:tabs>
                <w:tab w:val="left" w:pos="2535"/>
              </w:tabs>
            </w:pPr>
          </w:p>
          <w:p w:rsidR="00FC1A75" w:rsidRPr="00FC1A75" w:rsidRDefault="00FC1A75">
            <w:pPr>
              <w:tabs>
                <w:tab w:val="left" w:pos="2535"/>
              </w:tabs>
            </w:pPr>
          </w:p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8,92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  <w:p w:rsidR="00FC1A75" w:rsidRPr="00FC1A75" w:rsidRDefault="00FC1A75">
            <w:pPr>
              <w:tabs>
                <w:tab w:val="left" w:pos="2535"/>
              </w:tabs>
            </w:pPr>
          </w:p>
          <w:p w:rsidR="00FC1A75" w:rsidRPr="00FC1A75" w:rsidRDefault="00FC1A75">
            <w:pPr>
              <w:tabs>
                <w:tab w:val="left" w:pos="2535"/>
              </w:tabs>
            </w:pPr>
          </w:p>
          <w:p w:rsidR="00FC1A75" w:rsidRPr="00FC1A75" w:rsidRDefault="00FC1A75">
            <w:pPr>
              <w:tabs>
                <w:tab w:val="left" w:pos="2535"/>
              </w:tabs>
            </w:pPr>
          </w:p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6,12</w:t>
            </w:r>
          </w:p>
        </w:tc>
        <w:tc>
          <w:tcPr>
            <w:tcW w:w="1286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  <w:p w:rsidR="00FC1A75" w:rsidRPr="00FC1A75" w:rsidRDefault="00FC1A75">
            <w:pPr>
              <w:tabs>
                <w:tab w:val="left" w:pos="2535"/>
              </w:tabs>
            </w:pPr>
          </w:p>
          <w:p w:rsidR="00FC1A75" w:rsidRPr="00FC1A75" w:rsidRDefault="00FC1A75">
            <w:pPr>
              <w:tabs>
                <w:tab w:val="left" w:pos="2535"/>
              </w:tabs>
            </w:pPr>
          </w:p>
          <w:p w:rsidR="00FC1A75" w:rsidRPr="00FC1A75" w:rsidRDefault="00FC1A75">
            <w:pPr>
              <w:tabs>
                <w:tab w:val="left" w:pos="2535"/>
              </w:tabs>
            </w:pPr>
          </w:p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15,03</w:t>
            </w:r>
          </w:p>
        </w:tc>
      </w:tr>
      <w:tr w:rsidR="00FC1A75" w:rsidRPr="00FC1A75">
        <w:trPr>
          <w:trHeight w:val="373"/>
        </w:trPr>
        <w:tc>
          <w:tcPr>
            <w:tcW w:w="468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</w:tc>
        <w:tc>
          <w:tcPr>
            <w:tcW w:w="3600" w:type="dxa"/>
          </w:tcPr>
          <w:p w:rsidR="00FC1A75" w:rsidRPr="00FC1A75" w:rsidRDefault="00FC1A75">
            <w:pPr>
              <w:numPr>
                <w:ilvl w:val="0"/>
                <w:numId w:val="3"/>
              </w:numPr>
              <w:tabs>
                <w:tab w:val="left" w:pos="2535"/>
              </w:tabs>
            </w:pPr>
            <w:r w:rsidRPr="00FC1A75">
              <w:t>внеобъемные затраты</w:t>
            </w:r>
          </w:p>
        </w:tc>
        <w:tc>
          <w:tcPr>
            <w:tcW w:w="1260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13,78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13,56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1,20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37,39</w:t>
            </w:r>
          </w:p>
        </w:tc>
        <w:tc>
          <w:tcPr>
            <w:tcW w:w="1286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65,92</w:t>
            </w:r>
          </w:p>
          <w:p w:rsidR="00FC1A75" w:rsidRPr="00FC1A75" w:rsidRDefault="00FC1A75">
            <w:pPr>
              <w:tabs>
                <w:tab w:val="left" w:pos="2535"/>
              </w:tabs>
            </w:pPr>
          </w:p>
        </w:tc>
      </w:tr>
      <w:tr w:rsidR="00FC1A75" w:rsidRPr="00FC1A75">
        <w:trPr>
          <w:trHeight w:val="373"/>
        </w:trPr>
        <w:tc>
          <w:tcPr>
            <w:tcW w:w="468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</w:tc>
        <w:tc>
          <w:tcPr>
            <w:tcW w:w="3600" w:type="dxa"/>
          </w:tcPr>
          <w:p w:rsidR="00FC1A75" w:rsidRPr="00FC1A75" w:rsidRDefault="00FC1A75">
            <w:pPr>
              <w:tabs>
                <w:tab w:val="left" w:pos="2535"/>
              </w:tabs>
              <w:ind w:left="360"/>
            </w:pPr>
            <w:r w:rsidRPr="00FC1A75">
              <w:t>Итого, стр. 1-5</w:t>
            </w:r>
          </w:p>
        </w:tc>
        <w:tc>
          <w:tcPr>
            <w:tcW w:w="1260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183,42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167,05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20,04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43,51</w:t>
            </w:r>
          </w:p>
        </w:tc>
        <w:tc>
          <w:tcPr>
            <w:tcW w:w="1286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427,56</w:t>
            </w:r>
          </w:p>
        </w:tc>
      </w:tr>
      <w:tr w:rsidR="00FC1A75" w:rsidRPr="00FC1A75">
        <w:tc>
          <w:tcPr>
            <w:tcW w:w="468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</w:tc>
        <w:tc>
          <w:tcPr>
            <w:tcW w:w="3600" w:type="dxa"/>
          </w:tcPr>
          <w:p w:rsidR="00FC1A75" w:rsidRPr="00FC1A75" w:rsidRDefault="00FC1A75">
            <w:pPr>
              <w:numPr>
                <w:ilvl w:val="0"/>
                <w:numId w:val="3"/>
              </w:numPr>
              <w:tabs>
                <w:tab w:val="left" w:pos="2535"/>
              </w:tabs>
            </w:pPr>
            <w:r w:rsidRPr="00FC1A75">
              <w:t xml:space="preserve">долевое участие: </w:t>
            </w:r>
          </w:p>
        </w:tc>
        <w:tc>
          <w:tcPr>
            <w:tcW w:w="1260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</w:tc>
        <w:tc>
          <w:tcPr>
            <w:tcW w:w="1286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</w:tc>
      </w:tr>
      <w:tr w:rsidR="00FC1A75" w:rsidRPr="00FC1A75">
        <w:tc>
          <w:tcPr>
            <w:tcW w:w="468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</w:tc>
        <w:tc>
          <w:tcPr>
            <w:tcW w:w="3600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дополнительная подача воды</w:t>
            </w:r>
          </w:p>
        </w:tc>
        <w:tc>
          <w:tcPr>
            <w:tcW w:w="1260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2074,82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</w:tc>
        <w:tc>
          <w:tcPr>
            <w:tcW w:w="1286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2074,82</w:t>
            </w:r>
          </w:p>
        </w:tc>
      </w:tr>
      <w:tr w:rsidR="00FC1A75" w:rsidRPr="00FC1A75">
        <w:tc>
          <w:tcPr>
            <w:tcW w:w="468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</w:tc>
        <w:tc>
          <w:tcPr>
            <w:tcW w:w="3600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развитие производства науки и техники за счет «Коммунпромвод»</w:t>
            </w:r>
          </w:p>
        </w:tc>
        <w:tc>
          <w:tcPr>
            <w:tcW w:w="1260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  <w:p w:rsidR="00FC1A75" w:rsidRPr="00FC1A75" w:rsidRDefault="00FC1A75">
            <w:pPr>
              <w:tabs>
                <w:tab w:val="left" w:pos="2535"/>
              </w:tabs>
            </w:pPr>
          </w:p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1223,00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</w:tc>
        <w:tc>
          <w:tcPr>
            <w:tcW w:w="1286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  <w:p w:rsidR="00FC1A75" w:rsidRPr="00FC1A75" w:rsidRDefault="00FC1A75">
            <w:pPr>
              <w:tabs>
                <w:tab w:val="left" w:pos="2535"/>
              </w:tabs>
            </w:pPr>
          </w:p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1223,00</w:t>
            </w:r>
          </w:p>
        </w:tc>
      </w:tr>
      <w:tr w:rsidR="00FC1A75" w:rsidRPr="00FC1A75">
        <w:tc>
          <w:tcPr>
            <w:tcW w:w="468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</w:tc>
        <w:tc>
          <w:tcPr>
            <w:tcW w:w="3600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сброс канализации</w:t>
            </w:r>
          </w:p>
        </w:tc>
        <w:tc>
          <w:tcPr>
            <w:tcW w:w="1260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856,10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</w:tc>
        <w:tc>
          <w:tcPr>
            <w:tcW w:w="1286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856,10</w:t>
            </w:r>
          </w:p>
        </w:tc>
      </w:tr>
      <w:tr w:rsidR="00FC1A75" w:rsidRPr="00FC1A75">
        <w:tc>
          <w:tcPr>
            <w:tcW w:w="468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</w:tc>
        <w:tc>
          <w:tcPr>
            <w:tcW w:w="3600" w:type="dxa"/>
          </w:tcPr>
          <w:p w:rsidR="00FC1A75" w:rsidRPr="00FC1A75" w:rsidRDefault="00FC1A75">
            <w:pPr>
              <w:numPr>
                <w:ilvl w:val="0"/>
                <w:numId w:val="3"/>
              </w:numPr>
              <w:tabs>
                <w:tab w:val="left" w:pos="2535"/>
              </w:tabs>
            </w:pPr>
            <w:r w:rsidRPr="00FC1A75">
              <w:t>оплата для присоединения мощности</w:t>
            </w:r>
          </w:p>
        </w:tc>
        <w:tc>
          <w:tcPr>
            <w:tcW w:w="1260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  <w:p w:rsidR="00FC1A75" w:rsidRPr="00FC1A75" w:rsidRDefault="00FC1A75">
            <w:pPr>
              <w:tabs>
                <w:tab w:val="left" w:pos="2535"/>
              </w:tabs>
            </w:pPr>
          </w:p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2446,00</w:t>
            </w:r>
          </w:p>
        </w:tc>
        <w:tc>
          <w:tcPr>
            <w:tcW w:w="1286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  <w:p w:rsidR="00FC1A75" w:rsidRPr="00FC1A75" w:rsidRDefault="00FC1A75">
            <w:pPr>
              <w:tabs>
                <w:tab w:val="left" w:pos="2535"/>
              </w:tabs>
            </w:pPr>
          </w:p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2446,00</w:t>
            </w:r>
          </w:p>
        </w:tc>
      </w:tr>
      <w:tr w:rsidR="00FC1A75" w:rsidRPr="00FC1A75">
        <w:tc>
          <w:tcPr>
            <w:tcW w:w="468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3</w:t>
            </w:r>
          </w:p>
        </w:tc>
        <w:tc>
          <w:tcPr>
            <w:tcW w:w="3600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Всего затрат в основные фонды</w:t>
            </w:r>
          </w:p>
        </w:tc>
        <w:tc>
          <w:tcPr>
            <w:tcW w:w="1260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18844,83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5584,98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7884,72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5563,93</w:t>
            </w:r>
          </w:p>
        </w:tc>
        <w:tc>
          <w:tcPr>
            <w:tcW w:w="1286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37878,46</w:t>
            </w:r>
          </w:p>
        </w:tc>
      </w:tr>
      <w:tr w:rsidR="00FC1A75" w:rsidRPr="00FC1A75">
        <w:tc>
          <w:tcPr>
            <w:tcW w:w="468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4</w:t>
            </w:r>
          </w:p>
        </w:tc>
        <w:tc>
          <w:tcPr>
            <w:tcW w:w="3600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Перераспределяемые прочие</w:t>
            </w:r>
          </w:p>
        </w:tc>
        <w:tc>
          <w:tcPr>
            <w:tcW w:w="1260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3244,72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961,62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1357,59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</w:tc>
        <w:tc>
          <w:tcPr>
            <w:tcW w:w="1286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</w:tc>
      </w:tr>
      <w:tr w:rsidR="00FC1A75" w:rsidRPr="00FC1A75">
        <w:tc>
          <w:tcPr>
            <w:tcW w:w="468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5</w:t>
            </w:r>
          </w:p>
        </w:tc>
        <w:tc>
          <w:tcPr>
            <w:tcW w:w="3600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Подлежит отнесению на основ-</w:t>
            </w:r>
          </w:p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ные фонды</w:t>
            </w:r>
          </w:p>
        </w:tc>
        <w:tc>
          <w:tcPr>
            <w:tcW w:w="1260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22089,54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6546,60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9242,32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</w:tc>
        <w:tc>
          <w:tcPr>
            <w:tcW w:w="1286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37878,46</w:t>
            </w:r>
          </w:p>
        </w:tc>
      </w:tr>
    </w:tbl>
    <w:p w:rsidR="00FC1A75" w:rsidRDefault="00FC1A75">
      <w:pPr>
        <w:tabs>
          <w:tab w:val="left" w:pos="2535"/>
        </w:tabs>
        <w:rPr>
          <w:sz w:val="28"/>
          <w:szCs w:val="28"/>
        </w:rPr>
      </w:pPr>
    </w:p>
    <w:p w:rsidR="00FC1A75" w:rsidRDefault="00FC1A75">
      <w:pPr>
        <w:pStyle w:val="21"/>
      </w:pPr>
      <w:r>
        <w:t xml:space="preserve">     Общепринято, что пассивная часть ОПФ включает стоимость монтажных работ, зданий и сооружений, а активная часть – стоимость монтажных работ, оборудования, поэтому стоимость монтажа необходимо перераспределить между стоимостью зданий и сооружений и стоимостью оборудования пропорциональна их величине.</w:t>
      </w:r>
    </w:p>
    <w:p w:rsidR="00FC1A75" w:rsidRDefault="00FC1A75">
      <w:p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Отношение стоимости монтажных работ к стоимости строительных работ и оборудования составит:</w:t>
      </w:r>
    </w:p>
    <w:p w:rsidR="00FC1A75" w:rsidRDefault="00FC1A75">
      <w:p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6546,60 / (22089,54 + 9242,32) = 6546,60 / 31331,86 = 0,209,</w:t>
      </w:r>
    </w:p>
    <w:p w:rsidR="00FC1A75" w:rsidRDefault="00FC1A75">
      <w:p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тогда доля монтажных работ, отнесенная на стоимость строительных работ составит:</w:t>
      </w:r>
    </w:p>
    <w:p w:rsidR="00FC1A75" w:rsidRDefault="00FC1A75">
      <w:p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0,209 * 22089,54 = 4616,71 тыс.грн.,</w:t>
      </w:r>
    </w:p>
    <w:p w:rsidR="00FC1A75" w:rsidRDefault="00FC1A75">
      <w:p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 на стоимость оборудования:</w:t>
      </w:r>
    </w:p>
    <w:p w:rsidR="00FC1A75" w:rsidRDefault="00FC1A75">
      <w:p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0,209 * 9242,32 = 1931,64 тыс.грн.</w:t>
      </w:r>
    </w:p>
    <w:p w:rsidR="00FC1A75" w:rsidRDefault="00FC1A75">
      <w:p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стоимость зданий и сооружений ожидается равная:</w:t>
      </w:r>
    </w:p>
    <w:p w:rsidR="00FC1A75" w:rsidRDefault="00FC1A75">
      <w:p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22089,54 + 4616,71 = 26706,25 тыс.грн.,</w:t>
      </w:r>
    </w:p>
    <w:p w:rsidR="00FC1A75" w:rsidRDefault="00FC1A75">
      <w:p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аналогично стоимость оборудования с учетом монтажных работ:</w:t>
      </w:r>
    </w:p>
    <w:p w:rsidR="00FC1A75" w:rsidRDefault="00FC1A75">
      <w:p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9242,32 + 1931,64 = 11173,96 тыс.грн</w:t>
      </w:r>
    </w:p>
    <w:p w:rsidR="00FC1A75" w:rsidRDefault="00FC1A75">
      <w:p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итоге структура основных производственных фондов после реконструкции характеризуется долей стоимости в них:</w:t>
      </w:r>
    </w:p>
    <w:p w:rsidR="00FC1A75" w:rsidRDefault="00FC1A75">
      <w:pPr>
        <w:numPr>
          <w:ilvl w:val="0"/>
          <w:numId w:val="12"/>
        </w:num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зданий и сооружений – 70,5% (26706,25 / 37878,46)</w:t>
      </w:r>
    </w:p>
    <w:p w:rsidR="00FC1A75" w:rsidRDefault="00FC1A75">
      <w:pPr>
        <w:numPr>
          <w:ilvl w:val="0"/>
          <w:numId w:val="12"/>
        </w:num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оборудования – 29,5% (11173,96 / 37878,46)</w:t>
      </w:r>
    </w:p>
    <w:p w:rsidR="00FC1A75" w:rsidRDefault="00FC1A75">
      <w:pPr>
        <w:tabs>
          <w:tab w:val="left" w:pos="25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Состав общей стоимости ОПФ АО «Цитрон» после реконструкции с расшифровкой стоимости объектов основного производственного назначения приведены в таблице 2.3.</w:t>
      </w:r>
    </w:p>
    <w:p w:rsidR="00FC1A75" w:rsidRDefault="00FC1A75">
      <w:pPr>
        <w:pStyle w:val="5"/>
        <w:sectPr w:rsidR="00FC1A7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C1A75" w:rsidRDefault="00FC1A75">
      <w:pPr>
        <w:pStyle w:val="5"/>
      </w:pPr>
      <w:r>
        <w:t xml:space="preserve">  Таблица 2.3</w:t>
      </w:r>
    </w:p>
    <w:p w:rsidR="00FC1A75" w:rsidRDefault="00FC1A75">
      <w:pPr>
        <w:tabs>
          <w:tab w:val="left" w:pos="25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Стоимость основных производственных фондов после реконструкции</w:t>
      </w:r>
    </w:p>
    <w:p w:rsidR="00FC1A75" w:rsidRDefault="00FC1A75">
      <w:pPr>
        <w:tabs>
          <w:tab w:val="left" w:pos="2535"/>
        </w:tabs>
        <w:jc w:val="center"/>
        <w:rPr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1956"/>
        <w:gridCol w:w="1644"/>
        <w:gridCol w:w="1466"/>
      </w:tblGrid>
      <w:tr w:rsidR="00FC1A75" w:rsidRPr="00FC1A75">
        <w:trPr>
          <w:cantSplit/>
        </w:trPr>
        <w:tc>
          <w:tcPr>
            <w:tcW w:w="4788" w:type="dxa"/>
            <w:vMerge w:val="restart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Наименование элементов ОПФ</w:t>
            </w:r>
          </w:p>
        </w:tc>
        <w:tc>
          <w:tcPr>
            <w:tcW w:w="5066" w:type="dxa"/>
            <w:gridSpan w:val="3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Стоимость, грн.тыс.</w:t>
            </w:r>
          </w:p>
        </w:tc>
      </w:tr>
      <w:tr w:rsidR="00FC1A75" w:rsidRPr="00FC1A75">
        <w:trPr>
          <w:cantSplit/>
        </w:trPr>
        <w:tc>
          <w:tcPr>
            <w:tcW w:w="4788" w:type="dxa"/>
            <w:vMerge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</w:tc>
        <w:tc>
          <w:tcPr>
            <w:tcW w:w="1956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Здания и сооружения</w:t>
            </w:r>
          </w:p>
        </w:tc>
        <w:tc>
          <w:tcPr>
            <w:tcW w:w="1644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оборудование</w:t>
            </w:r>
          </w:p>
        </w:tc>
        <w:tc>
          <w:tcPr>
            <w:tcW w:w="1466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  <w:rPr>
                <w:b/>
                <w:bCs/>
              </w:rPr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  <w:rPr>
                <w:b/>
                <w:bCs/>
              </w:rPr>
            </w:pPr>
            <w:r w:rsidRPr="00FC1A75">
              <w:rPr>
                <w:b/>
                <w:bCs/>
              </w:rPr>
              <w:t>Всего</w:t>
            </w:r>
          </w:p>
        </w:tc>
      </w:tr>
      <w:tr w:rsidR="00FC1A75" w:rsidRPr="00FC1A75">
        <w:tc>
          <w:tcPr>
            <w:tcW w:w="4788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1. Основные фонды за счет дополнительных капвложений</w:t>
            </w:r>
          </w:p>
        </w:tc>
        <w:tc>
          <w:tcPr>
            <w:tcW w:w="1956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26706,25</w:t>
            </w:r>
          </w:p>
        </w:tc>
        <w:tc>
          <w:tcPr>
            <w:tcW w:w="1644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11173,96</w:t>
            </w:r>
          </w:p>
        </w:tc>
        <w:tc>
          <w:tcPr>
            <w:tcW w:w="1466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37880,21</w:t>
            </w:r>
          </w:p>
        </w:tc>
      </w:tr>
      <w:tr w:rsidR="00FC1A75" w:rsidRPr="00FC1A75">
        <w:tc>
          <w:tcPr>
            <w:tcW w:w="4788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в т.ч. глава 2</w:t>
            </w:r>
          </w:p>
        </w:tc>
        <w:tc>
          <w:tcPr>
            <w:tcW w:w="1956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10678,20</w:t>
            </w:r>
          </w:p>
        </w:tc>
        <w:tc>
          <w:tcPr>
            <w:tcW w:w="1644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5931,52</w:t>
            </w:r>
          </w:p>
        </w:tc>
        <w:tc>
          <w:tcPr>
            <w:tcW w:w="1466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16609,72</w:t>
            </w:r>
          </w:p>
        </w:tc>
      </w:tr>
      <w:tr w:rsidR="00FC1A75" w:rsidRPr="00FC1A75">
        <w:tc>
          <w:tcPr>
            <w:tcW w:w="4788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2. Используемые ОПФ действующего производства</w:t>
            </w:r>
          </w:p>
        </w:tc>
        <w:tc>
          <w:tcPr>
            <w:tcW w:w="1956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2130,00</w:t>
            </w:r>
          </w:p>
        </w:tc>
        <w:tc>
          <w:tcPr>
            <w:tcW w:w="1644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1002,40</w:t>
            </w:r>
          </w:p>
        </w:tc>
        <w:tc>
          <w:tcPr>
            <w:tcW w:w="1466" w:type="dxa"/>
          </w:tcPr>
          <w:p w:rsidR="00FC1A75" w:rsidRPr="00FC1A75" w:rsidRDefault="00FC1A75">
            <w:pPr>
              <w:tabs>
                <w:tab w:val="left" w:pos="2535"/>
              </w:tabs>
            </w:pPr>
          </w:p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3132,40</w:t>
            </w:r>
          </w:p>
        </w:tc>
      </w:tr>
      <w:tr w:rsidR="00FC1A75" w:rsidRPr="00FC1A75">
        <w:tc>
          <w:tcPr>
            <w:tcW w:w="4788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в т.ч. глава 2</w:t>
            </w:r>
          </w:p>
        </w:tc>
        <w:tc>
          <w:tcPr>
            <w:tcW w:w="1956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881,77</w:t>
            </w:r>
          </w:p>
        </w:tc>
        <w:tc>
          <w:tcPr>
            <w:tcW w:w="1644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489,86</w:t>
            </w:r>
          </w:p>
        </w:tc>
        <w:tc>
          <w:tcPr>
            <w:tcW w:w="1466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1371,63</w:t>
            </w:r>
          </w:p>
        </w:tc>
      </w:tr>
      <w:tr w:rsidR="00FC1A75" w:rsidRPr="00FC1A75">
        <w:tc>
          <w:tcPr>
            <w:tcW w:w="4788" w:type="dxa"/>
          </w:tcPr>
          <w:p w:rsidR="00FC1A75" w:rsidRPr="00FC1A75" w:rsidRDefault="00FC1A75">
            <w:pPr>
              <w:tabs>
                <w:tab w:val="left" w:pos="2535"/>
              </w:tabs>
              <w:rPr>
                <w:b/>
                <w:bCs/>
              </w:rPr>
            </w:pPr>
            <w:r w:rsidRPr="00FC1A75">
              <w:rPr>
                <w:b/>
                <w:bCs/>
              </w:rPr>
              <w:t>Итого (пп. 1+2)</w:t>
            </w:r>
          </w:p>
        </w:tc>
        <w:tc>
          <w:tcPr>
            <w:tcW w:w="1956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28836,25</w:t>
            </w:r>
          </w:p>
        </w:tc>
        <w:tc>
          <w:tcPr>
            <w:tcW w:w="1644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12176,36</w:t>
            </w:r>
          </w:p>
        </w:tc>
        <w:tc>
          <w:tcPr>
            <w:tcW w:w="1466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41012,61</w:t>
            </w:r>
          </w:p>
        </w:tc>
      </w:tr>
      <w:tr w:rsidR="00FC1A75" w:rsidRPr="00FC1A75">
        <w:tc>
          <w:tcPr>
            <w:tcW w:w="4788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в т.ч. глава 2</w:t>
            </w:r>
          </w:p>
        </w:tc>
        <w:tc>
          <w:tcPr>
            <w:tcW w:w="1956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11559,97</w:t>
            </w:r>
          </w:p>
        </w:tc>
        <w:tc>
          <w:tcPr>
            <w:tcW w:w="1644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6421,38</w:t>
            </w:r>
          </w:p>
        </w:tc>
        <w:tc>
          <w:tcPr>
            <w:tcW w:w="1466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17981,35</w:t>
            </w:r>
          </w:p>
        </w:tc>
      </w:tr>
    </w:tbl>
    <w:p w:rsidR="00FC1A75" w:rsidRDefault="00FC1A75">
      <w:pPr>
        <w:tabs>
          <w:tab w:val="left" w:pos="2535"/>
        </w:tabs>
        <w:jc w:val="both"/>
        <w:rPr>
          <w:sz w:val="28"/>
          <w:szCs w:val="28"/>
        </w:rPr>
      </w:pPr>
    </w:p>
    <w:p w:rsidR="00FC1A75" w:rsidRDefault="00FC1A75">
      <w:pPr>
        <w:tabs>
          <w:tab w:val="left" w:pos="253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Таблица 2.4</w:t>
      </w:r>
    </w:p>
    <w:p w:rsidR="00FC1A75" w:rsidRDefault="00FC1A75">
      <w:pPr>
        <w:tabs>
          <w:tab w:val="left" w:pos="25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Стоимость ОПФ, необходимая для расчета смет РСЭО и общепроизводственных расходов себестоимости отдельных продуктов, тыс.грн.</w:t>
      </w:r>
    </w:p>
    <w:tbl>
      <w:tblPr>
        <w:tblW w:w="1000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260"/>
        <w:gridCol w:w="1260"/>
        <w:gridCol w:w="1080"/>
        <w:gridCol w:w="1080"/>
        <w:gridCol w:w="1080"/>
        <w:gridCol w:w="1080"/>
        <w:gridCol w:w="1260"/>
      </w:tblGrid>
      <w:tr w:rsidR="00FC1A75" w:rsidRPr="00FC1A75">
        <w:trPr>
          <w:cantSplit/>
        </w:trPr>
        <w:tc>
          <w:tcPr>
            <w:tcW w:w="1908" w:type="dxa"/>
            <w:vMerge w:val="restart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Элементы ОПФ</w:t>
            </w:r>
          </w:p>
        </w:tc>
        <w:tc>
          <w:tcPr>
            <w:tcW w:w="8100" w:type="dxa"/>
            <w:gridSpan w:val="7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Стоимость по продуктам, тыс.грн.</w:t>
            </w:r>
          </w:p>
        </w:tc>
      </w:tr>
      <w:tr w:rsidR="00FC1A75" w:rsidRPr="00FC1A75">
        <w:trPr>
          <w:cantSplit/>
        </w:trPr>
        <w:tc>
          <w:tcPr>
            <w:tcW w:w="1908" w:type="dxa"/>
            <w:vMerge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</w:tc>
        <w:tc>
          <w:tcPr>
            <w:tcW w:w="126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пищевая лимонная кислота</w:t>
            </w:r>
          </w:p>
        </w:tc>
        <w:tc>
          <w:tcPr>
            <w:tcW w:w="126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реактивная лимонная кислота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мице-</w:t>
            </w: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лий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цитро-</w:t>
            </w: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гипс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цитрат кальция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общезаводские службы</w:t>
            </w:r>
          </w:p>
        </w:tc>
        <w:tc>
          <w:tcPr>
            <w:tcW w:w="126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  <w:rPr>
                <w:b/>
                <w:bCs/>
              </w:rPr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  <w:rPr>
                <w:b/>
                <w:bCs/>
              </w:rPr>
            </w:pPr>
            <w:r w:rsidRPr="00FC1A75">
              <w:rPr>
                <w:b/>
                <w:bCs/>
              </w:rPr>
              <w:t>Итого</w:t>
            </w:r>
          </w:p>
        </w:tc>
      </w:tr>
      <w:tr w:rsidR="00FC1A75" w:rsidRPr="00FC1A75">
        <w:tc>
          <w:tcPr>
            <w:tcW w:w="1908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1</w:t>
            </w:r>
          </w:p>
        </w:tc>
        <w:tc>
          <w:tcPr>
            <w:tcW w:w="126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2</w:t>
            </w:r>
          </w:p>
        </w:tc>
        <w:tc>
          <w:tcPr>
            <w:tcW w:w="126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3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4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5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6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7</w:t>
            </w:r>
          </w:p>
        </w:tc>
        <w:tc>
          <w:tcPr>
            <w:tcW w:w="126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8</w:t>
            </w:r>
          </w:p>
        </w:tc>
      </w:tr>
      <w:tr w:rsidR="00FC1A75" w:rsidRPr="00FC1A75">
        <w:tc>
          <w:tcPr>
            <w:tcW w:w="1908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1.Итого ОПФ</w:t>
            </w:r>
          </w:p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 xml:space="preserve">          %</w:t>
            </w:r>
          </w:p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 xml:space="preserve">       тыс.грн.</w:t>
            </w:r>
          </w:p>
        </w:tc>
        <w:tc>
          <w:tcPr>
            <w:tcW w:w="126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68,38</w:t>
            </w: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28044,42</w:t>
            </w:r>
          </w:p>
        </w:tc>
        <w:tc>
          <w:tcPr>
            <w:tcW w:w="126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6,49</w:t>
            </w: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2661,72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1025,31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7,30</w:t>
            </w: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1025,31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1140,15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17,83</w:t>
            </w: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7312,55</w:t>
            </w:r>
          </w:p>
        </w:tc>
        <w:tc>
          <w:tcPr>
            <w:tcW w:w="126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100,0</w:t>
            </w: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41012,61</w:t>
            </w:r>
          </w:p>
        </w:tc>
      </w:tr>
      <w:tr w:rsidR="00FC1A75" w:rsidRPr="00FC1A75">
        <w:tc>
          <w:tcPr>
            <w:tcW w:w="1908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В т.ч.</w:t>
            </w:r>
          </w:p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1.1.активная часть (оборудование и др.)</w:t>
            </w:r>
          </w:p>
        </w:tc>
        <w:tc>
          <w:tcPr>
            <w:tcW w:w="126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8326,19</w:t>
            </w:r>
          </w:p>
        </w:tc>
        <w:tc>
          <w:tcPr>
            <w:tcW w:w="126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790,25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273,97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273,97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340,94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2171,04</w:t>
            </w:r>
          </w:p>
        </w:tc>
        <w:tc>
          <w:tcPr>
            <w:tcW w:w="126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12176,36</w:t>
            </w:r>
          </w:p>
        </w:tc>
      </w:tr>
      <w:tr w:rsidR="00FC1A75" w:rsidRPr="00FC1A75">
        <w:tc>
          <w:tcPr>
            <w:tcW w:w="1908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1.2.пассивная часть (здания, сооружения и др.)</w:t>
            </w:r>
          </w:p>
        </w:tc>
        <w:tc>
          <w:tcPr>
            <w:tcW w:w="126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19718,23</w:t>
            </w:r>
          </w:p>
        </w:tc>
        <w:tc>
          <w:tcPr>
            <w:tcW w:w="126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1871,47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648,82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648,82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807,415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5141,5</w:t>
            </w:r>
          </w:p>
        </w:tc>
        <w:tc>
          <w:tcPr>
            <w:tcW w:w="126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28836,25</w:t>
            </w:r>
          </w:p>
        </w:tc>
      </w:tr>
      <w:tr w:rsidR="00FC1A75" w:rsidRPr="00FC1A75">
        <w:tc>
          <w:tcPr>
            <w:tcW w:w="1908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2.Глава 2</w:t>
            </w:r>
          </w:p>
        </w:tc>
        <w:tc>
          <w:tcPr>
            <w:tcW w:w="126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12295,65</w:t>
            </w:r>
          </w:p>
        </w:tc>
        <w:tc>
          <w:tcPr>
            <w:tcW w:w="126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1166,99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404,58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404,58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503,48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3206,07</w:t>
            </w:r>
          </w:p>
        </w:tc>
        <w:tc>
          <w:tcPr>
            <w:tcW w:w="126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17981,35</w:t>
            </w:r>
          </w:p>
        </w:tc>
      </w:tr>
      <w:tr w:rsidR="00FC1A75" w:rsidRPr="00FC1A75">
        <w:tc>
          <w:tcPr>
            <w:tcW w:w="1908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В т.ч.</w:t>
            </w:r>
          </w:p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2.1.активная часть</w:t>
            </w:r>
          </w:p>
        </w:tc>
        <w:tc>
          <w:tcPr>
            <w:tcW w:w="126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4390,94</w:t>
            </w:r>
          </w:p>
        </w:tc>
        <w:tc>
          <w:tcPr>
            <w:tcW w:w="126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416,75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144,48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144,48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179,8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1144,93</w:t>
            </w:r>
          </w:p>
        </w:tc>
        <w:tc>
          <w:tcPr>
            <w:tcW w:w="126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6421,38</w:t>
            </w:r>
          </w:p>
        </w:tc>
      </w:tr>
      <w:tr w:rsidR="00FC1A75" w:rsidRPr="00FC1A75">
        <w:tc>
          <w:tcPr>
            <w:tcW w:w="1908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2.2.пассивная часть</w:t>
            </w:r>
          </w:p>
        </w:tc>
        <w:tc>
          <w:tcPr>
            <w:tcW w:w="126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7904,7</w:t>
            </w:r>
          </w:p>
        </w:tc>
        <w:tc>
          <w:tcPr>
            <w:tcW w:w="126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750,24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260,1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260,1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323,68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2061,14,</w:t>
            </w:r>
          </w:p>
        </w:tc>
        <w:tc>
          <w:tcPr>
            <w:tcW w:w="126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11559,97</w:t>
            </w:r>
          </w:p>
        </w:tc>
      </w:tr>
    </w:tbl>
    <w:p w:rsidR="00FC1A75" w:rsidRDefault="00FC1A75"/>
    <w:p w:rsidR="00FC1A75" w:rsidRDefault="00FC1A75">
      <w:pPr>
        <w:sectPr w:rsidR="00FC1A7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C1A75" w:rsidRDefault="00FC1A75">
      <w:pPr>
        <w:pStyle w:val="1"/>
      </w:pPr>
      <w:r>
        <w:t xml:space="preserve">                                                                                                   Продолжение табл.2.4</w:t>
      </w:r>
    </w:p>
    <w:tbl>
      <w:tblPr>
        <w:tblW w:w="1000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260"/>
        <w:gridCol w:w="1260"/>
        <w:gridCol w:w="1080"/>
        <w:gridCol w:w="1080"/>
        <w:gridCol w:w="1080"/>
        <w:gridCol w:w="1080"/>
        <w:gridCol w:w="1260"/>
      </w:tblGrid>
      <w:tr w:rsidR="00FC1A75" w:rsidRPr="00FC1A75">
        <w:tc>
          <w:tcPr>
            <w:tcW w:w="1908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3.Глава 2 с учетом внеобъектовых затрат</w:t>
            </w:r>
          </w:p>
        </w:tc>
        <w:tc>
          <w:tcPr>
            <w:tcW w:w="126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16353,21</w:t>
            </w:r>
          </w:p>
        </w:tc>
        <w:tc>
          <w:tcPr>
            <w:tcW w:w="126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1552,10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538,10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538,10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669,63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4264,10</w:t>
            </w:r>
          </w:p>
        </w:tc>
        <w:tc>
          <w:tcPr>
            <w:tcW w:w="126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23915,2</w:t>
            </w:r>
          </w:p>
        </w:tc>
      </w:tr>
      <w:tr w:rsidR="00FC1A75" w:rsidRPr="00FC1A75">
        <w:trPr>
          <w:trHeight w:val="529"/>
        </w:trPr>
        <w:tc>
          <w:tcPr>
            <w:tcW w:w="1908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3.1.активная часть с учетом внеобъектовых затрат</w:t>
            </w:r>
          </w:p>
        </w:tc>
        <w:tc>
          <w:tcPr>
            <w:tcW w:w="126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5541,36</w:t>
            </w:r>
          </w:p>
        </w:tc>
        <w:tc>
          <w:tcPr>
            <w:tcW w:w="126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525,94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182,34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182,34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226,90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1444,90</w:t>
            </w:r>
          </w:p>
        </w:tc>
        <w:tc>
          <w:tcPr>
            <w:tcW w:w="126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8103,78</w:t>
            </w:r>
          </w:p>
        </w:tc>
      </w:tr>
      <w:tr w:rsidR="00FC1A75" w:rsidRPr="00FC1A75">
        <w:tc>
          <w:tcPr>
            <w:tcW w:w="1908" w:type="dxa"/>
          </w:tcPr>
          <w:p w:rsidR="00FC1A75" w:rsidRPr="00FC1A75" w:rsidRDefault="00FC1A75">
            <w:pPr>
              <w:tabs>
                <w:tab w:val="left" w:pos="2535"/>
              </w:tabs>
            </w:pPr>
            <w:r w:rsidRPr="00FC1A75">
              <w:t>3.2.пассивная часть с учетом внеобъектовых затрат</w:t>
            </w:r>
          </w:p>
        </w:tc>
        <w:tc>
          <w:tcPr>
            <w:tcW w:w="126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10805,74</w:t>
            </w:r>
          </w:p>
        </w:tc>
        <w:tc>
          <w:tcPr>
            <w:tcW w:w="126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1025,58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355,55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355,55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442,47</w:t>
            </w:r>
          </w:p>
        </w:tc>
        <w:tc>
          <w:tcPr>
            <w:tcW w:w="108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2817,58</w:t>
            </w:r>
          </w:p>
        </w:tc>
        <w:tc>
          <w:tcPr>
            <w:tcW w:w="1260" w:type="dxa"/>
          </w:tcPr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</w:p>
          <w:p w:rsidR="00FC1A75" w:rsidRPr="00FC1A75" w:rsidRDefault="00FC1A75">
            <w:pPr>
              <w:tabs>
                <w:tab w:val="left" w:pos="2535"/>
              </w:tabs>
              <w:jc w:val="center"/>
            </w:pPr>
            <w:r w:rsidRPr="00FC1A75">
              <w:t>15802,48</w:t>
            </w:r>
          </w:p>
        </w:tc>
      </w:tr>
    </w:tbl>
    <w:p w:rsidR="00FC1A75" w:rsidRDefault="00FC1A75">
      <w:pPr>
        <w:pStyle w:val="a3"/>
        <w:rPr>
          <w:lang w:val="uk-UA"/>
        </w:rPr>
      </w:pPr>
    </w:p>
    <w:p w:rsidR="00FC1A75" w:rsidRDefault="00FC1A75">
      <w:pPr>
        <w:pStyle w:val="a3"/>
        <w:rPr>
          <w:lang w:val="uk-UA"/>
        </w:rPr>
      </w:pPr>
    </w:p>
    <w:p w:rsidR="00FC1A75" w:rsidRDefault="00FC1A75">
      <w:pPr>
        <w:pStyle w:val="a3"/>
      </w:pPr>
      <w:r>
        <w:t>Раздел 3.Численность промышленного персонала и расчет фонда оплаты труда</w:t>
      </w:r>
    </w:p>
    <w:p w:rsidR="00FC1A75" w:rsidRDefault="00FC1A75">
      <w:pPr>
        <w:rPr>
          <w:sz w:val="28"/>
          <w:szCs w:val="28"/>
        </w:rPr>
      </w:pPr>
    </w:p>
    <w:p w:rsidR="00FC1A75" w:rsidRDefault="00FC1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Общая численность работающих АО”Цитрон” после реконструкции определена 429 чел., в том числе рабочих – 352 чел., руководителей – 25 чел.,  специалистов – 48 чел., служащих – 4 чел.</w:t>
      </w:r>
    </w:p>
    <w:p w:rsidR="00FC1A75" w:rsidRDefault="00FC1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численности персонала соответствующих категорий по подразделениям и среднегодовой заработной платы каждой категории работающих, рассчитаем годовой фонд оплаты труда (табл. 3.1).</w:t>
      </w:r>
    </w:p>
    <w:p w:rsidR="00FC1A75" w:rsidRDefault="00FC1A75">
      <w:pPr>
        <w:tabs>
          <w:tab w:val="left" w:pos="3900"/>
        </w:tabs>
        <w:rPr>
          <w:sz w:val="28"/>
          <w:szCs w:val="28"/>
        </w:rPr>
        <w:sectPr w:rsidR="00FC1A7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C1A75" w:rsidRDefault="00FC1A75">
      <w:pPr>
        <w:pStyle w:val="5"/>
        <w:tabs>
          <w:tab w:val="clear" w:pos="2535"/>
        </w:tabs>
      </w:pPr>
      <w:r>
        <w:t>Таблица 3.1</w:t>
      </w:r>
    </w:p>
    <w:p w:rsidR="00FC1A75" w:rsidRDefault="00FC1A75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 годового фонда оплаты труда</w:t>
      </w:r>
    </w:p>
    <w:tbl>
      <w:tblPr>
        <w:tblpPr w:leftFromText="180" w:rightFromText="180" w:vertAnchor="page" w:horzAnchor="margin" w:tblpXSpec="center" w:tblpY="2422"/>
        <w:tblW w:w="14940" w:type="dxa"/>
        <w:tblLayout w:type="fixed"/>
        <w:tblLook w:val="0000" w:firstRow="0" w:lastRow="0" w:firstColumn="0" w:lastColumn="0" w:noHBand="0" w:noVBand="0"/>
      </w:tblPr>
      <w:tblGrid>
        <w:gridCol w:w="1872"/>
        <w:gridCol w:w="1440"/>
        <w:gridCol w:w="1136"/>
        <w:gridCol w:w="1132"/>
        <w:gridCol w:w="1332"/>
        <w:gridCol w:w="1008"/>
        <w:gridCol w:w="1080"/>
        <w:gridCol w:w="1080"/>
        <w:gridCol w:w="1440"/>
        <w:gridCol w:w="1080"/>
        <w:gridCol w:w="1260"/>
        <w:gridCol w:w="1080"/>
      </w:tblGrid>
      <w:tr w:rsidR="00FC1A75" w:rsidRPr="00FC1A75">
        <w:trPr>
          <w:cantSplit/>
          <w:trHeight w:val="510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Категории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Среднегодовая з/п, грн./год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Пищевая лимонная кислота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Реактивная лимонная кислота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75" w:rsidRPr="00FC1A75" w:rsidRDefault="00FC1A75">
            <w:pPr>
              <w:jc w:val="center"/>
            </w:pPr>
            <w:r w:rsidRPr="00FC1A75">
              <w:t>Мицелий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A75" w:rsidRPr="00FC1A75" w:rsidRDefault="00FC1A75">
            <w:pPr>
              <w:jc w:val="center"/>
            </w:pPr>
            <w:r w:rsidRPr="00FC1A75">
              <w:t>Цитрогипс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Цитрат кальция</w:t>
            </w:r>
          </w:p>
        </w:tc>
      </w:tr>
      <w:tr w:rsidR="00FC1A75" w:rsidRPr="00FC1A75">
        <w:trPr>
          <w:cantSplit/>
          <w:trHeight w:val="765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/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количество, чел.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ФОТ  грн./год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количество, чел.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ФОТ  грн./год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количество, чел.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ФОТ  грн./год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количество, чел.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ФОТ  грн./год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количество, чел.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ФОТ  грн./год</w:t>
            </w:r>
          </w:p>
        </w:tc>
      </w:tr>
      <w:tr w:rsidR="00FC1A75" w:rsidRPr="00FC1A75">
        <w:trPr>
          <w:trHeight w:val="51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A75" w:rsidRPr="00FC1A75" w:rsidRDefault="00FC1A75">
            <w:r w:rsidRPr="00FC1A75">
              <w:t>Основные рабочие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355600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53200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50400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36400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14000</w:t>
            </w:r>
          </w:p>
        </w:tc>
      </w:tr>
      <w:tr w:rsidR="00FC1A75" w:rsidRPr="00FC1A75">
        <w:trPr>
          <w:trHeight w:val="51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A75" w:rsidRPr="00FC1A75" w:rsidRDefault="00FC1A75">
            <w:r w:rsidRPr="00FC1A75">
              <w:t>Вспомогательные рабочие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81200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2800</w:t>
            </w:r>
          </w:p>
        </w:tc>
      </w:tr>
      <w:tr w:rsidR="00FC1A75" w:rsidRPr="00FC1A75">
        <w:trPr>
          <w:trHeight w:val="2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A75" w:rsidRPr="00FC1A75" w:rsidRDefault="00FC1A75">
            <w:r w:rsidRPr="00FC1A75">
              <w:t>Руководители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6400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-</w:t>
            </w:r>
          </w:p>
        </w:tc>
      </w:tr>
      <w:tr w:rsidR="00FC1A75" w:rsidRPr="00FC1A75">
        <w:trPr>
          <w:trHeight w:val="2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A75" w:rsidRPr="00FC1A75" w:rsidRDefault="00FC1A75">
            <w:r w:rsidRPr="00FC1A75">
              <w:t>Специалисты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2910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3210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14550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2910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2910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2910</w:t>
            </w:r>
          </w:p>
        </w:tc>
      </w:tr>
      <w:tr w:rsidR="00FC1A75" w:rsidRPr="00FC1A75">
        <w:trPr>
          <w:trHeight w:val="2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A75" w:rsidRPr="00FC1A75" w:rsidRDefault="00FC1A75">
            <w:r w:rsidRPr="00FC1A75">
              <w:t>Служащие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1950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-</w:t>
            </w:r>
          </w:p>
        </w:tc>
      </w:tr>
      <w:tr w:rsidR="00FC1A75" w:rsidRPr="00FC1A75">
        <w:trPr>
          <w:trHeight w:val="2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A75" w:rsidRPr="00FC1A75" w:rsidRDefault="00FC1A75">
            <w:r w:rsidRPr="00FC1A75">
              <w:t>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446410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70950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53310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39310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19710</w:t>
            </w:r>
          </w:p>
        </w:tc>
      </w:tr>
    </w:tbl>
    <w:p w:rsidR="00FC1A75" w:rsidRDefault="00FC1A75">
      <w:pPr>
        <w:rPr>
          <w:sz w:val="28"/>
          <w:szCs w:val="28"/>
        </w:rPr>
      </w:pPr>
    </w:p>
    <w:p w:rsidR="00FC1A75" w:rsidRDefault="00FC1A75">
      <w:pPr>
        <w:rPr>
          <w:sz w:val="28"/>
          <w:szCs w:val="28"/>
        </w:rPr>
        <w:sectPr w:rsidR="00FC1A75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FC1A75" w:rsidRDefault="00FC1A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4. Себестоимость продукции</w:t>
      </w:r>
    </w:p>
    <w:p w:rsidR="00FC1A75" w:rsidRDefault="00FC1A7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C1A75" w:rsidRDefault="00FC1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Определение себестоимости каждого вида продукции осуществляется путем составления калькуляции эксплуатационных затрат по установленной для данной отрасли промышленности форме. Причем, переменную часть себестоимости рассчитывают вначале для себестоимости единицы продукции,  а условно-постоянные расходы – для годового выпуска. Затем для себестоимости одной тонны, условно-постоянные получают путем деления их годовой суммы на годовой выпуск, а переменные расходы для себестоимости годового выпуска увеличивают пропорционально этому выпуску.</w:t>
      </w:r>
    </w:p>
    <w:p w:rsidR="00FC1A75" w:rsidRDefault="00FC1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работе будут рассчитаны проектные калькуляции себестоимости пищевой, реактивной лимонной кислоты и рассчитаны сметы годовых эксплуатационных затрат для продуктов их отходов.</w:t>
      </w:r>
    </w:p>
    <w:p w:rsidR="00FC1A75" w:rsidRDefault="00FC1A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Рассчитываем мощность годового выпуска различных видов продукции: </w:t>
      </w:r>
    </w:p>
    <w:p w:rsidR="00FC1A75" w:rsidRDefault="00FC1A75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мощность производства лимонной кислоты пищевой – 4000 т/год;</w:t>
      </w:r>
    </w:p>
    <w:p w:rsidR="00FC1A75" w:rsidRDefault="00FC1A75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реактивной лимонной кислоты – 1000 т/год;</w:t>
      </w:r>
    </w:p>
    <w:p w:rsidR="00FC1A75" w:rsidRDefault="00FC1A75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лимонной кислоты пищевой в мелкой расфасовке – 627 т/год;</w:t>
      </w:r>
    </w:p>
    <w:p w:rsidR="00FC1A75" w:rsidRDefault="00FC1A75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пищевой лимонной кислоты упакованной </w:t>
      </w:r>
    </w:p>
    <w:p w:rsidR="00FC1A75" w:rsidRDefault="00FC1A75">
      <w:pPr>
        <w:jc w:val="both"/>
        <w:rPr>
          <w:sz w:val="28"/>
          <w:szCs w:val="28"/>
        </w:rPr>
      </w:pPr>
      <w:r>
        <w:rPr>
          <w:sz w:val="28"/>
          <w:szCs w:val="28"/>
        </w:rPr>
        <w:t>(4000 -1,3*1000 -1,001*627)= 2072,37 т/год;</w:t>
      </w:r>
    </w:p>
    <w:p w:rsidR="00FC1A75" w:rsidRDefault="00FC1A75">
      <w:pPr>
        <w:jc w:val="both"/>
        <w:rPr>
          <w:sz w:val="28"/>
          <w:szCs w:val="28"/>
        </w:rPr>
      </w:pPr>
      <w:r>
        <w:rPr>
          <w:sz w:val="28"/>
          <w:szCs w:val="28"/>
        </w:rPr>
        <w:t>а так же смету затрат на переработку отходов в товарные продукты:</w:t>
      </w:r>
    </w:p>
    <w:p w:rsidR="00FC1A75" w:rsidRDefault="00FC1A75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мицелий сухой: </w:t>
      </w:r>
    </w:p>
    <w:p w:rsidR="00FC1A75" w:rsidRDefault="00FC1A75">
      <w:pPr>
        <w:jc w:val="both"/>
        <w:rPr>
          <w:sz w:val="28"/>
          <w:szCs w:val="28"/>
        </w:rPr>
      </w:pPr>
      <w:r>
        <w:rPr>
          <w:sz w:val="28"/>
          <w:szCs w:val="28"/>
        </w:rPr>
        <w:t>(690/3000)*4000=920 т/год;</w:t>
      </w:r>
    </w:p>
    <w:p w:rsidR="00FC1A75" w:rsidRDefault="00FC1A75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цитрогипс:</w:t>
      </w:r>
    </w:p>
    <w:p w:rsidR="00FC1A75" w:rsidRDefault="00FC1A75">
      <w:pPr>
        <w:jc w:val="both"/>
        <w:rPr>
          <w:sz w:val="28"/>
          <w:szCs w:val="28"/>
        </w:rPr>
      </w:pPr>
      <w:r>
        <w:rPr>
          <w:sz w:val="28"/>
          <w:szCs w:val="28"/>
        </w:rPr>
        <w:t>(3900/3000)*4000=5200 т/год;</w:t>
      </w:r>
    </w:p>
    <w:p w:rsidR="00FC1A75" w:rsidRDefault="00FC1A75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цитрат кальция:</w:t>
      </w:r>
    </w:p>
    <w:p w:rsidR="00FC1A75" w:rsidRDefault="00FC1A75">
      <w:pPr>
        <w:jc w:val="both"/>
        <w:rPr>
          <w:sz w:val="28"/>
          <w:szCs w:val="28"/>
        </w:rPr>
      </w:pPr>
      <w:r>
        <w:rPr>
          <w:sz w:val="28"/>
          <w:szCs w:val="28"/>
        </w:rPr>
        <w:t>(4500/3000)*4000=6000 т/год.</w:t>
      </w:r>
    </w:p>
    <w:p w:rsidR="00FC1A75" w:rsidRDefault="00FC1A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Усредненная калькуляция себестоимости:</w:t>
      </w:r>
    </w:p>
    <w:p w:rsidR="00FC1A75" w:rsidRDefault="00FC1A75">
      <w:pPr>
        <w:jc w:val="both"/>
        <w:rPr>
          <w:sz w:val="28"/>
          <w:szCs w:val="28"/>
        </w:rPr>
      </w:pPr>
      <w:r>
        <w:rPr>
          <w:sz w:val="28"/>
          <w:szCs w:val="28"/>
        </w:rPr>
        <w:t>Товарный выпуск: 4000-1,3*1000=2700 т. упакованного продукта, в таком случае калькуляционная себестоимость составляется в расчете на 4000т/год, а расход мешков, равной 25 шт. на 1 т., учитывается в ней в количестве 17,0 шт. (25*(2700/4000)) или 35230,29 шт. в расчете не годовой выпуск (17,0*2072,37). При выпуске упакованного лишь 2072,37 т/год расход мешков – 12,95 шт/т (25*(2072,32/4000)).</w:t>
      </w:r>
    </w:p>
    <w:p w:rsidR="00FC1A75" w:rsidRDefault="00FC1A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Рассмотрим калькуляцию себестоимости пищевой лимонной кислоты на примере по статьям затрат на 1 т.:</w:t>
      </w:r>
    </w:p>
    <w:p w:rsidR="00FC1A75" w:rsidRDefault="00FC1A75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основное сырье на 1 т.</w:t>
      </w:r>
    </w:p>
    <w:p w:rsidR="00FC1A75" w:rsidRDefault="00FC1A75">
      <w:pPr>
        <w:jc w:val="both"/>
        <w:rPr>
          <w:sz w:val="28"/>
          <w:szCs w:val="28"/>
        </w:rPr>
      </w:pPr>
      <w:r>
        <w:rPr>
          <w:sz w:val="28"/>
          <w:szCs w:val="28"/>
        </w:rPr>
        <w:t>142,5*3,25=463,13 грн.</w:t>
      </w:r>
    </w:p>
    <w:p w:rsidR="00FC1A75" w:rsidRDefault="00FC1A75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вспомогательное сырье и материалы в общей ∑ составляет 599,23 грн.;</w:t>
      </w:r>
    </w:p>
    <w:p w:rsidR="00FC1A75" w:rsidRDefault="00FC1A75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топливо и энергия – 861,39грн.;</w:t>
      </w:r>
    </w:p>
    <w:p w:rsidR="00FC1A75" w:rsidRDefault="00FC1A75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и дополнительная заработная плата основных рабочих на 1 т. продукции: </w:t>
      </w:r>
    </w:p>
    <w:p w:rsidR="00FC1A75" w:rsidRDefault="00FC1A75">
      <w:pPr>
        <w:numPr>
          <w:ilvl w:val="1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основная</w:t>
      </w:r>
    </w:p>
    <w:p w:rsidR="00FC1A75" w:rsidRDefault="00FC1A7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355600/4000=88,9 грн.</w:t>
      </w:r>
    </w:p>
    <w:p w:rsidR="00FC1A75" w:rsidRDefault="00FC1A75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(40% от основной)</w:t>
      </w:r>
    </w:p>
    <w:p w:rsidR="00FC1A75" w:rsidRDefault="00FC1A7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88,9*0,4=35,56 грн.</w:t>
      </w:r>
    </w:p>
    <w:p w:rsidR="00FC1A75" w:rsidRDefault="00FC1A7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88,9 + 35,56 = 124,46 грн.</w:t>
      </w:r>
    </w:p>
    <w:p w:rsidR="00FC1A75" w:rsidRDefault="00FC1A7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5. отчисления на социальное страхование от общего ФОТ 37,5% :</w:t>
      </w:r>
    </w:p>
    <w:p w:rsidR="00FC1A75" w:rsidRDefault="00FC1A7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124,46*0,375=46,67 грн.</w:t>
      </w:r>
    </w:p>
    <w:p w:rsidR="00FC1A75" w:rsidRDefault="00FC1A7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6. РСЭО от активной части стоимости ОПФ:</w:t>
      </w:r>
    </w:p>
    <w:p w:rsidR="00FC1A75" w:rsidRDefault="00FC1A7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8326,19*0,15+8326,19*0,027+8326,19*0,036+0,004*4000+((8326,19*0,063++0,004*4000)*0,1=2001,94 тыс. грн.   </w:t>
      </w:r>
    </w:p>
    <w:p w:rsidR="00FC1A75" w:rsidRDefault="00FC1A7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7. общепроизводственные расходы:(от пассивной части стоимости ОПФ)</w:t>
      </w:r>
    </w:p>
    <w:p w:rsidR="00FC1A75" w:rsidRDefault="00FC1A7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19718230*0,05+119718230*0,018+119718230*0,017+(497840+186680)*</w:t>
      </w:r>
    </w:p>
    <w:p w:rsidR="00FC1A75" w:rsidRDefault="00FC1A7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*0,407+(354928,14+335209,91+278599,64)*0,084=2036023,16 грн.</w:t>
      </w:r>
    </w:p>
    <w:p w:rsidR="00FC1A75" w:rsidRDefault="00FC1A7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общехозяйственные расходы 10% от передела </w:t>
      </w:r>
    </w:p>
    <w:p w:rsidR="00FC1A75" w:rsidRDefault="00FC1A7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(4605,83-1062,36)*0,1=354,347 грн.</w:t>
      </w:r>
    </w:p>
    <w:p w:rsidR="00FC1A75" w:rsidRDefault="00FC1A7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9. прочие производственные расходы 1% от передела 49,6 грн.</w:t>
      </w:r>
    </w:p>
    <w:p w:rsidR="00FC1A75" w:rsidRDefault="00FC1A7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10. внепроизводственные расходы 0,8% от производственной себестоимости</w:t>
      </w:r>
    </w:p>
    <w:p w:rsidR="00FC1A75" w:rsidRDefault="00FC1A7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5009,78*0,008=40,08 грн.</w:t>
      </w:r>
    </w:p>
    <w:p w:rsidR="00FC1A75" w:rsidRDefault="00FC1A7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Полная себестоимость сумма  1-10 </w:t>
      </w:r>
    </w:p>
    <w:p w:rsidR="00FC1A75" w:rsidRDefault="00FC1A7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Расчет проектной калькуляции себестоимости продукции </w:t>
      </w:r>
    </w:p>
    <w:p w:rsidR="00FC1A75" w:rsidRDefault="00FC1A7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АО «Цитрон» приведены в таблицах 4.1, 4.2, 4.3, 4.4, 4.5.</w:t>
      </w:r>
    </w:p>
    <w:p w:rsidR="00FC1A75" w:rsidRDefault="00FC1A75">
      <w:pPr>
        <w:rPr>
          <w:sz w:val="28"/>
          <w:szCs w:val="28"/>
        </w:rPr>
      </w:pPr>
    </w:p>
    <w:p w:rsidR="00FC1A75" w:rsidRDefault="00FC1A75">
      <w:pPr>
        <w:rPr>
          <w:sz w:val="28"/>
          <w:szCs w:val="28"/>
        </w:rPr>
        <w:sectPr w:rsidR="00FC1A7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088" w:type="dxa"/>
        <w:tblInd w:w="-20" w:type="dxa"/>
        <w:tblLook w:val="0000" w:firstRow="0" w:lastRow="0" w:firstColumn="0" w:lastColumn="0" w:noHBand="0" w:noVBand="0"/>
      </w:tblPr>
      <w:tblGrid>
        <w:gridCol w:w="6547"/>
        <w:gridCol w:w="1471"/>
        <w:gridCol w:w="1126"/>
        <w:gridCol w:w="1566"/>
        <w:gridCol w:w="1126"/>
        <w:gridCol w:w="1566"/>
        <w:gridCol w:w="1686"/>
      </w:tblGrid>
      <w:tr w:rsidR="00FC1A75" w:rsidRPr="00FC1A75">
        <w:trPr>
          <w:trHeight w:val="255"/>
        </w:trPr>
        <w:tc>
          <w:tcPr>
            <w:tcW w:w="65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A75" w:rsidRPr="00FC1A75" w:rsidRDefault="00FC1A75">
            <w:pPr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A75" w:rsidRPr="00FC1A75" w:rsidRDefault="00FC1A75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A75" w:rsidRPr="00FC1A75" w:rsidRDefault="00FC1A75">
            <w:pPr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A75" w:rsidRPr="00FC1A75" w:rsidRDefault="00FC1A75">
            <w:pPr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A75" w:rsidRPr="00FC1A75" w:rsidRDefault="00FC1A75">
            <w:pPr>
              <w:rPr>
                <w:sz w:val="28"/>
                <w:szCs w:val="28"/>
              </w:rPr>
            </w:pPr>
          </w:p>
        </w:tc>
        <w:tc>
          <w:tcPr>
            <w:tcW w:w="32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A75" w:rsidRPr="00FC1A75" w:rsidRDefault="00FC1A75">
            <w:pPr>
              <w:jc w:val="center"/>
              <w:rPr>
                <w:sz w:val="28"/>
                <w:szCs w:val="28"/>
              </w:rPr>
            </w:pPr>
            <w:r w:rsidRPr="00FC1A75">
              <w:rPr>
                <w:sz w:val="28"/>
                <w:szCs w:val="28"/>
              </w:rPr>
              <w:t>Таблица 4.1</w:t>
            </w:r>
          </w:p>
        </w:tc>
      </w:tr>
      <w:tr w:rsidR="00FC1A75" w:rsidRPr="00FC1A75">
        <w:trPr>
          <w:cantSplit/>
          <w:trHeight w:val="322"/>
        </w:trPr>
        <w:tc>
          <w:tcPr>
            <w:tcW w:w="15088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C1A75" w:rsidRPr="00FC1A75" w:rsidRDefault="00FC1A75">
            <w:pPr>
              <w:jc w:val="center"/>
              <w:rPr>
                <w:sz w:val="28"/>
                <w:szCs w:val="28"/>
              </w:rPr>
            </w:pPr>
            <w:r w:rsidRPr="00FC1A75">
              <w:rPr>
                <w:sz w:val="28"/>
                <w:szCs w:val="28"/>
              </w:rPr>
              <w:t>Проектная калькуляция себестоимости производства лимонной кислоты пищевой, грн./т. Мощность производства - 4000т. Калькуляционная единица тонна.</w:t>
            </w:r>
          </w:p>
        </w:tc>
      </w:tr>
      <w:tr w:rsidR="00FC1A75" w:rsidRPr="00FC1A75">
        <w:trPr>
          <w:cantSplit/>
          <w:trHeight w:val="322"/>
        </w:trPr>
        <w:tc>
          <w:tcPr>
            <w:tcW w:w="15088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C1A75" w:rsidRPr="00FC1A75" w:rsidRDefault="00FC1A75">
            <w:pPr>
              <w:rPr>
                <w:sz w:val="28"/>
                <w:szCs w:val="28"/>
              </w:rPr>
            </w:pPr>
          </w:p>
        </w:tc>
      </w:tr>
      <w:tr w:rsidR="00FC1A75" w:rsidRPr="00FC1A75">
        <w:trPr>
          <w:cantSplit/>
          <w:trHeight w:val="585"/>
        </w:trPr>
        <w:tc>
          <w:tcPr>
            <w:tcW w:w="6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Элементы затрат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Единица измерения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Цена, грн.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Затраты на 1т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Затраты на годовой выпуск</w:t>
            </w:r>
          </w:p>
        </w:tc>
      </w:tr>
      <w:tr w:rsidR="00FC1A75" w:rsidRPr="00FC1A75">
        <w:trPr>
          <w:cantSplit/>
          <w:trHeight w:val="480"/>
        </w:trPr>
        <w:tc>
          <w:tcPr>
            <w:tcW w:w="6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/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/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/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количество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сумма, грн.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количество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сумма, грн./год</w:t>
            </w:r>
          </w:p>
        </w:tc>
      </w:tr>
      <w:tr w:rsidR="00FC1A75" w:rsidRPr="00FC1A75">
        <w:trPr>
          <w:trHeight w:val="232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7</w:t>
            </w:r>
          </w:p>
        </w:tc>
      </w:tr>
      <w:tr w:rsidR="00FC1A75" w:rsidRPr="00FC1A75">
        <w:trPr>
          <w:trHeight w:val="232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A75" w:rsidRPr="00FC1A75" w:rsidRDefault="00FC1A75">
            <w:r w:rsidRPr="00FC1A75">
              <w:t>1.Основное сырье: меласса свекловичная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142,5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3,25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463,13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13000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1852500</w:t>
            </w:r>
          </w:p>
        </w:tc>
      </w:tr>
      <w:tr w:rsidR="00FC1A75" w:rsidRPr="00FC1A75">
        <w:trPr>
          <w:trHeight w:val="345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 xml:space="preserve">Итого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463,13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1852500</w:t>
            </w:r>
          </w:p>
        </w:tc>
      </w:tr>
      <w:tr w:rsidR="00FC1A75" w:rsidRPr="00FC1A75">
        <w:trPr>
          <w:trHeight w:val="611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2.Вспомогательное сырье и материалы:           фильтр-диагональ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м пог.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19,25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44,28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9200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177100</w:t>
            </w:r>
          </w:p>
        </w:tc>
      </w:tr>
      <w:tr w:rsidR="00FC1A75" w:rsidRPr="00FC1A75">
        <w:trPr>
          <w:trHeight w:val="270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лавсан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м пог.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7,36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21,34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 xml:space="preserve">    11600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85376</w:t>
            </w:r>
          </w:p>
        </w:tc>
      </w:tr>
      <w:tr w:rsidR="00FC1A75" w:rsidRPr="00FC1A75">
        <w:trPr>
          <w:trHeight w:val="337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паковочная ткань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м пог.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0,57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0,85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0,48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1938</w:t>
            </w:r>
          </w:p>
        </w:tc>
      </w:tr>
      <w:tr w:rsidR="00FC1A75" w:rsidRPr="00FC1A75">
        <w:trPr>
          <w:trHeight w:val="270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марля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м пог.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0,38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0,57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6000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2280</w:t>
            </w:r>
          </w:p>
        </w:tc>
      </w:tr>
      <w:tr w:rsidR="00FC1A75" w:rsidRPr="00FC1A75">
        <w:trPr>
          <w:trHeight w:val="270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вата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кг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2,27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1,36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5448</w:t>
            </w:r>
          </w:p>
        </w:tc>
      </w:tr>
      <w:tr w:rsidR="00FC1A75" w:rsidRPr="00FC1A75">
        <w:trPr>
          <w:trHeight w:val="285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бумага под пергаментная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кг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2,47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1,73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6916</w:t>
            </w:r>
          </w:p>
        </w:tc>
      </w:tr>
      <w:tr w:rsidR="00FC1A75" w:rsidRPr="00FC1A75">
        <w:trPr>
          <w:trHeight w:val="268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желтая кровяная соль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кг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2,97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32,67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 xml:space="preserve">      44000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130680</w:t>
            </w:r>
          </w:p>
        </w:tc>
      </w:tr>
      <w:tr w:rsidR="00FC1A75" w:rsidRPr="00FC1A75">
        <w:trPr>
          <w:trHeight w:val="270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известь хлорная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кг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0,001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0,0004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1,6</w:t>
            </w:r>
          </w:p>
        </w:tc>
      </w:tr>
      <w:tr w:rsidR="00FC1A75" w:rsidRPr="00FC1A75">
        <w:trPr>
          <w:trHeight w:val="315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цинк сернокислый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кг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0,0012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0,00024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0,96</w:t>
            </w:r>
          </w:p>
        </w:tc>
      </w:tr>
      <w:tr w:rsidR="00FC1A75" w:rsidRPr="00FC1A75">
        <w:trPr>
          <w:trHeight w:val="270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формалин 40%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кг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0,79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4,74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24000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18960</w:t>
            </w:r>
          </w:p>
        </w:tc>
      </w:tr>
      <w:tr w:rsidR="00FC1A75" w:rsidRPr="00FC1A75">
        <w:trPr>
          <w:trHeight w:val="270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споры гриба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кг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1356,52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0,002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2,71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10852,16</w:t>
            </w:r>
          </w:p>
        </w:tc>
      </w:tr>
      <w:tr w:rsidR="00FC1A75" w:rsidRPr="00FC1A75">
        <w:trPr>
          <w:trHeight w:val="222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калий фосфорнокислый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кг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28,8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9600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115200</w:t>
            </w:r>
          </w:p>
        </w:tc>
      </w:tr>
      <w:tr w:rsidR="00FC1A75" w:rsidRPr="00FC1A75">
        <w:trPr>
          <w:trHeight w:val="270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 xml:space="preserve">известняк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81,45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2,36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192,22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9440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768888</w:t>
            </w:r>
          </w:p>
        </w:tc>
      </w:tr>
      <w:tr w:rsidR="00FC1A75" w:rsidRPr="00FC1A75">
        <w:trPr>
          <w:trHeight w:val="270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кокс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327,62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52,42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640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209676,8</w:t>
            </w:r>
          </w:p>
        </w:tc>
      </w:tr>
      <w:tr w:rsidR="00FC1A75" w:rsidRPr="00FC1A75">
        <w:trPr>
          <w:trHeight w:val="300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мешки ламинированные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шт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</w:tr>
      <w:tr w:rsidR="00FC1A75" w:rsidRPr="00FC1A75">
        <w:trPr>
          <w:trHeight w:val="331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мешки полиэтиленовые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шт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0,63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15,75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100000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63000</w:t>
            </w:r>
          </w:p>
        </w:tc>
      </w:tr>
      <w:tr w:rsidR="00FC1A75" w:rsidRPr="00FC1A75">
        <w:trPr>
          <w:trHeight w:val="270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трилон Б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кг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0,45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0,32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1260</w:t>
            </w:r>
          </w:p>
        </w:tc>
      </w:tr>
      <w:tr w:rsidR="00FC1A75" w:rsidRPr="00FC1A75">
        <w:trPr>
          <w:trHeight w:val="270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серная кислота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0,08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1,125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0,09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4500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360</w:t>
            </w:r>
          </w:p>
        </w:tc>
      </w:tr>
    </w:tbl>
    <w:p w:rsidR="00FC1A75" w:rsidRDefault="00FC1A75">
      <w:pPr>
        <w:jc w:val="right"/>
        <w:sectPr w:rsidR="00FC1A75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FC1A75" w:rsidRDefault="00FC1A75">
      <w:pPr>
        <w:jc w:val="right"/>
      </w:pPr>
      <w:r>
        <w:t>Продолжение таблицы 4.1</w:t>
      </w:r>
    </w:p>
    <w:tbl>
      <w:tblPr>
        <w:tblW w:w="15088" w:type="dxa"/>
        <w:tblInd w:w="-25" w:type="dxa"/>
        <w:tblLook w:val="0000" w:firstRow="0" w:lastRow="0" w:firstColumn="0" w:lastColumn="0" w:noHBand="0" w:noVBand="0"/>
      </w:tblPr>
      <w:tblGrid>
        <w:gridCol w:w="6547"/>
        <w:gridCol w:w="1471"/>
        <w:gridCol w:w="1126"/>
        <w:gridCol w:w="1566"/>
        <w:gridCol w:w="1126"/>
        <w:gridCol w:w="1566"/>
        <w:gridCol w:w="1686"/>
      </w:tblGrid>
      <w:tr w:rsidR="00FC1A75" w:rsidRPr="00FC1A75">
        <w:trPr>
          <w:trHeight w:val="354"/>
        </w:trPr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7</w:t>
            </w:r>
          </w:p>
        </w:tc>
      </w:tr>
      <w:tr w:rsidR="00FC1A75" w:rsidRPr="00FC1A75">
        <w:trPr>
          <w:trHeight w:val="209"/>
        </w:trPr>
        <w:tc>
          <w:tcPr>
            <w:tcW w:w="65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сода кальцинированная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кг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0,79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0,1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0,079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400</w:t>
            </w:r>
          </w:p>
        </w:tc>
        <w:tc>
          <w:tcPr>
            <w:tcW w:w="16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316</w:t>
            </w:r>
          </w:p>
        </w:tc>
      </w:tr>
      <w:tr w:rsidR="00FC1A75" w:rsidRPr="00FC1A75">
        <w:trPr>
          <w:trHeight w:val="232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уголь активированный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кг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4,75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76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64000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304000</w:t>
            </w:r>
          </w:p>
        </w:tc>
      </w:tr>
      <w:tr w:rsidR="00FC1A75" w:rsidRPr="00FC1A75">
        <w:trPr>
          <w:trHeight w:val="270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спитр этиловый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кг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8,725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960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8376</w:t>
            </w:r>
          </w:p>
        </w:tc>
      </w:tr>
      <w:tr w:rsidR="00FC1A75" w:rsidRPr="00FC1A75">
        <w:trPr>
          <w:trHeight w:val="294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стиральный порошок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кг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1,05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0,32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1260</w:t>
            </w:r>
          </w:p>
        </w:tc>
      </w:tr>
      <w:tr w:rsidR="00FC1A75" w:rsidRPr="00FC1A75">
        <w:trPr>
          <w:trHeight w:val="303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мыло хозяйственное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кг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0,57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1200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2280</w:t>
            </w:r>
          </w:p>
        </w:tc>
      </w:tr>
      <w:tr w:rsidR="00FC1A75" w:rsidRPr="00FC1A75">
        <w:trPr>
          <w:trHeight w:val="162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кислота щавелевая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кг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0,56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1,792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19800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7168</w:t>
            </w:r>
          </w:p>
        </w:tc>
      </w:tr>
      <w:tr w:rsidR="00FC1A75" w:rsidRPr="00FC1A75">
        <w:trPr>
          <w:trHeight w:val="185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магний сернокислый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кг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3,12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1280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3993,6</w:t>
            </w:r>
          </w:p>
        </w:tc>
      </w:tr>
      <w:tr w:rsidR="00FC1A75" w:rsidRPr="00FC1A75">
        <w:trPr>
          <w:trHeight w:val="210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аммоний хлористый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кг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7,2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16000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28800</w:t>
            </w:r>
          </w:p>
        </w:tc>
      </w:tr>
      <w:tr w:rsidR="00FC1A75" w:rsidRPr="00FC1A75">
        <w:trPr>
          <w:trHeight w:val="247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фурацилин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 xml:space="preserve">г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0,0009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0,014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60000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54</w:t>
            </w:r>
          </w:p>
        </w:tc>
      </w:tr>
      <w:tr w:rsidR="00FC1A75" w:rsidRPr="00FC1A75">
        <w:trPr>
          <w:trHeight w:val="270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левомицетин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 xml:space="preserve">г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0,47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4,23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36000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16920</w:t>
            </w:r>
          </w:p>
        </w:tc>
      </w:tr>
      <w:tr w:rsidR="00FC1A75" w:rsidRPr="00FC1A75">
        <w:trPr>
          <w:trHeight w:val="270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сахар-песок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 xml:space="preserve">г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0,483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0,34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1352,4</w:t>
            </w:r>
          </w:p>
        </w:tc>
      </w:tr>
      <w:tr w:rsidR="00FC1A75" w:rsidRPr="00FC1A75">
        <w:trPr>
          <w:trHeight w:val="319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аммоний щавелевокислый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 xml:space="preserve">г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40000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100000</w:t>
            </w:r>
          </w:p>
        </w:tc>
      </w:tr>
      <w:tr w:rsidR="00FC1A75" w:rsidRPr="00FC1A75">
        <w:trPr>
          <w:trHeight w:val="164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фильтрованная бумага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 xml:space="preserve">г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0,35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2,45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1400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9800</w:t>
            </w:r>
          </w:p>
        </w:tc>
      </w:tr>
      <w:tr w:rsidR="00FC1A75" w:rsidRPr="00FC1A75">
        <w:trPr>
          <w:trHeight w:val="270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масло фузистое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 xml:space="preserve">г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0,92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18,5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17,02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74000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68080</w:t>
            </w:r>
          </w:p>
        </w:tc>
      </w:tr>
      <w:tr w:rsidR="00FC1A75" w:rsidRPr="00FC1A75">
        <w:trPr>
          <w:trHeight w:val="270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аммофоска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 xml:space="preserve">г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0,42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1,13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10800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4536</w:t>
            </w:r>
          </w:p>
        </w:tc>
      </w:tr>
      <w:tr w:rsidR="00FC1A75" w:rsidRPr="00FC1A75">
        <w:trPr>
          <w:trHeight w:val="263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Прочие материалы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60,5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242000</w:t>
            </w:r>
          </w:p>
        </w:tc>
      </w:tr>
      <w:tr w:rsidR="00FC1A75" w:rsidRPr="00FC1A75">
        <w:trPr>
          <w:trHeight w:val="270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Итого ст.2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599,23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2266190,66</w:t>
            </w:r>
          </w:p>
        </w:tc>
      </w:tr>
      <w:tr w:rsidR="00FC1A75" w:rsidRPr="00FC1A75">
        <w:trPr>
          <w:trHeight w:val="298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Итого ст.1 и ст.2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1062,36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4118690,66</w:t>
            </w:r>
          </w:p>
        </w:tc>
      </w:tr>
      <w:tr w:rsidR="00FC1A75" w:rsidRPr="00FC1A75">
        <w:trPr>
          <w:trHeight w:val="335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3.Топливо и энергия на технологические цели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</w:tr>
      <w:tr w:rsidR="00FC1A75" w:rsidRPr="00FC1A75">
        <w:trPr>
          <w:trHeight w:val="270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пар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6,8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55,033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374,22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220132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1496897,6</w:t>
            </w:r>
          </w:p>
        </w:tc>
      </w:tr>
      <w:tr w:rsidR="00FC1A75" w:rsidRPr="00FC1A75">
        <w:trPr>
          <w:trHeight w:val="203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вода техническая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тыс.м³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17,54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0,0334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0,59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133,6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2343,34</w:t>
            </w:r>
          </w:p>
        </w:tc>
      </w:tr>
      <w:tr w:rsidR="00FC1A75" w:rsidRPr="00FC1A75">
        <w:trPr>
          <w:trHeight w:val="270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вода оборотная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тыс.м³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17,54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</w:tr>
      <w:tr w:rsidR="00FC1A75" w:rsidRPr="00FC1A75">
        <w:trPr>
          <w:trHeight w:val="270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электроэнергия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тыс.кВт.ч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2,71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325,2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10840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1300800</w:t>
            </w:r>
          </w:p>
        </w:tc>
      </w:tr>
      <w:tr w:rsidR="00FC1A75" w:rsidRPr="00FC1A75">
        <w:trPr>
          <w:trHeight w:val="270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сжатый воздух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тыс.нм³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8,43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1,52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720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6069,6</w:t>
            </w:r>
          </w:p>
        </w:tc>
      </w:tr>
      <w:tr w:rsidR="00FC1A75" w:rsidRPr="00FC1A75">
        <w:trPr>
          <w:trHeight w:val="314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сжатый воздух стерильный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тыс.нм³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35,85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3,169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113,61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12676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454434,6</w:t>
            </w:r>
          </w:p>
        </w:tc>
      </w:tr>
      <w:tr w:rsidR="00FC1A75" w:rsidRPr="00FC1A75">
        <w:trPr>
          <w:trHeight w:val="270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холод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Гкал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92,5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46,25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2000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185000</w:t>
            </w:r>
          </w:p>
        </w:tc>
      </w:tr>
    </w:tbl>
    <w:p w:rsidR="00FC1A75" w:rsidRDefault="00FC1A75">
      <w:pPr>
        <w:jc w:val="right"/>
        <w:sectPr w:rsidR="00FC1A75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FC1A75" w:rsidRDefault="00FC1A75">
      <w:pPr>
        <w:jc w:val="right"/>
      </w:pPr>
      <w:r>
        <w:t>Продолжение таблицы 4.1</w:t>
      </w:r>
    </w:p>
    <w:tbl>
      <w:tblPr>
        <w:tblW w:w="15088" w:type="dxa"/>
        <w:tblInd w:w="-25" w:type="dxa"/>
        <w:tblLook w:val="0000" w:firstRow="0" w:lastRow="0" w:firstColumn="0" w:lastColumn="0" w:noHBand="0" w:noVBand="0"/>
      </w:tblPr>
      <w:tblGrid>
        <w:gridCol w:w="6547"/>
        <w:gridCol w:w="1471"/>
        <w:gridCol w:w="1126"/>
        <w:gridCol w:w="1566"/>
        <w:gridCol w:w="1126"/>
        <w:gridCol w:w="1566"/>
        <w:gridCol w:w="1686"/>
      </w:tblGrid>
      <w:tr w:rsidR="00FC1A75" w:rsidRPr="00FC1A75">
        <w:trPr>
          <w:trHeight w:val="270"/>
        </w:trPr>
        <w:tc>
          <w:tcPr>
            <w:tcW w:w="6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7</w:t>
            </w:r>
          </w:p>
        </w:tc>
      </w:tr>
      <w:tr w:rsidR="00FC1A75" w:rsidRPr="00FC1A75">
        <w:trPr>
          <w:trHeight w:val="270"/>
        </w:trPr>
        <w:tc>
          <w:tcPr>
            <w:tcW w:w="65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Итого ст.3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861,39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6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3445545,1</w:t>
            </w:r>
          </w:p>
        </w:tc>
      </w:tr>
      <w:tr w:rsidR="00FC1A75" w:rsidRPr="00FC1A75">
        <w:trPr>
          <w:trHeight w:val="572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4.Основная и дополнительная заработная плата основных производственных рабочих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124,46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497840</w:t>
            </w:r>
          </w:p>
        </w:tc>
      </w:tr>
      <w:tr w:rsidR="00FC1A75" w:rsidRPr="00FC1A75">
        <w:trPr>
          <w:trHeight w:val="274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5.Отчисления на социальное страхование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46,67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186680</w:t>
            </w:r>
          </w:p>
        </w:tc>
      </w:tr>
      <w:tr w:rsidR="00FC1A75" w:rsidRPr="00FC1A75">
        <w:trPr>
          <w:trHeight w:val="672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6.Расходы на содержание и эксплуатацию оборудования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2001,94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8007760</w:t>
            </w:r>
          </w:p>
        </w:tc>
      </w:tr>
      <w:tr w:rsidR="00FC1A75" w:rsidRPr="00FC1A75">
        <w:trPr>
          <w:trHeight w:val="331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7.Общепроизводственные расходы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509,01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2036023,16</w:t>
            </w:r>
          </w:p>
        </w:tc>
      </w:tr>
      <w:tr w:rsidR="00FC1A75" w:rsidRPr="00FC1A75">
        <w:trPr>
          <w:trHeight w:val="342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Цеховая себестоимость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4605,83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18423320</w:t>
            </w:r>
          </w:p>
        </w:tc>
      </w:tr>
      <w:tr w:rsidR="00FC1A75" w:rsidRPr="00FC1A75">
        <w:trPr>
          <w:trHeight w:val="365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8.Общехозяйственные расходы, 10% от ст.3-7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354,35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1417400</w:t>
            </w:r>
          </w:p>
        </w:tc>
      </w:tr>
      <w:tr w:rsidR="00FC1A75" w:rsidRPr="00FC1A75">
        <w:trPr>
          <w:trHeight w:val="348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9.Прочие производственные расходы, 1% от ст. 3-8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49,6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198400</w:t>
            </w:r>
          </w:p>
        </w:tc>
      </w:tr>
      <w:tr w:rsidR="00FC1A75" w:rsidRPr="00FC1A75">
        <w:trPr>
          <w:trHeight w:val="344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Производственная себестоимость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5009,78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20039120</w:t>
            </w:r>
          </w:p>
        </w:tc>
      </w:tr>
      <w:tr w:rsidR="00FC1A75" w:rsidRPr="00FC1A75">
        <w:trPr>
          <w:trHeight w:val="339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10.Внепроизводственные расходы, 0,8%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40,08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160320</w:t>
            </w:r>
          </w:p>
        </w:tc>
      </w:tr>
      <w:tr w:rsidR="00FC1A75" w:rsidRPr="00FC1A75">
        <w:trPr>
          <w:trHeight w:val="184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Полная себестоимость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5049,86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20199440</w:t>
            </w:r>
          </w:p>
        </w:tc>
      </w:tr>
    </w:tbl>
    <w:p w:rsidR="00FC1A75" w:rsidRDefault="00FC1A75">
      <w:pPr>
        <w:sectPr w:rsidR="00FC1A75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FC1A75" w:rsidRDefault="00FC1A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Таблица 4.2</w:t>
      </w:r>
    </w:p>
    <w:tbl>
      <w:tblPr>
        <w:tblW w:w="15016" w:type="dxa"/>
        <w:tblInd w:w="-20" w:type="dxa"/>
        <w:tblLook w:val="0000" w:firstRow="0" w:lastRow="0" w:firstColumn="0" w:lastColumn="0" w:noHBand="0" w:noVBand="0"/>
      </w:tblPr>
      <w:tblGrid>
        <w:gridCol w:w="3567"/>
        <w:gridCol w:w="2269"/>
        <w:gridCol w:w="1620"/>
        <w:gridCol w:w="1980"/>
        <w:gridCol w:w="1800"/>
        <w:gridCol w:w="1800"/>
        <w:gridCol w:w="1980"/>
      </w:tblGrid>
      <w:tr w:rsidR="00FC1A75" w:rsidRPr="00FC1A75">
        <w:trPr>
          <w:cantSplit/>
          <w:trHeight w:val="322"/>
        </w:trPr>
        <w:tc>
          <w:tcPr>
            <w:tcW w:w="15016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C1A75" w:rsidRPr="00FC1A75" w:rsidRDefault="00FC1A75">
            <w:pPr>
              <w:jc w:val="center"/>
              <w:rPr>
                <w:sz w:val="28"/>
                <w:szCs w:val="28"/>
              </w:rPr>
            </w:pPr>
            <w:r w:rsidRPr="00FC1A75">
              <w:rPr>
                <w:sz w:val="28"/>
                <w:szCs w:val="28"/>
              </w:rPr>
              <w:t>Проектная калькуляция себестоимости производства лимонной кислоты реактивной квалификации, грн./т. Мощность производства - 1000т.Калькуляционная единица тонна.</w:t>
            </w:r>
          </w:p>
        </w:tc>
      </w:tr>
      <w:tr w:rsidR="00FC1A75" w:rsidRPr="00FC1A75">
        <w:trPr>
          <w:cantSplit/>
          <w:trHeight w:val="322"/>
        </w:trPr>
        <w:tc>
          <w:tcPr>
            <w:tcW w:w="15016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C1A75" w:rsidRPr="00FC1A75" w:rsidRDefault="00FC1A75">
            <w:pPr>
              <w:rPr>
                <w:sz w:val="28"/>
                <w:szCs w:val="28"/>
              </w:rPr>
            </w:pPr>
          </w:p>
        </w:tc>
      </w:tr>
      <w:tr w:rsidR="00FC1A75" w:rsidRPr="00FC1A75">
        <w:trPr>
          <w:cantSplit/>
          <w:trHeight w:val="465"/>
        </w:trPr>
        <w:tc>
          <w:tcPr>
            <w:tcW w:w="3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Элементы затрат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Единица измерения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Цена, грн.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Затраты на 1т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Затраты на годовой выпуск</w:t>
            </w:r>
          </w:p>
        </w:tc>
      </w:tr>
      <w:tr w:rsidR="00FC1A75" w:rsidRPr="00FC1A75">
        <w:trPr>
          <w:cantSplit/>
          <w:trHeight w:val="510"/>
        </w:trPr>
        <w:tc>
          <w:tcPr>
            <w:tcW w:w="3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/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количество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сумма, грн.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количество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сумма, грн./год</w:t>
            </w:r>
          </w:p>
        </w:tc>
      </w:tr>
      <w:tr w:rsidR="00FC1A75" w:rsidRPr="00FC1A75">
        <w:trPr>
          <w:trHeight w:val="345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7</w:t>
            </w:r>
          </w:p>
        </w:tc>
      </w:tr>
      <w:tr w:rsidR="00FC1A75" w:rsidRPr="00FC1A75">
        <w:trPr>
          <w:trHeight w:val="345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1.Сырье и материалы: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 </w:t>
            </w:r>
          </w:p>
        </w:tc>
      </w:tr>
      <w:tr w:rsidR="00FC1A75" w:rsidRPr="00FC1A75">
        <w:trPr>
          <w:trHeight w:val="765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Лимонная кислота пищевая -полуфабрикат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5009,78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1,001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5014,79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1001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5014789,78</w:t>
            </w:r>
          </w:p>
        </w:tc>
      </w:tr>
      <w:tr w:rsidR="00FC1A75" w:rsidRPr="00FC1A75">
        <w:trPr>
          <w:trHeight w:val="510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2.Вспомогательные материалы: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</w:tr>
      <w:tr w:rsidR="00FC1A75" w:rsidRPr="00FC1A75">
        <w:trPr>
          <w:trHeight w:val="510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бумага под пергамент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кг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2,27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499,4</w:t>
            </w:r>
          </w:p>
        </w:tc>
      </w:tr>
      <w:tr w:rsidR="00FC1A75" w:rsidRPr="00FC1A75">
        <w:trPr>
          <w:trHeight w:val="255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лента клеечная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8,2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8200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164000</w:t>
            </w:r>
          </w:p>
        </w:tc>
      </w:tr>
      <w:tr w:rsidR="00FC1A75" w:rsidRPr="00FC1A75">
        <w:trPr>
          <w:trHeight w:val="510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упаковочная коробка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1,20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100000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120000</w:t>
            </w:r>
          </w:p>
        </w:tc>
      </w:tr>
      <w:tr w:rsidR="00FC1A75" w:rsidRPr="00FC1A75">
        <w:trPr>
          <w:trHeight w:val="405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упаковочная пленка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190,0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38000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190000</w:t>
            </w:r>
          </w:p>
        </w:tc>
      </w:tr>
      <w:tr w:rsidR="00FC1A75" w:rsidRPr="00FC1A75">
        <w:trPr>
          <w:trHeight w:val="255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Итого ст.2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474,5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 xml:space="preserve">    474499,4</w:t>
            </w:r>
          </w:p>
        </w:tc>
      </w:tr>
      <w:tr w:rsidR="00FC1A75" w:rsidRPr="00FC1A75">
        <w:trPr>
          <w:trHeight w:val="255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Итого ст.1 и ст.2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5489,29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5489289,18</w:t>
            </w:r>
          </w:p>
        </w:tc>
      </w:tr>
      <w:tr w:rsidR="00FC1A75" w:rsidRPr="00FC1A75">
        <w:trPr>
          <w:trHeight w:val="693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 xml:space="preserve">3.Топливо и энергия на технологические цели: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</w:tr>
      <w:tr w:rsidR="00FC1A75" w:rsidRPr="00FC1A75">
        <w:trPr>
          <w:trHeight w:val="255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пар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6,6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41,58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274,43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41580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197920,8</w:t>
            </w:r>
          </w:p>
        </w:tc>
      </w:tr>
      <w:tr w:rsidR="00FC1A75" w:rsidRPr="00FC1A75">
        <w:trPr>
          <w:trHeight w:val="255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вода техническая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тыс.м³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16,16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0,13068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2,11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130,68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1604,49</w:t>
            </w:r>
          </w:p>
        </w:tc>
      </w:tr>
      <w:tr w:rsidR="00FC1A75" w:rsidRPr="00FC1A75">
        <w:trPr>
          <w:trHeight w:val="255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вода оборотная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тыс.м³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16,16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0,5775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9,33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577,5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7090,55</w:t>
            </w:r>
          </w:p>
        </w:tc>
      </w:tr>
      <w:tr w:rsidR="00FC1A75" w:rsidRPr="00FC1A75">
        <w:trPr>
          <w:trHeight w:val="255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электроэнергия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тыс.кВт.ч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79,86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3,71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296,28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3710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311640</w:t>
            </w:r>
          </w:p>
        </w:tc>
      </w:tr>
      <w:tr w:rsidR="00FC1A75" w:rsidRPr="00FC1A75">
        <w:trPr>
          <w:trHeight w:val="255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сжатый воздух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тыс.нм³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6,30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0,0396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39,6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233,68</w:t>
            </w:r>
          </w:p>
        </w:tc>
      </w:tr>
      <w:tr w:rsidR="00FC1A75" w:rsidRPr="00FC1A75">
        <w:trPr>
          <w:trHeight w:val="311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сжатый воздух стерильный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тыс.нм³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27,58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</w:tr>
    </w:tbl>
    <w:p w:rsidR="00FC1A75" w:rsidRDefault="00FC1A75">
      <w:pPr>
        <w:jc w:val="right"/>
        <w:sectPr w:rsidR="00FC1A75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FC1A75" w:rsidRDefault="00FC1A75">
      <w:pPr>
        <w:jc w:val="right"/>
      </w:pPr>
      <w:r>
        <w:t>Продолжение таблицы 4.2</w:t>
      </w:r>
    </w:p>
    <w:tbl>
      <w:tblPr>
        <w:tblW w:w="15016" w:type="dxa"/>
        <w:tblInd w:w="-25" w:type="dxa"/>
        <w:tblLook w:val="0000" w:firstRow="0" w:lastRow="0" w:firstColumn="0" w:lastColumn="0" w:noHBand="0" w:noVBand="0"/>
      </w:tblPr>
      <w:tblGrid>
        <w:gridCol w:w="3567"/>
        <w:gridCol w:w="2269"/>
        <w:gridCol w:w="1620"/>
        <w:gridCol w:w="1980"/>
        <w:gridCol w:w="1800"/>
        <w:gridCol w:w="1800"/>
        <w:gridCol w:w="1980"/>
      </w:tblGrid>
      <w:tr w:rsidR="00FC1A75" w:rsidRPr="00FC1A75">
        <w:trPr>
          <w:trHeight w:val="255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7</w:t>
            </w:r>
          </w:p>
        </w:tc>
      </w:tr>
      <w:tr w:rsidR="00FC1A75" w:rsidRPr="00FC1A75">
        <w:trPr>
          <w:trHeight w:val="255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холод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Гкал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74,0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7,4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7400</w:t>
            </w:r>
          </w:p>
        </w:tc>
      </w:tr>
      <w:tr w:rsidR="00FC1A75" w:rsidRPr="00FC1A75">
        <w:trPr>
          <w:trHeight w:val="255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Итого ст.3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589,8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518489,52</w:t>
            </w:r>
          </w:p>
        </w:tc>
      </w:tr>
      <w:tr w:rsidR="00FC1A75" w:rsidRPr="00FC1A75">
        <w:trPr>
          <w:trHeight w:val="765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 xml:space="preserve">4.Основная и дополнительная заработная плата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74,48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74480</w:t>
            </w:r>
          </w:p>
        </w:tc>
      </w:tr>
      <w:tr w:rsidR="00FC1A75" w:rsidRPr="00FC1A75">
        <w:trPr>
          <w:trHeight w:val="765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5.Отчисления на социальное страхование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27,93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27930</w:t>
            </w:r>
          </w:p>
        </w:tc>
      </w:tr>
      <w:tr w:rsidR="00FC1A75" w:rsidRPr="00FC1A75">
        <w:trPr>
          <w:trHeight w:val="1020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6.Расходы на содержание и эксплуатацию оборудования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213,71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213710</w:t>
            </w:r>
          </w:p>
        </w:tc>
      </w:tr>
      <w:tr w:rsidR="00FC1A75" w:rsidRPr="00FC1A75">
        <w:trPr>
          <w:trHeight w:val="510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7.Общепроизводственные расходы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209,76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209759,13</w:t>
            </w:r>
          </w:p>
        </w:tc>
      </w:tr>
      <w:tr w:rsidR="00FC1A75" w:rsidRPr="00FC1A75">
        <w:trPr>
          <w:trHeight w:val="510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Цеховая себестоимость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6604,97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6604970</w:t>
            </w:r>
          </w:p>
        </w:tc>
      </w:tr>
      <w:tr w:rsidR="00FC1A75" w:rsidRPr="00FC1A75">
        <w:trPr>
          <w:trHeight w:val="765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8.Общехозяйственные расходы, 10% от ст.3-7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111,57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111570</w:t>
            </w:r>
          </w:p>
        </w:tc>
      </w:tr>
      <w:tr w:rsidR="00FC1A75" w:rsidRPr="00FC1A75">
        <w:trPr>
          <w:trHeight w:val="1020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9.Прочие производственные расходы, 1% от ст. 3-8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12,27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12270</w:t>
            </w:r>
          </w:p>
        </w:tc>
      </w:tr>
      <w:tr w:rsidR="00FC1A75" w:rsidRPr="00FC1A75">
        <w:trPr>
          <w:trHeight w:val="510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Производственная себестоимость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6728,81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6728810</w:t>
            </w:r>
          </w:p>
        </w:tc>
      </w:tr>
      <w:tr w:rsidR="00FC1A75" w:rsidRPr="00FC1A75">
        <w:trPr>
          <w:trHeight w:val="765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10.Внепроизводственные расходы, 0,8%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53,83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53830</w:t>
            </w:r>
          </w:p>
        </w:tc>
      </w:tr>
      <w:tr w:rsidR="00FC1A75" w:rsidRPr="00FC1A75">
        <w:trPr>
          <w:trHeight w:val="510"/>
        </w:trPr>
        <w:tc>
          <w:tcPr>
            <w:tcW w:w="3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Полная себестоимость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6782,64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6782640</w:t>
            </w:r>
          </w:p>
        </w:tc>
      </w:tr>
    </w:tbl>
    <w:p w:rsidR="00FC1A75" w:rsidRDefault="00FC1A75">
      <w:pPr>
        <w:ind w:left="720"/>
      </w:pPr>
    </w:p>
    <w:p w:rsidR="00FC1A75" w:rsidRDefault="00FC1A75">
      <w:pPr>
        <w:ind w:left="720"/>
        <w:sectPr w:rsidR="00FC1A75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4960" w:type="dxa"/>
        <w:tblInd w:w="-20" w:type="dxa"/>
        <w:tblLook w:val="0000" w:firstRow="0" w:lastRow="0" w:firstColumn="0" w:lastColumn="0" w:noHBand="0" w:noVBand="0"/>
      </w:tblPr>
      <w:tblGrid>
        <w:gridCol w:w="3331"/>
        <w:gridCol w:w="469"/>
        <w:gridCol w:w="1002"/>
        <w:gridCol w:w="960"/>
        <w:gridCol w:w="198"/>
        <w:gridCol w:w="1368"/>
        <w:gridCol w:w="252"/>
        <w:gridCol w:w="874"/>
        <w:gridCol w:w="1106"/>
        <w:gridCol w:w="1800"/>
        <w:gridCol w:w="1800"/>
        <w:gridCol w:w="1800"/>
      </w:tblGrid>
      <w:tr w:rsidR="00FC1A75" w:rsidRPr="00FC1A75">
        <w:trPr>
          <w:trHeight w:val="255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A75" w:rsidRPr="00FC1A75" w:rsidRDefault="00FC1A75"/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A75" w:rsidRPr="00FC1A75" w:rsidRDefault="00FC1A7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A75" w:rsidRPr="00FC1A75" w:rsidRDefault="00FC1A75"/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A75" w:rsidRPr="00FC1A75" w:rsidRDefault="00FC1A75"/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A75" w:rsidRPr="00FC1A75" w:rsidRDefault="00FC1A75"/>
        </w:tc>
        <w:tc>
          <w:tcPr>
            <w:tcW w:w="650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 xml:space="preserve">                                                                 Таблица 4.3</w:t>
            </w:r>
          </w:p>
        </w:tc>
      </w:tr>
      <w:tr w:rsidR="00FC1A75" w:rsidRPr="00FC1A75">
        <w:trPr>
          <w:cantSplit/>
          <w:trHeight w:val="322"/>
        </w:trPr>
        <w:tc>
          <w:tcPr>
            <w:tcW w:w="14960" w:type="dxa"/>
            <w:gridSpan w:val="1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Проектная калькуляция себестоимости переработки цитрогипса. Мощность производства – 5200т. Калькуляционная единица – тонна.</w:t>
            </w:r>
          </w:p>
        </w:tc>
      </w:tr>
      <w:tr w:rsidR="00FC1A75" w:rsidRPr="00FC1A75">
        <w:trPr>
          <w:cantSplit/>
          <w:trHeight w:val="322"/>
        </w:trPr>
        <w:tc>
          <w:tcPr>
            <w:tcW w:w="14960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C1A75" w:rsidRPr="00FC1A75" w:rsidRDefault="00FC1A75"/>
        </w:tc>
      </w:tr>
      <w:tr w:rsidR="00FC1A75" w:rsidRPr="00FC1A75">
        <w:trPr>
          <w:cantSplit/>
          <w:trHeight w:val="255"/>
        </w:trPr>
        <w:tc>
          <w:tcPr>
            <w:tcW w:w="3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Элементы затрат</w:t>
            </w:r>
          </w:p>
        </w:tc>
        <w:tc>
          <w:tcPr>
            <w:tcW w:w="21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Единица измерения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Цена, грн.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Затраты на 1т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Затраты на годовой выпуск</w:t>
            </w:r>
          </w:p>
        </w:tc>
      </w:tr>
      <w:tr w:rsidR="00FC1A75" w:rsidRPr="00FC1A75">
        <w:trPr>
          <w:cantSplit/>
          <w:trHeight w:val="313"/>
        </w:trPr>
        <w:tc>
          <w:tcPr>
            <w:tcW w:w="3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/>
        </w:tc>
        <w:tc>
          <w:tcPr>
            <w:tcW w:w="21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/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количество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сумма, грн.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Количество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сумма, грн./г</w:t>
            </w:r>
          </w:p>
        </w:tc>
      </w:tr>
      <w:tr w:rsidR="00FC1A75" w:rsidRPr="00FC1A75">
        <w:trPr>
          <w:trHeight w:val="322"/>
        </w:trPr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1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7</w:t>
            </w:r>
          </w:p>
        </w:tc>
      </w:tr>
      <w:tr w:rsidR="00FC1A75" w:rsidRPr="00FC1A75">
        <w:trPr>
          <w:trHeight w:val="693"/>
        </w:trPr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 xml:space="preserve">1.Топливо и энергия на технологические цели: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</w:tr>
      <w:tr w:rsidR="00FC1A75" w:rsidRPr="00FC1A75">
        <w:trPr>
          <w:trHeight w:val="255"/>
        </w:trPr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пар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т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6,8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55,033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374,22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286171,6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1945966,88</w:t>
            </w:r>
          </w:p>
        </w:tc>
      </w:tr>
      <w:tr w:rsidR="00FC1A75" w:rsidRPr="00FC1A75">
        <w:trPr>
          <w:trHeight w:val="255"/>
        </w:trPr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вода оборотная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тыс.м³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17,54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</w:tr>
      <w:tr w:rsidR="00FC1A75" w:rsidRPr="00FC1A75">
        <w:trPr>
          <w:trHeight w:val="255"/>
        </w:trPr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электроэнергия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тыс.кВт.ч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120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2,71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325,2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14092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1691040</w:t>
            </w:r>
          </w:p>
        </w:tc>
      </w:tr>
      <w:tr w:rsidR="00FC1A75" w:rsidRPr="00FC1A75">
        <w:trPr>
          <w:trHeight w:val="255"/>
        </w:trPr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Итого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699,42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3637006,88</w:t>
            </w:r>
          </w:p>
        </w:tc>
      </w:tr>
      <w:tr w:rsidR="00FC1A75" w:rsidRPr="00FC1A75">
        <w:trPr>
          <w:trHeight w:val="628"/>
        </w:trPr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 xml:space="preserve">2.Основная и дополнительная заработная плата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9,8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50960</w:t>
            </w:r>
          </w:p>
        </w:tc>
      </w:tr>
      <w:tr w:rsidR="00FC1A75" w:rsidRPr="00FC1A75">
        <w:trPr>
          <w:trHeight w:val="676"/>
        </w:trPr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3.Отчисления на социальное страхование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3,675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19110</w:t>
            </w:r>
          </w:p>
        </w:tc>
      </w:tr>
      <w:tr w:rsidR="00FC1A75" w:rsidRPr="00FC1A75">
        <w:trPr>
          <w:trHeight w:val="725"/>
        </w:trPr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4.Расходы на содержание и эксплуатацию оборудования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288,88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1502176</w:t>
            </w:r>
          </w:p>
        </w:tc>
      </w:tr>
      <w:tr w:rsidR="00FC1A75" w:rsidRPr="00FC1A75">
        <w:trPr>
          <w:trHeight w:val="765"/>
        </w:trPr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5.Общепроизводственные расходы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24,91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129522,78</w:t>
            </w:r>
          </w:p>
        </w:tc>
      </w:tr>
      <w:tr w:rsidR="00FC1A75" w:rsidRPr="00FC1A75">
        <w:trPr>
          <w:trHeight w:val="510"/>
        </w:trPr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Цеховая себестоимость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1026,69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5338762</w:t>
            </w:r>
          </w:p>
        </w:tc>
      </w:tr>
      <w:tr w:rsidR="00FC1A75" w:rsidRPr="00FC1A75">
        <w:trPr>
          <w:trHeight w:val="765"/>
        </w:trPr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 xml:space="preserve">6.Общехозяйственные расходы, 10%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102,67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533878,8</w:t>
            </w:r>
          </w:p>
        </w:tc>
      </w:tr>
      <w:tr w:rsidR="00FC1A75" w:rsidRPr="00FC1A75">
        <w:trPr>
          <w:trHeight w:val="613"/>
        </w:trPr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 xml:space="preserve">7.Прочие производственные расходы, 1%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11,29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58708</w:t>
            </w:r>
          </w:p>
        </w:tc>
      </w:tr>
      <w:tr w:rsidR="00FC1A75" w:rsidRPr="00FC1A75">
        <w:trPr>
          <w:trHeight w:val="765"/>
        </w:trPr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Производственная себестоимость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1140,65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5931380</w:t>
            </w:r>
          </w:p>
        </w:tc>
      </w:tr>
    </w:tbl>
    <w:p w:rsidR="00FC1A75" w:rsidRDefault="00FC1A75">
      <w:pPr>
        <w:jc w:val="right"/>
        <w:rPr>
          <w:lang w:val="uk-UA"/>
        </w:rPr>
      </w:pPr>
    </w:p>
    <w:p w:rsidR="00FC1A75" w:rsidRDefault="00FC1A75">
      <w:pPr>
        <w:jc w:val="right"/>
      </w:pPr>
      <w:r>
        <w:t>Продолжение таблицы 4.3</w:t>
      </w:r>
    </w:p>
    <w:tbl>
      <w:tblPr>
        <w:tblW w:w="14960" w:type="dxa"/>
        <w:tblInd w:w="-25" w:type="dxa"/>
        <w:tblLook w:val="0000" w:firstRow="0" w:lastRow="0" w:firstColumn="0" w:lastColumn="0" w:noHBand="0" w:noVBand="0"/>
      </w:tblPr>
      <w:tblGrid>
        <w:gridCol w:w="3800"/>
        <w:gridCol w:w="2160"/>
        <w:gridCol w:w="1620"/>
        <w:gridCol w:w="1980"/>
        <w:gridCol w:w="1800"/>
        <w:gridCol w:w="1800"/>
        <w:gridCol w:w="1800"/>
      </w:tblGrid>
      <w:tr w:rsidR="00FC1A75" w:rsidRPr="00FC1A75">
        <w:trPr>
          <w:trHeight w:val="354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7</w:t>
            </w:r>
          </w:p>
        </w:tc>
      </w:tr>
      <w:tr w:rsidR="00FC1A75" w:rsidRPr="00FC1A75">
        <w:trPr>
          <w:trHeight w:val="76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8.Внепроизводственные расходы, 0,8%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9,13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47451,04</w:t>
            </w:r>
          </w:p>
        </w:tc>
      </w:tr>
      <w:tr w:rsidR="00FC1A75" w:rsidRPr="00FC1A75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Полная себестоимость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1149,78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5978856</w:t>
            </w:r>
          </w:p>
        </w:tc>
      </w:tr>
    </w:tbl>
    <w:p w:rsidR="00FC1A75" w:rsidRDefault="00FC1A75"/>
    <w:tbl>
      <w:tblPr>
        <w:tblW w:w="15100" w:type="dxa"/>
        <w:tblInd w:w="-20" w:type="dxa"/>
        <w:tblLook w:val="0000" w:firstRow="0" w:lastRow="0" w:firstColumn="0" w:lastColumn="0" w:noHBand="0" w:noVBand="0"/>
      </w:tblPr>
      <w:tblGrid>
        <w:gridCol w:w="3800"/>
        <w:gridCol w:w="1002"/>
        <w:gridCol w:w="960"/>
        <w:gridCol w:w="198"/>
        <w:gridCol w:w="1508"/>
        <w:gridCol w:w="112"/>
        <w:gridCol w:w="1014"/>
        <w:gridCol w:w="966"/>
        <w:gridCol w:w="1940"/>
        <w:gridCol w:w="1800"/>
        <w:gridCol w:w="1800"/>
      </w:tblGrid>
      <w:tr w:rsidR="00FC1A75" w:rsidRPr="00FC1A75">
        <w:trPr>
          <w:trHeight w:val="1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A75" w:rsidRPr="00FC1A75" w:rsidRDefault="00FC1A75"/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A75" w:rsidRPr="00FC1A75" w:rsidRDefault="00FC1A75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A75" w:rsidRPr="00FC1A75" w:rsidRDefault="00FC1A75"/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A75" w:rsidRPr="00FC1A75" w:rsidRDefault="00FC1A75"/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A75" w:rsidRPr="00FC1A75" w:rsidRDefault="00FC1A75"/>
        </w:tc>
        <w:tc>
          <w:tcPr>
            <w:tcW w:w="650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A75" w:rsidRPr="00FC1A75" w:rsidRDefault="00FC1A75">
            <w:pPr>
              <w:jc w:val="right"/>
            </w:pPr>
            <w:r w:rsidRPr="00FC1A75">
              <w:t>Таблица 4.4</w:t>
            </w:r>
          </w:p>
        </w:tc>
      </w:tr>
      <w:tr w:rsidR="00FC1A75" w:rsidRPr="00FC1A75">
        <w:trPr>
          <w:cantSplit/>
          <w:trHeight w:val="322"/>
        </w:trPr>
        <w:tc>
          <w:tcPr>
            <w:tcW w:w="15100" w:type="dxa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Проектная калькуляция себестоимости переработки мицелия сухого. Мощность производства - 920т. Калькуляционная единица - тонна.</w:t>
            </w:r>
          </w:p>
        </w:tc>
      </w:tr>
      <w:tr w:rsidR="00FC1A75" w:rsidRPr="00FC1A75">
        <w:trPr>
          <w:cantSplit/>
          <w:trHeight w:val="322"/>
        </w:trPr>
        <w:tc>
          <w:tcPr>
            <w:tcW w:w="1510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C1A75" w:rsidRPr="00FC1A75" w:rsidRDefault="00FC1A75"/>
        </w:tc>
      </w:tr>
      <w:tr w:rsidR="00FC1A75" w:rsidRPr="00FC1A75">
        <w:trPr>
          <w:cantSplit/>
          <w:trHeight w:val="450"/>
        </w:trPr>
        <w:tc>
          <w:tcPr>
            <w:tcW w:w="3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Элементы затрат</w:t>
            </w:r>
          </w:p>
        </w:tc>
        <w:tc>
          <w:tcPr>
            <w:tcW w:w="21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Единица измерения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Цена, грн.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Затраты на 1т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Затраты на годовой выпуск</w:t>
            </w:r>
          </w:p>
        </w:tc>
      </w:tr>
      <w:tr w:rsidR="00FC1A75" w:rsidRPr="00FC1A75">
        <w:trPr>
          <w:cantSplit/>
          <w:trHeight w:val="510"/>
        </w:trPr>
        <w:tc>
          <w:tcPr>
            <w:tcW w:w="3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/>
        </w:tc>
        <w:tc>
          <w:tcPr>
            <w:tcW w:w="21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/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количество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сумма, грн.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количество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сумма, грн./год</w:t>
            </w:r>
          </w:p>
        </w:tc>
      </w:tr>
      <w:tr w:rsidR="00FC1A75" w:rsidRPr="00FC1A75">
        <w:trPr>
          <w:trHeight w:val="324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1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7</w:t>
            </w:r>
          </w:p>
        </w:tc>
      </w:tr>
      <w:tr w:rsidR="00FC1A75" w:rsidRPr="00FC1A75">
        <w:trPr>
          <w:trHeight w:val="683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 xml:space="preserve">1.Топливо и энергия на технологические цели: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</w:tr>
      <w:tr w:rsidR="00FC1A75" w:rsidRPr="00FC1A75">
        <w:trPr>
          <w:trHeight w:val="357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пар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т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6,8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55,033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374,22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50630,36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344286,45</w:t>
            </w:r>
          </w:p>
        </w:tc>
      </w:tr>
      <w:tr w:rsidR="00FC1A75" w:rsidRPr="00FC1A75">
        <w:trPr>
          <w:trHeight w:val="34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вода оборотная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тыс.м³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17,54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</w:tr>
      <w:tr w:rsidR="00FC1A75" w:rsidRPr="00FC1A75">
        <w:trPr>
          <w:trHeight w:val="39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электроэнергия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тыс.кВт.ч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120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2,71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325,2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2493,2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299184</w:t>
            </w:r>
          </w:p>
        </w:tc>
      </w:tr>
      <w:tr w:rsidR="00FC1A75" w:rsidRPr="00FC1A75">
        <w:trPr>
          <w:trHeight w:val="40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Итого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699,42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333470,45</w:t>
            </w:r>
          </w:p>
        </w:tc>
      </w:tr>
      <w:tr w:rsidR="00FC1A75" w:rsidRPr="00FC1A75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 xml:space="preserve">2.Основная и дополнительная заработная плата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76,69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70554,8</w:t>
            </w:r>
          </w:p>
        </w:tc>
      </w:tr>
      <w:tr w:rsidR="00FC1A75" w:rsidRPr="00FC1A75">
        <w:trPr>
          <w:trHeight w:val="66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3.Отчисления на социальное страхование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28,76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26458,05</w:t>
            </w:r>
          </w:p>
        </w:tc>
      </w:tr>
      <w:tr w:rsidR="00FC1A75" w:rsidRPr="00FC1A75">
        <w:trPr>
          <w:trHeight w:val="6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4.Расходы на содержание и эксплуатацию оборудования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97,25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89470</w:t>
            </w:r>
          </w:p>
        </w:tc>
      </w:tr>
    </w:tbl>
    <w:p w:rsidR="00FC1A75" w:rsidRDefault="00FC1A75">
      <w:pPr>
        <w:jc w:val="right"/>
        <w:rPr>
          <w:lang w:val="uk-UA"/>
        </w:rPr>
      </w:pPr>
    </w:p>
    <w:p w:rsidR="00FC1A75" w:rsidRDefault="00FC1A75">
      <w:pPr>
        <w:jc w:val="right"/>
        <w:sectPr w:rsidR="00FC1A75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FC1A75" w:rsidRDefault="00FC1A75">
      <w:pPr>
        <w:jc w:val="right"/>
      </w:pPr>
      <w:r>
        <w:t>Продолжение таблицы 4.4</w:t>
      </w:r>
    </w:p>
    <w:tbl>
      <w:tblPr>
        <w:tblW w:w="15100" w:type="dxa"/>
        <w:tblInd w:w="-25" w:type="dxa"/>
        <w:tblLook w:val="0000" w:firstRow="0" w:lastRow="0" w:firstColumn="0" w:lastColumn="0" w:noHBand="0" w:noVBand="0"/>
      </w:tblPr>
      <w:tblGrid>
        <w:gridCol w:w="3800"/>
        <w:gridCol w:w="2160"/>
        <w:gridCol w:w="1620"/>
        <w:gridCol w:w="1980"/>
        <w:gridCol w:w="1940"/>
        <w:gridCol w:w="1800"/>
        <w:gridCol w:w="1800"/>
      </w:tblGrid>
      <w:tr w:rsidR="00FC1A75" w:rsidRPr="00FC1A75">
        <w:trPr>
          <w:trHeight w:val="354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7</w:t>
            </w:r>
          </w:p>
        </w:tc>
      </w:tr>
      <w:tr w:rsidR="00FC1A75" w:rsidRPr="00FC1A75">
        <w:trPr>
          <w:trHeight w:val="495"/>
        </w:trPr>
        <w:tc>
          <w:tcPr>
            <w:tcW w:w="3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5.Общепроизводственные расходы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112,15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103174,81</w:t>
            </w:r>
          </w:p>
        </w:tc>
      </w:tr>
      <w:tr w:rsidR="00FC1A75" w:rsidRPr="00FC1A75">
        <w:trPr>
          <w:trHeight w:val="40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Цеховая себестоимость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1014,27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933128,4</w:t>
            </w:r>
          </w:p>
        </w:tc>
      </w:tr>
      <w:tr w:rsidR="00FC1A75" w:rsidRPr="00FC1A75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 xml:space="preserve">6.Общехозяйственные расходы, 10%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101,43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93315,6</w:t>
            </w:r>
          </w:p>
        </w:tc>
      </w:tr>
      <w:tr w:rsidR="00FC1A75" w:rsidRPr="00FC1A75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 xml:space="preserve">7.Прочие производственные расходы, 1%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11,16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10264,44</w:t>
            </w:r>
          </w:p>
        </w:tc>
      </w:tr>
      <w:tr w:rsidR="00FC1A75" w:rsidRPr="00FC1A75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Производственная себестоимость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1126,86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1036711,2</w:t>
            </w:r>
          </w:p>
        </w:tc>
      </w:tr>
      <w:tr w:rsidR="00FC1A75" w:rsidRPr="00FC1A75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8.Внепроизводственные расходы, 0,8%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9,01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8293,69</w:t>
            </w:r>
          </w:p>
        </w:tc>
      </w:tr>
      <w:tr w:rsidR="00FC1A75" w:rsidRPr="00FC1A7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Полная себестоимость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1135,87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1045000,4</w:t>
            </w:r>
          </w:p>
        </w:tc>
      </w:tr>
    </w:tbl>
    <w:p w:rsidR="00FC1A75" w:rsidRDefault="00FC1A75">
      <w:pPr>
        <w:tabs>
          <w:tab w:val="left" w:pos="2640"/>
        </w:tabs>
      </w:pPr>
      <w:r>
        <w:tab/>
      </w:r>
    </w:p>
    <w:tbl>
      <w:tblPr>
        <w:tblW w:w="15280" w:type="dxa"/>
        <w:tblInd w:w="-20" w:type="dxa"/>
        <w:tblLook w:val="0000" w:firstRow="0" w:lastRow="0" w:firstColumn="0" w:lastColumn="0" w:noHBand="0" w:noVBand="0"/>
      </w:tblPr>
      <w:tblGrid>
        <w:gridCol w:w="3331"/>
        <w:gridCol w:w="469"/>
        <w:gridCol w:w="1002"/>
        <w:gridCol w:w="887"/>
        <w:gridCol w:w="271"/>
        <w:gridCol w:w="1295"/>
        <w:gridCol w:w="325"/>
        <w:gridCol w:w="801"/>
        <w:gridCol w:w="1179"/>
        <w:gridCol w:w="1980"/>
        <w:gridCol w:w="1800"/>
        <w:gridCol w:w="1940"/>
      </w:tblGrid>
      <w:tr w:rsidR="00FC1A75" w:rsidRPr="00FC1A75">
        <w:trPr>
          <w:trHeight w:val="255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A75" w:rsidRPr="00FC1A75" w:rsidRDefault="00FC1A75"/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A75" w:rsidRPr="00FC1A75" w:rsidRDefault="00FC1A75"/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A75" w:rsidRPr="00FC1A75" w:rsidRDefault="00FC1A75"/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A75" w:rsidRPr="00FC1A75" w:rsidRDefault="00FC1A75"/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A75" w:rsidRPr="00FC1A75" w:rsidRDefault="00FC1A75"/>
        </w:tc>
        <w:tc>
          <w:tcPr>
            <w:tcW w:w="68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A75" w:rsidRPr="00FC1A75" w:rsidRDefault="00FC1A75">
            <w:pPr>
              <w:jc w:val="right"/>
            </w:pPr>
            <w:r w:rsidRPr="00FC1A75">
              <w:t>Таблица 4.5</w:t>
            </w:r>
          </w:p>
        </w:tc>
      </w:tr>
      <w:tr w:rsidR="00FC1A75" w:rsidRPr="00FC1A75">
        <w:trPr>
          <w:cantSplit/>
          <w:trHeight w:val="322"/>
        </w:trPr>
        <w:tc>
          <w:tcPr>
            <w:tcW w:w="15280" w:type="dxa"/>
            <w:gridSpan w:val="1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Проектная калькуляция себестоимости переработки цитрата кальция. Мощность производства - 6000т. Калькуляционная единица - тонна.</w:t>
            </w:r>
          </w:p>
        </w:tc>
      </w:tr>
      <w:tr w:rsidR="00FC1A75" w:rsidRPr="00FC1A75">
        <w:trPr>
          <w:cantSplit/>
          <w:trHeight w:val="322"/>
        </w:trPr>
        <w:tc>
          <w:tcPr>
            <w:tcW w:w="15280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C1A75" w:rsidRPr="00FC1A75" w:rsidRDefault="00FC1A75"/>
        </w:tc>
      </w:tr>
      <w:tr w:rsidR="00FC1A75" w:rsidRPr="00FC1A75">
        <w:trPr>
          <w:cantSplit/>
          <w:trHeight w:val="255"/>
        </w:trPr>
        <w:tc>
          <w:tcPr>
            <w:tcW w:w="38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Элементы затрат</w:t>
            </w:r>
          </w:p>
        </w:tc>
        <w:tc>
          <w:tcPr>
            <w:tcW w:w="21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Единица измерения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Цена, грн.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Затраты на 1т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Затраты на годовой выпуск</w:t>
            </w:r>
          </w:p>
        </w:tc>
      </w:tr>
      <w:tr w:rsidR="00FC1A75" w:rsidRPr="00FC1A75">
        <w:trPr>
          <w:cantSplit/>
          <w:trHeight w:val="510"/>
        </w:trPr>
        <w:tc>
          <w:tcPr>
            <w:tcW w:w="3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/>
        </w:tc>
        <w:tc>
          <w:tcPr>
            <w:tcW w:w="21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/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количество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сумма, грн.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количество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сумма, грн./г</w:t>
            </w:r>
          </w:p>
        </w:tc>
      </w:tr>
      <w:tr w:rsidR="00FC1A75" w:rsidRPr="00FC1A75">
        <w:trPr>
          <w:trHeight w:val="382"/>
        </w:trPr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1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7</w:t>
            </w:r>
          </w:p>
        </w:tc>
      </w:tr>
      <w:tr w:rsidR="00FC1A75" w:rsidRPr="00FC1A75">
        <w:trPr>
          <w:trHeight w:val="510"/>
        </w:trPr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 xml:space="preserve">1.Топливо и энергия на технологические цели: 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</w:tr>
      <w:tr w:rsidR="00FC1A75" w:rsidRPr="00FC1A75">
        <w:trPr>
          <w:trHeight w:val="255"/>
        </w:trPr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пар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т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6,8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55,033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374,22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330198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2245346,4</w:t>
            </w:r>
          </w:p>
        </w:tc>
      </w:tr>
      <w:tr w:rsidR="00FC1A75" w:rsidRPr="00FC1A75">
        <w:trPr>
          <w:trHeight w:val="255"/>
        </w:trPr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вода техническая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тыс.м³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17,54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0,03344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2006,4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35192,26</w:t>
            </w:r>
          </w:p>
        </w:tc>
      </w:tr>
      <w:tr w:rsidR="00FC1A75" w:rsidRPr="00FC1A75">
        <w:trPr>
          <w:trHeight w:val="255"/>
        </w:trPr>
        <w:tc>
          <w:tcPr>
            <w:tcW w:w="380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вода оборотная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тыс.м³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17,54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</w:tr>
    </w:tbl>
    <w:p w:rsidR="00FC1A75" w:rsidRDefault="00FC1A75">
      <w:pPr>
        <w:jc w:val="right"/>
        <w:rPr>
          <w:lang w:val="uk-UA"/>
        </w:rPr>
      </w:pPr>
    </w:p>
    <w:p w:rsidR="00FC1A75" w:rsidRDefault="00FC1A75">
      <w:pPr>
        <w:jc w:val="right"/>
        <w:sectPr w:rsidR="00FC1A75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FC1A75" w:rsidRDefault="00FC1A75">
      <w:pPr>
        <w:jc w:val="right"/>
      </w:pPr>
      <w:r>
        <w:t>Продолжение таблицы 4.5</w:t>
      </w:r>
    </w:p>
    <w:tbl>
      <w:tblPr>
        <w:tblW w:w="15280" w:type="dxa"/>
        <w:tblInd w:w="-25" w:type="dxa"/>
        <w:tblLook w:val="0000" w:firstRow="0" w:lastRow="0" w:firstColumn="0" w:lastColumn="0" w:noHBand="0" w:noVBand="0"/>
      </w:tblPr>
      <w:tblGrid>
        <w:gridCol w:w="3800"/>
        <w:gridCol w:w="2160"/>
        <w:gridCol w:w="1620"/>
        <w:gridCol w:w="1980"/>
        <w:gridCol w:w="1980"/>
        <w:gridCol w:w="1800"/>
        <w:gridCol w:w="1940"/>
      </w:tblGrid>
      <w:tr w:rsidR="00FC1A75" w:rsidRPr="00FC1A75">
        <w:trPr>
          <w:trHeight w:val="255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6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7</w:t>
            </w:r>
          </w:p>
        </w:tc>
      </w:tr>
      <w:tr w:rsidR="00FC1A75" w:rsidRPr="00FC1A75">
        <w:trPr>
          <w:trHeight w:val="255"/>
        </w:trPr>
        <w:tc>
          <w:tcPr>
            <w:tcW w:w="3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электроэнергия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тыс.кВт.ч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120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2,71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325,2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16260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1951200</w:t>
            </w:r>
          </w:p>
        </w:tc>
      </w:tr>
      <w:tr w:rsidR="00FC1A75" w:rsidRPr="00FC1A7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Итого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700,01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4200060</w:t>
            </w:r>
          </w:p>
        </w:tc>
      </w:tr>
      <w:tr w:rsidR="00FC1A75" w:rsidRPr="00FC1A75">
        <w:trPr>
          <w:trHeight w:val="76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 xml:space="preserve">2.Основная и дополнительная заработная плата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3,26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19560</w:t>
            </w:r>
          </w:p>
        </w:tc>
      </w:tr>
      <w:tr w:rsidR="00FC1A75" w:rsidRPr="00FC1A75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3.Отчисления на социальное страхование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1,22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7320</w:t>
            </w:r>
          </w:p>
        </w:tc>
      </w:tr>
      <w:tr w:rsidR="00FC1A75" w:rsidRPr="00FC1A75">
        <w:trPr>
          <w:trHeight w:val="102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4.Расходы на содержание и эксплуатацию оборудования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317,17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1903020</w:t>
            </w:r>
          </w:p>
        </w:tc>
      </w:tr>
      <w:tr w:rsidR="00FC1A75" w:rsidRPr="00FC1A75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5.Общепроизводственные расходы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7,28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43663,52</w:t>
            </w:r>
          </w:p>
        </w:tc>
      </w:tr>
      <w:tr w:rsidR="00FC1A75" w:rsidRPr="00FC1A7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Цеховая себестоимость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1028,94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6173640</w:t>
            </w:r>
          </w:p>
        </w:tc>
      </w:tr>
      <w:tr w:rsidR="00FC1A75" w:rsidRPr="00FC1A75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 xml:space="preserve">6.Общехозяйственные расходы, 10%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102,89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617364</w:t>
            </w:r>
          </w:p>
        </w:tc>
      </w:tr>
      <w:tr w:rsidR="00FC1A75" w:rsidRPr="00FC1A75">
        <w:trPr>
          <w:trHeight w:val="76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 xml:space="preserve">7.Прочие производственные расходы, 1%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11,32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67920</w:t>
            </w:r>
          </w:p>
        </w:tc>
      </w:tr>
      <w:tr w:rsidR="00FC1A75" w:rsidRPr="00FC1A75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Производственная себестоимость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1143,15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6858900</w:t>
            </w:r>
          </w:p>
        </w:tc>
      </w:tr>
      <w:tr w:rsidR="00FC1A75" w:rsidRPr="00FC1A75">
        <w:trPr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8.Внепроизводственные расходы, 0,8%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9,15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54871,2</w:t>
            </w:r>
          </w:p>
        </w:tc>
      </w:tr>
      <w:tr w:rsidR="00FC1A75" w:rsidRPr="00FC1A75">
        <w:trPr>
          <w:trHeight w:val="25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r w:rsidRPr="00FC1A75">
              <w:t>Полная себестоимость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1152,3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6913800</w:t>
            </w:r>
          </w:p>
        </w:tc>
      </w:tr>
    </w:tbl>
    <w:p w:rsidR="00FC1A75" w:rsidRDefault="00FC1A75">
      <w:pPr>
        <w:sectPr w:rsidR="00FC1A75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5226" w:type="dxa"/>
        <w:tblInd w:w="-20" w:type="dxa"/>
        <w:tblLook w:val="0000" w:firstRow="0" w:lastRow="0" w:firstColumn="0" w:lastColumn="0" w:noHBand="0" w:noVBand="0"/>
      </w:tblPr>
      <w:tblGrid>
        <w:gridCol w:w="5780"/>
        <w:gridCol w:w="767"/>
        <w:gridCol w:w="853"/>
        <w:gridCol w:w="618"/>
        <w:gridCol w:w="822"/>
        <w:gridCol w:w="444"/>
        <w:gridCol w:w="1176"/>
        <w:gridCol w:w="534"/>
        <w:gridCol w:w="906"/>
        <w:gridCol w:w="392"/>
        <w:gridCol w:w="1228"/>
        <w:gridCol w:w="1706"/>
      </w:tblGrid>
      <w:tr w:rsidR="00FC1A75" w:rsidRPr="00FC1A75">
        <w:trPr>
          <w:trHeight w:val="255"/>
        </w:trPr>
        <w:tc>
          <w:tcPr>
            <w:tcW w:w="65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A75" w:rsidRPr="00FC1A75" w:rsidRDefault="00FC1A75"/>
        </w:tc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A75" w:rsidRPr="00FC1A75" w:rsidRDefault="00FC1A75"/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A75" w:rsidRPr="00FC1A75" w:rsidRDefault="00FC1A75"/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A75" w:rsidRPr="00FC1A75" w:rsidRDefault="00FC1A75"/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A75" w:rsidRPr="00FC1A75" w:rsidRDefault="00FC1A75"/>
        </w:tc>
        <w:tc>
          <w:tcPr>
            <w:tcW w:w="29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Таблица 4.6</w:t>
            </w:r>
          </w:p>
        </w:tc>
      </w:tr>
      <w:tr w:rsidR="00FC1A75" w:rsidRPr="00FC1A75">
        <w:trPr>
          <w:cantSplit/>
          <w:trHeight w:val="322"/>
        </w:trPr>
        <w:tc>
          <w:tcPr>
            <w:tcW w:w="15226" w:type="dxa"/>
            <w:gridSpan w:val="1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Проектная калькуляция себестоимости производства лимонной кислоты пищевой в мелкой расфасовки, грн./т. Мощность производства - 627т. Калькуляционная единица тонна.</w:t>
            </w:r>
          </w:p>
        </w:tc>
      </w:tr>
      <w:tr w:rsidR="00FC1A75" w:rsidRPr="00FC1A75">
        <w:trPr>
          <w:cantSplit/>
          <w:trHeight w:val="322"/>
        </w:trPr>
        <w:tc>
          <w:tcPr>
            <w:tcW w:w="15226" w:type="dxa"/>
            <w:gridSpan w:val="1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C1A75" w:rsidRPr="00FC1A75" w:rsidRDefault="00FC1A75"/>
        </w:tc>
      </w:tr>
      <w:tr w:rsidR="00FC1A75" w:rsidRPr="00FC1A75">
        <w:trPr>
          <w:cantSplit/>
          <w:trHeight w:val="585"/>
        </w:trPr>
        <w:tc>
          <w:tcPr>
            <w:tcW w:w="5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Элементы затрат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Единица измерения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Цена, грн.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Затраты на 1т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Затраты на годовой выпуск</w:t>
            </w:r>
          </w:p>
        </w:tc>
      </w:tr>
      <w:tr w:rsidR="00FC1A75" w:rsidRPr="00FC1A75">
        <w:trPr>
          <w:cantSplit/>
          <w:trHeight w:val="480"/>
        </w:trPr>
        <w:tc>
          <w:tcPr>
            <w:tcW w:w="5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/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/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количество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сумма, грн.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количество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A75" w:rsidRPr="00FC1A75" w:rsidRDefault="00FC1A75">
            <w:pPr>
              <w:jc w:val="center"/>
            </w:pPr>
            <w:r w:rsidRPr="00FC1A75">
              <w:t>сумма, грн./год</w:t>
            </w:r>
          </w:p>
        </w:tc>
      </w:tr>
      <w:tr w:rsidR="00FC1A75" w:rsidRPr="00FC1A75">
        <w:trPr>
          <w:trHeight w:val="232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7</w:t>
            </w:r>
          </w:p>
        </w:tc>
      </w:tr>
      <w:tr w:rsidR="00FC1A75" w:rsidRPr="00FC1A75">
        <w:trPr>
          <w:trHeight w:val="232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A75" w:rsidRPr="00FC1A75" w:rsidRDefault="00FC1A75">
            <w:r w:rsidRPr="00FC1A75">
              <w:t>1.Сырье и материалы:</w:t>
            </w:r>
          </w:p>
          <w:p w:rsidR="00FC1A75" w:rsidRPr="00FC1A75" w:rsidRDefault="00FC1A75">
            <w:r w:rsidRPr="00FC1A75">
              <w:t>лимонная кислота пищевая – полуфабрикат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5009,68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1,001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5014,69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627,627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3144210,43</w:t>
            </w:r>
          </w:p>
        </w:tc>
      </w:tr>
      <w:tr w:rsidR="00FC1A75" w:rsidRPr="00FC1A75">
        <w:trPr>
          <w:trHeight w:val="303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2.Вспомогательные материалы:</w:t>
            </w:r>
          </w:p>
          <w:p w:rsidR="00FC1A75" w:rsidRPr="00FC1A75" w:rsidRDefault="00FC1A75">
            <w:r w:rsidRPr="00FC1A75">
              <w:t>бумага под пергаментная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м пог.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2,47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0,22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0,54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137,94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340,71</w:t>
            </w:r>
          </w:p>
        </w:tc>
      </w:tr>
      <w:tr w:rsidR="00FC1A75" w:rsidRPr="00FC1A75">
        <w:trPr>
          <w:trHeight w:val="28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лента клеечная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кг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20,0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8,2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164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5141,4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102828</w:t>
            </w:r>
          </w:p>
        </w:tc>
      </w:tr>
      <w:tr w:rsidR="00FC1A75" w:rsidRPr="00FC1A75">
        <w:trPr>
          <w:trHeight w:val="26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упаковочная коробка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кг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1,26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126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62700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79002</w:t>
            </w:r>
          </w:p>
        </w:tc>
      </w:tr>
      <w:tr w:rsidR="00FC1A75" w:rsidRPr="00FC1A75">
        <w:trPr>
          <w:trHeight w:val="27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упаковочная пленка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кг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5,08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38,0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193,04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23826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121036,08</w:t>
            </w:r>
          </w:p>
        </w:tc>
      </w:tr>
      <w:tr w:rsidR="00FC1A75" w:rsidRPr="00FC1A75">
        <w:trPr>
          <w:trHeight w:val="27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Итого ст.2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483,58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338508,4</w:t>
            </w:r>
          </w:p>
        </w:tc>
      </w:tr>
      <w:tr w:rsidR="00FC1A75" w:rsidRPr="00FC1A75">
        <w:trPr>
          <w:trHeight w:val="296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Итого ст.1 и ст.2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5498,27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3447415,29</w:t>
            </w:r>
          </w:p>
        </w:tc>
      </w:tr>
      <w:tr w:rsidR="00FC1A75" w:rsidRPr="00FC1A75">
        <w:trPr>
          <w:trHeight w:val="33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3.Топливо и энергия на технологические цели: электроэнергия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тыс.кВт.ч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120,0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0,025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15,68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1881</w:t>
            </w:r>
          </w:p>
        </w:tc>
      </w:tr>
      <w:tr w:rsidR="00FC1A75" w:rsidRPr="00FC1A75">
        <w:trPr>
          <w:trHeight w:val="572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4.Основная и дополнительная заработная плата основных производственных рабочих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794,01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497844,27</w:t>
            </w:r>
          </w:p>
        </w:tc>
      </w:tr>
      <w:tr w:rsidR="00FC1A75" w:rsidRPr="00FC1A75">
        <w:trPr>
          <w:trHeight w:val="27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5.Отчисления на социальное страхование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297,75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186689,25</w:t>
            </w:r>
          </w:p>
        </w:tc>
      </w:tr>
      <w:tr w:rsidR="00FC1A75" w:rsidRPr="00FC1A75">
        <w:trPr>
          <w:trHeight w:val="27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Топливо и энергия на технологические цели: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</w:tr>
      <w:tr w:rsidR="00FC1A75" w:rsidRPr="00FC1A75">
        <w:trPr>
          <w:trHeight w:val="27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пар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6,8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55,033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374,22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234635,94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1595524,39</w:t>
            </w:r>
          </w:p>
        </w:tc>
      </w:tr>
      <w:tr w:rsidR="00FC1A75" w:rsidRPr="00FC1A75">
        <w:trPr>
          <w:trHeight w:val="27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вода техническая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тыс.м³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17,54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0,03344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0,59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20,97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367,81</w:t>
            </w:r>
          </w:p>
        </w:tc>
      </w:tr>
      <w:tr w:rsidR="00FC1A75" w:rsidRPr="00FC1A75">
        <w:trPr>
          <w:trHeight w:val="27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вода оборотная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тыс.м³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17,54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-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-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-</w:t>
            </w:r>
          </w:p>
        </w:tc>
      </w:tr>
      <w:tr w:rsidR="00FC1A75" w:rsidRPr="00FC1A75">
        <w:trPr>
          <w:trHeight w:val="27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электроэнергия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тыс.кВт.ч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120,0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2,71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325,2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1699,17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203900,4</w:t>
            </w:r>
          </w:p>
        </w:tc>
      </w:tr>
      <w:tr w:rsidR="00FC1A75" w:rsidRPr="00FC1A75">
        <w:trPr>
          <w:trHeight w:val="27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сжатый воздух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тыс.нм³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8,43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0,18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1,52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112,86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951,4</w:t>
            </w:r>
          </w:p>
        </w:tc>
      </w:tr>
      <w:tr w:rsidR="00FC1A75" w:rsidRPr="00FC1A75">
        <w:trPr>
          <w:trHeight w:val="27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сжатый воздух стерильный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тыс.нм³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35,85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3,169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113,61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1986,96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71232,62</w:t>
            </w:r>
          </w:p>
        </w:tc>
      </w:tr>
      <w:tr w:rsidR="00FC1A75" w:rsidRPr="00FC1A75">
        <w:trPr>
          <w:trHeight w:val="347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холод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 xml:space="preserve">Гкал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92,5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0,5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46,25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313,5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28998,75</w:t>
            </w:r>
          </w:p>
        </w:tc>
      </w:tr>
      <w:tr w:rsidR="00FC1A75" w:rsidRPr="00FC1A75">
        <w:trPr>
          <w:trHeight w:val="672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6.Расходы на содержание и эксплуатацию оборудования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1850,7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1160388,9</w:t>
            </w:r>
          </w:p>
        </w:tc>
      </w:tr>
      <w:tr w:rsidR="00FC1A75" w:rsidRPr="00FC1A75">
        <w:trPr>
          <w:trHeight w:val="331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7.Общепроизводственные расходы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2653,8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1663933,13</w:t>
            </w:r>
          </w:p>
        </w:tc>
      </w:tr>
      <w:tr w:rsidR="00FC1A75" w:rsidRPr="00FC1A75">
        <w:trPr>
          <w:trHeight w:val="342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Цеховая себестоимость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11097,53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6958151,31</w:t>
            </w:r>
          </w:p>
        </w:tc>
      </w:tr>
      <w:tr w:rsidR="00FC1A75" w:rsidRPr="00FC1A75">
        <w:trPr>
          <w:trHeight w:val="36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8.Общехозяйственные расходы, 10% от ст.3-7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559,93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351073,60</w:t>
            </w:r>
          </w:p>
        </w:tc>
      </w:tr>
      <w:tr w:rsidR="00FC1A75" w:rsidRPr="00FC1A75">
        <w:trPr>
          <w:trHeight w:val="348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9.Прочие производственные расходы, 1% от ст. 3-8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61,59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38618,12</w:t>
            </w:r>
          </w:p>
        </w:tc>
      </w:tr>
      <w:tr w:rsidR="00FC1A75" w:rsidRPr="00FC1A75">
        <w:trPr>
          <w:trHeight w:val="34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Производственная себестоимость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11719,05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14132219,82</w:t>
            </w:r>
          </w:p>
        </w:tc>
      </w:tr>
      <w:tr w:rsidR="00FC1A75" w:rsidRPr="00FC1A75">
        <w:trPr>
          <w:trHeight w:val="339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10.Внепроизводственные расходы, 0,8%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93,75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58782,75</w:t>
            </w:r>
          </w:p>
        </w:tc>
      </w:tr>
      <w:tr w:rsidR="00FC1A75" w:rsidRPr="00FC1A75">
        <w:trPr>
          <w:trHeight w:val="18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r w:rsidRPr="00FC1A75">
              <w:t>Полная себестоимость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грн.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11812,8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1A75" w:rsidRPr="00FC1A75" w:rsidRDefault="00FC1A75">
            <w:pPr>
              <w:jc w:val="center"/>
            </w:pPr>
            <w:r w:rsidRPr="00FC1A75">
              <w:t>7406625,6</w:t>
            </w:r>
          </w:p>
        </w:tc>
      </w:tr>
    </w:tbl>
    <w:p w:rsidR="00FC1A75" w:rsidRDefault="00FC1A75">
      <w:pPr>
        <w:rPr>
          <w:sz w:val="28"/>
          <w:szCs w:val="28"/>
        </w:rPr>
        <w:sectPr w:rsidR="00FC1A75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FC1A75" w:rsidRDefault="00FC1A75">
      <w:pPr>
        <w:ind w:left="720"/>
        <w:rPr>
          <w:sz w:val="28"/>
          <w:szCs w:val="28"/>
        </w:rPr>
      </w:pPr>
    </w:p>
    <w:p w:rsidR="00FC1A75" w:rsidRDefault="00FC1A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5. Формирование цены</w:t>
      </w:r>
    </w:p>
    <w:p w:rsidR="00FC1A75" w:rsidRDefault="00FC1A75">
      <w:pPr>
        <w:jc w:val="center"/>
        <w:rPr>
          <w:b/>
          <w:bCs/>
          <w:sz w:val="28"/>
          <w:szCs w:val="28"/>
        </w:rPr>
      </w:pPr>
    </w:p>
    <w:p w:rsidR="00FC1A75" w:rsidRDefault="00FC1A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Ценовая политика предприятия в рыночных условиях должна быть направлена на полную реализацию продукции с одновременным обеспечением прибыли, достаточной для нормального функционирования предприятия и обеспечения коллективу работников необходимого жизненного уровня.</w:t>
      </w:r>
    </w:p>
    <w:p w:rsidR="00FC1A75" w:rsidRDefault="00FC1A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установления цены на лимонную кислоту и продуктов из отходов ее производства следует исходить в первую очередь  из уровня текущих затрат  на выпуск  рассматриваемых продуктов. При этом важно учитывать конъюнктуру рынка лимонной кислоты, а также тот факт, что в процессе реконструкции производства конкурентоспособность лимонной кислоты  повысится, а экономичность  ее технологии производства лучится .Это дает возможность повысить ее рентабельность 45%. </w:t>
      </w:r>
    </w:p>
    <w:p w:rsidR="00FC1A75" w:rsidRDefault="00FC1A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принятия определенной цены следовало бы ориентироваться также на критическую точку производства и равновесную цену.</w:t>
      </w:r>
    </w:p>
    <w:p w:rsidR="00FC1A75" w:rsidRDefault="00FC1A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Цены на лимонную кислоту и продукты переработки  следующие:</w:t>
      </w:r>
    </w:p>
    <w:p w:rsidR="00FC1A75" w:rsidRDefault="00FC1A75">
      <w:pPr>
        <w:jc w:val="both"/>
        <w:rPr>
          <w:sz w:val="28"/>
          <w:szCs w:val="28"/>
        </w:rPr>
      </w:pPr>
      <w:r>
        <w:rPr>
          <w:sz w:val="28"/>
          <w:szCs w:val="28"/>
        </w:rPr>
        <w:t>-лимонная кислота пищевая – 6968,81 грн/т.</w:t>
      </w:r>
    </w:p>
    <w:p w:rsidR="00FC1A75" w:rsidRDefault="00FC1A75">
      <w:pPr>
        <w:jc w:val="both"/>
        <w:rPr>
          <w:sz w:val="28"/>
          <w:szCs w:val="28"/>
        </w:rPr>
      </w:pPr>
      <w:r>
        <w:rPr>
          <w:sz w:val="28"/>
          <w:szCs w:val="28"/>
        </w:rPr>
        <w:t>-лимонная кислота пищевая в мелкой расфасовке – 16301,66 грн/т.</w:t>
      </w:r>
    </w:p>
    <w:p w:rsidR="00FC1A75" w:rsidRDefault="00FC1A75">
      <w:pPr>
        <w:jc w:val="both"/>
        <w:rPr>
          <w:sz w:val="28"/>
          <w:szCs w:val="28"/>
        </w:rPr>
      </w:pPr>
      <w:r>
        <w:rPr>
          <w:sz w:val="28"/>
          <w:szCs w:val="28"/>
        </w:rPr>
        <w:t>-реактивная –9360,04 грн./т.</w:t>
      </w:r>
    </w:p>
    <w:p w:rsidR="00FC1A75" w:rsidRDefault="00FC1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-мицелий сухой – 1567,5 грн./т. </w:t>
      </w:r>
    </w:p>
    <w:p w:rsidR="00FC1A75" w:rsidRDefault="00FC1A75">
      <w:pPr>
        <w:jc w:val="both"/>
        <w:rPr>
          <w:sz w:val="28"/>
          <w:szCs w:val="28"/>
        </w:rPr>
      </w:pPr>
      <w:r>
        <w:rPr>
          <w:sz w:val="28"/>
          <w:szCs w:val="28"/>
        </w:rPr>
        <w:t>-цитрогипс – 1586,7 грн./т.</w:t>
      </w:r>
    </w:p>
    <w:p w:rsidR="00FC1A75" w:rsidRDefault="00FC1A75">
      <w:pPr>
        <w:jc w:val="both"/>
        <w:rPr>
          <w:sz w:val="28"/>
          <w:szCs w:val="28"/>
        </w:rPr>
      </w:pPr>
      <w:r>
        <w:rPr>
          <w:sz w:val="28"/>
          <w:szCs w:val="28"/>
        </w:rPr>
        <w:t>-цитрат кальция – 1590,17 грн/т.</w:t>
      </w:r>
    </w:p>
    <w:p w:rsidR="00FC1A75" w:rsidRDefault="00FC1A75">
      <w:pPr>
        <w:rPr>
          <w:sz w:val="28"/>
          <w:szCs w:val="28"/>
        </w:rPr>
        <w:sectPr w:rsidR="00FC1A7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</w:t>
      </w:r>
    </w:p>
    <w:p w:rsidR="00FC1A75" w:rsidRDefault="00FC1A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6. Стоимость товарной реализованной продукции.</w:t>
      </w:r>
    </w:p>
    <w:p w:rsidR="00FC1A75" w:rsidRDefault="00FC1A75">
      <w:pPr>
        <w:jc w:val="center"/>
        <w:rPr>
          <w:sz w:val="28"/>
          <w:szCs w:val="28"/>
        </w:rPr>
      </w:pPr>
    </w:p>
    <w:p w:rsidR="00FC1A75" w:rsidRDefault="00FC1A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Производственным результатом деятельности производства в денежном выражении является стоимость товарной продукции. Намечаемая реконструкция  обеспечит  не только прирост мощности производства, но и расширение ассортимента :появится лимонная кислота реактивной квалификации, а также продукты переработки отходов. Это свидетельствует о значительном увеличении стоимости товарной продукции в результате реконструкции производства.</w:t>
      </w:r>
    </w:p>
    <w:p w:rsidR="00FC1A75" w:rsidRDefault="00FC1A75">
      <w:pPr>
        <w:jc w:val="both"/>
        <w:rPr>
          <w:sz w:val="28"/>
          <w:szCs w:val="28"/>
        </w:rPr>
      </w:pPr>
      <w:r>
        <w:rPr>
          <w:sz w:val="28"/>
          <w:szCs w:val="28"/>
        </w:rPr>
        <w:t>Стоимость годового выпуска товарной продукции рассчитывалась для следующего ассортимента (таблица 6.1):</w:t>
      </w:r>
    </w:p>
    <w:p w:rsidR="00FC1A75" w:rsidRDefault="00FC1A75">
      <w:pPr>
        <w:jc w:val="both"/>
        <w:rPr>
          <w:sz w:val="28"/>
          <w:szCs w:val="28"/>
        </w:rPr>
      </w:pPr>
      <w:r>
        <w:rPr>
          <w:sz w:val="28"/>
          <w:szCs w:val="28"/>
        </w:rPr>
        <w:t>1) лимонная кислота пищевая;</w:t>
      </w:r>
    </w:p>
    <w:p w:rsidR="00FC1A75" w:rsidRDefault="00FC1A75">
      <w:pPr>
        <w:jc w:val="both"/>
        <w:rPr>
          <w:sz w:val="28"/>
          <w:szCs w:val="28"/>
        </w:rPr>
      </w:pPr>
      <w:r>
        <w:rPr>
          <w:sz w:val="28"/>
          <w:szCs w:val="28"/>
        </w:rPr>
        <w:t>2) лимонная кислота реактивная;</w:t>
      </w:r>
    </w:p>
    <w:p w:rsidR="00FC1A75" w:rsidRDefault="00FC1A75">
      <w:pPr>
        <w:jc w:val="both"/>
        <w:rPr>
          <w:sz w:val="28"/>
          <w:szCs w:val="28"/>
        </w:rPr>
      </w:pPr>
      <w:r>
        <w:rPr>
          <w:sz w:val="28"/>
          <w:szCs w:val="28"/>
        </w:rPr>
        <w:t>3) лимонная кислота пищевая в мелкой расфасовке;</w:t>
      </w:r>
    </w:p>
    <w:p w:rsidR="00FC1A75" w:rsidRDefault="00FC1A75">
      <w:pPr>
        <w:jc w:val="both"/>
        <w:rPr>
          <w:sz w:val="28"/>
          <w:szCs w:val="28"/>
        </w:rPr>
      </w:pPr>
      <w:r>
        <w:rPr>
          <w:sz w:val="28"/>
          <w:szCs w:val="28"/>
        </w:rPr>
        <w:t>4) кроме того, стоимость реализуемых отходов:</w:t>
      </w:r>
    </w:p>
    <w:p w:rsidR="00FC1A75" w:rsidRDefault="00FC1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мицелия сухого;</w:t>
      </w:r>
    </w:p>
    <w:p w:rsidR="00FC1A75" w:rsidRDefault="00FC1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фильтрата цитрата кальция;</w:t>
      </w:r>
    </w:p>
    <w:p w:rsidR="00FC1A75" w:rsidRDefault="00FC1A75">
      <w:pPr>
        <w:rPr>
          <w:sz w:val="28"/>
          <w:szCs w:val="28"/>
        </w:rPr>
      </w:pPr>
      <w:r>
        <w:rPr>
          <w:sz w:val="28"/>
          <w:szCs w:val="28"/>
        </w:rPr>
        <w:t xml:space="preserve">    - цитрогипса.</w:t>
      </w:r>
    </w:p>
    <w:p w:rsidR="00FC1A75" w:rsidRDefault="00FC1A75">
      <w:pPr>
        <w:pStyle w:val="1"/>
      </w:pPr>
      <w:r>
        <w:t xml:space="preserve">                                                                                                               Таблица6.1</w:t>
      </w:r>
    </w:p>
    <w:p w:rsidR="00FC1A75" w:rsidRDefault="00FC1A75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 выручки от реализации лимонной кислоты и продуктов переработки отходов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9"/>
        <w:gridCol w:w="1649"/>
        <w:gridCol w:w="1800"/>
        <w:gridCol w:w="1980"/>
      </w:tblGrid>
      <w:tr w:rsidR="00FC1A75" w:rsidRPr="00FC1A75">
        <w:trPr>
          <w:trHeight w:val="1027"/>
        </w:trPr>
        <w:tc>
          <w:tcPr>
            <w:tcW w:w="3859" w:type="dxa"/>
          </w:tcPr>
          <w:p w:rsidR="00FC1A75" w:rsidRPr="00FC1A75" w:rsidRDefault="00FC1A75">
            <w:pPr>
              <w:jc w:val="center"/>
            </w:pPr>
          </w:p>
          <w:p w:rsidR="00FC1A75" w:rsidRPr="00FC1A75" w:rsidRDefault="00FC1A75">
            <w:pPr>
              <w:jc w:val="center"/>
            </w:pPr>
            <w:r w:rsidRPr="00FC1A75">
              <w:t>Наименование</w:t>
            </w:r>
          </w:p>
        </w:tc>
        <w:tc>
          <w:tcPr>
            <w:tcW w:w="1649" w:type="dxa"/>
          </w:tcPr>
          <w:p w:rsidR="00FC1A75" w:rsidRPr="00FC1A75" w:rsidRDefault="00FC1A75">
            <w:r w:rsidRPr="00FC1A75">
              <w:t>Объем реализации,</w:t>
            </w:r>
          </w:p>
          <w:p w:rsidR="00FC1A75" w:rsidRPr="00FC1A75" w:rsidRDefault="00FC1A75">
            <w:r w:rsidRPr="00FC1A75">
              <w:t>т/год.</w:t>
            </w:r>
          </w:p>
        </w:tc>
        <w:tc>
          <w:tcPr>
            <w:tcW w:w="1800" w:type="dxa"/>
          </w:tcPr>
          <w:p w:rsidR="00FC1A75" w:rsidRPr="00FC1A75" w:rsidRDefault="00FC1A75">
            <w:r w:rsidRPr="00FC1A75">
              <w:t>Прогнозиру-</w:t>
            </w:r>
          </w:p>
          <w:p w:rsidR="00FC1A75" w:rsidRPr="00FC1A75" w:rsidRDefault="00FC1A75">
            <w:r w:rsidRPr="00FC1A75">
              <w:t>емая цена,</w:t>
            </w:r>
          </w:p>
          <w:p w:rsidR="00FC1A75" w:rsidRPr="00FC1A75" w:rsidRDefault="00FC1A75">
            <w:r w:rsidRPr="00FC1A75">
              <w:t>грн</w:t>
            </w:r>
          </w:p>
        </w:tc>
        <w:tc>
          <w:tcPr>
            <w:tcW w:w="1980" w:type="dxa"/>
          </w:tcPr>
          <w:p w:rsidR="00FC1A75" w:rsidRPr="00FC1A75" w:rsidRDefault="00FC1A75">
            <w:r w:rsidRPr="00FC1A75">
              <w:t>Выручка от реализации,</w:t>
            </w:r>
          </w:p>
          <w:p w:rsidR="00FC1A75" w:rsidRPr="00FC1A75" w:rsidRDefault="00FC1A75">
            <w:r w:rsidRPr="00FC1A75">
              <w:t>тыс.грн./год.</w:t>
            </w:r>
          </w:p>
        </w:tc>
      </w:tr>
      <w:tr w:rsidR="00FC1A75" w:rsidRPr="00FC1A75">
        <w:trPr>
          <w:trHeight w:val="351"/>
        </w:trPr>
        <w:tc>
          <w:tcPr>
            <w:tcW w:w="3859" w:type="dxa"/>
          </w:tcPr>
          <w:p w:rsidR="00FC1A75" w:rsidRPr="00FC1A75" w:rsidRDefault="00FC1A75">
            <w:r w:rsidRPr="00FC1A75">
              <w:t>1.Лимонная кислота пищевая</w:t>
            </w:r>
          </w:p>
        </w:tc>
        <w:tc>
          <w:tcPr>
            <w:tcW w:w="1649" w:type="dxa"/>
          </w:tcPr>
          <w:p w:rsidR="00FC1A75" w:rsidRPr="00FC1A75" w:rsidRDefault="00FC1A75">
            <w:pPr>
              <w:jc w:val="center"/>
            </w:pPr>
            <w:r w:rsidRPr="00FC1A75">
              <w:t>2072,37</w:t>
            </w:r>
          </w:p>
        </w:tc>
        <w:tc>
          <w:tcPr>
            <w:tcW w:w="1800" w:type="dxa"/>
          </w:tcPr>
          <w:p w:rsidR="00FC1A75" w:rsidRPr="00FC1A75" w:rsidRDefault="00FC1A75">
            <w:pPr>
              <w:jc w:val="center"/>
            </w:pPr>
            <w:r w:rsidRPr="00FC1A75">
              <w:t>6968,81</w:t>
            </w:r>
          </w:p>
        </w:tc>
        <w:tc>
          <w:tcPr>
            <w:tcW w:w="1980" w:type="dxa"/>
          </w:tcPr>
          <w:p w:rsidR="00FC1A75" w:rsidRPr="00FC1A75" w:rsidRDefault="00FC1A75">
            <w:pPr>
              <w:jc w:val="center"/>
            </w:pPr>
            <w:r w:rsidRPr="00FC1A75">
              <w:t>14441,952</w:t>
            </w:r>
          </w:p>
        </w:tc>
      </w:tr>
      <w:tr w:rsidR="00FC1A75" w:rsidRPr="00FC1A75">
        <w:tc>
          <w:tcPr>
            <w:tcW w:w="3859" w:type="dxa"/>
          </w:tcPr>
          <w:p w:rsidR="00FC1A75" w:rsidRPr="00FC1A75" w:rsidRDefault="00FC1A75">
            <w:r w:rsidRPr="00FC1A75">
              <w:t>2.Лимонная кислота реактивная</w:t>
            </w:r>
          </w:p>
        </w:tc>
        <w:tc>
          <w:tcPr>
            <w:tcW w:w="1649" w:type="dxa"/>
          </w:tcPr>
          <w:p w:rsidR="00FC1A75" w:rsidRPr="00FC1A75" w:rsidRDefault="00FC1A75">
            <w:pPr>
              <w:jc w:val="center"/>
            </w:pPr>
          </w:p>
          <w:p w:rsidR="00FC1A75" w:rsidRPr="00FC1A75" w:rsidRDefault="00FC1A75">
            <w:pPr>
              <w:jc w:val="center"/>
            </w:pPr>
            <w:r w:rsidRPr="00FC1A75">
              <w:t>1000</w:t>
            </w:r>
          </w:p>
        </w:tc>
        <w:tc>
          <w:tcPr>
            <w:tcW w:w="1800" w:type="dxa"/>
          </w:tcPr>
          <w:p w:rsidR="00FC1A75" w:rsidRPr="00FC1A75" w:rsidRDefault="00FC1A75">
            <w:pPr>
              <w:jc w:val="center"/>
            </w:pPr>
          </w:p>
          <w:p w:rsidR="00FC1A75" w:rsidRPr="00FC1A75" w:rsidRDefault="00FC1A75">
            <w:pPr>
              <w:jc w:val="center"/>
            </w:pPr>
            <w:r w:rsidRPr="00FC1A75">
              <w:t>9360,04</w:t>
            </w:r>
          </w:p>
        </w:tc>
        <w:tc>
          <w:tcPr>
            <w:tcW w:w="1980" w:type="dxa"/>
          </w:tcPr>
          <w:p w:rsidR="00FC1A75" w:rsidRPr="00FC1A75" w:rsidRDefault="00FC1A75">
            <w:pPr>
              <w:jc w:val="center"/>
            </w:pPr>
          </w:p>
          <w:p w:rsidR="00FC1A75" w:rsidRPr="00FC1A75" w:rsidRDefault="00FC1A75">
            <w:pPr>
              <w:jc w:val="center"/>
            </w:pPr>
            <w:r w:rsidRPr="00FC1A75">
              <w:t>9360,04</w:t>
            </w:r>
          </w:p>
        </w:tc>
      </w:tr>
      <w:tr w:rsidR="00FC1A75" w:rsidRPr="00FC1A75">
        <w:tc>
          <w:tcPr>
            <w:tcW w:w="3859" w:type="dxa"/>
          </w:tcPr>
          <w:p w:rsidR="00FC1A75" w:rsidRPr="00FC1A75" w:rsidRDefault="00FC1A75">
            <w:r w:rsidRPr="00FC1A75">
              <w:t>3. Лимонная кислота пищевая в мелкой расфасовке</w:t>
            </w:r>
          </w:p>
        </w:tc>
        <w:tc>
          <w:tcPr>
            <w:tcW w:w="1649" w:type="dxa"/>
          </w:tcPr>
          <w:p w:rsidR="00FC1A75" w:rsidRPr="00FC1A75" w:rsidRDefault="00FC1A75">
            <w:pPr>
              <w:jc w:val="center"/>
            </w:pPr>
          </w:p>
          <w:p w:rsidR="00FC1A75" w:rsidRPr="00FC1A75" w:rsidRDefault="00FC1A75">
            <w:pPr>
              <w:jc w:val="center"/>
            </w:pPr>
            <w:r w:rsidRPr="00FC1A75">
              <w:t>627</w:t>
            </w:r>
          </w:p>
        </w:tc>
        <w:tc>
          <w:tcPr>
            <w:tcW w:w="1800" w:type="dxa"/>
          </w:tcPr>
          <w:p w:rsidR="00FC1A75" w:rsidRPr="00FC1A75" w:rsidRDefault="00FC1A75">
            <w:pPr>
              <w:jc w:val="center"/>
            </w:pPr>
          </w:p>
          <w:p w:rsidR="00FC1A75" w:rsidRPr="00FC1A75" w:rsidRDefault="00FC1A75">
            <w:pPr>
              <w:jc w:val="center"/>
            </w:pPr>
            <w:r w:rsidRPr="00FC1A75">
              <w:t>16301,66</w:t>
            </w:r>
          </w:p>
        </w:tc>
        <w:tc>
          <w:tcPr>
            <w:tcW w:w="1980" w:type="dxa"/>
          </w:tcPr>
          <w:p w:rsidR="00FC1A75" w:rsidRPr="00FC1A75" w:rsidRDefault="00FC1A75">
            <w:pPr>
              <w:jc w:val="center"/>
            </w:pPr>
          </w:p>
          <w:p w:rsidR="00FC1A75" w:rsidRPr="00FC1A75" w:rsidRDefault="00FC1A75">
            <w:pPr>
              <w:jc w:val="center"/>
            </w:pPr>
            <w:r w:rsidRPr="00FC1A75">
              <w:t>10221,14</w:t>
            </w:r>
          </w:p>
        </w:tc>
      </w:tr>
      <w:tr w:rsidR="00FC1A75" w:rsidRPr="00FC1A75">
        <w:tc>
          <w:tcPr>
            <w:tcW w:w="3859" w:type="dxa"/>
          </w:tcPr>
          <w:p w:rsidR="00FC1A75" w:rsidRPr="00FC1A75" w:rsidRDefault="00FC1A75">
            <w:r w:rsidRPr="00FC1A75">
              <w:t>4. Реализуемые отходы:</w:t>
            </w:r>
          </w:p>
          <w:p w:rsidR="00FC1A75" w:rsidRPr="00FC1A75" w:rsidRDefault="00FC1A75">
            <w:r w:rsidRPr="00FC1A75">
              <w:t>мицелий сухой</w:t>
            </w:r>
          </w:p>
        </w:tc>
        <w:tc>
          <w:tcPr>
            <w:tcW w:w="1649" w:type="dxa"/>
          </w:tcPr>
          <w:p w:rsidR="00FC1A75" w:rsidRPr="00FC1A75" w:rsidRDefault="00FC1A75">
            <w:pPr>
              <w:jc w:val="center"/>
            </w:pPr>
          </w:p>
          <w:p w:rsidR="00FC1A75" w:rsidRPr="00FC1A75" w:rsidRDefault="00FC1A75">
            <w:pPr>
              <w:jc w:val="center"/>
            </w:pPr>
            <w:r w:rsidRPr="00FC1A75">
              <w:t>920</w:t>
            </w:r>
          </w:p>
        </w:tc>
        <w:tc>
          <w:tcPr>
            <w:tcW w:w="1800" w:type="dxa"/>
          </w:tcPr>
          <w:p w:rsidR="00FC1A75" w:rsidRPr="00FC1A75" w:rsidRDefault="00FC1A75">
            <w:pPr>
              <w:jc w:val="center"/>
            </w:pPr>
          </w:p>
          <w:p w:rsidR="00FC1A75" w:rsidRPr="00FC1A75" w:rsidRDefault="00FC1A75">
            <w:pPr>
              <w:jc w:val="center"/>
            </w:pPr>
            <w:r w:rsidRPr="00FC1A75">
              <w:t>1567,5</w:t>
            </w:r>
          </w:p>
        </w:tc>
        <w:tc>
          <w:tcPr>
            <w:tcW w:w="1980" w:type="dxa"/>
          </w:tcPr>
          <w:p w:rsidR="00FC1A75" w:rsidRPr="00FC1A75" w:rsidRDefault="00FC1A75">
            <w:pPr>
              <w:jc w:val="center"/>
            </w:pPr>
          </w:p>
          <w:p w:rsidR="00FC1A75" w:rsidRPr="00FC1A75" w:rsidRDefault="00FC1A75">
            <w:pPr>
              <w:jc w:val="center"/>
            </w:pPr>
            <w:r w:rsidRPr="00FC1A75">
              <w:t>1442,1</w:t>
            </w:r>
          </w:p>
        </w:tc>
      </w:tr>
      <w:tr w:rsidR="00FC1A75" w:rsidRPr="00FC1A75">
        <w:tc>
          <w:tcPr>
            <w:tcW w:w="3859" w:type="dxa"/>
          </w:tcPr>
          <w:p w:rsidR="00FC1A75" w:rsidRPr="00FC1A75" w:rsidRDefault="00FC1A75">
            <w:r w:rsidRPr="00FC1A75">
              <w:t>цитрат кальция</w:t>
            </w:r>
          </w:p>
        </w:tc>
        <w:tc>
          <w:tcPr>
            <w:tcW w:w="1649" w:type="dxa"/>
          </w:tcPr>
          <w:p w:rsidR="00FC1A75" w:rsidRPr="00FC1A75" w:rsidRDefault="00FC1A75">
            <w:pPr>
              <w:jc w:val="center"/>
            </w:pPr>
            <w:r w:rsidRPr="00FC1A75">
              <w:t>6000</w:t>
            </w:r>
          </w:p>
        </w:tc>
        <w:tc>
          <w:tcPr>
            <w:tcW w:w="1800" w:type="dxa"/>
          </w:tcPr>
          <w:p w:rsidR="00FC1A75" w:rsidRPr="00FC1A75" w:rsidRDefault="00FC1A75">
            <w:pPr>
              <w:jc w:val="center"/>
            </w:pPr>
            <w:r w:rsidRPr="00FC1A75">
              <w:t>1590,17</w:t>
            </w:r>
          </w:p>
        </w:tc>
        <w:tc>
          <w:tcPr>
            <w:tcW w:w="1980" w:type="dxa"/>
          </w:tcPr>
          <w:p w:rsidR="00FC1A75" w:rsidRPr="00FC1A75" w:rsidRDefault="00FC1A75">
            <w:pPr>
              <w:jc w:val="center"/>
            </w:pPr>
            <w:r w:rsidRPr="00FC1A75">
              <w:t>9541,02</w:t>
            </w:r>
          </w:p>
        </w:tc>
      </w:tr>
      <w:tr w:rsidR="00FC1A75" w:rsidRPr="00FC1A75">
        <w:tc>
          <w:tcPr>
            <w:tcW w:w="3859" w:type="dxa"/>
          </w:tcPr>
          <w:p w:rsidR="00FC1A75" w:rsidRPr="00FC1A75" w:rsidRDefault="00FC1A75">
            <w:r w:rsidRPr="00FC1A75">
              <w:t>цитрогипс</w:t>
            </w:r>
          </w:p>
        </w:tc>
        <w:tc>
          <w:tcPr>
            <w:tcW w:w="1649" w:type="dxa"/>
          </w:tcPr>
          <w:p w:rsidR="00FC1A75" w:rsidRPr="00FC1A75" w:rsidRDefault="00FC1A75">
            <w:pPr>
              <w:jc w:val="center"/>
            </w:pPr>
            <w:r w:rsidRPr="00FC1A75">
              <w:t>5200</w:t>
            </w:r>
          </w:p>
        </w:tc>
        <w:tc>
          <w:tcPr>
            <w:tcW w:w="1800" w:type="dxa"/>
          </w:tcPr>
          <w:p w:rsidR="00FC1A75" w:rsidRPr="00FC1A75" w:rsidRDefault="00FC1A75">
            <w:pPr>
              <w:jc w:val="center"/>
            </w:pPr>
            <w:r w:rsidRPr="00FC1A75">
              <w:t>1586,7</w:t>
            </w:r>
          </w:p>
        </w:tc>
        <w:tc>
          <w:tcPr>
            <w:tcW w:w="1980" w:type="dxa"/>
          </w:tcPr>
          <w:p w:rsidR="00FC1A75" w:rsidRPr="00FC1A75" w:rsidRDefault="00FC1A75">
            <w:pPr>
              <w:jc w:val="center"/>
            </w:pPr>
            <w:r w:rsidRPr="00FC1A75">
              <w:t>8250,84</w:t>
            </w:r>
          </w:p>
        </w:tc>
      </w:tr>
      <w:tr w:rsidR="00FC1A75" w:rsidRPr="00FC1A75">
        <w:tc>
          <w:tcPr>
            <w:tcW w:w="3859" w:type="dxa"/>
          </w:tcPr>
          <w:p w:rsidR="00FC1A75" w:rsidRPr="00FC1A75" w:rsidRDefault="00FC1A75">
            <w:r w:rsidRPr="00FC1A75">
              <w:t>Итого реализуемые отходы</w:t>
            </w:r>
          </w:p>
        </w:tc>
        <w:tc>
          <w:tcPr>
            <w:tcW w:w="1649" w:type="dxa"/>
          </w:tcPr>
          <w:p w:rsidR="00FC1A75" w:rsidRPr="00FC1A75" w:rsidRDefault="00FC1A75">
            <w:pPr>
              <w:jc w:val="center"/>
            </w:pPr>
          </w:p>
        </w:tc>
        <w:tc>
          <w:tcPr>
            <w:tcW w:w="1800" w:type="dxa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</w:tcPr>
          <w:p w:rsidR="00FC1A75" w:rsidRPr="00FC1A75" w:rsidRDefault="00FC1A75">
            <w:pPr>
              <w:jc w:val="center"/>
            </w:pPr>
            <w:r w:rsidRPr="00FC1A75">
              <w:t>19233,96</w:t>
            </w:r>
          </w:p>
        </w:tc>
      </w:tr>
      <w:tr w:rsidR="00FC1A75" w:rsidRPr="00FC1A75">
        <w:tc>
          <w:tcPr>
            <w:tcW w:w="3859" w:type="dxa"/>
          </w:tcPr>
          <w:p w:rsidR="00FC1A75" w:rsidRPr="00FC1A75" w:rsidRDefault="00FC1A75">
            <w:r w:rsidRPr="00FC1A75">
              <w:t>Всего:</w:t>
            </w:r>
          </w:p>
        </w:tc>
        <w:tc>
          <w:tcPr>
            <w:tcW w:w="1649" w:type="dxa"/>
          </w:tcPr>
          <w:p w:rsidR="00FC1A75" w:rsidRPr="00FC1A75" w:rsidRDefault="00FC1A75">
            <w:pPr>
              <w:jc w:val="center"/>
            </w:pPr>
          </w:p>
        </w:tc>
        <w:tc>
          <w:tcPr>
            <w:tcW w:w="1800" w:type="dxa"/>
          </w:tcPr>
          <w:p w:rsidR="00FC1A75" w:rsidRPr="00FC1A75" w:rsidRDefault="00FC1A75">
            <w:pPr>
              <w:jc w:val="center"/>
            </w:pPr>
          </w:p>
        </w:tc>
        <w:tc>
          <w:tcPr>
            <w:tcW w:w="1980" w:type="dxa"/>
          </w:tcPr>
          <w:p w:rsidR="00FC1A75" w:rsidRPr="00FC1A75" w:rsidRDefault="00FC1A75">
            <w:pPr>
              <w:jc w:val="center"/>
            </w:pPr>
            <w:r w:rsidRPr="00FC1A75">
              <w:t>53256,092</w:t>
            </w:r>
          </w:p>
        </w:tc>
      </w:tr>
    </w:tbl>
    <w:p w:rsidR="00FC1A75" w:rsidRDefault="00FC1A75">
      <w:pPr>
        <w:pStyle w:val="2"/>
        <w:sectPr w:rsidR="00FC1A7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C1A75" w:rsidRDefault="00FC1A75">
      <w:pPr>
        <w:pStyle w:val="2"/>
      </w:pPr>
      <w:r>
        <w:t>Раздел 7. Прибыль и рентабельность продукции</w:t>
      </w:r>
    </w:p>
    <w:p w:rsidR="00FC1A75" w:rsidRDefault="00FC1A75">
      <w:pPr>
        <w:jc w:val="center"/>
        <w:rPr>
          <w:sz w:val="28"/>
          <w:szCs w:val="28"/>
        </w:rPr>
      </w:pPr>
    </w:p>
    <w:p w:rsidR="00FC1A75" w:rsidRDefault="00FC1A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Расчет прибыли от реализации продукции традиционно производится по разнице между стоимостью реализованной продукции, и ее себестоимостью. Обьем реализованной продукции принимаем на уровне товарной.</w:t>
      </w:r>
    </w:p>
    <w:p w:rsidR="00FC1A75" w:rsidRDefault="00FC1A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Определяем суммарные затраты в год по всем видам продукции:</w:t>
      </w:r>
    </w:p>
    <w:p w:rsidR="00FC1A75" w:rsidRDefault="00FC1A75">
      <w:pPr>
        <w:jc w:val="both"/>
        <w:rPr>
          <w:sz w:val="28"/>
          <w:szCs w:val="28"/>
        </w:rPr>
      </w:pPr>
      <w:r>
        <w:rPr>
          <w:sz w:val="28"/>
          <w:szCs w:val="28"/>
        </w:rPr>
        <w:t>∑=20199,44+6782,64+5978,86+1045+6913,8+7406,63=                                             = 48326,37тыс. грн./год</w:t>
      </w:r>
    </w:p>
    <w:p w:rsidR="00FC1A75" w:rsidRDefault="00FC1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∆П = 53256,092– 48326,37= 4929,722тыс. грн.</w:t>
      </w:r>
    </w:p>
    <w:p w:rsidR="00FC1A75" w:rsidRDefault="00FC1A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Определив общую прибыль от реализации продукции, вырабатываемой после реконструкции производства, рассчитаем рентабельность, общую для всей продукции:</w:t>
      </w:r>
    </w:p>
    <w:p w:rsidR="00FC1A75" w:rsidRDefault="00FC1A75">
      <w:pPr>
        <w:jc w:val="both"/>
        <w:rPr>
          <w:sz w:val="28"/>
          <w:szCs w:val="28"/>
        </w:rPr>
      </w:pPr>
      <w:r>
        <w:rPr>
          <w:sz w:val="28"/>
          <w:szCs w:val="28"/>
        </w:rPr>
        <w:t>Р = (4929,722/48326,37)*100 = 10,2%</w:t>
      </w:r>
    </w:p>
    <w:p w:rsidR="00FC1A75" w:rsidRDefault="00FC1A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Таблица 7.1</w:t>
      </w:r>
    </w:p>
    <w:p w:rsidR="00FC1A75" w:rsidRDefault="00FC1A75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Основные технико-экономические показатели эффективности реконструкции производства лимонной кислоты в АО «Цитрон»</w:t>
      </w:r>
    </w:p>
    <w:tbl>
      <w:tblPr>
        <w:tblW w:w="957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1577"/>
        <w:gridCol w:w="1741"/>
        <w:gridCol w:w="1922"/>
        <w:gridCol w:w="263"/>
      </w:tblGrid>
      <w:tr w:rsidR="00FC1A75" w:rsidRPr="00FC1A75">
        <w:trPr>
          <w:cantSplit/>
        </w:trPr>
        <w:tc>
          <w:tcPr>
            <w:tcW w:w="4068" w:type="dxa"/>
          </w:tcPr>
          <w:p w:rsidR="00FC1A75" w:rsidRPr="00FC1A75" w:rsidRDefault="00FC1A75">
            <w:pPr>
              <w:jc w:val="center"/>
            </w:pPr>
            <w:r w:rsidRPr="00FC1A75">
              <w:t>Показатель</w:t>
            </w:r>
          </w:p>
        </w:tc>
        <w:tc>
          <w:tcPr>
            <w:tcW w:w="1577" w:type="dxa"/>
          </w:tcPr>
          <w:p w:rsidR="00FC1A75" w:rsidRPr="00FC1A75" w:rsidRDefault="00FC1A75">
            <w:pPr>
              <w:jc w:val="center"/>
            </w:pPr>
            <w:r w:rsidRPr="00FC1A75">
              <w:t>Ед. изм.</w:t>
            </w:r>
          </w:p>
        </w:tc>
        <w:tc>
          <w:tcPr>
            <w:tcW w:w="1741" w:type="dxa"/>
          </w:tcPr>
          <w:p w:rsidR="00FC1A75" w:rsidRPr="00FC1A75" w:rsidRDefault="00FC1A75">
            <w:pPr>
              <w:jc w:val="center"/>
            </w:pPr>
            <w:r w:rsidRPr="00FC1A75">
              <w:t>Условное обозначение</w:t>
            </w:r>
          </w:p>
        </w:tc>
        <w:tc>
          <w:tcPr>
            <w:tcW w:w="1922" w:type="dxa"/>
          </w:tcPr>
          <w:p w:rsidR="00FC1A75" w:rsidRPr="00FC1A75" w:rsidRDefault="00FC1A75">
            <w:pPr>
              <w:jc w:val="center"/>
            </w:pPr>
            <w:r w:rsidRPr="00FC1A75">
              <w:t>Значение показателя</w:t>
            </w:r>
          </w:p>
        </w:tc>
        <w:tc>
          <w:tcPr>
            <w:tcW w:w="263" w:type="dxa"/>
            <w:vMerge w:val="restart"/>
            <w:tcBorders>
              <w:top w:val="nil"/>
              <w:right w:val="nil"/>
            </w:tcBorders>
          </w:tcPr>
          <w:p w:rsidR="00FC1A75" w:rsidRPr="00FC1A75" w:rsidRDefault="00FC1A75"/>
        </w:tc>
      </w:tr>
      <w:tr w:rsidR="00FC1A75" w:rsidRPr="00FC1A75">
        <w:trPr>
          <w:cantSplit/>
        </w:trPr>
        <w:tc>
          <w:tcPr>
            <w:tcW w:w="4068" w:type="dxa"/>
          </w:tcPr>
          <w:p w:rsidR="00FC1A75" w:rsidRPr="00FC1A75" w:rsidRDefault="00FC1A75">
            <w:r w:rsidRPr="00FC1A75">
              <w:t xml:space="preserve">                                1</w:t>
            </w:r>
          </w:p>
        </w:tc>
        <w:tc>
          <w:tcPr>
            <w:tcW w:w="1577" w:type="dxa"/>
          </w:tcPr>
          <w:p w:rsidR="00FC1A75" w:rsidRPr="00FC1A75" w:rsidRDefault="00FC1A75">
            <w:pPr>
              <w:jc w:val="center"/>
            </w:pPr>
            <w:r w:rsidRPr="00FC1A75">
              <w:t>2</w:t>
            </w:r>
          </w:p>
        </w:tc>
        <w:tc>
          <w:tcPr>
            <w:tcW w:w="1741" w:type="dxa"/>
          </w:tcPr>
          <w:p w:rsidR="00FC1A75" w:rsidRPr="00FC1A75" w:rsidRDefault="00FC1A75">
            <w:pPr>
              <w:jc w:val="center"/>
            </w:pPr>
            <w:r w:rsidRPr="00FC1A75">
              <w:t>3</w:t>
            </w:r>
          </w:p>
        </w:tc>
        <w:tc>
          <w:tcPr>
            <w:tcW w:w="1922" w:type="dxa"/>
          </w:tcPr>
          <w:p w:rsidR="00FC1A75" w:rsidRPr="00FC1A75" w:rsidRDefault="00FC1A75">
            <w:r w:rsidRPr="00FC1A75">
              <w:t xml:space="preserve">             4</w:t>
            </w:r>
          </w:p>
        </w:tc>
        <w:tc>
          <w:tcPr>
            <w:tcW w:w="263" w:type="dxa"/>
            <w:vMerge/>
            <w:tcBorders>
              <w:right w:val="nil"/>
            </w:tcBorders>
          </w:tcPr>
          <w:p w:rsidR="00FC1A75" w:rsidRPr="00FC1A75" w:rsidRDefault="00FC1A75"/>
        </w:tc>
      </w:tr>
      <w:tr w:rsidR="00FC1A75" w:rsidRPr="00FC1A75">
        <w:trPr>
          <w:cantSplit/>
        </w:trPr>
        <w:tc>
          <w:tcPr>
            <w:tcW w:w="4068" w:type="dxa"/>
          </w:tcPr>
          <w:p w:rsidR="00FC1A75" w:rsidRPr="00FC1A75" w:rsidRDefault="00FC1A75">
            <w:r w:rsidRPr="00FC1A75">
              <w:t>Мощность пр-ва</w:t>
            </w:r>
          </w:p>
        </w:tc>
        <w:tc>
          <w:tcPr>
            <w:tcW w:w="1577" w:type="dxa"/>
          </w:tcPr>
          <w:p w:rsidR="00FC1A75" w:rsidRPr="00FC1A75" w:rsidRDefault="00FC1A75">
            <w:pPr>
              <w:jc w:val="center"/>
            </w:pPr>
          </w:p>
        </w:tc>
        <w:tc>
          <w:tcPr>
            <w:tcW w:w="1741" w:type="dxa"/>
          </w:tcPr>
          <w:p w:rsidR="00FC1A75" w:rsidRPr="00FC1A75" w:rsidRDefault="00FC1A75"/>
        </w:tc>
        <w:tc>
          <w:tcPr>
            <w:tcW w:w="1922" w:type="dxa"/>
            <w:tcBorders>
              <w:bottom w:val="single" w:sz="4" w:space="0" w:color="000000"/>
            </w:tcBorders>
          </w:tcPr>
          <w:p w:rsidR="00FC1A75" w:rsidRPr="00FC1A75" w:rsidRDefault="00FC1A75"/>
        </w:tc>
        <w:tc>
          <w:tcPr>
            <w:tcW w:w="263" w:type="dxa"/>
            <w:vMerge/>
            <w:tcBorders>
              <w:right w:val="nil"/>
            </w:tcBorders>
          </w:tcPr>
          <w:p w:rsidR="00FC1A75" w:rsidRPr="00FC1A75" w:rsidRDefault="00FC1A75"/>
        </w:tc>
      </w:tr>
      <w:tr w:rsidR="00FC1A75" w:rsidRPr="00FC1A75">
        <w:trPr>
          <w:cantSplit/>
        </w:trPr>
        <w:tc>
          <w:tcPr>
            <w:tcW w:w="4068" w:type="dxa"/>
          </w:tcPr>
          <w:p w:rsidR="00FC1A75" w:rsidRPr="00FC1A75" w:rsidRDefault="00FC1A75">
            <w:r w:rsidRPr="00FC1A75">
              <w:t>1 лимонная кислота пищевая</w:t>
            </w:r>
          </w:p>
        </w:tc>
        <w:tc>
          <w:tcPr>
            <w:tcW w:w="1577" w:type="dxa"/>
          </w:tcPr>
          <w:p w:rsidR="00FC1A75" w:rsidRPr="00FC1A75" w:rsidRDefault="00FC1A75">
            <w:pPr>
              <w:jc w:val="center"/>
            </w:pPr>
            <w:r w:rsidRPr="00FC1A75">
              <w:t>тыс. т/год</w:t>
            </w:r>
          </w:p>
        </w:tc>
        <w:tc>
          <w:tcPr>
            <w:tcW w:w="1741" w:type="dxa"/>
            <w:tcBorders>
              <w:right w:val="single" w:sz="4" w:space="0" w:color="000000"/>
            </w:tcBorders>
          </w:tcPr>
          <w:p w:rsidR="00FC1A75" w:rsidRPr="00FC1A75" w:rsidRDefault="00FC1A75">
            <w:r w:rsidRPr="00FC1A75">
              <w:t>М1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A75" w:rsidRPr="00FC1A75" w:rsidRDefault="00FC1A75">
            <w:r w:rsidRPr="00FC1A75">
              <w:t>4000</w:t>
            </w:r>
          </w:p>
        </w:tc>
        <w:tc>
          <w:tcPr>
            <w:tcW w:w="263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C1A75" w:rsidRPr="00FC1A75" w:rsidRDefault="00FC1A75"/>
        </w:tc>
      </w:tr>
      <w:tr w:rsidR="00FC1A75" w:rsidRPr="00FC1A75">
        <w:trPr>
          <w:cantSplit/>
        </w:trPr>
        <w:tc>
          <w:tcPr>
            <w:tcW w:w="4068" w:type="dxa"/>
          </w:tcPr>
          <w:p w:rsidR="00FC1A75" w:rsidRPr="00FC1A75" w:rsidRDefault="00FC1A75">
            <w:r w:rsidRPr="00FC1A75">
              <w:t>2 лимонная кислота реактивная</w:t>
            </w:r>
          </w:p>
        </w:tc>
        <w:tc>
          <w:tcPr>
            <w:tcW w:w="1577" w:type="dxa"/>
          </w:tcPr>
          <w:p w:rsidR="00FC1A75" w:rsidRPr="00FC1A75" w:rsidRDefault="00FC1A75">
            <w:pPr>
              <w:jc w:val="center"/>
            </w:pPr>
            <w:r w:rsidRPr="00FC1A75">
              <w:t>тыс. т/год</w:t>
            </w:r>
          </w:p>
        </w:tc>
        <w:tc>
          <w:tcPr>
            <w:tcW w:w="1741" w:type="dxa"/>
            <w:tcBorders>
              <w:right w:val="single" w:sz="4" w:space="0" w:color="000000"/>
            </w:tcBorders>
          </w:tcPr>
          <w:p w:rsidR="00FC1A75" w:rsidRPr="00FC1A75" w:rsidRDefault="00FC1A75">
            <w:r w:rsidRPr="00FC1A75">
              <w:t>М2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A75" w:rsidRPr="00FC1A75" w:rsidRDefault="00FC1A75">
            <w:r w:rsidRPr="00FC1A75">
              <w:t>1000</w:t>
            </w:r>
          </w:p>
        </w:tc>
        <w:tc>
          <w:tcPr>
            <w:tcW w:w="2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C1A75" w:rsidRPr="00FC1A75" w:rsidRDefault="00FC1A75"/>
        </w:tc>
      </w:tr>
      <w:tr w:rsidR="00FC1A75" w:rsidRPr="00FC1A75">
        <w:trPr>
          <w:cantSplit/>
        </w:trPr>
        <w:tc>
          <w:tcPr>
            <w:tcW w:w="4068" w:type="dxa"/>
          </w:tcPr>
          <w:p w:rsidR="00FC1A75" w:rsidRPr="00FC1A75" w:rsidRDefault="00FC1A75">
            <w:r w:rsidRPr="00FC1A75">
              <w:t>3 мицелий</w:t>
            </w:r>
          </w:p>
        </w:tc>
        <w:tc>
          <w:tcPr>
            <w:tcW w:w="1577" w:type="dxa"/>
          </w:tcPr>
          <w:p w:rsidR="00FC1A75" w:rsidRPr="00FC1A75" w:rsidRDefault="00FC1A75">
            <w:pPr>
              <w:jc w:val="center"/>
            </w:pPr>
            <w:r w:rsidRPr="00FC1A75">
              <w:t>тыс. т/год</w:t>
            </w:r>
          </w:p>
        </w:tc>
        <w:tc>
          <w:tcPr>
            <w:tcW w:w="1741" w:type="dxa"/>
            <w:tcBorders>
              <w:right w:val="single" w:sz="4" w:space="0" w:color="000000"/>
            </w:tcBorders>
          </w:tcPr>
          <w:p w:rsidR="00FC1A75" w:rsidRPr="00FC1A75" w:rsidRDefault="00FC1A75">
            <w:r w:rsidRPr="00FC1A75">
              <w:t>М3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A75" w:rsidRPr="00FC1A75" w:rsidRDefault="00FC1A75">
            <w:r w:rsidRPr="00FC1A75">
              <w:t>920</w:t>
            </w:r>
          </w:p>
        </w:tc>
        <w:tc>
          <w:tcPr>
            <w:tcW w:w="2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C1A75" w:rsidRPr="00FC1A75" w:rsidRDefault="00FC1A75"/>
        </w:tc>
      </w:tr>
      <w:tr w:rsidR="00FC1A75" w:rsidRPr="00FC1A75">
        <w:trPr>
          <w:cantSplit/>
        </w:trPr>
        <w:tc>
          <w:tcPr>
            <w:tcW w:w="4068" w:type="dxa"/>
          </w:tcPr>
          <w:p w:rsidR="00FC1A75" w:rsidRPr="00FC1A75" w:rsidRDefault="00FC1A75">
            <w:r w:rsidRPr="00FC1A75">
              <w:t>4 цитрат кальция</w:t>
            </w:r>
          </w:p>
        </w:tc>
        <w:tc>
          <w:tcPr>
            <w:tcW w:w="1577" w:type="dxa"/>
          </w:tcPr>
          <w:p w:rsidR="00FC1A75" w:rsidRPr="00FC1A75" w:rsidRDefault="00FC1A75">
            <w:pPr>
              <w:jc w:val="center"/>
            </w:pPr>
            <w:r w:rsidRPr="00FC1A75">
              <w:t>тыс. т/год</w:t>
            </w:r>
          </w:p>
        </w:tc>
        <w:tc>
          <w:tcPr>
            <w:tcW w:w="1741" w:type="dxa"/>
            <w:tcBorders>
              <w:right w:val="single" w:sz="4" w:space="0" w:color="000000"/>
            </w:tcBorders>
          </w:tcPr>
          <w:p w:rsidR="00FC1A75" w:rsidRPr="00FC1A75" w:rsidRDefault="00FC1A75">
            <w:r w:rsidRPr="00FC1A75">
              <w:t>М4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A75" w:rsidRPr="00FC1A75" w:rsidRDefault="00FC1A75">
            <w:r w:rsidRPr="00FC1A75">
              <w:t>6000</w:t>
            </w:r>
          </w:p>
        </w:tc>
        <w:tc>
          <w:tcPr>
            <w:tcW w:w="2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C1A75" w:rsidRPr="00FC1A75" w:rsidRDefault="00FC1A75"/>
        </w:tc>
      </w:tr>
      <w:tr w:rsidR="00FC1A75" w:rsidRPr="00FC1A75">
        <w:trPr>
          <w:cantSplit/>
        </w:trPr>
        <w:tc>
          <w:tcPr>
            <w:tcW w:w="4068" w:type="dxa"/>
          </w:tcPr>
          <w:p w:rsidR="00FC1A75" w:rsidRPr="00FC1A75" w:rsidRDefault="00FC1A75">
            <w:r w:rsidRPr="00FC1A75">
              <w:t>5 цитрогипс</w:t>
            </w:r>
          </w:p>
        </w:tc>
        <w:tc>
          <w:tcPr>
            <w:tcW w:w="1577" w:type="dxa"/>
          </w:tcPr>
          <w:p w:rsidR="00FC1A75" w:rsidRPr="00FC1A75" w:rsidRDefault="00FC1A75">
            <w:pPr>
              <w:jc w:val="center"/>
            </w:pPr>
            <w:r w:rsidRPr="00FC1A75">
              <w:t>тыс. т/год</w:t>
            </w:r>
          </w:p>
        </w:tc>
        <w:tc>
          <w:tcPr>
            <w:tcW w:w="1741" w:type="dxa"/>
            <w:tcBorders>
              <w:right w:val="single" w:sz="4" w:space="0" w:color="000000"/>
            </w:tcBorders>
          </w:tcPr>
          <w:p w:rsidR="00FC1A75" w:rsidRPr="00FC1A75" w:rsidRDefault="00FC1A75">
            <w:r w:rsidRPr="00FC1A75">
              <w:t>М5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A75" w:rsidRPr="00FC1A75" w:rsidRDefault="00FC1A75">
            <w:r w:rsidRPr="00FC1A75">
              <w:t>5200</w:t>
            </w:r>
          </w:p>
        </w:tc>
        <w:tc>
          <w:tcPr>
            <w:tcW w:w="2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C1A75" w:rsidRPr="00FC1A75" w:rsidRDefault="00FC1A75"/>
        </w:tc>
      </w:tr>
      <w:tr w:rsidR="00FC1A75" w:rsidRPr="00FC1A75">
        <w:trPr>
          <w:cantSplit/>
        </w:trPr>
        <w:tc>
          <w:tcPr>
            <w:tcW w:w="4068" w:type="dxa"/>
          </w:tcPr>
          <w:p w:rsidR="00FC1A75" w:rsidRPr="00FC1A75" w:rsidRDefault="00FC1A75">
            <w:r w:rsidRPr="00FC1A75">
              <w:t>6 лимонная кислота пищевая в мелкой расфасовке</w:t>
            </w:r>
          </w:p>
        </w:tc>
        <w:tc>
          <w:tcPr>
            <w:tcW w:w="1577" w:type="dxa"/>
          </w:tcPr>
          <w:p w:rsidR="00FC1A75" w:rsidRPr="00FC1A75" w:rsidRDefault="00FC1A75">
            <w:pPr>
              <w:jc w:val="center"/>
            </w:pPr>
            <w:r w:rsidRPr="00FC1A75">
              <w:t>тыс. т/год</w:t>
            </w:r>
          </w:p>
        </w:tc>
        <w:tc>
          <w:tcPr>
            <w:tcW w:w="1741" w:type="dxa"/>
            <w:tcBorders>
              <w:right w:val="single" w:sz="4" w:space="0" w:color="000000"/>
            </w:tcBorders>
          </w:tcPr>
          <w:p w:rsidR="00FC1A75" w:rsidRPr="00FC1A75" w:rsidRDefault="00FC1A75">
            <w:r w:rsidRPr="00FC1A75">
              <w:t>М6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A75" w:rsidRPr="00FC1A75" w:rsidRDefault="00FC1A75">
            <w:r w:rsidRPr="00FC1A75">
              <w:t>627</w:t>
            </w:r>
          </w:p>
        </w:tc>
        <w:tc>
          <w:tcPr>
            <w:tcW w:w="2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C1A75" w:rsidRPr="00FC1A75" w:rsidRDefault="00FC1A75"/>
        </w:tc>
      </w:tr>
      <w:tr w:rsidR="00FC1A75" w:rsidRPr="00FC1A75">
        <w:trPr>
          <w:cantSplit/>
        </w:trPr>
        <w:tc>
          <w:tcPr>
            <w:tcW w:w="4068" w:type="dxa"/>
          </w:tcPr>
          <w:p w:rsidR="00FC1A75" w:rsidRPr="00FC1A75" w:rsidRDefault="00FC1A75">
            <w:r w:rsidRPr="00FC1A75">
              <w:t xml:space="preserve">Капитальные затраты на реконструкцию </w:t>
            </w:r>
          </w:p>
        </w:tc>
        <w:tc>
          <w:tcPr>
            <w:tcW w:w="1577" w:type="dxa"/>
          </w:tcPr>
          <w:p w:rsidR="00FC1A75" w:rsidRPr="00FC1A75" w:rsidRDefault="00FC1A75">
            <w:pPr>
              <w:jc w:val="center"/>
            </w:pPr>
            <w:r w:rsidRPr="00FC1A75">
              <w:t>тыс. грн.</w:t>
            </w:r>
          </w:p>
        </w:tc>
        <w:tc>
          <w:tcPr>
            <w:tcW w:w="1741" w:type="dxa"/>
            <w:tcBorders>
              <w:right w:val="single" w:sz="4" w:space="0" w:color="000000"/>
            </w:tcBorders>
          </w:tcPr>
          <w:p w:rsidR="00FC1A75" w:rsidRPr="00FC1A75" w:rsidRDefault="00FC1A75">
            <w:r w:rsidRPr="00FC1A75">
              <w:t>∆К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A75" w:rsidRPr="00FC1A75" w:rsidRDefault="00FC1A75">
            <w:r w:rsidRPr="00FC1A75">
              <w:t>44912,35</w:t>
            </w:r>
          </w:p>
        </w:tc>
        <w:tc>
          <w:tcPr>
            <w:tcW w:w="2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C1A75" w:rsidRPr="00FC1A75" w:rsidRDefault="00FC1A75"/>
        </w:tc>
      </w:tr>
      <w:tr w:rsidR="00FC1A75" w:rsidRPr="00FC1A75">
        <w:trPr>
          <w:cantSplit/>
        </w:trPr>
        <w:tc>
          <w:tcPr>
            <w:tcW w:w="4068" w:type="dxa"/>
          </w:tcPr>
          <w:p w:rsidR="00FC1A75" w:rsidRPr="00FC1A75" w:rsidRDefault="00FC1A75">
            <w:r w:rsidRPr="00FC1A75">
              <w:t>Стоимость ОПФ в т.ч.</w:t>
            </w:r>
          </w:p>
        </w:tc>
        <w:tc>
          <w:tcPr>
            <w:tcW w:w="1577" w:type="dxa"/>
          </w:tcPr>
          <w:p w:rsidR="00FC1A75" w:rsidRPr="00FC1A75" w:rsidRDefault="00FC1A75">
            <w:pPr>
              <w:jc w:val="center"/>
            </w:pPr>
            <w:r w:rsidRPr="00FC1A75">
              <w:t>тыс. грн.</w:t>
            </w:r>
          </w:p>
        </w:tc>
        <w:tc>
          <w:tcPr>
            <w:tcW w:w="1741" w:type="dxa"/>
            <w:tcBorders>
              <w:right w:val="single" w:sz="4" w:space="0" w:color="000000"/>
            </w:tcBorders>
          </w:tcPr>
          <w:p w:rsidR="00FC1A75" w:rsidRPr="00FC1A75" w:rsidRDefault="00FC1A75">
            <w:r w:rsidRPr="00FC1A75">
              <w:t>ОПФ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A75" w:rsidRPr="00FC1A75" w:rsidRDefault="00FC1A75">
            <w:r w:rsidRPr="00FC1A75">
              <w:t>41012,61</w:t>
            </w:r>
          </w:p>
        </w:tc>
        <w:tc>
          <w:tcPr>
            <w:tcW w:w="26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C1A75" w:rsidRPr="00FC1A75" w:rsidRDefault="00FC1A75"/>
        </w:tc>
      </w:tr>
      <w:tr w:rsidR="00FC1A75" w:rsidRPr="00FC1A75">
        <w:trPr>
          <w:cantSplit/>
        </w:trPr>
        <w:tc>
          <w:tcPr>
            <w:tcW w:w="4068" w:type="dxa"/>
          </w:tcPr>
          <w:p w:rsidR="00FC1A75" w:rsidRPr="00FC1A75" w:rsidRDefault="00FC1A75">
            <w:r w:rsidRPr="00FC1A75">
              <w:t>стоимость оборудования</w:t>
            </w:r>
          </w:p>
        </w:tc>
        <w:tc>
          <w:tcPr>
            <w:tcW w:w="1577" w:type="dxa"/>
          </w:tcPr>
          <w:p w:rsidR="00FC1A75" w:rsidRPr="00FC1A75" w:rsidRDefault="00FC1A75">
            <w:pPr>
              <w:jc w:val="center"/>
            </w:pPr>
            <w:r w:rsidRPr="00FC1A75">
              <w:t>тыс. грн.</w:t>
            </w:r>
          </w:p>
        </w:tc>
        <w:tc>
          <w:tcPr>
            <w:tcW w:w="1741" w:type="dxa"/>
            <w:tcBorders>
              <w:right w:val="single" w:sz="4" w:space="0" w:color="000000"/>
            </w:tcBorders>
          </w:tcPr>
          <w:p w:rsidR="00FC1A75" w:rsidRPr="00FC1A75" w:rsidRDefault="00FC1A75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A75" w:rsidRPr="00FC1A75" w:rsidRDefault="00FC1A75">
            <w:r w:rsidRPr="00FC1A75">
              <w:t>12176,36</w:t>
            </w:r>
          </w:p>
        </w:tc>
        <w:tc>
          <w:tcPr>
            <w:tcW w:w="2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C1A75" w:rsidRPr="00FC1A75" w:rsidRDefault="00FC1A75"/>
        </w:tc>
      </w:tr>
      <w:tr w:rsidR="00FC1A75" w:rsidRPr="00FC1A75">
        <w:trPr>
          <w:cantSplit/>
        </w:trPr>
        <w:tc>
          <w:tcPr>
            <w:tcW w:w="4068" w:type="dxa"/>
          </w:tcPr>
          <w:p w:rsidR="00FC1A75" w:rsidRPr="00FC1A75" w:rsidRDefault="00FC1A75">
            <w:r w:rsidRPr="00FC1A75">
              <w:t>стоимость зданий и сооружений</w:t>
            </w:r>
          </w:p>
        </w:tc>
        <w:tc>
          <w:tcPr>
            <w:tcW w:w="1577" w:type="dxa"/>
          </w:tcPr>
          <w:p w:rsidR="00FC1A75" w:rsidRPr="00FC1A75" w:rsidRDefault="00FC1A75">
            <w:pPr>
              <w:jc w:val="center"/>
            </w:pPr>
            <w:r w:rsidRPr="00FC1A75">
              <w:t>тыс. грн.</w:t>
            </w:r>
          </w:p>
        </w:tc>
        <w:tc>
          <w:tcPr>
            <w:tcW w:w="1741" w:type="dxa"/>
            <w:tcBorders>
              <w:right w:val="single" w:sz="4" w:space="0" w:color="000000"/>
            </w:tcBorders>
          </w:tcPr>
          <w:p w:rsidR="00FC1A75" w:rsidRPr="00FC1A75" w:rsidRDefault="00FC1A75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A75" w:rsidRPr="00FC1A75" w:rsidRDefault="00FC1A75"/>
          <w:p w:rsidR="00FC1A75" w:rsidRPr="00FC1A75" w:rsidRDefault="00FC1A75">
            <w:r w:rsidRPr="00FC1A75">
              <w:t>28836,25</w:t>
            </w:r>
          </w:p>
        </w:tc>
        <w:tc>
          <w:tcPr>
            <w:tcW w:w="2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C1A75" w:rsidRPr="00FC1A75" w:rsidRDefault="00FC1A75"/>
        </w:tc>
      </w:tr>
      <w:tr w:rsidR="00FC1A75" w:rsidRPr="00FC1A75">
        <w:trPr>
          <w:cantSplit/>
        </w:trPr>
        <w:tc>
          <w:tcPr>
            <w:tcW w:w="4068" w:type="dxa"/>
          </w:tcPr>
          <w:p w:rsidR="00FC1A75" w:rsidRPr="00FC1A75" w:rsidRDefault="00FC1A75">
            <w:r w:rsidRPr="00FC1A75">
              <w:t>Себестоимость 1т. пищевой лимонной кислоты</w:t>
            </w:r>
          </w:p>
        </w:tc>
        <w:tc>
          <w:tcPr>
            <w:tcW w:w="1577" w:type="dxa"/>
          </w:tcPr>
          <w:p w:rsidR="00FC1A75" w:rsidRPr="00FC1A75" w:rsidRDefault="00FC1A75">
            <w:pPr>
              <w:jc w:val="center"/>
            </w:pPr>
            <w:r w:rsidRPr="00FC1A75">
              <w:t>тыс./т</w:t>
            </w:r>
          </w:p>
        </w:tc>
        <w:tc>
          <w:tcPr>
            <w:tcW w:w="1741" w:type="dxa"/>
            <w:tcBorders>
              <w:right w:val="single" w:sz="4" w:space="0" w:color="000000"/>
            </w:tcBorders>
          </w:tcPr>
          <w:p w:rsidR="00FC1A75" w:rsidRPr="00FC1A75" w:rsidRDefault="00FC1A75">
            <w:r w:rsidRPr="00FC1A75">
              <w:t>с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A75" w:rsidRPr="00FC1A75" w:rsidRDefault="00FC1A75">
            <w:r w:rsidRPr="00FC1A75">
              <w:t>5049,86</w:t>
            </w:r>
          </w:p>
        </w:tc>
        <w:tc>
          <w:tcPr>
            <w:tcW w:w="26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C1A75" w:rsidRPr="00FC1A75" w:rsidRDefault="00FC1A75"/>
        </w:tc>
      </w:tr>
      <w:tr w:rsidR="00FC1A75" w:rsidRPr="00FC1A75">
        <w:trPr>
          <w:cantSplit/>
        </w:trPr>
        <w:tc>
          <w:tcPr>
            <w:tcW w:w="4068" w:type="dxa"/>
          </w:tcPr>
          <w:p w:rsidR="00FC1A75" w:rsidRPr="00FC1A75" w:rsidRDefault="00FC1A75">
            <w:r w:rsidRPr="00FC1A75">
              <w:t>Стоимостная оценка результатов, в т.ч.</w:t>
            </w:r>
          </w:p>
        </w:tc>
        <w:tc>
          <w:tcPr>
            <w:tcW w:w="1577" w:type="dxa"/>
          </w:tcPr>
          <w:p w:rsidR="00FC1A75" w:rsidRPr="00FC1A75" w:rsidRDefault="00FC1A75">
            <w:pPr>
              <w:jc w:val="center"/>
            </w:pPr>
            <w:r w:rsidRPr="00FC1A75">
              <w:t>тыс. т/год</w:t>
            </w:r>
          </w:p>
        </w:tc>
        <w:tc>
          <w:tcPr>
            <w:tcW w:w="1741" w:type="dxa"/>
            <w:tcBorders>
              <w:right w:val="single" w:sz="4" w:space="0" w:color="000000"/>
            </w:tcBorders>
          </w:tcPr>
          <w:p w:rsidR="00FC1A75" w:rsidRPr="00FC1A75" w:rsidRDefault="00FC1A75"/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A75" w:rsidRPr="00FC1A75" w:rsidRDefault="00FC1A75"/>
        </w:tc>
        <w:tc>
          <w:tcPr>
            <w:tcW w:w="2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C1A75" w:rsidRPr="00FC1A75" w:rsidRDefault="00FC1A75"/>
        </w:tc>
      </w:tr>
      <w:tr w:rsidR="00FC1A75" w:rsidRPr="00FC1A75">
        <w:trPr>
          <w:cantSplit/>
          <w:trHeight w:val="326"/>
        </w:trPr>
        <w:tc>
          <w:tcPr>
            <w:tcW w:w="4068" w:type="dxa"/>
          </w:tcPr>
          <w:p w:rsidR="00FC1A75" w:rsidRPr="00FC1A75" w:rsidRDefault="00FC1A75">
            <w:r w:rsidRPr="00FC1A75">
              <w:t>стоимость товарной продукции</w:t>
            </w:r>
          </w:p>
        </w:tc>
        <w:tc>
          <w:tcPr>
            <w:tcW w:w="1577" w:type="dxa"/>
          </w:tcPr>
          <w:p w:rsidR="00FC1A75" w:rsidRPr="00FC1A75" w:rsidRDefault="00FC1A75">
            <w:pPr>
              <w:jc w:val="center"/>
            </w:pPr>
            <w:r w:rsidRPr="00FC1A75">
              <w:t>тыс. т/год</w:t>
            </w:r>
          </w:p>
        </w:tc>
        <w:tc>
          <w:tcPr>
            <w:tcW w:w="1741" w:type="dxa"/>
            <w:tcBorders>
              <w:right w:val="single" w:sz="4" w:space="0" w:color="000000"/>
            </w:tcBorders>
          </w:tcPr>
          <w:p w:rsidR="00FC1A75" w:rsidRPr="00FC1A75" w:rsidRDefault="00FC1A75">
            <w:r w:rsidRPr="00FC1A75">
              <w:t>ТП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A75" w:rsidRPr="00FC1A75" w:rsidRDefault="00FC1A75"/>
        </w:tc>
        <w:tc>
          <w:tcPr>
            <w:tcW w:w="263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FC1A75" w:rsidRPr="00FC1A75" w:rsidRDefault="00FC1A75"/>
        </w:tc>
      </w:tr>
      <w:tr w:rsidR="00FC1A75" w:rsidRPr="00FC1A75">
        <w:trPr>
          <w:cantSplit/>
        </w:trPr>
        <w:tc>
          <w:tcPr>
            <w:tcW w:w="4068" w:type="dxa"/>
          </w:tcPr>
          <w:p w:rsidR="00FC1A75" w:rsidRPr="00FC1A75" w:rsidRDefault="00FC1A75">
            <w:r w:rsidRPr="00FC1A75">
              <w:t>объем продаж</w:t>
            </w:r>
          </w:p>
        </w:tc>
        <w:tc>
          <w:tcPr>
            <w:tcW w:w="1577" w:type="dxa"/>
          </w:tcPr>
          <w:p w:rsidR="00FC1A75" w:rsidRPr="00FC1A75" w:rsidRDefault="00FC1A75">
            <w:pPr>
              <w:jc w:val="center"/>
            </w:pPr>
            <w:r w:rsidRPr="00FC1A75">
              <w:t>тыс. т/год</w:t>
            </w:r>
          </w:p>
        </w:tc>
        <w:tc>
          <w:tcPr>
            <w:tcW w:w="1741" w:type="dxa"/>
            <w:tcBorders>
              <w:right w:val="single" w:sz="4" w:space="0" w:color="000000"/>
            </w:tcBorders>
          </w:tcPr>
          <w:p w:rsidR="00FC1A75" w:rsidRPr="00FC1A75" w:rsidRDefault="00FC1A75">
            <w:r w:rsidRPr="00FC1A75">
              <w:t>РП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A75" w:rsidRPr="00FC1A75" w:rsidRDefault="00FC1A75">
            <w:r w:rsidRPr="00FC1A75">
              <w:t>53256,092</w:t>
            </w:r>
          </w:p>
        </w:tc>
        <w:tc>
          <w:tcPr>
            <w:tcW w:w="263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C1A75" w:rsidRPr="00FC1A75" w:rsidRDefault="00FC1A75"/>
        </w:tc>
      </w:tr>
      <w:tr w:rsidR="00FC1A75" w:rsidRPr="00FC1A75">
        <w:trPr>
          <w:cantSplit/>
        </w:trPr>
        <w:tc>
          <w:tcPr>
            <w:tcW w:w="4068" w:type="dxa"/>
          </w:tcPr>
          <w:p w:rsidR="00FC1A75" w:rsidRPr="00FC1A75" w:rsidRDefault="00FC1A75">
            <w:r w:rsidRPr="00FC1A75">
              <w:t>Прирост прибыли(убыток),        в т. ч.</w:t>
            </w:r>
          </w:p>
        </w:tc>
        <w:tc>
          <w:tcPr>
            <w:tcW w:w="1577" w:type="dxa"/>
          </w:tcPr>
          <w:p w:rsidR="00FC1A75" w:rsidRPr="00FC1A75" w:rsidRDefault="00FC1A75">
            <w:pPr>
              <w:jc w:val="center"/>
            </w:pPr>
            <w:r w:rsidRPr="00FC1A75">
              <w:t>Тыс. т/год</w:t>
            </w:r>
          </w:p>
        </w:tc>
        <w:tc>
          <w:tcPr>
            <w:tcW w:w="1741" w:type="dxa"/>
            <w:tcBorders>
              <w:right w:val="single" w:sz="4" w:space="0" w:color="000000"/>
            </w:tcBorders>
          </w:tcPr>
          <w:p w:rsidR="00FC1A75" w:rsidRPr="00FC1A75" w:rsidRDefault="00FC1A75">
            <w:r w:rsidRPr="00FC1A75">
              <w:t>∆П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A75" w:rsidRPr="00FC1A75" w:rsidRDefault="00FC1A75">
            <w:r w:rsidRPr="00FC1A75">
              <w:t>4929,722</w:t>
            </w:r>
          </w:p>
        </w:tc>
        <w:tc>
          <w:tcPr>
            <w:tcW w:w="2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C1A75" w:rsidRPr="00FC1A75" w:rsidRDefault="00FC1A75"/>
        </w:tc>
      </w:tr>
      <w:tr w:rsidR="00FC1A75" w:rsidRPr="00FC1A75">
        <w:trPr>
          <w:cantSplit/>
        </w:trPr>
        <w:tc>
          <w:tcPr>
            <w:tcW w:w="4068" w:type="dxa"/>
          </w:tcPr>
          <w:p w:rsidR="00FC1A75" w:rsidRPr="00FC1A75" w:rsidRDefault="00FC1A75">
            <w:r w:rsidRPr="00FC1A75">
              <w:t>экономия платежей</w:t>
            </w:r>
          </w:p>
        </w:tc>
        <w:tc>
          <w:tcPr>
            <w:tcW w:w="1577" w:type="dxa"/>
          </w:tcPr>
          <w:p w:rsidR="00FC1A75" w:rsidRPr="00FC1A75" w:rsidRDefault="00FC1A75">
            <w:pPr>
              <w:jc w:val="center"/>
            </w:pPr>
            <w:r w:rsidRPr="00FC1A75">
              <w:t>тыс. т/год</w:t>
            </w:r>
          </w:p>
        </w:tc>
        <w:tc>
          <w:tcPr>
            <w:tcW w:w="1741" w:type="dxa"/>
            <w:tcBorders>
              <w:right w:val="single" w:sz="4" w:space="0" w:color="000000"/>
            </w:tcBorders>
          </w:tcPr>
          <w:p w:rsidR="00FC1A75" w:rsidRPr="00FC1A75" w:rsidRDefault="00FC1A75">
            <w:r w:rsidRPr="00FC1A75">
              <w:t>∆П1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A75" w:rsidRPr="00FC1A75" w:rsidRDefault="00FC1A75">
            <w:r w:rsidRPr="00FC1A75">
              <w:t>898,22</w:t>
            </w:r>
          </w:p>
        </w:tc>
        <w:tc>
          <w:tcPr>
            <w:tcW w:w="2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C1A75" w:rsidRPr="00FC1A75" w:rsidRDefault="00FC1A75"/>
        </w:tc>
      </w:tr>
    </w:tbl>
    <w:p w:rsidR="00FC1A75" w:rsidRDefault="00FC1A75">
      <w:pPr>
        <w:pStyle w:val="6"/>
        <w:sectPr w:rsidR="00FC1A7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C1A75" w:rsidRDefault="00FC1A75">
      <w:pPr>
        <w:pStyle w:val="6"/>
        <w:rPr>
          <w:lang w:val="uk-UA"/>
        </w:rPr>
      </w:pPr>
      <w:r>
        <w:t xml:space="preserve">  Продолжение таблицы 7.1</w:t>
      </w:r>
    </w:p>
    <w:p w:rsidR="00FC1A75" w:rsidRDefault="00FC1A75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6"/>
        <w:gridCol w:w="1679"/>
        <w:gridCol w:w="1741"/>
        <w:gridCol w:w="1922"/>
        <w:gridCol w:w="263"/>
      </w:tblGrid>
      <w:tr w:rsidR="00FC1A75" w:rsidRPr="00FC1A75">
        <w:trPr>
          <w:trHeight w:val="255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A75" w:rsidRPr="00FC1A75" w:rsidRDefault="00FC1A75">
            <w:pPr>
              <w:tabs>
                <w:tab w:val="left" w:pos="3300"/>
              </w:tabs>
              <w:jc w:val="center"/>
            </w:pPr>
            <w:r w:rsidRPr="00FC1A75"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A75" w:rsidRPr="00FC1A75" w:rsidRDefault="00FC1A75">
            <w:pPr>
              <w:jc w:val="center"/>
            </w:pPr>
            <w:r w:rsidRPr="00FC1A75"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A75" w:rsidRPr="00FC1A75" w:rsidRDefault="00FC1A75">
            <w:pPr>
              <w:jc w:val="center"/>
            </w:pPr>
            <w:r w:rsidRPr="00FC1A75">
              <w:t>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A75" w:rsidRPr="00FC1A75" w:rsidRDefault="00FC1A75">
            <w:pPr>
              <w:jc w:val="center"/>
            </w:pPr>
            <w:r w:rsidRPr="00FC1A75">
              <w:t>4</w:t>
            </w:r>
          </w:p>
        </w:tc>
        <w:tc>
          <w:tcPr>
            <w:tcW w:w="2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C1A75" w:rsidRPr="00FC1A75" w:rsidRDefault="00FC1A75"/>
        </w:tc>
      </w:tr>
      <w:tr w:rsidR="00FC1A75" w:rsidRPr="00FC1A75">
        <w:trPr>
          <w:trHeight w:val="255"/>
        </w:trPr>
        <w:tc>
          <w:tcPr>
            <w:tcW w:w="3966" w:type="dxa"/>
            <w:tcBorders>
              <w:top w:val="single" w:sz="4" w:space="0" w:color="000000"/>
            </w:tcBorders>
          </w:tcPr>
          <w:p w:rsidR="00FC1A75" w:rsidRPr="00FC1A75" w:rsidRDefault="00FC1A75">
            <w:pPr>
              <w:tabs>
                <w:tab w:val="left" w:pos="3300"/>
              </w:tabs>
            </w:pPr>
            <w:r w:rsidRPr="00FC1A75">
              <w:t>прибыль от реализации</w:t>
            </w:r>
            <w:r w:rsidRPr="00FC1A75">
              <w:tab/>
            </w:r>
          </w:p>
        </w:tc>
        <w:tc>
          <w:tcPr>
            <w:tcW w:w="1679" w:type="dxa"/>
            <w:tcBorders>
              <w:top w:val="single" w:sz="4" w:space="0" w:color="000000"/>
            </w:tcBorders>
          </w:tcPr>
          <w:p w:rsidR="00FC1A75" w:rsidRPr="00FC1A75" w:rsidRDefault="00FC1A75">
            <w:pPr>
              <w:jc w:val="center"/>
            </w:pPr>
            <w:r w:rsidRPr="00FC1A75">
              <w:t>тыс. т/год</w:t>
            </w:r>
          </w:p>
        </w:tc>
        <w:tc>
          <w:tcPr>
            <w:tcW w:w="1741" w:type="dxa"/>
            <w:tcBorders>
              <w:top w:val="single" w:sz="4" w:space="0" w:color="000000"/>
              <w:right w:val="single" w:sz="4" w:space="0" w:color="000000"/>
            </w:tcBorders>
          </w:tcPr>
          <w:p w:rsidR="00FC1A75" w:rsidRPr="00FC1A75" w:rsidRDefault="00FC1A75">
            <w:r w:rsidRPr="00FC1A75">
              <w:t>∆П2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A75" w:rsidRPr="00FC1A75" w:rsidRDefault="00FC1A75">
            <w:r w:rsidRPr="00FC1A75">
              <w:t xml:space="preserve">4929,722  </w:t>
            </w:r>
          </w:p>
        </w:tc>
        <w:tc>
          <w:tcPr>
            <w:tcW w:w="2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C1A75" w:rsidRPr="00FC1A75" w:rsidRDefault="00FC1A75"/>
        </w:tc>
      </w:tr>
      <w:tr w:rsidR="00FC1A75" w:rsidRPr="00FC1A75">
        <w:trPr>
          <w:gridAfter w:val="1"/>
          <w:wAfter w:w="263" w:type="dxa"/>
        </w:trPr>
        <w:tc>
          <w:tcPr>
            <w:tcW w:w="3966" w:type="dxa"/>
          </w:tcPr>
          <w:p w:rsidR="00FC1A75" w:rsidRPr="00FC1A75" w:rsidRDefault="00FC1A75">
            <w:r w:rsidRPr="00FC1A75">
              <w:t>Амортизационный фонд предприятия (за счет капвложений на реконструкцию)</w:t>
            </w:r>
          </w:p>
        </w:tc>
        <w:tc>
          <w:tcPr>
            <w:tcW w:w="1679" w:type="dxa"/>
          </w:tcPr>
          <w:p w:rsidR="00FC1A75" w:rsidRPr="00FC1A75" w:rsidRDefault="00FC1A75">
            <w:pPr>
              <w:jc w:val="center"/>
            </w:pPr>
            <w:r w:rsidRPr="00FC1A75">
              <w:t>тыс. т/год</w:t>
            </w:r>
          </w:p>
        </w:tc>
        <w:tc>
          <w:tcPr>
            <w:tcW w:w="1741" w:type="dxa"/>
          </w:tcPr>
          <w:p w:rsidR="00FC1A75" w:rsidRPr="00FC1A75" w:rsidRDefault="00FC1A75">
            <w:r w:rsidRPr="00FC1A75">
              <w:t>∆П3</w:t>
            </w:r>
          </w:p>
        </w:tc>
        <w:tc>
          <w:tcPr>
            <w:tcW w:w="1922" w:type="dxa"/>
          </w:tcPr>
          <w:p w:rsidR="00FC1A75" w:rsidRPr="00FC1A75" w:rsidRDefault="00FC1A75">
            <w:r w:rsidRPr="00FC1A75">
              <w:t xml:space="preserve">2941,45  </w:t>
            </w:r>
          </w:p>
        </w:tc>
      </w:tr>
      <w:tr w:rsidR="00FC1A75" w:rsidRPr="00FC1A75">
        <w:trPr>
          <w:gridAfter w:val="1"/>
          <w:wAfter w:w="263" w:type="dxa"/>
        </w:trPr>
        <w:tc>
          <w:tcPr>
            <w:tcW w:w="3966" w:type="dxa"/>
          </w:tcPr>
          <w:p w:rsidR="00FC1A75" w:rsidRPr="00FC1A75" w:rsidRDefault="00FC1A75">
            <w:r w:rsidRPr="00FC1A75">
              <w:t>Денежный поток</w:t>
            </w:r>
          </w:p>
        </w:tc>
        <w:tc>
          <w:tcPr>
            <w:tcW w:w="1679" w:type="dxa"/>
          </w:tcPr>
          <w:p w:rsidR="00FC1A75" w:rsidRPr="00FC1A75" w:rsidRDefault="00FC1A75">
            <w:pPr>
              <w:jc w:val="center"/>
            </w:pPr>
            <w:r w:rsidRPr="00FC1A75">
              <w:t>тыс. т/год</w:t>
            </w:r>
          </w:p>
        </w:tc>
        <w:tc>
          <w:tcPr>
            <w:tcW w:w="1741" w:type="dxa"/>
          </w:tcPr>
          <w:p w:rsidR="00FC1A75" w:rsidRPr="00FC1A75" w:rsidRDefault="00FC1A75">
            <w:r w:rsidRPr="00FC1A75">
              <w:t>∑П</w:t>
            </w:r>
          </w:p>
        </w:tc>
        <w:tc>
          <w:tcPr>
            <w:tcW w:w="1922" w:type="dxa"/>
          </w:tcPr>
          <w:p w:rsidR="00FC1A75" w:rsidRPr="00FC1A75" w:rsidRDefault="00FC1A75">
            <w:r w:rsidRPr="00FC1A75">
              <w:t>8769,392</w:t>
            </w:r>
          </w:p>
        </w:tc>
      </w:tr>
      <w:tr w:rsidR="00FC1A75" w:rsidRPr="00FC1A75">
        <w:trPr>
          <w:gridAfter w:val="1"/>
          <w:wAfter w:w="263" w:type="dxa"/>
        </w:trPr>
        <w:tc>
          <w:tcPr>
            <w:tcW w:w="3966" w:type="dxa"/>
          </w:tcPr>
          <w:p w:rsidR="00FC1A75" w:rsidRPr="00FC1A75" w:rsidRDefault="00FC1A75">
            <w:r w:rsidRPr="00FC1A75">
              <w:t>Численность</w:t>
            </w:r>
          </w:p>
        </w:tc>
        <w:tc>
          <w:tcPr>
            <w:tcW w:w="1679" w:type="dxa"/>
          </w:tcPr>
          <w:p w:rsidR="00FC1A75" w:rsidRPr="00FC1A75" w:rsidRDefault="00FC1A75">
            <w:pPr>
              <w:jc w:val="center"/>
            </w:pPr>
            <w:r w:rsidRPr="00FC1A75">
              <w:t>чел.</w:t>
            </w:r>
          </w:p>
        </w:tc>
        <w:tc>
          <w:tcPr>
            <w:tcW w:w="1741" w:type="dxa"/>
          </w:tcPr>
          <w:p w:rsidR="00FC1A75" w:rsidRPr="00FC1A75" w:rsidRDefault="00FC1A75">
            <w:r w:rsidRPr="00FC1A75">
              <w:t>Ч</w:t>
            </w:r>
          </w:p>
        </w:tc>
        <w:tc>
          <w:tcPr>
            <w:tcW w:w="1922" w:type="dxa"/>
          </w:tcPr>
          <w:p w:rsidR="00FC1A75" w:rsidRPr="00FC1A75" w:rsidRDefault="00FC1A75">
            <w:r w:rsidRPr="00FC1A75">
              <w:t>429</w:t>
            </w:r>
          </w:p>
        </w:tc>
      </w:tr>
      <w:tr w:rsidR="00FC1A75" w:rsidRPr="00FC1A75">
        <w:trPr>
          <w:gridAfter w:val="1"/>
          <w:wAfter w:w="263" w:type="dxa"/>
        </w:trPr>
        <w:tc>
          <w:tcPr>
            <w:tcW w:w="3966" w:type="dxa"/>
          </w:tcPr>
          <w:p w:rsidR="00FC1A75" w:rsidRPr="00FC1A75" w:rsidRDefault="00FC1A75">
            <w:r w:rsidRPr="00FC1A75">
              <w:t>Экономический эффект</w:t>
            </w:r>
          </w:p>
        </w:tc>
        <w:tc>
          <w:tcPr>
            <w:tcW w:w="1679" w:type="dxa"/>
          </w:tcPr>
          <w:p w:rsidR="00FC1A75" w:rsidRPr="00FC1A75" w:rsidRDefault="00FC1A75">
            <w:pPr>
              <w:jc w:val="center"/>
            </w:pPr>
            <w:r w:rsidRPr="00FC1A75">
              <w:t>тыс.грн.</w:t>
            </w:r>
          </w:p>
        </w:tc>
        <w:tc>
          <w:tcPr>
            <w:tcW w:w="1741" w:type="dxa"/>
          </w:tcPr>
          <w:p w:rsidR="00FC1A75" w:rsidRPr="00FC1A75" w:rsidRDefault="00FC1A75">
            <w:r w:rsidRPr="00FC1A75">
              <w:t>Э</w:t>
            </w:r>
          </w:p>
        </w:tc>
        <w:tc>
          <w:tcPr>
            <w:tcW w:w="1922" w:type="dxa"/>
          </w:tcPr>
          <w:p w:rsidR="00FC1A75" w:rsidRPr="00FC1A75" w:rsidRDefault="00FC1A75"/>
        </w:tc>
      </w:tr>
      <w:tr w:rsidR="00FC1A75" w:rsidRPr="00FC1A75">
        <w:trPr>
          <w:gridAfter w:val="1"/>
          <w:wAfter w:w="263" w:type="dxa"/>
        </w:trPr>
        <w:tc>
          <w:tcPr>
            <w:tcW w:w="3966" w:type="dxa"/>
          </w:tcPr>
          <w:p w:rsidR="00FC1A75" w:rsidRPr="00FC1A75" w:rsidRDefault="00FC1A75">
            <w:r w:rsidRPr="00FC1A75">
              <w:t>Индекс доходности</w:t>
            </w:r>
          </w:p>
        </w:tc>
        <w:tc>
          <w:tcPr>
            <w:tcW w:w="1679" w:type="dxa"/>
          </w:tcPr>
          <w:p w:rsidR="00FC1A75" w:rsidRPr="00FC1A75" w:rsidRDefault="00FC1A75">
            <w:pPr>
              <w:jc w:val="center"/>
            </w:pPr>
            <w:r w:rsidRPr="00FC1A75">
              <w:t>грн./грн.</w:t>
            </w:r>
          </w:p>
        </w:tc>
        <w:tc>
          <w:tcPr>
            <w:tcW w:w="1741" w:type="dxa"/>
          </w:tcPr>
          <w:p w:rsidR="00FC1A75" w:rsidRPr="00FC1A75" w:rsidRDefault="00FC1A75">
            <w:r w:rsidRPr="00FC1A75">
              <w:t>ИД</w:t>
            </w:r>
          </w:p>
        </w:tc>
        <w:tc>
          <w:tcPr>
            <w:tcW w:w="1922" w:type="dxa"/>
          </w:tcPr>
          <w:p w:rsidR="00FC1A75" w:rsidRPr="00FC1A75" w:rsidRDefault="00FC1A75"/>
        </w:tc>
      </w:tr>
      <w:tr w:rsidR="00FC1A75" w:rsidRPr="00FC1A75">
        <w:trPr>
          <w:gridAfter w:val="1"/>
          <w:wAfter w:w="263" w:type="dxa"/>
        </w:trPr>
        <w:tc>
          <w:tcPr>
            <w:tcW w:w="3966" w:type="dxa"/>
          </w:tcPr>
          <w:p w:rsidR="00FC1A75" w:rsidRPr="00FC1A75" w:rsidRDefault="00FC1A75">
            <w:r w:rsidRPr="00FC1A75">
              <w:t>Период окупаемости</w:t>
            </w:r>
          </w:p>
        </w:tc>
        <w:tc>
          <w:tcPr>
            <w:tcW w:w="1679" w:type="dxa"/>
          </w:tcPr>
          <w:p w:rsidR="00FC1A75" w:rsidRPr="00FC1A75" w:rsidRDefault="00FC1A75">
            <w:pPr>
              <w:jc w:val="center"/>
            </w:pPr>
            <w:r w:rsidRPr="00FC1A75">
              <w:t>лет</w:t>
            </w:r>
          </w:p>
        </w:tc>
        <w:tc>
          <w:tcPr>
            <w:tcW w:w="1741" w:type="dxa"/>
          </w:tcPr>
          <w:p w:rsidR="00FC1A75" w:rsidRPr="00FC1A75" w:rsidRDefault="00FC1A75">
            <w:r w:rsidRPr="00FC1A75">
              <w:t>ПО</w:t>
            </w:r>
          </w:p>
        </w:tc>
        <w:tc>
          <w:tcPr>
            <w:tcW w:w="1922" w:type="dxa"/>
          </w:tcPr>
          <w:p w:rsidR="00FC1A75" w:rsidRPr="00FC1A75" w:rsidRDefault="00FC1A75"/>
        </w:tc>
      </w:tr>
    </w:tbl>
    <w:p w:rsidR="00FC1A75" w:rsidRDefault="00FC1A75">
      <w:pPr>
        <w:tabs>
          <w:tab w:val="left" w:pos="3900"/>
        </w:tabs>
        <w:rPr>
          <w:sz w:val="28"/>
          <w:szCs w:val="28"/>
        </w:rPr>
        <w:sectPr w:rsidR="00FC1A7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C1A75" w:rsidRDefault="00FC1A75">
      <w:pPr>
        <w:tabs>
          <w:tab w:val="left" w:pos="39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8. Эффективность реконструкции производства лимонной кислоты в АО”Цитрон”</w:t>
      </w:r>
    </w:p>
    <w:p w:rsidR="00FC1A75" w:rsidRDefault="00FC1A75">
      <w:pPr>
        <w:tabs>
          <w:tab w:val="left" w:pos="3900"/>
        </w:tabs>
        <w:jc w:val="center"/>
        <w:rPr>
          <w:b/>
          <w:bCs/>
          <w:sz w:val="28"/>
          <w:szCs w:val="28"/>
        </w:rPr>
      </w:pPr>
    </w:p>
    <w:p w:rsidR="00FC1A75" w:rsidRDefault="00FC1A75">
      <w:pPr>
        <w:tabs>
          <w:tab w:val="left" w:pos="39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8.1 Расчет денежного потока</w:t>
      </w:r>
    </w:p>
    <w:p w:rsidR="00FC1A75" w:rsidRDefault="00FC1A75">
      <w:pPr>
        <w:tabs>
          <w:tab w:val="left" w:pos="3900"/>
        </w:tabs>
        <w:jc w:val="center"/>
        <w:rPr>
          <w:sz w:val="28"/>
          <w:szCs w:val="28"/>
        </w:rPr>
      </w:pPr>
    </w:p>
    <w:p w:rsidR="00FC1A75" w:rsidRDefault="00FC1A75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Определим денежный поток укрупнено как сумму прибыли и величины амортизационных отчислений, остающейся на предприятии (в амортизацинном фонде)</w:t>
      </w:r>
    </w:p>
    <w:p w:rsidR="00FC1A75" w:rsidRDefault="00FC1A75">
      <w:pPr>
        <w:tabs>
          <w:tab w:val="left" w:pos="3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П=∆П1+∆П2+∆П3</w:t>
      </w:r>
    </w:p>
    <w:p w:rsidR="00FC1A75" w:rsidRDefault="00FC1A75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>∆П1- предотвращенный экономический ущерб в виде исключения (экономии)                                                                                                                                 платежей за выбросы, размещение и складирование отходов в связи с тем, что при переработки твердых отходов отпадает необходимость в их хранении;</w:t>
      </w:r>
    </w:p>
    <w:p w:rsidR="00FC1A75" w:rsidRDefault="00FC1A75">
      <w:pPr>
        <w:tabs>
          <w:tab w:val="left" w:pos="3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Э1= 4000*0,53*420= 890,4 тыс.грн.</w:t>
      </w:r>
    </w:p>
    <w:p w:rsidR="00FC1A75" w:rsidRDefault="00FC1A75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>Э1- годовая экономия платежей за сброс</w:t>
      </w:r>
    </w:p>
    <w:p w:rsidR="00FC1A75" w:rsidRDefault="00FC1A75">
      <w:pPr>
        <w:tabs>
          <w:tab w:val="left" w:pos="3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Э2= 4000*(0,1+0,05+0,02)*(8+5)= 7,82тыс.грн</w:t>
      </w:r>
    </w:p>
    <w:p w:rsidR="00FC1A75" w:rsidRDefault="00FC1A75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>Э2- платежи в экономические фонды</w:t>
      </w:r>
    </w:p>
    <w:p w:rsidR="00FC1A75" w:rsidRDefault="00FC1A75">
      <w:pPr>
        <w:tabs>
          <w:tab w:val="left" w:pos="3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∆П1= Э1+Э2</w:t>
      </w:r>
    </w:p>
    <w:p w:rsidR="00FC1A75" w:rsidRDefault="00FC1A75">
      <w:pPr>
        <w:tabs>
          <w:tab w:val="left" w:pos="3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∆П1= 890,4+7,82=898,22 тыс.грн</w:t>
      </w:r>
    </w:p>
    <w:p w:rsidR="00FC1A75" w:rsidRDefault="00FC1A75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>∆П2- прирост прибыли от реализации намечаемых к выпуску продуктов, рассчитывается как разница между стоимостью товарной продукции и годовыми эксплуатационными расходами</w:t>
      </w:r>
    </w:p>
    <w:p w:rsidR="00FC1A75" w:rsidRDefault="00FC1A75">
      <w:pPr>
        <w:tabs>
          <w:tab w:val="left" w:pos="3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∆П2= ТП-С</w:t>
      </w:r>
    </w:p>
    <w:p w:rsidR="00FC1A75" w:rsidRDefault="00FC1A75">
      <w:pPr>
        <w:tabs>
          <w:tab w:val="left" w:pos="3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∆П2= 53256,092-48326,37= 4929,722  тыс.грн</w:t>
      </w:r>
    </w:p>
    <w:p w:rsidR="00FC1A75" w:rsidRDefault="00FC1A75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>∆П- сумма прироста прибыли непосредственно в производстве, за счет продажи лимонной кислоты и продуктов полученных из отходов и предотвращенного экономического ущерба составляют прирост прибыли коммерческой эффективности</w:t>
      </w:r>
    </w:p>
    <w:p w:rsidR="00FC1A75" w:rsidRDefault="00FC1A75">
      <w:pPr>
        <w:tabs>
          <w:tab w:val="left" w:pos="3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∆П= ∆П1+∆П2</w:t>
      </w:r>
    </w:p>
    <w:p w:rsidR="00FC1A75" w:rsidRDefault="00FC1A75">
      <w:pPr>
        <w:tabs>
          <w:tab w:val="left" w:pos="3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∆П= 898,22+4929,722= 5827,942 тыс.грн.</w:t>
      </w:r>
    </w:p>
    <w:p w:rsidR="00FC1A75" w:rsidRDefault="00FC1A75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>∆П3- амортизационный фонд предприятия (за счет капвложений на реконструкцию)</w:t>
      </w:r>
    </w:p>
    <w:p w:rsidR="00FC1A75" w:rsidRDefault="00FC1A75">
      <w:pPr>
        <w:tabs>
          <w:tab w:val="left" w:pos="3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∆П3= 0,9*(12176,36*0,15+28836,25*0,05)= 2941,45  тыс.грн.</w:t>
      </w:r>
    </w:p>
    <w:p w:rsidR="00FC1A75" w:rsidRDefault="00FC1A75">
      <w:pPr>
        <w:tabs>
          <w:tab w:val="left" w:pos="3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П= 898,22+4929,722+2941,45= 8769,392 тыс.грн.</w:t>
      </w:r>
    </w:p>
    <w:p w:rsidR="00FC1A75" w:rsidRDefault="00FC1A75">
      <w:pPr>
        <w:tabs>
          <w:tab w:val="left" w:pos="3900"/>
        </w:tabs>
        <w:jc w:val="center"/>
        <w:rPr>
          <w:sz w:val="28"/>
          <w:szCs w:val="28"/>
        </w:rPr>
      </w:pPr>
    </w:p>
    <w:p w:rsidR="00FC1A75" w:rsidRDefault="00FC1A75">
      <w:pPr>
        <w:tabs>
          <w:tab w:val="left" w:pos="39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8.2 Расчет отдельных показателей эффективности</w:t>
      </w:r>
    </w:p>
    <w:p w:rsidR="00FC1A75" w:rsidRDefault="00FC1A75">
      <w:pPr>
        <w:tabs>
          <w:tab w:val="left" w:pos="3900"/>
        </w:tabs>
        <w:jc w:val="center"/>
        <w:rPr>
          <w:sz w:val="28"/>
          <w:szCs w:val="28"/>
        </w:rPr>
      </w:pPr>
    </w:p>
    <w:p w:rsidR="00FC1A75" w:rsidRDefault="00FC1A75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    Для вывода о целесообразности рассматриваемого инновационного проекта реконструкции можно рассчитать ряд таких показателей эффективности как чистый дисконтированный доход (экономический эффект (Э)), индекс доходности (ИД), период окупаемости (ПО), а также производительность труда (ПТ) и фондоотдача (ФО).</w:t>
      </w:r>
    </w:p>
    <w:p w:rsidR="00FC1A75" w:rsidRDefault="00FC1A75">
      <w:pPr>
        <w:numPr>
          <w:ilvl w:val="0"/>
          <w:numId w:val="16"/>
        </w:num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>Определим чистый дисконтированный доход (Э) по формуле</w:t>
      </w:r>
    </w:p>
    <w:p w:rsidR="00FC1A75" w:rsidRDefault="00FC1A75">
      <w:pPr>
        <w:tabs>
          <w:tab w:val="left" w:pos="390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              К</w:t>
      </w:r>
    </w:p>
    <w:p w:rsidR="00FC1A75" w:rsidRDefault="00FC1A75">
      <w:pPr>
        <w:tabs>
          <w:tab w:val="left" w:pos="3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Э= ∑ ——  -  ∑ ——</w:t>
      </w:r>
    </w:p>
    <w:p w:rsidR="00FC1A75" w:rsidRDefault="00FC1A75">
      <w:pPr>
        <w:tabs>
          <w:tab w:val="left" w:pos="3900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  <w:lang w:val="en-US"/>
        </w:rPr>
        <w:t>(1+i )ⁿ      (1+i )ⁿ</w:t>
      </w:r>
    </w:p>
    <w:p w:rsidR="00FC1A75" w:rsidRDefault="00FC1A75">
      <w:pPr>
        <w:tabs>
          <w:tab w:val="left" w:pos="1755"/>
          <w:tab w:val="left" w:pos="1940"/>
          <w:tab w:val="left" w:pos="3180"/>
          <w:tab w:val="left" w:pos="3440"/>
          <w:tab w:val="left" w:pos="4620"/>
          <w:tab w:val="left" w:pos="5000"/>
          <w:tab w:val="left" w:pos="6180"/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>8769,392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uk-UA"/>
        </w:rPr>
        <w:t>8769,392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8769,392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8769,392</w:t>
      </w:r>
      <w:r>
        <w:rPr>
          <w:sz w:val="28"/>
          <w:szCs w:val="28"/>
          <w:lang w:val="uk-UA"/>
        </w:rPr>
        <w:tab/>
        <w:t>8769,392</w:t>
      </w:r>
    </w:p>
    <w:p w:rsidR="00FC1A75" w:rsidRDefault="00FC1A75">
      <w:pPr>
        <w:tabs>
          <w:tab w:val="left" w:pos="3900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>Э= ———— + ———— + ———— + ———— + ————</w:t>
      </w:r>
      <w:r>
        <w:rPr>
          <w:sz w:val="28"/>
          <w:szCs w:val="28"/>
          <w:lang w:val="uk-UA"/>
        </w:rPr>
        <w:t xml:space="preserve"> - </w:t>
      </w:r>
    </w:p>
    <w:p w:rsidR="00FC1A75" w:rsidRDefault="00FC1A75">
      <w:pPr>
        <w:tabs>
          <w:tab w:val="left" w:pos="3900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(1+0,15)</w:t>
      </w:r>
      <w:r>
        <w:rPr>
          <w:rFonts w:ascii="Book Antiqua" w:hAnsi="Book Antiqua" w:cs="Book Antiqua"/>
          <w:sz w:val="28"/>
          <w:szCs w:val="28"/>
        </w:rPr>
        <w:t>¹</w:t>
      </w:r>
      <w:r>
        <w:rPr>
          <w:sz w:val="28"/>
          <w:szCs w:val="28"/>
        </w:rPr>
        <w:t xml:space="preserve">       (1+0,15)</w:t>
      </w:r>
      <w:r>
        <w:rPr>
          <w:rFonts w:ascii="Book Antiqua" w:hAnsi="Book Antiqua" w:cs="Book Antiqua"/>
          <w:sz w:val="28"/>
          <w:szCs w:val="28"/>
        </w:rPr>
        <w:t>²</w:t>
      </w:r>
      <w:r>
        <w:rPr>
          <w:sz w:val="28"/>
          <w:szCs w:val="28"/>
        </w:rPr>
        <w:t xml:space="preserve">      (1+0,15)</w:t>
      </w:r>
      <w:r>
        <w:rPr>
          <w:rFonts w:ascii="Book Antiqua" w:hAnsi="Book Antiqua" w:cs="Book Antiqua"/>
          <w:sz w:val="28"/>
          <w:szCs w:val="28"/>
        </w:rPr>
        <w:t>³</w:t>
      </w:r>
      <w:r>
        <w:rPr>
          <w:sz w:val="28"/>
          <w:szCs w:val="28"/>
        </w:rPr>
        <w:t xml:space="preserve">      (1+0,15)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     (1+0,15)</w:t>
      </w:r>
      <w:r>
        <w:rPr>
          <w:sz w:val="28"/>
          <w:szCs w:val="28"/>
          <w:vertAlign w:val="superscript"/>
        </w:rPr>
        <w:t>5</w:t>
      </w:r>
    </w:p>
    <w:p w:rsidR="00FC1A75" w:rsidRDefault="00FC1A75">
      <w:pPr>
        <w:tabs>
          <w:tab w:val="left" w:pos="3900"/>
        </w:tabs>
        <w:rPr>
          <w:sz w:val="28"/>
          <w:szCs w:val="28"/>
          <w:lang w:val="uk-UA"/>
        </w:rPr>
      </w:pPr>
    </w:p>
    <w:p w:rsidR="00FC1A75" w:rsidRDefault="00FC1A75">
      <w:pPr>
        <w:tabs>
          <w:tab w:val="left" w:pos="3900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>-( ———— + ———— + ———— + ———— + ————</w:t>
      </w:r>
      <w:r>
        <w:rPr>
          <w:sz w:val="28"/>
          <w:szCs w:val="28"/>
          <w:lang w:val="uk-UA"/>
        </w:rPr>
        <w:t xml:space="preserve">  ) =</w:t>
      </w:r>
    </w:p>
    <w:p w:rsidR="00FC1A75" w:rsidRDefault="00FC1A75">
      <w:pPr>
        <w:tabs>
          <w:tab w:val="left" w:pos="3900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(1+0,15)</w:t>
      </w:r>
      <w:r>
        <w:rPr>
          <w:rFonts w:ascii="Book Antiqua" w:hAnsi="Book Antiqua" w:cs="Book Antiqua"/>
          <w:sz w:val="28"/>
          <w:szCs w:val="28"/>
        </w:rPr>
        <w:t>¹</w:t>
      </w:r>
      <w:r>
        <w:rPr>
          <w:sz w:val="28"/>
          <w:szCs w:val="28"/>
        </w:rPr>
        <w:t xml:space="preserve">       (1+0,15)</w:t>
      </w:r>
      <w:r>
        <w:rPr>
          <w:rFonts w:ascii="Book Antiqua" w:hAnsi="Book Antiqua" w:cs="Book Antiqua"/>
          <w:sz w:val="28"/>
          <w:szCs w:val="28"/>
        </w:rPr>
        <w:t>²</w:t>
      </w:r>
      <w:r>
        <w:rPr>
          <w:sz w:val="28"/>
          <w:szCs w:val="28"/>
        </w:rPr>
        <w:t xml:space="preserve">      (1+0,15)</w:t>
      </w:r>
      <w:r>
        <w:rPr>
          <w:rFonts w:ascii="Book Antiqua" w:hAnsi="Book Antiqua" w:cs="Book Antiqua"/>
          <w:sz w:val="28"/>
          <w:szCs w:val="28"/>
        </w:rPr>
        <w:t>³</w:t>
      </w:r>
      <w:r>
        <w:rPr>
          <w:sz w:val="28"/>
          <w:szCs w:val="28"/>
        </w:rPr>
        <w:t xml:space="preserve">      (1+0,15)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   (1+0,15)</w:t>
      </w:r>
      <w:r>
        <w:rPr>
          <w:sz w:val="28"/>
          <w:szCs w:val="28"/>
          <w:vertAlign w:val="superscript"/>
        </w:rPr>
        <w:t>5</w:t>
      </w:r>
    </w:p>
    <w:p w:rsidR="00FC1A75" w:rsidRDefault="00FC1A75">
      <w:pPr>
        <w:tabs>
          <w:tab w:val="left" w:pos="3900"/>
        </w:tabs>
        <w:rPr>
          <w:sz w:val="28"/>
          <w:szCs w:val="28"/>
          <w:lang w:val="uk-UA"/>
        </w:rPr>
      </w:pPr>
    </w:p>
    <w:p w:rsidR="00FC1A75" w:rsidRDefault="00FC1A75">
      <w:pPr>
        <w:tabs>
          <w:tab w:val="left" w:pos="3900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>=</w:t>
      </w:r>
      <w:r>
        <w:rPr>
          <w:sz w:val="28"/>
          <w:szCs w:val="28"/>
          <w:lang w:val="uk-UA"/>
        </w:rPr>
        <w:t>7625,558</w:t>
      </w:r>
      <w:r>
        <w:rPr>
          <w:sz w:val="28"/>
          <w:szCs w:val="28"/>
        </w:rPr>
        <w:t>+</w:t>
      </w:r>
      <w:r>
        <w:rPr>
          <w:sz w:val="28"/>
          <w:szCs w:val="28"/>
          <w:lang w:val="uk-UA"/>
        </w:rPr>
        <w:t>6630,92</w:t>
      </w:r>
      <w:r>
        <w:rPr>
          <w:sz w:val="28"/>
          <w:szCs w:val="28"/>
        </w:rPr>
        <w:t>+</w:t>
      </w:r>
      <w:r>
        <w:rPr>
          <w:sz w:val="28"/>
          <w:szCs w:val="28"/>
          <w:lang w:val="uk-UA"/>
        </w:rPr>
        <w:t>5766,02</w:t>
      </w:r>
      <w:r>
        <w:rPr>
          <w:sz w:val="28"/>
          <w:szCs w:val="28"/>
        </w:rPr>
        <w:t>+</w:t>
      </w:r>
      <w:r>
        <w:rPr>
          <w:sz w:val="28"/>
          <w:szCs w:val="28"/>
          <w:lang w:val="uk-UA"/>
        </w:rPr>
        <w:t>5013,93</w:t>
      </w:r>
      <w:r>
        <w:rPr>
          <w:sz w:val="28"/>
          <w:szCs w:val="28"/>
        </w:rPr>
        <w:t>+</w:t>
      </w:r>
      <w:r>
        <w:rPr>
          <w:sz w:val="28"/>
          <w:szCs w:val="28"/>
          <w:lang w:val="uk-UA"/>
        </w:rPr>
        <w:t>4359,94 –</w:t>
      </w:r>
    </w:p>
    <w:p w:rsidR="00FC1A75" w:rsidRDefault="00FC1A75">
      <w:pPr>
        <w:tabs>
          <w:tab w:val="left" w:pos="3900"/>
        </w:tabs>
        <w:rPr>
          <w:sz w:val="28"/>
          <w:szCs w:val="28"/>
          <w:lang w:val="uk-UA"/>
        </w:rPr>
      </w:pPr>
    </w:p>
    <w:p w:rsidR="00FC1A75" w:rsidRDefault="00FC1A75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.</w:t>
      </w:r>
    </w:p>
    <w:p w:rsidR="00FC1A75" w:rsidRDefault="00FC1A75">
      <w:pPr>
        <w:numPr>
          <w:ilvl w:val="0"/>
          <w:numId w:val="16"/>
        </w:num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Определим индекс доходности </w:t>
      </w:r>
    </w:p>
    <w:p w:rsidR="00FC1A75" w:rsidRDefault="00FC1A75">
      <w:pPr>
        <w:tabs>
          <w:tab w:val="left" w:pos="3900"/>
        </w:tabs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ИД= </w:t>
      </w:r>
      <w:r>
        <w:rPr>
          <w:sz w:val="28"/>
          <w:szCs w:val="28"/>
          <w:lang w:val="uk-UA"/>
        </w:rPr>
        <w:t xml:space="preserve">                                           </w:t>
      </w:r>
      <w:r>
        <w:rPr>
          <w:sz w:val="28"/>
          <w:szCs w:val="28"/>
        </w:rPr>
        <w:t>грн/грн</w:t>
      </w:r>
    </w:p>
    <w:p w:rsidR="00FC1A75" w:rsidRDefault="00FC1A75">
      <w:pPr>
        <w:numPr>
          <w:ilvl w:val="0"/>
          <w:numId w:val="16"/>
        </w:num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>Определим период окупаемости</w:t>
      </w:r>
    </w:p>
    <w:p w:rsidR="00FC1A75" w:rsidRDefault="00FC1A75">
      <w:pPr>
        <w:tabs>
          <w:tab w:val="left" w:pos="3900"/>
        </w:tabs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ПО= </w:t>
      </w:r>
      <w:r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</w:rPr>
        <w:t>лет</w:t>
      </w:r>
    </w:p>
    <w:p w:rsidR="00FC1A75" w:rsidRDefault="00FC1A75">
      <w:pPr>
        <w:jc w:val="center"/>
        <w:rPr>
          <w:b/>
          <w:bCs/>
          <w:sz w:val="28"/>
          <w:szCs w:val="28"/>
        </w:rPr>
        <w:sectPr w:rsidR="00FC1A7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C1A75" w:rsidRDefault="00FC1A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FC1A75" w:rsidRDefault="00FC1A75">
      <w:pPr>
        <w:jc w:val="center"/>
        <w:rPr>
          <w:b/>
          <w:bCs/>
          <w:sz w:val="28"/>
          <w:szCs w:val="28"/>
        </w:rPr>
      </w:pPr>
    </w:p>
    <w:p w:rsidR="00FC1A75" w:rsidRDefault="00FC1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определения влияния реконструкции на предприятие, был проведен технико-экономический анализ действующего производства лимонной кислоты. Была рассчитана эффективность проекта после реконструкции.  </w:t>
      </w:r>
    </w:p>
    <w:p w:rsidR="00FC1A75" w:rsidRDefault="00FC1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ходе проведенных расчетов было выявлено, что реконструировать производство лимонной кислоты целесообразно, т.</w:t>
      </w:r>
      <w:r>
        <w:rPr>
          <w:sz w:val="28"/>
          <w:szCs w:val="28"/>
          <w:lang w:val="uk-UA"/>
        </w:rPr>
        <w:t>к</w:t>
      </w:r>
      <w:r>
        <w:rPr>
          <w:sz w:val="28"/>
          <w:szCs w:val="28"/>
        </w:rPr>
        <w:t xml:space="preserve">. эффективность данного проекта имеет положительное значение, а именно   </w:t>
      </w: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</w:rPr>
        <w:t>тыс.грн.</w:t>
      </w:r>
    </w:p>
    <w:p w:rsidR="00FC1A75" w:rsidRDefault="00FC1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Был рассчитан период окупаемости, который равен 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лет.</w:t>
      </w:r>
    </w:p>
    <w:p w:rsidR="00FC1A75" w:rsidRDefault="00FC1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Индекс доходности равен  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 грн/грн.</w:t>
      </w:r>
    </w:p>
    <w:p w:rsidR="00FC1A75" w:rsidRDefault="00FC1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Также был определен годовой фонд оплаты труда, который по отдельным видам продукции составляет: пищевая лимонная кислота  446,41 тыс.</w:t>
      </w:r>
      <w:r>
        <w:rPr>
          <w:sz w:val="28"/>
          <w:szCs w:val="28"/>
          <w:lang w:val="uk-UA"/>
        </w:rPr>
        <w:t>грн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; реактивная лимонная кислота  70,95 </w:t>
      </w:r>
      <w:r>
        <w:rPr>
          <w:sz w:val="28"/>
          <w:szCs w:val="28"/>
        </w:rPr>
        <w:t>тыс.грн.; мицелий   53,31тыс.грн.; цитрогипс  39,31 тыс.грн.; цитрат кальция  19,71 тыс.грн.</w:t>
      </w:r>
    </w:p>
    <w:p w:rsidR="00FC1A75" w:rsidRDefault="00FC1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Себестоимость продукции по каждому из видов составляет: пищевая лимонная кислота  27384,3 </w:t>
      </w:r>
      <w:r>
        <w:rPr>
          <w:sz w:val="28"/>
          <w:szCs w:val="28"/>
          <w:lang w:val="uk-UA"/>
        </w:rPr>
        <w:t xml:space="preserve">грн/т.; реактивная лимонная кислота  1440,6 </w:t>
      </w:r>
      <w:r>
        <w:rPr>
          <w:sz w:val="28"/>
          <w:szCs w:val="28"/>
        </w:rPr>
        <w:t>грн/т.; мицелий  3604,36 грн/т.; цитрогипс  3430,75 грн/т.; цитрат кальция  3469,06 грн/т.</w:t>
      </w:r>
    </w:p>
    <w:p w:rsidR="00FC1A75" w:rsidRDefault="00FC1A75">
      <w:pPr>
        <w:pStyle w:val="31"/>
        <w:jc w:val="both"/>
      </w:pPr>
      <w:r>
        <w:t xml:space="preserve">       Рентабельность производства после реконструкции на предприятии составила  10,2%.</w:t>
      </w:r>
      <w:bookmarkStart w:id="0" w:name="_GoBack"/>
      <w:bookmarkEnd w:id="0"/>
    </w:p>
    <w:sectPr w:rsidR="00FC1A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C2E78"/>
    <w:multiLevelType w:val="hybridMultilevel"/>
    <w:tmpl w:val="91E47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B26DDE"/>
    <w:multiLevelType w:val="hybridMultilevel"/>
    <w:tmpl w:val="5D80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154D5B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3081140D"/>
    <w:multiLevelType w:val="hybridMultilevel"/>
    <w:tmpl w:val="D1D6B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567034"/>
    <w:multiLevelType w:val="hybridMultilevel"/>
    <w:tmpl w:val="FD4C0E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65610F7"/>
    <w:multiLevelType w:val="hybridMultilevel"/>
    <w:tmpl w:val="CF6024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4AC65E06"/>
    <w:multiLevelType w:val="hybridMultilevel"/>
    <w:tmpl w:val="D2EAF8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9F4008"/>
    <w:multiLevelType w:val="hybridMultilevel"/>
    <w:tmpl w:val="88A6E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455F3C"/>
    <w:multiLevelType w:val="hybridMultilevel"/>
    <w:tmpl w:val="60703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23209C"/>
    <w:multiLevelType w:val="hybridMultilevel"/>
    <w:tmpl w:val="5FDE3B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6A3663A2"/>
    <w:multiLevelType w:val="hybridMultilevel"/>
    <w:tmpl w:val="2C90D7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B652D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6D5528C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70DF61EB"/>
    <w:multiLevelType w:val="multilevel"/>
    <w:tmpl w:val="8C6EE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6F5728"/>
    <w:multiLevelType w:val="hybridMultilevel"/>
    <w:tmpl w:val="C9D477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8214EE2"/>
    <w:multiLevelType w:val="hybridMultilevel"/>
    <w:tmpl w:val="DED081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7B19453D"/>
    <w:multiLevelType w:val="hybridMultilevel"/>
    <w:tmpl w:val="DB46A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3F2CA5"/>
    <w:multiLevelType w:val="hybridMultilevel"/>
    <w:tmpl w:val="E25C8C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3"/>
  </w:num>
  <w:num w:numId="5">
    <w:abstractNumId w:val="12"/>
  </w:num>
  <w:num w:numId="6">
    <w:abstractNumId w:val="11"/>
  </w:num>
  <w:num w:numId="7">
    <w:abstractNumId w:val="2"/>
  </w:num>
  <w:num w:numId="8">
    <w:abstractNumId w:val="1"/>
  </w:num>
  <w:num w:numId="9">
    <w:abstractNumId w:val="6"/>
  </w:num>
  <w:num w:numId="10">
    <w:abstractNumId w:val="0"/>
  </w:num>
  <w:num w:numId="11">
    <w:abstractNumId w:val="14"/>
  </w:num>
  <w:num w:numId="12">
    <w:abstractNumId w:val="17"/>
  </w:num>
  <w:num w:numId="13">
    <w:abstractNumId w:val="10"/>
  </w:num>
  <w:num w:numId="14">
    <w:abstractNumId w:val="5"/>
  </w:num>
  <w:num w:numId="15">
    <w:abstractNumId w:val="4"/>
  </w:num>
  <w:num w:numId="16">
    <w:abstractNumId w:val="15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346"/>
    <w:rsid w:val="006C4346"/>
    <w:rsid w:val="00AC0919"/>
    <w:rsid w:val="00DE5CE0"/>
    <w:rsid w:val="00FC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2DF4622-8689-4C38-8EA3-87B4B3B1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left" w:pos="2535"/>
      </w:tabs>
      <w:jc w:val="center"/>
      <w:outlineLvl w:val="2"/>
    </w:pPr>
    <w:rPr>
      <w:b/>
      <w:bCs/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708"/>
      <w:jc w:val="center"/>
      <w:outlineLvl w:val="3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pPr>
      <w:keepNext/>
      <w:tabs>
        <w:tab w:val="left" w:pos="2535"/>
      </w:tabs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paragraph" w:styleId="a3">
    <w:name w:val="Body Text"/>
    <w:basedOn w:val="a"/>
    <w:link w:val="a4"/>
    <w:uiPriority w:val="99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tabs>
        <w:tab w:val="left" w:pos="2535"/>
      </w:tabs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5591</Words>
  <Characters>31873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ОБЩАГА</Company>
  <LinksUpToDate>false</LinksUpToDate>
  <CharactersWithSpaces>37390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НЕМИРОВ</dc:creator>
  <cp:keywords/>
  <dc:description/>
  <cp:lastModifiedBy>admin</cp:lastModifiedBy>
  <cp:revision>2</cp:revision>
  <dcterms:created xsi:type="dcterms:W3CDTF">2014-04-27T05:21:00Z</dcterms:created>
  <dcterms:modified xsi:type="dcterms:W3CDTF">2014-04-27T05:21:00Z</dcterms:modified>
</cp:coreProperties>
</file>