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F8" w:rsidRPr="00133D27" w:rsidRDefault="00A808B6" w:rsidP="00133D27">
      <w:pPr>
        <w:spacing w:line="360" w:lineRule="auto"/>
        <w:ind w:firstLine="709"/>
        <w:jc w:val="both"/>
        <w:rPr>
          <w:b/>
          <w:color w:val="000000"/>
          <w:sz w:val="28"/>
          <w:szCs w:val="28"/>
        </w:rPr>
      </w:pPr>
      <w:r>
        <w:rPr>
          <w:b/>
          <w:color w:val="000000"/>
          <w:sz w:val="28"/>
          <w:szCs w:val="28"/>
        </w:rPr>
        <w:t>Введение</w:t>
      </w:r>
    </w:p>
    <w:p w:rsidR="007E3EF8" w:rsidRPr="00133D27" w:rsidRDefault="007E3EF8" w:rsidP="00133D27">
      <w:pPr>
        <w:spacing w:line="360" w:lineRule="auto"/>
        <w:ind w:firstLine="709"/>
        <w:jc w:val="both"/>
        <w:rPr>
          <w:b/>
          <w:color w:val="000000"/>
          <w:sz w:val="28"/>
          <w:szCs w:val="28"/>
        </w:rPr>
      </w:pPr>
    </w:p>
    <w:p w:rsidR="00133D27" w:rsidRDefault="00545D89" w:rsidP="00133D27">
      <w:pPr>
        <w:pStyle w:val="a4"/>
        <w:shd w:val="clear" w:color="auto" w:fill="F7F7F7"/>
        <w:spacing w:before="0" w:beforeAutospacing="0" w:after="0" w:afterAutospacing="0" w:line="360" w:lineRule="auto"/>
        <w:ind w:firstLine="709"/>
        <w:jc w:val="both"/>
        <w:rPr>
          <w:color w:val="000000"/>
          <w:sz w:val="28"/>
          <w:szCs w:val="28"/>
        </w:rPr>
      </w:pPr>
      <w:r w:rsidRPr="00133D27">
        <w:rPr>
          <w:b/>
          <w:color w:val="000000"/>
          <w:sz w:val="28"/>
          <w:szCs w:val="28"/>
        </w:rPr>
        <w:t>Акт</w:t>
      </w:r>
      <w:r w:rsidR="00656150">
        <w:rPr>
          <w:b/>
          <w:color w:val="000000"/>
          <w:sz w:val="28"/>
          <w:szCs w:val="28"/>
        </w:rPr>
        <w:t xml:space="preserve">уальность. </w:t>
      </w:r>
      <w:r w:rsidR="00B50B9A" w:rsidRPr="00133D27">
        <w:rPr>
          <w:color w:val="000000"/>
          <w:sz w:val="28"/>
          <w:szCs w:val="28"/>
        </w:rPr>
        <w:t xml:space="preserve">За последние десятилетие в реальности нашей жизни произошло немало существенных изменений, многие из которых, к сожалению, оказали негативное влияние на психологию людей. Сюда относятся и последствия безработицы </w:t>
      </w:r>
      <w:r w:rsidR="00133D27">
        <w:rPr>
          <w:color w:val="000000"/>
          <w:sz w:val="28"/>
          <w:szCs w:val="28"/>
        </w:rPr>
        <w:t>–</w:t>
      </w:r>
      <w:r w:rsidR="00133D27" w:rsidRPr="00133D27">
        <w:rPr>
          <w:color w:val="000000"/>
          <w:sz w:val="28"/>
          <w:szCs w:val="28"/>
        </w:rPr>
        <w:t xml:space="preserve"> </w:t>
      </w:r>
      <w:r w:rsidR="00B50B9A" w:rsidRPr="00133D27">
        <w:rPr>
          <w:color w:val="000000"/>
          <w:sz w:val="28"/>
          <w:szCs w:val="28"/>
        </w:rPr>
        <w:t>понятия, появившегося в нашей стране в период реформирования экономики, развития рыночных отношений. Создание рынка труда превратило безработицу в реальное социальное явление. Проблемы особенностей безработных</w:t>
      </w:r>
      <w:r w:rsidR="005453E9" w:rsidRPr="00133D27">
        <w:rPr>
          <w:color w:val="000000"/>
          <w:sz w:val="28"/>
          <w:szCs w:val="28"/>
        </w:rPr>
        <w:t xml:space="preserve"> в нашем обществе актуальна тем, что </w:t>
      </w:r>
      <w:r w:rsidR="00B50B9A" w:rsidRPr="00133D27">
        <w:rPr>
          <w:color w:val="000000"/>
          <w:sz w:val="28"/>
          <w:szCs w:val="28"/>
        </w:rPr>
        <w:t>группа людей поражается безработицей в стадии становления и многими воспринимается не как порок капиталистической системы, а как личная неудача. Это объясняется ситуацией, в которую попал молодой человек: снижен социальный статус, ухудшилось материальное положение, отсутствует профессиональная среда, трудовые отношения.</w:t>
      </w:r>
    </w:p>
    <w:p w:rsidR="005453E9" w:rsidRPr="00133D27" w:rsidRDefault="00B50B9A" w:rsidP="00133D27">
      <w:pPr>
        <w:pStyle w:val="a4"/>
        <w:spacing w:before="0" w:beforeAutospacing="0" w:after="0" w:afterAutospacing="0" w:line="360" w:lineRule="auto"/>
        <w:ind w:firstLine="709"/>
        <w:jc w:val="both"/>
        <w:rPr>
          <w:color w:val="000000"/>
          <w:sz w:val="28"/>
          <w:szCs w:val="28"/>
        </w:rPr>
      </w:pPr>
      <w:r w:rsidRPr="00133D27">
        <w:rPr>
          <w:color w:val="000000"/>
          <w:sz w:val="28"/>
          <w:szCs w:val="28"/>
        </w:rPr>
        <w:t>Выявление личностных особенностей безработных людей позволит разработать более адекватные и эффективные формы психолого-педагогической поддержки, помощи и обучения.</w:t>
      </w:r>
      <w:r w:rsidR="005453E9" w:rsidRPr="00133D27">
        <w:rPr>
          <w:color w:val="000000"/>
          <w:sz w:val="28"/>
          <w:szCs w:val="28"/>
        </w:rPr>
        <w:t xml:space="preserve"> По своим социально-демографическим характеристикам, психологическому состоянию, умонастроению, безработные </w:t>
      </w:r>
      <w:r w:rsidR="00133D27">
        <w:rPr>
          <w:color w:val="000000"/>
          <w:sz w:val="28"/>
          <w:szCs w:val="28"/>
        </w:rPr>
        <w:t xml:space="preserve">– </w:t>
      </w:r>
      <w:r w:rsidR="00133D27" w:rsidRPr="00133D27">
        <w:rPr>
          <w:color w:val="000000"/>
          <w:sz w:val="28"/>
          <w:szCs w:val="28"/>
        </w:rPr>
        <w:t>э</w:t>
      </w:r>
      <w:r w:rsidR="005453E9" w:rsidRPr="00133D27">
        <w:rPr>
          <w:color w:val="000000"/>
          <w:sz w:val="28"/>
          <w:szCs w:val="28"/>
        </w:rPr>
        <w:t>то особая социальная группа общества, требующая к себе, соответственно, особого подхода.</w:t>
      </w:r>
    </w:p>
    <w:p w:rsidR="00B35674" w:rsidRPr="00133D27" w:rsidRDefault="00B35674" w:rsidP="00133D27">
      <w:pPr>
        <w:spacing w:line="360" w:lineRule="auto"/>
        <w:ind w:firstLine="709"/>
        <w:jc w:val="both"/>
        <w:rPr>
          <w:color w:val="000000"/>
          <w:sz w:val="28"/>
        </w:rPr>
      </w:pPr>
      <w:r w:rsidRPr="00133D27">
        <w:rPr>
          <w:color w:val="000000"/>
          <w:sz w:val="28"/>
        </w:rPr>
        <w:t>Проблемы занятости населения справедливо относятся к глобальным проблемам современности, так как занятость – основа развития и функционирования человеческого общества. А безработица для всех стран мира является социальным злом. Однако если в странах с развитой рыночной экономикой при наличии более или менее значительного уровня безработицы экономика и население десятилетиями благополучно существуют, то российский рынок труда и соответствующая ему безработица не имеют аналогов в мире в силу сравнительно низкой материальной обеспеченности нашего населения и безработных в особенности, более высокой социальной напряженности в обществе, способной вызвать значительные социальные потрясения в России.</w:t>
      </w:r>
    </w:p>
    <w:p w:rsidR="00B35674" w:rsidRPr="00133D27" w:rsidRDefault="00B35674" w:rsidP="00133D27">
      <w:pPr>
        <w:spacing w:line="360" w:lineRule="auto"/>
        <w:ind w:firstLine="709"/>
        <w:jc w:val="both"/>
        <w:rPr>
          <w:color w:val="000000"/>
          <w:sz w:val="28"/>
        </w:rPr>
      </w:pPr>
      <w:r w:rsidRPr="00133D27">
        <w:rPr>
          <w:color w:val="000000"/>
          <w:sz w:val="28"/>
        </w:rPr>
        <w:t>Безработица в России – сложная социальная проблема рыночного общества, которая заключается с одной стороны, в наличии трудоспособного населения желающего работать, но лишенного работы, с другой стороны, в деятельности общества по компенсированию, ликвидации или по крайней мере ограничению социального и личного ущерба, который безработица и состояние безработного несет как для индивидов, так и для всего общества в целом.</w:t>
      </w:r>
    </w:p>
    <w:p w:rsidR="00B35674" w:rsidRPr="00133D27" w:rsidRDefault="00B35674" w:rsidP="00133D27">
      <w:pPr>
        <w:spacing w:line="360" w:lineRule="auto"/>
        <w:ind w:firstLine="709"/>
        <w:jc w:val="both"/>
        <w:rPr>
          <w:color w:val="000000"/>
          <w:sz w:val="28"/>
        </w:rPr>
      </w:pPr>
      <w:r w:rsidRPr="00133D27">
        <w:rPr>
          <w:color w:val="000000"/>
          <w:sz w:val="28"/>
        </w:rPr>
        <w:t>В рыночной экономике безработица выступает как результат взаимодействия между спросом на рабочую силу и ее предложением. В странах с развитой рыночной экономикой безработица может стать, как правило, следствием роста эффективности производства и его структурной перестройки в результате научно-технического прогресса, сокращения производства какого-либо товара по причине его не конкурентоспособности, что ведет к сокращению занятости населения. Российская же безработица принципиально отличается по своим предпосылкам от аналогичных явлений в странах Запада. Дело в том, что в данный момент наша страна еще не вышла из экономического кризиса, который протекает во всех сферах общества. Эта ситуация обусловлена множеством факторов, как экономических, так социальных и политических. На фоне именно этого кризиса возник основной фактор, способствующий возникновению и росту безработицы в стране – это высвобождение рабочей силы в виду общероссийского спада производства, что привело к распаду хозяйственных связей, закрытию предприятий, значительным сокращениям централизованных инвестиций. Специфика российской безработицы определяется также тем, что в отличии от стран с развитой рыночной экономикой с их перепроизводством товаров и ограниченностью рынка, в России нет непреодолимых препятствий к созданию новых рабочих мест для безработных, так как емкость российского рынка для производства товаров и услуг далека от исчерпания. Из всего сказанного можно сделать вывод, что актуальность темы на сегодняшний день не вызывает никаких сомнений.</w:t>
      </w:r>
    </w:p>
    <w:p w:rsidR="00186188" w:rsidRPr="00133D27" w:rsidRDefault="00186188" w:rsidP="00133D27">
      <w:pPr>
        <w:spacing w:line="360" w:lineRule="auto"/>
        <w:ind w:firstLine="709"/>
        <w:jc w:val="both"/>
        <w:rPr>
          <w:color w:val="000000"/>
          <w:sz w:val="28"/>
          <w:szCs w:val="18"/>
        </w:rPr>
      </w:pPr>
      <w:r w:rsidRPr="00133D27">
        <w:rPr>
          <w:color w:val="000000"/>
          <w:sz w:val="28"/>
          <w:szCs w:val="18"/>
        </w:rPr>
        <w:t>Большинство исследований психологических проблем безработных принадлежит зарубежным авторам, поскольку в нашей стране проблема безработицы относительно «молода». Значительная часть этих исследований сосредоточена на «стадийных моделях» индивидуальных реакций на безработицу (</w:t>
      </w:r>
      <w:r w:rsidR="00133D27" w:rsidRPr="00133D27">
        <w:rPr>
          <w:color w:val="000000"/>
          <w:sz w:val="28"/>
          <w:szCs w:val="18"/>
        </w:rPr>
        <w:t>П.</w:t>
      </w:r>
      <w:r w:rsidR="00133D27">
        <w:rPr>
          <w:color w:val="000000"/>
          <w:sz w:val="28"/>
          <w:szCs w:val="18"/>
        </w:rPr>
        <w:t> </w:t>
      </w:r>
      <w:r w:rsidR="00133D27" w:rsidRPr="00133D27">
        <w:rPr>
          <w:color w:val="000000"/>
          <w:sz w:val="28"/>
          <w:szCs w:val="18"/>
        </w:rPr>
        <w:t>Эйзенберг</w:t>
      </w:r>
      <w:r w:rsidRPr="00133D27">
        <w:rPr>
          <w:color w:val="000000"/>
          <w:sz w:val="28"/>
          <w:szCs w:val="18"/>
        </w:rPr>
        <w:t xml:space="preserve">, </w:t>
      </w:r>
      <w:r w:rsidR="00133D27" w:rsidRPr="00133D27">
        <w:rPr>
          <w:color w:val="000000"/>
          <w:sz w:val="28"/>
          <w:szCs w:val="18"/>
        </w:rPr>
        <w:t>П.</w:t>
      </w:r>
      <w:r w:rsidR="00133D27">
        <w:rPr>
          <w:color w:val="000000"/>
          <w:sz w:val="28"/>
          <w:szCs w:val="18"/>
        </w:rPr>
        <w:t> </w:t>
      </w:r>
      <w:r w:rsidR="00133D27" w:rsidRPr="00133D27">
        <w:rPr>
          <w:color w:val="000000"/>
          <w:sz w:val="28"/>
          <w:szCs w:val="18"/>
        </w:rPr>
        <w:t>Лазаресфельд</w:t>
      </w:r>
      <w:r w:rsidRPr="00133D27">
        <w:rPr>
          <w:color w:val="000000"/>
          <w:sz w:val="28"/>
          <w:szCs w:val="18"/>
        </w:rPr>
        <w:t xml:space="preserve">, X. Кауфман, Лавье, Харрисон, </w:t>
      </w:r>
      <w:r w:rsidR="00133D27" w:rsidRPr="00133D27">
        <w:rPr>
          <w:color w:val="000000"/>
          <w:sz w:val="28"/>
          <w:szCs w:val="18"/>
        </w:rPr>
        <w:t>Л.</w:t>
      </w:r>
      <w:r w:rsidR="00133D27">
        <w:rPr>
          <w:color w:val="000000"/>
          <w:sz w:val="28"/>
          <w:szCs w:val="18"/>
        </w:rPr>
        <w:t> </w:t>
      </w:r>
      <w:r w:rsidR="00133D27" w:rsidRPr="00133D27">
        <w:rPr>
          <w:color w:val="000000"/>
          <w:sz w:val="28"/>
          <w:szCs w:val="18"/>
        </w:rPr>
        <w:t>Пельцман</w:t>
      </w:r>
      <w:r w:rsidRPr="00133D27">
        <w:rPr>
          <w:color w:val="000000"/>
          <w:sz w:val="28"/>
          <w:szCs w:val="18"/>
        </w:rPr>
        <w:t xml:space="preserve">) и говорит о том, что морально психическое состояние безработных не является статичным. Оно претерпевает немалые изменения, определяемые, прежде всего продолжительностью пребывания без работы. По мере увеличения продолжительности безработицы происходит смена настроений ее жертв </w:t>
      </w:r>
      <w:r w:rsidR="00133D27">
        <w:rPr>
          <w:color w:val="000000"/>
          <w:sz w:val="28"/>
          <w:szCs w:val="18"/>
        </w:rPr>
        <w:t>–</w:t>
      </w:r>
      <w:r w:rsidR="00133D27" w:rsidRPr="00133D27">
        <w:rPr>
          <w:color w:val="000000"/>
          <w:sz w:val="28"/>
          <w:szCs w:val="18"/>
        </w:rPr>
        <w:t xml:space="preserve"> </w:t>
      </w:r>
      <w:r w:rsidRPr="00133D27">
        <w:rPr>
          <w:color w:val="000000"/>
          <w:sz w:val="28"/>
          <w:szCs w:val="18"/>
        </w:rPr>
        <w:t xml:space="preserve">от </w:t>
      </w:r>
      <w:r w:rsidR="00133D27">
        <w:rPr>
          <w:color w:val="000000"/>
          <w:sz w:val="28"/>
          <w:szCs w:val="18"/>
        </w:rPr>
        <w:t>«</w:t>
      </w:r>
      <w:r w:rsidR="00133D27" w:rsidRPr="00133D27">
        <w:rPr>
          <w:color w:val="000000"/>
          <w:sz w:val="28"/>
          <w:szCs w:val="18"/>
        </w:rPr>
        <w:t>о</w:t>
      </w:r>
      <w:r w:rsidRPr="00133D27">
        <w:rPr>
          <w:color w:val="000000"/>
          <w:sz w:val="28"/>
          <w:szCs w:val="18"/>
        </w:rPr>
        <w:t>птимизма</w:t>
      </w:r>
      <w:r w:rsidR="00133D27">
        <w:rPr>
          <w:color w:val="000000"/>
          <w:sz w:val="28"/>
          <w:szCs w:val="18"/>
        </w:rPr>
        <w:t>»</w:t>
      </w:r>
      <w:r w:rsidR="00133D27" w:rsidRPr="00133D27">
        <w:rPr>
          <w:color w:val="000000"/>
          <w:sz w:val="28"/>
          <w:szCs w:val="18"/>
        </w:rPr>
        <w:t xml:space="preserve"> </w:t>
      </w:r>
      <w:r w:rsidRPr="00133D27">
        <w:rPr>
          <w:color w:val="000000"/>
          <w:sz w:val="28"/>
          <w:szCs w:val="18"/>
        </w:rPr>
        <w:t xml:space="preserve">до </w:t>
      </w:r>
      <w:r w:rsidR="00133D27">
        <w:rPr>
          <w:color w:val="000000"/>
          <w:sz w:val="28"/>
          <w:szCs w:val="18"/>
        </w:rPr>
        <w:t>«</w:t>
      </w:r>
      <w:r w:rsidR="00133D27" w:rsidRPr="00133D27">
        <w:rPr>
          <w:color w:val="000000"/>
          <w:sz w:val="28"/>
          <w:szCs w:val="18"/>
        </w:rPr>
        <w:t>п</w:t>
      </w:r>
      <w:r w:rsidRPr="00133D27">
        <w:rPr>
          <w:color w:val="000000"/>
          <w:sz w:val="28"/>
          <w:szCs w:val="18"/>
        </w:rPr>
        <w:t>ессимизма</w:t>
      </w:r>
      <w:r w:rsidR="00133D27">
        <w:rPr>
          <w:color w:val="000000"/>
          <w:sz w:val="28"/>
          <w:szCs w:val="18"/>
        </w:rPr>
        <w:t>»</w:t>
      </w:r>
      <w:r w:rsidR="00133D27" w:rsidRPr="00133D27">
        <w:rPr>
          <w:color w:val="000000"/>
          <w:sz w:val="28"/>
          <w:szCs w:val="18"/>
        </w:rPr>
        <w:t xml:space="preserve"> </w:t>
      </w:r>
      <w:r w:rsidRPr="00133D27">
        <w:rPr>
          <w:color w:val="000000"/>
          <w:sz w:val="28"/>
          <w:szCs w:val="18"/>
        </w:rPr>
        <w:t xml:space="preserve">и </w:t>
      </w:r>
      <w:r w:rsidR="00133D27">
        <w:rPr>
          <w:color w:val="000000"/>
          <w:sz w:val="28"/>
          <w:szCs w:val="18"/>
        </w:rPr>
        <w:t>«</w:t>
      </w:r>
      <w:r w:rsidR="00133D27" w:rsidRPr="00133D27">
        <w:rPr>
          <w:color w:val="000000"/>
          <w:sz w:val="28"/>
          <w:szCs w:val="18"/>
        </w:rPr>
        <w:t>ф</w:t>
      </w:r>
      <w:r w:rsidRPr="00133D27">
        <w:rPr>
          <w:color w:val="000000"/>
          <w:sz w:val="28"/>
          <w:szCs w:val="18"/>
        </w:rPr>
        <w:t>атализма</w:t>
      </w:r>
      <w:r w:rsidR="00133D27">
        <w:rPr>
          <w:color w:val="000000"/>
          <w:sz w:val="28"/>
          <w:szCs w:val="18"/>
        </w:rPr>
        <w:t>»</w:t>
      </w:r>
      <w:r w:rsidR="00133D27" w:rsidRPr="00133D27">
        <w:rPr>
          <w:color w:val="000000"/>
          <w:sz w:val="28"/>
          <w:szCs w:val="18"/>
        </w:rPr>
        <w:t>.</w:t>
      </w:r>
      <w:r w:rsidRPr="00133D27">
        <w:rPr>
          <w:color w:val="000000"/>
          <w:sz w:val="28"/>
          <w:szCs w:val="18"/>
        </w:rPr>
        <w:t xml:space="preserve"> Кроме того, некоторые авторы при изучении данной проблемы рассматривали такие ее аспекты как влияние безработицы на здоровье (</w:t>
      </w:r>
      <w:r w:rsidR="00133D27" w:rsidRPr="00133D27">
        <w:rPr>
          <w:color w:val="000000"/>
          <w:sz w:val="28"/>
          <w:szCs w:val="18"/>
        </w:rPr>
        <w:t>С.</w:t>
      </w:r>
      <w:r w:rsidR="00133D27">
        <w:rPr>
          <w:color w:val="000000"/>
          <w:sz w:val="28"/>
          <w:szCs w:val="18"/>
        </w:rPr>
        <w:t> </w:t>
      </w:r>
      <w:r w:rsidR="00133D27" w:rsidRPr="00133D27">
        <w:rPr>
          <w:color w:val="000000"/>
          <w:sz w:val="28"/>
          <w:szCs w:val="18"/>
        </w:rPr>
        <w:t>Манила</w:t>
      </w:r>
      <w:r w:rsidRPr="00133D27">
        <w:rPr>
          <w:color w:val="000000"/>
          <w:sz w:val="28"/>
          <w:szCs w:val="18"/>
        </w:rPr>
        <w:t xml:space="preserve">, </w:t>
      </w:r>
      <w:r w:rsidR="00133D27" w:rsidRPr="00133D27">
        <w:rPr>
          <w:color w:val="000000"/>
          <w:sz w:val="28"/>
          <w:szCs w:val="18"/>
        </w:rPr>
        <w:t>Э.</w:t>
      </w:r>
      <w:r w:rsidR="00133D27">
        <w:rPr>
          <w:color w:val="000000"/>
          <w:sz w:val="28"/>
          <w:szCs w:val="18"/>
        </w:rPr>
        <w:t> </w:t>
      </w:r>
      <w:r w:rsidR="00133D27" w:rsidRPr="00133D27">
        <w:rPr>
          <w:color w:val="000000"/>
          <w:sz w:val="28"/>
          <w:szCs w:val="18"/>
        </w:rPr>
        <w:t>Лахельма</w:t>
      </w:r>
      <w:r w:rsidRPr="00133D27">
        <w:rPr>
          <w:color w:val="000000"/>
          <w:sz w:val="28"/>
          <w:szCs w:val="18"/>
        </w:rPr>
        <w:t xml:space="preserve">, </w:t>
      </w:r>
      <w:r w:rsidR="00133D27" w:rsidRPr="00133D27">
        <w:rPr>
          <w:color w:val="000000"/>
          <w:sz w:val="28"/>
          <w:szCs w:val="18"/>
        </w:rPr>
        <w:t>М.Х.</w:t>
      </w:r>
      <w:r w:rsidR="00133D27">
        <w:rPr>
          <w:color w:val="000000"/>
          <w:sz w:val="28"/>
          <w:szCs w:val="18"/>
        </w:rPr>
        <w:t> </w:t>
      </w:r>
      <w:r w:rsidR="00133D27" w:rsidRPr="00133D27">
        <w:rPr>
          <w:color w:val="000000"/>
          <w:sz w:val="28"/>
          <w:szCs w:val="18"/>
        </w:rPr>
        <w:t>Бреннер</w:t>
      </w:r>
      <w:r w:rsidRPr="00133D27">
        <w:rPr>
          <w:color w:val="000000"/>
          <w:sz w:val="28"/>
          <w:szCs w:val="18"/>
        </w:rPr>
        <w:t>), поведенческие реакции (</w:t>
      </w:r>
      <w:r w:rsidR="00133D27" w:rsidRPr="00133D27">
        <w:rPr>
          <w:color w:val="000000"/>
          <w:sz w:val="28"/>
          <w:szCs w:val="18"/>
        </w:rPr>
        <w:t>М.</w:t>
      </w:r>
      <w:r w:rsidR="00133D27">
        <w:rPr>
          <w:color w:val="000000"/>
          <w:sz w:val="28"/>
          <w:szCs w:val="18"/>
        </w:rPr>
        <w:t> </w:t>
      </w:r>
      <w:r w:rsidR="00133D27" w:rsidRPr="00133D27">
        <w:rPr>
          <w:color w:val="000000"/>
          <w:sz w:val="28"/>
          <w:szCs w:val="18"/>
        </w:rPr>
        <w:t>Яхода</w:t>
      </w:r>
      <w:r w:rsidRPr="00133D27">
        <w:rPr>
          <w:color w:val="000000"/>
          <w:sz w:val="28"/>
          <w:szCs w:val="18"/>
        </w:rPr>
        <w:t xml:space="preserve">, Бринкманн, </w:t>
      </w:r>
      <w:r w:rsidR="00133D27" w:rsidRPr="00133D27">
        <w:rPr>
          <w:color w:val="000000"/>
          <w:sz w:val="28"/>
          <w:szCs w:val="18"/>
        </w:rPr>
        <w:t>Д.</w:t>
      </w:r>
      <w:r w:rsidR="00133D27">
        <w:rPr>
          <w:color w:val="000000"/>
          <w:sz w:val="28"/>
          <w:szCs w:val="18"/>
        </w:rPr>
        <w:t> </w:t>
      </w:r>
      <w:r w:rsidR="00133D27" w:rsidRPr="00133D27">
        <w:rPr>
          <w:color w:val="000000"/>
          <w:sz w:val="28"/>
          <w:szCs w:val="18"/>
        </w:rPr>
        <w:t>Брем</w:t>
      </w:r>
      <w:r w:rsidRPr="00133D27">
        <w:rPr>
          <w:color w:val="000000"/>
          <w:sz w:val="28"/>
          <w:szCs w:val="18"/>
        </w:rPr>
        <w:t xml:space="preserve">, </w:t>
      </w:r>
      <w:r w:rsidR="00133D27" w:rsidRPr="00133D27">
        <w:rPr>
          <w:color w:val="000000"/>
          <w:sz w:val="28"/>
          <w:szCs w:val="18"/>
        </w:rPr>
        <w:t>Р.</w:t>
      </w:r>
      <w:r w:rsidR="00133D27">
        <w:rPr>
          <w:color w:val="000000"/>
          <w:sz w:val="28"/>
          <w:szCs w:val="18"/>
        </w:rPr>
        <w:t> </w:t>
      </w:r>
      <w:r w:rsidR="00133D27" w:rsidRPr="00133D27">
        <w:rPr>
          <w:color w:val="000000"/>
          <w:sz w:val="28"/>
          <w:szCs w:val="18"/>
        </w:rPr>
        <w:t>Лазарус</w:t>
      </w:r>
      <w:r w:rsidRPr="00133D27">
        <w:rPr>
          <w:color w:val="000000"/>
          <w:sz w:val="28"/>
          <w:szCs w:val="18"/>
        </w:rPr>
        <w:t xml:space="preserve">, </w:t>
      </w:r>
      <w:r w:rsidR="00133D27" w:rsidRPr="00133D27">
        <w:rPr>
          <w:color w:val="000000"/>
          <w:sz w:val="28"/>
          <w:szCs w:val="18"/>
        </w:rPr>
        <w:t>Д.</w:t>
      </w:r>
      <w:r w:rsidR="00133D27">
        <w:rPr>
          <w:color w:val="000000"/>
          <w:sz w:val="28"/>
          <w:szCs w:val="18"/>
        </w:rPr>
        <w:t> </w:t>
      </w:r>
      <w:r w:rsidR="00133D27" w:rsidRPr="00133D27">
        <w:rPr>
          <w:color w:val="000000"/>
          <w:sz w:val="28"/>
          <w:szCs w:val="18"/>
        </w:rPr>
        <w:t>Фельдман</w:t>
      </w:r>
      <w:r w:rsidRPr="00133D27">
        <w:rPr>
          <w:color w:val="000000"/>
          <w:sz w:val="28"/>
          <w:szCs w:val="18"/>
        </w:rPr>
        <w:t xml:space="preserve">, </w:t>
      </w:r>
      <w:r w:rsidR="00133D27" w:rsidRPr="00133D27">
        <w:rPr>
          <w:color w:val="000000"/>
          <w:sz w:val="28"/>
          <w:szCs w:val="18"/>
        </w:rPr>
        <w:t>Л.</w:t>
      </w:r>
      <w:r w:rsidR="00133D27">
        <w:rPr>
          <w:color w:val="000000"/>
          <w:sz w:val="28"/>
          <w:szCs w:val="18"/>
        </w:rPr>
        <w:t> </w:t>
      </w:r>
      <w:r w:rsidR="00133D27" w:rsidRPr="00133D27">
        <w:rPr>
          <w:color w:val="000000"/>
          <w:sz w:val="28"/>
          <w:szCs w:val="18"/>
        </w:rPr>
        <w:t>Уэнгард</w:t>
      </w:r>
      <w:r w:rsidRPr="00133D27">
        <w:rPr>
          <w:color w:val="000000"/>
          <w:sz w:val="28"/>
          <w:szCs w:val="18"/>
        </w:rPr>
        <w:t xml:space="preserve">), психолого-педагогические аспекты затрагивали </w:t>
      </w:r>
      <w:r w:rsidR="00133D27" w:rsidRPr="00133D27">
        <w:rPr>
          <w:color w:val="000000"/>
          <w:sz w:val="28"/>
          <w:szCs w:val="18"/>
        </w:rPr>
        <w:t>Д.Г.</w:t>
      </w:r>
      <w:r w:rsidR="00133D27">
        <w:rPr>
          <w:color w:val="000000"/>
          <w:sz w:val="28"/>
          <w:szCs w:val="18"/>
        </w:rPr>
        <w:t> </w:t>
      </w:r>
      <w:r w:rsidR="00133D27" w:rsidRPr="00133D27">
        <w:rPr>
          <w:color w:val="000000"/>
          <w:sz w:val="28"/>
          <w:szCs w:val="18"/>
        </w:rPr>
        <w:t>Барнз</w:t>
      </w:r>
      <w:r w:rsidRPr="00133D27">
        <w:rPr>
          <w:color w:val="000000"/>
          <w:sz w:val="28"/>
          <w:szCs w:val="18"/>
        </w:rPr>
        <w:t xml:space="preserve">, </w:t>
      </w:r>
      <w:r w:rsidR="00133D27" w:rsidRPr="00133D27">
        <w:rPr>
          <w:color w:val="000000"/>
          <w:sz w:val="28"/>
          <w:szCs w:val="18"/>
        </w:rPr>
        <w:t>г.</w:t>
      </w:r>
      <w:r w:rsidR="00133D27">
        <w:rPr>
          <w:color w:val="000000"/>
          <w:sz w:val="28"/>
          <w:szCs w:val="18"/>
        </w:rPr>
        <w:t> </w:t>
      </w:r>
      <w:r w:rsidR="00133D27" w:rsidRPr="00133D27">
        <w:rPr>
          <w:color w:val="000000"/>
          <w:sz w:val="28"/>
          <w:szCs w:val="18"/>
        </w:rPr>
        <w:t>Мауэр</w:t>
      </w:r>
      <w:r w:rsidRPr="00133D27">
        <w:rPr>
          <w:color w:val="000000"/>
          <w:sz w:val="28"/>
          <w:szCs w:val="18"/>
        </w:rPr>
        <w:t xml:space="preserve">, </w:t>
      </w:r>
      <w:r w:rsidR="00133D27" w:rsidRPr="00133D27">
        <w:rPr>
          <w:color w:val="000000"/>
          <w:sz w:val="28"/>
          <w:szCs w:val="18"/>
        </w:rPr>
        <w:t>Э.</w:t>
      </w:r>
      <w:r w:rsidR="00133D27">
        <w:rPr>
          <w:color w:val="000000"/>
          <w:sz w:val="28"/>
          <w:szCs w:val="18"/>
        </w:rPr>
        <w:t> </w:t>
      </w:r>
      <w:r w:rsidR="00133D27" w:rsidRPr="00133D27">
        <w:rPr>
          <w:color w:val="000000"/>
          <w:sz w:val="28"/>
          <w:szCs w:val="18"/>
        </w:rPr>
        <w:t>Эккерле</w:t>
      </w:r>
      <w:r w:rsidRPr="00133D27">
        <w:rPr>
          <w:color w:val="000000"/>
          <w:sz w:val="28"/>
          <w:szCs w:val="18"/>
        </w:rPr>
        <w:t xml:space="preserve"> </w:t>
      </w:r>
      <w:r w:rsidR="00133D27">
        <w:rPr>
          <w:color w:val="000000"/>
          <w:sz w:val="28"/>
          <w:szCs w:val="18"/>
        </w:rPr>
        <w:t>и т.д.</w:t>
      </w:r>
    </w:p>
    <w:p w:rsidR="00186188" w:rsidRPr="00133D27" w:rsidRDefault="00186188" w:rsidP="00133D27">
      <w:pPr>
        <w:spacing w:line="360" w:lineRule="auto"/>
        <w:ind w:firstLine="709"/>
        <w:jc w:val="both"/>
        <w:rPr>
          <w:color w:val="000000"/>
          <w:sz w:val="28"/>
          <w:szCs w:val="18"/>
        </w:rPr>
      </w:pPr>
      <w:r w:rsidRPr="00133D27">
        <w:rPr>
          <w:color w:val="000000"/>
          <w:sz w:val="28"/>
          <w:szCs w:val="18"/>
        </w:rPr>
        <w:t>Отечественные психологи все больше проявляют интерес к психологическим проблемам безработицы и останавливаются на изучении отдельных ее аспектов. Затронуты проблемы личности находящейся в кризисе занятости (</w:t>
      </w:r>
      <w:r w:rsidR="00133D27" w:rsidRPr="00133D27">
        <w:rPr>
          <w:color w:val="000000"/>
          <w:sz w:val="28"/>
          <w:szCs w:val="18"/>
        </w:rPr>
        <w:t>А.Н.</w:t>
      </w:r>
      <w:r w:rsidR="00133D27">
        <w:rPr>
          <w:color w:val="000000"/>
          <w:sz w:val="28"/>
          <w:szCs w:val="18"/>
        </w:rPr>
        <w:t> </w:t>
      </w:r>
      <w:r w:rsidR="00133D27" w:rsidRPr="00133D27">
        <w:rPr>
          <w:color w:val="000000"/>
          <w:sz w:val="28"/>
          <w:szCs w:val="18"/>
        </w:rPr>
        <w:t>Демин</w:t>
      </w:r>
      <w:r w:rsidRPr="00133D27">
        <w:rPr>
          <w:color w:val="000000"/>
          <w:sz w:val="28"/>
          <w:szCs w:val="18"/>
        </w:rPr>
        <w:t>), особенности самооценки, проблемы самоактуализации, саморегуляции безработных (</w:t>
      </w:r>
      <w:r w:rsidR="00133D27" w:rsidRPr="00133D27">
        <w:rPr>
          <w:color w:val="000000"/>
          <w:sz w:val="28"/>
          <w:szCs w:val="18"/>
        </w:rPr>
        <w:t>А.Н.</w:t>
      </w:r>
      <w:r w:rsidR="00133D27">
        <w:rPr>
          <w:color w:val="000000"/>
          <w:sz w:val="28"/>
          <w:szCs w:val="18"/>
        </w:rPr>
        <w:t> </w:t>
      </w:r>
      <w:r w:rsidR="00133D27" w:rsidRPr="00133D27">
        <w:rPr>
          <w:color w:val="000000"/>
          <w:sz w:val="28"/>
          <w:szCs w:val="18"/>
        </w:rPr>
        <w:t>Колобкова</w:t>
      </w:r>
      <w:r w:rsidRPr="00133D27">
        <w:rPr>
          <w:color w:val="000000"/>
          <w:sz w:val="28"/>
          <w:szCs w:val="18"/>
        </w:rPr>
        <w:t xml:space="preserve">, </w:t>
      </w:r>
      <w:r w:rsidR="00133D27" w:rsidRPr="00133D27">
        <w:rPr>
          <w:color w:val="000000"/>
          <w:sz w:val="28"/>
          <w:szCs w:val="18"/>
        </w:rPr>
        <w:t>Т.С.</w:t>
      </w:r>
      <w:r w:rsidR="00133D27">
        <w:rPr>
          <w:color w:val="000000"/>
          <w:sz w:val="28"/>
          <w:szCs w:val="18"/>
        </w:rPr>
        <w:t> </w:t>
      </w:r>
      <w:r w:rsidR="00133D27" w:rsidRPr="00133D27">
        <w:rPr>
          <w:color w:val="000000"/>
          <w:sz w:val="28"/>
          <w:szCs w:val="18"/>
        </w:rPr>
        <w:t>Чуйкова</w:t>
      </w:r>
      <w:r w:rsidRPr="00133D27">
        <w:rPr>
          <w:color w:val="000000"/>
          <w:sz w:val="28"/>
          <w:szCs w:val="18"/>
        </w:rPr>
        <w:t xml:space="preserve">, </w:t>
      </w:r>
      <w:r w:rsidR="00133D27" w:rsidRPr="00133D27">
        <w:rPr>
          <w:color w:val="000000"/>
          <w:sz w:val="28"/>
          <w:szCs w:val="18"/>
        </w:rPr>
        <w:t>В.А.</w:t>
      </w:r>
      <w:r w:rsidR="00133D27">
        <w:rPr>
          <w:color w:val="000000"/>
          <w:sz w:val="28"/>
          <w:szCs w:val="18"/>
        </w:rPr>
        <w:t> </w:t>
      </w:r>
      <w:r w:rsidR="00133D27" w:rsidRPr="00133D27">
        <w:rPr>
          <w:color w:val="000000"/>
          <w:sz w:val="28"/>
          <w:szCs w:val="18"/>
        </w:rPr>
        <w:t>Солнцева</w:t>
      </w:r>
      <w:r w:rsidRPr="00133D27">
        <w:rPr>
          <w:color w:val="000000"/>
          <w:sz w:val="28"/>
          <w:szCs w:val="18"/>
        </w:rPr>
        <w:t xml:space="preserve">). Психолого-педагогические аспекты безработицы рассматривали такие авторы как </w:t>
      </w:r>
      <w:r w:rsidR="00133D27" w:rsidRPr="00133D27">
        <w:rPr>
          <w:color w:val="000000"/>
          <w:sz w:val="28"/>
          <w:szCs w:val="18"/>
        </w:rPr>
        <w:t>З.Г.</w:t>
      </w:r>
      <w:r w:rsidR="00133D27">
        <w:rPr>
          <w:color w:val="000000"/>
          <w:sz w:val="28"/>
          <w:szCs w:val="18"/>
        </w:rPr>
        <w:t> </w:t>
      </w:r>
      <w:r w:rsidR="00133D27" w:rsidRPr="00133D27">
        <w:rPr>
          <w:color w:val="000000"/>
          <w:sz w:val="28"/>
          <w:szCs w:val="18"/>
        </w:rPr>
        <w:t>Гаджинская</w:t>
      </w:r>
      <w:r w:rsidRPr="00133D27">
        <w:rPr>
          <w:color w:val="000000"/>
          <w:sz w:val="28"/>
          <w:szCs w:val="18"/>
        </w:rPr>
        <w:t xml:space="preserve">, </w:t>
      </w:r>
      <w:r w:rsidR="00133D27" w:rsidRPr="00133D27">
        <w:rPr>
          <w:color w:val="000000"/>
          <w:sz w:val="28"/>
          <w:szCs w:val="18"/>
        </w:rPr>
        <w:t>Г.И.</w:t>
      </w:r>
      <w:r w:rsidR="00133D27">
        <w:rPr>
          <w:color w:val="000000"/>
          <w:sz w:val="28"/>
          <w:szCs w:val="18"/>
        </w:rPr>
        <w:t> </w:t>
      </w:r>
      <w:r w:rsidR="00133D27" w:rsidRPr="00133D27">
        <w:rPr>
          <w:color w:val="000000"/>
          <w:sz w:val="28"/>
          <w:szCs w:val="18"/>
        </w:rPr>
        <w:t>Осадчая</w:t>
      </w:r>
      <w:r w:rsidRPr="00133D27">
        <w:rPr>
          <w:color w:val="000000"/>
          <w:sz w:val="28"/>
          <w:szCs w:val="18"/>
        </w:rPr>
        <w:t xml:space="preserve">, </w:t>
      </w:r>
      <w:r w:rsidR="00133D27" w:rsidRPr="00133D27">
        <w:rPr>
          <w:color w:val="000000"/>
          <w:sz w:val="28"/>
          <w:szCs w:val="18"/>
        </w:rPr>
        <w:t>З.Т.</w:t>
      </w:r>
      <w:r w:rsidR="00133D27">
        <w:rPr>
          <w:color w:val="000000"/>
          <w:sz w:val="28"/>
          <w:szCs w:val="18"/>
        </w:rPr>
        <w:t> </w:t>
      </w:r>
      <w:r w:rsidR="00133D27" w:rsidRPr="00133D27">
        <w:rPr>
          <w:color w:val="000000"/>
          <w:sz w:val="28"/>
          <w:szCs w:val="18"/>
        </w:rPr>
        <w:t>Голенкова</w:t>
      </w:r>
      <w:r w:rsidRPr="00133D27">
        <w:rPr>
          <w:color w:val="000000"/>
          <w:sz w:val="28"/>
          <w:szCs w:val="18"/>
        </w:rPr>
        <w:t>.</w:t>
      </w:r>
    </w:p>
    <w:p w:rsidR="00133D27" w:rsidRDefault="00186188" w:rsidP="00133D27">
      <w:pPr>
        <w:spacing w:line="360" w:lineRule="auto"/>
        <w:ind w:firstLine="709"/>
        <w:jc w:val="both"/>
        <w:rPr>
          <w:color w:val="000000"/>
          <w:sz w:val="28"/>
          <w:szCs w:val="28"/>
        </w:rPr>
      </w:pPr>
      <w:r w:rsidRPr="00133D27">
        <w:rPr>
          <w:b/>
          <w:color w:val="000000"/>
          <w:sz w:val="28"/>
          <w:szCs w:val="18"/>
        </w:rPr>
        <w:t>Ц</w:t>
      </w:r>
      <w:r w:rsidR="00B35674" w:rsidRPr="00133D27">
        <w:rPr>
          <w:b/>
          <w:color w:val="000000"/>
          <w:sz w:val="28"/>
          <w:szCs w:val="28"/>
        </w:rPr>
        <w:t>елью</w:t>
      </w:r>
      <w:r w:rsidR="00B35674" w:rsidRPr="00133D27">
        <w:rPr>
          <w:color w:val="000000"/>
          <w:sz w:val="28"/>
          <w:szCs w:val="28"/>
        </w:rPr>
        <w:t xml:space="preserve"> исследования является изучение социальных и психологических особенностей безработных.</w:t>
      </w:r>
    </w:p>
    <w:p w:rsidR="00B35674" w:rsidRPr="00133D27" w:rsidRDefault="00B35674" w:rsidP="00133D27">
      <w:pPr>
        <w:spacing w:line="360" w:lineRule="auto"/>
        <w:ind w:firstLine="709"/>
        <w:jc w:val="both"/>
        <w:rPr>
          <w:color w:val="000000"/>
          <w:sz w:val="28"/>
        </w:rPr>
      </w:pPr>
      <w:r w:rsidRPr="00133D27">
        <w:rPr>
          <w:b/>
          <w:color w:val="000000"/>
          <w:sz w:val="28"/>
        </w:rPr>
        <w:t>Объектом</w:t>
      </w:r>
      <w:r w:rsidRPr="00133D27">
        <w:rPr>
          <w:color w:val="000000"/>
          <w:sz w:val="28"/>
        </w:rPr>
        <w:t xml:space="preserve"> данной работы являются </w:t>
      </w:r>
      <w:r w:rsidR="0020687E" w:rsidRPr="00133D27">
        <w:rPr>
          <w:color w:val="000000"/>
          <w:sz w:val="28"/>
        </w:rPr>
        <w:t xml:space="preserve">безработные, состоящие на учете в центре занятости </w:t>
      </w:r>
      <w:r w:rsidR="00133D27" w:rsidRPr="00133D27">
        <w:rPr>
          <w:color w:val="000000"/>
          <w:sz w:val="28"/>
        </w:rPr>
        <w:t>г.</w:t>
      </w:r>
      <w:r w:rsidR="00133D27">
        <w:rPr>
          <w:color w:val="000000"/>
          <w:sz w:val="28"/>
        </w:rPr>
        <w:t> </w:t>
      </w:r>
      <w:r w:rsidR="00133D27" w:rsidRPr="00133D27">
        <w:rPr>
          <w:color w:val="000000"/>
          <w:sz w:val="28"/>
        </w:rPr>
        <w:t>Чебоксары</w:t>
      </w:r>
      <w:r w:rsidR="0020687E" w:rsidRPr="00133D27">
        <w:rPr>
          <w:color w:val="000000"/>
          <w:sz w:val="28"/>
        </w:rPr>
        <w:t>.</w:t>
      </w:r>
    </w:p>
    <w:p w:rsidR="0020687E" w:rsidRPr="00133D27" w:rsidRDefault="00B35674" w:rsidP="00133D27">
      <w:pPr>
        <w:pStyle w:val="a4"/>
        <w:spacing w:before="0" w:beforeAutospacing="0" w:after="0" w:afterAutospacing="0" w:line="360" w:lineRule="auto"/>
        <w:ind w:firstLine="709"/>
        <w:jc w:val="both"/>
        <w:rPr>
          <w:color w:val="000000"/>
          <w:sz w:val="28"/>
        </w:rPr>
      </w:pPr>
      <w:r w:rsidRPr="00133D27">
        <w:rPr>
          <w:b/>
          <w:color w:val="000000"/>
          <w:sz w:val="28"/>
        </w:rPr>
        <w:t>Предметом</w:t>
      </w:r>
      <w:r w:rsidRPr="00133D27">
        <w:rPr>
          <w:color w:val="000000"/>
          <w:sz w:val="28"/>
        </w:rPr>
        <w:t xml:space="preserve"> </w:t>
      </w:r>
      <w:r w:rsidR="00F532AD" w:rsidRPr="00133D27">
        <w:rPr>
          <w:color w:val="000000"/>
          <w:sz w:val="28"/>
        </w:rPr>
        <w:t xml:space="preserve">– </w:t>
      </w:r>
      <w:r w:rsidR="0020687E" w:rsidRPr="00133D27">
        <w:rPr>
          <w:color w:val="000000"/>
          <w:sz w:val="28"/>
        </w:rPr>
        <w:t>социальные и психологические особенности безработных.</w:t>
      </w:r>
    </w:p>
    <w:p w:rsidR="0020687E" w:rsidRPr="00133D27" w:rsidRDefault="0020687E" w:rsidP="00133D27">
      <w:pPr>
        <w:pStyle w:val="a4"/>
        <w:spacing w:before="0" w:beforeAutospacing="0" w:after="0" w:afterAutospacing="0" w:line="360" w:lineRule="auto"/>
        <w:ind w:firstLine="709"/>
        <w:jc w:val="both"/>
        <w:rPr>
          <w:color w:val="000000"/>
          <w:sz w:val="28"/>
          <w:szCs w:val="18"/>
        </w:rPr>
      </w:pPr>
      <w:r w:rsidRPr="00133D27">
        <w:rPr>
          <w:b/>
          <w:color w:val="000000"/>
          <w:sz w:val="28"/>
          <w:szCs w:val="18"/>
        </w:rPr>
        <w:t>Гипотезы исследования</w:t>
      </w:r>
      <w:r w:rsidRPr="00133D27">
        <w:rPr>
          <w:color w:val="000000"/>
          <w:sz w:val="28"/>
          <w:szCs w:val="18"/>
        </w:rPr>
        <w:t>:</w:t>
      </w:r>
    </w:p>
    <w:p w:rsidR="0020687E" w:rsidRPr="00133D27" w:rsidRDefault="0020687E" w:rsidP="00133D27">
      <w:pPr>
        <w:pStyle w:val="a4"/>
        <w:spacing w:before="0" w:beforeAutospacing="0" w:after="0" w:afterAutospacing="0" w:line="360" w:lineRule="auto"/>
        <w:ind w:firstLine="709"/>
        <w:jc w:val="both"/>
        <w:rPr>
          <w:color w:val="000000"/>
          <w:sz w:val="28"/>
          <w:szCs w:val="18"/>
        </w:rPr>
      </w:pPr>
      <w:r w:rsidRPr="00133D27">
        <w:rPr>
          <w:color w:val="000000"/>
          <w:sz w:val="28"/>
          <w:szCs w:val="18"/>
        </w:rPr>
        <w:t>1. Существуют различные типы безработных и их типология обусловлена личностными особенностями, особенностями межличностных взаимоотношений и структурой ценностных ориентации.</w:t>
      </w:r>
    </w:p>
    <w:p w:rsidR="00D350ED" w:rsidRPr="00133D27" w:rsidRDefault="0020687E" w:rsidP="00133D27">
      <w:pPr>
        <w:pStyle w:val="a4"/>
        <w:spacing w:before="0" w:beforeAutospacing="0" w:after="0" w:afterAutospacing="0" w:line="360" w:lineRule="auto"/>
        <w:ind w:firstLine="709"/>
        <w:jc w:val="both"/>
        <w:rPr>
          <w:color w:val="000000"/>
          <w:sz w:val="28"/>
          <w:szCs w:val="18"/>
        </w:rPr>
      </w:pPr>
      <w:r w:rsidRPr="00133D27">
        <w:rPr>
          <w:color w:val="000000"/>
          <w:sz w:val="28"/>
          <w:szCs w:val="18"/>
        </w:rPr>
        <w:t xml:space="preserve">2. </w:t>
      </w:r>
      <w:r w:rsidR="00D350ED" w:rsidRPr="00133D27">
        <w:rPr>
          <w:color w:val="000000"/>
          <w:sz w:val="28"/>
          <w:szCs w:val="18"/>
        </w:rPr>
        <w:t>Определенная совокупность личностных черт безработных, таких как высокая ригидность, низкая мотивация к поиску работу, снижает вероятность самостоятельного трудоустройства, превращая поиск работы в значимую психологическую проблему.</w:t>
      </w:r>
    </w:p>
    <w:p w:rsidR="0020687E" w:rsidRPr="00133D27" w:rsidRDefault="0020687E" w:rsidP="00133D27">
      <w:pPr>
        <w:pStyle w:val="a4"/>
        <w:spacing w:before="0" w:beforeAutospacing="0" w:after="0" w:afterAutospacing="0" w:line="360" w:lineRule="auto"/>
        <w:ind w:firstLine="709"/>
        <w:jc w:val="both"/>
        <w:rPr>
          <w:color w:val="000000"/>
          <w:sz w:val="28"/>
          <w:szCs w:val="18"/>
        </w:rPr>
      </w:pPr>
      <w:r w:rsidRPr="00133D27">
        <w:rPr>
          <w:color w:val="000000"/>
          <w:sz w:val="28"/>
          <w:szCs w:val="18"/>
        </w:rPr>
        <w:t>3. Личностные особенности и структура ценностей, способствующие трудоустройству, различны для различных типов безработных.</w:t>
      </w:r>
    </w:p>
    <w:p w:rsidR="00B35674" w:rsidRPr="00133D27" w:rsidRDefault="00F532AD" w:rsidP="00133D27">
      <w:pPr>
        <w:spacing w:line="360" w:lineRule="auto"/>
        <w:ind w:firstLine="709"/>
        <w:jc w:val="both"/>
        <w:rPr>
          <w:color w:val="000000"/>
          <w:sz w:val="28"/>
        </w:rPr>
      </w:pPr>
      <w:r w:rsidRPr="00133D27">
        <w:rPr>
          <w:color w:val="000000"/>
          <w:sz w:val="28"/>
          <w:szCs w:val="28"/>
        </w:rPr>
        <w:t>Для</w:t>
      </w:r>
      <w:r w:rsidR="00133D27">
        <w:rPr>
          <w:color w:val="000000"/>
          <w:sz w:val="28"/>
          <w:szCs w:val="28"/>
        </w:rPr>
        <w:t xml:space="preserve"> </w:t>
      </w:r>
      <w:r w:rsidRPr="00133D27">
        <w:rPr>
          <w:color w:val="000000"/>
          <w:sz w:val="28"/>
          <w:szCs w:val="28"/>
        </w:rPr>
        <w:t>д</w:t>
      </w:r>
      <w:r w:rsidR="00B35674" w:rsidRPr="00133D27">
        <w:rPr>
          <w:color w:val="000000"/>
          <w:sz w:val="28"/>
          <w:szCs w:val="28"/>
        </w:rPr>
        <w:t>остижени</w:t>
      </w:r>
      <w:r w:rsidR="00186188" w:rsidRPr="00133D27">
        <w:rPr>
          <w:color w:val="000000"/>
          <w:sz w:val="28"/>
          <w:szCs w:val="28"/>
        </w:rPr>
        <w:t>я</w:t>
      </w:r>
      <w:r w:rsidR="00B35674" w:rsidRPr="00133D27">
        <w:rPr>
          <w:color w:val="000000"/>
          <w:sz w:val="28"/>
          <w:szCs w:val="28"/>
        </w:rPr>
        <w:t xml:space="preserve"> поставленной цели </w:t>
      </w:r>
      <w:r w:rsidRPr="00133D27">
        <w:rPr>
          <w:color w:val="000000"/>
          <w:sz w:val="28"/>
          <w:szCs w:val="28"/>
        </w:rPr>
        <w:t xml:space="preserve">были поставлены следующие </w:t>
      </w:r>
      <w:r w:rsidRPr="00133D27">
        <w:rPr>
          <w:b/>
          <w:color w:val="000000"/>
          <w:sz w:val="28"/>
          <w:szCs w:val="28"/>
        </w:rPr>
        <w:t>задачи:</w:t>
      </w:r>
      <w:r w:rsidRPr="00133D27">
        <w:rPr>
          <w:color w:val="000000"/>
          <w:sz w:val="28"/>
          <w:szCs w:val="28"/>
        </w:rPr>
        <w:t xml:space="preserve"> </w:t>
      </w:r>
      <w:r w:rsidR="00B35674" w:rsidRPr="00133D27">
        <w:rPr>
          <w:color w:val="000000"/>
          <w:sz w:val="28"/>
        </w:rPr>
        <w:t>Раскрыть особенности российской безработицы, ее причины и последствия.</w:t>
      </w:r>
    </w:p>
    <w:p w:rsidR="00133D27" w:rsidRDefault="00B35674" w:rsidP="00133D27">
      <w:pPr>
        <w:spacing w:line="360" w:lineRule="auto"/>
        <w:ind w:firstLine="709"/>
        <w:jc w:val="both"/>
        <w:rPr>
          <w:color w:val="000000"/>
          <w:sz w:val="28"/>
        </w:rPr>
      </w:pPr>
      <w:r w:rsidRPr="00133D27">
        <w:rPr>
          <w:color w:val="000000"/>
          <w:sz w:val="28"/>
        </w:rPr>
        <w:t>Осветить основные подходы к решению проблем безработных.</w:t>
      </w:r>
    </w:p>
    <w:p w:rsidR="00B35674" w:rsidRPr="00133D27" w:rsidRDefault="00B35674" w:rsidP="00133D27">
      <w:pPr>
        <w:spacing w:line="360" w:lineRule="auto"/>
        <w:ind w:firstLine="709"/>
        <w:jc w:val="both"/>
        <w:rPr>
          <w:color w:val="000000"/>
          <w:sz w:val="28"/>
        </w:rPr>
      </w:pPr>
      <w:r w:rsidRPr="00133D27">
        <w:rPr>
          <w:color w:val="000000"/>
          <w:sz w:val="28"/>
        </w:rPr>
        <w:t xml:space="preserve">Рассмотреть деятельность ГУ Центр занятости населения </w:t>
      </w:r>
      <w:r w:rsidR="00133D27" w:rsidRPr="00133D27">
        <w:rPr>
          <w:color w:val="000000"/>
          <w:sz w:val="28"/>
        </w:rPr>
        <w:t>г.</w:t>
      </w:r>
      <w:r w:rsidR="00133D27">
        <w:rPr>
          <w:color w:val="000000"/>
          <w:sz w:val="28"/>
        </w:rPr>
        <w:t> </w:t>
      </w:r>
      <w:r w:rsidR="00133D27" w:rsidRPr="00133D27">
        <w:rPr>
          <w:color w:val="000000"/>
          <w:sz w:val="28"/>
        </w:rPr>
        <w:t>Чебоксары</w:t>
      </w:r>
      <w:r w:rsidRPr="00133D27">
        <w:rPr>
          <w:color w:val="000000"/>
          <w:sz w:val="28"/>
        </w:rPr>
        <w:t xml:space="preserve"> по решению проблем безработных.</w:t>
      </w:r>
    </w:p>
    <w:p w:rsidR="002D0E45" w:rsidRPr="00133D27" w:rsidRDefault="00B35674" w:rsidP="00133D27">
      <w:pPr>
        <w:spacing w:line="360" w:lineRule="auto"/>
        <w:ind w:firstLine="709"/>
        <w:jc w:val="both"/>
        <w:rPr>
          <w:color w:val="000000"/>
          <w:sz w:val="28"/>
        </w:rPr>
      </w:pPr>
      <w:r w:rsidRPr="00133D27">
        <w:rPr>
          <w:color w:val="000000"/>
          <w:sz w:val="28"/>
        </w:rPr>
        <w:t xml:space="preserve">Определить социально-психологические особенности безработных состоящих на учете в центре занятости населения </w:t>
      </w:r>
      <w:r w:rsidR="00133D27" w:rsidRPr="00133D27">
        <w:rPr>
          <w:color w:val="000000"/>
          <w:sz w:val="28"/>
        </w:rPr>
        <w:t>г.</w:t>
      </w:r>
      <w:r w:rsidR="00133D27">
        <w:rPr>
          <w:color w:val="000000"/>
          <w:sz w:val="28"/>
        </w:rPr>
        <w:t> </w:t>
      </w:r>
      <w:r w:rsidR="00133D27" w:rsidRPr="00133D27">
        <w:rPr>
          <w:color w:val="000000"/>
          <w:sz w:val="28"/>
        </w:rPr>
        <w:t>Чебоксары</w:t>
      </w:r>
      <w:r w:rsidRPr="00133D27">
        <w:rPr>
          <w:color w:val="000000"/>
          <w:sz w:val="28"/>
        </w:rPr>
        <w:t>.</w:t>
      </w:r>
    </w:p>
    <w:p w:rsidR="00133D27" w:rsidRDefault="00455DC5" w:rsidP="00133D27">
      <w:pPr>
        <w:spacing w:line="360" w:lineRule="auto"/>
        <w:ind w:firstLine="709"/>
        <w:jc w:val="both"/>
        <w:rPr>
          <w:color w:val="000000"/>
          <w:sz w:val="28"/>
        </w:rPr>
      </w:pPr>
      <w:r w:rsidRPr="00133D27">
        <w:rPr>
          <w:color w:val="000000"/>
          <w:sz w:val="28"/>
          <w:szCs w:val="28"/>
        </w:rPr>
        <w:t>Для решения поставленных задач и проверки</w:t>
      </w:r>
      <w:r w:rsidR="00133D27">
        <w:rPr>
          <w:color w:val="000000"/>
          <w:sz w:val="28"/>
          <w:szCs w:val="28"/>
        </w:rPr>
        <w:t xml:space="preserve"> </w:t>
      </w:r>
      <w:r w:rsidRPr="00133D27">
        <w:rPr>
          <w:color w:val="000000"/>
          <w:sz w:val="28"/>
          <w:szCs w:val="28"/>
        </w:rPr>
        <w:t>гипотезы использовалась комплексная методика, включающая в себя: исследование научной литературы, наблюдение, опрос, анкета, тестовые методики.</w:t>
      </w:r>
    </w:p>
    <w:p w:rsidR="0020687E" w:rsidRPr="00133D27" w:rsidRDefault="002D0E45" w:rsidP="00133D27">
      <w:pPr>
        <w:spacing w:line="360" w:lineRule="auto"/>
        <w:ind w:firstLine="709"/>
        <w:jc w:val="both"/>
        <w:rPr>
          <w:color w:val="000000"/>
          <w:sz w:val="28"/>
        </w:rPr>
      </w:pPr>
      <w:r w:rsidRPr="00133D27">
        <w:rPr>
          <w:color w:val="000000"/>
          <w:sz w:val="28"/>
        </w:rPr>
        <w:t>Экспериментальной базой исследования является:</w:t>
      </w:r>
    </w:p>
    <w:p w:rsidR="0020687E" w:rsidRPr="00133D27" w:rsidRDefault="0020687E" w:rsidP="00133D27">
      <w:pPr>
        <w:spacing w:line="360" w:lineRule="auto"/>
        <w:ind w:firstLine="709"/>
        <w:jc w:val="both"/>
        <w:rPr>
          <w:color w:val="000000"/>
          <w:sz w:val="28"/>
        </w:rPr>
      </w:pPr>
      <w:r w:rsidRPr="00133D27">
        <w:rPr>
          <w:color w:val="000000"/>
          <w:sz w:val="28"/>
        </w:rPr>
        <w:t xml:space="preserve">1) </w:t>
      </w:r>
      <w:r w:rsidR="00455DC5" w:rsidRPr="00133D27">
        <w:rPr>
          <w:color w:val="000000"/>
          <w:sz w:val="28"/>
        </w:rPr>
        <w:t>М</w:t>
      </w:r>
      <w:r w:rsidR="002D0E45" w:rsidRPr="00133D27">
        <w:rPr>
          <w:color w:val="000000"/>
          <w:sz w:val="28"/>
        </w:rPr>
        <w:t>етодика диагностики социально-психологических установок личности</w:t>
      </w:r>
      <w:r w:rsidR="00392B55" w:rsidRPr="00133D27">
        <w:rPr>
          <w:color w:val="000000"/>
          <w:sz w:val="28"/>
        </w:rPr>
        <w:t xml:space="preserve"> в</w:t>
      </w:r>
      <w:r w:rsidR="002D0E45" w:rsidRPr="00133D27">
        <w:rPr>
          <w:color w:val="000000"/>
          <w:sz w:val="28"/>
        </w:rPr>
        <w:t xml:space="preserve"> мотивационно-потребностной сфере </w:t>
      </w:r>
      <w:r w:rsidR="00133D27" w:rsidRPr="00133D27">
        <w:rPr>
          <w:color w:val="000000"/>
          <w:sz w:val="28"/>
        </w:rPr>
        <w:t>О.Ф.</w:t>
      </w:r>
      <w:r w:rsidR="00133D27">
        <w:rPr>
          <w:color w:val="000000"/>
          <w:sz w:val="28"/>
        </w:rPr>
        <w:t> </w:t>
      </w:r>
      <w:r w:rsidR="00133D27" w:rsidRPr="00133D27">
        <w:rPr>
          <w:color w:val="000000"/>
          <w:sz w:val="28"/>
        </w:rPr>
        <w:t>Потемкиной</w:t>
      </w:r>
      <w:r w:rsidR="002D0E45" w:rsidRPr="00133D27">
        <w:rPr>
          <w:color w:val="000000"/>
          <w:sz w:val="28"/>
        </w:rPr>
        <w:t>.</w:t>
      </w:r>
    </w:p>
    <w:p w:rsidR="0020687E" w:rsidRPr="00133D27" w:rsidRDefault="0020687E" w:rsidP="00133D27">
      <w:pPr>
        <w:spacing w:line="360" w:lineRule="auto"/>
        <w:ind w:firstLine="709"/>
        <w:jc w:val="both"/>
        <w:rPr>
          <w:color w:val="000000"/>
          <w:sz w:val="28"/>
        </w:rPr>
      </w:pPr>
      <w:r w:rsidRPr="00133D27">
        <w:rPr>
          <w:color w:val="000000"/>
          <w:sz w:val="28"/>
        </w:rPr>
        <w:t xml:space="preserve">2) </w:t>
      </w:r>
      <w:r w:rsidR="00455DC5" w:rsidRPr="00133D27">
        <w:rPr>
          <w:color w:val="000000"/>
          <w:sz w:val="28"/>
        </w:rPr>
        <w:t xml:space="preserve">Методика для изучения ценностей личности </w:t>
      </w:r>
      <w:r w:rsidR="00133D27" w:rsidRPr="00133D27">
        <w:rPr>
          <w:color w:val="000000"/>
          <w:sz w:val="28"/>
        </w:rPr>
        <w:t>Ш.</w:t>
      </w:r>
      <w:r w:rsidR="00133D27">
        <w:rPr>
          <w:color w:val="000000"/>
          <w:sz w:val="28"/>
        </w:rPr>
        <w:t> </w:t>
      </w:r>
      <w:r w:rsidR="00133D27" w:rsidRPr="00133D27">
        <w:rPr>
          <w:color w:val="000000"/>
          <w:sz w:val="28"/>
        </w:rPr>
        <w:t>Шварца</w:t>
      </w:r>
      <w:r w:rsidR="00455DC5" w:rsidRPr="00133D27">
        <w:rPr>
          <w:color w:val="000000"/>
          <w:sz w:val="28"/>
        </w:rPr>
        <w:t>.</w:t>
      </w:r>
    </w:p>
    <w:p w:rsidR="0020687E" w:rsidRPr="00133D27" w:rsidRDefault="0020687E" w:rsidP="00133D27">
      <w:pPr>
        <w:spacing w:line="360" w:lineRule="auto"/>
        <w:ind w:firstLine="709"/>
        <w:jc w:val="both"/>
        <w:rPr>
          <w:color w:val="000000"/>
          <w:sz w:val="28"/>
          <w:szCs w:val="28"/>
        </w:rPr>
      </w:pPr>
      <w:r w:rsidRPr="00133D27">
        <w:rPr>
          <w:color w:val="000000"/>
          <w:sz w:val="28"/>
        </w:rPr>
        <w:t xml:space="preserve">3) </w:t>
      </w:r>
      <w:r w:rsidR="00455DC5" w:rsidRPr="00133D27">
        <w:rPr>
          <w:color w:val="000000"/>
          <w:sz w:val="28"/>
          <w:szCs w:val="28"/>
        </w:rPr>
        <w:t xml:space="preserve">Методика изучения ценностных ориентаций </w:t>
      </w:r>
      <w:r w:rsidR="00133D27" w:rsidRPr="00133D27">
        <w:rPr>
          <w:color w:val="000000"/>
          <w:sz w:val="28"/>
          <w:szCs w:val="28"/>
        </w:rPr>
        <w:t>М.</w:t>
      </w:r>
      <w:r w:rsidR="00133D27">
        <w:rPr>
          <w:color w:val="000000"/>
          <w:sz w:val="28"/>
          <w:szCs w:val="28"/>
        </w:rPr>
        <w:t> </w:t>
      </w:r>
      <w:r w:rsidR="00133D27" w:rsidRPr="00133D27">
        <w:rPr>
          <w:color w:val="000000"/>
          <w:sz w:val="28"/>
          <w:szCs w:val="28"/>
        </w:rPr>
        <w:t>Рокича</w:t>
      </w:r>
      <w:r w:rsidR="00455DC5" w:rsidRPr="00133D27">
        <w:rPr>
          <w:color w:val="000000"/>
          <w:sz w:val="28"/>
          <w:szCs w:val="28"/>
        </w:rPr>
        <w:t xml:space="preserve"> (модификация Хащенко).</w:t>
      </w:r>
    </w:p>
    <w:p w:rsidR="004D6B55" w:rsidRPr="00133D27" w:rsidRDefault="0020687E" w:rsidP="00133D27">
      <w:pPr>
        <w:spacing w:line="360" w:lineRule="auto"/>
        <w:ind w:firstLine="709"/>
        <w:jc w:val="both"/>
        <w:rPr>
          <w:color w:val="000000"/>
          <w:sz w:val="28"/>
          <w:szCs w:val="28"/>
        </w:rPr>
      </w:pPr>
      <w:r w:rsidRPr="00133D27">
        <w:rPr>
          <w:color w:val="000000"/>
          <w:sz w:val="28"/>
          <w:szCs w:val="28"/>
        </w:rPr>
        <w:t xml:space="preserve">4) </w:t>
      </w:r>
      <w:r w:rsidR="00455DC5" w:rsidRPr="00133D27">
        <w:rPr>
          <w:color w:val="000000"/>
          <w:sz w:val="28"/>
          <w:szCs w:val="28"/>
        </w:rPr>
        <w:t xml:space="preserve">Опросник смысложизненных ориентаций (СЖО) (адаптация </w:t>
      </w:r>
      <w:r w:rsidR="00133D27" w:rsidRPr="00133D27">
        <w:rPr>
          <w:color w:val="000000"/>
          <w:sz w:val="28"/>
          <w:szCs w:val="28"/>
        </w:rPr>
        <w:t>Леонтьева</w:t>
      </w:r>
      <w:r w:rsidR="00133D27">
        <w:rPr>
          <w:color w:val="000000"/>
          <w:sz w:val="28"/>
          <w:szCs w:val="28"/>
        </w:rPr>
        <w:t> </w:t>
      </w:r>
      <w:r w:rsidR="00133D27" w:rsidRPr="00133D27">
        <w:rPr>
          <w:color w:val="000000"/>
          <w:sz w:val="28"/>
          <w:szCs w:val="28"/>
        </w:rPr>
        <w:t>Д.А.</w:t>
      </w:r>
      <w:r w:rsidR="00455DC5" w:rsidRPr="00133D27">
        <w:rPr>
          <w:color w:val="000000"/>
          <w:sz w:val="28"/>
          <w:szCs w:val="28"/>
        </w:rPr>
        <w:t>).</w:t>
      </w:r>
    </w:p>
    <w:p w:rsidR="004D6B55" w:rsidRPr="00133D27" w:rsidRDefault="004D6B55" w:rsidP="00133D27">
      <w:pPr>
        <w:spacing w:line="360" w:lineRule="auto"/>
        <w:ind w:firstLine="709"/>
        <w:jc w:val="both"/>
        <w:rPr>
          <w:color w:val="000000"/>
          <w:sz w:val="28"/>
          <w:szCs w:val="28"/>
        </w:rPr>
      </w:pPr>
      <w:r w:rsidRPr="00133D27">
        <w:rPr>
          <w:color w:val="000000"/>
          <w:sz w:val="28"/>
          <w:szCs w:val="28"/>
        </w:rPr>
        <w:t>Теоретическая значимость дипломного проекта определяется тем, что в настоящее время отсутствуют теоретические и практические исследования, изучающие взаимосвязь особенностей личности безработных и</w:t>
      </w:r>
      <w:r w:rsidR="00133D27">
        <w:rPr>
          <w:color w:val="000000"/>
          <w:sz w:val="28"/>
          <w:szCs w:val="28"/>
        </w:rPr>
        <w:t xml:space="preserve"> </w:t>
      </w:r>
      <w:r w:rsidR="00186188" w:rsidRPr="00133D27">
        <w:rPr>
          <w:color w:val="000000"/>
          <w:sz w:val="28"/>
          <w:szCs w:val="28"/>
        </w:rPr>
        <w:t>возможностью их трудоустройства.</w:t>
      </w:r>
    </w:p>
    <w:p w:rsidR="00186188" w:rsidRPr="00133D27" w:rsidRDefault="004D6B55" w:rsidP="00133D27">
      <w:pPr>
        <w:spacing w:line="360" w:lineRule="auto"/>
        <w:ind w:firstLine="709"/>
        <w:jc w:val="both"/>
        <w:rPr>
          <w:color w:val="000000"/>
          <w:sz w:val="28"/>
          <w:szCs w:val="28"/>
        </w:rPr>
      </w:pPr>
      <w:r w:rsidRPr="00133D27">
        <w:rPr>
          <w:color w:val="000000"/>
          <w:sz w:val="28"/>
          <w:szCs w:val="28"/>
        </w:rPr>
        <w:t>Практическая значимость дипломного проекта определяется возможностью использования результатов при разработке программ поиска работы и профессиональной адаптации безработных центрами занятости и при индивидуальной работе психологов и психотерапевтов при социально-психологической реабилитации безработных.</w:t>
      </w:r>
    </w:p>
    <w:p w:rsidR="00545D89" w:rsidRPr="00133D27" w:rsidRDefault="00D350ED" w:rsidP="00133D27">
      <w:pPr>
        <w:spacing w:line="360" w:lineRule="auto"/>
        <w:ind w:firstLine="709"/>
        <w:jc w:val="both"/>
        <w:rPr>
          <w:b/>
          <w:color w:val="000000"/>
          <w:sz w:val="28"/>
          <w:szCs w:val="28"/>
        </w:rPr>
      </w:pPr>
      <w:r w:rsidRPr="00133D27">
        <w:rPr>
          <w:b/>
          <w:color w:val="000000"/>
          <w:sz w:val="28"/>
          <w:szCs w:val="28"/>
        </w:rPr>
        <w:t>Положения,</w:t>
      </w:r>
      <w:r w:rsidR="00545D89" w:rsidRPr="00133D27">
        <w:rPr>
          <w:b/>
          <w:color w:val="000000"/>
          <w:sz w:val="28"/>
          <w:szCs w:val="28"/>
        </w:rPr>
        <w:t xml:space="preserve"> выносимые на защиту:</w:t>
      </w:r>
    </w:p>
    <w:p w:rsidR="00D350ED" w:rsidRPr="00133D27" w:rsidRDefault="00D350ED" w:rsidP="00133D27">
      <w:pPr>
        <w:spacing w:line="360" w:lineRule="auto"/>
        <w:ind w:firstLine="709"/>
        <w:jc w:val="both"/>
        <w:rPr>
          <w:color w:val="000000"/>
          <w:sz w:val="28"/>
          <w:szCs w:val="28"/>
        </w:rPr>
      </w:pPr>
      <w:r w:rsidRPr="00133D27">
        <w:rPr>
          <w:color w:val="000000"/>
          <w:sz w:val="28"/>
          <w:szCs w:val="28"/>
        </w:rPr>
        <w:t xml:space="preserve">1) Состояние безработного имеет стадийный характер и включает ряд устойчивых этапов. Каждая стадия характеризуется специфическими критериями (эмоционального комфорта, адекватности представлений уровня Я-конкурентоспособности и особенностей трансформации личностных подструктур, выбора стратегии </w:t>
      </w:r>
      <w:r w:rsidRPr="00133D27">
        <w:rPr>
          <w:b/>
          <w:bCs/>
          <w:color w:val="000000"/>
          <w:sz w:val="28"/>
          <w:szCs w:val="28"/>
        </w:rPr>
        <w:t xml:space="preserve">и </w:t>
      </w:r>
      <w:r w:rsidRPr="00133D27">
        <w:rPr>
          <w:color w:val="000000"/>
          <w:sz w:val="28"/>
          <w:szCs w:val="28"/>
        </w:rPr>
        <w:t xml:space="preserve">способа поиска нового рабочего места, уровня притязаний </w:t>
      </w:r>
      <w:r w:rsidRPr="00133D27">
        <w:rPr>
          <w:b/>
          <w:bCs/>
          <w:color w:val="000000"/>
          <w:sz w:val="28"/>
          <w:szCs w:val="28"/>
        </w:rPr>
        <w:t xml:space="preserve">и </w:t>
      </w:r>
      <w:r w:rsidRPr="00133D27">
        <w:rPr>
          <w:color w:val="000000"/>
          <w:sz w:val="28"/>
          <w:szCs w:val="28"/>
        </w:rPr>
        <w:t>участия в активных программах.), определяющими эффективность прохождения определенного этапа и результативность процесса адаптации в целом.</w:t>
      </w:r>
    </w:p>
    <w:p w:rsidR="00D350ED" w:rsidRPr="00133D27" w:rsidRDefault="00D350ED" w:rsidP="00133D27">
      <w:pPr>
        <w:autoSpaceDE w:val="0"/>
        <w:autoSpaceDN w:val="0"/>
        <w:adjustRightInd w:val="0"/>
        <w:spacing w:line="360" w:lineRule="auto"/>
        <w:ind w:firstLine="709"/>
        <w:jc w:val="both"/>
        <w:rPr>
          <w:color w:val="000000"/>
          <w:sz w:val="28"/>
          <w:szCs w:val="28"/>
        </w:rPr>
      </w:pPr>
      <w:r w:rsidRPr="00133D27">
        <w:rPr>
          <w:color w:val="000000"/>
          <w:sz w:val="28"/>
          <w:szCs w:val="28"/>
        </w:rPr>
        <w:t>2) Длительность состояния безработицы обуславливает структурную трансформацию личности по определенному типу в зависимости от ряда индивидных, психических и личностных характеристик. Приобретенные личностные черты оформляются в специфический тип безработного.</w:t>
      </w:r>
    </w:p>
    <w:p w:rsidR="00D350ED" w:rsidRPr="00133D27" w:rsidRDefault="00D350ED" w:rsidP="00133D27">
      <w:pPr>
        <w:autoSpaceDE w:val="0"/>
        <w:autoSpaceDN w:val="0"/>
        <w:adjustRightInd w:val="0"/>
        <w:spacing w:line="360" w:lineRule="auto"/>
        <w:ind w:firstLine="709"/>
        <w:jc w:val="both"/>
        <w:rPr>
          <w:color w:val="000000"/>
          <w:sz w:val="28"/>
          <w:szCs w:val="28"/>
        </w:rPr>
      </w:pPr>
      <w:r w:rsidRPr="00133D27">
        <w:rPr>
          <w:color w:val="000000"/>
          <w:sz w:val="28"/>
          <w:szCs w:val="28"/>
        </w:rPr>
        <w:t>3) Определение личностного типа на этапе обращения безработных в центр занятости может служить основой прогноза успешности их адаптации и разработки системы мер по оптимизации адаптационного процесса и повышения уровня конкурентоспособности.</w:t>
      </w:r>
    </w:p>
    <w:p w:rsidR="00545D89" w:rsidRPr="00133D27" w:rsidRDefault="00545D89" w:rsidP="00133D27">
      <w:pPr>
        <w:pStyle w:val="a4"/>
        <w:spacing w:before="0" w:beforeAutospacing="0" w:after="0" w:afterAutospacing="0" w:line="360" w:lineRule="auto"/>
        <w:ind w:firstLine="709"/>
        <w:jc w:val="both"/>
        <w:rPr>
          <w:b/>
          <w:color w:val="000000"/>
          <w:sz w:val="28"/>
          <w:szCs w:val="28"/>
        </w:rPr>
      </w:pPr>
      <w:r w:rsidRPr="00133D27">
        <w:rPr>
          <w:b/>
          <w:color w:val="000000"/>
          <w:sz w:val="28"/>
          <w:szCs w:val="28"/>
        </w:rPr>
        <w:t>Апробация результатов исследования:</w:t>
      </w:r>
    </w:p>
    <w:p w:rsidR="00545D89" w:rsidRPr="00133D27" w:rsidRDefault="00545D89" w:rsidP="00133D27">
      <w:pPr>
        <w:spacing w:line="360" w:lineRule="auto"/>
        <w:ind w:firstLine="709"/>
        <w:jc w:val="both"/>
        <w:rPr>
          <w:color w:val="000000"/>
          <w:sz w:val="28"/>
        </w:rPr>
      </w:pPr>
      <w:r w:rsidRPr="00133D27">
        <w:rPr>
          <w:color w:val="000000"/>
          <w:sz w:val="28"/>
        </w:rPr>
        <w:t xml:space="preserve">Результаты исследования обсуждались на заседаниях лаборатории психологии способностей Института психологии РАН (1999, '2000г </w:t>
      </w:r>
      <w:r w:rsidR="00133D27">
        <w:rPr>
          <w:color w:val="000000"/>
          <w:sz w:val="28"/>
        </w:rPr>
        <w:t>–</w:t>
      </w:r>
      <w:r w:rsidR="00133D27" w:rsidRPr="00133D27">
        <w:rPr>
          <w:color w:val="000000"/>
          <w:sz w:val="28"/>
        </w:rPr>
        <w:t xml:space="preserve"> </w:t>
      </w:r>
      <w:r w:rsidRPr="00133D27">
        <w:rPr>
          <w:color w:val="000000"/>
          <w:sz w:val="28"/>
        </w:rPr>
        <w:t xml:space="preserve">официальная апробация), на семинаре </w:t>
      </w:r>
      <w:r w:rsidR="00133D27">
        <w:rPr>
          <w:color w:val="000000"/>
          <w:sz w:val="28"/>
        </w:rPr>
        <w:t>«</w:t>
      </w:r>
      <w:r w:rsidR="00133D27" w:rsidRPr="00133D27">
        <w:rPr>
          <w:color w:val="000000"/>
          <w:sz w:val="28"/>
        </w:rPr>
        <w:t>О</w:t>
      </w:r>
      <w:r w:rsidRPr="00133D27">
        <w:rPr>
          <w:color w:val="000000"/>
          <w:sz w:val="28"/>
        </w:rPr>
        <w:t>рганизация психологической поддержки безработных в службе занятости</w:t>
      </w:r>
      <w:r w:rsidR="00133D27">
        <w:rPr>
          <w:color w:val="000000"/>
          <w:sz w:val="28"/>
        </w:rPr>
        <w:t>»</w:t>
      </w:r>
      <w:r w:rsidR="00133D27" w:rsidRPr="00133D27">
        <w:rPr>
          <w:color w:val="000000"/>
          <w:sz w:val="28"/>
        </w:rPr>
        <w:t xml:space="preserve"> </w:t>
      </w:r>
      <w:r w:rsidRPr="00133D27">
        <w:rPr>
          <w:color w:val="000000"/>
          <w:sz w:val="28"/>
        </w:rPr>
        <w:t>на базе Центра подготовки персонала при Российской Академии Государственной Службы (</w:t>
      </w:r>
      <w:r w:rsidR="00133D27" w:rsidRPr="00133D27">
        <w:rPr>
          <w:color w:val="000000"/>
          <w:sz w:val="28"/>
        </w:rPr>
        <w:t>1999</w:t>
      </w:r>
      <w:r w:rsidR="00133D27">
        <w:rPr>
          <w:color w:val="000000"/>
          <w:sz w:val="28"/>
        </w:rPr>
        <w:t> </w:t>
      </w:r>
      <w:r w:rsidR="00133D27" w:rsidRPr="00133D27">
        <w:rPr>
          <w:color w:val="000000"/>
          <w:sz w:val="28"/>
        </w:rPr>
        <w:t>г.</w:t>
      </w:r>
      <w:r w:rsidRPr="00133D27">
        <w:rPr>
          <w:color w:val="000000"/>
          <w:sz w:val="28"/>
        </w:rPr>
        <w:t>).</w:t>
      </w:r>
    </w:p>
    <w:p w:rsidR="00B35674" w:rsidRPr="00133D27" w:rsidRDefault="00B35674" w:rsidP="00133D27">
      <w:pPr>
        <w:spacing w:line="360" w:lineRule="auto"/>
        <w:ind w:firstLine="709"/>
        <w:jc w:val="both"/>
        <w:rPr>
          <w:color w:val="000000"/>
          <w:sz w:val="28"/>
          <w:szCs w:val="28"/>
        </w:rPr>
      </w:pPr>
      <w:r w:rsidRPr="00133D27">
        <w:rPr>
          <w:color w:val="000000"/>
          <w:sz w:val="28"/>
          <w:szCs w:val="28"/>
        </w:rPr>
        <w:t>Структура работы состоит из введения, трех глав, заключения, списка литературы.</w:t>
      </w:r>
    </w:p>
    <w:p w:rsidR="00B35674" w:rsidRPr="00133D27" w:rsidRDefault="00B35674" w:rsidP="00133D27">
      <w:pPr>
        <w:pStyle w:val="a3"/>
        <w:suppressAutoHyphens w:val="0"/>
        <w:ind w:firstLine="709"/>
        <w:rPr>
          <w:color w:val="000000"/>
        </w:rPr>
      </w:pPr>
    </w:p>
    <w:p w:rsidR="00987308" w:rsidRPr="00133D27" w:rsidRDefault="00987308" w:rsidP="00133D27">
      <w:pPr>
        <w:spacing w:line="360" w:lineRule="auto"/>
        <w:ind w:firstLine="709"/>
        <w:jc w:val="both"/>
        <w:rPr>
          <w:color w:val="000000"/>
          <w:sz w:val="28"/>
        </w:rPr>
      </w:pPr>
    </w:p>
    <w:p w:rsidR="00F94802" w:rsidRPr="00133D27" w:rsidRDefault="00A808B6" w:rsidP="00133D27">
      <w:pPr>
        <w:spacing w:line="360" w:lineRule="auto"/>
        <w:ind w:firstLine="709"/>
        <w:jc w:val="both"/>
        <w:rPr>
          <w:b/>
          <w:color w:val="000000"/>
          <w:sz w:val="28"/>
          <w:szCs w:val="28"/>
        </w:rPr>
      </w:pPr>
      <w:r>
        <w:rPr>
          <w:color w:val="000000"/>
          <w:sz w:val="28"/>
        </w:rPr>
        <w:br w:type="page"/>
      </w:r>
      <w:r w:rsidRPr="00A808B6">
        <w:rPr>
          <w:b/>
          <w:color w:val="000000"/>
          <w:sz w:val="28"/>
        </w:rPr>
        <w:t>1</w:t>
      </w:r>
      <w:r w:rsidR="00F94802" w:rsidRPr="00A808B6">
        <w:rPr>
          <w:b/>
          <w:color w:val="000000"/>
          <w:sz w:val="28"/>
          <w:szCs w:val="28"/>
        </w:rPr>
        <w:t>.</w:t>
      </w:r>
      <w:r w:rsidR="00F94802" w:rsidRPr="00A808B6">
        <w:rPr>
          <w:b/>
          <w:color w:val="000000"/>
          <w:sz w:val="28"/>
        </w:rPr>
        <w:t xml:space="preserve"> </w:t>
      </w:r>
      <w:r w:rsidR="00F94802" w:rsidRPr="00A808B6">
        <w:rPr>
          <w:b/>
          <w:color w:val="000000"/>
          <w:sz w:val="28"/>
          <w:szCs w:val="28"/>
        </w:rPr>
        <w:t>Теоретический</w:t>
      </w:r>
      <w:r w:rsidR="00F94802" w:rsidRPr="00133D27">
        <w:rPr>
          <w:b/>
          <w:color w:val="000000"/>
          <w:sz w:val="28"/>
          <w:szCs w:val="28"/>
        </w:rPr>
        <w:t xml:space="preserve"> анализ исследований, посвященный социально-психологическим особенностя</w:t>
      </w:r>
      <w:r>
        <w:rPr>
          <w:b/>
          <w:color w:val="000000"/>
          <w:sz w:val="28"/>
          <w:szCs w:val="28"/>
        </w:rPr>
        <w:t>м безработных</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b/>
          <w:color w:val="000000"/>
          <w:sz w:val="28"/>
          <w:szCs w:val="28"/>
        </w:rPr>
      </w:pPr>
      <w:r w:rsidRPr="00133D27">
        <w:rPr>
          <w:b/>
          <w:color w:val="000000"/>
          <w:sz w:val="28"/>
          <w:szCs w:val="28"/>
        </w:rPr>
        <w:t>1.1 Сущность безработицы и факторы её возникновения</w:t>
      </w:r>
    </w:p>
    <w:p w:rsidR="00F94802" w:rsidRPr="00133D27" w:rsidRDefault="00F94802" w:rsidP="00133D27">
      <w:pPr>
        <w:spacing w:line="360" w:lineRule="auto"/>
        <w:ind w:firstLine="709"/>
        <w:jc w:val="both"/>
        <w:rPr>
          <w:b/>
          <w:color w:val="000000"/>
          <w:sz w:val="28"/>
          <w:szCs w:val="28"/>
        </w:rPr>
      </w:pPr>
    </w:p>
    <w:p w:rsidR="00133D27" w:rsidRDefault="00F94802" w:rsidP="00133D27">
      <w:pPr>
        <w:spacing w:line="360" w:lineRule="auto"/>
        <w:ind w:firstLine="709"/>
        <w:jc w:val="both"/>
        <w:rPr>
          <w:color w:val="000000"/>
          <w:sz w:val="28"/>
          <w:szCs w:val="28"/>
        </w:rPr>
      </w:pPr>
      <w:r w:rsidRPr="00133D27">
        <w:rPr>
          <w:color w:val="000000"/>
          <w:sz w:val="28"/>
          <w:szCs w:val="28"/>
        </w:rPr>
        <w:t>Безработица</w:t>
      </w:r>
      <w:r w:rsidR="00133D27">
        <w:rPr>
          <w:color w:val="000000"/>
          <w:sz w:val="28"/>
          <w:szCs w:val="28"/>
        </w:rPr>
        <w:t xml:space="preserve"> –</w:t>
      </w:r>
      <w:r w:rsidR="00133D27" w:rsidRPr="00133D27">
        <w:rPr>
          <w:color w:val="000000"/>
          <w:sz w:val="28"/>
          <w:szCs w:val="28"/>
        </w:rPr>
        <w:t xml:space="preserve"> эт</w:t>
      </w:r>
      <w:r w:rsidRPr="00133D27">
        <w:rPr>
          <w:color w:val="000000"/>
          <w:sz w:val="28"/>
          <w:szCs w:val="28"/>
        </w:rPr>
        <w:t>о социально-экономическое явление, при котором часть рабочей силы (экономически активного населения) не занята в производстве товаров и услуг</w:t>
      </w:r>
      <w:r w:rsidRPr="00133D27">
        <w:rPr>
          <w:rStyle w:val="aa"/>
          <w:b/>
          <w:color w:val="000000"/>
          <w:sz w:val="28"/>
          <w:szCs w:val="28"/>
        </w:rPr>
        <w:footnoteReference w:id="1"/>
      </w:r>
      <w:r w:rsidRPr="00133D27">
        <w:rPr>
          <w:color w:val="000000"/>
          <w:sz w:val="28"/>
          <w:szCs w:val="28"/>
        </w:rPr>
        <w:t>. В последнее десятилетие перед государствами разных стран стоит дилемма: либо смириться с ростом безработицы, что может привести к социальной нестабильности, либо попытаться не допустить появления крупномасштабной безработицы и осуществление некоторых мер по сокращению рабочего времени.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Позиция Международной организации труда (МОТ) по этому вопросу выражена в Конвенции о содействии занятости и защите от безработицы, принятой в 1991г</w:t>
      </w:r>
      <w:r w:rsidRPr="00133D27">
        <w:rPr>
          <w:b/>
          <w:color w:val="000000"/>
          <w:sz w:val="28"/>
          <w:szCs w:val="28"/>
          <w:vertAlign w:val="superscript"/>
        </w:rPr>
        <w:t>2</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Конвенция установила, что содействие полной, производственной и свободно избранной занятости всеми соответствующими средствами, включающие</w:t>
      </w:r>
      <w:r w:rsidR="00133D27">
        <w:rPr>
          <w:color w:val="000000"/>
          <w:sz w:val="28"/>
          <w:szCs w:val="28"/>
        </w:rPr>
        <w:t xml:space="preserve"> </w:t>
      </w:r>
      <w:r w:rsidRPr="00133D27">
        <w:rPr>
          <w:color w:val="000000"/>
          <w:sz w:val="28"/>
          <w:szCs w:val="28"/>
        </w:rPr>
        <w:t>социальное обеспечение, должно быть приоритетной задачей национальной занятости. Так средства должны включать службы занятости, профессиональную подготовку и профессиональную ориентацию.</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Рынок труда позволяет делать безработицу видимой для общества. Это позволяет государству регулировать безработицу, решать проблемы переквалификации безработицы и их трудоустройства.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Существуют следующие формы безработицы:</w:t>
      </w:r>
    </w:p>
    <w:p w:rsidR="00F94802" w:rsidRPr="00133D27" w:rsidRDefault="00133D27" w:rsidP="00133D27">
      <w:pPr>
        <w:spacing w:line="360" w:lineRule="auto"/>
        <w:ind w:firstLine="709"/>
        <w:jc w:val="both"/>
        <w:rPr>
          <w:color w:val="000000"/>
          <w:sz w:val="28"/>
          <w:szCs w:val="28"/>
        </w:rPr>
      </w:pPr>
      <w:r>
        <w:rPr>
          <w:color w:val="000000"/>
          <w:sz w:val="28"/>
          <w:szCs w:val="28"/>
        </w:rPr>
        <w:t>– </w:t>
      </w:r>
      <w:r w:rsidR="00F94802" w:rsidRPr="00133D27">
        <w:rPr>
          <w:color w:val="000000"/>
          <w:sz w:val="28"/>
          <w:szCs w:val="28"/>
        </w:rPr>
        <w:t>фрикционная (отражает текучесть кадров, связанную с переменой рабочих мест, места жительства)</w:t>
      </w:r>
    </w:p>
    <w:p w:rsidR="00A808B6" w:rsidRDefault="00133D27" w:rsidP="00133D27">
      <w:pPr>
        <w:spacing w:line="360" w:lineRule="auto"/>
        <w:ind w:firstLine="709"/>
        <w:jc w:val="both"/>
        <w:rPr>
          <w:color w:val="000000"/>
          <w:sz w:val="28"/>
          <w:szCs w:val="28"/>
        </w:rPr>
      </w:pPr>
      <w:r>
        <w:rPr>
          <w:color w:val="000000"/>
          <w:sz w:val="28"/>
          <w:szCs w:val="28"/>
        </w:rPr>
        <w:t>– </w:t>
      </w:r>
      <w:r w:rsidR="00F94802" w:rsidRPr="00133D27">
        <w:rPr>
          <w:color w:val="000000"/>
          <w:sz w:val="28"/>
          <w:szCs w:val="28"/>
        </w:rPr>
        <w:t>структурная (она по существу является углублением фрикционной безработицы),</w:t>
      </w:r>
    </w:p>
    <w:p w:rsidR="00F94802" w:rsidRPr="00133D27" w:rsidRDefault="00133D27" w:rsidP="00133D27">
      <w:pPr>
        <w:spacing w:line="360" w:lineRule="auto"/>
        <w:ind w:firstLine="709"/>
        <w:jc w:val="both"/>
        <w:rPr>
          <w:color w:val="000000"/>
          <w:sz w:val="28"/>
          <w:szCs w:val="28"/>
        </w:rPr>
      </w:pPr>
      <w:r>
        <w:rPr>
          <w:color w:val="000000"/>
          <w:sz w:val="28"/>
          <w:szCs w:val="28"/>
        </w:rPr>
        <w:t>– </w:t>
      </w:r>
      <w:r w:rsidR="00F94802" w:rsidRPr="00133D27">
        <w:rPr>
          <w:color w:val="000000"/>
          <w:sz w:val="28"/>
          <w:szCs w:val="28"/>
        </w:rPr>
        <w:t>циклическая (вызывает спад производства во время промышленного кризиса и депрессии),</w:t>
      </w:r>
    </w:p>
    <w:p w:rsidR="00F94802" w:rsidRPr="00133D27" w:rsidRDefault="00133D27" w:rsidP="00133D27">
      <w:pPr>
        <w:spacing w:line="360" w:lineRule="auto"/>
        <w:ind w:firstLine="709"/>
        <w:jc w:val="both"/>
        <w:rPr>
          <w:color w:val="000000"/>
          <w:sz w:val="28"/>
          <w:szCs w:val="28"/>
        </w:rPr>
      </w:pPr>
      <w:r>
        <w:rPr>
          <w:color w:val="000000"/>
          <w:sz w:val="28"/>
          <w:szCs w:val="28"/>
        </w:rPr>
        <w:t>– </w:t>
      </w:r>
      <w:r w:rsidR="00F94802" w:rsidRPr="00133D27">
        <w:rPr>
          <w:color w:val="000000"/>
          <w:sz w:val="28"/>
          <w:szCs w:val="28"/>
        </w:rPr>
        <w:t>институционная (она возникает, когда сама организация рынка труда недостаточно эффективна),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Исследования известного американского ученого </w:t>
      </w:r>
      <w:r w:rsidR="00133D27" w:rsidRPr="00133D27">
        <w:rPr>
          <w:color w:val="000000"/>
          <w:sz w:val="28"/>
          <w:szCs w:val="28"/>
        </w:rPr>
        <w:t>А.</w:t>
      </w:r>
      <w:r w:rsidR="00133D27">
        <w:rPr>
          <w:color w:val="000000"/>
          <w:sz w:val="28"/>
          <w:szCs w:val="28"/>
        </w:rPr>
        <w:t> </w:t>
      </w:r>
      <w:r w:rsidR="00133D27" w:rsidRPr="00133D27">
        <w:rPr>
          <w:color w:val="000000"/>
          <w:sz w:val="28"/>
          <w:szCs w:val="28"/>
        </w:rPr>
        <w:t>Оукена</w:t>
      </w:r>
      <w:r w:rsidRPr="00133D27">
        <w:rPr>
          <w:rStyle w:val="aa"/>
          <w:b/>
          <w:color w:val="000000"/>
          <w:sz w:val="28"/>
          <w:szCs w:val="28"/>
        </w:rPr>
        <w:footnoteReference w:id="2"/>
      </w:r>
      <w:r w:rsidRPr="00133D27">
        <w:rPr>
          <w:color w:val="000000"/>
          <w:sz w:val="28"/>
          <w:szCs w:val="28"/>
        </w:rPr>
        <w:t>, математически выразившего отношение между</w:t>
      </w:r>
      <w:r w:rsidR="00133D27">
        <w:rPr>
          <w:color w:val="000000"/>
          <w:sz w:val="28"/>
          <w:szCs w:val="28"/>
        </w:rPr>
        <w:t xml:space="preserve"> </w:t>
      </w:r>
      <w:r w:rsidRPr="00133D27">
        <w:rPr>
          <w:color w:val="000000"/>
          <w:sz w:val="28"/>
          <w:szCs w:val="28"/>
        </w:rPr>
        <w:t xml:space="preserve">уровнем безработицы и отстаиванием валового национального продукта, показали, что каждые </w:t>
      </w:r>
      <w:r w:rsidR="00133D27" w:rsidRPr="00133D27">
        <w:rPr>
          <w:color w:val="000000"/>
          <w:sz w:val="28"/>
          <w:szCs w:val="28"/>
        </w:rPr>
        <w:t>2</w:t>
      </w:r>
      <w:r w:rsidR="00133D27">
        <w:rPr>
          <w:color w:val="000000"/>
          <w:sz w:val="28"/>
          <w:szCs w:val="28"/>
        </w:rPr>
        <w:t>%</w:t>
      </w:r>
      <w:r w:rsidRPr="00133D27">
        <w:rPr>
          <w:color w:val="000000"/>
          <w:sz w:val="28"/>
          <w:szCs w:val="28"/>
        </w:rPr>
        <w:t xml:space="preserve"> повышения реального объема производства сокращает уровень безработицы и наоборот, каждые </w:t>
      </w:r>
      <w:r w:rsidR="00133D27" w:rsidRPr="00133D27">
        <w:rPr>
          <w:color w:val="000000"/>
          <w:sz w:val="28"/>
          <w:szCs w:val="28"/>
        </w:rPr>
        <w:t>2</w:t>
      </w:r>
      <w:r w:rsidR="00133D27">
        <w:rPr>
          <w:color w:val="000000"/>
          <w:sz w:val="28"/>
          <w:szCs w:val="28"/>
        </w:rPr>
        <w:t>%</w:t>
      </w:r>
      <w:r w:rsidRPr="00133D27">
        <w:rPr>
          <w:color w:val="000000"/>
          <w:sz w:val="28"/>
          <w:szCs w:val="28"/>
        </w:rPr>
        <w:t xml:space="preserve"> сокращения реальной рациональной производительности увеличивает уровень безработицы на </w:t>
      </w:r>
      <w:r w:rsidR="00133D27" w:rsidRPr="00133D27">
        <w:rPr>
          <w:color w:val="000000"/>
          <w:sz w:val="28"/>
          <w:szCs w:val="28"/>
        </w:rPr>
        <w:t>1</w:t>
      </w:r>
      <w:r w:rsidR="00133D27">
        <w:rPr>
          <w:color w:val="000000"/>
          <w:sz w:val="28"/>
          <w:szCs w:val="28"/>
        </w:rPr>
        <w:t>%</w:t>
      </w:r>
      <w:r w:rsidRPr="00133D27">
        <w:rPr>
          <w:color w:val="000000"/>
          <w:sz w:val="28"/>
          <w:szCs w:val="28"/>
        </w:rPr>
        <w:t xml:space="preserve"> по сравнению с естественным уровнем безработицы.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Однако сложный высококвалифицированный труд требует значительной общеобразовательной и специальной подготовки, содержащие все больше элементов творчества. По мнению американского экономиста Л. Туроу</w:t>
      </w:r>
      <w:r w:rsidRPr="00133D27">
        <w:rPr>
          <w:color w:val="000000"/>
          <w:sz w:val="28"/>
          <w:szCs w:val="28"/>
          <w:vertAlign w:val="superscript"/>
        </w:rPr>
        <w:t>2</w:t>
      </w:r>
      <w:r w:rsidRPr="00133D27">
        <w:rPr>
          <w:color w:val="000000"/>
          <w:sz w:val="28"/>
          <w:szCs w:val="28"/>
        </w:rPr>
        <w:t xml:space="preserve">, в середине </w:t>
      </w:r>
      <w:r w:rsidR="00133D27" w:rsidRPr="00133D27">
        <w:rPr>
          <w:color w:val="000000"/>
          <w:sz w:val="28"/>
          <w:szCs w:val="28"/>
        </w:rPr>
        <w:t>80</w:t>
      </w:r>
      <w:r w:rsidR="00133D27">
        <w:rPr>
          <w:color w:val="000000"/>
          <w:sz w:val="28"/>
          <w:szCs w:val="28"/>
        </w:rPr>
        <w:t xml:space="preserve"> </w:t>
      </w:r>
      <w:r w:rsidR="00133D27" w:rsidRPr="00133D27">
        <w:rPr>
          <w:color w:val="000000"/>
          <w:sz w:val="28"/>
          <w:szCs w:val="28"/>
        </w:rPr>
        <w:t>ых</w:t>
      </w:r>
      <w:r w:rsidRPr="00133D27">
        <w:rPr>
          <w:color w:val="000000"/>
          <w:sz w:val="28"/>
          <w:szCs w:val="28"/>
        </w:rPr>
        <w:t xml:space="preserve"> годов около 2</w:t>
      </w:r>
      <w:r w:rsidR="00133D27" w:rsidRPr="00133D27">
        <w:rPr>
          <w:color w:val="000000"/>
          <w:sz w:val="28"/>
          <w:szCs w:val="28"/>
        </w:rPr>
        <w:t>0</w:t>
      </w:r>
      <w:r w:rsidR="00133D27">
        <w:rPr>
          <w:color w:val="000000"/>
          <w:sz w:val="28"/>
          <w:szCs w:val="28"/>
        </w:rPr>
        <w:t>%</w:t>
      </w:r>
      <w:r w:rsidRPr="00133D27">
        <w:rPr>
          <w:color w:val="000000"/>
          <w:sz w:val="28"/>
          <w:szCs w:val="28"/>
        </w:rPr>
        <w:t xml:space="preserve"> рабочей силы в США было функционированно не грамотно.</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России в предреформенный период, при общем обязательном образовании, основная часть населения, представленная на рынке труда, получила специальное, техническое и высшее образование. Поэтому в настоящее время в России сложилась ситуация, когда среди безработных на рынке труда более 3</w:t>
      </w:r>
      <w:r w:rsidR="00133D27" w:rsidRPr="00133D27">
        <w:rPr>
          <w:color w:val="000000"/>
          <w:sz w:val="28"/>
          <w:szCs w:val="28"/>
        </w:rPr>
        <w:t>0</w:t>
      </w:r>
      <w:r w:rsidR="00133D27">
        <w:rPr>
          <w:color w:val="000000"/>
          <w:sz w:val="28"/>
          <w:szCs w:val="28"/>
        </w:rPr>
        <w:t>%</w:t>
      </w:r>
      <w:r w:rsidRPr="00133D27">
        <w:rPr>
          <w:color w:val="000000"/>
          <w:sz w:val="28"/>
          <w:szCs w:val="28"/>
        </w:rPr>
        <w:t xml:space="preserve"> лица со средне-специальным образованием, в том числе инженерно-технические работники.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Продолжительность безработицы может оказать своего рода «индикатором тревоги» для государственного вмешательства. Так в России среднее время поиска работы в </w:t>
      </w:r>
      <w:r w:rsidR="00133D27" w:rsidRPr="00133D27">
        <w:rPr>
          <w:color w:val="000000"/>
          <w:sz w:val="28"/>
          <w:szCs w:val="28"/>
        </w:rPr>
        <w:t>1998</w:t>
      </w:r>
      <w:r w:rsidR="00133D27">
        <w:rPr>
          <w:color w:val="000000"/>
          <w:sz w:val="28"/>
          <w:szCs w:val="28"/>
        </w:rPr>
        <w:t> </w:t>
      </w:r>
      <w:r w:rsidR="00133D27" w:rsidRPr="00133D27">
        <w:rPr>
          <w:color w:val="000000"/>
          <w:sz w:val="28"/>
          <w:szCs w:val="28"/>
        </w:rPr>
        <w:t>г</w:t>
      </w:r>
      <w:r w:rsidRPr="00133D27">
        <w:rPr>
          <w:color w:val="000000"/>
          <w:sz w:val="28"/>
          <w:szCs w:val="28"/>
        </w:rPr>
        <w:t>. составило 9,1 месяц. Причем из года в год время поиска работы увеличивалось (</w:t>
      </w:r>
      <w:r w:rsidR="00133D27" w:rsidRPr="00133D27">
        <w:rPr>
          <w:color w:val="000000"/>
          <w:sz w:val="28"/>
          <w:szCs w:val="28"/>
        </w:rPr>
        <w:t>1997</w:t>
      </w:r>
      <w:r w:rsidR="00133D27">
        <w:rPr>
          <w:color w:val="000000"/>
          <w:sz w:val="28"/>
          <w:szCs w:val="28"/>
        </w:rPr>
        <w:t> </w:t>
      </w:r>
      <w:r w:rsidR="00133D27" w:rsidRPr="00133D27">
        <w:rPr>
          <w:color w:val="000000"/>
          <w:sz w:val="28"/>
          <w:szCs w:val="28"/>
        </w:rPr>
        <w:t>г</w:t>
      </w:r>
      <w:r w:rsidRPr="00133D27">
        <w:rPr>
          <w:color w:val="000000"/>
          <w:sz w:val="28"/>
          <w:szCs w:val="28"/>
        </w:rPr>
        <w:t>. – 8,8 месяцев). В настоящее время возросла долговременная безработица, которая длится год и более</w:t>
      </w:r>
      <w:r w:rsidRPr="00133D27">
        <w:rPr>
          <w:b/>
          <w:color w:val="000000"/>
          <w:sz w:val="28"/>
          <w:szCs w:val="28"/>
          <w:vertAlign w:val="superscript"/>
        </w:rPr>
        <w:t>3</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таблице представлена динамика продолжительности безработицы в России. </w:t>
      </w:r>
      <w:r w:rsidRPr="00133D27">
        <w:rPr>
          <w:rStyle w:val="aa"/>
          <w:b/>
          <w:color w:val="000000"/>
          <w:sz w:val="28"/>
          <w:szCs w:val="28"/>
        </w:rPr>
        <w:footnoteReference w:id="3"/>
      </w:r>
    </w:p>
    <w:p w:rsidR="00A808B6" w:rsidRDefault="00A808B6"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Продолжительность средней безработицы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6"/>
        <w:gridCol w:w="1075"/>
        <w:gridCol w:w="978"/>
        <w:gridCol w:w="978"/>
        <w:gridCol w:w="978"/>
        <w:gridCol w:w="978"/>
        <w:gridCol w:w="978"/>
        <w:gridCol w:w="980"/>
        <w:gridCol w:w="1326"/>
      </w:tblGrid>
      <w:tr w:rsidR="00F94802" w:rsidRPr="00C07F8E" w:rsidTr="00C07F8E">
        <w:trPr>
          <w:cantSplit/>
          <w:trHeight w:val="480"/>
          <w:jc w:val="center"/>
        </w:trPr>
        <w:tc>
          <w:tcPr>
            <w:tcW w:w="552" w:type="pct"/>
            <w:vMerge w:val="restar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год</w:t>
            </w:r>
          </w:p>
        </w:tc>
        <w:tc>
          <w:tcPr>
            <w:tcW w:w="578" w:type="pct"/>
            <w:vMerge w:val="restart"/>
            <w:shd w:val="clear" w:color="auto" w:fill="auto"/>
          </w:tcPr>
          <w:p w:rsidR="00F94802" w:rsidRPr="00C07F8E" w:rsidRDefault="00F94802" w:rsidP="00C07F8E">
            <w:pPr>
              <w:spacing w:line="360" w:lineRule="auto"/>
              <w:jc w:val="both"/>
              <w:rPr>
                <w:color w:val="000000"/>
                <w:sz w:val="20"/>
                <w:szCs w:val="28"/>
                <w:lang w:val="en-US"/>
              </w:rPr>
            </w:pPr>
            <w:r w:rsidRPr="00C07F8E">
              <w:rPr>
                <w:color w:val="000000"/>
                <w:sz w:val="20"/>
                <w:szCs w:val="28"/>
              </w:rPr>
              <w:t>Кол.</w:t>
            </w:r>
          </w:p>
          <w:p w:rsidR="00F94802" w:rsidRPr="00C07F8E" w:rsidRDefault="00F94802" w:rsidP="00C07F8E">
            <w:pPr>
              <w:spacing w:line="360" w:lineRule="auto"/>
              <w:jc w:val="both"/>
              <w:rPr>
                <w:color w:val="000000"/>
                <w:sz w:val="20"/>
                <w:szCs w:val="28"/>
              </w:rPr>
            </w:pPr>
            <w:r w:rsidRPr="00C07F8E">
              <w:rPr>
                <w:color w:val="000000"/>
                <w:sz w:val="20"/>
                <w:szCs w:val="28"/>
              </w:rPr>
              <w:t>без</w:t>
            </w:r>
            <w:r w:rsidRPr="00C07F8E">
              <w:rPr>
                <w:color w:val="000000"/>
                <w:sz w:val="20"/>
                <w:szCs w:val="28"/>
                <w:lang w:val="en-US"/>
              </w:rPr>
              <w:t>-</w:t>
            </w:r>
            <w:r w:rsidRPr="00C07F8E">
              <w:rPr>
                <w:color w:val="000000"/>
                <w:sz w:val="20"/>
                <w:szCs w:val="28"/>
              </w:rPr>
              <w:t>ых</w:t>
            </w:r>
          </w:p>
        </w:tc>
        <w:tc>
          <w:tcPr>
            <w:tcW w:w="3157" w:type="pct"/>
            <w:gridSpan w:val="6"/>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Количество месяцев поиска</w:t>
            </w:r>
          </w:p>
        </w:tc>
        <w:tc>
          <w:tcPr>
            <w:tcW w:w="713" w:type="pct"/>
            <w:vMerge w:val="restar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Среднее время поиска</w:t>
            </w:r>
          </w:p>
        </w:tc>
      </w:tr>
      <w:tr w:rsidR="00F94802" w:rsidRPr="00C07F8E" w:rsidTr="00C07F8E">
        <w:trPr>
          <w:cantSplit/>
          <w:trHeight w:val="480"/>
          <w:jc w:val="center"/>
        </w:trPr>
        <w:tc>
          <w:tcPr>
            <w:tcW w:w="552" w:type="pct"/>
            <w:vMerge/>
            <w:shd w:val="clear" w:color="auto" w:fill="auto"/>
          </w:tcPr>
          <w:p w:rsidR="00F94802" w:rsidRPr="00C07F8E" w:rsidRDefault="00F94802" w:rsidP="00C07F8E">
            <w:pPr>
              <w:spacing w:line="360" w:lineRule="auto"/>
              <w:jc w:val="both"/>
              <w:rPr>
                <w:color w:val="000000"/>
                <w:sz w:val="20"/>
                <w:szCs w:val="28"/>
              </w:rPr>
            </w:pPr>
          </w:p>
        </w:tc>
        <w:tc>
          <w:tcPr>
            <w:tcW w:w="578" w:type="pct"/>
            <w:vMerge/>
            <w:shd w:val="clear" w:color="auto" w:fill="auto"/>
          </w:tcPr>
          <w:p w:rsidR="00F94802" w:rsidRPr="00C07F8E" w:rsidRDefault="00F94802" w:rsidP="00C07F8E">
            <w:pPr>
              <w:spacing w:line="360" w:lineRule="auto"/>
              <w:jc w:val="both"/>
              <w:rPr>
                <w:color w:val="000000"/>
                <w:sz w:val="20"/>
                <w:szCs w:val="28"/>
              </w:rPr>
            </w:pP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lang w:val="en-US"/>
              </w:rPr>
              <w:t>&lt;</w:t>
            </w:r>
            <w:r w:rsidRPr="00C07F8E">
              <w:rPr>
                <w:color w:val="000000"/>
                <w:sz w:val="20"/>
                <w:szCs w:val="28"/>
              </w:rPr>
              <w:t>1</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 до 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3 до 6</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6 до 9</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 до 12</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lang w:val="en-US"/>
              </w:rPr>
              <w:t>&gt;</w:t>
            </w:r>
            <w:r w:rsidRPr="00C07F8E">
              <w:rPr>
                <w:color w:val="000000"/>
                <w:sz w:val="20"/>
                <w:szCs w:val="28"/>
              </w:rPr>
              <w:t xml:space="preserve"> 12</w:t>
            </w:r>
          </w:p>
        </w:tc>
        <w:tc>
          <w:tcPr>
            <w:tcW w:w="713" w:type="pct"/>
            <w:vMerge/>
            <w:shd w:val="clear" w:color="auto" w:fill="auto"/>
          </w:tcPr>
          <w:p w:rsidR="00F94802" w:rsidRPr="00C07F8E" w:rsidRDefault="00F94802" w:rsidP="00C07F8E">
            <w:pPr>
              <w:spacing w:line="360" w:lineRule="auto"/>
              <w:jc w:val="both"/>
              <w:rPr>
                <w:color w:val="000000"/>
                <w:sz w:val="20"/>
                <w:szCs w:val="28"/>
              </w:rPr>
            </w:pPr>
          </w:p>
        </w:tc>
      </w:tr>
      <w:tr w:rsidR="00133D27" w:rsidRPr="00C07F8E" w:rsidTr="00C07F8E">
        <w:trPr>
          <w:cantSplit/>
          <w:jc w:val="center"/>
        </w:trPr>
        <w:tc>
          <w:tcPr>
            <w:tcW w:w="552"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2000</w:t>
            </w:r>
          </w:p>
        </w:tc>
        <w:tc>
          <w:tcPr>
            <w:tcW w:w="578"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100,0</w:t>
            </w:r>
          </w:p>
        </w:tc>
        <w:tc>
          <w:tcPr>
            <w:tcW w:w="1052" w:type="pct"/>
            <w:gridSpan w:val="2"/>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24,5</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14,1</w:t>
            </w:r>
          </w:p>
        </w:tc>
        <w:tc>
          <w:tcPr>
            <w:tcW w:w="1052" w:type="pct"/>
            <w:gridSpan w:val="2"/>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19,1</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42,3</w:t>
            </w:r>
          </w:p>
        </w:tc>
        <w:tc>
          <w:tcPr>
            <w:tcW w:w="713"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9,1</w:t>
            </w:r>
          </w:p>
        </w:tc>
      </w:tr>
      <w:tr w:rsidR="00F94802" w:rsidRPr="00C07F8E" w:rsidTr="00C07F8E">
        <w:trPr>
          <w:cantSplit/>
          <w:jc w:val="center"/>
        </w:trPr>
        <w:tc>
          <w:tcPr>
            <w:tcW w:w="552"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1998</w:t>
            </w:r>
          </w:p>
        </w:tc>
        <w:tc>
          <w:tcPr>
            <w:tcW w:w="578"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6,1</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16,0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15,9</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10,8</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40,4</w:t>
            </w:r>
          </w:p>
        </w:tc>
        <w:tc>
          <w:tcPr>
            <w:tcW w:w="713"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9,1</w:t>
            </w:r>
          </w:p>
        </w:tc>
      </w:tr>
      <w:tr w:rsidR="00F94802" w:rsidRPr="00C07F8E" w:rsidTr="00C07F8E">
        <w:trPr>
          <w:cantSplit/>
          <w:jc w:val="center"/>
        </w:trPr>
        <w:tc>
          <w:tcPr>
            <w:tcW w:w="552"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1999</w:t>
            </w:r>
          </w:p>
        </w:tc>
        <w:tc>
          <w:tcPr>
            <w:tcW w:w="578"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6,9</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12,3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11,4</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10,7</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49,4</w:t>
            </w:r>
          </w:p>
        </w:tc>
        <w:tc>
          <w:tcPr>
            <w:tcW w:w="713"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9,7</w:t>
            </w:r>
          </w:p>
        </w:tc>
      </w:tr>
      <w:tr w:rsidR="00F94802" w:rsidRPr="00C07F8E" w:rsidTr="00C07F8E">
        <w:trPr>
          <w:cantSplit/>
          <w:jc w:val="center"/>
        </w:trPr>
        <w:tc>
          <w:tcPr>
            <w:tcW w:w="552"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1995</w:t>
            </w:r>
          </w:p>
        </w:tc>
        <w:tc>
          <w:tcPr>
            <w:tcW w:w="578"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10,4</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14,8</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26,3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8,9</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29,6</w:t>
            </w:r>
          </w:p>
        </w:tc>
        <w:tc>
          <w:tcPr>
            <w:tcW w:w="713"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7,4</w:t>
            </w:r>
          </w:p>
        </w:tc>
      </w:tr>
      <w:tr w:rsidR="00F94802" w:rsidRPr="00C07F8E" w:rsidTr="00C07F8E">
        <w:trPr>
          <w:cantSplit/>
          <w:jc w:val="center"/>
        </w:trPr>
        <w:tc>
          <w:tcPr>
            <w:tcW w:w="552"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1992</w:t>
            </w:r>
          </w:p>
        </w:tc>
        <w:tc>
          <w:tcPr>
            <w:tcW w:w="578"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100,0</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26,8</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29,6</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19,6</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7,6</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5,3</w:t>
            </w:r>
          </w:p>
        </w:tc>
        <w:tc>
          <w:tcPr>
            <w:tcW w:w="526"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11,1</w:t>
            </w:r>
          </w:p>
        </w:tc>
        <w:tc>
          <w:tcPr>
            <w:tcW w:w="713"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4,4</w:t>
            </w:r>
          </w:p>
        </w:tc>
      </w:tr>
    </w:tbl>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Здесь обращает на себя внимание постоянное увеличение среднего времени поиска работы – с 4,4 месяцев в 1992 году до 9,7 месяцев в 1999 году.</w:t>
      </w:r>
    </w:p>
    <w:p w:rsidR="00F94802" w:rsidRPr="00133D27" w:rsidRDefault="00F94802" w:rsidP="00133D27">
      <w:pPr>
        <w:spacing w:line="360" w:lineRule="auto"/>
        <w:ind w:firstLine="709"/>
        <w:jc w:val="both"/>
        <w:rPr>
          <w:b/>
          <w:color w:val="000000"/>
          <w:sz w:val="28"/>
          <w:szCs w:val="28"/>
          <w:vertAlign w:val="superscript"/>
        </w:rPr>
      </w:pPr>
      <w:r w:rsidRPr="00133D27">
        <w:rPr>
          <w:color w:val="000000"/>
          <w:sz w:val="28"/>
          <w:szCs w:val="28"/>
        </w:rPr>
        <w:t>Для безработных существует Закон</w:t>
      </w:r>
      <w:r w:rsidRPr="00133D27">
        <w:rPr>
          <w:b/>
          <w:color w:val="000000"/>
          <w:sz w:val="28"/>
          <w:szCs w:val="28"/>
          <w:vertAlign w:val="superscript"/>
        </w:rPr>
        <w:t>2</w:t>
      </w:r>
      <w:r w:rsidRPr="00133D27">
        <w:rPr>
          <w:color w:val="000000"/>
          <w:sz w:val="28"/>
          <w:szCs w:val="28"/>
        </w:rPr>
        <w:t xml:space="preserve"> «О занятости населения в Российской Федерации», который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F94802" w:rsidRPr="00133D27" w:rsidRDefault="00F94802" w:rsidP="00133D27">
      <w:pPr>
        <w:spacing w:line="360" w:lineRule="auto"/>
        <w:ind w:firstLine="709"/>
        <w:jc w:val="both"/>
        <w:rPr>
          <w:bCs/>
          <w:color w:val="000000"/>
          <w:sz w:val="28"/>
          <w:szCs w:val="28"/>
        </w:rPr>
      </w:pPr>
      <w:r w:rsidRPr="00133D27">
        <w:rPr>
          <w:color w:val="000000"/>
          <w:sz w:val="28"/>
          <w:szCs w:val="28"/>
        </w:rPr>
        <w:t xml:space="preserve">Мировая экономическая практика свидетельствует, что обеспечение полной занятости и одновременное повышения экономической эффективности общественного производства в </w:t>
      </w:r>
      <w:r w:rsidRPr="00133D27">
        <w:rPr>
          <w:bCs/>
          <w:color w:val="000000"/>
          <w:sz w:val="28"/>
          <w:szCs w:val="28"/>
        </w:rPr>
        <w:t xml:space="preserve">современных условиях трудно достижимо, скорее всего, невозможно. Это объясняется тем, что главный фактор экономического роста и объективности производства </w:t>
      </w:r>
      <w:r w:rsidR="00133D27">
        <w:rPr>
          <w:bCs/>
          <w:color w:val="000000"/>
          <w:sz w:val="28"/>
          <w:szCs w:val="28"/>
        </w:rPr>
        <w:t>–</w:t>
      </w:r>
      <w:r w:rsidR="00133D27" w:rsidRPr="00133D27">
        <w:rPr>
          <w:bCs/>
          <w:color w:val="000000"/>
          <w:sz w:val="28"/>
          <w:szCs w:val="28"/>
        </w:rPr>
        <w:t xml:space="preserve"> </w:t>
      </w:r>
      <w:r w:rsidRPr="00133D27">
        <w:rPr>
          <w:bCs/>
          <w:color w:val="000000"/>
          <w:sz w:val="28"/>
          <w:szCs w:val="28"/>
        </w:rPr>
        <w:t>научно-техническая революция выступает одновременно и главным фактором возникновения безработицы. В западной экономической науке выделяются три основных направления при объяснении причин безработицы:</w:t>
      </w:r>
    </w:p>
    <w:p w:rsidR="00F94802" w:rsidRPr="00133D27" w:rsidRDefault="00F94802" w:rsidP="00133D27">
      <w:pPr>
        <w:spacing w:line="360" w:lineRule="auto"/>
        <w:ind w:firstLine="709"/>
        <w:jc w:val="both"/>
        <w:rPr>
          <w:bCs/>
          <w:color w:val="000000"/>
          <w:sz w:val="28"/>
          <w:szCs w:val="28"/>
        </w:rPr>
      </w:pPr>
      <w:r w:rsidRPr="00133D27">
        <w:rPr>
          <w:bCs/>
          <w:color w:val="000000"/>
          <w:sz w:val="28"/>
          <w:szCs w:val="28"/>
        </w:rPr>
        <w:t xml:space="preserve">1. безработица </w:t>
      </w:r>
      <w:r w:rsidR="00133D27">
        <w:rPr>
          <w:bCs/>
          <w:color w:val="000000"/>
          <w:sz w:val="28"/>
          <w:szCs w:val="28"/>
        </w:rPr>
        <w:t>–</w:t>
      </w:r>
      <w:r w:rsidR="00133D27" w:rsidRPr="00133D27">
        <w:rPr>
          <w:bCs/>
          <w:color w:val="000000"/>
          <w:sz w:val="28"/>
          <w:szCs w:val="28"/>
        </w:rPr>
        <w:t xml:space="preserve"> </w:t>
      </w:r>
      <w:r w:rsidRPr="00133D27">
        <w:rPr>
          <w:bCs/>
          <w:color w:val="000000"/>
          <w:sz w:val="28"/>
          <w:szCs w:val="28"/>
        </w:rPr>
        <w:t>следствие слишком высокой заработной платы;</w:t>
      </w:r>
    </w:p>
    <w:p w:rsidR="00F94802" w:rsidRPr="00133D27" w:rsidRDefault="00F94802" w:rsidP="00133D27">
      <w:pPr>
        <w:spacing w:line="360" w:lineRule="auto"/>
        <w:ind w:firstLine="709"/>
        <w:jc w:val="both"/>
        <w:rPr>
          <w:bCs/>
          <w:color w:val="000000"/>
          <w:sz w:val="28"/>
          <w:szCs w:val="28"/>
        </w:rPr>
      </w:pPr>
      <w:r w:rsidRPr="00133D27">
        <w:rPr>
          <w:bCs/>
          <w:color w:val="000000"/>
          <w:sz w:val="28"/>
          <w:szCs w:val="28"/>
        </w:rPr>
        <w:t>2. низкий спрос на рабочую силу;</w:t>
      </w:r>
    </w:p>
    <w:p w:rsidR="00F94802" w:rsidRPr="00133D27" w:rsidRDefault="00F94802" w:rsidP="00133D27">
      <w:pPr>
        <w:spacing w:line="360" w:lineRule="auto"/>
        <w:ind w:firstLine="709"/>
        <w:jc w:val="both"/>
        <w:rPr>
          <w:bCs/>
          <w:color w:val="000000"/>
          <w:sz w:val="28"/>
          <w:szCs w:val="28"/>
        </w:rPr>
      </w:pPr>
      <w:r w:rsidRPr="00133D27">
        <w:rPr>
          <w:bCs/>
          <w:color w:val="000000"/>
          <w:sz w:val="28"/>
          <w:szCs w:val="28"/>
        </w:rPr>
        <w:t xml:space="preserve">3. негибкость рынка труда, обусловленная спецификой товара </w:t>
      </w:r>
      <w:r w:rsidR="00133D27">
        <w:rPr>
          <w:bCs/>
          <w:color w:val="000000"/>
          <w:sz w:val="28"/>
          <w:szCs w:val="28"/>
        </w:rPr>
        <w:t>–</w:t>
      </w:r>
      <w:r w:rsidR="00133D27" w:rsidRPr="00133D27">
        <w:rPr>
          <w:bCs/>
          <w:color w:val="000000"/>
          <w:sz w:val="28"/>
          <w:szCs w:val="28"/>
        </w:rPr>
        <w:t xml:space="preserve"> </w:t>
      </w:r>
      <w:r w:rsidRPr="00133D27">
        <w:rPr>
          <w:bCs/>
          <w:color w:val="000000"/>
          <w:sz w:val="28"/>
          <w:szCs w:val="28"/>
        </w:rPr>
        <w:t>рабочей силы.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Кроме того, выделяют такие экономические причины безработицы как накопление капитала, что означает повышение технической оснащенности средств производства; изменение спроса на рабочую силу, что может увеличить скрытую безработицу и другие.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Анализ причин безработицы дают многие экономические школы. Одно из самых ранних объяснений безработицы дано в труде английского экономиста-священника </w:t>
      </w:r>
      <w:r w:rsidR="00133D27" w:rsidRPr="00133D27">
        <w:rPr>
          <w:color w:val="000000"/>
          <w:sz w:val="28"/>
          <w:szCs w:val="28"/>
        </w:rPr>
        <w:t>Т.</w:t>
      </w:r>
      <w:r w:rsidR="00133D27">
        <w:rPr>
          <w:color w:val="000000"/>
          <w:sz w:val="28"/>
          <w:szCs w:val="28"/>
        </w:rPr>
        <w:t> </w:t>
      </w:r>
      <w:r w:rsidR="00133D27" w:rsidRPr="00133D27">
        <w:rPr>
          <w:color w:val="000000"/>
          <w:sz w:val="28"/>
          <w:szCs w:val="28"/>
        </w:rPr>
        <w:t>Мальтуса</w:t>
      </w:r>
      <w:r w:rsidRPr="00133D27">
        <w:rPr>
          <w:color w:val="000000"/>
          <w:sz w:val="28"/>
          <w:szCs w:val="28"/>
        </w:rPr>
        <w:t xml:space="preserve"> «Опыт о законе народонаселения»</w:t>
      </w:r>
      <w:r w:rsidRPr="00133D27">
        <w:rPr>
          <w:rStyle w:val="aa"/>
          <w:color w:val="000000"/>
          <w:sz w:val="28"/>
          <w:szCs w:val="28"/>
        </w:rPr>
        <w:footnoteReference w:id="4"/>
      </w:r>
      <w:r w:rsidR="00133D27">
        <w:rPr>
          <w:b/>
          <w:color w:val="000000"/>
          <w:sz w:val="28"/>
          <w:szCs w:val="28"/>
        </w:rPr>
        <w:t xml:space="preserve"> </w:t>
      </w:r>
      <w:r w:rsidRPr="00133D27">
        <w:rPr>
          <w:color w:val="000000"/>
          <w:sz w:val="28"/>
          <w:szCs w:val="28"/>
        </w:rPr>
        <w:t>(конец XVIII</w:t>
      </w:r>
      <w:r w:rsidR="00133D27">
        <w:rPr>
          <w:color w:val="000000"/>
          <w:sz w:val="28"/>
          <w:szCs w:val="28"/>
        </w:rPr>
        <w:t> </w:t>
      </w:r>
      <w:r w:rsidR="00133D27" w:rsidRPr="00133D27">
        <w:rPr>
          <w:color w:val="000000"/>
          <w:sz w:val="28"/>
          <w:szCs w:val="28"/>
        </w:rPr>
        <w:t>в</w:t>
      </w:r>
      <w:r w:rsidRPr="00133D27">
        <w:rPr>
          <w:color w:val="000000"/>
          <w:sz w:val="28"/>
          <w:szCs w:val="28"/>
        </w:rPr>
        <w:t>.).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w:t>
      </w:r>
    </w:p>
    <w:p w:rsidR="00F94802" w:rsidRPr="00133D27" w:rsidRDefault="00133D27" w:rsidP="00133D27">
      <w:pPr>
        <w:spacing w:line="360" w:lineRule="auto"/>
        <w:ind w:firstLine="709"/>
        <w:jc w:val="both"/>
        <w:rPr>
          <w:color w:val="000000"/>
          <w:sz w:val="28"/>
          <w:szCs w:val="28"/>
        </w:rPr>
      </w:pPr>
      <w:r w:rsidRPr="00133D27">
        <w:rPr>
          <w:color w:val="000000"/>
          <w:sz w:val="28"/>
          <w:szCs w:val="28"/>
        </w:rPr>
        <w:t>К.</w:t>
      </w:r>
      <w:r>
        <w:rPr>
          <w:color w:val="000000"/>
          <w:sz w:val="28"/>
          <w:szCs w:val="28"/>
        </w:rPr>
        <w:t> </w:t>
      </w:r>
      <w:r w:rsidRPr="00133D27">
        <w:rPr>
          <w:color w:val="000000"/>
          <w:sz w:val="28"/>
          <w:szCs w:val="28"/>
        </w:rPr>
        <w:t>Маркс</w:t>
      </w:r>
      <w:r w:rsidR="00F94802" w:rsidRPr="00133D27">
        <w:rPr>
          <w:color w:val="000000"/>
          <w:sz w:val="28"/>
          <w:szCs w:val="28"/>
        </w:rPr>
        <w:t xml:space="preserve"> довольно тщательно исследовал безработицу в «Капитале» (вторая половина XIX</w:t>
      </w:r>
      <w:r>
        <w:rPr>
          <w:color w:val="000000"/>
          <w:sz w:val="28"/>
          <w:szCs w:val="28"/>
        </w:rPr>
        <w:t> </w:t>
      </w:r>
      <w:r w:rsidRPr="00133D27">
        <w:rPr>
          <w:color w:val="000000"/>
          <w:sz w:val="28"/>
          <w:szCs w:val="28"/>
        </w:rPr>
        <w:t>в</w:t>
      </w:r>
      <w:r w:rsidR="00F94802" w:rsidRPr="00133D27">
        <w:rPr>
          <w:color w:val="000000"/>
          <w:sz w:val="28"/>
          <w:szCs w:val="28"/>
        </w:rPr>
        <w:t>.). Он отметил, что с техническим прогрессом растут масса и стоимость средств производства, приходящихся на одного работника. Это обстоятельство убедило Маркса в том, что экономическое развитие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ибо если спрос на рабочую силу растет, то безработица исчезает или хотя бы рассасывается, несмотря на то, что накопление капитала происходит еще более высокими темпами.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Заслуга Кейнса в разработке теории безработицы во многом определяется тем, что он представил логическую модель механизма, раскручивающего экономическую нестабильность и ее интегральную составляющую </w:t>
      </w:r>
      <w:r w:rsidR="00133D27">
        <w:rPr>
          <w:color w:val="000000"/>
          <w:sz w:val="28"/>
          <w:szCs w:val="28"/>
        </w:rPr>
        <w:t>–</w:t>
      </w:r>
      <w:r w:rsidR="00133D27" w:rsidRPr="00133D27">
        <w:rPr>
          <w:color w:val="000000"/>
          <w:sz w:val="28"/>
          <w:szCs w:val="28"/>
        </w:rPr>
        <w:t xml:space="preserve"> </w:t>
      </w:r>
      <w:r w:rsidRPr="00133D27">
        <w:rPr>
          <w:color w:val="000000"/>
          <w:sz w:val="28"/>
          <w:szCs w:val="28"/>
        </w:rPr>
        <w:t>безработицу. Кейнс заметил, что по мере роста национального богатства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снижает интерес к вложению капитала, и, как следствие, сокращается спрос на инвестиции. При падении стимулов к инвестированию производство не растет и даже не может свертываться, что приводит к безработице.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Интересна трактовка безработицы видного английского экономиста </w:t>
      </w:r>
      <w:r w:rsidR="00133D27" w:rsidRPr="00133D27">
        <w:rPr>
          <w:color w:val="000000"/>
          <w:sz w:val="28"/>
          <w:szCs w:val="28"/>
        </w:rPr>
        <w:t>А.</w:t>
      </w:r>
      <w:r w:rsidR="00133D27">
        <w:rPr>
          <w:color w:val="000000"/>
          <w:sz w:val="28"/>
          <w:szCs w:val="28"/>
        </w:rPr>
        <w:t> </w:t>
      </w:r>
      <w:r w:rsidR="00133D27" w:rsidRPr="00133D27">
        <w:rPr>
          <w:color w:val="000000"/>
          <w:sz w:val="28"/>
          <w:szCs w:val="28"/>
        </w:rPr>
        <w:t>Пигу</w:t>
      </w:r>
      <w:r w:rsidRPr="00133D27">
        <w:rPr>
          <w:color w:val="000000"/>
          <w:sz w:val="28"/>
          <w:szCs w:val="28"/>
        </w:rPr>
        <w:t xml:space="preserve">, который в своей известной книге «Теория безработицы» (1923) обосновал тезис о том, что на рынке труда действует несовершенная конкуренция. Она ведет к завышению цены труда. Поэтому многие экономисты, которых известный английский экономист </w:t>
      </w:r>
      <w:r w:rsidR="00133D27" w:rsidRPr="00133D27">
        <w:rPr>
          <w:color w:val="000000"/>
          <w:sz w:val="28"/>
          <w:szCs w:val="28"/>
        </w:rPr>
        <w:t>М.</w:t>
      </w:r>
      <w:r w:rsidR="00133D27">
        <w:rPr>
          <w:color w:val="000000"/>
          <w:sz w:val="28"/>
          <w:szCs w:val="28"/>
        </w:rPr>
        <w:t> </w:t>
      </w:r>
      <w:r w:rsidR="00133D27" w:rsidRPr="00133D27">
        <w:rPr>
          <w:color w:val="000000"/>
          <w:sz w:val="28"/>
          <w:szCs w:val="28"/>
        </w:rPr>
        <w:t>Блауг</w:t>
      </w:r>
      <w:r w:rsidRPr="00133D27">
        <w:rPr>
          <w:color w:val="000000"/>
          <w:sz w:val="28"/>
          <w:szCs w:val="28"/>
        </w:rPr>
        <w:t xml:space="preserve"> назвал ортодоксами за их веру в безграничные возможности рынка,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его высокопроизводительного труда предприниматель имеет возможность сократить рабочий персонал (действует принцип: лучше взять одного человека на работу и хорошо ему заплатить, чем держать 5</w:t>
      </w:r>
      <w:r w:rsidR="00133D27">
        <w:rPr>
          <w:color w:val="000000"/>
          <w:sz w:val="28"/>
          <w:szCs w:val="28"/>
        </w:rPr>
        <w:t>–</w:t>
      </w:r>
      <w:r w:rsidR="00133D27" w:rsidRPr="00133D27">
        <w:rPr>
          <w:color w:val="000000"/>
          <w:sz w:val="28"/>
          <w:szCs w:val="28"/>
        </w:rPr>
        <w:t>6</w:t>
      </w:r>
      <w:r w:rsidRPr="00133D27">
        <w:rPr>
          <w:color w:val="000000"/>
          <w:sz w:val="28"/>
          <w:szCs w:val="28"/>
        </w:rPr>
        <w:t xml:space="preserve"> человек с меньшей зарплатой). В своей книге Пигу детально и всесторонне обосновал мнение, что всеобщее сокращение денежной заработной платы способно стимулировать занятость. Но эта теория не может дать все же полного объяснения источников безработицы. Да и статистика не подтверждает положения о том, что армия безработных всегда пополняется за счет работников со сравнительно низким уровнем зарплаты.</w:t>
      </w:r>
    </w:p>
    <w:p w:rsidR="00F94802" w:rsidRPr="00133D27" w:rsidRDefault="00F94802" w:rsidP="00133D27">
      <w:pPr>
        <w:spacing w:line="360" w:lineRule="auto"/>
        <w:ind w:firstLine="709"/>
        <w:jc w:val="both"/>
        <w:rPr>
          <w:color w:val="000000"/>
          <w:sz w:val="28"/>
          <w:szCs w:val="28"/>
        </w:rPr>
      </w:pPr>
    </w:p>
    <w:p w:rsidR="00F94802" w:rsidRPr="00133D27" w:rsidRDefault="00A808B6" w:rsidP="00133D27">
      <w:pPr>
        <w:spacing w:line="360" w:lineRule="auto"/>
        <w:ind w:firstLine="709"/>
        <w:jc w:val="both"/>
        <w:rPr>
          <w:b/>
          <w:color w:val="000000"/>
          <w:sz w:val="28"/>
          <w:szCs w:val="28"/>
        </w:rPr>
      </w:pPr>
      <w:r>
        <w:rPr>
          <w:b/>
          <w:color w:val="000000"/>
          <w:sz w:val="28"/>
          <w:szCs w:val="28"/>
        </w:rPr>
        <w:t>1.2</w:t>
      </w:r>
      <w:r w:rsidR="00F94802" w:rsidRPr="00133D27">
        <w:rPr>
          <w:b/>
          <w:color w:val="000000"/>
          <w:sz w:val="28"/>
        </w:rPr>
        <w:t xml:space="preserve"> </w:t>
      </w:r>
      <w:r w:rsidR="00F94802" w:rsidRPr="00133D27">
        <w:rPr>
          <w:b/>
          <w:color w:val="000000"/>
          <w:sz w:val="28"/>
          <w:szCs w:val="28"/>
        </w:rPr>
        <w:t>Сущность системы социальной защиты</w:t>
      </w:r>
      <w:r>
        <w:rPr>
          <w:b/>
          <w:color w:val="000000"/>
          <w:sz w:val="28"/>
          <w:szCs w:val="28"/>
        </w:rPr>
        <w:t xml:space="preserve"> для безработных граждан</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Система социальной защиты населения как особый социальный институт находится в процессе своего развития. Термин «социальная защита» имеет различные значения. В новых экономических условиях он заменил термин «социальное обеспечение», использовавшийся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введён термин «социальная защита», который давно использовался в мировой практике.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Социальная защита как социальный институт, представляющий собой совокупность правовых норм, призванных решать определённые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В рамках систем социальной защиты таким гражданам при наступлении установленных законодательством неблагоприятных событий предоставляется помощь компенсационного характера в денежной и натуральной формах, а также в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 Социальная защита осуществляется в различные организационно-правовых формах, включая такие,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Вместе с тем социальная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специфические особенности, связанные с технологиями оказываемых ею услуг. Технология предоставления пенсии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Для осмысления состояния развития института социальной защиты в России и выработки национальной политики в отношении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определённой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с точки зрения как организации системы правовых норм, так и административной структуры данного института, призванной разрабатывать и осуществлять на практике правовые нормы данного института.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Отсутствие общего представления о характере института социальной защиты и его содержании, естественно, ведёт к смешению и вольному толкованию разнообразных категорий, терминов и понятий, служащих для раскрытия смысла данного института.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качестве примера можно привести термин «социальное обеспечение», использовавшийся в русском языке для перевода широко распространённого во многих странах термина «social security», который на русский язык может переводиться как социальная безопасность, социальная защищённость, социальные гарантии, социальная защита.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стране, вставшей на путь развития рыночной экономики, термин «социальное обеспечение», отражающий специфику организации социальной защиты в централизованно планируемой системе хозяйства, не может использоваться для определения ни всей совокупности социально-экономических отношений в сфере социальной защиты, ни её административных структур с новыми функциями. Поэтому термин «социальное обеспечение» был в значительной степени вытеснен из практической сферы новым термином «социальная защита».</w:t>
      </w:r>
    </w:p>
    <w:p w:rsidR="00133D27" w:rsidRDefault="00F94802" w:rsidP="00133D27">
      <w:pPr>
        <w:spacing w:line="360" w:lineRule="auto"/>
        <w:ind w:firstLine="709"/>
        <w:jc w:val="both"/>
        <w:rPr>
          <w:color w:val="000000"/>
          <w:sz w:val="28"/>
          <w:szCs w:val="28"/>
        </w:rPr>
      </w:pPr>
      <w:r w:rsidRPr="00133D27">
        <w:rPr>
          <w:color w:val="000000"/>
          <w:sz w:val="28"/>
          <w:szCs w:val="28"/>
        </w:rPr>
        <w:t>Термин «социальная защита» в наибольшей степени соответствует сущности данного социального института, хотя термин «социальное обеспечение» продолжает существовать как «право социального обеспечения».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Дальнейшее целенаправленное развитие института социальной защиты в России требует, однако, определённой систематизации его категорий, понятий, терминов, без которой развитие этого института будет стихийным.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настоящее время институт социальной защиты каждой страны характеризуется совокупностью охватываемых им видов социальной защиты и используемых организационно-правовых форм и в общем виде может быть представлен в виде матрицы, в которой строками показываются виды социальной защиты, а столбцами </w:t>
      </w:r>
      <w:r w:rsidR="00133D27">
        <w:rPr>
          <w:color w:val="000000"/>
          <w:sz w:val="28"/>
          <w:szCs w:val="28"/>
        </w:rPr>
        <w:t>–</w:t>
      </w:r>
      <w:r w:rsidR="00133D27" w:rsidRPr="00133D27">
        <w:rPr>
          <w:color w:val="000000"/>
          <w:sz w:val="28"/>
          <w:szCs w:val="28"/>
        </w:rPr>
        <w:t xml:space="preserve"> </w:t>
      </w:r>
      <w:r w:rsidRPr="00133D27">
        <w:rPr>
          <w:color w:val="000000"/>
          <w:sz w:val="28"/>
          <w:szCs w:val="28"/>
        </w:rPr>
        <w:t>организационно-правовые формы, в которых эти виды осуществляются.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Социальная защита также предусматривается в отношении семей с низкими душевыми доходами, не обеспечивающими общественно необходимого прожиточного минимума, результатом чего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Социальная защита может осуществляться в денежной форме в виде пенсий и пособий, в натуральной форме, а также путём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Одной из государственно-правовых форм социальной защиты является непосредственно государственное обеспечение нетрудоспособных лиц. Основные признаки непосредственного государственного обеспечения </w:t>
      </w:r>
      <w:r w:rsidR="00133D27">
        <w:rPr>
          <w:color w:val="000000"/>
          <w:sz w:val="28"/>
          <w:szCs w:val="28"/>
        </w:rPr>
        <w:t>–</w:t>
      </w:r>
      <w:r w:rsidR="00133D27" w:rsidRPr="00133D27">
        <w:rPr>
          <w:color w:val="000000"/>
          <w:sz w:val="28"/>
          <w:szCs w:val="28"/>
        </w:rPr>
        <w:t xml:space="preserve"> </w:t>
      </w:r>
      <w:r w:rsidRPr="00133D27">
        <w:rPr>
          <w:color w:val="000000"/>
          <w:sz w:val="28"/>
          <w:szCs w:val="28"/>
        </w:rPr>
        <w:t>финансирование расходов за счёт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Непосредственное государственное обеспечение в странах с рыночной экономикой имеет достаточно ограниченные масштабы применения.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Финансирование выплат по социальному страхованию осуществляется за счёт страховых взносов работающих граждан и их работодателей, выплачиваемых, как правили, в равных долях. В финансировании систем социального страхования иногда также участвует государство.</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странах с рыночной экономикой также активно используется такая организационно-правовая форма социальной защиты, как социальная помощь. Она носит адресный характер и предоставляется лицам после проверки их нуждаемости, если они не имеют других источников существования.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Таким образом, социальная защита в любом государстве </w:t>
      </w:r>
      <w:r w:rsidR="00133D27">
        <w:rPr>
          <w:color w:val="000000"/>
          <w:sz w:val="28"/>
          <w:szCs w:val="28"/>
        </w:rPr>
        <w:t>–</w:t>
      </w:r>
      <w:r w:rsidR="00133D27" w:rsidRPr="00133D27">
        <w:rPr>
          <w:color w:val="000000"/>
          <w:sz w:val="28"/>
          <w:szCs w:val="28"/>
        </w:rPr>
        <w:t xml:space="preserve"> </w:t>
      </w:r>
      <w:r w:rsidRPr="00133D27">
        <w:rPr>
          <w:color w:val="000000"/>
          <w:sz w:val="28"/>
          <w:szCs w:val="28"/>
        </w:rPr>
        <w:t>это комплексная система социально-экономических отношений, предназначенная для оказания разносторонней помощи нетрудоспособными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напряжённости, предупреждать возможные конфликты и радикальные формы протеста.</w:t>
      </w:r>
    </w:p>
    <w:p w:rsidR="00F94802" w:rsidRPr="00133D27" w:rsidRDefault="00F94802" w:rsidP="00133D27">
      <w:pPr>
        <w:spacing w:line="360" w:lineRule="auto"/>
        <w:ind w:firstLine="709"/>
        <w:jc w:val="both"/>
        <w:rPr>
          <w:color w:val="000000"/>
          <w:sz w:val="28"/>
          <w:szCs w:val="28"/>
        </w:rPr>
      </w:pPr>
    </w:p>
    <w:p w:rsidR="00F94802" w:rsidRPr="00133D27" w:rsidRDefault="00A808B6" w:rsidP="00133D27">
      <w:pPr>
        <w:spacing w:line="360" w:lineRule="auto"/>
        <w:ind w:firstLine="709"/>
        <w:jc w:val="both"/>
        <w:rPr>
          <w:b/>
          <w:color w:val="000000"/>
          <w:sz w:val="28"/>
          <w:szCs w:val="28"/>
        </w:rPr>
      </w:pPr>
      <w:r>
        <w:rPr>
          <w:color w:val="000000"/>
          <w:sz w:val="28"/>
          <w:szCs w:val="28"/>
        </w:rPr>
        <w:br w:type="page"/>
      </w:r>
      <w:r>
        <w:rPr>
          <w:b/>
          <w:color w:val="000000"/>
          <w:sz w:val="28"/>
          <w:szCs w:val="28"/>
        </w:rPr>
        <w:t>1.3</w:t>
      </w:r>
      <w:r w:rsidR="00F94802" w:rsidRPr="00133D27">
        <w:rPr>
          <w:b/>
          <w:color w:val="000000"/>
          <w:sz w:val="28"/>
        </w:rPr>
        <w:t xml:space="preserve"> </w:t>
      </w:r>
      <w:r w:rsidR="00F94802" w:rsidRPr="00133D27">
        <w:rPr>
          <w:b/>
          <w:color w:val="000000"/>
          <w:sz w:val="28"/>
          <w:szCs w:val="28"/>
        </w:rPr>
        <w:t>Уровень безработицы в РФ. Пути преодоления безработицы</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Региональные различия безработицы, измеряемой по методологии МОТ, зависят от совокупности трех факторов: демографических (динамики трудоспособного населения), экономических (уровень развития и структура экономики) и географических (агломерационные преимущества или удорожающие факторы удаленности, слабой освоенности территории). Максимальный уровень безработицы сохраняется в слаборазвитых республиках с растущим населением: в Ингушетии в 2006</w:t>
      </w:r>
      <w:r w:rsidR="00133D27">
        <w:rPr>
          <w:color w:val="000000"/>
          <w:sz w:val="28"/>
          <w:szCs w:val="28"/>
        </w:rPr>
        <w:t> </w:t>
      </w:r>
      <w:r w:rsidR="00133D27" w:rsidRPr="00133D27">
        <w:rPr>
          <w:color w:val="000000"/>
          <w:sz w:val="28"/>
          <w:szCs w:val="28"/>
        </w:rPr>
        <w:t>г</w:t>
      </w:r>
      <w:r w:rsidRPr="00133D27">
        <w:rPr>
          <w:color w:val="000000"/>
          <w:sz w:val="28"/>
          <w:szCs w:val="28"/>
        </w:rPr>
        <w:t>. он составил 5</w:t>
      </w:r>
      <w:r w:rsidR="00133D27" w:rsidRPr="00133D27">
        <w:rPr>
          <w:color w:val="000000"/>
          <w:sz w:val="28"/>
          <w:szCs w:val="28"/>
        </w:rPr>
        <w:t>8</w:t>
      </w:r>
      <w:r w:rsidR="00133D27">
        <w:rPr>
          <w:color w:val="000000"/>
          <w:sz w:val="28"/>
          <w:szCs w:val="28"/>
        </w:rPr>
        <w:t>%</w:t>
      </w:r>
      <w:r w:rsidRPr="00133D27">
        <w:rPr>
          <w:color w:val="000000"/>
          <w:sz w:val="28"/>
          <w:szCs w:val="28"/>
        </w:rPr>
        <w:t xml:space="preserve"> экономически активного населения (в 2004</w:t>
      </w:r>
      <w:r w:rsidR="00133D27">
        <w:rPr>
          <w:color w:val="000000"/>
          <w:sz w:val="28"/>
          <w:szCs w:val="28"/>
        </w:rPr>
        <w:t> </w:t>
      </w:r>
      <w:r w:rsidR="00133D27" w:rsidRPr="00133D27">
        <w:rPr>
          <w:color w:val="000000"/>
          <w:sz w:val="28"/>
          <w:szCs w:val="28"/>
        </w:rPr>
        <w:t>г</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4</w:t>
      </w:r>
      <w:r w:rsidR="00133D27" w:rsidRPr="00133D27">
        <w:rPr>
          <w:color w:val="000000"/>
          <w:sz w:val="28"/>
          <w:szCs w:val="28"/>
        </w:rPr>
        <w:t>6</w:t>
      </w:r>
      <w:r w:rsidR="00133D27">
        <w:rPr>
          <w:color w:val="000000"/>
          <w:sz w:val="28"/>
          <w:szCs w:val="28"/>
        </w:rPr>
        <w:t>%</w:t>
      </w:r>
      <w:r w:rsidRPr="00133D27">
        <w:rPr>
          <w:color w:val="000000"/>
          <w:sz w:val="28"/>
          <w:szCs w:val="28"/>
        </w:rPr>
        <w:t>), в Дагестане, Кабардино-Балкарии, Карачаево-Черкесии и Тыве также не происходит заметного улучшения ситуации (20</w:t>
      </w:r>
      <w:r w:rsidR="00133D27">
        <w:rPr>
          <w:color w:val="000000"/>
          <w:sz w:val="28"/>
          <w:szCs w:val="28"/>
        </w:rPr>
        <w:t>–</w:t>
      </w:r>
      <w:r w:rsidR="00133D27" w:rsidRPr="00133D27">
        <w:rPr>
          <w:color w:val="000000"/>
          <w:sz w:val="28"/>
          <w:szCs w:val="28"/>
        </w:rPr>
        <w:t>22</w:t>
      </w:r>
      <w:r w:rsidR="00133D27">
        <w:rPr>
          <w:color w:val="000000"/>
          <w:sz w:val="28"/>
          <w:szCs w:val="28"/>
        </w:rPr>
        <w:t>%</w:t>
      </w:r>
      <w:r w:rsidRPr="00133D27">
        <w:rPr>
          <w:color w:val="000000"/>
          <w:sz w:val="28"/>
          <w:szCs w:val="28"/>
        </w:rPr>
        <w:t>). Повышенный уровень безработицы (9</w:t>
      </w:r>
      <w:r w:rsidR="00133D27">
        <w:rPr>
          <w:color w:val="000000"/>
          <w:sz w:val="28"/>
          <w:szCs w:val="28"/>
        </w:rPr>
        <w:t>–</w:t>
      </w:r>
      <w:r w:rsidR="00133D27" w:rsidRPr="00133D27">
        <w:rPr>
          <w:color w:val="000000"/>
          <w:sz w:val="28"/>
          <w:szCs w:val="28"/>
        </w:rPr>
        <w:t>17</w:t>
      </w:r>
      <w:r w:rsidR="00133D27">
        <w:rPr>
          <w:color w:val="000000"/>
          <w:sz w:val="28"/>
          <w:szCs w:val="28"/>
        </w:rPr>
        <w:t>%</w:t>
      </w:r>
      <w:r w:rsidRPr="00133D27">
        <w:rPr>
          <w:color w:val="000000"/>
          <w:sz w:val="28"/>
          <w:szCs w:val="28"/>
        </w:rPr>
        <w:t>) имеют остальные республики ЮФО, а также сибирские республики Бурятия и Алтай. Улучшилась ситуация на рынке труда в большинстве ресурсодобывающих регионов, за исключением республик Коми, Якутия и Красноярского края (10</w:t>
      </w:r>
      <w:r w:rsidR="00133D27">
        <w:rPr>
          <w:color w:val="000000"/>
          <w:sz w:val="28"/>
          <w:szCs w:val="28"/>
        </w:rPr>
        <w:t>–</w:t>
      </w:r>
      <w:r w:rsidR="00133D27" w:rsidRPr="00133D27">
        <w:rPr>
          <w:color w:val="000000"/>
          <w:sz w:val="28"/>
          <w:szCs w:val="28"/>
        </w:rPr>
        <w:t>12</w:t>
      </w:r>
      <w:r w:rsidR="00133D27">
        <w:rPr>
          <w:color w:val="000000"/>
          <w:sz w:val="28"/>
          <w:szCs w:val="28"/>
        </w:rPr>
        <w:t>%</w:t>
      </w:r>
      <w:r w:rsidRPr="00133D27">
        <w:rPr>
          <w:color w:val="000000"/>
          <w:sz w:val="28"/>
          <w:szCs w:val="28"/>
        </w:rPr>
        <w:t xml:space="preserve">). Самая лучшие показатели </w:t>
      </w:r>
      <w:r w:rsidR="00133D27">
        <w:rPr>
          <w:color w:val="000000"/>
          <w:sz w:val="28"/>
          <w:szCs w:val="28"/>
        </w:rPr>
        <w:t>–</w:t>
      </w:r>
      <w:r w:rsidR="00133D27" w:rsidRPr="00133D27">
        <w:rPr>
          <w:color w:val="000000"/>
          <w:sz w:val="28"/>
          <w:szCs w:val="28"/>
        </w:rPr>
        <w:t xml:space="preserve"> </w:t>
      </w:r>
      <w:r w:rsidRPr="00133D27">
        <w:rPr>
          <w:color w:val="000000"/>
          <w:sz w:val="28"/>
          <w:szCs w:val="28"/>
        </w:rPr>
        <w:t>в федеральных городах и Московской области с наиболее динамично развивающимся рынком труда, в них уровень безработицы уже ряд лет не превышает 1</w:t>
      </w:r>
      <w:r w:rsidR="00133D27">
        <w:rPr>
          <w:color w:val="000000"/>
          <w:sz w:val="28"/>
          <w:szCs w:val="28"/>
        </w:rPr>
        <w:t>–</w:t>
      </w:r>
      <w:r w:rsidR="00133D27" w:rsidRPr="00133D27">
        <w:rPr>
          <w:color w:val="000000"/>
          <w:sz w:val="28"/>
          <w:szCs w:val="28"/>
        </w:rPr>
        <w:t>3</w:t>
      </w:r>
      <w:r w:rsidR="00133D27">
        <w:rPr>
          <w:color w:val="000000"/>
          <w:sz w:val="28"/>
          <w:szCs w:val="28"/>
        </w:rPr>
        <w:t>%</w:t>
      </w:r>
      <w:r w:rsidRPr="00133D27">
        <w:rPr>
          <w:color w:val="000000"/>
          <w:sz w:val="28"/>
          <w:szCs w:val="28"/>
        </w:rPr>
        <w:t>. В половине регионов России показатель различается несущественно (5</w:t>
      </w:r>
      <w:r w:rsidR="00133D27">
        <w:rPr>
          <w:color w:val="000000"/>
          <w:sz w:val="28"/>
          <w:szCs w:val="28"/>
        </w:rPr>
        <w:t>–</w:t>
      </w:r>
      <w:r w:rsidR="00133D27" w:rsidRPr="00133D27">
        <w:rPr>
          <w:color w:val="000000"/>
          <w:sz w:val="28"/>
          <w:szCs w:val="28"/>
        </w:rPr>
        <w:t>8</w:t>
      </w:r>
      <w:r w:rsidR="00133D27">
        <w:rPr>
          <w:color w:val="000000"/>
          <w:sz w:val="28"/>
          <w:szCs w:val="28"/>
        </w:rPr>
        <w:t>%</w:t>
      </w:r>
      <w:r w:rsidRPr="00133D27">
        <w:rPr>
          <w:color w:val="000000"/>
          <w:sz w:val="28"/>
          <w:szCs w:val="28"/>
        </w:rPr>
        <w:t>), что в основном отражает реальное положение, но отчасти связано с недостаточной выборкой региональных обследований Росстата</w:t>
      </w:r>
      <w:r w:rsidR="009D7ECC" w:rsidRPr="00133D27">
        <w:rPr>
          <w:rStyle w:val="aa"/>
          <w:color w:val="000000"/>
          <w:sz w:val="28"/>
          <w:szCs w:val="28"/>
        </w:rPr>
        <w:footnoteReference w:id="5"/>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Региональная динамика общей безработицы совпадает с общероссийским трендом, наиболее высокие показатели во всех регионах отмечались в 1998</w:t>
      </w:r>
      <w:r w:rsidR="00133D27">
        <w:rPr>
          <w:color w:val="000000"/>
          <w:sz w:val="28"/>
          <w:szCs w:val="28"/>
        </w:rPr>
        <w:t>–</w:t>
      </w:r>
      <w:r w:rsidR="00133D27" w:rsidRPr="00133D27">
        <w:rPr>
          <w:color w:val="000000"/>
          <w:sz w:val="28"/>
          <w:szCs w:val="28"/>
        </w:rPr>
        <w:t>1</w:t>
      </w:r>
      <w:r w:rsidRPr="00133D27">
        <w:rPr>
          <w:color w:val="000000"/>
          <w:sz w:val="28"/>
          <w:szCs w:val="28"/>
        </w:rPr>
        <w:t>999</w:t>
      </w:r>
      <w:r w:rsidR="00133D27">
        <w:rPr>
          <w:color w:val="000000"/>
          <w:sz w:val="28"/>
          <w:szCs w:val="28"/>
        </w:rPr>
        <w:t> </w:t>
      </w:r>
      <w:r w:rsidR="00133D27" w:rsidRPr="00133D27">
        <w:rPr>
          <w:color w:val="000000"/>
          <w:sz w:val="28"/>
          <w:szCs w:val="28"/>
        </w:rPr>
        <w:t>гг</w:t>
      </w:r>
      <w:r w:rsidRPr="00133D27">
        <w:rPr>
          <w:color w:val="000000"/>
          <w:sz w:val="28"/>
          <w:szCs w:val="28"/>
        </w:rPr>
        <w:t>., при этом в кризисный период различия между регионами несколько уменьшились</w:t>
      </w:r>
      <w:r w:rsidRPr="00133D27">
        <w:rPr>
          <w:rStyle w:val="aa"/>
          <w:b/>
          <w:color w:val="000000"/>
          <w:sz w:val="28"/>
          <w:szCs w:val="28"/>
        </w:rPr>
        <w:footnoteReference w:id="6"/>
      </w:r>
      <w:r w:rsidRPr="00133D27">
        <w:rPr>
          <w:color w:val="000000"/>
          <w:sz w:val="28"/>
          <w:szCs w:val="28"/>
        </w:rPr>
        <w:t>. С улучшением состояния рынка труда межрегиональные различия выросли, так как в наиболее проблемных регионах ситуация улучшалась медленней, чем в экономически сильных. В 1998</w:t>
      </w:r>
      <w:r w:rsidR="00133D27">
        <w:rPr>
          <w:color w:val="000000"/>
          <w:sz w:val="28"/>
          <w:szCs w:val="28"/>
        </w:rPr>
        <w:t> </w:t>
      </w:r>
      <w:r w:rsidR="00133D27" w:rsidRPr="00133D27">
        <w:rPr>
          <w:color w:val="000000"/>
          <w:sz w:val="28"/>
          <w:szCs w:val="28"/>
        </w:rPr>
        <w:t>г</w:t>
      </w:r>
      <w:r w:rsidRPr="00133D27">
        <w:rPr>
          <w:color w:val="000000"/>
          <w:sz w:val="28"/>
          <w:szCs w:val="28"/>
        </w:rPr>
        <w:t>., когда безработица была максимальной, десять регионов с лучшими и худшими показателями различались в 2,9 раза, а в более благополучном 2002</w:t>
      </w:r>
      <w:r w:rsidR="00133D27">
        <w:rPr>
          <w:color w:val="000000"/>
          <w:sz w:val="28"/>
          <w:szCs w:val="28"/>
        </w:rPr>
        <w:t> </w:t>
      </w:r>
      <w:r w:rsidR="00133D27" w:rsidRPr="00133D27">
        <w:rPr>
          <w:color w:val="000000"/>
          <w:sz w:val="28"/>
          <w:szCs w:val="28"/>
        </w:rPr>
        <w:t>г</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в 4,4 раза. Однако если отбросить по </w:t>
      </w:r>
      <w:r w:rsidR="00133D27" w:rsidRPr="00133D27">
        <w:rPr>
          <w:color w:val="000000"/>
          <w:sz w:val="28"/>
          <w:szCs w:val="28"/>
        </w:rPr>
        <w:t>5</w:t>
      </w:r>
      <w:r w:rsidR="00133D27">
        <w:rPr>
          <w:color w:val="000000"/>
          <w:sz w:val="28"/>
          <w:szCs w:val="28"/>
        </w:rPr>
        <w:t>%</w:t>
      </w:r>
      <w:r w:rsidRPr="00133D27">
        <w:rPr>
          <w:color w:val="000000"/>
          <w:sz w:val="28"/>
          <w:szCs w:val="28"/>
        </w:rPr>
        <w:t xml:space="preserve"> регионов с максимальными и минимальными показателями, то для остальных 9</w:t>
      </w:r>
      <w:r w:rsidR="00133D27" w:rsidRPr="00133D27">
        <w:rPr>
          <w:color w:val="000000"/>
          <w:sz w:val="28"/>
          <w:szCs w:val="28"/>
        </w:rPr>
        <w:t>0</w:t>
      </w:r>
      <w:r w:rsidR="00133D27">
        <w:rPr>
          <w:color w:val="000000"/>
          <w:sz w:val="28"/>
          <w:szCs w:val="28"/>
        </w:rPr>
        <w:t>%</w:t>
      </w:r>
      <w:r w:rsidRPr="00133D27">
        <w:rPr>
          <w:color w:val="000000"/>
          <w:sz w:val="28"/>
          <w:szCs w:val="28"/>
        </w:rPr>
        <w:t xml:space="preserve"> регионов «коридор» значений все же сократился.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Сравнение гистограммы распределения регионов по уровню безработицы за ряд лет показывает, что потребовались три года экономического роста для возвращения распределения к кривой 1995</w:t>
      </w:r>
      <w:r w:rsidR="00133D27">
        <w:rPr>
          <w:color w:val="000000"/>
          <w:sz w:val="28"/>
          <w:szCs w:val="28"/>
        </w:rPr>
        <w:t> </w:t>
      </w:r>
      <w:r w:rsidR="00133D27" w:rsidRPr="00133D27">
        <w:rPr>
          <w:color w:val="000000"/>
          <w:sz w:val="28"/>
          <w:szCs w:val="28"/>
        </w:rPr>
        <w:t>г</w:t>
      </w:r>
      <w:r w:rsidRPr="00133D27">
        <w:rPr>
          <w:color w:val="000000"/>
          <w:sz w:val="28"/>
          <w:szCs w:val="28"/>
        </w:rPr>
        <w:t>. После этого, несмотря на дальнейший рост экономики, оно почти не менялось. Как известно, в середине 1990</w:t>
      </w:r>
      <w:r w:rsidR="00133D27">
        <w:rPr>
          <w:color w:val="000000"/>
          <w:sz w:val="28"/>
          <w:szCs w:val="28"/>
        </w:rPr>
        <w:t>-</w:t>
      </w:r>
      <w:r w:rsidR="00133D27" w:rsidRPr="00133D27">
        <w:rPr>
          <w:color w:val="000000"/>
          <w:sz w:val="28"/>
          <w:szCs w:val="28"/>
        </w:rPr>
        <w:t>х</w:t>
      </w:r>
      <w:r w:rsidRPr="00133D27">
        <w:rPr>
          <w:color w:val="000000"/>
          <w:sz w:val="28"/>
          <w:szCs w:val="28"/>
        </w:rPr>
        <w:t xml:space="preserve"> гг. государственной политики в сфере занятости практически не было, следовательно, показатели безработицы после экономического шока, вызванного дефолтом, вернулись </w:t>
      </w:r>
      <w:r w:rsidR="00133D27">
        <w:rPr>
          <w:color w:val="000000"/>
          <w:sz w:val="28"/>
          <w:szCs w:val="28"/>
        </w:rPr>
        <w:t>«</w:t>
      </w:r>
      <w:r w:rsidR="00133D27" w:rsidRPr="00133D27">
        <w:rPr>
          <w:color w:val="000000"/>
          <w:sz w:val="28"/>
          <w:szCs w:val="28"/>
        </w:rPr>
        <w:t>н</w:t>
      </w:r>
      <w:r w:rsidRPr="00133D27">
        <w:rPr>
          <w:color w:val="000000"/>
          <w:sz w:val="28"/>
          <w:szCs w:val="28"/>
        </w:rPr>
        <w:t>а круги своя</w:t>
      </w:r>
      <w:r w:rsidR="00133D27">
        <w:rPr>
          <w:color w:val="000000"/>
          <w:sz w:val="28"/>
          <w:szCs w:val="28"/>
        </w:rPr>
        <w:t>»</w:t>
      </w:r>
      <w:r w:rsidR="00133D27" w:rsidRPr="00133D27">
        <w:rPr>
          <w:color w:val="000000"/>
          <w:sz w:val="28"/>
          <w:szCs w:val="28"/>
        </w:rPr>
        <w:t>.</w:t>
      </w:r>
      <w:r w:rsidRPr="00133D27">
        <w:rPr>
          <w:color w:val="000000"/>
          <w:sz w:val="28"/>
          <w:szCs w:val="28"/>
        </w:rPr>
        <w:t xml:space="preserve"> Все это говорит о том, что позитивное воздействие экономического роста не подкреплялось политикой снижения региональных диспропорций на рынке труда, поэтому дальнейшего сокращения безработицы в регионах не последовало. Кроме того, стагнация региональных рынков труда обусловлена характером экономического роста последних лет </w:t>
      </w:r>
      <w:r w:rsidR="00133D27">
        <w:rPr>
          <w:color w:val="000000"/>
          <w:sz w:val="28"/>
          <w:szCs w:val="28"/>
        </w:rPr>
        <w:t>–</w:t>
      </w:r>
      <w:r w:rsidR="00133D27" w:rsidRPr="00133D27">
        <w:rPr>
          <w:color w:val="000000"/>
          <w:sz w:val="28"/>
          <w:szCs w:val="28"/>
        </w:rPr>
        <w:t xml:space="preserve"> </w:t>
      </w:r>
      <w:r w:rsidRPr="00133D27">
        <w:rPr>
          <w:color w:val="000000"/>
          <w:sz w:val="28"/>
          <w:szCs w:val="28"/>
        </w:rPr>
        <w:t>в основном за счет нетрудоемких экспортных отраслей. В результате диспропорции остались прежними и даже усилились. Для выравнивания региональных различий недостаточно перераспределения бюджетных ресурсов, требуется кардинальное улучшение условий для экономического роста в проблемных регионах.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Показатели зарегистрированной безработицы менее пригодны для оценки состояния региональных рынков труда, особенно в последние годы. В середине 1990</w:t>
      </w:r>
      <w:r w:rsidR="00133D27">
        <w:rPr>
          <w:color w:val="000000"/>
          <w:sz w:val="28"/>
          <w:szCs w:val="28"/>
        </w:rPr>
        <w:t>-</w:t>
      </w:r>
      <w:r w:rsidR="00133D27" w:rsidRPr="00133D27">
        <w:rPr>
          <w:color w:val="000000"/>
          <w:sz w:val="28"/>
          <w:szCs w:val="28"/>
        </w:rPr>
        <w:t>х</w:t>
      </w:r>
      <w:r w:rsidRPr="00133D27">
        <w:rPr>
          <w:color w:val="000000"/>
          <w:sz w:val="28"/>
          <w:szCs w:val="28"/>
        </w:rPr>
        <w:t xml:space="preserve"> годов с их помощью можно было выделить депрессивные промышленные регионы Европейской части России (Ивановская, Владимирская, Псковская области и др.), а также проблемные северные и восточные регионы с максимальной напряженностью на рынке труда из-за закрытия добывающих предприятий. К концу 1990</w:t>
      </w:r>
      <w:r w:rsidR="00133D27">
        <w:rPr>
          <w:color w:val="000000"/>
          <w:sz w:val="28"/>
          <w:szCs w:val="28"/>
        </w:rPr>
        <w:t>-</w:t>
      </w:r>
      <w:r w:rsidR="00133D27" w:rsidRPr="00133D27">
        <w:rPr>
          <w:color w:val="000000"/>
          <w:sz w:val="28"/>
          <w:szCs w:val="28"/>
        </w:rPr>
        <w:t>х</w:t>
      </w:r>
      <w:r w:rsidRPr="00133D27">
        <w:rPr>
          <w:color w:val="000000"/>
          <w:sz w:val="28"/>
          <w:szCs w:val="28"/>
        </w:rPr>
        <w:t xml:space="preserve"> годов по разным причинам (адаптация населения и развитие альтернативных форм занятости, крайне низкие размеры пособий и нерегулярность выплат и др.) региональные показатели зарегистрированной безработицы стали больше зависеть от наличия средств на выплату пособий.</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Но некоторые тенденции все же можно выделить. Во-первых, зарегистрированная безработица начала расти раньше, уже с 2001</w:t>
      </w:r>
      <w:r w:rsidR="00133D27">
        <w:rPr>
          <w:color w:val="000000"/>
          <w:sz w:val="28"/>
          <w:szCs w:val="28"/>
        </w:rPr>
        <w:t> </w:t>
      </w:r>
      <w:r w:rsidR="00133D27" w:rsidRPr="00133D27">
        <w:rPr>
          <w:color w:val="000000"/>
          <w:sz w:val="28"/>
          <w:szCs w:val="28"/>
        </w:rPr>
        <w:t>г</w:t>
      </w:r>
      <w:r w:rsidRPr="00133D27">
        <w:rPr>
          <w:color w:val="000000"/>
          <w:sz w:val="28"/>
          <w:szCs w:val="28"/>
        </w:rPr>
        <w:t>. В 2004</w:t>
      </w:r>
      <w:r w:rsidR="00133D27">
        <w:rPr>
          <w:color w:val="000000"/>
          <w:sz w:val="28"/>
          <w:szCs w:val="28"/>
        </w:rPr>
        <w:t> </w:t>
      </w:r>
      <w:r w:rsidR="00133D27" w:rsidRPr="00133D27">
        <w:rPr>
          <w:color w:val="000000"/>
          <w:sz w:val="28"/>
          <w:szCs w:val="28"/>
        </w:rPr>
        <w:t>г</w:t>
      </w:r>
      <w:r w:rsidRPr="00133D27">
        <w:rPr>
          <w:color w:val="000000"/>
          <w:sz w:val="28"/>
          <w:szCs w:val="28"/>
        </w:rPr>
        <w:t>. она составила 2,</w:t>
      </w:r>
      <w:r w:rsidR="00133D27" w:rsidRPr="00133D27">
        <w:rPr>
          <w:color w:val="000000"/>
          <w:sz w:val="28"/>
          <w:szCs w:val="28"/>
        </w:rPr>
        <w:t>6</w:t>
      </w:r>
      <w:r w:rsidR="00133D27">
        <w:rPr>
          <w:color w:val="000000"/>
          <w:sz w:val="28"/>
          <w:szCs w:val="28"/>
        </w:rPr>
        <w:t>%</w:t>
      </w:r>
      <w:r w:rsidRPr="00133D27">
        <w:rPr>
          <w:color w:val="000000"/>
          <w:sz w:val="28"/>
          <w:szCs w:val="28"/>
        </w:rPr>
        <w:t xml:space="preserve"> в среднем по стране, увеличившись почти вдвое по сравнению с 2000</w:t>
      </w:r>
      <w:r w:rsidR="00133D27">
        <w:rPr>
          <w:color w:val="000000"/>
          <w:sz w:val="28"/>
          <w:szCs w:val="28"/>
        </w:rPr>
        <w:t> </w:t>
      </w:r>
      <w:r w:rsidR="00133D27" w:rsidRPr="00133D27">
        <w:rPr>
          <w:color w:val="000000"/>
          <w:sz w:val="28"/>
          <w:szCs w:val="28"/>
        </w:rPr>
        <w:t>г</w:t>
      </w:r>
      <w:r w:rsidRPr="00133D27">
        <w:rPr>
          <w:color w:val="000000"/>
          <w:sz w:val="28"/>
          <w:szCs w:val="28"/>
        </w:rPr>
        <w:t>. С 2005</w:t>
      </w:r>
      <w:r w:rsidR="00133D27">
        <w:rPr>
          <w:color w:val="000000"/>
          <w:sz w:val="28"/>
          <w:szCs w:val="28"/>
        </w:rPr>
        <w:t> </w:t>
      </w:r>
      <w:r w:rsidR="00133D27" w:rsidRPr="00133D27">
        <w:rPr>
          <w:color w:val="000000"/>
          <w:sz w:val="28"/>
          <w:szCs w:val="28"/>
        </w:rPr>
        <w:t>г</w:t>
      </w:r>
      <w:r w:rsidRPr="00133D27">
        <w:rPr>
          <w:color w:val="000000"/>
          <w:sz w:val="28"/>
          <w:szCs w:val="28"/>
        </w:rPr>
        <w:t>. началось медленное сокращение и в 2006</w:t>
      </w:r>
      <w:r w:rsidR="00133D27">
        <w:rPr>
          <w:color w:val="000000"/>
          <w:sz w:val="28"/>
          <w:szCs w:val="28"/>
        </w:rPr>
        <w:t> </w:t>
      </w:r>
      <w:r w:rsidR="00133D27" w:rsidRPr="00133D27">
        <w:rPr>
          <w:color w:val="000000"/>
          <w:sz w:val="28"/>
          <w:szCs w:val="28"/>
        </w:rPr>
        <w:t>г</w:t>
      </w:r>
      <w:r w:rsidRPr="00133D27">
        <w:rPr>
          <w:color w:val="000000"/>
          <w:sz w:val="28"/>
          <w:szCs w:val="28"/>
        </w:rPr>
        <w:t>. уровень зарегистрированной безработицы составил 2,</w:t>
      </w:r>
      <w:r w:rsidR="00133D27" w:rsidRPr="00133D27">
        <w:rPr>
          <w:color w:val="000000"/>
          <w:sz w:val="28"/>
          <w:szCs w:val="28"/>
        </w:rPr>
        <w:t>3</w:t>
      </w:r>
      <w:r w:rsidR="00133D27">
        <w:rPr>
          <w:color w:val="000000"/>
          <w:sz w:val="28"/>
          <w:szCs w:val="28"/>
        </w:rPr>
        <w:t>%</w:t>
      </w:r>
      <w:r w:rsidRPr="00133D27">
        <w:rPr>
          <w:color w:val="000000"/>
          <w:sz w:val="28"/>
          <w:szCs w:val="28"/>
        </w:rPr>
        <w:t xml:space="preserve">. Группа регионов с экстремально высокими показателями устойчива </w:t>
      </w:r>
      <w:r w:rsidR="00133D27">
        <w:rPr>
          <w:color w:val="000000"/>
          <w:sz w:val="28"/>
          <w:szCs w:val="28"/>
        </w:rPr>
        <w:t>–</w:t>
      </w:r>
      <w:r w:rsidR="00133D27" w:rsidRPr="00133D27">
        <w:rPr>
          <w:color w:val="000000"/>
          <w:sz w:val="28"/>
          <w:szCs w:val="28"/>
        </w:rPr>
        <w:t xml:space="preserve"> </w:t>
      </w:r>
      <w:r w:rsidRPr="00133D27">
        <w:rPr>
          <w:color w:val="000000"/>
          <w:sz w:val="28"/>
          <w:szCs w:val="28"/>
        </w:rPr>
        <w:t>это республики Чечня (7</w:t>
      </w:r>
      <w:r w:rsidR="00133D27" w:rsidRPr="00133D27">
        <w:rPr>
          <w:color w:val="000000"/>
          <w:sz w:val="28"/>
          <w:szCs w:val="28"/>
        </w:rPr>
        <w:t>0</w:t>
      </w:r>
      <w:r w:rsidR="00133D27">
        <w:rPr>
          <w:color w:val="000000"/>
          <w:sz w:val="28"/>
          <w:szCs w:val="28"/>
        </w:rPr>
        <w:t>%</w:t>
      </w:r>
      <w:r w:rsidRPr="00133D27">
        <w:rPr>
          <w:color w:val="000000"/>
          <w:sz w:val="28"/>
          <w:szCs w:val="28"/>
        </w:rPr>
        <w:t>) и Ингушетия (3</w:t>
      </w:r>
      <w:r w:rsidR="00133D27" w:rsidRPr="00133D27">
        <w:rPr>
          <w:color w:val="000000"/>
          <w:sz w:val="28"/>
          <w:szCs w:val="28"/>
        </w:rPr>
        <w:t>5</w:t>
      </w:r>
      <w:r w:rsidR="00133D27">
        <w:rPr>
          <w:color w:val="000000"/>
          <w:sz w:val="28"/>
          <w:szCs w:val="28"/>
        </w:rPr>
        <w:t>%</w:t>
      </w:r>
      <w:r w:rsidRPr="00133D27">
        <w:rPr>
          <w:color w:val="000000"/>
          <w:sz w:val="28"/>
          <w:szCs w:val="28"/>
        </w:rPr>
        <w:t>)</w:t>
      </w:r>
      <w:r w:rsidRPr="00133D27">
        <w:rPr>
          <w:rStyle w:val="aa"/>
          <w:b/>
          <w:color w:val="000000"/>
          <w:sz w:val="28"/>
          <w:szCs w:val="28"/>
        </w:rPr>
        <w:footnoteReference w:id="7"/>
      </w:r>
      <w:r w:rsidRPr="00133D27">
        <w:rPr>
          <w:color w:val="000000"/>
          <w:sz w:val="28"/>
          <w:szCs w:val="28"/>
        </w:rPr>
        <w:t>, в последней показатели даже ухудшаются. К проблемным относятся республика Тыва (</w:t>
      </w:r>
      <w:r w:rsidR="00133D27" w:rsidRPr="00133D27">
        <w:rPr>
          <w:color w:val="000000"/>
          <w:sz w:val="28"/>
          <w:szCs w:val="28"/>
        </w:rPr>
        <w:t>8</w:t>
      </w:r>
      <w:r w:rsidR="00133D27">
        <w:rPr>
          <w:color w:val="000000"/>
          <w:sz w:val="28"/>
          <w:szCs w:val="28"/>
        </w:rPr>
        <w:t>%</w:t>
      </w:r>
      <w:r w:rsidRPr="00133D27">
        <w:rPr>
          <w:color w:val="000000"/>
          <w:sz w:val="28"/>
          <w:szCs w:val="28"/>
        </w:rPr>
        <w:t>) и недавно слитые с материнскими регионами северные автономные округа из числа слаборазвитых (7</w:t>
      </w:r>
      <w:r w:rsidR="00133D27">
        <w:rPr>
          <w:color w:val="000000"/>
          <w:sz w:val="28"/>
          <w:szCs w:val="28"/>
        </w:rPr>
        <w:t>–</w:t>
      </w:r>
      <w:r w:rsidR="00133D27" w:rsidRPr="00133D27">
        <w:rPr>
          <w:color w:val="000000"/>
          <w:sz w:val="28"/>
          <w:szCs w:val="28"/>
        </w:rPr>
        <w:t>11</w:t>
      </w:r>
      <w:r w:rsidR="00133D27">
        <w:rPr>
          <w:color w:val="000000"/>
          <w:sz w:val="28"/>
          <w:szCs w:val="28"/>
        </w:rPr>
        <w:t>%</w:t>
      </w:r>
      <w:r w:rsidRPr="00133D27">
        <w:rPr>
          <w:color w:val="000000"/>
          <w:sz w:val="28"/>
          <w:szCs w:val="28"/>
        </w:rPr>
        <w:t>). Среди аграрных регионов повышенной зарегистрированной безработицей отличается Алтайский край и республика Алтай (5</w:t>
      </w:r>
      <w:r w:rsidR="00133D27">
        <w:rPr>
          <w:color w:val="000000"/>
          <w:sz w:val="28"/>
          <w:szCs w:val="28"/>
        </w:rPr>
        <w:t>–</w:t>
      </w:r>
      <w:r w:rsidR="00133D27" w:rsidRPr="00133D27">
        <w:rPr>
          <w:color w:val="000000"/>
          <w:sz w:val="28"/>
          <w:szCs w:val="28"/>
        </w:rPr>
        <w:t>6</w:t>
      </w:r>
      <w:r w:rsidR="00133D27">
        <w:rPr>
          <w:color w:val="000000"/>
          <w:sz w:val="28"/>
          <w:szCs w:val="28"/>
        </w:rPr>
        <w:t>%</w:t>
      </w:r>
      <w:r w:rsidRPr="00133D27">
        <w:rPr>
          <w:color w:val="000000"/>
          <w:sz w:val="28"/>
          <w:szCs w:val="28"/>
        </w:rPr>
        <w:t xml:space="preserve">), на востоке страны </w:t>
      </w:r>
      <w:r w:rsidR="00133D27">
        <w:rPr>
          <w:color w:val="000000"/>
          <w:sz w:val="28"/>
          <w:szCs w:val="28"/>
        </w:rPr>
        <w:t>–</w:t>
      </w:r>
      <w:r w:rsidR="00133D27" w:rsidRPr="00133D27">
        <w:rPr>
          <w:color w:val="000000"/>
          <w:sz w:val="28"/>
          <w:szCs w:val="28"/>
        </w:rPr>
        <w:t xml:space="preserve"> </w:t>
      </w:r>
      <w:r w:rsidRPr="00133D27">
        <w:rPr>
          <w:color w:val="000000"/>
          <w:sz w:val="28"/>
          <w:szCs w:val="28"/>
        </w:rPr>
        <w:t>Амурская и Магаданская области (</w:t>
      </w:r>
      <w:r w:rsidR="00133D27" w:rsidRPr="00133D27">
        <w:rPr>
          <w:color w:val="000000"/>
          <w:sz w:val="28"/>
          <w:szCs w:val="28"/>
        </w:rPr>
        <w:t>5</w:t>
      </w:r>
      <w:r w:rsidR="00133D27">
        <w:rPr>
          <w:color w:val="000000"/>
          <w:sz w:val="28"/>
          <w:szCs w:val="28"/>
        </w:rPr>
        <w:t>%</w:t>
      </w:r>
      <w:r w:rsidRPr="00133D27">
        <w:rPr>
          <w:color w:val="000000"/>
          <w:sz w:val="28"/>
          <w:szCs w:val="28"/>
        </w:rPr>
        <w:t>).</w:t>
      </w:r>
      <w:r w:rsidR="00133D27">
        <w:rPr>
          <w:color w:val="000000"/>
          <w:sz w:val="28"/>
          <w:szCs w:val="28"/>
        </w:rPr>
        <w:t xml:space="preserve"> </w:t>
      </w:r>
      <w:r w:rsidRPr="00133D27">
        <w:rPr>
          <w:color w:val="000000"/>
          <w:sz w:val="28"/>
          <w:szCs w:val="28"/>
        </w:rPr>
        <w:t>Показатели зарегистрированной безработицы подтверждают общую тенденцию: слаборазвитые республики Северного Кавказа наряду с некоторыми северо-восточными регионами имеют наиболее сложную социально-экономическую ситуацию, их отставание не сокращается.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целом к середине 2000</w:t>
      </w:r>
      <w:r w:rsidR="00133D27">
        <w:rPr>
          <w:color w:val="000000"/>
          <w:sz w:val="28"/>
          <w:szCs w:val="28"/>
        </w:rPr>
        <w:t>-</w:t>
      </w:r>
      <w:r w:rsidR="00133D27" w:rsidRPr="00133D27">
        <w:rPr>
          <w:color w:val="000000"/>
          <w:sz w:val="28"/>
          <w:szCs w:val="28"/>
        </w:rPr>
        <w:t>х</w:t>
      </w:r>
      <w:r w:rsidRPr="00133D27">
        <w:rPr>
          <w:color w:val="000000"/>
          <w:sz w:val="28"/>
          <w:szCs w:val="28"/>
        </w:rPr>
        <w:t xml:space="preserve"> гг. ситуация на региональных рынках труда стабилизировалась и ожидать заметных структурных изменений вряд ли возможно. При этом региональные различия не смягчились, т</w:t>
      </w:r>
      <w:r w:rsidR="00133D27">
        <w:rPr>
          <w:color w:val="000000"/>
          <w:sz w:val="28"/>
          <w:szCs w:val="28"/>
        </w:rPr>
        <w:t>. </w:t>
      </w:r>
      <w:r w:rsidR="00133D27" w:rsidRPr="00133D27">
        <w:rPr>
          <w:color w:val="000000"/>
          <w:sz w:val="28"/>
          <w:szCs w:val="28"/>
        </w:rPr>
        <w:t>к</w:t>
      </w:r>
      <w:r w:rsidRPr="00133D27">
        <w:rPr>
          <w:color w:val="000000"/>
          <w:sz w:val="28"/>
          <w:szCs w:val="28"/>
        </w:rPr>
        <w:t>. наиболее проблемные республики Северного Кавказа практически не имеют позитивных сдвигов по созданию новых рабочих мест. Пока только рост трудовых миграций их населения может смягчить острую напряженность на региональных рынках труда. Начинающееся в России сокращение численности трудоспособного населения неизбежно ускорит эти процессы. В постаревших регионах Европейской части страны будет и дальше расти доля женщин среди занятых, хотя эту тенденцию может замедлить политика стимулирования рождаемости, выводящая с рынка труда женщин молодых трудоспособных возрастов. Продолжится тренд роста занятости пожилого населения, особенно в крупных городах и северных регионах. Это означает, что предложение рабочей силы на региональных рынках труда будет меняться и качественно, и количественно, и далеко не в лучшую сторону.</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Социально-экономические преобразования в России, начатые в конце 1980</w:t>
      </w:r>
      <w:r w:rsidR="00133D27">
        <w:rPr>
          <w:color w:val="000000"/>
          <w:sz w:val="28"/>
          <w:szCs w:val="28"/>
        </w:rPr>
        <w:t>-</w:t>
      </w:r>
      <w:r w:rsidR="00133D27" w:rsidRPr="00133D27">
        <w:rPr>
          <w:color w:val="000000"/>
          <w:sz w:val="28"/>
          <w:szCs w:val="28"/>
        </w:rPr>
        <w:t>х</w:t>
      </w:r>
      <w:r w:rsidRPr="00133D27">
        <w:rPr>
          <w:color w:val="000000"/>
          <w:sz w:val="28"/>
          <w:szCs w:val="28"/>
        </w:rPr>
        <w:t xml:space="preserve"> годов и продолжающиеся в настоящее время, имеют своей целью поиск решения важнейших общественных проблем</w:t>
      </w:r>
      <w:r w:rsidRPr="00133D27">
        <w:rPr>
          <w:rStyle w:val="aa"/>
          <w:b/>
          <w:color w:val="000000"/>
          <w:sz w:val="28"/>
          <w:szCs w:val="28"/>
        </w:rPr>
        <w:footnoteReference w:id="8"/>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Учитывая сложность и многообразие проблем, связанных с переходом к новой социальной реальности, мы рассмотрим лишь одну из них </w:t>
      </w:r>
      <w:r w:rsidR="00133D27">
        <w:rPr>
          <w:color w:val="000000"/>
          <w:sz w:val="28"/>
          <w:szCs w:val="28"/>
        </w:rPr>
        <w:t>–</w:t>
      </w:r>
      <w:r w:rsidR="00133D27" w:rsidRPr="00133D27">
        <w:rPr>
          <w:color w:val="000000"/>
          <w:sz w:val="28"/>
          <w:szCs w:val="28"/>
        </w:rPr>
        <w:t xml:space="preserve"> </w:t>
      </w:r>
      <w:r w:rsidRPr="00133D27">
        <w:rPr>
          <w:color w:val="000000"/>
          <w:sz w:val="28"/>
          <w:szCs w:val="28"/>
        </w:rPr>
        <w:t>проблему определения и предотвращения экономических и социальных последствий безработицы.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Являются ли последствия безработицы серьезной проблемой? Несомненно. Социально-экономические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Общая причина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капиталистическая рыночная экономика. Необходимо знать тот рыночный механизм, который рождает безработицу. Было бы наивно полагать, что безработица возникает по желанию наемного работника либо по велению работодателя. Наукой установлено, что безработица вызывается действующим объективно, </w:t>
      </w:r>
      <w:r w:rsidR="00133D27">
        <w:rPr>
          <w:color w:val="000000"/>
          <w:sz w:val="28"/>
          <w:szCs w:val="28"/>
        </w:rPr>
        <w:t>т.е.</w:t>
      </w:r>
      <w:r w:rsidRPr="00133D27">
        <w:rPr>
          <w:color w:val="000000"/>
          <w:sz w:val="28"/>
          <w:szCs w:val="28"/>
        </w:rPr>
        <w:t xml:space="preserve"> независимо от воли людей, механизмом рыночного саморегулирования и законами рыночной конкуренции.</w:t>
      </w:r>
      <w:r w:rsidRPr="00133D27">
        <w:rPr>
          <w:rStyle w:val="aa"/>
          <w:b/>
          <w:color w:val="000000"/>
          <w:sz w:val="28"/>
          <w:szCs w:val="28"/>
        </w:rPr>
        <w:footnoteReference w:id="9"/>
      </w:r>
      <w:r w:rsidRPr="00133D27">
        <w:rPr>
          <w:color w:val="000000"/>
          <w:sz w:val="28"/>
          <w:szCs w:val="28"/>
        </w:rPr>
        <w:t xml:space="preserve"> 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 Используя опыт ряда иностранных государств, выделим некоторые пути решения проблемы безработицы.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Уровень фрикционной безработицы может быть снижен за счет:</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устранения факторов, снижающих мобильность рабочей силы. Для этого необходимо, прежде всего:</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а) создание развитого рынка жилья;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б) увеличение масштабов жилищного строительства;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отмена административных преград для переезда из одного населенного пункта в другой</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Сокращению структурной безработицы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безработной молодежи, а также для рабочих старших возрастов, чья профессия оказалась устаревшей. В ряде городов такая переподготовка осуществляется через городскую службу занятости и Центр социальной поддержки.</w:t>
      </w:r>
    </w:p>
    <w:p w:rsidR="00133D27" w:rsidRDefault="00F94802" w:rsidP="00133D27">
      <w:pPr>
        <w:spacing w:line="360" w:lineRule="auto"/>
        <w:ind w:firstLine="709"/>
        <w:jc w:val="both"/>
        <w:rPr>
          <w:color w:val="000000"/>
          <w:sz w:val="28"/>
          <w:szCs w:val="28"/>
        </w:rPr>
      </w:pPr>
      <w:r w:rsidRPr="00133D27">
        <w:rPr>
          <w:color w:val="000000"/>
          <w:sz w:val="28"/>
          <w:szCs w:val="28"/>
        </w:rPr>
        <w:t>Наиболее трудно бороться с циклической безработицей, для решения такой задачи наиболее эффективными являются следующие меры</w:t>
      </w:r>
      <w:r w:rsidR="001659E0" w:rsidRPr="00133D27">
        <w:rPr>
          <w:rStyle w:val="aa"/>
          <w:b/>
          <w:color w:val="000000"/>
          <w:sz w:val="28"/>
          <w:szCs w:val="28"/>
        </w:rPr>
        <w:footnoteReference w:id="10"/>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Создание условий для роста спроса на товары. Так как спрос на рынке труда </w:t>
      </w:r>
      <w:r w:rsidR="00133D27">
        <w:rPr>
          <w:color w:val="000000"/>
          <w:sz w:val="28"/>
          <w:szCs w:val="28"/>
        </w:rPr>
        <w:t>–</w:t>
      </w:r>
      <w:r w:rsidR="00133D27" w:rsidRPr="00133D27">
        <w:rPr>
          <w:color w:val="000000"/>
          <w:sz w:val="28"/>
          <w:szCs w:val="28"/>
        </w:rPr>
        <w:t xml:space="preserve"> </w:t>
      </w:r>
      <w:r w:rsidRPr="00133D27">
        <w:rPr>
          <w:color w:val="000000"/>
          <w:sz w:val="28"/>
          <w:szCs w:val="28"/>
        </w:rPr>
        <w:t>производный и зависит от ситуации на рынках товаров и услуг, то занятость возрастет, а безработица упадет в там случае, если товарные рынки предъявят больший спрос и для его удовлетворения надо будет нанять дополнительных работников.</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Реализация программ поддержки молодых работников.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Для помощи молодежи могут использоваться различные методы: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экономическое стимулирование молодежной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создание специальных фирм, предлагающих работу именно молодежи;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создание центров обучения молодых людей тем профессиям, шансы на занятость в которых наиболее высоки.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и нужно не просто реализовывать одну из вышеназванных программ, а предварять эти программы в жизнь вкупе.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На снижение уровня безработицы должны быть направлены государственные программы содействия занятости, ежегодно принимаемые правительством, а также разработка и реализация федеральной целевой программы создания рабочих мест и осуществления следующих мероприятий</w:t>
      </w:r>
      <w:r w:rsidRPr="00133D27">
        <w:rPr>
          <w:rStyle w:val="aa"/>
          <w:b/>
          <w:color w:val="000000"/>
          <w:sz w:val="28"/>
          <w:szCs w:val="28"/>
        </w:rPr>
        <w:footnoteReference w:id="11"/>
      </w:r>
      <w:r w:rsidRPr="00133D27">
        <w:rPr>
          <w:color w:val="000000"/>
          <w:sz w:val="28"/>
          <w:szCs w:val="28"/>
        </w:rPr>
        <w:t>:</w:t>
      </w:r>
    </w:p>
    <w:p w:rsidR="00F94802" w:rsidRPr="00133D27" w:rsidRDefault="00C622B4" w:rsidP="00133D27">
      <w:pPr>
        <w:spacing w:line="360" w:lineRule="auto"/>
        <w:ind w:firstLine="709"/>
        <w:jc w:val="both"/>
        <w:rPr>
          <w:color w:val="000000"/>
          <w:sz w:val="28"/>
          <w:szCs w:val="28"/>
        </w:rPr>
      </w:pPr>
      <w:r w:rsidRPr="00133D27">
        <w:rPr>
          <w:color w:val="000000"/>
          <w:sz w:val="28"/>
          <w:szCs w:val="28"/>
        </w:rPr>
        <w:t xml:space="preserve">1) </w:t>
      </w:r>
      <w:r w:rsidR="00F94802" w:rsidRPr="00133D27">
        <w:rPr>
          <w:color w:val="000000"/>
          <w:sz w:val="28"/>
          <w:szCs w:val="28"/>
        </w:rPr>
        <w:t>поддержка малого и среднего предпринимательства и надомного труда, не требующего крупных инвестиций;</w:t>
      </w:r>
    </w:p>
    <w:p w:rsidR="00F94802" w:rsidRPr="00133D27" w:rsidRDefault="00C622B4" w:rsidP="00133D27">
      <w:pPr>
        <w:spacing w:line="360" w:lineRule="auto"/>
        <w:ind w:firstLine="709"/>
        <w:jc w:val="both"/>
        <w:rPr>
          <w:color w:val="000000"/>
          <w:sz w:val="28"/>
          <w:szCs w:val="28"/>
        </w:rPr>
      </w:pPr>
      <w:r w:rsidRPr="00133D27">
        <w:rPr>
          <w:color w:val="000000"/>
          <w:sz w:val="28"/>
          <w:szCs w:val="28"/>
        </w:rPr>
        <w:t xml:space="preserve">2) </w:t>
      </w:r>
      <w:r w:rsidR="00F94802" w:rsidRPr="00133D27">
        <w:rPr>
          <w:color w:val="000000"/>
          <w:sz w:val="28"/>
          <w:szCs w:val="28"/>
        </w:rPr>
        <w:t>более эффективное использование на общественных работах тех, кто стоит на учёте в службе занятости; профилактика безработицы на основе переквалификации работников, подлежащих сокращению, без прекращения с ними трудового договора;</w:t>
      </w:r>
    </w:p>
    <w:p w:rsidR="00F94802" w:rsidRPr="00133D27" w:rsidRDefault="00C622B4" w:rsidP="00133D27">
      <w:pPr>
        <w:spacing w:line="360" w:lineRule="auto"/>
        <w:ind w:firstLine="709"/>
        <w:jc w:val="both"/>
        <w:rPr>
          <w:color w:val="000000"/>
          <w:sz w:val="28"/>
          <w:szCs w:val="28"/>
        </w:rPr>
      </w:pPr>
      <w:r w:rsidRPr="00133D27">
        <w:rPr>
          <w:color w:val="000000"/>
          <w:sz w:val="28"/>
          <w:szCs w:val="28"/>
        </w:rPr>
        <w:t xml:space="preserve">3) </w:t>
      </w:r>
      <w:r w:rsidR="00F94802" w:rsidRPr="00133D27">
        <w:rPr>
          <w:color w:val="000000"/>
          <w:sz w:val="28"/>
          <w:szCs w:val="28"/>
        </w:rPr>
        <w:t>расширение в регионах сети частных бюро содействия занятости;</w:t>
      </w:r>
    </w:p>
    <w:p w:rsidR="00F94802" w:rsidRPr="00133D27" w:rsidRDefault="00C622B4" w:rsidP="00133D27">
      <w:pPr>
        <w:spacing w:line="360" w:lineRule="auto"/>
        <w:ind w:firstLine="709"/>
        <w:jc w:val="both"/>
        <w:rPr>
          <w:color w:val="000000"/>
          <w:sz w:val="28"/>
          <w:szCs w:val="28"/>
        </w:rPr>
      </w:pPr>
      <w:r w:rsidRPr="00133D27">
        <w:rPr>
          <w:color w:val="000000"/>
          <w:sz w:val="28"/>
          <w:szCs w:val="28"/>
        </w:rPr>
        <w:t xml:space="preserve">4) </w:t>
      </w:r>
      <w:r w:rsidR="00F94802" w:rsidRPr="00133D27">
        <w:rPr>
          <w:color w:val="000000"/>
          <w:sz w:val="28"/>
          <w:szCs w:val="28"/>
        </w:rPr>
        <w:t>максимальное обеспечение участками земли отдельных граждан для обеспечения дополнительных доходов семьи, а также инвесторов под обязательство создания рабочих мест.</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Регулирование занятости </w:t>
      </w:r>
      <w:r w:rsidR="00133D27">
        <w:rPr>
          <w:color w:val="000000"/>
          <w:sz w:val="28"/>
          <w:szCs w:val="28"/>
        </w:rPr>
        <w:t>–</w:t>
      </w:r>
      <w:r w:rsidR="00133D27" w:rsidRPr="00133D27">
        <w:rPr>
          <w:color w:val="000000"/>
          <w:sz w:val="28"/>
          <w:szCs w:val="28"/>
        </w:rPr>
        <w:t xml:space="preserve"> </w:t>
      </w:r>
      <w:r w:rsidRPr="00133D27">
        <w:rPr>
          <w:color w:val="000000"/>
          <w:sz w:val="28"/>
          <w:szCs w:val="28"/>
        </w:rPr>
        <w:t>одно из главных направлений социальной политики. Вместе с тем решение этой проблемы в условиях рыночных отношений практически нереально. Показатели допустимого уровня безработицы, которые пытались разрабатывать по регионам России, себя не оправдали.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Чем продолжительнее период безработицы, тем ниже степень возмещения утраченного заработка, тем значительнее экономические потери, тем больше ухудшается материальное положение безработного и его семьи.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Государство должно гарантировать безработным: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выплату пособий по безработице;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выплату стипендий в период профессиональной подготовки, повышения квалификации, переподготовки по направлению органов службы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возможность участия в оплачиваемых общественных работах;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возмещение затрат в связи с добровольным переездом в другую местность для трудоустройства по предложению органов службы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оплату в размере причитывающегося пособия по безработице за счёт средств фонда занятости периода временной нетрудоспособности в течение не более 12 месяцев.</w:t>
      </w:r>
    </w:p>
    <w:p w:rsidR="00F94802" w:rsidRPr="00133D27" w:rsidRDefault="00F94802" w:rsidP="00133D27">
      <w:pPr>
        <w:spacing w:line="360" w:lineRule="auto"/>
        <w:ind w:firstLine="709"/>
        <w:jc w:val="both"/>
        <w:rPr>
          <w:color w:val="000000"/>
          <w:sz w:val="28"/>
          <w:szCs w:val="28"/>
        </w:rPr>
      </w:pPr>
    </w:p>
    <w:p w:rsidR="00F94802" w:rsidRPr="00133D27" w:rsidRDefault="00A808B6" w:rsidP="00133D27">
      <w:pPr>
        <w:spacing w:line="360" w:lineRule="auto"/>
        <w:ind w:firstLine="709"/>
        <w:jc w:val="both"/>
        <w:rPr>
          <w:b/>
          <w:color w:val="000000"/>
          <w:sz w:val="28"/>
          <w:szCs w:val="28"/>
        </w:rPr>
      </w:pPr>
      <w:r>
        <w:rPr>
          <w:b/>
          <w:color w:val="000000"/>
          <w:sz w:val="28"/>
          <w:szCs w:val="28"/>
        </w:rPr>
        <w:br w:type="page"/>
        <w:t>1.4</w:t>
      </w:r>
      <w:r w:rsidR="00F94802" w:rsidRPr="00133D27">
        <w:rPr>
          <w:b/>
          <w:color w:val="000000"/>
          <w:sz w:val="28"/>
          <w:szCs w:val="28"/>
        </w:rPr>
        <w:t xml:space="preserve"> Безработный в структуре деятельности службы занятости</w:t>
      </w:r>
    </w:p>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Особый научный и практический интерес представляет исследование статусных ролей безработного и типов его поведения на рынке труда. Здесь будет уместно выделить два момента</w:t>
      </w:r>
      <w:r w:rsidR="001659E0" w:rsidRPr="00133D27">
        <w:rPr>
          <w:rStyle w:val="aa"/>
          <w:color w:val="000000"/>
          <w:sz w:val="28"/>
          <w:szCs w:val="28"/>
        </w:rPr>
        <w:footnoteReference w:id="12"/>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Первый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статусно-ролевое поведение безработного обусловлено не только и даже не столько нормативно-ценностной сферой, хотя, как известно, именно социокультурные аспекты общественных отношений являются наиболее консервативной составляющей социальной структуры. Они находятся в сильной зависимости от сложившихся социально-профессиональных установок и соответствующих им </w:t>
      </w:r>
      <w:r w:rsidR="00133D27">
        <w:rPr>
          <w:color w:val="000000"/>
          <w:sz w:val="28"/>
          <w:szCs w:val="28"/>
        </w:rPr>
        <w:t>«</w:t>
      </w:r>
      <w:r w:rsidRPr="00133D27">
        <w:rPr>
          <w:color w:val="000000"/>
          <w:sz w:val="28"/>
          <w:szCs w:val="28"/>
        </w:rPr>
        <w:t>цеховых</w:t>
      </w:r>
      <w:r w:rsidR="00133D27">
        <w:rPr>
          <w:color w:val="000000"/>
          <w:sz w:val="28"/>
          <w:szCs w:val="28"/>
        </w:rPr>
        <w:t>»</w:t>
      </w:r>
      <w:r w:rsidRPr="00133D27">
        <w:rPr>
          <w:color w:val="000000"/>
          <w:sz w:val="28"/>
          <w:szCs w:val="28"/>
        </w:rPr>
        <w:t xml:space="preserve"> представлений. Отсюда становится более понятным поведение немалого числа безработных, предпочитающих сохранять ставшие бессмысленными статусные позиции своей профессии и отказывающихся от переобучения или от </w:t>
      </w:r>
      <w:r w:rsidR="00133D27">
        <w:rPr>
          <w:color w:val="000000"/>
          <w:sz w:val="28"/>
          <w:szCs w:val="28"/>
        </w:rPr>
        <w:t>«</w:t>
      </w:r>
      <w:r w:rsidRPr="00133D27">
        <w:rPr>
          <w:color w:val="000000"/>
          <w:sz w:val="28"/>
          <w:szCs w:val="28"/>
        </w:rPr>
        <w:t>неподходящей</w:t>
      </w:r>
      <w:r w:rsidR="00133D27">
        <w:rPr>
          <w:color w:val="000000"/>
          <w:sz w:val="28"/>
          <w:szCs w:val="28"/>
        </w:rPr>
        <w:t>»</w:t>
      </w:r>
      <w:r w:rsidRPr="00133D27">
        <w:rPr>
          <w:color w:val="000000"/>
          <w:sz w:val="28"/>
          <w:szCs w:val="28"/>
        </w:rPr>
        <w:t>, но более высокооплачиваемой работы.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Второй момент заключается в том, что поведение индивида строится с ориентацией на реакцию социальной среды. В этом плане прежняя социальная роль безработного включает в себя с позиций обеспечения прав его ожидания по поводу действий по отношению к нему со стороны службы занятости, а с позиций исполнения обязанностей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экспекции других, </w:t>
      </w:r>
      <w:r w:rsidR="00133D27">
        <w:rPr>
          <w:color w:val="000000"/>
          <w:sz w:val="28"/>
          <w:szCs w:val="28"/>
        </w:rPr>
        <w:t>т.е.</w:t>
      </w:r>
      <w:r w:rsidRPr="00133D27">
        <w:rPr>
          <w:color w:val="000000"/>
          <w:sz w:val="28"/>
          <w:szCs w:val="28"/>
        </w:rPr>
        <w:t xml:space="preserve"> общества в целом и службы занятости в частности, по поводу поведения безработного, соответствующего его нынешнему статусу. Представляется вполне очевидным, что ожидания безработного, обусловленные его социальным статусом, связаны с получением не только социальной, но и психологической поддержки. Вместе с тем ожидания как непосредственного окружения безработного, так и службы занятости и общества в целом связаны с целеустремленностью и активностью при поиске работы, а также возможной социальной мобильностью безработного.</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Непосредственная практика деятельности службы занятости показывает, что аспект </w:t>
      </w:r>
      <w:r w:rsidR="00133D27">
        <w:rPr>
          <w:color w:val="000000"/>
          <w:sz w:val="28"/>
          <w:szCs w:val="28"/>
        </w:rPr>
        <w:t>«</w:t>
      </w:r>
      <w:r w:rsidRPr="00133D27">
        <w:rPr>
          <w:color w:val="000000"/>
          <w:sz w:val="28"/>
          <w:szCs w:val="28"/>
        </w:rPr>
        <w:t>прав</w:t>
      </w:r>
      <w:r w:rsidR="00133D27">
        <w:rPr>
          <w:color w:val="000000"/>
          <w:sz w:val="28"/>
          <w:szCs w:val="28"/>
        </w:rPr>
        <w:t>»</w:t>
      </w:r>
      <w:r w:rsidRPr="00133D27">
        <w:rPr>
          <w:color w:val="000000"/>
          <w:sz w:val="28"/>
          <w:szCs w:val="28"/>
        </w:rPr>
        <w:t xml:space="preserve"> и аспект </w:t>
      </w:r>
      <w:r w:rsidR="00133D27">
        <w:rPr>
          <w:color w:val="000000"/>
          <w:sz w:val="28"/>
          <w:szCs w:val="28"/>
        </w:rPr>
        <w:t>«</w:t>
      </w:r>
      <w:r w:rsidRPr="00133D27">
        <w:rPr>
          <w:color w:val="000000"/>
          <w:sz w:val="28"/>
          <w:szCs w:val="28"/>
        </w:rPr>
        <w:t>обязанностей</w:t>
      </w:r>
      <w:r w:rsidR="00133D27">
        <w:rPr>
          <w:color w:val="000000"/>
          <w:sz w:val="28"/>
          <w:szCs w:val="28"/>
        </w:rPr>
        <w:t>»</w:t>
      </w:r>
      <w:r w:rsidRPr="00133D27">
        <w:rPr>
          <w:color w:val="000000"/>
          <w:sz w:val="28"/>
          <w:szCs w:val="28"/>
        </w:rPr>
        <w:t xml:space="preserve"> безработного зачастую не оправдываются. В некоторых отделах службы занятости не находится технологических или </w:t>
      </w:r>
      <w:r w:rsidR="00133D27">
        <w:rPr>
          <w:color w:val="000000"/>
          <w:sz w:val="28"/>
          <w:szCs w:val="28"/>
        </w:rPr>
        <w:t>«</w:t>
      </w:r>
      <w:r w:rsidRPr="00133D27">
        <w:rPr>
          <w:color w:val="000000"/>
          <w:sz w:val="28"/>
          <w:szCs w:val="28"/>
        </w:rPr>
        <w:t>персонифицированных</w:t>
      </w:r>
      <w:r w:rsidR="00133D27">
        <w:rPr>
          <w:color w:val="000000"/>
          <w:sz w:val="28"/>
          <w:szCs w:val="28"/>
        </w:rPr>
        <w:t>»</w:t>
      </w:r>
      <w:r w:rsidRPr="00133D27">
        <w:rPr>
          <w:color w:val="000000"/>
          <w:sz w:val="28"/>
          <w:szCs w:val="28"/>
        </w:rPr>
        <w:t xml:space="preserve"> возможностей для оказания необходимой психологической поддержки безработным, повсеместно в последнее время участились случаи задержки выплаты пособия по безработице, что обусловлено финансовыми трудностями, испытываемыми некоторыми Центрами занятости. А с другой стороны, реальное поведение безработного зачастую не соответствует той модели поведения, которую предлагают теоретики, например, сторонники концепции </w:t>
      </w:r>
      <w:r w:rsidR="00133D27">
        <w:rPr>
          <w:color w:val="000000"/>
          <w:sz w:val="28"/>
          <w:szCs w:val="28"/>
        </w:rPr>
        <w:t>«</w:t>
      </w:r>
      <w:r w:rsidRPr="00133D27">
        <w:rPr>
          <w:color w:val="000000"/>
          <w:sz w:val="28"/>
          <w:szCs w:val="28"/>
        </w:rPr>
        <w:t>естественного</w:t>
      </w:r>
      <w:r w:rsidR="00133D27">
        <w:rPr>
          <w:color w:val="000000"/>
          <w:sz w:val="28"/>
          <w:szCs w:val="28"/>
        </w:rPr>
        <w:t>»</w:t>
      </w:r>
      <w:r w:rsidRPr="00133D27">
        <w:rPr>
          <w:color w:val="000000"/>
          <w:sz w:val="28"/>
          <w:szCs w:val="28"/>
        </w:rPr>
        <w:t xml:space="preserve"> уровня безработицы или сторонники так называемого неоклассического направления в экономической теории. Все это предполагает разработку адекватных теоретических подходов и формирование социологически выверенной прикладной концепции, касающейся системы экспектаций безработного. Здесь можно указать на несколько разных подходов</w:t>
      </w:r>
      <w:r w:rsidR="001659E0" w:rsidRPr="00133D27">
        <w:rPr>
          <w:rStyle w:val="aa"/>
          <w:color w:val="000000"/>
          <w:sz w:val="28"/>
          <w:szCs w:val="28"/>
        </w:rPr>
        <w:footnoteReference w:id="13"/>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Первый подход условно назовем гуманитарным, или </w:t>
      </w:r>
      <w:r w:rsidR="00133D27">
        <w:rPr>
          <w:color w:val="000000"/>
          <w:sz w:val="28"/>
          <w:szCs w:val="28"/>
        </w:rPr>
        <w:t>«</w:t>
      </w:r>
      <w:r w:rsidRPr="00133D27">
        <w:rPr>
          <w:color w:val="000000"/>
          <w:sz w:val="28"/>
          <w:szCs w:val="28"/>
        </w:rPr>
        <w:t>собесовским</w:t>
      </w:r>
      <w:r w:rsidR="00133D27">
        <w:rPr>
          <w:color w:val="000000"/>
          <w:sz w:val="28"/>
          <w:szCs w:val="28"/>
        </w:rPr>
        <w:t>»</w:t>
      </w:r>
      <w:r w:rsidRPr="00133D27">
        <w:rPr>
          <w:color w:val="000000"/>
          <w:sz w:val="28"/>
          <w:szCs w:val="28"/>
        </w:rPr>
        <w:t xml:space="preserve">. Его характерную особенность можно кратко сформулировать, используя известное изречение: </w:t>
      </w:r>
      <w:r w:rsidR="00133D27">
        <w:rPr>
          <w:color w:val="000000"/>
          <w:sz w:val="28"/>
          <w:szCs w:val="28"/>
        </w:rPr>
        <w:t>«</w:t>
      </w:r>
      <w:r w:rsidRPr="00133D27">
        <w:rPr>
          <w:color w:val="000000"/>
          <w:sz w:val="28"/>
          <w:szCs w:val="28"/>
        </w:rPr>
        <w:t>клиент всегда прав</w:t>
      </w:r>
      <w:r w:rsidR="00133D27">
        <w:rPr>
          <w:color w:val="000000"/>
          <w:sz w:val="28"/>
          <w:szCs w:val="28"/>
        </w:rPr>
        <w:t>»</w:t>
      </w:r>
      <w:r w:rsidRPr="00133D27">
        <w:rPr>
          <w:color w:val="000000"/>
          <w:sz w:val="28"/>
          <w:szCs w:val="28"/>
        </w:rPr>
        <w:t>. В данном случае речь идет о клиенте службы занятости. Для организации практической работы инспектора службы занятости это означает: а) нестрогий временной интервал приема посетителя; б) исчерпывающее фактологическое (по вакансиям и способам поиска работы) и в) психологическое (снятие стрессового состояния, в котором находится подавляющее большинство безработных) обслуживание. Приоритет отдается правам безработных. При всей гуманности такого подхода его полная реализация службой занятости невозможна, поскольку сказывается ограниченность финансовых, технических и людских ресурсов, выделяемых государством этой структуре.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Второй подход условно можно назвать бюрократическим, или </w:t>
      </w:r>
      <w:r w:rsidR="00133D27">
        <w:rPr>
          <w:color w:val="000000"/>
          <w:sz w:val="28"/>
          <w:szCs w:val="28"/>
        </w:rPr>
        <w:t>«</w:t>
      </w:r>
      <w:r w:rsidRPr="00133D27">
        <w:rPr>
          <w:color w:val="000000"/>
          <w:sz w:val="28"/>
          <w:szCs w:val="28"/>
        </w:rPr>
        <w:t>формальным</w:t>
      </w:r>
      <w:r w:rsidR="00133D27">
        <w:rPr>
          <w:color w:val="000000"/>
          <w:sz w:val="28"/>
          <w:szCs w:val="28"/>
        </w:rPr>
        <w:t>»</w:t>
      </w:r>
      <w:r w:rsidRPr="00133D27">
        <w:rPr>
          <w:color w:val="000000"/>
          <w:sz w:val="28"/>
          <w:szCs w:val="28"/>
        </w:rPr>
        <w:t xml:space="preserve">. Такой подход исходит из предположения, что все безработные, не устроившиеся на работу при наличии вакансий (независимо от соответствия их ожиданиям безработного), просто не хотят работать. Как известно, многие социальные нормативы, предусмотренные действующим законодательством, не имеют строго фиксированных значений, а действуют в определенных пределах. Отсюда вытекает объективная возможность решения проблем в жестких пределах действующего законодательства. В данном случае речь идет и о начислении пособия, и о проверке правильности заполнения необходимых документов, и о строгости контроля за посещением безработным службы занятости и активностью самостоятельного поиска работы, и о параметрах </w:t>
      </w:r>
      <w:r w:rsidR="00133D27">
        <w:rPr>
          <w:color w:val="000000"/>
          <w:sz w:val="28"/>
          <w:szCs w:val="28"/>
        </w:rPr>
        <w:t>«</w:t>
      </w:r>
      <w:r w:rsidRPr="00133D27">
        <w:rPr>
          <w:color w:val="000000"/>
          <w:sz w:val="28"/>
          <w:szCs w:val="28"/>
        </w:rPr>
        <w:t>транспортной доступности</w:t>
      </w:r>
      <w:r w:rsidR="00133D27">
        <w:rPr>
          <w:color w:val="000000"/>
          <w:sz w:val="28"/>
          <w:szCs w:val="28"/>
        </w:rPr>
        <w:t>»</w:t>
      </w:r>
      <w:r w:rsidRPr="00133D27">
        <w:rPr>
          <w:color w:val="000000"/>
          <w:sz w:val="28"/>
          <w:szCs w:val="28"/>
        </w:rPr>
        <w:t xml:space="preserve"> предлагаемого рабочего места и о многом другом. Такой подход акцентирует внимание на обязанностях безработного и исключает психологические и другие </w:t>
      </w:r>
      <w:r w:rsidR="00133D27">
        <w:rPr>
          <w:color w:val="000000"/>
          <w:sz w:val="28"/>
          <w:szCs w:val="28"/>
        </w:rPr>
        <w:t>«</w:t>
      </w:r>
      <w:r w:rsidRPr="00133D27">
        <w:rPr>
          <w:color w:val="000000"/>
          <w:sz w:val="28"/>
          <w:szCs w:val="28"/>
        </w:rPr>
        <w:t>побочные</w:t>
      </w:r>
      <w:r w:rsidR="00133D27">
        <w:rPr>
          <w:color w:val="000000"/>
          <w:sz w:val="28"/>
          <w:szCs w:val="28"/>
        </w:rPr>
        <w:t>»</w:t>
      </w:r>
      <w:r w:rsidRPr="00133D27">
        <w:rPr>
          <w:color w:val="000000"/>
          <w:sz w:val="28"/>
          <w:szCs w:val="28"/>
        </w:rPr>
        <w:t xml:space="preserve"> услуги со стороны службы занятости. Безусловно, все это может привести к экономии текущих затрат на содержание службы занятости, но чревато серьезными социальными и политическими последствиями как для местного сообщества, так общества в целом.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Третий подход назовем функциональным. Он основывается на оптимальном сочетании гуманистических и формальных моментов, реализуемых в деятельности службы занятости в рамках существующего законодательства. Это та самая </w:t>
      </w:r>
      <w:r w:rsidR="00133D27">
        <w:rPr>
          <w:color w:val="000000"/>
          <w:sz w:val="28"/>
          <w:szCs w:val="28"/>
        </w:rPr>
        <w:t>«</w:t>
      </w:r>
      <w:r w:rsidRPr="00133D27">
        <w:rPr>
          <w:color w:val="000000"/>
          <w:sz w:val="28"/>
          <w:szCs w:val="28"/>
        </w:rPr>
        <w:t>золотая середина</w:t>
      </w:r>
      <w:r w:rsidR="00133D27">
        <w:rPr>
          <w:color w:val="000000"/>
          <w:sz w:val="28"/>
          <w:szCs w:val="28"/>
        </w:rPr>
        <w:t>»</w:t>
      </w:r>
      <w:r w:rsidRPr="00133D27">
        <w:rPr>
          <w:color w:val="000000"/>
          <w:sz w:val="28"/>
          <w:szCs w:val="28"/>
        </w:rPr>
        <w:t xml:space="preserve"> (баланс прав и обязанностей, консенсус, баланс интересов), которую социальные работники стремятся найти в решении практических задач управления общественными процессами. Применительно к проблеме взаимоотношений безработного и службы занятости это означает, что фиксация времени приема инспектором посетителя (ищущего работу или безработного) не исключает психологического аспекта взаимодействия.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Здесь надо обратить внимание на два момента. Во-первых, психологическая инициатива инспектора в плане снятия стрессового состояния, эмоционального напряжения может не уложиться в отведенное для приема время даже при относительно подвижных его границах, да и глубина психологического контакта инспектора первичного или вторичного приема неизбежно ограничена технологией работы. Поэтому функции социальной и психологической адаптации безработных возлагаются на специальное структурное подразделение службы занятости. Целесообразно проведение семинаров для безработных по проблемам межличностной коммуникации, правовым и психологическим аспектам трудоустройства, деятельность клубов поиска работы, индивидуальное психологическое консультирование и даже в некоторых случаях клиническая помощь.</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Во-вторых, с учетом разнообразных форм специальной социально-психологической поддержки безработных применение инспекторами психологических знаний и навыков должно быть направлено, главным образом, на установление рабочего контакта с посетителем. Психология изучения личности безработного (ищущего работу) и психология влияния на его поведение должны войти в инструментарий практической работы инспектора. Исследованный нами спектр психологических установок безработных, в том числе по вопросам трудоустройства; но практика работы показывают, что не всегда и не все клиенты при посещении службы занятости и регистрации в качестве безработных преследуют цель обязательного трудоустройства.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Имеющиеся правовые </w:t>
      </w:r>
      <w:r w:rsidR="00133D27">
        <w:rPr>
          <w:color w:val="000000"/>
          <w:sz w:val="28"/>
          <w:szCs w:val="28"/>
        </w:rPr>
        <w:t>«</w:t>
      </w:r>
      <w:r w:rsidRPr="00133D27">
        <w:rPr>
          <w:color w:val="000000"/>
          <w:sz w:val="28"/>
          <w:szCs w:val="28"/>
        </w:rPr>
        <w:t>прорехи</w:t>
      </w:r>
      <w:r w:rsidR="00133D27">
        <w:rPr>
          <w:color w:val="000000"/>
          <w:sz w:val="28"/>
          <w:szCs w:val="28"/>
        </w:rPr>
        <w:t>»</w:t>
      </w:r>
      <w:r w:rsidRPr="00133D27">
        <w:rPr>
          <w:color w:val="000000"/>
          <w:sz w:val="28"/>
          <w:szCs w:val="28"/>
        </w:rPr>
        <w:t xml:space="preserve"> в действующем законодательстве о занятости населения, вызванные главным образом недопониманием законодателем всего комплекса проблем рынка труда в реформируемом обществе и упорным нежеланием советоваться с практиками и учеными в этой области, к сожалению, позволяют немалой части безработных получать на законном основании пособие по безработице (не говоря уже о незаконных приемах его получения) и не проявлять ожидаемой активности в поисках подходящей работы. Поэтому формализованный и психологический диалог </w:t>
      </w:r>
      <w:r w:rsidR="00133D27">
        <w:rPr>
          <w:color w:val="000000"/>
          <w:sz w:val="28"/>
          <w:szCs w:val="28"/>
        </w:rPr>
        <w:t>«</w:t>
      </w:r>
      <w:r w:rsidRPr="00133D27">
        <w:rPr>
          <w:color w:val="000000"/>
          <w:sz w:val="28"/>
          <w:szCs w:val="28"/>
        </w:rPr>
        <w:t>инспектор-посетитель</w:t>
      </w:r>
      <w:r w:rsidR="00133D27">
        <w:rPr>
          <w:color w:val="000000"/>
          <w:sz w:val="28"/>
          <w:szCs w:val="28"/>
        </w:rPr>
        <w:t>»</w:t>
      </w:r>
      <w:r w:rsidRPr="00133D27">
        <w:rPr>
          <w:color w:val="000000"/>
          <w:sz w:val="28"/>
          <w:szCs w:val="28"/>
        </w:rPr>
        <w:t xml:space="preserve"> закладывает основы последующего взаимодействия уже в структуре службы занятости, причем это взаимодействие не будет ограничиваться только коммуникацией безработного с инспектором, но будет касаться многих сторон функционирования службы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этой связи очевиден управленческий аспект организационной и психологической работы инспекторов и всей службы занятости, их влияние на активность безработных и даже на уровень безработицы в том или ином регионе. Квалифицированное влияние со стороны службы занятости на структуру социального поведения безработного, его мотивационный комплекс, органически включается в систему управления занятостью населения. Вместе с тем все это повышает значимость для функционирования службы занятости как вопросов практической подготовки ее специалистов по вопросам практической психологии, так и научно ориентированных социологических и психологических исследований реального поведения индивида на рынке труда. Некоторые результаты таких исследований, ориентируемые на практику работы социального работника в системе службы занятости населения, приведена в следующих главах.</w:t>
      </w:r>
    </w:p>
    <w:p w:rsidR="00F94802" w:rsidRPr="00133D27" w:rsidRDefault="00F94802" w:rsidP="00133D27">
      <w:pPr>
        <w:spacing w:line="360" w:lineRule="auto"/>
        <w:ind w:firstLine="709"/>
        <w:jc w:val="both"/>
        <w:rPr>
          <w:color w:val="000000"/>
          <w:sz w:val="28"/>
          <w:szCs w:val="28"/>
        </w:rPr>
      </w:pPr>
    </w:p>
    <w:p w:rsidR="00F94802" w:rsidRPr="00133D27" w:rsidRDefault="00A808B6" w:rsidP="00133D27">
      <w:pPr>
        <w:spacing w:line="360" w:lineRule="auto"/>
        <w:ind w:firstLine="709"/>
        <w:jc w:val="both"/>
        <w:rPr>
          <w:b/>
          <w:color w:val="000000"/>
          <w:sz w:val="28"/>
          <w:szCs w:val="28"/>
        </w:rPr>
      </w:pPr>
      <w:r>
        <w:rPr>
          <w:b/>
          <w:color w:val="000000"/>
          <w:sz w:val="28"/>
          <w:szCs w:val="28"/>
        </w:rPr>
        <w:t>1.5</w:t>
      </w:r>
      <w:r w:rsidR="00F94802" w:rsidRPr="00133D27">
        <w:rPr>
          <w:b/>
          <w:color w:val="000000"/>
          <w:sz w:val="28"/>
          <w:szCs w:val="28"/>
        </w:rPr>
        <w:t xml:space="preserve"> Социально-психологические особенности безработных, утративших прежний социальный статус</w:t>
      </w:r>
    </w:p>
    <w:p w:rsidR="00A808B6" w:rsidRPr="00A808B6" w:rsidRDefault="00A808B6" w:rsidP="00A808B6">
      <w:pPr>
        <w:spacing w:line="360" w:lineRule="auto"/>
        <w:ind w:firstLine="709"/>
        <w:rPr>
          <w:rStyle w:val="af"/>
          <w:color w:val="FFFFFF"/>
          <w:sz w:val="28"/>
          <w:szCs w:val="28"/>
          <w:u w:val="none"/>
        </w:rPr>
      </w:pPr>
      <w:r w:rsidRPr="00A808B6">
        <w:rPr>
          <w:color w:val="FFFFFF"/>
          <w:sz w:val="28"/>
        </w:rPr>
        <w:t>безработный социальный защита занятость</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Группа безработных, считающих, что их социальный статус снизился в результате утраты работы, имеет достаточно много отличительных особенностей по сравнению с теми, кто считают, что их социальный статус не изменился или даже повысился.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Снижение статуса не связано с уровнем образования работника, с причинами его увольнения или длительностью пребывания в качестве безработного. Однако для людей старшего возраста снижение общественного статуса более ощутимо, чем для молодых</w:t>
      </w:r>
      <w:r w:rsidR="001659E0" w:rsidRPr="00133D27">
        <w:rPr>
          <w:rStyle w:val="aa"/>
          <w:color w:val="000000"/>
          <w:sz w:val="28"/>
          <w:szCs w:val="28"/>
        </w:rPr>
        <w:footnoteReference w:id="14"/>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У людей с чувством сниженного статуса отмечаются более радикальные, полярные требования к работе: среди них больше как тех, кто желал бы работать только по своей специальности, так и тех, кому безразлично, кем работать. Представители этой группы считают себя менее приспособленными к новым экономическим условиям.</w:t>
      </w:r>
    </w:p>
    <w:p w:rsidR="00133D27" w:rsidRDefault="00F94802" w:rsidP="00133D27">
      <w:pPr>
        <w:spacing w:line="360" w:lineRule="auto"/>
        <w:ind w:firstLine="709"/>
        <w:jc w:val="both"/>
        <w:rPr>
          <w:color w:val="000000"/>
          <w:sz w:val="28"/>
          <w:szCs w:val="28"/>
        </w:rPr>
      </w:pPr>
      <w:r w:rsidRPr="00133D27">
        <w:rPr>
          <w:color w:val="000000"/>
          <w:sz w:val="28"/>
          <w:szCs w:val="28"/>
        </w:rPr>
        <w:t>В целом для них характерно менее адаптивное поведение, перенос ответственности с себя на других. Доминирующими чувствами для них являются тревога, страх перед будущим, состояние неопределенность (этим они весьма сильно отличаются от безработных, не снизивших социального статуса). Они также далеко не уверены, что сейчас люди стали лучше работать, чем раньше, при социализме (в отличие от безработных, которые не снизили своего статуса и которые считают, что все осталось примерно одинаковым).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Материальное положение семьи у безработных этой группы худшее по сравнению с безработными второй группы, а материальная сторона их жизни значительно ухудшилась после утраты работы. Естественно, что ухудшение материального положения и снижение социального статуса привело и к ухудшению взаимоотношений в семье.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Чувство, что его социальный статус снизился как в глазах других людей, так и в собственных, приводит безработных к тому, что многие из них готовы ради получения работы пойти на ещё большее снижение статуса.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Отвечая на вопрос </w:t>
      </w:r>
      <w:r w:rsidR="00133D27">
        <w:rPr>
          <w:color w:val="000000"/>
          <w:sz w:val="28"/>
          <w:szCs w:val="28"/>
        </w:rPr>
        <w:t>«</w:t>
      </w:r>
      <w:r w:rsidRPr="00133D27">
        <w:rPr>
          <w:color w:val="000000"/>
          <w:sz w:val="28"/>
          <w:szCs w:val="28"/>
        </w:rPr>
        <w:t>Готовы ли Вы при смене работы пойти на снижение своего социального статуса?</w:t>
      </w:r>
      <w:r w:rsidR="00133D27">
        <w:rPr>
          <w:color w:val="000000"/>
          <w:sz w:val="28"/>
          <w:szCs w:val="28"/>
        </w:rPr>
        <w:t>»</w:t>
      </w:r>
      <w:r w:rsidRPr="00133D27">
        <w:rPr>
          <w:color w:val="000000"/>
          <w:sz w:val="28"/>
          <w:szCs w:val="28"/>
        </w:rPr>
        <w:t xml:space="preserve"> более половины мужчин (5</w:t>
      </w:r>
      <w:r w:rsidR="00133D27" w:rsidRPr="00133D27">
        <w:rPr>
          <w:color w:val="000000"/>
          <w:sz w:val="28"/>
          <w:szCs w:val="28"/>
        </w:rPr>
        <w:t>1</w:t>
      </w:r>
      <w:r w:rsidR="00133D27">
        <w:rPr>
          <w:color w:val="000000"/>
          <w:sz w:val="28"/>
          <w:szCs w:val="28"/>
        </w:rPr>
        <w:t>%</w:t>
      </w:r>
      <w:r w:rsidRPr="00133D27">
        <w:rPr>
          <w:color w:val="000000"/>
          <w:sz w:val="28"/>
          <w:szCs w:val="28"/>
        </w:rPr>
        <w:t>) и треть женщин (3</w:t>
      </w:r>
      <w:r w:rsidR="00133D27" w:rsidRPr="00133D27">
        <w:rPr>
          <w:color w:val="000000"/>
          <w:sz w:val="28"/>
          <w:szCs w:val="28"/>
        </w:rPr>
        <w:t>9</w:t>
      </w:r>
      <w:r w:rsidR="00133D27">
        <w:rPr>
          <w:color w:val="000000"/>
          <w:sz w:val="28"/>
          <w:szCs w:val="28"/>
        </w:rPr>
        <w:t>%</w:t>
      </w:r>
      <w:r w:rsidRPr="00133D27">
        <w:rPr>
          <w:color w:val="000000"/>
          <w:sz w:val="28"/>
          <w:szCs w:val="28"/>
        </w:rPr>
        <w:t>) подтвердили, что готовы к такому психологически болезненному шагу. Различия между полами в данном случае существенны и не совсем понятны.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Для мужчины социальный статус имеет несравненно более важное значение, чем для женщины, он дорожит им. Но оказывается, что сравнительно большее число мужчин готовы пренебречь статусом ради работы. Женщины на это идут с меньшей охотой, хотя, конечно, в целом сам тот факт, что практически каждый второй безработный готов пожертвовать своим положением ради работы, говорит о многом. Это свидетельство и того, что работа является для значительной части людей очень важной составляющей их жизни, и того, что социальный статус среднего человека реально весьма низок и не представляет большой ценности для него самого. Возможно также, что социальный статус связывается в сознании человека прежде всего или исключительно с работой, с его трудовой деятельностью.</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Безработные, готовые пойти на снижение социального статуса, одновременно готовы работать и за меньшую, чем они имели на последнем месте работы, заработную плату. Среди них больше людей с ригидными чертами личности (вязким, малоподвижным, или, как обычно говорят, флегматичным темпераментом), они в большинстве своем менее общительны, но в сильной степени социально зависимы (конформны).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Кроме того, это тревожные, робкие и склонные к подчинению индивиды. Особенность адаптивных реакций таких людей в том, что они скорее ожидают помощи от государства и мало полагаются на свои собственные силы, они ориентированы на то, чтобы добиваться возвращения к прежнему социальному и профессиональному состоянию (что определенно совпадает с</w:t>
      </w:r>
      <w:r w:rsidR="00133D27">
        <w:rPr>
          <w:color w:val="000000"/>
          <w:sz w:val="28"/>
          <w:szCs w:val="28"/>
        </w:rPr>
        <w:t xml:space="preserve"> </w:t>
      </w:r>
      <w:r w:rsidRPr="00133D27">
        <w:rPr>
          <w:color w:val="000000"/>
          <w:sz w:val="28"/>
          <w:szCs w:val="28"/>
        </w:rPr>
        <w:t>повышенной психологической ригидностью) или вообще отказаться от каких-либо усилий по поиску работы и ничего не предпринимать.</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Эти люди почти совершенно не готовы использовать сложившуюся сейчас, далеко не благоприятную ситуацию для того, чтобы постараться изменить свою жизнь к лучшему. Поэтому они и больше надеются на помощь извне, чем на свои силы. При этом важно то, что они не ухудшили самооценки себя как личности, а в ряде случаев даже повысили ее.</w:t>
      </w:r>
    </w:p>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b/>
          <w:color w:val="000000"/>
          <w:sz w:val="28"/>
          <w:szCs w:val="28"/>
        </w:rPr>
      </w:pPr>
    </w:p>
    <w:p w:rsidR="00F94802" w:rsidRPr="00133D27" w:rsidRDefault="000D2715" w:rsidP="00133D27">
      <w:pPr>
        <w:spacing w:line="360" w:lineRule="auto"/>
        <w:ind w:firstLine="709"/>
        <w:jc w:val="both"/>
        <w:rPr>
          <w:b/>
          <w:color w:val="000000"/>
          <w:sz w:val="28"/>
          <w:szCs w:val="28"/>
        </w:rPr>
      </w:pPr>
      <w:r>
        <w:rPr>
          <w:b/>
          <w:color w:val="000000"/>
          <w:sz w:val="28"/>
          <w:szCs w:val="28"/>
        </w:rPr>
        <w:br w:type="page"/>
        <w:t>1.6</w:t>
      </w:r>
      <w:r w:rsidR="00F94802" w:rsidRPr="00133D27">
        <w:rPr>
          <w:b/>
          <w:color w:val="000000"/>
          <w:sz w:val="28"/>
          <w:szCs w:val="28"/>
        </w:rPr>
        <w:t xml:space="preserve"> Типы безработных</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настоящее время все клиенты службы занятости в Новосибирске могут быть подразделены на хорошо различимые типы по мотивам и структуре их потребностей. Представления специалистов службы и самих безработных об этих типах поведения достаточно хорошо согласуются между собой.</w:t>
      </w:r>
    </w:p>
    <w:p w:rsidR="00F94802" w:rsidRPr="00133D27" w:rsidRDefault="00F94802" w:rsidP="00133D27">
      <w:pPr>
        <w:spacing w:line="360" w:lineRule="auto"/>
        <w:ind w:firstLine="709"/>
        <w:jc w:val="both"/>
        <w:rPr>
          <w:color w:val="000000"/>
          <w:sz w:val="28"/>
          <w:szCs w:val="28"/>
        </w:rPr>
      </w:pPr>
      <w:r w:rsidRPr="00133D27">
        <w:rPr>
          <w:color w:val="000000"/>
          <w:sz w:val="28"/>
          <w:szCs w:val="28"/>
          <w:lang w:val="en-US"/>
        </w:rPr>
        <w:t>I</w:t>
      </w:r>
      <w:r w:rsidRPr="00133D27">
        <w:rPr>
          <w:color w:val="000000"/>
          <w:sz w:val="28"/>
          <w:szCs w:val="28"/>
        </w:rPr>
        <w:t>. Типы безработных по мотивам обращения их в службу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 точки зрения специалистов службы занятости выделяются, по крайней мере, пять различных категорий безработных.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w:t>
      </w:r>
      <w:r w:rsidR="00133D27" w:rsidRPr="00133D27">
        <w:rPr>
          <w:color w:val="000000"/>
          <w:sz w:val="28"/>
          <w:szCs w:val="28"/>
        </w:rPr>
        <w:t>.</w:t>
      </w:r>
      <w:r w:rsidR="00133D27">
        <w:rPr>
          <w:color w:val="000000"/>
          <w:sz w:val="28"/>
          <w:szCs w:val="28"/>
        </w:rPr>
        <w:t xml:space="preserve"> </w:t>
      </w:r>
      <w:r w:rsidR="00133D27" w:rsidRPr="00133D27">
        <w:rPr>
          <w:color w:val="000000"/>
          <w:sz w:val="28"/>
          <w:szCs w:val="28"/>
        </w:rPr>
        <w:t>Бе</w:t>
      </w:r>
      <w:r w:rsidRPr="00133D27">
        <w:rPr>
          <w:color w:val="000000"/>
          <w:sz w:val="28"/>
          <w:szCs w:val="28"/>
        </w:rPr>
        <w:t>зработные, которые, не регистрируясь в службе, приходя в информационные залы, пользуются её услугами в самостоятельных поисках работы. Это значительная часть реально ищущих работу безработных. То, что они не регистрируются в службе, снижает относительную долю настоящих безработных среди всех зарегистрированных. Это люди, которые пока ещё не нуждаются в государственной поддержке собственных усилий по поиску работы. Однако ясно, что многие из них через некоторое время придут сюда. Именно такой процесс знакомства с возможностями службы занятости способствовал, в частности, тому, что сейчас безработные в массовом порядке начинают приходить в службу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2. Те, кто являются клиентами службы в полном смысле слова – люди, реально ищущие работу и пользующиеся услугами службы занятости. Они составляют сейчас относительно небольшую долю среди всех безработных: по разным оценкам не более 25 </w:t>
      </w:r>
      <w:r w:rsidR="00133D27">
        <w:rPr>
          <w:color w:val="000000"/>
          <w:sz w:val="28"/>
          <w:szCs w:val="28"/>
        </w:rPr>
        <w:t>–</w:t>
      </w:r>
      <w:r w:rsidR="00133D27" w:rsidRPr="00133D27">
        <w:rPr>
          <w:color w:val="000000"/>
          <w:sz w:val="28"/>
          <w:szCs w:val="28"/>
        </w:rPr>
        <w:t xml:space="preserve"> </w:t>
      </w:r>
      <w:r w:rsidRPr="00133D27">
        <w:rPr>
          <w:color w:val="000000"/>
          <w:sz w:val="28"/>
          <w:szCs w:val="28"/>
        </w:rPr>
        <w:t>3</w:t>
      </w:r>
      <w:r w:rsidR="00133D27" w:rsidRPr="00133D27">
        <w:rPr>
          <w:color w:val="000000"/>
          <w:sz w:val="28"/>
          <w:szCs w:val="28"/>
        </w:rPr>
        <w:t>0</w:t>
      </w:r>
      <w:r w:rsidR="00133D27">
        <w:rPr>
          <w:color w:val="000000"/>
          <w:sz w:val="28"/>
          <w:szCs w:val="28"/>
        </w:rPr>
        <w:t>%</w:t>
      </w:r>
      <w:r w:rsidRPr="00133D27">
        <w:rPr>
          <w:color w:val="000000"/>
          <w:sz w:val="28"/>
          <w:szCs w:val="28"/>
        </w:rPr>
        <w:t>, но и не менее 1</w:t>
      </w:r>
      <w:r w:rsidR="00133D27" w:rsidRPr="00133D27">
        <w:rPr>
          <w:color w:val="000000"/>
          <w:sz w:val="28"/>
          <w:szCs w:val="28"/>
        </w:rPr>
        <w:t>0</w:t>
      </w:r>
      <w:r w:rsidR="00133D27">
        <w:rPr>
          <w:color w:val="000000"/>
          <w:sz w:val="28"/>
          <w:szCs w:val="28"/>
        </w:rPr>
        <w:t>%</w:t>
      </w:r>
      <w:r w:rsidRPr="00133D27">
        <w:rPr>
          <w:color w:val="000000"/>
          <w:sz w:val="28"/>
          <w:szCs w:val="28"/>
        </w:rPr>
        <w:t>. Они весьма активны, постоянно интересуются вакансиями и в течение короткого времени (в сроки от двух недель до 2 – 3 месяцев) самостоятельно или с помощью службы занятости находят работу.</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3. Группа действительно нуждающихся в помощи людей, которые хотели бы работать, но не знают что делать и не могут трудоустроиться по разным причинам. Эту группу составляют безработные двух типов: (1) молодые женщины с маленькими детьми, которые только по данной причине не могут трудоустроиться; (2) одинокие мужчины и женщины в среднем возрасте, которым некому помочь и которые не умеют </w:t>
      </w:r>
      <w:r w:rsidR="00133D27">
        <w:rPr>
          <w:color w:val="000000"/>
          <w:sz w:val="28"/>
          <w:szCs w:val="28"/>
        </w:rPr>
        <w:t>«</w:t>
      </w:r>
      <w:r w:rsidRPr="00133D27">
        <w:rPr>
          <w:color w:val="000000"/>
          <w:sz w:val="28"/>
          <w:szCs w:val="28"/>
        </w:rPr>
        <w:t>продавать</w:t>
      </w:r>
      <w:r w:rsidR="00133D27">
        <w:rPr>
          <w:color w:val="000000"/>
          <w:sz w:val="28"/>
          <w:szCs w:val="28"/>
        </w:rPr>
        <w:t>»</w:t>
      </w:r>
      <w:r w:rsidRPr="00133D27">
        <w:rPr>
          <w:color w:val="000000"/>
          <w:sz w:val="28"/>
          <w:szCs w:val="28"/>
        </w:rPr>
        <w:t xml:space="preserve"> себя на рынке труда. Желая работать, они, в то же время, вынуждены стоять на учёте в службе иногда по несколько периодов. Численность этой группы составляет до 3</w:t>
      </w:r>
      <w:r w:rsidR="00133D27" w:rsidRPr="00133D27">
        <w:rPr>
          <w:color w:val="000000"/>
          <w:sz w:val="28"/>
          <w:szCs w:val="28"/>
        </w:rPr>
        <w:t>0</w:t>
      </w:r>
      <w:r w:rsidR="00133D27">
        <w:rPr>
          <w:color w:val="000000"/>
          <w:sz w:val="28"/>
          <w:szCs w:val="28"/>
        </w:rPr>
        <w:t>%</w:t>
      </w:r>
      <w:r w:rsidRPr="00133D27">
        <w:rPr>
          <w:color w:val="000000"/>
          <w:sz w:val="28"/>
          <w:szCs w:val="28"/>
        </w:rPr>
        <w:t xml:space="preserve"> и более от всех безработных (среди них соотношение женщин и мужчин составляет 2</w:t>
      </w:r>
      <w:r w:rsidR="00133D27">
        <w:rPr>
          <w:color w:val="000000"/>
          <w:sz w:val="28"/>
          <w:szCs w:val="28"/>
        </w:rPr>
        <w:t>:</w:t>
      </w:r>
      <w:r w:rsidRPr="00133D27">
        <w:rPr>
          <w:color w:val="000000"/>
          <w:sz w:val="28"/>
          <w:szCs w:val="28"/>
        </w:rPr>
        <w:t xml:space="preserve"> 1). Это также настоящие клиенты службы занятости, но вероятность их трудоустройства в настоящее время невелика, и для того, чтобы оказать им реальную помощь, необходимо существенно изменить многие элементы в деятельности службы занятости. Среди этих людей есть </w:t>
      </w:r>
      <w:r w:rsidR="00133D27">
        <w:rPr>
          <w:color w:val="000000"/>
          <w:sz w:val="28"/>
          <w:szCs w:val="28"/>
        </w:rPr>
        <w:t>«</w:t>
      </w:r>
      <w:r w:rsidRPr="00133D27">
        <w:rPr>
          <w:color w:val="000000"/>
          <w:sz w:val="28"/>
          <w:szCs w:val="28"/>
        </w:rPr>
        <w:t>трудные</w:t>
      </w:r>
      <w:r w:rsidR="00133D27">
        <w:rPr>
          <w:color w:val="000000"/>
          <w:sz w:val="28"/>
          <w:szCs w:val="28"/>
        </w:rPr>
        <w:t>»</w:t>
      </w:r>
      <w:r w:rsidRPr="00133D27">
        <w:rPr>
          <w:color w:val="000000"/>
          <w:sz w:val="28"/>
          <w:szCs w:val="28"/>
        </w:rPr>
        <w:t xml:space="preserve"> безработные, находящиеся в состоянии невротического расстройства и требующие серьёзной психологической помощи.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4. Безработные, преимущественно женщины, занятые частным бизнесом, в основном уличной торговлей, или являющиеся домохозяйками, но обратившиеся в службу занятости с тем, чтобы получить определенные льготы, сохранить непрерывный стаж работы или получить пособие. Таких людей может стоять на учёте в районном отделе службы от трети до половины среди всех зарегистрированных.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5. </w:t>
      </w:r>
      <w:r w:rsidR="00133D27">
        <w:rPr>
          <w:color w:val="000000"/>
          <w:sz w:val="28"/>
          <w:szCs w:val="28"/>
        </w:rPr>
        <w:t>«</w:t>
      </w:r>
      <w:r w:rsidRPr="00133D27">
        <w:rPr>
          <w:color w:val="000000"/>
          <w:sz w:val="28"/>
          <w:szCs w:val="28"/>
        </w:rPr>
        <w:t>Нахлебники</w:t>
      </w:r>
      <w:r w:rsidR="00133D27">
        <w:rPr>
          <w:color w:val="000000"/>
          <w:sz w:val="28"/>
          <w:szCs w:val="28"/>
        </w:rPr>
        <w:t>»</w:t>
      </w:r>
      <w:r w:rsidRPr="00133D27">
        <w:rPr>
          <w:color w:val="000000"/>
          <w:sz w:val="28"/>
          <w:szCs w:val="28"/>
        </w:rPr>
        <w:t xml:space="preserve"> и </w:t>
      </w:r>
      <w:r w:rsidR="00133D27">
        <w:rPr>
          <w:color w:val="000000"/>
          <w:sz w:val="28"/>
          <w:szCs w:val="28"/>
        </w:rPr>
        <w:t>«</w:t>
      </w:r>
      <w:r w:rsidRPr="00133D27">
        <w:rPr>
          <w:color w:val="000000"/>
          <w:sz w:val="28"/>
          <w:szCs w:val="28"/>
        </w:rPr>
        <w:t>иждивенцы</w:t>
      </w:r>
      <w:r w:rsidR="00133D27">
        <w:rPr>
          <w:color w:val="000000"/>
          <w:sz w:val="28"/>
          <w:szCs w:val="28"/>
        </w:rPr>
        <w:t>»</w:t>
      </w:r>
      <w:r w:rsidRPr="00133D27">
        <w:rPr>
          <w:color w:val="000000"/>
          <w:sz w:val="28"/>
          <w:szCs w:val="28"/>
        </w:rPr>
        <w:t xml:space="preserve">, которые используют службу занятости для получения пособия по безработице, которое является для них основным источником существования. Это люди, не желающие работать, способные оставаться клиентами службы до конца жизни. В целом это небольшая, но уже постоянная группа людей (3 </w:t>
      </w:r>
      <w:r w:rsidR="00133D27">
        <w:rPr>
          <w:color w:val="000000"/>
          <w:sz w:val="28"/>
          <w:szCs w:val="28"/>
        </w:rPr>
        <w:t>–</w:t>
      </w:r>
      <w:r w:rsidR="00133D27" w:rsidRPr="00133D27">
        <w:rPr>
          <w:color w:val="000000"/>
          <w:sz w:val="28"/>
          <w:szCs w:val="28"/>
        </w:rPr>
        <w:t xml:space="preserve"> 5</w:t>
      </w:r>
      <w:r w:rsid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Таким образом, по оценкам специалистов, среди официально зарегистрированных безработных до половины людей не являются настоящими клиентами службы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lang w:val="en-US"/>
        </w:rPr>
        <w:t>II</w:t>
      </w:r>
      <w:r w:rsidRPr="00133D27">
        <w:rPr>
          <w:color w:val="000000"/>
          <w:sz w:val="28"/>
          <w:szCs w:val="28"/>
        </w:rPr>
        <w:t>. Типология безработных по их реальным потребностям</w:t>
      </w:r>
    </w:p>
    <w:p w:rsidR="00133D27" w:rsidRDefault="00F94802" w:rsidP="00133D27">
      <w:pPr>
        <w:spacing w:line="360" w:lineRule="auto"/>
        <w:ind w:firstLine="709"/>
        <w:jc w:val="both"/>
        <w:rPr>
          <w:color w:val="000000"/>
          <w:sz w:val="28"/>
          <w:szCs w:val="28"/>
        </w:rPr>
      </w:pPr>
      <w:r w:rsidRPr="00133D27">
        <w:rPr>
          <w:color w:val="000000"/>
          <w:sz w:val="28"/>
          <w:szCs w:val="28"/>
        </w:rPr>
        <w:t>По структуре потребностей и типу отношений со службой занятости вся совокупность зарегистрированных и давно стоящих на учёте безработных подразделяется как специалистами, так и самими безработными на две категории: 1) настоящих клиентов службы занятости, основной потребностью которых является поиск работы, и в службу они обращаются прежде всего ради этого; 2) людей, которые пользуются услугами службы занятости для достижения целей, не связанных с поиском работы и трудоустройством и значительная часть которых по существенным признакам не может быть отнесена к социальной группе безработных, используют службу занятости как источник для получения дополнительного дохода в данный момент и обеспечения такой возможности в будущем, по выходе на пенсию. Приблизительное соотношение (в процентах) первой и второй категории безработных показано в табл. 3.</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Как видим (хотя приведённые данные и совершенно приблизительны), доля лиц среди безработных, которые по характеру своих отношений со службой (а также, вероятнее всего, и по формальным признакам) не имеют права быть зарегистрированными в качестве официальных безработных и получать пособие, слишком велика, чтобы ещё не обращать на это внимания. Это как минимум половина всех лиц, стоящих на учёте в службе занятости.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К тому же, эта доля значительно возрастает по мере удаления от крупного города. На селе лица, не составляющие контингент </w:t>
      </w:r>
      <w:r w:rsidR="00133D27">
        <w:rPr>
          <w:color w:val="000000"/>
          <w:sz w:val="28"/>
          <w:szCs w:val="28"/>
        </w:rPr>
        <w:t>«</w:t>
      </w:r>
      <w:r w:rsidRPr="00133D27">
        <w:rPr>
          <w:color w:val="000000"/>
          <w:sz w:val="28"/>
          <w:szCs w:val="28"/>
        </w:rPr>
        <w:t>настоящих</w:t>
      </w:r>
      <w:r w:rsidR="00133D27">
        <w:rPr>
          <w:color w:val="000000"/>
          <w:sz w:val="28"/>
          <w:szCs w:val="28"/>
        </w:rPr>
        <w:t>»</w:t>
      </w:r>
      <w:r w:rsidRPr="00133D27">
        <w:rPr>
          <w:color w:val="000000"/>
          <w:sz w:val="28"/>
          <w:szCs w:val="28"/>
        </w:rPr>
        <w:t xml:space="preserve"> безработных, находятся по отношению к ним как минимум в пропорции 4:1. Наличие такой группы безработных обусловливает появление целого ряда проблем, которые службе занятости приходится или ещё придётся в ближайшем будущем решать.</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Безработица</w:t>
      </w:r>
      <w:r w:rsidR="00133D27">
        <w:rPr>
          <w:color w:val="000000"/>
          <w:sz w:val="28"/>
          <w:szCs w:val="28"/>
        </w:rPr>
        <w:t xml:space="preserve"> –</w:t>
      </w:r>
      <w:r w:rsidR="00133D27" w:rsidRPr="00133D27">
        <w:rPr>
          <w:color w:val="000000"/>
          <w:sz w:val="28"/>
          <w:szCs w:val="28"/>
        </w:rPr>
        <w:t xml:space="preserve"> эт</w:t>
      </w:r>
      <w:r w:rsidRPr="00133D27">
        <w:rPr>
          <w:color w:val="000000"/>
          <w:sz w:val="28"/>
          <w:szCs w:val="28"/>
        </w:rPr>
        <w:t>о социально-экономическое явление, при котором часть рабочей силы (экономически активного населения) не занята в производстве товаров и услуг. В последнее десятилетие перед государствами разных стран стоит дилемма: либо смириться с ростом безработицы, что может привести к социальной нестабильности, либо попытаться не допустить появления крупномасштабной безработицы и осуществление некоторых мер по сокращению рабочего времени.</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 xml:space="preserve">Продолжительность безработицы может оказать своего рода «индикатором тревоги» для государственного вмешательства. Так в России среднее время поиска работы в </w:t>
      </w:r>
      <w:r w:rsidR="00133D27" w:rsidRPr="00133D27">
        <w:rPr>
          <w:color w:val="000000"/>
          <w:sz w:val="28"/>
          <w:szCs w:val="28"/>
        </w:rPr>
        <w:t>1998</w:t>
      </w:r>
      <w:r w:rsidR="00133D27">
        <w:rPr>
          <w:color w:val="000000"/>
          <w:sz w:val="28"/>
          <w:szCs w:val="28"/>
        </w:rPr>
        <w:t> </w:t>
      </w:r>
      <w:r w:rsidR="00133D27" w:rsidRPr="00133D27">
        <w:rPr>
          <w:color w:val="000000"/>
          <w:sz w:val="28"/>
          <w:szCs w:val="28"/>
        </w:rPr>
        <w:t>г</w:t>
      </w:r>
      <w:r w:rsidRPr="00133D27">
        <w:rPr>
          <w:color w:val="000000"/>
          <w:sz w:val="28"/>
          <w:szCs w:val="28"/>
        </w:rPr>
        <w:t>. составило 9,1 месяц. Причем из года в год время поиска работы увеличивалось (</w:t>
      </w:r>
      <w:r w:rsidR="00133D27" w:rsidRPr="00133D27">
        <w:rPr>
          <w:color w:val="000000"/>
          <w:sz w:val="28"/>
          <w:szCs w:val="28"/>
        </w:rPr>
        <w:t>1997</w:t>
      </w:r>
      <w:r w:rsidR="00133D27">
        <w:rPr>
          <w:color w:val="000000"/>
          <w:sz w:val="28"/>
          <w:szCs w:val="28"/>
        </w:rPr>
        <w:t> </w:t>
      </w:r>
      <w:r w:rsidR="00133D27" w:rsidRPr="00133D27">
        <w:rPr>
          <w:color w:val="000000"/>
          <w:sz w:val="28"/>
          <w:szCs w:val="28"/>
        </w:rPr>
        <w:t>г</w:t>
      </w:r>
      <w:r w:rsidRPr="00133D27">
        <w:rPr>
          <w:color w:val="000000"/>
          <w:sz w:val="28"/>
          <w:szCs w:val="28"/>
        </w:rPr>
        <w:t>. – 8,8 месяцев). В настоящее время возросла долговременная безработица, которая длится год и более. 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введён термин «социальная защита», который давно использовался в мировой практике. Региональная динамика общей безработицы совпадает с общероссийским трендом, наиболее высокие показатели во всех регионах отмечались в 1998</w:t>
      </w:r>
      <w:r w:rsidR="00133D27">
        <w:rPr>
          <w:color w:val="000000"/>
          <w:sz w:val="28"/>
          <w:szCs w:val="28"/>
        </w:rPr>
        <w:t>–</w:t>
      </w:r>
      <w:r w:rsidR="00133D27" w:rsidRPr="00133D27">
        <w:rPr>
          <w:color w:val="000000"/>
          <w:sz w:val="28"/>
          <w:szCs w:val="28"/>
        </w:rPr>
        <w:t>1</w:t>
      </w:r>
      <w:r w:rsidRPr="00133D27">
        <w:rPr>
          <w:color w:val="000000"/>
          <w:sz w:val="28"/>
          <w:szCs w:val="28"/>
        </w:rPr>
        <w:t>999</w:t>
      </w:r>
      <w:r w:rsidR="00133D27">
        <w:rPr>
          <w:color w:val="000000"/>
          <w:sz w:val="28"/>
          <w:szCs w:val="28"/>
        </w:rPr>
        <w:t> </w:t>
      </w:r>
      <w:r w:rsidR="00133D27" w:rsidRPr="00133D27">
        <w:rPr>
          <w:color w:val="000000"/>
          <w:sz w:val="28"/>
          <w:szCs w:val="28"/>
        </w:rPr>
        <w:t>гг</w:t>
      </w:r>
      <w:r w:rsidRPr="00133D27">
        <w:rPr>
          <w:color w:val="000000"/>
          <w:sz w:val="28"/>
          <w:szCs w:val="28"/>
        </w:rPr>
        <w:t>., при этом в кризисный период различия между регионами несколько уменьшились. С улучшением состояния рынка труда межрегиональные различия выросли, так как в наиболее проблемных регионах ситуация улучшалась медленней, чем в экономически сильных. В целом к середине 2000</w:t>
      </w:r>
      <w:r w:rsidR="00133D27">
        <w:rPr>
          <w:color w:val="000000"/>
          <w:sz w:val="28"/>
          <w:szCs w:val="28"/>
        </w:rPr>
        <w:t>-</w:t>
      </w:r>
      <w:r w:rsidR="00133D27" w:rsidRPr="00133D27">
        <w:rPr>
          <w:color w:val="000000"/>
          <w:sz w:val="28"/>
          <w:szCs w:val="28"/>
        </w:rPr>
        <w:t>х</w:t>
      </w:r>
      <w:r w:rsidRPr="00133D27">
        <w:rPr>
          <w:color w:val="000000"/>
          <w:sz w:val="28"/>
          <w:szCs w:val="28"/>
        </w:rPr>
        <w:t xml:space="preserve"> гг. ситуация на региональных рынках труда стабилизировалась и ожидать заметных структурных изменений вряд ли возможно. При этом региональные различия не смягчились, т</w:t>
      </w:r>
      <w:r w:rsidR="00133D27">
        <w:rPr>
          <w:color w:val="000000"/>
          <w:sz w:val="28"/>
          <w:szCs w:val="28"/>
        </w:rPr>
        <w:t>. </w:t>
      </w:r>
      <w:r w:rsidR="00133D27" w:rsidRPr="00133D27">
        <w:rPr>
          <w:color w:val="000000"/>
          <w:sz w:val="28"/>
          <w:szCs w:val="28"/>
        </w:rPr>
        <w:t>к</w:t>
      </w:r>
      <w:r w:rsidRPr="00133D27">
        <w:rPr>
          <w:color w:val="000000"/>
          <w:sz w:val="28"/>
          <w:szCs w:val="28"/>
        </w:rPr>
        <w:t xml:space="preserve">. наиболее проблемные республики Северного Кавказа практически не имеют позитивных сдвигов по созданию новых рабочих мест. Пока только рост трудовых миграций их населения может смягчить острую напряженность на региональных рынках труда. Начинающееся в России сокращение численности трудоспособного населения неизбежно ускорит эти процессы. Регулирование занятости </w:t>
      </w:r>
      <w:r w:rsidR="00133D27">
        <w:rPr>
          <w:color w:val="000000"/>
          <w:sz w:val="28"/>
          <w:szCs w:val="28"/>
        </w:rPr>
        <w:t>–</w:t>
      </w:r>
      <w:r w:rsidR="00133D27" w:rsidRPr="00133D27">
        <w:rPr>
          <w:color w:val="000000"/>
          <w:sz w:val="28"/>
          <w:szCs w:val="28"/>
        </w:rPr>
        <w:t xml:space="preserve"> </w:t>
      </w:r>
      <w:r w:rsidRPr="00133D27">
        <w:rPr>
          <w:color w:val="000000"/>
          <w:sz w:val="28"/>
          <w:szCs w:val="28"/>
        </w:rPr>
        <w:t>одно из главных направлений социальной политики. Вместе с тем решение этой проблемы в условиях рыночных отношений практически нереально. Показатели допустимого уровня безработицы, которые пытались разрабатывать по регионам России, себя не оправдали.</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Чем продолжительнее период безработицы, тем ниже степень возмещения утраченного заработка, тем значительнее экономические потери, тем больше ухудшается материальное положение безработного и его семьи.</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Социальная защита как социальный институт, представляющий собой совокупность правовых норм, призванных решать определённые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Группа безработных, считающих, что их социальный статус снизился в результате утраты работы, имеет достаточно много отличительных особенностей по сравнению с теми, кто считают, что их социальный статус не изменился или даже повысился.</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Снижение статуса не связано с уровнем образования работника, с причинами его увольнения или длительностью пребывания в качестве безработного. Однако для людей старшего возраста снижение общественного статуса более ощутимо, чем для молодых. Безработные, готовые пойти на снижение социального статуса, одновременно готовы работать и за меньшую, чем они имели на последнем месте работы, заработную плату. Среди них больше людей с ригидными чертами личности (вязким, малоподвижным, или, как обычно говорят, флегматичным темпераментом), они в большинстве своем менее общительны, но в сильной степени социально зависимы (конформны).</w:t>
      </w:r>
    </w:p>
    <w:p w:rsidR="00C622B4" w:rsidRPr="00133D27" w:rsidRDefault="00C622B4" w:rsidP="00133D27">
      <w:pPr>
        <w:spacing w:line="360" w:lineRule="auto"/>
        <w:ind w:firstLine="709"/>
        <w:jc w:val="both"/>
        <w:rPr>
          <w:color w:val="000000"/>
          <w:sz w:val="28"/>
          <w:szCs w:val="28"/>
        </w:rPr>
      </w:pPr>
      <w:r w:rsidRPr="00133D27">
        <w:rPr>
          <w:color w:val="000000"/>
          <w:sz w:val="28"/>
          <w:szCs w:val="28"/>
        </w:rPr>
        <w:t>Кроме того, это тревожные, робкие и склонные к подчинению индивиды. Особенность адаптивных реакций таких людей в том, что они скорее ожидают помощи от государства и мало полагаются на свои собственные силы, они ориентированы на то, чтобы добиваться возвращения к прежнему социальному и профессиональному состоянию (что определенно совпадает с</w:t>
      </w:r>
      <w:r w:rsidR="00133D27">
        <w:rPr>
          <w:color w:val="000000"/>
          <w:sz w:val="28"/>
          <w:szCs w:val="28"/>
        </w:rPr>
        <w:t xml:space="preserve"> </w:t>
      </w:r>
      <w:r w:rsidRPr="00133D27">
        <w:rPr>
          <w:color w:val="000000"/>
          <w:sz w:val="28"/>
          <w:szCs w:val="28"/>
        </w:rPr>
        <w:t>повышенной психологической ригидностью) или вообще отказаться от каких-либо усилий по поиску работы и ничего не предпринимать.</w:t>
      </w:r>
    </w:p>
    <w:p w:rsidR="00F94802" w:rsidRPr="00133D27" w:rsidRDefault="000D2715" w:rsidP="00133D27">
      <w:pPr>
        <w:spacing w:line="360" w:lineRule="auto"/>
        <w:ind w:firstLine="709"/>
        <w:jc w:val="both"/>
        <w:rPr>
          <w:b/>
          <w:color w:val="000000"/>
          <w:sz w:val="28"/>
          <w:szCs w:val="28"/>
        </w:rPr>
      </w:pPr>
      <w:r>
        <w:rPr>
          <w:b/>
          <w:color w:val="000000"/>
          <w:sz w:val="28"/>
          <w:szCs w:val="28"/>
        </w:rPr>
        <w:br w:type="page"/>
        <w:t>2</w:t>
      </w:r>
      <w:r w:rsidR="00F94802" w:rsidRPr="00133D27">
        <w:rPr>
          <w:b/>
          <w:color w:val="000000"/>
          <w:sz w:val="28"/>
          <w:szCs w:val="28"/>
        </w:rPr>
        <w:t>. Методологические особенности диагностики социально-психологи</w:t>
      </w:r>
      <w:r>
        <w:rPr>
          <w:b/>
          <w:color w:val="000000"/>
          <w:sz w:val="28"/>
          <w:szCs w:val="28"/>
        </w:rPr>
        <w:t>ческих особенностей безработных</w:t>
      </w:r>
    </w:p>
    <w:p w:rsidR="000D2715" w:rsidRDefault="000D2715" w:rsidP="00133D27">
      <w:pPr>
        <w:spacing w:line="360" w:lineRule="auto"/>
        <w:ind w:firstLine="709"/>
        <w:jc w:val="both"/>
        <w:rPr>
          <w:b/>
          <w:color w:val="000000"/>
          <w:sz w:val="28"/>
          <w:szCs w:val="28"/>
        </w:rPr>
      </w:pPr>
    </w:p>
    <w:p w:rsidR="00F94802" w:rsidRPr="00133D27" w:rsidRDefault="000D2715" w:rsidP="00133D27">
      <w:pPr>
        <w:spacing w:line="360" w:lineRule="auto"/>
        <w:ind w:firstLine="709"/>
        <w:jc w:val="both"/>
        <w:rPr>
          <w:b/>
          <w:color w:val="000000"/>
          <w:sz w:val="28"/>
          <w:szCs w:val="28"/>
        </w:rPr>
      </w:pPr>
      <w:r>
        <w:rPr>
          <w:b/>
          <w:color w:val="000000"/>
          <w:sz w:val="28"/>
          <w:szCs w:val="28"/>
        </w:rPr>
        <w:t>2.1</w:t>
      </w:r>
      <w:r w:rsidR="00F94802" w:rsidRPr="00133D27">
        <w:rPr>
          <w:b/>
          <w:color w:val="000000"/>
          <w:sz w:val="28"/>
          <w:szCs w:val="28"/>
        </w:rPr>
        <w:t xml:space="preserve"> Личность и психологический статус безработного</w:t>
      </w:r>
    </w:p>
    <w:p w:rsidR="00133D27" w:rsidRDefault="00133D27" w:rsidP="00133D27">
      <w:pPr>
        <w:spacing w:line="360" w:lineRule="auto"/>
        <w:ind w:firstLine="709"/>
        <w:jc w:val="both"/>
        <w:rPr>
          <w:color w:val="000000"/>
          <w:sz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данной главе представлены некоторые результаты изучения личности безработного и его психоэмоционального состояния. Важное практическое значение имеет знание того, как оценивают себя как личность и отдельные свои качества многие безработные.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Свойственны ли современному </w:t>
      </w:r>
      <w:r w:rsidR="00133D27">
        <w:rPr>
          <w:color w:val="000000"/>
          <w:sz w:val="28"/>
          <w:szCs w:val="28"/>
        </w:rPr>
        <w:t>«</w:t>
      </w:r>
      <w:r w:rsidRPr="00133D27">
        <w:rPr>
          <w:color w:val="000000"/>
          <w:sz w:val="28"/>
          <w:szCs w:val="28"/>
        </w:rPr>
        <w:t>среднестатистическому</w:t>
      </w:r>
      <w:r w:rsidR="00133D27">
        <w:rPr>
          <w:color w:val="000000"/>
          <w:sz w:val="28"/>
          <w:szCs w:val="28"/>
        </w:rPr>
        <w:t>»</w:t>
      </w:r>
      <w:r w:rsidRPr="00133D27">
        <w:rPr>
          <w:color w:val="000000"/>
          <w:sz w:val="28"/>
          <w:szCs w:val="28"/>
        </w:rPr>
        <w:t xml:space="preserve"> безработному какое-то своеобразие темперамента и характера, и если да, то не позволяет ли это говорить о том, что в новых экономических условиях происходит своего рода стихийный </w:t>
      </w:r>
      <w:r w:rsidR="00133D27">
        <w:rPr>
          <w:color w:val="000000"/>
          <w:sz w:val="28"/>
          <w:szCs w:val="28"/>
        </w:rPr>
        <w:t>«</w:t>
      </w:r>
      <w:r w:rsidRPr="00133D27">
        <w:rPr>
          <w:color w:val="000000"/>
          <w:sz w:val="28"/>
          <w:szCs w:val="28"/>
        </w:rPr>
        <w:t>социальный отбор</w:t>
      </w:r>
      <w:r w:rsidR="00133D27">
        <w:rPr>
          <w:color w:val="000000"/>
          <w:sz w:val="28"/>
          <w:szCs w:val="28"/>
        </w:rPr>
        <w:t>»</w:t>
      </w:r>
      <w:r w:rsidRPr="00133D27">
        <w:rPr>
          <w:color w:val="000000"/>
          <w:sz w:val="28"/>
          <w:szCs w:val="28"/>
        </w:rPr>
        <w:t xml:space="preserve"> среди трудоспособного населения, в результате которого отсеивается некоторая совокупность индивидов, которые в силу своеобразия своего душевного склада оказались </w:t>
      </w:r>
      <w:r w:rsidR="00133D27">
        <w:rPr>
          <w:color w:val="000000"/>
          <w:sz w:val="28"/>
          <w:szCs w:val="28"/>
        </w:rPr>
        <w:t>«</w:t>
      </w:r>
      <w:r w:rsidRPr="00133D27">
        <w:rPr>
          <w:color w:val="000000"/>
          <w:sz w:val="28"/>
          <w:szCs w:val="28"/>
        </w:rPr>
        <w:t>лишними</w:t>
      </w:r>
      <w:r w:rsidR="00133D27">
        <w:rPr>
          <w:color w:val="000000"/>
          <w:sz w:val="28"/>
          <w:szCs w:val="28"/>
        </w:rPr>
        <w:t>»</w:t>
      </w:r>
      <w:r w:rsidRPr="00133D27">
        <w:rPr>
          <w:color w:val="000000"/>
          <w:sz w:val="28"/>
          <w:szCs w:val="28"/>
        </w:rPr>
        <w:t xml:space="preserve"> людьми в эту новую эпоху?</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Каков психологический статус и повседневное эмоциональное состояние безработных? Насколько велико напряжение жизни, что оно вызывает болезненную реакцию на неё? Каким видит безработным своё будущее? Все эти вопросы и относятся к теме данной главы.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 Самооценка личности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Безработные оценивали своё поведение и себя как личность сравнительно со </w:t>
      </w:r>
      <w:r w:rsidR="00133D27">
        <w:rPr>
          <w:color w:val="000000"/>
          <w:sz w:val="28"/>
          <w:szCs w:val="28"/>
        </w:rPr>
        <w:t>«</w:t>
      </w:r>
      <w:r w:rsidRPr="00133D27">
        <w:rPr>
          <w:color w:val="000000"/>
          <w:sz w:val="28"/>
          <w:szCs w:val="28"/>
        </w:rPr>
        <w:t>среднестатистическим</w:t>
      </w:r>
      <w:r w:rsidR="00133D27">
        <w:rPr>
          <w:color w:val="000000"/>
          <w:sz w:val="28"/>
          <w:szCs w:val="28"/>
        </w:rPr>
        <w:t>»</w:t>
      </w:r>
      <w:r w:rsidRPr="00133D27">
        <w:rPr>
          <w:color w:val="000000"/>
          <w:sz w:val="28"/>
          <w:szCs w:val="28"/>
        </w:rPr>
        <w:t xml:space="preserve"> (</w:t>
      </w:r>
      <w:r w:rsidR="00133D27">
        <w:rPr>
          <w:color w:val="000000"/>
          <w:sz w:val="28"/>
          <w:szCs w:val="28"/>
        </w:rPr>
        <w:t>т.е.</w:t>
      </w:r>
      <w:r w:rsidRPr="00133D27">
        <w:rPr>
          <w:color w:val="000000"/>
          <w:sz w:val="28"/>
          <w:szCs w:val="28"/>
        </w:rPr>
        <w:t xml:space="preserve"> воображаемым в каждом конкретном случае) индивидом по трем группам черт:</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психофизическому состоянию (самооценка здоровья и счастья);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положительной или отрицательной социальной направленности (самооценка общительности и агрессивности);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направленности в сфере трудовой деятельности (самооценка предприимчивости и работоспособности).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1.1. Самооценка психологического и физического состояния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Такие самооценки у большинства безработных адекватны, </w:t>
      </w:r>
      <w:r w:rsidR="00133D27">
        <w:rPr>
          <w:color w:val="000000"/>
          <w:sz w:val="28"/>
          <w:szCs w:val="28"/>
        </w:rPr>
        <w:t>т.е.</w:t>
      </w:r>
      <w:r w:rsidRPr="00133D27">
        <w:rPr>
          <w:color w:val="000000"/>
          <w:sz w:val="28"/>
          <w:szCs w:val="28"/>
        </w:rPr>
        <w:t xml:space="preserve"> соответствуют ожидаемому среднему уровню (см. рис.</w:t>
      </w:r>
      <w:r w:rsidR="00133D27">
        <w:rPr>
          <w:color w:val="000000"/>
          <w:sz w:val="28"/>
          <w:szCs w:val="28"/>
        </w:rPr>
        <w:t> </w:t>
      </w:r>
      <w:r w:rsidR="00133D27" w:rsidRPr="00133D27">
        <w:rPr>
          <w:color w:val="000000"/>
          <w:sz w:val="28"/>
          <w:szCs w:val="28"/>
        </w:rPr>
        <w:t>1</w:t>
      </w:r>
      <w:r w:rsidRPr="00133D27">
        <w:rPr>
          <w:color w:val="000000"/>
          <w:sz w:val="28"/>
          <w:szCs w:val="28"/>
        </w:rPr>
        <w:t>4). Однако среди мужчин выделяется группа лиц (около 1</w:t>
      </w:r>
      <w:r w:rsidR="00133D27" w:rsidRPr="00133D27">
        <w:rPr>
          <w:color w:val="000000"/>
          <w:sz w:val="28"/>
          <w:szCs w:val="28"/>
        </w:rPr>
        <w:t>5</w:t>
      </w:r>
      <w:r w:rsidR="00133D27">
        <w:rPr>
          <w:color w:val="000000"/>
          <w:sz w:val="28"/>
          <w:szCs w:val="28"/>
        </w:rPr>
        <w:t>%</w:t>
      </w:r>
      <w:r w:rsidRPr="00133D27">
        <w:rPr>
          <w:color w:val="000000"/>
          <w:sz w:val="28"/>
          <w:szCs w:val="28"/>
        </w:rPr>
        <w:t>), неадекватно завышающих уровень своего физического и психического состояния. Следует предполагать, что среди безработных мужчин может быть несколько повышена доля аффектированных личностей, имеющих психопатические черты в структуре личности.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1.2. Самооценка соответствия поведения социальным нормам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Представление о таком соответствии, которое зафиксировано в самооценках уровня общительности и агрессивности, свидетельствует о ярко выраженной просоциальной (с положительной социальной ориентацией) направленности поведения как мужчин, так и женщин. В чём это выражается?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Безработные завышают свой уровень общительности (до 3</w:t>
      </w:r>
      <w:r w:rsidR="00133D27" w:rsidRPr="00133D27">
        <w:rPr>
          <w:color w:val="000000"/>
          <w:sz w:val="28"/>
          <w:szCs w:val="28"/>
        </w:rPr>
        <w:t>0</w:t>
      </w:r>
      <w:r w:rsidR="00133D27">
        <w:rPr>
          <w:color w:val="000000"/>
          <w:sz w:val="28"/>
          <w:szCs w:val="28"/>
        </w:rPr>
        <w:t>%</w:t>
      </w:r>
      <w:r w:rsidRPr="00133D27">
        <w:rPr>
          <w:color w:val="000000"/>
          <w:sz w:val="28"/>
          <w:szCs w:val="28"/>
        </w:rPr>
        <w:t xml:space="preserve"> опрошенных считают себя людьми очень общительными). Это свидетельствует не только о характеристике себя как личности, но и о признании того, что социальные нормы, правила, традиции являются определяющими для человека в его взаимодействиях с другими людьми.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Одновременно с этим безработные предельно занижают свой уровень агрессивности. И мужчины и женщины считают себя менее агрессивными по сравнению со </w:t>
      </w:r>
      <w:r w:rsidR="00133D27">
        <w:rPr>
          <w:color w:val="000000"/>
          <w:sz w:val="28"/>
          <w:szCs w:val="28"/>
        </w:rPr>
        <w:t>«</w:t>
      </w:r>
      <w:r w:rsidRPr="00133D27">
        <w:rPr>
          <w:color w:val="000000"/>
          <w:sz w:val="28"/>
          <w:szCs w:val="28"/>
        </w:rPr>
        <w:t>средним</w:t>
      </w:r>
      <w:r w:rsidR="00133D27">
        <w:rPr>
          <w:color w:val="000000"/>
          <w:sz w:val="28"/>
          <w:szCs w:val="28"/>
        </w:rPr>
        <w:t>»</w:t>
      </w:r>
      <w:r w:rsidRPr="00133D27">
        <w:rPr>
          <w:color w:val="000000"/>
          <w:sz w:val="28"/>
          <w:szCs w:val="28"/>
        </w:rPr>
        <w:t xml:space="preserve"> человеком (почти 5</w:t>
      </w:r>
      <w:r w:rsidR="00133D27" w:rsidRPr="00133D27">
        <w:rPr>
          <w:color w:val="000000"/>
          <w:sz w:val="28"/>
          <w:szCs w:val="28"/>
        </w:rPr>
        <w:t>5</w:t>
      </w:r>
      <w:r w:rsidR="00133D27">
        <w:rPr>
          <w:color w:val="000000"/>
          <w:sz w:val="28"/>
          <w:szCs w:val="28"/>
        </w:rPr>
        <w:t>%</w:t>
      </w:r>
      <w:r w:rsidRPr="00133D27">
        <w:rPr>
          <w:color w:val="000000"/>
          <w:sz w:val="28"/>
          <w:szCs w:val="28"/>
        </w:rPr>
        <w:t xml:space="preserve"> мужчин и 6</w:t>
      </w:r>
      <w:r w:rsidR="00133D27" w:rsidRPr="00133D27">
        <w:rPr>
          <w:color w:val="000000"/>
          <w:sz w:val="28"/>
          <w:szCs w:val="28"/>
        </w:rPr>
        <w:t>3</w:t>
      </w:r>
      <w:r w:rsidR="00133D27">
        <w:rPr>
          <w:color w:val="000000"/>
          <w:sz w:val="28"/>
          <w:szCs w:val="28"/>
        </w:rPr>
        <w:t>%</w:t>
      </w:r>
      <w:r w:rsidRPr="00133D27">
        <w:rPr>
          <w:color w:val="000000"/>
          <w:sz w:val="28"/>
          <w:szCs w:val="28"/>
        </w:rPr>
        <w:t xml:space="preserve"> женщин таким образом оценивают себя). Тех, кто считает себя крайне миролюбивым человеком, среди мужчин 2</w:t>
      </w:r>
      <w:r w:rsidR="00133D27" w:rsidRPr="00133D27">
        <w:rPr>
          <w:color w:val="000000"/>
          <w:sz w:val="28"/>
          <w:szCs w:val="28"/>
        </w:rPr>
        <w:t>8</w:t>
      </w:r>
      <w:r w:rsidR="00133D27">
        <w:rPr>
          <w:color w:val="000000"/>
          <w:sz w:val="28"/>
          <w:szCs w:val="28"/>
        </w:rPr>
        <w:t>%</w:t>
      </w:r>
      <w:r w:rsidRPr="00133D27">
        <w:rPr>
          <w:color w:val="000000"/>
          <w:sz w:val="28"/>
          <w:szCs w:val="28"/>
        </w:rPr>
        <w:t>, а среди женщин – 3</w:t>
      </w:r>
      <w:r w:rsidR="00133D27" w:rsidRPr="00133D27">
        <w:rPr>
          <w:color w:val="000000"/>
          <w:sz w:val="28"/>
          <w:szCs w:val="28"/>
        </w:rPr>
        <w:t>5</w:t>
      </w:r>
      <w:r w:rsidR="00133D27">
        <w:rPr>
          <w:color w:val="000000"/>
          <w:sz w:val="28"/>
          <w:szCs w:val="28"/>
        </w:rPr>
        <w:t>%</w:t>
      </w:r>
      <w:r w:rsidRPr="00133D27">
        <w:rPr>
          <w:color w:val="000000"/>
          <w:sz w:val="28"/>
          <w:szCs w:val="28"/>
        </w:rPr>
        <w:t xml:space="preserve">. И наоборот, всего </w:t>
      </w:r>
      <w:r w:rsidR="00133D27" w:rsidRPr="00133D27">
        <w:rPr>
          <w:color w:val="000000"/>
          <w:sz w:val="28"/>
          <w:szCs w:val="28"/>
        </w:rPr>
        <w:t>8</w:t>
      </w:r>
      <w:r w:rsidR="00133D27">
        <w:rPr>
          <w:color w:val="000000"/>
          <w:sz w:val="28"/>
          <w:szCs w:val="28"/>
        </w:rPr>
        <w:t>%</w:t>
      </w:r>
      <w:r w:rsidRPr="00133D27">
        <w:rPr>
          <w:color w:val="000000"/>
          <w:sz w:val="28"/>
          <w:szCs w:val="28"/>
        </w:rPr>
        <w:t xml:space="preserve"> мужчин и </w:t>
      </w:r>
      <w:r w:rsidR="00133D27" w:rsidRPr="00133D27">
        <w:rPr>
          <w:color w:val="000000"/>
          <w:sz w:val="28"/>
          <w:szCs w:val="28"/>
        </w:rPr>
        <w:t>5</w:t>
      </w:r>
      <w:r w:rsidR="00133D27">
        <w:rPr>
          <w:color w:val="000000"/>
          <w:sz w:val="28"/>
          <w:szCs w:val="28"/>
        </w:rPr>
        <w:t>%</w:t>
      </w:r>
      <w:r w:rsidRPr="00133D27">
        <w:rPr>
          <w:color w:val="000000"/>
          <w:sz w:val="28"/>
          <w:szCs w:val="28"/>
        </w:rPr>
        <w:t xml:space="preserve"> женщин считают себя людьми очень агрессивными.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Можно думать, что эти ярко выраженные просоциальные, конформные установки большинства безработных отражают существование такого явления, как стремление руководителей предприятий увольнять в первую очередь работников смирных, несклочных. Так это или не так, но инспекторам службы занятости всё-таки приходится иметь дело главным образом с неконфликтными людьми, готовыми к компромиссу.</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1.3. Самооценка деловых качеств</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Оценка таких качеств, как работоспособность и предприимчивость, у большинства безработных неадекватно завышена. Собственный уровень работоспособности считают очень низким только 3,</w:t>
      </w:r>
      <w:r w:rsidR="00133D27" w:rsidRPr="00133D27">
        <w:rPr>
          <w:color w:val="000000"/>
          <w:sz w:val="28"/>
          <w:szCs w:val="28"/>
        </w:rPr>
        <w:t>5</w:t>
      </w:r>
      <w:r w:rsidR="00133D27">
        <w:rPr>
          <w:color w:val="000000"/>
          <w:sz w:val="28"/>
          <w:szCs w:val="28"/>
        </w:rPr>
        <w:t>%</w:t>
      </w:r>
      <w:r w:rsidRPr="00133D27">
        <w:rPr>
          <w:color w:val="000000"/>
          <w:sz w:val="28"/>
          <w:szCs w:val="28"/>
        </w:rPr>
        <w:t xml:space="preserve"> мужчин и </w:t>
      </w:r>
      <w:r w:rsidR="00133D27" w:rsidRPr="00133D27">
        <w:rPr>
          <w:color w:val="000000"/>
          <w:sz w:val="28"/>
          <w:szCs w:val="28"/>
        </w:rPr>
        <w:t>3</w:t>
      </w:r>
      <w:r w:rsidR="00133D27">
        <w:rPr>
          <w:color w:val="000000"/>
          <w:sz w:val="28"/>
          <w:szCs w:val="28"/>
        </w:rPr>
        <w:t>%</w:t>
      </w:r>
      <w:r w:rsidRPr="00133D27">
        <w:rPr>
          <w:color w:val="000000"/>
          <w:sz w:val="28"/>
          <w:szCs w:val="28"/>
        </w:rPr>
        <w:t xml:space="preserve"> женщин, а всего оценивают свою работоспособность ниже уровня </w:t>
      </w:r>
      <w:r w:rsidR="00133D27">
        <w:rPr>
          <w:color w:val="000000"/>
          <w:sz w:val="28"/>
          <w:szCs w:val="28"/>
        </w:rPr>
        <w:t>«</w:t>
      </w:r>
      <w:r w:rsidRPr="00133D27">
        <w:rPr>
          <w:color w:val="000000"/>
          <w:sz w:val="28"/>
          <w:szCs w:val="28"/>
        </w:rPr>
        <w:t>среднего</w:t>
      </w:r>
      <w:r w:rsidR="00133D27">
        <w:rPr>
          <w:color w:val="000000"/>
          <w:sz w:val="28"/>
          <w:szCs w:val="28"/>
        </w:rPr>
        <w:t>»</w:t>
      </w:r>
      <w:r w:rsidRPr="00133D27">
        <w:rPr>
          <w:color w:val="000000"/>
          <w:sz w:val="28"/>
          <w:szCs w:val="28"/>
        </w:rPr>
        <w:t xml:space="preserve"> человека менее </w:t>
      </w:r>
      <w:r w:rsidR="00133D27" w:rsidRPr="00133D27">
        <w:rPr>
          <w:color w:val="000000"/>
          <w:sz w:val="28"/>
          <w:szCs w:val="28"/>
        </w:rPr>
        <w:t>8</w:t>
      </w:r>
      <w:r w:rsidR="00133D27">
        <w:rPr>
          <w:color w:val="000000"/>
          <w:sz w:val="28"/>
          <w:szCs w:val="28"/>
        </w:rPr>
        <w:t>%</w:t>
      </w:r>
      <w:r w:rsidRPr="00133D27">
        <w:rPr>
          <w:color w:val="000000"/>
          <w:sz w:val="28"/>
          <w:szCs w:val="28"/>
        </w:rPr>
        <w:t xml:space="preserve"> мужчин и </w:t>
      </w:r>
      <w:r w:rsidR="00133D27" w:rsidRPr="00133D27">
        <w:rPr>
          <w:color w:val="000000"/>
          <w:sz w:val="28"/>
          <w:szCs w:val="28"/>
        </w:rPr>
        <w:t>9</w:t>
      </w:r>
      <w:r w:rsidR="00133D27">
        <w:rPr>
          <w:color w:val="000000"/>
          <w:sz w:val="28"/>
          <w:szCs w:val="28"/>
        </w:rPr>
        <w:t>%</w:t>
      </w:r>
      <w:r w:rsidRPr="00133D27">
        <w:rPr>
          <w:color w:val="000000"/>
          <w:sz w:val="28"/>
          <w:szCs w:val="28"/>
        </w:rPr>
        <w:t xml:space="preserve"> женщин. В то же время 4</w:t>
      </w:r>
      <w:r w:rsidR="00133D27" w:rsidRPr="00133D27">
        <w:rPr>
          <w:color w:val="000000"/>
          <w:sz w:val="28"/>
          <w:szCs w:val="28"/>
        </w:rPr>
        <w:t>6</w:t>
      </w:r>
      <w:r w:rsidR="00133D27">
        <w:rPr>
          <w:color w:val="000000"/>
          <w:sz w:val="28"/>
          <w:szCs w:val="28"/>
        </w:rPr>
        <w:t>%</w:t>
      </w:r>
      <w:r w:rsidRPr="00133D27">
        <w:rPr>
          <w:color w:val="000000"/>
          <w:sz w:val="28"/>
          <w:szCs w:val="28"/>
        </w:rPr>
        <w:t xml:space="preserve"> мужчин и 2</w:t>
      </w:r>
      <w:r w:rsidR="00133D27" w:rsidRPr="00133D27">
        <w:rPr>
          <w:color w:val="000000"/>
          <w:sz w:val="28"/>
          <w:szCs w:val="28"/>
        </w:rPr>
        <w:t>6</w:t>
      </w:r>
      <w:r w:rsidR="00133D27">
        <w:rPr>
          <w:color w:val="000000"/>
          <w:sz w:val="28"/>
          <w:szCs w:val="28"/>
        </w:rPr>
        <w:t>%</w:t>
      </w:r>
      <w:r w:rsidRPr="00133D27">
        <w:rPr>
          <w:color w:val="000000"/>
          <w:sz w:val="28"/>
          <w:szCs w:val="28"/>
        </w:rPr>
        <w:t xml:space="preserve"> женщин оценивают свои рабочие качества очень высоко. В целом выше среднего уровня оценивают свою работоспособность почти 7</w:t>
      </w:r>
      <w:r w:rsidR="00133D27" w:rsidRPr="00133D27">
        <w:rPr>
          <w:color w:val="000000"/>
          <w:sz w:val="28"/>
          <w:szCs w:val="28"/>
        </w:rPr>
        <w:t>6</w:t>
      </w:r>
      <w:r w:rsidR="00133D27">
        <w:rPr>
          <w:color w:val="000000"/>
          <w:sz w:val="28"/>
          <w:szCs w:val="28"/>
        </w:rPr>
        <w:t>%</w:t>
      </w:r>
      <w:r w:rsidRPr="00133D27">
        <w:rPr>
          <w:color w:val="000000"/>
          <w:sz w:val="28"/>
          <w:szCs w:val="28"/>
        </w:rPr>
        <w:t xml:space="preserve"> мужчин и 6</w:t>
      </w:r>
      <w:r w:rsidR="00133D27" w:rsidRPr="00133D27">
        <w:rPr>
          <w:color w:val="000000"/>
          <w:sz w:val="28"/>
          <w:szCs w:val="28"/>
        </w:rPr>
        <w:t>8</w:t>
      </w:r>
      <w:r w:rsidR="00133D27">
        <w:rPr>
          <w:color w:val="000000"/>
          <w:sz w:val="28"/>
          <w:szCs w:val="28"/>
        </w:rPr>
        <w:t>%</w:t>
      </w:r>
      <w:r w:rsidRPr="00133D27">
        <w:rPr>
          <w:color w:val="000000"/>
          <w:sz w:val="28"/>
          <w:szCs w:val="28"/>
        </w:rPr>
        <w:t xml:space="preserve"> женщин.</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Ясно, что такая самооценка качества, которое в данных условиях человек не может реализовать или как-то проявить, в высокой степени неадекватна. Это свидетельствует прежде всего о том, что ориентация на поиск работы у большинства безработных высока, но в силу неудовлетворенности данной потребности ее значимость приобретает субъективно более важное значение, чем есть на самом деле. Безработный начинает, нередко бессознательно, оценивать и свою способность удовлетворения данной потребности (</w:t>
      </w:r>
      <w:r w:rsidR="00133D27">
        <w:rPr>
          <w:color w:val="000000"/>
          <w:sz w:val="28"/>
          <w:szCs w:val="28"/>
        </w:rPr>
        <w:t>т.е.</w:t>
      </w:r>
      <w:r w:rsidRPr="00133D27">
        <w:rPr>
          <w:color w:val="000000"/>
          <w:sz w:val="28"/>
          <w:szCs w:val="28"/>
        </w:rPr>
        <w:t xml:space="preserve"> работоспособность) не в соответствии с реальностью.</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Напротив, самооценка предприимчивости, так, как ее понимают безработные, близка к среднему уровню и даже занижена. Как очень предприимчивых людей оценивают себя только </w:t>
      </w:r>
      <w:r w:rsidR="00133D27" w:rsidRPr="00133D27">
        <w:rPr>
          <w:color w:val="000000"/>
          <w:sz w:val="28"/>
          <w:szCs w:val="28"/>
        </w:rPr>
        <w:t>8</w:t>
      </w:r>
      <w:r w:rsidR="00133D27">
        <w:rPr>
          <w:color w:val="000000"/>
          <w:sz w:val="28"/>
          <w:szCs w:val="28"/>
        </w:rPr>
        <w:t>%</w:t>
      </w:r>
      <w:r w:rsidRPr="00133D27">
        <w:rPr>
          <w:color w:val="000000"/>
          <w:sz w:val="28"/>
          <w:szCs w:val="28"/>
        </w:rPr>
        <w:t xml:space="preserve"> мужчин и </w:t>
      </w:r>
      <w:r w:rsidR="00133D27" w:rsidRPr="00133D27">
        <w:rPr>
          <w:color w:val="000000"/>
          <w:sz w:val="28"/>
          <w:szCs w:val="28"/>
        </w:rPr>
        <w:t>5</w:t>
      </w:r>
      <w:r w:rsidR="00133D27">
        <w:rPr>
          <w:color w:val="000000"/>
          <w:sz w:val="28"/>
          <w:szCs w:val="28"/>
        </w:rPr>
        <w:t>%</w:t>
      </w:r>
      <w:r w:rsidRPr="00133D27">
        <w:rPr>
          <w:color w:val="000000"/>
          <w:sz w:val="28"/>
          <w:szCs w:val="28"/>
        </w:rPr>
        <w:t xml:space="preserve"> женщин; как людей с невысокой или совсем малой предприимчивостью оценивают себя около 5</w:t>
      </w:r>
      <w:r w:rsidR="00133D27" w:rsidRPr="00133D27">
        <w:rPr>
          <w:color w:val="000000"/>
          <w:sz w:val="28"/>
          <w:szCs w:val="28"/>
        </w:rPr>
        <w:t>5</w:t>
      </w:r>
      <w:r w:rsidR="00133D27">
        <w:rPr>
          <w:color w:val="000000"/>
          <w:sz w:val="28"/>
          <w:szCs w:val="28"/>
        </w:rPr>
        <w:t>%</w:t>
      </w:r>
      <w:r w:rsidRPr="00133D27">
        <w:rPr>
          <w:color w:val="000000"/>
          <w:sz w:val="28"/>
          <w:szCs w:val="28"/>
        </w:rPr>
        <w:t xml:space="preserve"> всех безработных. Среди безработных, по-видимому, преобладают лица, ориентированные на исполнительскую деятельность и избегающие ответственности и проявления инициативы. Поскольку самооценки работоспособности и предприимчивости коррелируют между собой, можно выделить достаточно большую, но компактную группу индивидов, которым свойственна ориентация на исполнение и отсутствие предприимчивости в трудовой деятельности. По приблизительной оценке от трети до половины всех безработных должны быть отнесены к данной категории лиц.</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 Психологический статус</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2.1. Повседневное психологическое состояние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Во время опроса безработные должны были охарактеризовать своё повседневное психологическое состояние в нескольких словах. Полученные в результате 326 ответов оказались очень показательными. Всего только 2</w:t>
      </w:r>
      <w:r w:rsidR="00133D27" w:rsidRPr="00133D27">
        <w:rPr>
          <w:color w:val="000000"/>
          <w:sz w:val="28"/>
          <w:szCs w:val="28"/>
        </w:rPr>
        <w:t>8</w:t>
      </w:r>
      <w:r w:rsidR="00133D27">
        <w:rPr>
          <w:color w:val="000000"/>
          <w:sz w:val="28"/>
          <w:szCs w:val="28"/>
        </w:rPr>
        <w:t>%</w:t>
      </w:r>
      <w:r w:rsidRPr="00133D27">
        <w:rPr>
          <w:color w:val="000000"/>
          <w:sz w:val="28"/>
          <w:szCs w:val="28"/>
        </w:rPr>
        <w:t xml:space="preserve"> людей оценили свое состояние как хорошее, спокойное, нормальное; ещё </w:t>
      </w:r>
      <w:r w:rsidR="00133D27" w:rsidRPr="00133D27">
        <w:rPr>
          <w:color w:val="000000"/>
          <w:sz w:val="28"/>
          <w:szCs w:val="28"/>
        </w:rPr>
        <w:t>6</w:t>
      </w:r>
      <w:r w:rsid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как уверенное и оптимистичное.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Таким образом, только одна треть безработных (3</w:t>
      </w:r>
      <w:r w:rsidR="00133D27" w:rsidRPr="00133D27">
        <w:rPr>
          <w:color w:val="000000"/>
          <w:sz w:val="28"/>
          <w:szCs w:val="28"/>
        </w:rPr>
        <w:t>4</w:t>
      </w:r>
      <w:r w:rsidR="00133D27">
        <w:rPr>
          <w:color w:val="000000"/>
          <w:sz w:val="28"/>
          <w:szCs w:val="28"/>
        </w:rPr>
        <w:t>%</w:t>
      </w:r>
      <w:r w:rsidRPr="00133D27">
        <w:rPr>
          <w:color w:val="000000"/>
          <w:sz w:val="28"/>
          <w:szCs w:val="28"/>
        </w:rPr>
        <w:t>) пребывает в субъективно благоприятном душевном состоянии. Но остальные 6</w:t>
      </w:r>
      <w:r w:rsidR="00133D27" w:rsidRPr="00133D27">
        <w:rPr>
          <w:color w:val="000000"/>
          <w:sz w:val="28"/>
          <w:szCs w:val="28"/>
        </w:rPr>
        <w:t>5</w:t>
      </w:r>
      <w:r w:rsidR="00133D27">
        <w:rPr>
          <w:color w:val="000000"/>
          <w:sz w:val="28"/>
          <w:szCs w:val="28"/>
        </w:rPr>
        <w:t>%</w:t>
      </w:r>
      <w:r w:rsidRPr="00133D27">
        <w:rPr>
          <w:color w:val="000000"/>
          <w:sz w:val="28"/>
          <w:szCs w:val="28"/>
        </w:rPr>
        <w:t xml:space="preserve"> испытывают те или иные негативные эмоции или переживания, связанные с ожиданием лучшего будущего: надежда, вера в лучшее, неопределенность, неуверенность, тоска, грусть, беспокойство, тревога, страх (даже ужас) безнадежность и безысходность, тяжесть и напряжение, растерянность, безрадостность и усталость от жизни, шок, апатия, депрессия </w:t>
      </w:r>
      <w:r w:rsidR="00133D27">
        <w:rPr>
          <w:color w:val="000000"/>
          <w:sz w:val="28"/>
          <w:szCs w:val="28"/>
        </w:rPr>
        <w:t>–</w:t>
      </w:r>
      <w:r w:rsidR="00133D27" w:rsidRPr="00133D27">
        <w:rPr>
          <w:color w:val="000000"/>
          <w:sz w:val="28"/>
          <w:szCs w:val="28"/>
        </w:rPr>
        <w:t xml:space="preserve"> </w:t>
      </w:r>
      <w:r w:rsidRPr="00133D27">
        <w:rPr>
          <w:color w:val="000000"/>
          <w:sz w:val="28"/>
          <w:szCs w:val="28"/>
        </w:rPr>
        <w:t>так характеризуют обычное психологическое состояние безработные.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Негативные психологические переживания, вызванные неопределенностью экономического и социального положения человека, сопровождающиеся чувством растерянности, беспокойства, напряжения </w:t>
      </w:r>
      <w:r w:rsidR="00133D27">
        <w:rPr>
          <w:color w:val="000000"/>
          <w:sz w:val="28"/>
          <w:szCs w:val="28"/>
        </w:rPr>
        <w:t>и т.п.</w:t>
      </w:r>
      <w:r w:rsidRPr="00133D27">
        <w:rPr>
          <w:color w:val="000000"/>
          <w:sz w:val="28"/>
          <w:szCs w:val="28"/>
        </w:rPr>
        <w:t>, отметили 4</w:t>
      </w:r>
      <w:r w:rsidR="00133D27" w:rsidRPr="00133D27">
        <w:rPr>
          <w:color w:val="000000"/>
          <w:sz w:val="28"/>
          <w:szCs w:val="28"/>
        </w:rPr>
        <w:t>5</w:t>
      </w:r>
      <w:r w:rsidR="00133D27">
        <w:rPr>
          <w:color w:val="000000"/>
          <w:sz w:val="28"/>
          <w:szCs w:val="28"/>
        </w:rPr>
        <w:t>%</w:t>
      </w:r>
      <w:r w:rsidRPr="00133D27">
        <w:rPr>
          <w:color w:val="000000"/>
          <w:sz w:val="28"/>
          <w:szCs w:val="28"/>
        </w:rPr>
        <w:t xml:space="preserve"> безработных. В гораздо более опасном в прогностическом смысле состоянии находится каждый пятый безработный: депрессивные реакции отмечают у себя 1</w:t>
      </w:r>
      <w:r w:rsidR="00133D27" w:rsidRPr="00133D27">
        <w:rPr>
          <w:color w:val="000000"/>
          <w:sz w:val="28"/>
          <w:szCs w:val="28"/>
        </w:rPr>
        <w:t>7</w:t>
      </w:r>
      <w:r w:rsidR="00133D27">
        <w:rPr>
          <w:color w:val="000000"/>
          <w:sz w:val="28"/>
          <w:szCs w:val="28"/>
        </w:rPr>
        <w:t>%</w:t>
      </w:r>
      <w:r w:rsidRPr="00133D27">
        <w:rPr>
          <w:color w:val="000000"/>
          <w:sz w:val="28"/>
          <w:szCs w:val="28"/>
        </w:rPr>
        <w:t xml:space="preserve"> людей, а агрессивные реакции на совокупность житейских обстоятельств – </w:t>
      </w:r>
      <w:r w:rsidR="00133D27" w:rsidRPr="00133D27">
        <w:rPr>
          <w:color w:val="000000"/>
          <w:sz w:val="28"/>
          <w:szCs w:val="28"/>
        </w:rPr>
        <w:t>3</w:t>
      </w:r>
      <w:r w:rsid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2.2. Уровень психоэмоционального напряжения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Естественно, что столь безрадостное психологическое состояние не может не сказаться на общем эмоциональном тонусе человека. Действительно, как показали наблюдения, значительное число безработных находится в состоянии эмоционального напряжения, сопровождающегося нервными расстройствами (рис.</w:t>
      </w:r>
      <w:r w:rsidR="00133D27">
        <w:rPr>
          <w:color w:val="000000"/>
          <w:sz w:val="28"/>
          <w:szCs w:val="28"/>
        </w:rPr>
        <w:t> </w:t>
      </w:r>
      <w:r w:rsidR="00133D27" w:rsidRPr="00133D27">
        <w:rPr>
          <w:color w:val="000000"/>
          <w:sz w:val="28"/>
          <w:szCs w:val="28"/>
        </w:rPr>
        <w:t>1</w:t>
      </w:r>
      <w:r w:rsidRPr="00133D27">
        <w:rPr>
          <w:color w:val="000000"/>
          <w:sz w:val="28"/>
          <w:szCs w:val="28"/>
        </w:rPr>
        <w:t>6). Из наблюдавшихся почти четырехсот человек всего 6</w:t>
      </w:r>
      <w:r w:rsidR="00133D27" w:rsidRPr="00133D27">
        <w:rPr>
          <w:color w:val="000000"/>
          <w:sz w:val="28"/>
          <w:szCs w:val="28"/>
        </w:rPr>
        <w:t>1</w:t>
      </w:r>
      <w:r w:rsidR="00133D27">
        <w:rPr>
          <w:color w:val="000000"/>
          <w:sz w:val="28"/>
          <w:szCs w:val="28"/>
        </w:rPr>
        <w:t>%</w:t>
      </w:r>
      <w:r w:rsidRPr="00133D27">
        <w:rPr>
          <w:color w:val="000000"/>
          <w:sz w:val="28"/>
          <w:szCs w:val="28"/>
        </w:rPr>
        <w:t xml:space="preserve"> демонстрируют нормальную, вполне адаптивную эмоциональную реакцию, а более 1</w:t>
      </w:r>
      <w:r w:rsidR="00133D27" w:rsidRPr="00133D27">
        <w:rPr>
          <w:color w:val="000000"/>
          <w:sz w:val="28"/>
          <w:szCs w:val="28"/>
        </w:rPr>
        <w:t>8</w:t>
      </w:r>
      <w:r w:rsidR="00133D27">
        <w:rPr>
          <w:color w:val="000000"/>
          <w:sz w:val="28"/>
          <w:szCs w:val="28"/>
        </w:rPr>
        <w:t>%</w:t>
      </w:r>
      <w:r w:rsidRPr="00133D27">
        <w:rPr>
          <w:color w:val="000000"/>
          <w:sz w:val="28"/>
          <w:szCs w:val="28"/>
        </w:rPr>
        <w:t xml:space="preserve"> испытывают в настоящий момент острый психоэмоциональный стресс, а ещё 2</w:t>
      </w:r>
      <w:r w:rsidR="00133D27" w:rsidRPr="00133D27">
        <w:rPr>
          <w:color w:val="000000"/>
          <w:sz w:val="28"/>
          <w:szCs w:val="28"/>
        </w:rPr>
        <w:t>0</w:t>
      </w:r>
      <w:r w:rsidR="00133D27">
        <w:rPr>
          <w:color w:val="000000"/>
          <w:sz w:val="28"/>
          <w:szCs w:val="28"/>
        </w:rPr>
        <w:t>%</w:t>
      </w:r>
      <w:r w:rsidRPr="00133D27">
        <w:rPr>
          <w:color w:val="000000"/>
          <w:sz w:val="28"/>
          <w:szCs w:val="28"/>
        </w:rPr>
        <w:t xml:space="preserve"> находятся в состоянии хронического стресса, проявляя различные формы невротического реагирования и предрасположенность к аффективным расстройствам (неврозам).</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Весьма показательны различия в качестве психоэмоционального статуса у мужчин и женщин. Если, как правило, более сильные и выразительные эмоциональные реакции, сопровождающиеся неврозами, отмечаются у женщин, то среди безработных наблюдается иная ситуация. Уровень стрессированности у безработных мужчин выше, чем у женщин. Среди мужчин только 5</w:t>
      </w:r>
      <w:r w:rsidR="00133D27" w:rsidRPr="00133D27">
        <w:rPr>
          <w:color w:val="000000"/>
          <w:sz w:val="28"/>
          <w:szCs w:val="28"/>
        </w:rPr>
        <w:t>5</w:t>
      </w:r>
      <w:r w:rsidR="00133D27">
        <w:rPr>
          <w:color w:val="000000"/>
          <w:sz w:val="28"/>
          <w:szCs w:val="28"/>
        </w:rPr>
        <w:t>%</w:t>
      </w:r>
      <w:r w:rsidRPr="00133D27">
        <w:rPr>
          <w:color w:val="000000"/>
          <w:sz w:val="28"/>
          <w:szCs w:val="28"/>
        </w:rPr>
        <w:t xml:space="preserve"> индивидов находятся в комфортном душевном состоянии, а у женщин таких лиц 6</w:t>
      </w:r>
      <w:r w:rsidR="00133D27" w:rsidRPr="00133D27">
        <w:rPr>
          <w:color w:val="000000"/>
          <w:sz w:val="28"/>
          <w:szCs w:val="28"/>
        </w:rPr>
        <w:t>7</w:t>
      </w:r>
      <w:r w:rsidR="00133D27">
        <w:rPr>
          <w:color w:val="000000"/>
          <w:sz w:val="28"/>
          <w:szCs w:val="28"/>
        </w:rPr>
        <w:t>%</w:t>
      </w:r>
      <w:r w:rsidRPr="00133D27">
        <w:rPr>
          <w:color w:val="000000"/>
          <w:sz w:val="28"/>
          <w:szCs w:val="28"/>
        </w:rPr>
        <w:t>. Соответственно, состояние острого эмоционального стресса испытывают 2</w:t>
      </w:r>
      <w:r w:rsidR="00133D27" w:rsidRPr="00133D27">
        <w:rPr>
          <w:color w:val="000000"/>
          <w:sz w:val="28"/>
          <w:szCs w:val="28"/>
        </w:rPr>
        <w:t>0</w:t>
      </w:r>
      <w:r w:rsidR="00133D27">
        <w:rPr>
          <w:color w:val="000000"/>
          <w:sz w:val="28"/>
          <w:szCs w:val="28"/>
        </w:rPr>
        <w:t>%</w:t>
      </w:r>
      <w:r w:rsidRPr="00133D27">
        <w:rPr>
          <w:color w:val="000000"/>
          <w:sz w:val="28"/>
          <w:szCs w:val="28"/>
        </w:rPr>
        <w:t xml:space="preserve"> мужчин и 1</w:t>
      </w:r>
      <w:r w:rsidR="00133D27" w:rsidRPr="00133D27">
        <w:rPr>
          <w:color w:val="000000"/>
          <w:sz w:val="28"/>
          <w:szCs w:val="28"/>
        </w:rPr>
        <w:t>7</w:t>
      </w:r>
      <w:r w:rsidR="00133D27">
        <w:rPr>
          <w:color w:val="000000"/>
          <w:sz w:val="28"/>
          <w:szCs w:val="28"/>
        </w:rPr>
        <w:t>%</w:t>
      </w:r>
      <w:r w:rsidRPr="00133D27">
        <w:rPr>
          <w:color w:val="000000"/>
          <w:sz w:val="28"/>
          <w:szCs w:val="28"/>
        </w:rPr>
        <w:t xml:space="preserve"> женщин, а невротическое реагирование (хронизация эмоционального стресса вплоть до развития невроза) присуще 2</w:t>
      </w:r>
      <w:r w:rsidR="00133D27" w:rsidRPr="00133D27">
        <w:rPr>
          <w:color w:val="000000"/>
          <w:sz w:val="28"/>
          <w:szCs w:val="28"/>
        </w:rPr>
        <w:t>5</w:t>
      </w:r>
      <w:r w:rsidR="00133D27">
        <w:rPr>
          <w:color w:val="000000"/>
          <w:sz w:val="28"/>
          <w:szCs w:val="28"/>
        </w:rPr>
        <w:t>%</w:t>
      </w:r>
      <w:r w:rsidRPr="00133D27">
        <w:rPr>
          <w:color w:val="000000"/>
          <w:sz w:val="28"/>
          <w:szCs w:val="28"/>
        </w:rPr>
        <w:t xml:space="preserve"> мужчин и только 1</w:t>
      </w:r>
      <w:r w:rsidR="00133D27" w:rsidRPr="00133D27">
        <w:rPr>
          <w:color w:val="000000"/>
          <w:sz w:val="28"/>
          <w:szCs w:val="28"/>
        </w:rPr>
        <w:t>6</w:t>
      </w:r>
      <w:r w:rsidR="00133D27">
        <w:rPr>
          <w:color w:val="000000"/>
          <w:sz w:val="28"/>
          <w:szCs w:val="28"/>
        </w:rPr>
        <w:t>%</w:t>
      </w:r>
      <w:r w:rsidRPr="00133D27">
        <w:rPr>
          <w:color w:val="000000"/>
          <w:sz w:val="28"/>
          <w:szCs w:val="28"/>
        </w:rPr>
        <w:t xml:space="preserve"> женщин. Мужчины эмоционально тяжелее переносят состояние безработицы по сравнению с женщинами. Это может быть связано с большим грузом ответственности за содержание семьи, который несет мужчина по сравнению с городской женщиной, которая может быть экономически защищена и поддержана семьей и родственниками.</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Однако в целом неблагоприятный психоэмоциональный статус регистрируется у слишком большого числа безработных – 4</w:t>
      </w:r>
      <w:r w:rsidR="00133D27" w:rsidRPr="00133D27">
        <w:rPr>
          <w:color w:val="000000"/>
          <w:sz w:val="28"/>
          <w:szCs w:val="28"/>
        </w:rPr>
        <w:t>5</w:t>
      </w:r>
      <w:r w:rsidR="00133D27">
        <w:rPr>
          <w:color w:val="000000"/>
          <w:sz w:val="28"/>
          <w:szCs w:val="28"/>
        </w:rPr>
        <w:t>%</w:t>
      </w:r>
      <w:r w:rsidRPr="00133D27">
        <w:rPr>
          <w:color w:val="000000"/>
          <w:sz w:val="28"/>
          <w:szCs w:val="28"/>
        </w:rPr>
        <w:t xml:space="preserve"> мужчин и 3</w:t>
      </w:r>
      <w:r w:rsidR="00133D27" w:rsidRPr="00133D27">
        <w:rPr>
          <w:color w:val="000000"/>
          <w:sz w:val="28"/>
          <w:szCs w:val="28"/>
        </w:rPr>
        <w:t>3</w:t>
      </w:r>
      <w:r w:rsidR="00133D27">
        <w:rPr>
          <w:color w:val="000000"/>
          <w:sz w:val="28"/>
          <w:szCs w:val="28"/>
        </w:rPr>
        <w:t>%</w:t>
      </w:r>
      <w:r w:rsidRPr="00133D27">
        <w:rPr>
          <w:color w:val="000000"/>
          <w:sz w:val="28"/>
          <w:szCs w:val="28"/>
        </w:rPr>
        <w:t xml:space="preserve"> женщин. В норме доля лиц с повышенным психоэмоциональным напряжением и неврозами составляет в популяции не более 15 – 2</w:t>
      </w:r>
      <w:r w:rsidR="00133D27" w:rsidRPr="00133D27">
        <w:rPr>
          <w:color w:val="000000"/>
          <w:sz w:val="28"/>
          <w:szCs w:val="28"/>
        </w:rPr>
        <w:t>0</w:t>
      </w:r>
      <w:r w:rsidR="00133D27">
        <w:rPr>
          <w:color w:val="000000"/>
          <w:sz w:val="28"/>
          <w:szCs w:val="28"/>
        </w:rPr>
        <w:t>%</w:t>
      </w:r>
      <w:r w:rsidRPr="00133D27">
        <w:rPr>
          <w:color w:val="000000"/>
          <w:sz w:val="28"/>
          <w:szCs w:val="28"/>
        </w:rPr>
        <w:t>. Следовательно, среди безработных таких людей в 2 раза больше. Это те, кто готов в любой момент сорваться, кто не способен держать себя в руках и не реагировать слишком бурно на незначительные неприятные моменты.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Специалист службы занятости оказывается, таким образом, слишком часто лицом к лицу с людьми, трудными во взаимодействии. Среди них много людей с нарушенной психикой, неадекватно реагирующих на обычные ситуации. Кроме того, определённое число людей среди клиентов специалиста службы имеют психические расстройства на уровне глубоких и необратимых неврозов и органических нарушений (психозов). Собственно говоря, эти люди должны быть клиентами не службы занятости, а медицинских учреждений. Между тем, они обращаются в поисках работы в службу и инспектор, как бы он того ни хотел, должен вступить во взаимодействие с такими людьми.</w:t>
      </w:r>
    </w:p>
    <w:p w:rsidR="00F94802" w:rsidRPr="00133D27" w:rsidRDefault="00F94802" w:rsidP="00133D27">
      <w:pPr>
        <w:spacing w:line="360" w:lineRule="auto"/>
        <w:ind w:firstLine="709"/>
        <w:jc w:val="both"/>
        <w:rPr>
          <w:b/>
          <w:color w:val="000000"/>
          <w:sz w:val="28"/>
        </w:rPr>
      </w:pPr>
    </w:p>
    <w:p w:rsidR="00F94802" w:rsidRPr="00133D27" w:rsidRDefault="000D2715" w:rsidP="00133D27">
      <w:pPr>
        <w:spacing w:line="360" w:lineRule="auto"/>
        <w:ind w:firstLine="709"/>
        <w:jc w:val="both"/>
        <w:rPr>
          <w:b/>
          <w:color w:val="000000"/>
          <w:sz w:val="28"/>
          <w:szCs w:val="28"/>
        </w:rPr>
      </w:pPr>
      <w:r>
        <w:rPr>
          <w:b/>
          <w:color w:val="000000"/>
          <w:sz w:val="28"/>
          <w:szCs w:val="28"/>
        </w:rPr>
        <w:t>2.2</w:t>
      </w:r>
      <w:r w:rsidR="00F94802" w:rsidRPr="00133D27">
        <w:rPr>
          <w:b/>
          <w:color w:val="000000"/>
          <w:sz w:val="28"/>
          <w:szCs w:val="28"/>
        </w:rPr>
        <w:t xml:space="preserve"> Потребности и мотивы обращения безработных в службу занятости</w:t>
      </w:r>
    </w:p>
    <w:p w:rsidR="000D2715" w:rsidRDefault="000D2715"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b/>
          <w:color w:val="000000"/>
          <w:sz w:val="28"/>
          <w:szCs w:val="28"/>
        </w:rPr>
      </w:pPr>
      <w:r w:rsidRPr="00133D27">
        <w:rPr>
          <w:b/>
          <w:color w:val="000000"/>
          <w:sz w:val="28"/>
          <w:szCs w:val="28"/>
        </w:rPr>
        <w:t>Мнения специалистов относительно мотивов обращения безработных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Значительная группа безработных (их долю относительно всех безработных определить трудно, но, возможно, они составляют не менее 1/4 </w:t>
      </w:r>
      <w:r w:rsidR="00133D27">
        <w:rPr>
          <w:color w:val="000000"/>
          <w:sz w:val="28"/>
          <w:szCs w:val="28"/>
        </w:rPr>
        <w:t>–</w:t>
      </w:r>
      <w:r w:rsidR="00133D27" w:rsidRPr="00133D27">
        <w:rPr>
          <w:color w:val="000000"/>
          <w:sz w:val="28"/>
          <w:szCs w:val="28"/>
        </w:rPr>
        <w:t xml:space="preserve"> </w:t>
      </w:r>
      <w:r w:rsidRPr="00133D27">
        <w:rPr>
          <w:color w:val="000000"/>
          <w:sz w:val="28"/>
          <w:szCs w:val="28"/>
        </w:rPr>
        <w:t>1/3 от всех, стоящих на учёте) регулярно приходит в информационный зал только за тем, чтобы получить новую информацию о рабочих местах. Они не становятся на учёт и нигде не регистрируются. В последние годы эта тенденция стала нарастать. Соответственно, реальный объём работы сотрудников районных отделов оказывается существенно выше фиксируемого на основе учёта регистрирующихся безработных.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По оценкам специалистов городской службы занятости, большинство безработных (более половины), впервые обращаясь в службу и становясь на учёт, приходят сюда в надежде найти работу. Многие из них уверены, что служба занятости предоставит работу и бывают разочарованы тем обстоятельством, что она только различным образом содействует их трудоустройству.</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Основными мотивами обращения другой, меньшей группы впервые приходящих в службу занятости и регистрирующихся безработных является оформление документов для сохранения непрерывного стажа работы или получения пособия по безработице.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Следует отметить также небольшую группу безработных, как правило, имеющих среднее специальное или высшее образование, мотивом обращения которых является получение дополнительного профессионального образования по специальностям, востребованным на рынке (например бухгалтер, секретарь-референт, водитель, скорняк </w:t>
      </w:r>
      <w:r w:rsidR="00133D27">
        <w:rPr>
          <w:color w:val="000000"/>
          <w:sz w:val="28"/>
          <w:szCs w:val="28"/>
        </w:rPr>
        <w:t>и т.п.</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Численность этой группы безработных невелика во всех районных отделах и обычно составляет, по оценкам специалистов, 5 </w:t>
      </w:r>
      <w:r w:rsidR="00133D27">
        <w:rPr>
          <w:color w:val="000000"/>
          <w:sz w:val="28"/>
          <w:szCs w:val="28"/>
        </w:rPr>
        <w:t>–</w:t>
      </w:r>
      <w:r w:rsidRPr="00133D27">
        <w:rPr>
          <w:color w:val="000000"/>
          <w:sz w:val="28"/>
          <w:szCs w:val="28"/>
        </w:rPr>
        <w:t xml:space="preserve"> 1</w:t>
      </w:r>
      <w:r w:rsidR="00133D27" w:rsidRPr="00133D27">
        <w:rPr>
          <w:color w:val="000000"/>
          <w:sz w:val="28"/>
          <w:szCs w:val="28"/>
        </w:rPr>
        <w:t>0</w:t>
      </w:r>
      <w:r w:rsidR="00133D27">
        <w:rPr>
          <w:color w:val="000000"/>
          <w:sz w:val="28"/>
          <w:szCs w:val="28"/>
        </w:rPr>
        <w:t>%</w:t>
      </w:r>
      <w:r w:rsidRPr="00133D27">
        <w:rPr>
          <w:color w:val="000000"/>
          <w:sz w:val="28"/>
          <w:szCs w:val="28"/>
        </w:rPr>
        <w:t xml:space="preserve">. Это люди, умеющие учиться и имеющие вкус к учёбе, она для них интересна не только с утилитарной точки зрения, но и сама по себе, в </w:t>
      </w:r>
      <w:r w:rsidR="00133D27">
        <w:rPr>
          <w:color w:val="000000"/>
          <w:sz w:val="28"/>
          <w:szCs w:val="28"/>
        </w:rPr>
        <w:t>«</w:t>
      </w:r>
      <w:r w:rsidRPr="00133D27">
        <w:rPr>
          <w:color w:val="000000"/>
          <w:sz w:val="28"/>
          <w:szCs w:val="28"/>
        </w:rPr>
        <w:t>чистом</w:t>
      </w:r>
      <w:r w:rsidR="00133D27">
        <w:rPr>
          <w:color w:val="000000"/>
          <w:sz w:val="28"/>
          <w:szCs w:val="28"/>
        </w:rPr>
        <w:t>»</w:t>
      </w:r>
      <w:r w:rsidRPr="00133D27">
        <w:rPr>
          <w:color w:val="000000"/>
          <w:sz w:val="28"/>
          <w:szCs w:val="28"/>
        </w:rPr>
        <w:t xml:space="preserve"> виде. Большинство из них желает обучиться с тем, чтобы приступить к работе в новой сфере деятельности или </w:t>
      </w:r>
      <w:r w:rsidR="00133D27">
        <w:rPr>
          <w:color w:val="000000"/>
          <w:sz w:val="28"/>
          <w:szCs w:val="28"/>
        </w:rPr>
        <w:t>«</w:t>
      </w:r>
      <w:r w:rsidRPr="00133D27">
        <w:rPr>
          <w:color w:val="000000"/>
          <w:sz w:val="28"/>
          <w:szCs w:val="28"/>
        </w:rPr>
        <w:t>иметь про запас</w:t>
      </w:r>
      <w:r w:rsidR="00133D27">
        <w:rPr>
          <w:color w:val="000000"/>
          <w:sz w:val="28"/>
          <w:szCs w:val="28"/>
        </w:rPr>
        <w:t>»</w:t>
      </w:r>
      <w:r w:rsidRPr="00133D27">
        <w:rPr>
          <w:color w:val="000000"/>
          <w:sz w:val="28"/>
          <w:szCs w:val="28"/>
        </w:rPr>
        <w:t xml:space="preserve"> дополнительную специальность. Однако некоторые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чаще всего женщины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учатся </w:t>
      </w:r>
      <w:r w:rsidR="00133D27">
        <w:rPr>
          <w:color w:val="000000"/>
          <w:sz w:val="28"/>
          <w:szCs w:val="28"/>
        </w:rPr>
        <w:t>«</w:t>
      </w:r>
      <w:r w:rsidRPr="00133D27">
        <w:rPr>
          <w:color w:val="000000"/>
          <w:sz w:val="28"/>
          <w:szCs w:val="28"/>
        </w:rPr>
        <w:t>от скуки</w:t>
      </w:r>
      <w:r w:rsidR="00133D27">
        <w:rPr>
          <w:color w:val="000000"/>
          <w:sz w:val="28"/>
          <w:szCs w:val="28"/>
        </w:rPr>
        <w:t>»</w:t>
      </w:r>
      <w:r w:rsidRPr="00133D27">
        <w:rPr>
          <w:color w:val="000000"/>
          <w:sz w:val="28"/>
          <w:szCs w:val="28"/>
        </w:rPr>
        <w:t xml:space="preserve"> и, бывает, проходят по 2 – 3 разных курса в течение нескольких этапов повторных постановок на учёт (это обеспеченные, достаточно молодые женщины, ведущие домашнее хозяйство и совершенно не заинтересованные в работе).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Таким образом, безработные, впервые обращаясь в службу занятости, приходят сюда главным образом в поисках работы. Только несколько позже начинается трансформация трудовых мотиваций этих людей.</w:t>
      </w:r>
    </w:p>
    <w:p w:rsidR="000D2715" w:rsidRPr="000D2715" w:rsidRDefault="000D2715" w:rsidP="000D2715">
      <w:pPr>
        <w:spacing w:line="360" w:lineRule="auto"/>
        <w:ind w:firstLine="709"/>
        <w:rPr>
          <w:rStyle w:val="af"/>
          <w:color w:val="FFFFFF"/>
          <w:sz w:val="28"/>
          <w:szCs w:val="28"/>
          <w:u w:val="none"/>
        </w:rPr>
      </w:pPr>
      <w:r w:rsidRPr="000D2715">
        <w:rPr>
          <w:color w:val="FFFFFF"/>
          <w:sz w:val="28"/>
        </w:rPr>
        <w:t>безработный социальный защита занятость</w:t>
      </w:r>
    </w:p>
    <w:p w:rsidR="00F94802" w:rsidRPr="00133D27" w:rsidRDefault="000D2715" w:rsidP="00133D27">
      <w:pPr>
        <w:spacing w:line="360" w:lineRule="auto"/>
        <w:ind w:firstLine="709"/>
        <w:jc w:val="both"/>
        <w:rPr>
          <w:b/>
          <w:color w:val="000000"/>
          <w:sz w:val="28"/>
          <w:szCs w:val="28"/>
        </w:rPr>
      </w:pPr>
      <w:r>
        <w:rPr>
          <w:b/>
          <w:color w:val="000000"/>
          <w:sz w:val="28"/>
          <w:szCs w:val="28"/>
        </w:rPr>
        <w:t>2.3</w:t>
      </w:r>
      <w:r w:rsidR="00F94802" w:rsidRPr="00133D27">
        <w:rPr>
          <w:b/>
          <w:color w:val="000000"/>
          <w:sz w:val="28"/>
          <w:szCs w:val="28"/>
        </w:rPr>
        <w:t xml:space="preserve"> Региональный рынок труда Чувашской Республики</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1 июля 2008 года в Чувашии на учете в государственных учреждениях центрах занятости населения в качестве зарегистрированных безработных состояли 8431 человек (на 1 июля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9678). Уровень регистрируемой безработицы составил 1,</w:t>
      </w:r>
      <w:r w:rsidR="00133D27" w:rsidRPr="00133D27">
        <w:rPr>
          <w:color w:val="000000"/>
          <w:sz w:val="28"/>
          <w:szCs w:val="28"/>
        </w:rPr>
        <w:t>2</w:t>
      </w:r>
      <w:r w:rsidR="00133D27">
        <w:rPr>
          <w:color w:val="000000"/>
          <w:sz w:val="28"/>
          <w:szCs w:val="28"/>
        </w:rPr>
        <w:t>%</w:t>
      </w:r>
      <w:r w:rsidRPr="00133D27">
        <w:rPr>
          <w:color w:val="000000"/>
          <w:sz w:val="28"/>
          <w:szCs w:val="28"/>
        </w:rPr>
        <w:t xml:space="preserve"> по отношению к численности экономически активного населения (на 1 июля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1,</w:t>
      </w:r>
      <w:r w:rsidR="00133D27" w:rsidRPr="00133D27">
        <w:rPr>
          <w:color w:val="000000"/>
          <w:sz w:val="28"/>
          <w:szCs w:val="28"/>
        </w:rPr>
        <w:t>4</w:t>
      </w:r>
      <w:r w:rsid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Специалисты отмечают, что ситуация на рынке труда республики в первом полугодии 2008 года складывалась под воздействием продолжающегося экономического роста и положительных изменений в социальной сфере. В Чувашии в органы службы занятости за содействием в поиске работы в период с января по июнь 2008 года обратились 26666 человек, что на 316 человек или 1,</w:t>
      </w:r>
      <w:r w:rsidR="00133D27" w:rsidRPr="00133D27">
        <w:rPr>
          <w:color w:val="000000"/>
          <w:sz w:val="28"/>
          <w:szCs w:val="28"/>
        </w:rPr>
        <w:t>2</w:t>
      </w:r>
      <w:r w:rsidR="00133D27">
        <w:rPr>
          <w:color w:val="000000"/>
          <w:sz w:val="28"/>
          <w:szCs w:val="28"/>
        </w:rPr>
        <w:t>%</w:t>
      </w:r>
      <w:r w:rsidRPr="00133D27">
        <w:rPr>
          <w:color w:val="000000"/>
          <w:sz w:val="28"/>
          <w:szCs w:val="28"/>
        </w:rPr>
        <w:t xml:space="preserve"> меньше, чем за аналогичный период 2007 года. Среди них по-прежнему преобладают граждане России, городские жители, женщины и молодежь в возрасте 14</w:t>
      </w:r>
      <w:r w:rsidR="00133D27">
        <w:rPr>
          <w:color w:val="000000"/>
          <w:sz w:val="28"/>
          <w:szCs w:val="28"/>
        </w:rPr>
        <w:t>–</w:t>
      </w:r>
      <w:r w:rsidR="00133D27" w:rsidRPr="00133D27">
        <w:rPr>
          <w:color w:val="000000"/>
          <w:sz w:val="28"/>
          <w:szCs w:val="28"/>
        </w:rPr>
        <w:t>2</w:t>
      </w:r>
      <w:r w:rsidRPr="00133D27">
        <w:rPr>
          <w:color w:val="000000"/>
          <w:sz w:val="28"/>
          <w:szCs w:val="28"/>
        </w:rPr>
        <w:t>9 лет. Вместе с тем, стало больше обращений мужчин (на 3,</w:t>
      </w:r>
      <w:r w:rsidR="00133D27" w:rsidRPr="00133D27">
        <w:rPr>
          <w:color w:val="000000"/>
          <w:sz w:val="28"/>
          <w:szCs w:val="28"/>
        </w:rPr>
        <w:t>1</w:t>
      </w:r>
      <w:r w:rsidR="00133D27">
        <w:rPr>
          <w:color w:val="000000"/>
          <w:sz w:val="28"/>
          <w:szCs w:val="28"/>
        </w:rPr>
        <w:t>%</w:t>
      </w:r>
      <w:r w:rsidRPr="00133D27">
        <w:rPr>
          <w:color w:val="000000"/>
          <w:sz w:val="28"/>
          <w:szCs w:val="28"/>
        </w:rPr>
        <w:t>) и учащихся, желающих работать в свободное от учебы время (на 25,</w:t>
      </w:r>
      <w:r w:rsidR="00133D27" w:rsidRPr="00133D27">
        <w:rPr>
          <w:color w:val="000000"/>
          <w:sz w:val="28"/>
          <w:szCs w:val="28"/>
        </w:rPr>
        <w:t>8</w:t>
      </w:r>
      <w:r w:rsidR="00133D27">
        <w:rPr>
          <w:color w:val="000000"/>
          <w:sz w:val="28"/>
          <w:szCs w:val="28"/>
        </w:rPr>
        <w:t>%</w:t>
      </w:r>
      <w:r w:rsidRPr="00133D27">
        <w:rPr>
          <w:color w:val="000000"/>
          <w:sz w:val="28"/>
          <w:szCs w:val="28"/>
        </w:rPr>
        <w:t>). По сравнению с прошлым годом в два раза уменьшилось количество обращений выпускников учреждений начального и среднего профессионального образования, на 3</w:t>
      </w:r>
      <w:r w:rsidR="00133D27" w:rsidRPr="00133D27">
        <w:rPr>
          <w:color w:val="000000"/>
          <w:sz w:val="28"/>
          <w:szCs w:val="28"/>
        </w:rPr>
        <w:t>8</w:t>
      </w:r>
      <w:r w:rsid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численность граждан, уволенных в связи с ликвидацией, либо сокращением штата работников организаций.</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первом полугодии 2008 года поступили сведения от 216 организаций о намечаемом увольнении по инициативе администрации 1362 работников (в 2007 году </w:t>
      </w:r>
      <w:r w:rsidR="00133D27">
        <w:rPr>
          <w:color w:val="000000"/>
          <w:sz w:val="28"/>
          <w:szCs w:val="28"/>
        </w:rPr>
        <w:t>–</w:t>
      </w:r>
      <w:r w:rsidR="00133D27" w:rsidRPr="00133D27">
        <w:rPr>
          <w:color w:val="000000"/>
          <w:sz w:val="28"/>
          <w:szCs w:val="28"/>
        </w:rPr>
        <w:t xml:space="preserve"> </w:t>
      </w:r>
      <w:r w:rsidRPr="00133D27">
        <w:rPr>
          <w:color w:val="000000"/>
          <w:sz w:val="28"/>
          <w:szCs w:val="28"/>
        </w:rPr>
        <w:t>от 244 организаций о сокращении 2175 работников). Доля мест с оплатой труда выше прожиточного минимума, установленного в республике, составила 57,</w:t>
      </w:r>
      <w:r w:rsidR="00133D27" w:rsidRPr="00133D27">
        <w:rPr>
          <w:color w:val="000000"/>
          <w:sz w:val="28"/>
          <w:szCs w:val="28"/>
        </w:rPr>
        <w:t>2</w:t>
      </w:r>
      <w:r w:rsidR="00133D27">
        <w:rPr>
          <w:color w:val="000000"/>
          <w:sz w:val="28"/>
          <w:szCs w:val="28"/>
        </w:rPr>
        <w:t>%</w:t>
      </w:r>
      <w:r w:rsidRPr="00133D27">
        <w:rPr>
          <w:color w:val="000000"/>
          <w:sz w:val="28"/>
          <w:szCs w:val="28"/>
        </w:rPr>
        <w:t>. Значительно меньше таких вакансий в сельском хозяйстве, охоте и лесном хозяйстве, социальном обеспечении, образовании, здравоохранении, в сфере коммунальных, социальных и персональных услуг.</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республиканский банк вакансий службы занятости республики в январе-июне зарегистрировано 46,5 тысячи заявок на работников для замещения свободных рабочих мест (вакантных должностей), что на 4,</w:t>
      </w:r>
      <w:r w:rsidR="00133D27" w:rsidRPr="00133D27">
        <w:rPr>
          <w:color w:val="000000"/>
          <w:sz w:val="28"/>
          <w:szCs w:val="28"/>
        </w:rPr>
        <w:t>8</w:t>
      </w:r>
      <w:r w:rsidR="00133D27">
        <w:rPr>
          <w:color w:val="000000"/>
          <w:sz w:val="28"/>
          <w:szCs w:val="28"/>
        </w:rPr>
        <w:t>%</w:t>
      </w:r>
      <w:r w:rsidRPr="00133D27">
        <w:rPr>
          <w:color w:val="000000"/>
          <w:sz w:val="28"/>
          <w:szCs w:val="28"/>
        </w:rPr>
        <w:t xml:space="preserve"> больше, чем в этот же период прошлого года. Основная часть вакансий поступила от организаций обрабатывающего производства (24,</w:t>
      </w:r>
      <w:r w:rsidR="00133D27" w:rsidRPr="00133D27">
        <w:rPr>
          <w:color w:val="000000"/>
          <w:sz w:val="28"/>
          <w:szCs w:val="28"/>
        </w:rPr>
        <w:t>5</w:t>
      </w:r>
      <w:r w:rsidR="00133D27">
        <w:rPr>
          <w:color w:val="000000"/>
          <w:sz w:val="28"/>
          <w:szCs w:val="28"/>
        </w:rPr>
        <w:t>%</w:t>
      </w:r>
      <w:r w:rsidRPr="00133D27">
        <w:rPr>
          <w:color w:val="000000"/>
          <w:sz w:val="28"/>
          <w:szCs w:val="28"/>
        </w:rPr>
        <w:t>), сферы образования (19,</w:t>
      </w:r>
      <w:r w:rsidR="00133D27" w:rsidRPr="00133D27">
        <w:rPr>
          <w:color w:val="000000"/>
          <w:sz w:val="28"/>
          <w:szCs w:val="28"/>
        </w:rPr>
        <w:t>0</w:t>
      </w:r>
      <w:r w:rsidR="00133D27">
        <w:rPr>
          <w:color w:val="000000"/>
          <w:sz w:val="28"/>
          <w:szCs w:val="28"/>
        </w:rPr>
        <w:t>%</w:t>
      </w:r>
      <w:r w:rsidRPr="00133D27">
        <w:rPr>
          <w:color w:val="000000"/>
          <w:sz w:val="28"/>
          <w:szCs w:val="28"/>
        </w:rPr>
        <w:t>), оптовой и розничной торговли (11,</w:t>
      </w:r>
      <w:r w:rsidR="00133D27" w:rsidRPr="00133D27">
        <w:rPr>
          <w:color w:val="000000"/>
          <w:sz w:val="28"/>
          <w:szCs w:val="28"/>
        </w:rPr>
        <w:t>4</w:t>
      </w:r>
      <w:r w:rsidR="00133D27">
        <w:rPr>
          <w:color w:val="000000"/>
          <w:sz w:val="28"/>
          <w:szCs w:val="28"/>
        </w:rPr>
        <w:t>%</w:t>
      </w:r>
      <w:r w:rsidRPr="00133D27">
        <w:rPr>
          <w:color w:val="000000"/>
          <w:sz w:val="28"/>
          <w:szCs w:val="28"/>
        </w:rPr>
        <w:t>), строительства (11,</w:t>
      </w:r>
      <w:r w:rsidR="00133D27" w:rsidRPr="00133D27">
        <w:rPr>
          <w:color w:val="000000"/>
          <w:sz w:val="28"/>
          <w:szCs w:val="28"/>
        </w:rPr>
        <w:t>0</w:t>
      </w:r>
      <w:r w:rsidR="00133D27">
        <w:rPr>
          <w:color w:val="000000"/>
          <w:sz w:val="28"/>
          <w:szCs w:val="28"/>
        </w:rPr>
        <w:t>%</w:t>
      </w:r>
      <w:r w:rsidRPr="00133D27">
        <w:rPr>
          <w:color w:val="000000"/>
          <w:sz w:val="28"/>
          <w:szCs w:val="28"/>
        </w:rPr>
        <w:t>). Большая часть вакансий (86,</w:t>
      </w:r>
      <w:r w:rsidR="00133D27" w:rsidRPr="00133D27">
        <w:rPr>
          <w:color w:val="000000"/>
          <w:sz w:val="28"/>
          <w:szCs w:val="28"/>
        </w:rPr>
        <w:t>1</w:t>
      </w:r>
      <w:r w:rsidR="00133D27">
        <w:rPr>
          <w:color w:val="000000"/>
          <w:sz w:val="28"/>
          <w:szCs w:val="28"/>
        </w:rPr>
        <w:t>%</w:t>
      </w:r>
      <w:r w:rsidRPr="00133D27">
        <w:rPr>
          <w:color w:val="000000"/>
          <w:sz w:val="28"/>
          <w:szCs w:val="28"/>
        </w:rPr>
        <w:t xml:space="preserve">) зарегистрирована от работодателей для замещения рабочих профессий. На одного клиента службы занятости, бывшего рабочего, приходилось в среднем за квартал 4,9 вакансии, а специалиста или служащего </w:t>
      </w:r>
      <w:r w:rsidR="00133D27">
        <w:rPr>
          <w:color w:val="000000"/>
          <w:sz w:val="28"/>
          <w:szCs w:val="28"/>
        </w:rPr>
        <w:t>–</w:t>
      </w:r>
      <w:r w:rsidR="00133D27" w:rsidRPr="00133D27">
        <w:rPr>
          <w:color w:val="000000"/>
          <w:sz w:val="28"/>
          <w:szCs w:val="28"/>
        </w:rPr>
        <w:t xml:space="preserve"> </w:t>
      </w:r>
      <w:r w:rsidRPr="00133D27">
        <w:rPr>
          <w:color w:val="000000"/>
          <w:sz w:val="28"/>
          <w:szCs w:val="28"/>
        </w:rPr>
        <w:t>1,7, что свидетельствует о несбалансированности спроса и предложения рабочей силы на республиканском рынке труда. В 16 муниципальных образованиях уровень регистрируемой безработицы по отношению к численности трудоспособного населения в трудоспособном возрасте сложился выше, чем в среднем по республике (1,0</w:t>
      </w:r>
      <w:r w:rsidR="00133D27" w:rsidRPr="00133D27">
        <w:rPr>
          <w:color w:val="000000"/>
          <w:sz w:val="28"/>
          <w:szCs w:val="28"/>
        </w:rPr>
        <w:t>3</w:t>
      </w:r>
      <w:r w:rsidR="00133D27">
        <w:rPr>
          <w:color w:val="000000"/>
          <w:sz w:val="28"/>
          <w:szCs w:val="28"/>
        </w:rPr>
        <w:t>%</w:t>
      </w:r>
      <w:r w:rsidRPr="00133D27">
        <w:rPr>
          <w:color w:val="000000"/>
          <w:sz w:val="28"/>
          <w:szCs w:val="28"/>
        </w:rPr>
        <w:t xml:space="preserve">), в том числе наиболее высокий </w:t>
      </w:r>
      <w:r w:rsidR="00133D27">
        <w:rPr>
          <w:color w:val="000000"/>
          <w:sz w:val="28"/>
          <w:szCs w:val="28"/>
        </w:rPr>
        <w:t>–</w:t>
      </w:r>
      <w:r w:rsidR="00133D27" w:rsidRPr="00133D27">
        <w:rPr>
          <w:color w:val="000000"/>
          <w:sz w:val="28"/>
          <w:szCs w:val="28"/>
        </w:rPr>
        <w:t xml:space="preserve"> </w:t>
      </w:r>
      <w:r w:rsidRPr="00133D27">
        <w:rPr>
          <w:color w:val="000000"/>
          <w:sz w:val="28"/>
          <w:szCs w:val="28"/>
        </w:rPr>
        <w:t>в Алатырском (2,5</w:t>
      </w:r>
      <w:r w:rsidR="00133D27" w:rsidRPr="00133D27">
        <w:rPr>
          <w:color w:val="000000"/>
          <w:sz w:val="28"/>
          <w:szCs w:val="28"/>
        </w:rPr>
        <w:t>6</w:t>
      </w:r>
      <w:r w:rsidR="00133D27">
        <w:rPr>
          <w:color w:val="000000"/>
          <w:sz w:val="28"/>
          <w:szCs w:val="28"/>
        </w:rPr>
        <w:t>%</w:t>
      </w:r>
      <w:r w:rsidRPr="00133D27">
        <w:rPr>
          <w:color w:val="000000"/>
          <w:sz w:val="28"/>
          <w:szCs w:val="28"/>
        </w:rPr>
        <w:t>), Янтиковском (2,2</w:t>
      </w:r>
      <w:r w:rsidR="00133D27" w:rsidRPr="00133D27">
        <w:rPr>
          <w:color w:val="000000"/>
          <w:sz w:val="28"/>
          <w:szCs w:val="28"/>
        </w:rPr>
        <w:t>2</w:t>
      </w:r>
      <w:r w:rsidR="00133D27">
        <w:rPr>
          <w:color w:val="000000"/>
          <w:sz w:val="28"/>
          <w:szCs w:val="28"/>
        </w:rPr>
        <w:t>%</w:t>
      </w:r>
      <w:r w:rsidRPr="00133D27">
        <w:rPr>
          <w:color w:val="000000"/>
          <w:sz w:val="28"/>
          <w:szCs w:val="28"/>
        </w:rPr>
        <w:t>), Шемуршинском (1,8</w:t>
      </w:r>
      <w:r w:rsidR="00133D27" w:rsidRPr="00133D27">
        <w:rPr>
          <w:color w:val="000000"/>
          <w:sz w:val="28"/>
          <w:szCs w:val="28"/>
        </w:rPr>
        <w:t>5</w:t>
      </w:r>
      <w:r w:rsidR="00133D27">
        <w:rPr>
          <w:color w:val="000000"/>
          <w:sz w:val="28"/>
          <w:szCs w:val="28"/>
        </w:rPr>
        <w:t>%</w:t>
      </w:r>
      <w:r w:rsidRPr="00133D27">
        <w:rPr>
          <w:color w:val="000000"/>
          <w:sz w:val="28"/>
          <w:szCs w:val="28"/>
        </w:rPr>
        <w:t>) и Шумерлинском (1,6</w:t>
      </w:r>
      <w:r w:rsidR="00133D27" w:rsidRPr="00133D27">
        <w:rPr>
          <w:color w:val="000000"/>
          <w:sz w:val="28"/>
          <w:szCs w:val="28"/>
        </w:rPr>
        <w:t>8</w:t>
      </w:r>
      <w:r w:rsidR="00133D27">
        <w:rPr>
          <w:color w:val="000000"/>
          <w:sz w:val="28"/>
          <w:szCs w:val="28"/>
        </w:rPr>
        <w:t>%</w:t>
      </w:r>
      <w:r w:rsidRPr="00133D27">
        <w:rPr>
          <w:color w:val="000000"/>
          <w:sz w:val="28"/>
          <w:szCs w:val="28"/>
        </w:rPr>
        <w:t>) районах. Самые низкие показатели уровня регистрируемой безработицы зарегистрированы в Моргаушском (0,4</w:t>
      </w:r>
      <w:r w:rsidR="00133D27" w:rsidRPr="00133D27">
        <w:rPr>
          <w:color w:val="000000"/>
          <w:sz w:val="28"/>
          <w:szCs w:val="28"/>
        </w:rPr>
        <w:t>8</w:t>
      </w:r>
      <w:r w:rsidR="00133D27">
        <w:rPr>
          <w:color w:val="000000"/>
          <w:sz w:val="28"/>
          <w:szCs w:val="28"/>
        </w:rPr>
        <w:t>%</w:t>
      </w:r>
      <w:r w:rsidRPr="00133D27">
        <w:rPr>
          <w:color w:val="000000"/>
          <w:sz w:val="28"/>
          <w:szCs w:val="28"/>
        </w:rPr>
        <w:t>), Цивильском (0,6</w:t>
      </w:r>
      <w:r w:rsidR="00133D27" w:rsidRPr="00133D27">
        <w:rPr>
          <w:color w:val="000000"/>
          <w:sz w:val="28"/>
          <w:szCs w:val="28"/>
        </w:rPr>
        <w:t>4</w:t>
      </w:r>
      <w:r w:rsidR="00133D27">
        <w:rPr>
          <w:color w:val="000000"/>
          <w:sz w:val="28"/>
          <w:szCs w:val="28"/>
        </w:rPr>
        <w:t>%</w:t>
      </w:r>
      <w:r w:rsidRPr="00133D27">
        <w:rPr>
          <w:color w:val="000000"/>
          <w:sz w:val="28"/>
          <w:szCs w:val="28"/>
        </w:rPr>
        <w:t>) и Чебоксарском (0,6</w:t>
      </w:r>
      <w:r w:rsidR="00133D27" w:rsidRPr="00133D27">
        <w:rPr>
          <w:color w:val="000000"/>
          <w:sz w:val="28"/>
          <w:szCs w:val="28"/>
        </w:rPr>
        <w:t>5</w:t>
      </w:r>
      <w:r w:rsidR="00133D27">
        <w:rPr>
          <w:color w:val="000000"/>
          <w:sz w:val="28"/>
          <w:szCs w:val="28"/>
        </w:rPr>
        <w:t>%</w:t>
      </w:r>
      <w:r w:rsidRPr="00133D27">
        <w:rPr>
          <w:color w:val="000000"/>
          <w:sz w:val="28"/>
          <w:szCs w:val="28"/>
        </w:rPr>
        <w:t>) районах. По сравнению с I полугодием 2007 года возросло число граждан, трудоустроенных при содействии органов службы занятости, и составило 21,7 тыс. человек (100,</w:t>
      </w:r>
      <w:r w:rsidR="00133D27" w:rsidRPr="00133D27">
        <w:rPr>
          <w:color w:val="000000"/>
          <w:sz w:val="28"/>
          <w:szCs w:val="28"/>
        </w:rPr>
        <w:t>1</w:t>
      </w:r>
      <w:r w:rsidR="00133D27">
        <w:rPr>
          <w:color w:val="000000"/>
          <w:sz w:val="28"/>
          <w:szCs w:val="28"/>
        </w:rPr>
        <w:t>%</w:t>
      </w:r>
      <w:r w:rsidRPr="00133D27">
        <w:rPr>
          <w:color w:val="000000"/>
          <w:sz w:val="28"/>
          <w:szCs w:val="28"/>
        </w:rPr>
        <w:t xml:space="preserve"> к соответствующему периоду прошлого года). В общественных работах участвовали 3,7 тыс. человек, рост к соответствующему периоду прошлого года составил 100,</w:t>
      </w:r>
      <w:r w:rsidR="00133D27" w:rsidRPr="00133D27">
        <w:rPr>
          <w:color w:val="000000"/>
          <w:sz w:val="28"/>
          <w:szCs w:val="28"/>
        </w:rPr>
        <w:t>8</w:t>
      </w:r>
      <w:r w:rsidR="00133D27">
        <w:rPr>
          <w:color w:val="000000"/>
          <w:sz w:val="28"/>
          <w:szCs w:val="28"/>
        </w:rPr>
        <w:t>%</w:t>
      </w:r>
      <w:r w:rsidRPr="00133D27">
        <w:rPr>
          <w:color w:val="000000"/>
          <w:sz w:val="28"/>
          <w:szCs w:val="28"/>
        </w:rPr>
        <w:t>. При этом около 5</w:t>
      </w:r>
      <w:r w:rsidR="00133D27" w:rsidRPr="00133D27">
        <w:rPr>
          <w:color w:val="000000"/>
          <w:sz w:val="28"/>
          <w:szCs w:val="28"/>
        </w:rPr>
        <w:t>9</w:t>
      </w:r>
      <w:r w:rsidR="00133D27">
        <w:rPr>
          <w:color w:val="000000"/>
          <w:sz w:val="28"/>
          <w:szCs w:val="28"/>
        </w:rPr>
        <w:t>%</w:t>
      </w:r>
      <w:r w:rsidRPr="00133D27">
        <w:rPr>
          <w:color w:val="000000"/>
          <w:sz w:val="28"/>
          <w:szCs w:val="28"/>
        </w:rPr>
        <w:t xml:space="preserve"> участников общественных работ в организациях наряду с заработной платой продолжали получать пособие по безработице, что способствовало улучшению их материального положения.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январе-октябре 2008 года органами службы занятости поставлено на учёт в качестве ищущих работу 42,5 тыс. граждан (в январе-октябре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45,8 тыс. граждан), в том числе 62,</w:t>
      </w:r>
      <w:r w:rsidR="00133D27" w:rsidRPr="00133D27">
        <w:rPr>
          <w:color w:val="000000"/>
          <w:sz w:val="28"/>
          <w:szCs w:val="28"/>
        </w:rPr>
        <w:t>2</w:t>
      </w:r>
      <w:r w:rsid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городские жители. Также более 6</w:t>
      </w:r>
      <w:r w:rsidR="00133D27" w:rsidRPr="00133D27">
        <w:rPr>
          <w:color w:val="000000"/>
          <w:sz w:val="28"/>
          <w:szCs w:val="28"/>
        </w:rPr>
        <w:t>0</w:t>
      </w:r>
      <w:r w:rsid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женщины. В структурном составе 30,</w:t>
      </w:r>
      <w:r w:rsidR="00133D27" w:rsidRPr="00133D27">
        <w:rPr>
          <w:color w:val="000000"/>
          <w:sz w:val="28"/>
          <w:szCs w:val="28"/>
        </w:rPr>
        <w:t>3</w:t>
      </w:r>
      <w:r w:rsidR="00133D27">
        <w:rPr>
          <w:color w:val="000000"/>
          <w:sz w:val="28"/>
          <w:szCs w:val="28"/>
        </w:rPr>
        <w:t>%</w:t>
      </w:r>
      <w:r w:rsidRPr="00133D27">
        <w:rPr>
          <w:color w:val="000000"/>
          <w:sz w:val="28"/>
          <w:szCs w:val="28"/>
        </w:rPr>
        <w:t xml:space="preserve"> (12,9 тыс. человек) составили работники, уволенные по собственному желанию, 5,</w:t>
      </w:r>
      <w:r w:rsidR="00133D27" w:rsidRPr="00133D27">
        <w:rPr>
          <w:color w:val="000000"/>
          <w:sz w:val="28"/>
          <w:szCs w:val="28"/>
        </w:rPr>
        <w:t>2</w:t>
      </w:r>
      <w:r w:rsidR="00133D27">
        <w:rPr>
          <w:color w:val="000000"/>
          <w:sz w:val="28"/>
          <w:szCs w:val="28"/>
        </w:rPr>
        <w:t>%</w:t>
      </w:r>
      <w:r w:rsidRPr="00133D27">
        <w:rPr>
          <w:color w:val="000000"/>
          <w:sz w:val="28"/>
          <w:szCs w:val="28"/>
        </w:rPr>
        <w:t xml:space="preserve"> (2,2 тыс. человек) </w:t>
      </w:r>
      <w:r w:rsidR="00133D27">
        <w:rPr>
          <w:color w:val="000000"/>
          <w:sz w:val="28"/>
          <w:szCs w:val="28"/>
        </w:rPr>
        <w:t>–</w:t>
      </w:r>
      <w:r w:rsidR="00133D27" w:rsidRPr="00133D27">
        <w:rPr>
          <w:color w:val="000000"/>
          <w:sz w:val="28"/>
          <w:szCs w:val="28"/>
        </w:rPr>
        <w:t xml:space="preserve"> </w:t>
      </w:r>
      <w:r w:rsidRPr="00133D27">
        <w:rPr>
          <w:color w:val="000000"/>
          <w:sz w:val="28"/>
          <w:szCs w:val="28"/>
        </w:rPr>
        <w:t>уволенные по причине ликвидации организаций, либо сокращения численности или штата организаций.</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По данным на 1 ноября 2008 года на учёте в государственных учреждениях центрах занятости населения состояло 8.343 безработных гражданина против 9.833 человек </w:t>
      </w:r>
      <w:r w:rsidR="00133D27">
        <w:rPr>
          <w:color w:val="000000"/>
          <w:sz w:val="28"/>
          <w:szCs w:val="28"/>
        </w:rPr>
        <w:t>–</w:t>
      </w:r>
      <w:r w:rsidR="00133D27" w:rsidRPr="00133D27">
        <w:rPr>
          <w:color w:val="000000"/>
          <w:sz w:val="28"/>
          <w:szCs w:val="28"/>
        </w:rPr>
        <w:t xml:space="preserve"> </w:t>
      </w:r>
      <w:r w:rsidRPr="00133D27">
        <w:rPr>
          <w:color w:val="000000"/>
          <w:sz w:val="28"/>
          <w:szCs w:val="28"/>
        </w:rPr>
        <w:t>на 1 ноября 2007 года. При этом пособие по безработице получали 6.485 человек (77,</w:t>
      </w:r>
      <w:r w:rsidR="00133D27" w:rsidRPr="00133D27">
        <w:rPr>
          <w:color w:val="000000"/>
          <w:sz w:val="28"/>
          <w:szCs w:val="28"/>
        </w:rPr>
        <w:t>7</w:t>
      </w:r>
      <w:r w:rsidR="00133D27">
        <w:rPr>
          <w:color w:val="000000"/>
          <w:sz w:val="28"/>
          <w:szCs w:val="28"/>
        </w:rPr>
        <w:t>%</w:t>
      </w:r>
      <w:r w:rsidRPr="00133D27">
        <w:rPr>
          <w:color w:val="000000"/>
          <w:sz w:val="28"/>
          <w:szCs w:val="28"/>
        </w:rPr>
        <w:t xml:space="preserve"> от численности зарегистрированных безработных). Уровень регистрируемой безработицы составил 1,</w:t>
      </w:r>
      <w:r w:rsidR="00133D27" w:rsidRPr="00133D27">
        <w:rPr>
          <w:color w:val="000000"/>
          <w:sz w:val="28"/>
          <w:szCs w:val="28"/>
        </w:rPr>
        <w:t>2</w:t>
      </w:r>
      <w:r w:rsidR="00133D27">
        <w:rPr>
          <w:color w:val="000000"/>
          <w:sz w:val="28"/>
          <w:szCs w:val="28"/>
        </w:rPr>
        <w:t>%</w:t>
      </w:r>
      <w:r w:rsidRPr="00133D27">
        <w:rPr>
          <w:color w:val="000000"/>
          <w:sz w:val="28"/>
          <w:szCs w:val="28"/>
        </w:rPr>
        <w:t xml:space="preserve"> (на 1 ноября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1,</w:t>
      </w:r>
      <w:r w:rsidR="00133D27" w:rsidRPr="00133D27">
        <w:rPr>
          <w:color w:val="000000"/>
          <w:sz w:val="28"/>
          <w:szCs w:val="28"/>
        </w:rPr>
        <w:t>5</w:t>
      </w:r>
      <w:r w:rsid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15 муниципалитетах уровень регистрируемой безработицы сложился выше, чем в среднем по республике, в том числе наиболее высокий </w:t>
      </w:r>
      <w:r w:rsidR="00133D27">
        <w:rPr>
          <w:color w:val="000000"/>
          <w:sz w:val="28"/>
          <w:szCs w:val="28"/>
        </w:rPr>
        <w:t>–</w:t>
      </w:r>
      <w:r w:rsidR="00133D27" w:rsidRPr="00133D27">
        <w:rPr>
          <w:color w:val="000000"/>
          <w:sz w:val="28"/>
          <w:szCs w:val="28"/>
        </w:rPr>
        <w:t xml:space="preserve"> </w:t>
      </w:r>
      <w:r w:rsidRPr="00133D27">
        <w:rPr>
          <w:color w:val="000000"/>
          <w:sz w:val="28"/>
          <w:szCs w:val="28"/>
        </w:rPr>
        <w:t>в Алатырском (2,7</w:t>
      </w:r>
      <w:r w:rsidR="00133D27" w:rsidRPr="00133D27">
        <w:rPr>
          <w:color w:val="000000"/>
          <w:sz w:val="28"/>
          <w:szCs w:val="28"/>
        </w:rPr>
        <w:t>4</w:t>
      </w:r>
      <w:r w:rsidR="00133D27">
        <w:rPr>
          <w:color w:val="000000"/>
          <w:sz w:val="28"/>
          <w:szCs w:val="28"/>
        </w:rPr>
        <w:t>%</w:t>
      </w:r>
      <w:r w:rsidRPr="00133D27">
        <w:rPr>
          <w:color w:val="000000"/>
          <w:sz w:val="28"/>
          <w:szCs w:val="28"/>
        </w:rPr>
        <w:t xml:space="preserve"> по отношению к численности трудоспособного населения в трудоспособном возрасте), Порецком (1,4</w:t>
      </w:r>
      <w:r w:rsidR="00133D27" w:rsidRPr="00133D27">
        <w:rPr>
          <w:color w:val="000000"/>
          <w:sz w:val="28"/>
          <w:szCs w:val="28"/>
        </w:rPr>
        <w:t>5</w:t>
      </w:r>
      <w:r w:rsidR="00133D27">
        <w:rPr>
          <w:color w:val="000000"/>
          <w:sz w:val="28"/>
          <w:szCs w:val="28"/>
        </w:rPr>
        <w:t>%</w:t>
      </w:r>
      <w:r w:rsidRPr="00133D27">
        <w:rPr>
          <w:color w:val="000000"/>
          <w:sz w:val="28"/>
          <w:szCs w:val="28"/>
        </w:rPr>
        <w:t>), Шемуршинском (1,4</w:t>
      </w:r>
      <w:r w:rsidR="00133D27" w:rsidRPr="00133D27">
        <w:rPr>
          <w:color w:val="000000"/>
          <w:sz w:val="28"/>
          <w:szCs w:val="28"/>
        </w:rPr>
        <w:t>2</w:t>
      </w:r>
      <w:r w:rsidR="00133D27">
        <w:rPr>
          <w:color w:val="000000"/>
          <w:sz w:val="28"/>
          <w:szCs w:val="28"/>
        </w:rPr>
        <w:t>%</w:t>
      </w:r>
      <w:r w:rsidRPr="00133D27">
        <w:rPr>
          <w:color w:val="000000"/>
          <w:sz w:val="28"/>
          <w:szCs w:val="28"/>
        </w:rPr>
        <w:t>), Ибресинском (1,3</w:t>
      </w:r>
      <w:r w:rsidR="00133D27" w:rsidRPr="00133D27">
        <w:rPr>
          <w:color w:val="000000"/>
          <w:sz w:val="28"/>
          <w:szCs w:val="28"/>
        </w:rPr>
        <w:t>4</w:t>
      </w:r>
      <w:r w:rsidR="00133D27">
        <w:rPr>
          <w:color w:val="000000"/>
          <w:sz w:val="28"/>
          <w:szCs w:val="28"/>
        </w:rPr>
        <w:t>%</w:t>
      </w:r>
      <w:r w:rsidRPr="00133D27">
        <w:rPr>
          <w:color w:val="000000"/>
          <w:sz w:val="28"/>
          <w:szCs w:val="28"/>
        </w:rPr>
        <w:t>), Янтиковском (1,3</w:t>
      </w:r>
      <w:r w:rsidR="00133D27" w:rsidRPr="00133D27">
        <w:rPr>
          <w:color w:val="000000"/>
          <w:sz w:val="28"/>
          <w:szCs w:val="28"/>
        </w:rPr>
        <w:t>2</w:t>
      </w:r>
      <w:r w:rsidR="00133D27">
        <w:rPr>
          <w:color w:val="000000"/>
          <w:sz w:val="28"/>
          <w:szCs w:val="28"/>
        </w:rPr>
        <w:t>%</w:t>
      </w:r>
      <w:r w:rsidRPr="00133D27">
        <w:rPr>
          <w:color w:val="000000"/>
          <w:sz w:val="28"/>
          <w:szCs w:val="28"/>
        </w:rPr>
        <w:t xml:space="preserve">) районах. Самые низкие показатели </w:t>
      </w:r>
      <w:r w:rsidR="00133D27">
        <w:rPr>
          <w:color w:val="000000"/>
          <w:sz w:val="28"/>
          <w:szCs w:val="28"/>
        </w:rPr>
        <w:t>–</w:t>
      </w:r>
      <w:r w:rsidR="00133D27" w:rsidRPr="00133D27">
        <w:rPr>
          <w:color w:val="000000"/>
          <w:sz w:val="28"/>
          <w:szCs w:val="28"/>
        </w:rPr>
        <w:t xml:space="preserve"> </w:t>
      </w:r>
      <w:r w:rsidRPr="00133D27">
        <w:rPr>
          <w:color w:val="000000"/>
          <w:sz w:val="28"/>
          <w:szCs w:val="28"/>
        </w:rPr>
        <w:t>в Моргаушском (0,4</w:t>
      </w:r>
      <w:r w:rsidR="00133D27" w:rsidRPr="00133D27">
        <w:rPr>
          <w:color w:val="000000"/>
          <w:sz w:val="28"/>
          <w:szCs w:val="28"/>
        </w:rPr>
        <w:t>3</w:t>
      </w:r>
      <w:r w:rsidR="00133D27">
        <w:rPr>
          <w:color w:val="000000"/>
          <w:sz w:val="28"/>
          <w:szCs w:val="28"/>
        </w:rPr>
        <w:t>%</w:t>
      </w:r>
      <w:r w:rsidRPr="00133D27">
        <w:rPr>
          <w:color w:val="000000"/>
          <w:sz w:val="28"/>
          <w:szCs w:val="28"/>
        </w:rPr>
        <w:t>), Цивильском (0,6</w:t>
      </w:r>
      <w:r w:rsidR="00133D27" w:rsidRPr="00133D27">
        <w:rPr>
          <w:color w:val="000000"/>
          <w:sz w:val="28"/>
          <w:szCs w:val="28"/>
        </w:rPr>
        <w:t>6</w:t>
      </w:r>
      <w:r w:rsidR="00133D27">
        <w:rPr>
          <w:color w:val="000000"/>
          <w:sz w:val="28"/>
          <w:szCs w:val="28"/>
        </w:rPr>
        <w:t>%</w:t>
      </w:r>
      <w:r w:rsidRPr="00133D27">
        <w:rPr>
          <w:color w:val="000000"/>
          <w:sz w:val="28"/>
          <w:szCs w:val="28"/>
        </w:rPr>
        <w:t>), Чебоксарском и Ядринском (0,6</w:t>
      </w:r>
      <w:r w:rsidR="00133D27" w:rsidRPr="00133D27">
        <w:rPr>
          <w:color w:val="000000"/>
          <w:sz w:val="28"/>
          <w:szCs w:val="28"/>
        </w:rPr>
        <w:t>9</w:t>
      </w:r>
      <w:r w:rsidR="00133D27">
        <w:rPr>
          <w:color w:val="000000"/>
          <w:sz w:val="28"/>
          <w:szCs w:val="28"/>
        </w:rPr>
        <w:t>%</w:t>
      </w:r>
      <w:r w:rsidRPr="00133D27">
        <w:rPr>
          <w:color w:val="000000"/>
          <w:sz w:val="28"/>
          <w:szCs w:val="28"/>
        </w:rPr>
        <w:t>) районах.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На 1 ноября 2008 года в республиканском банке вакансий службы занятости республики имелась 9.971 заявка на работников для замещения свободных рабочих мест (на 1 ноября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11.464 заявки). На работу за пределы республики при содействии органов службы занятости направлены 788 жителей Чувашии, среди них 353 сельских жителя, 223 человека в возрасте до 30 лет, 215 безработных граждан.</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2008 году органами службы занятости населения республики продолжилась реализация ведомственной целевой программы содействия занятости населения Чувашской Республики на 2007</w:t>
      </w:r>
      <w:r w:rsidR="00133D27">
        <w:rPr>
          <w:color w:val="000000"/>
          <w:sz w:val="28"/>
          <w:szCs w:val="28"/>
        </w:rPr>
        <w:t>–</w:t>
      </w:r>
      <w:r w:rsidR="00133D27" w:rsidRPr="00133D27">
        <w:rPr>
          <w:color w:val="000000"/>
          <w:sz w:val="28"/>
          <w:szCs w:val="28"/>
        </w:rPr>
        <w:t>2</w:t>
      </w:r>
      <w:r w:rsidRPr="00133D27">
        <w:rPr>
          <w:color w:val="000000"/>
          <w:sz w:val="28"/>
          <w:szCs w:val="28"/>
        </w:rPr>
        <w:t>010 годы, в рамках которой в январе-октябре 2008 года при на постоянную и временную работу трудоустроены 33,5 тыс. человек.</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Ежегодно органы службы занятости республики принимают активное участие в организации временной занятости несовершеннолетних граждан в возрасте от 14 до 18 лет в свободное от учебы время. В первом полугодии этого года для трудоустройства подростков было создано 9,4 тыс. временных рабочих мест, на которые трудоустроено 10,9 тыс. человек, что на 23,</w:t>
      </w:r>
      <w:r w:rsidR="00133D27" w:rsidRPr="00133D27">
        <w:rPr>
          <w:color w:val="000000"/>
          <w:sz w:val="28"/>
          <w:szCs w:val="28"/>
        </w:rPr>
        <w:t>5</w:t>
      </w:r>
      <w:r w:rsidR="00133D27">
        <w:rPr>
          <w:color w:val="000000"/>
          <w:sz w:val="28"/>
          <w:szCs w:val="28"/>
        </w:rPr>
        <w:t>%</w:t>
      </w:r>
      <w:r w:rsidRPr="00133D27">
        <w:rPr>
          <w:color w:val="000000"/>
          <w:sz w:val="28"/>
          <w:szCs w:val="28"/>
        </w:rPr>
        <w:t xml:space="preserve"> больше аналогичного показателя прошлого года. Для временного трудоустройства безработных в возрасте от 18 до 20 лет из числа выпускников учебных заведений начального и среднего профессионального образования были созданы временные рабочие места в 5 промышленных, 15 бюджетных и 22 организациях других видов экономической деятельности. Среди трудоустроенных на эти места 11 выпускников профессион</w:t>
      </w:r>
      <w:r w:rsidR="00F92DA0" w:rsidRPr="00133D27">
        <w:rPr>
          <w:color w:val="000000"/>
          <w:sz w:val="28"/>
          <w:szCs w:val="28"/>
        </w:rPr>
        <w:t>альных училищ, 37 выпускников в</w:t>
      </w:r>
      <w:r w:rsidRPr="00133D27">
        <w:rPr>
          <w:color w:val="000000"/>
          <w:sz w:val="28"/>
          <w:szCs w:val="28"/>
        </w:rPr>
        <w:t xml:space="preserve">узов. В рамках программы </w:t>
      </w:r>
      <w:r w:rsidR="00133D27">
        <w:rPr>
          <w:color w:val="000000"/>
          <w:sz w:val="28"/>
          <w:szCs w:val="28"/>
        </w:rPr>
        <w:t>«</w:t>
      </w:r>
      <w:r w:rsidR="00133D27" w:rsidRPr="00133D27">
        <w:rPr>
          <w:color w:val="000000"/>
          <w:sz w:val="28"/>
          <w:szCs w:val="28"/>
        </w:rPr>
        <w:t>П</w:t>
      </w:r>
      <w:r w:rsidRPr="00133D27">
        <w:rPr>
          <w:color w:val="000000"/>
          <w:sz w:val="28"/>
          <w:szCs w:val="28"/>
        </w:rPr>
        <w:t>ервое рабочее место</w:t>
      </w:r>
      <w:r w:rsidR="00133D27">
        <w:rPr>
          <w:color w:val="000000"/>
          <w:sz w:val="28"/>
          <w:szCs w:val="28"/>
        </w:rPr>
        <w:t>»</w:t>
      </w:r>
      <w:r w:rsidR="00133D27" w:rsidRPr="00133D27">
        <w:rPr>
          <w:color w:val="000000"/>
          <w:sz w:val="28"/>
          <w:szCs w:val="28"/>
        </w:rPr>
        <w:t xml:space="preserve"> </w:t>
      </w:r>
      <w:r w:rsidRPr="00133D27">
        <w:rPr>
          <w:color w:val="000000"/>
          <w:sz w:val="28"/>
          <w:szCs w:val="28"/>
        </w:rPr>
        <w:t>при содействии службы занятости трудятся 48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Подбор временного рабочего места для безработных граждан указанной категории производился с учетом дальнейшей перспективы трудоустройства на постоянную работу по полученной специальности. Выпускники трудоустраивались по следующим специальностям: юрист, бухгалтер, экономист, оператор ПЭВМ, радиомеханик и некоторым другим</w:t>
      </w:r>
      <w:r w:rsidR="00F92DA0" w:rsidRPr="00133D27">
        <w:rPr>
          <w:rStyle w:val="aa"/>
          <w:b/>
          <w:color w:val="000000"/>
          <w:sz w:val="28"/>
          <w:szCs w:val="28"/>
        </w:rPr>
        <w:footnoteReference w:id="15"/>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Профориентационные услуги в январе-июне т.г. оказаны 94,7 тыс. человек (в аналогичном периоде 2007 года </w:t>
      </w:r>
      <w:r w:rsidR="00133D27">
        <w:rPr>
          <w:color w:val="000000"/>
          <w:sz w:val="28"/>
          <w:szCs w:val="28"/>
        </w:rPr>
        <w:t>–</w:t>
      </w:r>
      <w:r w:rsidR="00133D27" w:rsidRPr="00133D27">
        <w:rPr>
          <w:color w:val="000000"/>
          <w:sz w:val="28"/>
          <w:szCs w:val="28"/>
        </w:rPr>
        <w:t xml:space="preserve"> </w:t>
      </w:r>
      <w:r w:rsidRPr="00133D27">
        <w:rPr>
          <w:color w:val="000000"/>
          <w:sz w:val="28"/>
          <w:szCs w:val="28"/>
        </w:rPr>
        <w:t>62,7 тыс. человек), в том числе 41,0 тыс. сельским жителям, 73,3 тыс. молодым людям в возрасте от 14 до 29 лет и 1,4 тыс. инвалидам, имеющим показания к трудовой деятельности. На профессиональное обучение с начала года направлено 1707 безработных граждан (107,</w:t>
      </w:r>
      <w:r w:rsidR="00133D27" w:rsidRPr="00133D27">
        <w:rPr>
          <w:color w:val="000000"/>
          <w:sz w:val="28"/>
          <w:szCs w:val="28"/>
        </w:rPr>
        <w:t>2</w:t>
      </w:r>
      <w:r w:rsidR="00133D27">
        <w:rPr>
          <w:color w:val="000000"/>
          <w:sz w:val="28"/>
          <w:szCs w:val="28"/>
        </w:rPr>
        <w:t>%</w:t>
      </w:r>
      <w:r w:rsidRPr="00133D27">
        <w:rPr>
          <w:color w:val="000000"/>
          <w:sz w:val="28"/>
          <w:szCs w:val="28"/>
        </w:rPr>
        <w:t xml:space="preserve"> к уровню прошлого года). На обучение профессиям, востребованным на рынке труда, направлено 444 гражданина, впервые ищущих работу (в том числе 227 </w:t>
      </w:r>
      <w:r w:rsidR="00133D27">
        <w:rPr>
          <w:color w:val="000000"/>
          <w:sz w:val="28"/>
          <w:szCs w:val="28"/>
        </w:rPr>
        <w:t>–</w:t>
      </w:r>
      <w:r w:rsidR="00133D27" w:rsidRPr="00133D27">
        <w:rPr>
          <w:color w:val="000000"/>
          <w:sz w:val="28"/>
          <w:szCs w:val="28"/>
        </w:rPr>
        <w:t xml:space="preserve"> </w:t>
      </w:r>
      <w:r w:rsidRPr="00133D27">
        <w:rPr>
          <w:color w:val="000000"/>
          <w:sz w:val="28"/>
          <w:szCs w:val="28"/>
        </w:rPr>
        <w:t>не имеющих профессии), а также 360 граждан, стремящихся возобновить трудовую деятельность после длительного перерыва в работе.</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В программах социальной адаптации на рынке труда участвовало 883 безработных граждан, в том числе в программах </w:t>
      </w:r>
      <w:r w:rsidR="00133D27">
        <w:rPr>
          <w:color w:val="000000"/>
          <w:sz w:val="28"/>
          <w:szCs w:val="28"/>
        </w:rPr>
        <w:t>«</w:t>
      </w:r>
      <w:r w:rsidR="00133D27" w:rsidRPr="00133D27">
        <w:rPr>
          <w:color w:val="000000"/>
          <w:sz w:val="28"/>
          <w:szCs w:val="28"/>
        </w:rPr>
        <w:t>К</w:t>
      </w:r>
      <w:r w:rsidRPr="00133D27">
        <w:rPr>
          <w:color w:val="000000"/>
          <w:sz w:val="28"/>
          <w:szCs w:val="28"/>
        </w:rPr>
        <w:t>луб ищущих работу</w:t>
      </w:r>
      <w:r w:rsidR="00133D27">
        <w:rPr>
          <w:color w:val="000000"/>
          <w:sz w:val="28"/>
          <w:szCs w:val="28"/>
        </w:rPr>
        <w:t>»</w:t>
      </w:r>
      <w:r w:rsidR="00133D27"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739 человек, </w:t>
      </w:r>
      <w:r w:rsidR="00133D27">
        <w:rPr>
          <w:color w:val="000000"/>
          <w:sz w:val="28"/>
          <w:szCs w:val="28"/>
        </w:rPr>
        <w:t>«</w:t>
      </w:r>
      <w:r w:rsidR="00133D27" w:rsidRPr="00133D27">
        <w:rPr>
          <w:color w:val="000000"/>
          <w:sz w:val="28"/>
          <w:szCs w:val="28"/>
        </w:rPr>
        <w:t>Н</w:t>
      </w:r>
      <w:r w:rsidRPr="00133D27">
        <w:rPr>
          <w:color w:val="000000"/>
          <w:sz w:val="28"/>
          <w:szCs w:val="28"/>
        </w:rPr>
        <w:t>овый старт</w:t>
      </w:r>
      <w:r w:rsidR="00133D27">
        <w:rPr>
          <w:color w:val="000000"/>
          <w:sz w:val="28"/>
          <w:szCs w:val="28"/>
        </w:rPr>
        <w:t>»</w:t>
      </w:r>
      <w:r w:rsidR="00133D27"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118 человек. Трудоустроились после завершения участия в указанных программах 326 человек, в том числе 265 женщин.</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2008 году органы службы занятости населения продолжают уделять внимание содействию самозанятости безработных граждан. Консультативная и методическая помощь по вопросам организации и ведения предпринимательской деятельности оказана 440 гражданам, 204 безработных граждан направлено на обучение в сфере предпринимательской деятельности, 55 человек получили финансовую помощь в виде компенсационных выплат на оформление необходимых документов, изготовление штампов, печатей.</w:t>
      </w:r>
    </w:p>
    <w:p w:rsidR="00F94802" w:rsidRPr="00133D27" w:rsidRDefault="00F94802" w:rsidP="00133D27">
      <w:pPr>
        <w:spacing w:line="360" w:lineRule="auto"/>
        <w:ind w:firstLine="709"/>
        <w:jc w:val="both"/>
        <w:rPr>
          <w:color w:val="000000"/>
          <w:sz w:val="28"/>
        </w:rPr>
      </w:pPr>
      <w:r w:rsidRPr="00133D27">
        <w:rPr>
          <w:color w:val="000000"/>
          <w:sz w:val="28"/>
          <w:szCs w:val="28"/>
        </w:rPr>
        <w:t>С начала года на досрочную пенсию оформлены 322 человека предпенсионного возраста из числа работников, уволенных по причине ликвидации предприятий или сокращения штатов в них, для которых не удалось подобрать подходящую работу. В службе занятости также сообщили, что предувольнительные консультационные услуги по вопросам законодательства о занятости населения, ситуации на республиканском рынке труда, возможностях профессионального обучения в январе-октябре 2008 года получили 1.127 работников, намеченных администрациями организаций к увольнению.</w:t>
      </w:r>
    </w:p>
    <w:p w:rsidR="001E631E" w:rsidRDefault="001E631E" w:rsidP="00133D27">
      <w:pPr>
        <w:spacing w:line="360" w:lineRule="auto"/>
        <w:ind w:firstLine="709"/>
        <w:jc w:val="both"/>
        <w:rPr>
          <w:b/>
          <w:color w:val="000000"/>
          <w:sz w:val="28"/>
          <w:szCs w:val="28"/>
        </w:rPr>
      </w:pPr>
    </w:p>
    <w:p w:rsidR="00F94802" w:rsidRPr="00133D27" w:rsidRDefault="001E631E" w:rsidP="00133D27">
      <w:pPr>
        <w:spacing w:line="360" w:lineRule="auto"/>
        <w:ind w:firstLine="709"/>
        <w:jc w:val="both"/>
        <w:rPr>
          <w:b/>
          <w:color w:val="000000"/>
          <w:sz w:val="28"/>
        </w:rPr>
      </w:pPr>
      <w:r>
        <w:rPr>
          <w:b/>
          <w:color w:val="000000"/>
          <w:sz w:val="28"/>
          <w:szCs w:val="28"/>
        </w:rPr>
        <w:t>2.4</w:t>
      </w:r>
      <w:r w:rsidR="00F94802" w:rsidRPr="00133D27">
        <w:rPr>
          <w:b/>
          <w:color w:val="000000"/>
          <w:sz w:val="28"/>
          <w:szCs w:val="28"/>
        </w:rPr>
        <w:t xml:space="preserve"> </w:t>
      </w:r>
      <w:r w:rsidR="00F94802" w:rsidRPr="00133D27">
        <w:rPr>
          <w:b/>
          <w:color w:val="000000"/>
          <w:sz w:val="28"/>
        </w:rPr>
        <w:t>Статистические данные уровня безработ</w:t>
      </w:r>
      <w:r>
        <w:rPr>
          <w:b/>
          <w:color w:val="000000"/>
          <w:sz w:val="28"/>
        </w:rPr>
        <w:t>ицы на примере города Чебоксары</w:t>
      </w:r>
    </w:p>
    <w:p w:rsidR="001E631E" w:rsidRDefault="001E631E" w:rsidP="00133D27">
      <w:pPr>
        <w:spacing w:line="360" w:lineRule="auto"/>
        <w:ind w:firstLine="709"/>
        <w:jc w:val="both"/>
        <w:rPr>
          <w:color w:val="000000"/>
          <w:sz w:val="28"/>
        </w:rPr>
      </w:pPr>
    </w:p>
    <w:p w:rsidR="00F94802" w:rsidRPr="00133D27" w:rsidRDefault="00F94802" w:rsidP="00133D27">
      <w:pPr>
        <w:spacing w:line="360" w:lineRule="auto"/>
        <w:ind w:firstLine="709"/>
        <w:jc w:val="both"/>
        <w:rPr>
          <w:color w:val="000000"/>
          <w:sz w:val="28"/>
        </w:rPr>
      </w:pPr>
      <w:r w:rsidRPr="00133D27">
        <w:rPr>
          <w:color w:val="000000"/>
          <w:sz w:val="28"/>
        </w:rPr>
        <w:t>Статистические данные были взяты за период с января 1997 года по март 2011 года.</w:t>
      </w:r>
    </w:p>
    <w:p w:rsidR="00F94802" w:rsidRPr="00133D27" w:rsidRDefault="00F94802" w:rsidP="00133D27">
      <w:pPr>
        <w:spacing w:line="360" w:lineRule="auto"/>
        <w:ind w:firstLine="709"/>
        <w:jc w:val="both"/>
        <w:rPr>
          <w:color w:val="000000"/>
          <w:sz w:val="28"/>
        </w:rPr>
      </w:pPr>
      <w:r w:rsidRPr="00133D27">
        <w:rPr>
          <w:color w:val="000000"/>
          <w:sz w:val="28"/>
        </w:rPr>
        <w:t>1997.</w:t>
      </w:r>
      <w:r w:rsidR="00133D27">
        <w:rPr>
          <w:color w:val="000000"/>
          <w:sz w:val="28"/>
        </w:rPr>
        <w:t xml:space="preserve"> </w:t>
      </w:r>
      <w:r w:rsidRPr="00133D27">
        <w:rPr>
          <w:color w:val="000000"/>
          <w:sz w:val="28"/>
        </w:rPr>
        <w:t xml:space="preserve">Основные показатели, характеризующие рынок труда 1997 года, свидетельствуют об улучшении ситуации по сравнению с прошлым годом. Всего за 12 месяцев </w:t>
      </w:r>
      <w:r w:rsidR="00133D27" w:rsidRPr="00133D27">
        <w:rPr>
          <w:color w:val="000000"/>
          <w:sz w:val="28"/>
        </w:rPr>
        <w:t>1997</w:t>
      </w:r>
      <w:r w:rsidR="00133D27">
        <w:rPr>
          <w:color w:val="000000"/>
          <w:sz w:val="28"/>
        </w:rPr>
        <w:t> </w:t>
      </w:r>
      <w:r w:rsidR="00133D27" w:rsidRPr="00133D27">
        <w:rPr>
          <w:color w:val="000000"/>
          <w:sz w:val="28"/>
        </w:rPr>
        <w:t>г</w:t>
      </w:r>
      <w:r w:rsidRPr="00133D27">
        <w:rPr>
          <w:color w:val="000000"/>
          <w:sz w:val="28"/>
        </w:rPr>
        <w:t>. в Центр по вопросу поиска работы обратилось 19501 человек, что составляет 77,</w:t>
      </w:r>
      <w:r w:rsidR="00133D27" w:rsidRPr="00133D27">
        <w:rPr>
          <w:color w:val="000000"/>
          <w:sz w:val="28"/>
        </w:rPr>
        <w:t>5</w:t>
      </w:r>
      <w:r w:rsidR="00133D27">
        <w:rPr>
          <w:color w:val="000000"/>
          <w:sz w:val="28"/>
        </w:rPr>
        <w:t>%</w:t>
      </w:r>
      <w:r w:rsidRPr="00133D27">
        <w:rPr>
          <w:color w:val="000000"/>
          <w:sz w:val="28"/>
        </w:rPr>
        <w:t xml:space="preserve"> к уровню прошлого года (в </w:t>
      </w:r>
      <w:r w:rsidR="00133D27" w:rsidRPr="00133D27">
        <w:rPr>
          <w:color w:val="000000"/>
          <w:sz w:val="28"/>
        </w:rPr>
        <w:t>1996</w:t>
      </w:r>
      <w:r w:rsidR="00133D27">
        <w:rPr>
          <w:color w:val="000000"/>
          <w:sz w:val="28"/>
        </w:rPr>
        <w:t> </w:t>
      </w:r>
      <w:r w:rsidR="00133D27" w:rsidRPr="00133D27">
        <w:rPr>
          <w:color w:val="000000"/>
          <w:sz w:val="28"/>
        </w:rPr>
        <w:t>г</w:t>
      </w:r>
      <w:r w:rsidRPr="00133D27">
        <w:rPr>
          <w:color w:val="000000"/>
          <w:sz w:val="28"/>
        </w:rPr>
        <w:t>. обратилось 25170 человек).</w:t>
      </w:r>
    </w:p>
    <w:p w:rsidR="00F94802" w:rsidRPr="00133D27" w:rsidRDefault="00F94802" w:rsidP="00133D27">
      <w:pPr>
        <w:spacing w:line="360" w:lineRule="auto"/>
        <w:ind w:firstLine="709"/>
        <w:jc w:val="both"/>
        <w:rPr>
          <w:color w:val="000000"/>
          <w:sz w:val="28"/>
        </w:rPr>
      </w:pPr>
      <w:r w:rsidRPr="00133D27">
        <w:rPr>
          <w:color w:val="000000"/>
          <w:sz w:val="28"/>
          <w:szCs w:val="28"/>
        </w:rPr>
        <w:t xml:space="preserve">1998. </w:t>
      </w:r>
      <w:r w:rsidRPr="00133D27">
        <w:rPr>
          <w:color w:val="000000"/>
          <w:sz w:val="28"/>
        </w:rPr>
        <w:t>Численность безработных, зарегистрированных в Отделе с января по февраль сохранялась стабильной, с марта по сентябрь продолжала ежемесячно сокращаться (в среднем на 0,</w:t>
      </w:r>
      <w:r w:rsidR="00133D27" w:rsidRPr="00133D27">
        <w:rPr>
          <w:color w:val="000000"/>
          <w:sz w:val="28"/>
        </w:rPr>
        <w:t>2</w:t>
      </w:r>
      <w:r w:rsidR="00133D27">
        <w:rPr>
          <w:color w:val="000000"/>
          <w:sz w:val="28"/>
        </w:rPr>
        <w:t>%</w:t>
      </w:r>
      <w:r w:rsidRPr="00133D27">
        <w:rPr>
          <w:color w:val="000000"/>
          <w:sz w:val="28"/>
        </w:rPr>
        <w:t>), а с октября наметилась тенденция к ее увеличению (в среднем на 0,</w:t>
      </w:r>
      <w:r w:rsidR="00133D27" w:rsidRPr="00133D27">
        <w:rPr>
          <w:color w:val="000000"/>
          <w:sz w:val="28"/>
        </w:rPr>
        <w:t>1</w:t>
      </w:r>
      <w:r w:rsidR="00133D27">
        <w:rPr>
          <w:color w:val="000000"/>
          <w:sz w:val="28"/>
        </w:rPr>
        <w:t>%</w:t>
      </w:r>
      <w:r w:rsidRPr="00133D27">
        <w:rPr>
          <w:color w:val="000000"/>
          <w:sz w:val="28"/>
        </w:rPr>
        <w:t xml:space="preserve">) и составила к концу декабря </w:t>
      </w:r>
      <w:r w:rsidR="00133D27">
        <w:rPr>
          <w:color w:val="000000"/>
          <w:sz w:val="28"/>
        </w:rPr>
        <w:t>–</w:t>
      </w:r>
      <w:r w:rsidR="00133D27" w:rsidRPr="00133D27">
        <w:rPr>
          <w:color w:val="000000"/>
          <w:sz w:val="28"/>
        </w:rPr>
        <w:t xml:space="preserve"> </w:t>
      </w:r>
      <w:r w:rsidRPr="00133D27">
        <w:rPr>
          <w:color w:val="000000"/>
          <w:sz w:val="28"/>
        </w:rPr>
        <w:t>10067</w:t>
      </w:r>
      <w:r w:rsidR="00133D27">
        <w:rPr>
          <w:color w:val="000000"/>
          <w:sz w:val="28"/>
        </w:rPr>
        <w:t> </w:t>
      </w:r>
      <w:r w:rsidR="00133D27" w:rsidRPr="00133D27">
        <w:rPr>
          <w:color w:val="000000"/>
          <w:sz w:val="28"/>
        </w:rPr>
        <w:t>чел</w:t>
      </w:r>
      <w:r w:rsidRPr="00133D27">
        <w:rPr>
          <w:color w:val="000000"/>
          <w:sz w:val="28"/>
        </w:rPr>
        <w:t xml:space="preserve">. Абсолютное уменьшение численности безработных (среднемесячное количество безработных в </w:t>
      </w:r>
      <w:r w:rsidRPr="00133D27">
        <w:rPr>
          <w:color w:val="000000"/>
          <w:sz w:val="28"/>
          <w:lang w:val="en-US"/>
        </w:rPr>
        <w:t>I</w:t>
      </w:r>
      <w:r w:rsidRPr="00133D27">
        <w:rPr>
          <w:color w:val="000000"/>
          <w:sz w:val="28"/>
        </w:rPr>
        <w:t xml:space="preserve"> полугодии составило 10748</w:t>
      </w:r>
      <w:r w:rsidR="00133D27">
        <w:rPr>
          <w:color w:val="000000"/>
          <w:sz w:val="28"/>
        </w:rPr>
        <w:t> </w:t>
      </w:r>
      <w:r w:rsidR="00133D27" w:rsidRPr="00133D27">
        <w:rPr>
          <w:color w:val="000000"/>
          <w:sz w:val="28"/>
        </w:rPr>
        <w:t>чел</w:t>
      </w:r>
      <w:r w:rsidRPr="00133D27">
        <w:rPr>
          <w:color w:val="000000"/>
          <w:sz w:val="28"/>
        </w:rPr>
        <w:t xml:space="preserve">., во втором </w:t>
      </w:r>
      <w:r w:rsidR="00133D27">
        <w:rPr>
          <w:color w:val="000000"/>
          <w:sz w:val="28"/>
        </w:rPr>
        <w:t>–</w:t>
      </w:r>
      <w:r w:rsidR="00133D27" w:rsidRPr="00133D27">
        <w:rPr>
          <w:color w:val="000000"/>
          <w:sz w:val="28"/>
        </w:rPr>
        <w:t xml:space="preserve"> </w:t>
      </w:r>
      <w:r w:rsidRPr="00133D27">
        <w:rPr>
          <w:color w:val="000000"/>
          <w:sz w:val="28"/>
        </w:rPr>
        <w:t>9492) связано как с дефицитом средств фонда занятости, так и с сезонным сокращением числа обращений в службу занятости.</w:t>
      </w:r>
    </w:p>
    <w:p w:rsidR="00F94802" w:rsidRPr="00133D27" w:rsidRDefault="00F94802" w:rsidP="00133D27">
      <w:pPr>
        <w:spacing w:line="360" w:lineRule="auto"/>
        <w:ind w:firstLine="709"/>
        <w:jc w:val="both"/>
        <w:rPr>
          <w:color w:val="000000"/>
          <w:sz w:val="28"/>
        </w:rPr>
      </w:pPr>
      <w:r w:rsidRPr="00133D27">
        <w:rPr>
          <w:color w:val="000000"/>
          <w:sz w:val="28"/>
          <w:szCs w:val="28"/>
        </w:rPr>
        <w:t xml:space="preserve">1999. </w:t>
      </w:r>
      <w:r w:rsidRPr="00133D27">
        <w:rPr>
          <w:color w:val="000000"/>
          <w:sz w:val="28"/>
        </w:rPr>
        <w:t>За январь-декабрь 1999</w:t>
      </w:r>
      <w:r w:rsidR="00133D27">
        <w:rPr>
          <w:color w:val="000000"/>
          <w:sz w:val="28"/>
        </w:rPr>
        <w:t> </w:t>
      </w:r>
      <w:r w:rsidR="00133D27" w:rsidRPr="00133D27">
        <w:rPr>
          <w:color w:val="000000"/>
          <w:sz w:val="28"/>
        </w:rPr>
        <w:t>г</w:t>
      </w:r>
      <w:r w:rsidRPr="00133D27">
        <w:rPr>
          <w:color w:val="000000"/>
          <w:sz w:val="28"/>
        </w:rPr>
        <w:t>. численность граждан, обратившихся в Отдел за содействием в трудоустройстве, а также получивших консультации по вопросам занятости, составила 136140</w:t>
      </w:r>
      <w:r w:rsidR="00133D27">
        <w:rPr>
          <w:color w:val="000000"/>
          <w:sz w:val="28"/>
        </w:rPr>
        <w:t> </w:t>
      </w:r>
      <w:r w:rsidR="00133D27" w:rsidRPr="00133D27">
        <w:rPr>
          <w:color w:val="000000"/>
          <w:sz w:val="28"/>
        </w:rPr>
        <w:t>чел</w:t>
      </w:r>
      <w:r w:rsidRPr="00133D27">
        <w:rPr>
          <w:color w:val="000000"/>
          <w:sz w:val="28"/>
        </w:rPr>
        <w:t>. За указанный период т. г.</w:t>
      </w:r>
      <w:r w:rsidR="00133D27">
        <w:rPr>
          <w:color w:val="000000"/>
          <w:sz w:val="28"/>
        </w:rPr>
        <w:t xml:space="preserve"> </w:t>
      </w:r>
      <w:r w:rsidRPr="00133D27">
        <w:rPr>
          <w:color w:val="000000"/>
          <w:sz w:val="28"/>
        </w:rPr>
        <w:t>поставлено на учет как ищущих работу 16846</w:t>
      </w:r>
      <w:r w:rsidR="00133D27">
        <w:rPr>
          <w:color w:val="000000"/>
          <w:sz w:val="28"/>
        </w:rPr>
        <w:t> </w:t>
      </w:r>
      <w:r w:rsidR="00133D27" w:rsidRPr="00133D27">
        <w:rPr>
          <w:color w:val="000000"/>
          <w:sz w:val="28"/>
        </w:rPr>
        <w:t>чел</w:t>
      </w:r>
      <w:r w:rsidRPr="00133D27">
        <w:rPr>
          <w:color w:val="000000"/>
          <w:sz w:val="28"/>
        </w:rPr>
        <w:t>. из числа граждан, не занятых трудовой деятельностью. В их составе преобладают молодежь в возрасте 16</w:t>
      </w:r>
      <w:r w:rsidR="00133D27">
        <w:rPr>
          <w:color w:val="000000"/>
          <w:sz w:val="28"/>
        </w:rPr>
        <w:t>–</w:t>
      </w:r>
      <w:r w:rsidR="00133D27" w:rsidRPr="00133D27">
        <w:rPr>
          <w:color w:val="000000"/>
          <w:sz w:val="28"/>
        </w:rPr>
        <w:t>2</w:t>
      </w:r>
      <w:r w:rsidRPr="00133D27">
        <w:rPr>
          <w:color w:val="000000"/>
          <w:sz w:val="28"/>
        </w:rPr>
        <w:t>9 лет (48,</w:t>
      </w:r>
      <w:r w:rsidR="00133D27" w:rsidRPr="00133D27">
        <w:rPr>
          <w:color w:val="000000"/>
          <w:sz w:val="28"/>
        </w:rPr>
        <w:t>1</w:t>
      </w:r>
      <w:r w:rsidR="00133D27">
        <w:rPr>
          <w:color w:val="000000"/>
          <w:sz w:val="28"/>
        </w:rPr>
        <w:t>%</w:t>
      </w:r>
      <w:r w:rsidRPr="00133D27">
        <w:rPr>
          <w:color w:val="000000"/>
          <w:sz w:val="28"/>
        </w:rPr>
        <w:t>) и женщины (57,</w:t>
      </w:r>
      <w:r w:rsidR="00133D27" w:rsidRPr="00133D27">
        <w:rPr>
          <w:color w:val="000000"/>
          <w:sz w:val="28"/>
        </w:rPr>
        <w:t>6</w:t>
      </w:r>
      <w:r w:rsidR="00133D27">
        <w:rPr>
          <w:color w:val="000000"/>
          <w:sz w:val="28"/>
        </w:rPr>
        <w:t>%</w:t>
      </w:r>
      <w:r w:rsidRPr="00133D27">
        <w:rPr>
          <w:color w:val="000000"/>
          <w:sz w:val="28"/>
        </w:rPr>
        <w:t>), причем доля женщин по сравнению с соответствующим периодом прошлого года возросла на 3,4 процентных пункта.</w:t>
      </w:r>
    </w:p>
    <w:p w:rsidR="00F94802" w:rsidRPr="00133D27" w:rsidRDefault="00F94802" w:rsidP="00133D27">
      <w:pPr>
        <w:spacing w:line="360" w:lineRule="auto"/>
        <w:ind w:firstLine="709"/>
        <w:jc w:val="both"/>
        <w:rPr>
          <w:color w:val="000000"/>
          <w:sz w:val="28"/>
          <w:szCs w:val="28"/>
        </w:rPr>
      </w:pPr>
      <w:r w:rsidRPr="00133D27">
        <w:rPr>
          <w:color w:val="000000"/>
          <w:sz w:val="28"/>
        </w:rPr>
        <w:t>В 1999 году наблюдалось устойчивое снижение численности безработных с 10067 на 01.01.99</w:t>
      </w:r>
      <w:r w:rsidR="00133D27">
        <w:rPr>
          <w:color w:val="000000"/>
          <w:sz w:val="28"/>
        </w:rPr>
        <w:t> </w:t>
      </w:r>
      <w:r w:rsidR="00133D27" w:rsidRPr="00133D27">
        <w:rPr>
          <w:color w:val="000000"/>
          <w:sz w:val="28"/>
        </w:rPr>
        <w:t>г</w:t>
      </w:r>
      <w:r w:rsidRPr="00133D27">
        <w:rPr>
          <w:color w:val="000000"/>
          <w:sz w:val="28"/>
        </w:rPr>
        <w:t>. до 7044</w:t>
      </w:r>
      <w:r w:rsidR="00133D27">
        <w:rPr>
          <w:color w:val="000000"/>
          <w:sz w:val="28"/>
        </w:rPr>
        <w:t> </w:t>
      </w:r>
      <w:r w:rsidR="00133D27" w:rsidRPr="00133D27">
        <w:rPr>
          <w:color w:val="000000"/>
          <w:sz w:val="28"/>
        </w:rPr>
        <w:t>чел</w:t>
      </w:r>
      <w:r w:rsidRPr="00133D27">
        <w:rPr>
          <w:color w:val="000000"/>
          <w:sz w:val="28"/>
        </w:rPr>
        <w:t>. на 01.01.2000</w:t>
      </w:r>
      <w:r w:rsidR="00133D27">
        <w:rPr>
          <w:color w:val="000000"/>
          <w:sz w:val="28"/>
        </w:rPr>
        <w:t> </w:t>
      </w:r>
      <w:r w:rsidR="00133D27" w:rsidRPr="00133D27">
        <w:rPr>
          <w:color w:val="000000"/>
          <w:sz w:val="28"/>
        </w:rPr>
        <w:t>г</w:t>
      </w:r>
      <w:r w:rsidRPr="00133D27">
        <w:rPr>
          <w:color w:val="000000"/>
          <w:sz w:val="28"/>
        </w:rPr>
        <w:t>. (небольшое увеличение численности безработных наблюдалось в феврале, октябре и декабре).</w:t>
      </w:r>
    </w:p>
    <w:p w:rsidR="00F94802" w:rsidRPr="00133D27" w:rsidRDefault="00F94802" w:rsidP="00133D27">
      <w:pPr>
        <w:spacing w:line="360" w:lineRule="auto"/>
        <w:ind w:firstLine="709"/>
        <w:jc w:val="both"/>
        <w:rPr>
          <w:color w:val="000000"/>
          <w:sz w:val="28"/>
        </w:rPr>
      </w:pPr>
      <w:r w:rsidRPr="00133D27">
        <w:rPr>
          <w:color w:val="000000"/>
          <w:sz w:val="28"/>
          <w:szCs w:val="28"/>
        </w:rPr>
        <w:t xml:space="preserve">2000. </w:t>
      </w:r>
      <w:r w:rsidRPr="00133D27">
        <w:rPr>
          <w:color w:val="000000"/>
          <w:sz w:val="28"/>
        </w:rPr>
        <w:t xml:space="preserve">За январь-декабрь </w:t>
      </w:r>
      <w:r w:rsidR="00133D27" w:rsidRPr="00133D27">
        <w:rPr>
          <w:color w:val="000000"/>
          <w:sz w:val="28"/>
        </w:rPr>
        <w:t>2000</w:t>
      </w:r>
      <w:r w:rsidR="00133D27">
        <w:rPr>
          <w:color w:val="000000"/>
          <w:sz w:val="28"/>
        </w:rPr>
        <w:t> </w:t>
      </w:r>
      <w:r w:rsidR="00133D27" w:rsidRPr="00133D27">
        <w:rPr>
          <w:color w:val="000000"/>
          <w:sz w:val="28"/>
        </w:rPr>
        <w:t>г</w:t>
      </w:r>
      <w:r w:rsidRPr="00133D27">
        <w:rPr>
          <w:color w:val="000000"/>
          <w:sz w:val="28"/>
        </w:rPr>
        <w:t>. численность граждан, обратившихся в Отдел за содействием в трудоустройстве, а так</w:t>
      </w:r>
      <w:r w:rsidR="00133D27">
        <w:rPr>
          <w:color w:val="000000"/>
          <w:sz w:val="28"/>
        </w:rPr>
        <w:t xml:space="preserve"> </w:t>
      </w:r>
      <w:r w:rsidRPr="00133D27">
        <w:rPr>
          <w:color w:val="000000"/>
          <w:sz w:val="28"/>
        </w:rPr>
        <w:t>же получивших консультации по вопросам занятости, составила 115485 человек. Поставлено на учет, как ищущих работу, 15397 человек из числа граждан, не занятых трудовой деятельностью. В их составе преобладают женщины (58,</w:t>
      </w:r>
      <w:r w:rsidR="00133D27" w:rsidRPr="00133D27">
        <w:rPr>
          <w:color w:val="000000"/>
          <w:sz w:val="28"/>
        </w:rPr>
        <w:t>8</w:t>
      </w:r>
      <w:r w:rsidR="00133D27">
        <w:rPr>
          <w:color w:val="000000"/>
          <w:sz w:val="28"/>
        </w:rPr>
        <w:t>%</w:t>
      </w:r>
      <w:r w:rsidR="00133D27" w:rsidRPr="00133D27">
        <w:rPr>
          <w:color w:val="000000"/>
          <w:sz w:val="28"/>
        </w:rPr>
        <w:t>)</w:t>
      </w:r>
      <w:r w:rsidR="00133D27">
        <w:rPr>
          <w:color w:val="000000"/>
          <w:sz w:val="28"/>
        </w:rPr>
        <w:t xml:space="preserve"> </w:t>
      </w:r>
      <w:r w:rsidR="00133D27" w:rsidRPr="00133D27">
        <w:rPr>
          <w:color w:val="000000"/>
          <w:sz w:val="28"/>
        </w:rPr>
        <w:t>и</w:t>
      </w:r>
      <w:r w:rsidRPr="00133D27">
        <w:rPr>
          <w:color w:val="000000"/>
          <w:sz w:val="28"/>
        </w:rPr>
        <w:t xml:space="preserve"> молодежь в возрасте</w:t>
      </w:r>
      <w:r w:rsidR="001E631E">
        <w:rPr>
          <w:color w:val="000000"/>
          <w:sz w:val="28"/>
        </w:rPr>
        <w:t xml:space="preserve"> </w:t>
      </w:r>
      <w:r w:rsidRPr="00133D27">
        <w:rPr>
          <w:color w:val="000000"/>
          <w:sz w:val="28"/>
        </w:rPr>
        <w:t>16</w:t>
      </w:r>
      <w:r w:rsidR="00133D27">
        <w:rPr>
          <w:color w:val="000000"/>
          <w:sz w:val="28"/>
        </w:rPr>
        <w:t>–</w:t>
      </w:r>
      <w:r w:rsidR="00133D27" w:rsidRPr="00133D27">
        <w:rPr>
          <w:color w:val="000000"/>
          <w:sz w:val="28"/>
        </w:rPr>
        <w:t>2</w:t>
      </w:r>
      <w:r w:rsidRPr="00133D27">
        <w:rPr>
          <w:color w:val="000000"/>
          <w:sz w:val="28"/>
        </w:rPr>
        <w:t>9 лет (47,</w:t>
      </w:r>
      <w:r w:rsidR="00133D27" w:rsidRPr="00133D27">
        <w:rPr>
          <w:color w:val="000000"/>
          <w:sz w:val="28"/>
        </w:rPr>
        <w:t>7</w:t>
      </w:r>
      <w:r w:rsidR="00133D27">
        <w:rPr>
          <w:color w:val="000000"/>
          <w:sz w:val="28"/>
        </w:rPr>
        <w:t>%</w:t>
      </w:r>
      <w:r w:rsidRPr="00133D27">
        <w:rPr>
          <w:color w:val="000000"/>
          <w:sz w:val="28"/>
        </w:rPr>
        <w:t>).</w:t>
      </w:r>
    </w:p>
    <w:p w:rsidR="00F94802" w:rsidRPr="00133D27" w:rsidRDefault="00F94802" w:rsidP="00133D27">
      <w:pPr>
        <w:spacing w:line="360" w:lineRule="auto"/>
        <w:ind w:firstLine="709"/>
        <w:jc w:val="both"/>
        <w:rPr>
          <w:bCs/>
          <w:color w:val="000000"/>
          <w:sz w:val="28"/>
          <w:szCs w:val="28"/>
        </w:rPr>
      </w:pPr>
      <w:r w:rsidRPr="00133D27">
        <w:rPr>
          <w:color w:val="000000"/>
          <w:sz w:val="28"/>
          <w:szCs w:val="28"/>
        </w:rPr>
        <w:t xml:space="preserve">2001. </w:t>
      </w:r>
      <w:r w:rsidRPr="00133D27">
        <w:rPr>
          <w:bCs/>
          <w:iCs/>
          <w:color w:val="000000"/>
          <w:sz w:val="28"/>
          <w:szCs w:val="28"/>
        </w:rPr>
        <w:t>Показатели численности зарегистрированных безработных и уровня регистрируемой безработицы</w:t>
      </w:r>
      <w:r w:rsidRPr="00133D27">
        <w:rPr>
          <w:iCs/>
          <w:color w:val="000000"/>
          <w:sz w:val="28"/>
          <w:szCs w:val="28"/>
        </w:rPr>
        <w:t xml:space="preserve"> </w:t>
      </w:r>
      <w:r w:rsidRPr="00133D27">
        <w:rPr>
          <w:bCs/>
          <w:color w:val="000000"/>
          <w:sz w:val="28"/>
          <w:szCs w:val="28"/>
        </w:rPr>
        <w:t xml:space="preserve">на протяжении всего </w:t>
      </w:r>
      <w:r w:rsidR="00133D27" w:rsidRPr="00133D27">
        <w:rPr>
          <w:bCs/>
          <w:color w:val="000000"/>
          <w:sz w:val="28"/>
          <w:szCs w:val="28"/>
        </w:rPr>
        <w:t>2001</w:t>
      </w:r>
      <w:r w:rsidR="00133D27">
        <w:rPr>
          <w:bCs/>
          <w:color w:val="000000"/>
          <w:sz w:val="28"/>
          <w:szCs w:val="28"/>
        </w:rPr>
        <w:t> </w:t>
      </w:r>
      <w:r w:rsidR="00133D27" w:rsidRPr="00133D27">
        <w:rPr>
          <w:bCs/>
          <w:color w:val="000000"/>
          <w:sz w:val="28"/>
          <w:szCs w:val="28"/>
        </w:rPr>
        <w:t>г</w:t>
      </w:r>
      <w:r w:rsidRPr="00133D27">
        <w:rPr>
          <w:bCs/>
          <w:color w:val="000000"/>
          <w:sz w:val="28"/>
          <w:szCs w:val="28"/>
        </w:rPr>
        <w:t>. имели устойчивую тенденцию к снижению. Численность безработных уменьшилась с 6970</w:t>
      </w:r>
      <w:r w:rsidR="00133D27">
        <w:rPr>
          <w:bCs/>
          <w:color w:val="000000"/>
          <w:sz w:val="28"/>
          <w:szCs w:val="28"/>
        </w:rPr>
        <w:t> </w:t>
      </w:r>
      <w:r w:rsidR="00133D27" w:rsidRPr="00133D27">
        <w:rPr>
          <w:bCs/>
          <w:color w:val="000000"/>
          <w:sz w:val="28"/>
          <w:szCs w:val="28"/>
        </w:rPr>
        <w:t>чел</w:t>
      </w:r>
      <w:r w:rsidRPr="00133D27">
        <w:rPr>
          <w:bCs/>
          <w:color w:val="000000"/>
          <w:sz w:val="28"/>
          <w:szCs w:val="28"/>
        </w:rPr>
        <w:t xml:space="preserve">. по состоянию на начало </w:t>
      </w:r>
      <w:r w:rsidR="00133D27" w:rsidRPr="00133D27">
        <w:rPr>
          <w:bCs/>
          <w:color w:val="000000"/>
          <w:sz w:val="28"/>
          <w:szCs w:val="28"/>
        </w:rPr>
        <w:t>2001</w:t>
      </w:r>
      <w:r w:rsidR="00133D27">
        <w:rPr>
          <w:bCs/>
          <w:color w:val="000000"/>
          <w:sz w:val="28"/>
          <w:szCs w:val="28"/>
        </w:rPr>
        <w:t> </w:t>
      </w:r>
      <w:r w:rsidR="00133D27" w:rsidRPr="00133D27">
        <w:rPr>
          <w:bCs/>
          <w:color w:val="000000"/>
          <w:sz w:val="28"/>
          <w:szCs w:val="28"/>
        </w:rPr>
        <w:t>г</w:t>
      </w:r>
      <w:r w:rsidRPr="00133D27">
        <w:rPr>
          <w:bCs/>
          <w:color w:val="000000"/>
          <w:sz w:val="28"/>
          <w:szCs w:val="28"/>
        </w:rPr>
        <w:t>. до 5331</w:t>
      </w:r>
      <w:r w:rsidR="00133D27">
        <w:rPr>
          <w:bCs/>
          <w:color w:val="000000"/>
          <w:sz w:val="28"/>
          <w:szCs w:val="28"/>
        </w:rPr>
        <w:t> </w:t>
      </w:r>
      <w:r w:rsidR="00133D27" w:rsidRPr="00133D27">
        <w:rPr>
          <w:bCs/>
          <w:color w:val="000000"/>
          <w:sz w:val="28"/>
          <w:szCs w:val="28"/>
        </w:rPr>
        <w:t>чел</w:t>
      </w:r>
      <w:r w:rsidRPr="00133D27">
        <w:rPr>
          <w:bCs/>
          <w:color w:val="000000"/>
          <w:sz w:val="28"/>
          <w:szCs w:val="28"/>
        </w:rPr>
        <w:t xml:space="preserve">. на конец декабря. </w:t>
      </w:r>
      <w:r w:rsidRPr="00133D27">
        <w:rPr>
          <w:bCs/>
          <w:iCs/>
          <w:color w:val="000000"/>
          <w:sz w:val="28"/>
          <w:szCs w:val="28"/>
        </w:rPr>
        <w:t>Средняя продолжительность безработицы</w:t>
      </w:r>
      <w:r w:rsidRPr="00133D27">
        <w:rPr>
          <w:bCs/>
          <w:color w:val="000000"/>
          <w:sz w:val="28"/>
          <w:szCs w:val="28"/>
        </w:rPr>
        <w:t xml:space="preserve"> сократилась с 7,0 месяца на 01.01.</w:t>
      </w:r>
      <w:r w:rsidR="00133D27" w:rsidRPr="00133D27">
        <w:rPr>
          <w:bCs/>
          <w:color w:val="000000"/>
          <w:sz w:val="28"/>
          <w:szCs w:val="28"/>
        </w:rPr>
        <w:t>2001</w:t>
      </w:r>
      <w:r w:rsidR="00133D27">
        <w:rPr>
          <w:bCs/>
          <w:color w:val="000000"/>
          <w:sz w:val="28"/>
          <w:szCs w:val="28"/>
        </w:rPr>
        <w:t> </w:t>
      </w:r>
      <w:r w:rsidR="00133D27" w:rsidRPr="00133D27">
        <w:rPr>
          <w:bCs/>
          <w:color w:val="000000"/>
          <w:sz w:val="28"/>
          <w:szCs w:val="28"/>
        </w:rPr>
        <w:t>г</w:t>
      </w:r>
      <w:r w:rsidRPr="00133D27">
        <w:rPr>
          <w:bCs/>
          <w:color w:val="000000"/>
          <w:sz w:val="28"/>
          <w:szCs w:val="28"/>
        </w:rPr>
        <w:t>. до 5,3 месяца на 01.01.</w:t>
      </w:r>
      <w:r w:rsidR="00133D27" w:rsidRPr="00133D27">
        <w:rPr>
          <w:bCs/>
          <w:color w:val="000000"/>
          <w:sz w:val="28"/>
          <w:szCs w:val="28"/>
        </w:rPr>
        <w:t>2002</w:t>
      </w:r>
      <w:r w:rsidR="00133D27">
        <w:rPr>
          <w:bCs/>
          <w:color w:val="000000"/>
          <w:sz w:val="28"/>
          <w:szCs w:val="28"/>
        </w:rPr>
        <w:t> </w:t>
      </w:r>
      <w:r w:rsidR="00133D27" w:rsidRPr="00133D27">
        <w:rPr>
          <w:bCs/>
          <w:color w:val="000000"/>
          <w:sz w:val="28"/>
          <w:szCs w:val="28"/>
        </w:rPr>
        <w:t>г</w:t>
      </w:r>
      <w:r w:rsidRPr="00133D27">
        <w:rPr>
          <w:bCs/>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2002. В течение января-декабря 2002 года в Чебоксарский городской центр занятости за содействием в трудоустройстве обратилось 19443 человека, что на 13,</w:t>
      </w:r>
      <w:r w:rsidR="00133D27" w:rsidRPr="00133D27">
        <w:rPr>
          <w:color w:val="000000"/>
          <w:sz w:val="28"/>
          <w:szCs w:val="28"/>
        </w:rPr>
        <w:t>0</w:t>
      </w:r>
      <w:r w:rsidR="00133D27">
        <w:rPr>
          <w:color w:val="000000"/>
          <w:sz w:val="28"/>
          <w:szCs w:val="28"/>
        </w:rPr>
        <w:t>%</w:t>
      </w:r>
      <w:r w:rsidRPr="00133D27">
        <w:rPr>
          <w:color w:val="000000"/>
          <w:sz w:val="28"/>
          <w:szCs w:val="28"/>
        </w:rPr>
        <w:t xml:space="preserve"> больше, чем за соответствующий период прошлого года. Из числа обратившихся 12125 человек было признано безработными, что превысило данный показатель за соответствующий период прошлого года на 9,</w:t>
      </w:r>
      <w:r w:rsidR="00133D27" w:rsidRPr="00133D27">
        <w:rPr>
          <w:color w:val="000000"/>
          <w:sz w:val="28"/>
          <w:szCs w:val="28"/>
        </w:rPr>
        <w:t>8</w:t>
      </w:r>
      <w:r w:rsid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2003. В течение 2003 года в Чебоксарский городской центр занятости населения (далее – центр занятости) обратился за содействием в трудоустройстве 17631 незанятый гражданин, что на 223 человека больше, чем за 2002 год (без учета подростков, обратившихся по вопросу временного трудоустройства). В их числе удельный вес женщин составил 59,</w:t>
      </w:r>
      <w:r w:rsidR="00133D27" w:rsidRPr="00133D27">
        <w:rPr>
          <w:color w:val="000000"/>
          <w:sz w:val="28"/>
          <w:szCs w:val="28"/>
        </w:rPr>
        <w:t>7</w:t>
      </w:r>
      <w:r w:rsidR="00133D27">
        <w:rPr>
          <w:color w:val="000000"/>
          <w:sz w:val="28"/>
          <w:szCs w:val="28"/>
        </w:rPr>
        <w:t>%</w:t>
      </w:r>
      <w:r w:rsidRPr="00133D27">
        <w:rPr>
          <w:color w:val="000000"/>
          <w:sz w:val="28"/>
          <w:szCs w:val="28"/>
        </w:rPr>
        <w:t>, молодежи в возрасте 16</w:t>
      </w:r>
      <w:r w:rsidR="00133D27">
        <w:rPr>
          <w:color w:val="000000"/>
          <w:sz w:val="28"/>
          <w:szCs w:val="28"/>
        </w:rPr>
        <w:t>–</w:t>
      </w:r>
      <w:r w:rsidR="00133D27" w:rsidRPr="00133D27">
        <w:rPr>
          <w:color w:val="000000"/>
          <w:sz w:val="28"/>
          <w:szCs w:val="28"/>
        </w:rPr>
        <w:t>2</w:t>
      </w:r>
      <w:r w:rsidRPr="00133D27">
        <w:rPr>
          <w:color w:val="000000"/>
          <w:sz w:val="28"/>
          <w:szCs w:val="28"/>
        </w:rPr>
        <w:t xml:space="preserve">9 лет </w:t>
      </w:r>
      <w:r w:rsidR="00133D27">
        <w:rPr>
          <w:color w:val="000000"/>
          <w:sz w:val="28"/>
          <w:szCs w:val="28"/>
        </w:rPr>
        <w:t>–</w:t>
      </w:r>
      <w:r w:rsidR="00133D27" w:rsidRPr="00133D27">
        <w:rPr>
          <w:color w:val="000000"/>
          <w:sz w:val="28"/>
          <w:szCs w:val="28"/>
        </w:rPr>
        <w:t xml:space="preserve"> </w:t>
      </w:r>
      <w:r w:rsidRPr="00133D27">
        <w:rPr>
          <w:color w:val="000000"/>
          <w:sz w:val="28"/>
          <w:szCs w:val="28"/>
        </w:rPr>
        <w:t>51,</w:t>
      </w:r>
      <w:r w:rsidR="00133D27" w:rsidRPr="00133D27">
        <w:rPr>
          <w:color w:val="000000"/>
          <w:sz w:val="28"/>
          <w:szCs w:val="28"/>
        </w:rPr>
        <w:t>3</w:t>
      </w:r>
      <w:r w:rsidR="00133D27">
        <w:rPr>
          <w:color w:val="000000"/>
          <w:sz w:val="28"/>
          <w:szCs w:val="28"/>
        </w:rPr>
        <w:t>%</w:t>
      </w:r>
      <w:r w:rsidRPr="00133D27">
        <w:rPr>
          <w:color w:val="000000"/>
          <w:sz w:val="28"/>
          <w:szCs w:val="28"/>
        </w:rPr>
        <w:t xml:space="preserve">, выпускников учебных заведений </w:t>
      </w:r>
      <w:r w:rsidR="00133D27">
        <w:rPr>
          <w:color w:val="000000"/>
          <w:sz w:val="28"/>
          <w:szCs w:val="28"/>
        </w:rPr>
        <w:t>–</w:t>
      </w:r>
      <w:r w:rsidR="00133D27" w:rsidRPr="00133D27">
        <w:rPr>
          <w:color w:val="000000"/>
          <w:sz w:val="28"/>
          <w:szCs w:val="28"/>
        </w:rPr>
        <w:t xml:space="preserve"> </w:t>
      </w:r>
      <w:r w:rsidRPr="00133D27">
        <w:rPr>
          <w:color w:val="000000"/>
          <w:sz w:val="28"/>
          <w:szCs w:val="28"/>
        </w:rPr>
        <w:t>9,</w:t>
      </w:r>
      <w:r w:rsidR="00133D27" w:rsidRPr="00133D27">
        <w:rPr>
          <w:color w:val="000000"/>
          <w:sz w:val="28"/>
          <w:szCs w:val="28"/>
        </w:rPr>
        <w:t>7</w:t>
      </w:r>
      <w:r w:rsidR="00133D27">
        <w:rPr>
          <w:color w:val="000000"/>
          <w:sz w:val="28"/>
          <w:szCs w:val="28"/>
        </w:rPr>
        <w:t>%</w:t>
      </w:r>
      <w:r w:rsidRPr="00133D27">
        <w:rPr>
          <w:color w:val="000000"/>
          <w:sz w:val="28"/>
          <w:szCs w:val="28"/>
        </w:rPr>
        <w:t>. Большинство обратившихся уволилось с предприятий по собственному желанию (56,</w:t>
      </w:r>
      <w:r w:rsidR="00133D27" w:rsidRPr="00133D27">
        <w:rPr>
          <w:color w:val="000000"/>
          <w:sz w:val="28"/>
          <w:szCs w:val="28"/>
        </w:rPr>
        <w:t>1</w:t>
      </w:r>
      <w:r w:rsidR="00133D27">
        <w:rPr>
          <w:color w:val="000000"/>
          <w:sz w:val="28"/>
          <w:szCs w:val="28"/>
        </w:rPr>
        <w:t>%</w:t>
      </w:r>
      <w:r w:rsidRPr="00133D27">
        <w:rPr>
          <w:color w:val="000000"/>
          <w:sz w:val="28"/>
          <w:szCs w:val="28"/>
        </w:rPr>
        <w:t xml:space="preserve">); высвобожденных </w:t>
      </w:r>
      <w:r w:rsidR="00133D27">
        <w:rPr>
          <w:color w:val="000000"/>
          <w:sz w:val="28"/>
          <w:szCs w:val="28"/>
        </w:rPr>
        <w:t>–</w:t>
      </w:r>
      <w:r w:rsidR="00133D27" w:rsidRPr="00133D27">
        <w:rPr>
          <w:color w:val="000000"/>
          <w:sz w:val="28"/>
          <w:szCs w:val="28"/>
        </w:rPr>
        <w:t xml:space="preserve"> </w:t>
      </w:r>
      <w:r w:rsidRPr="00133D27">
        <w:rPr>
          <w:color w:val="000000"/>
          <w:sz w:val="28"/>
          <w:szCs w:val="28"/>
        </w:rPr>
        <w:t>6,</w:t>
      </w:r>
      <w:r w:rsidR="00133D27" w:rsidRPr="00133D27">
        <w:rPr>
          <w:color w:val="000000"/>
          <w:sz w:val="28"/>
          <w:szCs w:val="28"/>
        </w:rPr>
        <w:t>9</w:t>
      </w:r>
      <w:r w:rsidR="00133D27">
        <w:rPr>
          <w:color w:val="000000"/>
          <w:sz w:val="28"/>
          <w:szCs w:val="28"/>
        </w:rPr>
        <w:t>%</w:t>
      </w:r>
      <w:r w:rsidRPr="00133D27">
        <w:rPr>
          <w:color w:val="000000"/>
          <w:sz w:val="28"/>
          <w:szCs w:val="28"/>
        </w:rPr>
        <w:t xml:space="preserve">; не приступали к трудовой деятельности </w:t>
      </w:r>
      <w:r w:rsidR="00133D27">
        <w:rPr>
          <w:color w:val="000000"/>
          <w:sz w:val="28"/>
          <w:szCs w:val="28"/>
        </w:rPr>
        <w:t>–</w:t>
      </w:r>
      <w:r w:rsidR="00133D27" w:rsidRPr="00133D27">
        <w:rPr>
          <w:color w:val="000000"/>
          <w:sz w:val="28"/>
          <w:szCs w:val="28"/>
        </w:rPr>
        <w:t xml:space="preserve"> </w:t>
      </w:r>
      <w:r w:rsidRPr="00133D27">
        <w:rPr>
          <w:color w:val="000000"/>
          <w:sz w:val="28"/>
          <w:szCs w:val="28"/>
        </w:rPr>
        <w:t>26,</w:t>
      </w:r>
      <w:r w:rsidR="00133D27" w:rsidRPr="00133D27">
        <w:rPr>
          <w:color w:val="000000"/>
          <w:sz w:val="28"/>
          <w:szCs w:val="28"/>
        </w:rPr>
        <w:t>4</w:t>
      </w:r>
      <w:r w:rsid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2004.</w:t>
      </w:r>
      <w:r w:rsidRPr="00133D27">
        <w:rPr>
          <w:color w:val="000000"/>
          <w:sz w:val="28"/>
        </w:rPr>
        <w:t xml:space="preserve"> </w:t>
      </w:r>
      <w:r w:rsidRPr="00133D27">
        <w:rPr>
          <w:color w:val="000000"/>
          <w:sz w:val="28"/>
          <w:szCs w:val="28"/>
        </w:rPr>
        <w:t>На конец отчетного периода на регистрируемом рынке труда произошли следующие изменения (в сравнении с данными на 01.01.2004):</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численность безработных граждан, состоящих на учете в центре занятости, увеличилась на 83</w:t>
      </w:r>
      <w:r w:rsidR="00133D27">
        <w:rPr>
          <w:color w:val="000000"/>
          <w:sz w:val="28"/>
          <w:szCs w:val="28"/>
        </w:rPr>
        <w:t> </w:t>
      </w:r>
      <w:r w:rsidR="00133D27" w:rsidRPr="00133D27">
        <w:rPr>
          <w:color w:val="000000"/>
          <w:sz w:val="28"/>
          <w:szCs w:val="28"/>
        </w:rPr>
        <w:t>чел</w:t>
      </w:r>
      <w:r w:rsidRPr="00133D27">
        <w:rPr>
          <w:color w:val="000000"/>
          <w:sz w:val="28"/>
          <w:szCs w:val="28"/>
        </w:rPr>
        <w:t>. и составила 5172</w:t>
      </w:r>
      <w:r w:rsidR="00133D27">
        <w:rPr>
          <w:color w:val="000000"/>
          <w:sz w:val="28"/>
          <w:szCs w:val="28"/>
        </w:rPr>
        <w:t> </w:t>
      </w:r>
      <w:r w:rsidR="00133D27" w:rsidRPr="00133D27">
        <w:rPr>
          <w:color w:val="000000"/>
          <w:sz w:val="28"/>
          <w:szCs w:val="28"/>
        </w:rPr>
        <w:t>чел</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средняя продолжительность периода безработицы сократилась на 0,7 месяца и составила 4,1 месяца;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2005.</w:t>
      </w:r>
      <w:r w:rsidRPr="00133D27">
        <w:rPr>
          <w:color w:val="000000"/>
          <w:sz w:val="28"/>
        </w:rPr>
        <w:t xml:space="preserve"> </w:t>
      </w:r>
      <w:r w:rsidRPr="00133D27">
        <w:rPr>
          <w:color w:val="000000"/>
          <w:sz w:val="28"/>
          <w:szCs w:val="28"/>
        </w:rPr>
        <w:t xml:space="preserve">В течение января-декабря 2005 года в ГУ Центр занятости населения города Чебоксары (далее </w:t>
      </w:r>
      <w:r w:rsidR="00133D27">
        <w:rPr>
          <w:color w:val="000000"/>
          <w:sz w:val="28"/>
          <w:szCs w:val="28"/>
        </w:rPr>
        <w:t>–</w:t>
      </w:r>
      <w:r w:rsidR="00133D27" w:rsidRPr="00133D27">
        <w:rPr>
          <w:color w:val="000000"/>
          <w:sz w:val="28"/>
          <w:szCs w:val="28"/>
        </w:rPr>
        <w:t xml:space="preserve"> </w:t>
      </w:r>
      <w:r w:rsidRPr="00133D27">
        <w:rPr>
          <w:color w:val="000000"/>
          <w:sz w:val="28"/>
          <w:szCs w:val="28"/>
        </w:rPr>
        <w:t>центр занятости) за содействием в трудоустройстве обратилось (без учета несовершеннолетних граждан, обратившихся по вопросу временного трудоустройства) 17787 граждан, что на 2,6 процентов меньше, чем за соответствующий период прошлого года.</w:t>
      </w:r>
    </w:p>
    <w:p w:rsidR="00F94802" w:rsidRPr="00133D27" w:rsidRDefault="00F94802" w:rsidP="00133D27">
      <w:pPr>
        <w:spacing w:line="360" w:lineRule="auto"/>
        <w:ind w:firstLine="709"/>
        <w:jc w:val="both"/>
        <w:rPr>
          <w:bCs/>
          <w:iCs/>
          <w:color w:val="000000"/>
          <w:sz w:val="28"/>
        </w:rPr>
      </w:pPr>
      <w:r w:rsidRPr="00133D27">
        <w:rPr>
          <w:bCs/>
          <w:iCs/>
          <w:color w:val="000000"/>
          <w:sz w:val="28"/>
        </w:rPr>
        <w:t xml:space="preserve">2006.В течение января-декабря 2006 года в ГУ Центр занятости населения города Чебоксары (далее </w:t>
      </w:r>
      <w:r w:rsidR="00133D27">
        <w:rPr>
          <w:bCs/>
          <w:iCs/>
          <w:color w:val="000000"/>
          <w:sz w:val="28"/>
        </w:rPr>
        <w:t>–</w:t>
      </w:r>
      <w:r w:rsidR="00133D27" w:rsidRPr="00133D27">
        <w:rPr>
          <w:bCs/>
          <w:iCs/>
          <w:color w:val="000000"/>
          <w:sz w:val="28"/>
        </w:rPr>
        <w:t xml:space="preserve"> </w:t>
      </w:r>
      <w:r w:rsidRPr="00133D27">
        <w:rPr>
          <w:bCs/>
          <w:iCs/>
          <w:color w:val="000000"/>
          <w:sz w:val="28"/>
        </w:rPr>
        <w:t>центр занятости) поставлено на учет 18231 человек, из них признано в качестве безработных граждан 10591</w:t>
      </w:r>
      <w:r w:rsidR="00133D27">
        <w:rPr>
          <w:bCs/>
          <w:iCs/>
          <w:color w:val="000000"/>
          <w:sz w:val="28"/>
        </w:rPr>
        <w:t> </w:t>
      </w:r>
      <w:r w:rsidR="00133D27" w:rsidRPr="00133D27">
        <w:rPr>
          <w:bCs/>
          <w:iCs/>
          <w:color w:val="000000"/>
          <w:sz w:val="28"/>
        </w:rPr>
        <w:t>чел</w:t>
      </w:r>
      <w:r w:rsidRPr="00133D27">
        <w:rPr>
          <w:bCs/>
          <w:iCs/>
          <w:color w:val="000000"/>
          <w:sz w:val="28"/>
        </w:rPr>
        <w:t>., что составило к соответствующему периоду предыдущего года соответственно 90,</w:t>
      </w:r>
      <w:r w:rsidR="00133D27" w:rsidRPr="00133D27">
        <w:rPr>
          <w:bCs/>
          <w:iCs/>
          <w:color w:val="000000"/>
          <w:sz w:val="28"/>
        </w:rPr>
        <w:t>0</w:t>
      </w:r>
      <w:r w:rsidR="00133D27">
        <w:rPr>
          <w:bCs/>
          <w:iCs/>
          <w:color w:val="000000"/>
          <w:sz w:val="28"/>
        </w:rPr>
        <w:t>%</w:t>
      </w:r>
      <w:r w:rsidRPr="00133D27">
        <w:rPr>
          <w:bCs/>
          <w:iCs/>
          <w:color w:val="000000"/>
          <w:sz w:val="28"/>
        </w:rPr>
        <w:t xml:space="preserve"> и 87,</w:t>
      </w:r>
      <w:r w:rsidR="00133D27" w:rsidRPr="00133D27">
        <w:rPr>
          <w:bCs/>
          <w:iCs/>
          <w:color w:val="000000"/>
          <w:sz w:val="28"/>
        </w:rPr>
        <w:t>7</w:t>
      </w:r>
      <w:r w:rsidR="00133D27">
        <w:rPr>
          <w:bCs/>
          <w:iCs/>
          <w:color w:val="000000"/>
          <w:sz w:val="28"/>
        </w:rPr>
        <w:t>%</w:t>
      </w:r>
      <w:r w:rsidRPr="00133D27">
        <w:rPr>
          <w:bCs/>
          <w:iCs/>
          <w:color w:val="000000"/>
          <w:sz w:val="28"/>
        </w:rPr>
        <w:t>.</w:t>
      </w:r>
    </w:p>
    <w:p w:rsidR="00F94802" w:rsidRPr="00133D27" w:rsidRDefault="00F94802" w:rsidP="00133D27">
      <w:pPr>
        <w:spacing w:line="360" w:lineRule="auto"/>
        <w:ind w:firstLine="709"/>
        <w:jc w:val="both"/>
        <w:rPr>
          <w:color w:val="000000"/>
          <w:sz w:val="28"/>
        </w:rPr>
      </w:pPr>
      <w:r w:rsidRPr="00133D27">
        <w:rPr>
          <w:color w:val="000000"/>
          <w:sz w:val="28"/>
        </w:rPr>
        <w:t>Численность безработных граждан зарегистрированных в центре занятости по состоянию на 01.01.2007 уменьшилась по сравнению с данными на соответствующую дату прошлого года на 51</w:t>
      </w:r>
      <w:r w:rsidR="00133D27">
        <w:rPr>
          <w:color w:val="000000"/>
          <w:sz w:val="28"/>
        </w:rPr>
        <w:t> </w:t>
      </w:r>
      <w:r w:rsidR="00133D27" w:rsidRPr="00133D27">
        <w:rPr>
          <w:color w:val="000000"/>
          <w:sz w:val="28"/>
        </w:rPr>
        <w:t>чел</w:t>
      </w:r>
      <w:r w:rsidRPr="00133D27">
        <w:rPr>
          <w:color w:val="000000"/>
          <w:sz w:val="28"/>
        </w:rPr>
        <w:t>. и составила 4780</w:t>
      </w:r>
      <w:r w:rsidR="00133D27">
        <w:rPr>
          <w:color w:val="000000"/>
          <w:sz w:val="28"/>
        </w:rPr>
        <w:t> </w:t>
      </w:r>
      <w:r w:rsidR="00133D27" w:rsidRPr="00133D27">
        <w:rPr>
          <w:color w:val="000000"/>
          <w:sz w:val="28"/>
        </w:rPr>
        <w:t>чел</w:t>
      </w:r>
      <w:r w:rsidRPr="00133D27">
        <w:rPr>
          <w:color w:val="000000"/>
          <w:sz w:val="28"/>
        </w:rPr>
        <w:t>. Уровень безработицы по отношению к трудоспособному населению в трудоспособном возрасте соответственно снизился с 1,5</w:t>
      </w:r>
      <w:r w:rsidR="00133D27" w:rsidRPr="00133D27">
        <w:rPr>
          <w:color w:val="000000"/>
          <w:sz w:val="28"/>
        </w:rPr>
        <w:t>5</w:t>
      </w:r>
      <w:r w:rsidR="00133D27">
        <w:rPr>
          <w:color w:val="000000"/>
          <w:sz w:val="28"/>
        </w:rPr>
        <w:t>%</w:t>
      </w:r>
      <w:r w:rsidRPr="00133D27">
        <w:rPr>
          <w:color w:val="000000"/>
          <w:sz w:val="28"/>
        </w:rPr>
        <w:t xml:space="preserve"> до 1,5</w:t>
      </w:r>
      <w:r w:rsidR="00133D27" w:rsidRPr="00133D27">
        <w:rPr>
          <w:color w:val="000000"/>
          <w:sz w:val="28"/>
        </w:rPr>
        <w:t>3</w:t>
      </w:r>
      <w:r w:rsidR="00133D27">
        <w:rPr>
          <w:color w:val="000000"/>
          <w:sz w:val="28"/>
        </w:rPr>
        <w:t>%</w:t>
      </w:r>
      <w:r w:rsidRPr="00133D27">
        <w:rPr>
          <w:color w:val="000000"/>
          <w:sz w:val="28"/>
        </w:rPr>
        <w:t>. Средняя продолжительность периода безработицы составила 4,8 месяца. Большинство состоящих на учете женщины, их удельный вес составил 70,</w:t>
      </w:r>
      <w:r w:rsidR="00133D27" w:rsidRPr="00133D27">
        <w:rPr>
          <w:color w:val="000000"/>
          <w:sz w:val="28"/>
        </w:rPr>
        <w:t>5</w:t>
      </w:r>
      <w:r w:rsidR="00133D27">
        <w:rPr>
          <w:color w:val="000000"/>
          <w:sz w:val="28"/>
        </w:rPr>
        <w:t>%</w:t>
      </w:r>
      <w:r w:rsidRPr="00133D27">
        <w:rPr>
          <w:color w:val="000000"/>
          <w:sz w:val="28"/>
        </w:rPr>
        <w:t>. Сохраняется высоким удельный вес молодежи в возрасте 16</w:t>
      </w:r>
      <w:r w:rsidR="00133D27">
        <w:rPr>
          <w:color w:val="000000"/>
          <w:sz w:val="28"/>
        </w:rPr>
        <w:t>–</w:t>
      </w:r>
      <w:r w:rsidR="00133D27" w:rsidRPr="00133D27">
        <w:rPr>
          <w:color w:val="000000"/>
          <w:sz w:val="28"/>
        </w:rPr>
        <w:t>2</w:t>
      </w:r>
      <w:r w:rsidRPr="00133D27">
        <w:rPr>
          <w:color w:val="000000"/>
          <w:sz w:val="28"/>
        </w:rPr>
        <w:t>9 лет (41,</w:t>
      </w:r>
      <w:r w:rsidR="00133D27" w:rsidRPr="00133D27">
        <w:rPr>
          <w:color w:val="000000"/>
          <w:sz w:val="28"/>
        </w:rPr>
        <w:t>2</w:t>
      </w:r>
      <w:r w:rsidR="00133D27">
        <w:rPr>
          <w:color w:val="000000"/>
          <w:sz w:val="28"/>
        </w:rPr>
        <w:t>%</w:t>
      </w:r>
      <w:r w:rsidRPr="00133D27">
        <w:rPr>
          <w:color w:val="000000"/>
          <w:sz w:val="28"/>
        </w:rPr>
        <w:t>). Имеет место тенденция дальнейшего повышения образовательного уровня безработных граждан. Лица, имеющие высшее и среднее профессиональное образование составляют уже большинство (60,</w:t>
      </w:r>
      <w:r w:rsidR="00133D27" w:rsidRPr="00133D27">
        <w:rPr>
          <w:color w:val="000000"/>
          <w:sz w:val="28"/>
        </w:rPr>
        <w:t>2</w:t>
      </w:r>
      <w:r w:rsidR="00133D27">
        <w:rPr>
          <w:color w:val="000000"/>
          <w:sz w:val="28"/>
        </w:rPr>
        <w:t>%</w:t>
      </w:r>
      <w:r w:rsidRPr="00133D27">
        <w:rPr>
          <w:color w:val="000000"/>
          <w:sz w:val="28"/>
        </w:rPr>
        <w:t>). Среди причин увольнения граждан преобладают уволенные по собственному желанию (48,</w:t>
      </w:r>
      <w:r w:rsidR="00133D27" w:rsidRPr="00133D27">
        <w:rPr>
          <w:color w:val="000000"/>
          <w:sz w:val="28"/>
        </w:rPr>
        <w:t>6</w:t>
      </w:r>
      <w:r w:rsidR="00133D27">
        <w:rPr>
          <w:color w:val="000000"/>
          <w:sz w:val="28"/>
        </w:rPr>
        <w:t>%</w:t>
      </w:r>
      <w:r w:rsidRPr="00133D27">
        <w:rPr>
          <w:color w:val="000000"/>
          <w:sz w:val="28"/>
        </w:rPr>
        <w:t>), уменьшилась доля безработных граждан, уволившихся по причине высвобождения с организаций (с 20,</w:t>
      </w:r>
      <w:r w:rsidR="00133D27" w:rsidRPr="00133D27">
        <w:rPr>
          <w:color w:val="000000"/>
          <w:sz w:val="28"/>
        </w:rPr>
        <w:t>1</w:t>
      </w:r>
      <w:r w:rsidR="00133D27">
        <w:rPr>
          <w:color w:val="000000"/>
          <w:sz w:val="28"/>
        </w:rPr>
        <w:t>%</w:t>
      </w:r>
      <w:r w:rsidRPr="00133D27">
        <w:rPr>
          <w:color w:val="000000"/>
          <w:sz w:val="28"/>
        </w:rPr>
        <w:t xml:space="preserve"> до 16,</w:t>
      </w:r>
      <w:r w:rsidR="00133D27" w:rsidRPr="00133D27">
        <w:rPr>
          <w:color w:val="000000"/>
          <w:sz w:val="28"/>
        </w:rPr>
        <w:t>0</w:t>
      </w:r>
      <w:r w:rsidR="00133D27">
        <w:rPr>
          <w:color w:val="000000"/>
          <w:sz w:val="28"/>
        </w:rPr>
        <w:t>%</w:t>
      </w:r>
      <w:r w:rsidRPr="00133D27">
        <w:rPr>
          <w:color w:val="000000"/>
          <w:sz w:val="28"/>
        </w:rPr>
        <w:t>). В числе безработных, испытывающих трудности в поиске работы увеличился удельный вес инвалидов (с 11,</w:t>
      </w:r>
      <w:r w:rsidR="00133D27" w:rsidRPr="00133D27">
        <w:rPr>
          <w:color w:val="000000"/>
          <w:sz w:val="28"/>
        </w:rPr>
        <w:t>7</w:t>
      </w:r>
      <w:r w:rsidR="00133D27">
        <w:rPr>
          <w:color w:val="000000"/>
          <w:sz w:val="28"/>
        </w:rPr>
        <w:t>%</w:t>
      </w:r>
      <w:r w:rsidRPr="00133D27">
        <w:rPr>
          <w:color w:val="000000"/>
          <w:sz w:val="28"/>
        </w:rPr>
        <w:t xml:space="preserve"> до 13,</w:t>
      </w:r>
      <w:r w:rsidR="00133D27" w:rsidRPr="00133D27">
        <w:rPr>
          <w:color w:val="000000"/>
          <w:sz w:val="28"/>
        </w:rPr>
        <w:t>7</w:t>
      </w:r>
      <w:r w:rsidR="00133D27">
        <w:rPr>
          <w:color w:val="000000"/>
          <w:sz w:val="28"/>
        </w:rPr>
        <w:t>%</w:t>
      </w:r>
      <w:r w:rsidRPr="00133D27">
        <w:rPr>
          <w:color w:val="000000"/>
          <w:sz w:val="28"/>
        </w:rPr>
        <w:t>), лиц предпенсионного (за 2 года до наступления пенсионного возраста) возраста (с 6,</w:t>
      </w:r>
      <w:r w:rsidR="00133D27" w:rsidRPr="00133D27">
        <w:rPr>
          <w:color w:val="000000"/>
          <w:sz w:val="28"/>
        </w:rPr>
        <w:t>2</w:t>
      </w:r>
      <w:r w:rsidR="00133D27">
        <w:rPr>
          <w:color w:val="000000"/>
          <w:sz w:val="28"/>
        </w:rPr>
        <w:t>%</w:t>
      </w:r>
      <w:r w:rsidRPr="00133D27">
        <w:rPr>
          <w:color w:val="000000"/>
          <w:sz w:val="28"/>
        </w:rPr>
        <w:t xml:space="preserve"> до 7,</w:t>
      </w:r>
      <w:r w:rsidR="00133D27" w:rsidRPr="00133D27">
        <w:rPr>
          <w:color w:val="000000"/>
          <w:sz w:val="28"/>
        </w:rPr>
        <w:t>6</w:t>
      </w:r>
      <w:r w:rsidR="00133D27">
        <w:rPr>
          <w:color w:val="000000"/>
          <w:sz w:val="28"/>
        </w:rPr>
        <w:t>%</w:t>
      </w:r>
      <w:r w:rsidRPr="00133D27">
        <w:rPr>
          <w:color w:val="000000"/>
          <w:sz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2007</w:t>
      </w:r>
      <w:r w:rsidR="00133D27" w:rsidRPr="00133D27">
        <w:rPr>
          <w:color w:val="000000"/>
          <w:sz w:val="28"/>
          <w:szCs w:val="28"/>
        </w:rPr>
        <w:t>.</w:t>
      </w:r>
      <w:r w:rsidR="00133D27">
        <w:rPr>
          <w:color w:val="000000"/>
          <w:sz w:val="28"/>
          <w:szCs w:val="28"/>
        </w:rPr>
        <w:t xml:space="preserve"> </w:t>
      </w:r>
      <w:r w:rsidR="00133D27" w:rsidRPr="00133D27">
        <w:rPr>
          <w:color w:val="000000"/>
          <w:sz w:val="28"/>
          <w:szCs w:val="28"/>
        </w:rPr>
        <w:t>За</w:t>
      </w:r>
      <w:r w:rsidRPr="00133D27">
        <w:rPr>
          <w:color w:val="000000"/>
          <w:sz w:val="28"/>
          <w:szCs w:val="28"/>
        </w:rPr>
        <w:t xml:space="preserve"> январь-декабрь 2007 года в ГУ Центр занятости населения города Чебоксары Госслужбы занятости Чувашии (далее </w:t>
      </w:r>
      <w:r w:rsidR="00133D27">
        <w:rPr>
          <w:color w:val="000000"/>
          <w:sz w:val="28"/>
          <w:szCs w:val="28"/>
        </w:rPr>
        <w:t>–</w:t>
      </w:r>
      <w:r w:rsidR="00133D27" w:rsidRPr="00133D27">
        <w:rPr>
          <w:color w:val="000000"/>
          <w:sz w:val="28"/>
          <w:szCs w:val="28"/>
        </w:rPr>
        <w:t xml:space="preserve"> </w:t>
      </w:r>
      <w:r w:rsidRPr="00133D27">
        <w:rPr>
          <w:color w:val="000000"/>
          <w:sz w:val="28"/>
          <w:szCs w:val="28"/>
        </w:rPr>
        <w:t>центр занятости) за предоставлением государственных услуг обратилось 46514</w:t>
      </w:r>
      <w:r w:rsidR="00133D27">
        <w:rPr>
          <w:color w:val="000000"/>
          <w:sz w:val="28"/>
          <w:szCs w:val="28"/>
        </w:rPr>
        <w:t> </w:t>
      </w:r>
      <w:r w:rsidR="00133D27" w:rsidRPr="00133D27">
        <w:rPr>
          <w:color w:val="000000"/>
          <w:sz w:val="28"/>
          <w:szCs w:val="28"/>
        </w:rPr>
        <w:t>чел</w:t>
      </w:r>
      <w:r w:rsidRPr="00133D27">
        <w:rPr>
          <w:color w:val="000000"/>
          <w:sz w:val="28"/>
          <w:szCs w:val="28"/>
        </w:rPr>
        <w:t>., что на 4264</w:t>
      </w:r>
      <w:r w:rsidR="00133D27">
        <w:rPr>
          <w:color w:val="000000"/>
          <w:sz w:val="28"/>
          <w:szCs w:val="28"/>
        </w:rPr>
        <w:t> </w:t>
      </w:r>
      <w:r w:rsidR="00133D27" w:rsidRPr="00133D27">
        <w:rPr>
          <w:color w:val="000000"/>
          <w:sz w:val="28"/>
          <w:szCs w:val="28"/>
        </w:rPr>
        <w:t>чел</w:t>
      </w:r>
      <w:r w:rsidRPr="00133D27">
        <w:rPr>
          <w:color w:val="000000"/>
          <w:sz w:val="28"/>
          <w:szCs w:val="28"/>
        </w:rPr>
        <w:t>. больше, чем за соответствующий период прошлого года.</w:t>
      </w:r>
      <w:r w:rsidR="00133D27">
        <w:rPr>
          <w:color w:val="000000"/>
          <w:sz w:val="28"/>
          <w:szCs w:val="28"/>
        </w:rPr>
        <w:t xml:space="preserve"> </w:t>
      </w:r>
      <w:r w:rsidRPr="00133D27">
        <w:rPr>
          <w:color w:val="000000"/>
          <w:sz w:val="28"/>
          <w:szCs w:val="28"/>
        </w:rPr>
        <w:t>Из числа обратившихся 16899</w:t>
      </w:r>
      <w:r w:rsidR="00133D27">
        <w:rPr>
          <w:color w:val="000000"/>
          <w:sz w:val="28"/>
          <w:szCs w:val="28"/>
        </w:rPr>
        <w:t> </w:t>
      </w:r>
      <w:r w:rsidR="00133D27" w:rsidRPr="00133D27">
        <w:rPr>
          <w:color w:val="000000"/>
          <w:sz w:val="28"/>
          <w:szCs w:val="28"/>
        </w:rPr>
        <w:t>чел</w:t>
      </w:r>
      <w:r w:rsidRPr="00133D27">
        <w:rPr>
          <w:color w:val="000000"/>
          <w:sz w:val="28"/>
          <w:szCs w:val="28"/>
        </w:rPr>
        <w:t>. обратились за содействием в поиске подходящей работы (за январь-декабрь 2006</w:t>
      </w:r>
      <w:r w:rsidR="00133D27">
        <w:rPr>
          <w:color w:val="000000"/>
          <w:sz w:val="28"/>
          <w:szCs w:val="28"/>
        </w:rPr>
        <w:t> </w:t>
      </w:r>
      <w:r w:rsidR="00133D27" w:rsidRPr="00133D27">
        <w:rPr>
          <w:color w:val="000000"/>
          <w:sz w:val="28"/>
          <w:szCs w:val="28"/>
        </w:rPr>
        <w:t>г</w:t>
      </w:r>
      <w:r w:rsidRPr="00133D27">
        <w:rPr>
          <w:color w:val="000000"/>
          <w:sz w:val="28"/>
          <w:szCs w:val="28"/>
        </w:rPr>
        <w:t>. – 18231</w:t>
      </w:r>
      <w:r w:rsidR="00133D27">
        <w:rPr>
          <w:color w:val="000000"/>
          <w:sz w:val="28"/>
          <w:szCs w:val="28"/>
        </w:rPr>
        <w:t> </w:t>
      </w:r>
      <w:r w:rsidR="00133D27" w:rsidRPr="00133D27">
        <w:rPr>
          <w:color w:val="000000"/>
          <w:sz w:val="28"/>
          <w:szCs w:val="28"/>
        </w:rPr>
        <w:t>чел</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2008. За январь-декабрь 2008 года в ГУ Центр занятости населения за предоставлением государственных услуг обратилось 19085 человек, по сравнению с предыдущем годом, количество обратившихся увеличилось на 2186 человек. Средняя продолжительность периода безработицы составило 3,2 месяца. Продолжительность уменьшилась на 1,3 месяца.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2009. За январь-декабрь 2009 года в ГУ Центр занятости населения за предоставлением государственных услуг обратилось 33834 человек, по сравнению с предыдущем годом, количество обратившихся увеличилось на 14749 человек. Средняя продолжительность периода безработицы составило 5,1 месяца, Продолжительность увеличилась на 1,9 месяца.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2010. За январь-декабрь 2010 года в ГУ Центр занятости населения за предоставлением государственных услуг обратилось 25688 человек, по сравнению с предыдущем годом, количество обратившихся уменьшилось на 8146 человек. Средняя продолжительность периода безработицы составило 5,4 месяца, Продолжительность увеличилась на 0,3 месяца.</w:t>
      </w:r>
    </w:p>
    <w:p w:rsidR="00F94802" w:rsidRPr="00133D27" w:rsidRDefault="00F94802" w:rsidP="00133D27">
      <w:pPr>
        <w:spacing w:line="360" w:lineRule="auto"/>
        <w:ind w:firstLine="709"/>
        <w:jc w:val="both"/>
        <w:rPr>
          <w:color w:val="000000"/>
          <w:sz w:val="28"/>
        </w:rPr>
      </w:pPr>
      <w:r w:rsidRPr="00133D27">
        <w:rPr>
          <w:color w:val="000000"/>
          <w:sz w:val="28"/>
          <w:szCs w:val="28"/>
        </w:rPr>
        <w:t>2011. За период с января по март 2011 года в ГУ Центр занятости населения обратилось 3681 человек. В сравнение с прошлым годом количество безработных уменьшилось на 342 человека. Средняя продолжительность периода безработицы составило 5,2 месяца, как и в прошлом году.</w:t>
      </w:r>
    </w:p>
    <w:p w:rsidR="00F92DA0" w:rsidRPr="00133D27" w:rsidRDefault="00F92DA0" w:rsidP="00133D27">
      <w:pPr>
        <w:spacing w:line="360" w:lineRule="auto"/>
        <w:ind w:firstLine="709"/>
        <w:jc w:val="both"/>
        <w:rPr>
          <w:color w:val="000000"/>
          <w:sz w:val="28"/>
          <w:szCs w:val="28"/>
        </w:rPr>
      </w:pPr>
      <w:r w:rsidRPr="00133D27">
        <w:rPr>
          <w:color w:val="000000"/>
          <w:sz w:val="28"/>
          <w:szCs w:val="28"/>
        </w:rPr>
        <w:t>Исходя из полученных</w:t>
      </w:r>
      <w:r w:rsidR="00133D27">
        <w:rPr>
          <w:color w:val="000000"/>
          <w:sz w:val="28"/>
          <w:szCs w:val="28"/>
        </w:rPr>
        <w:t xml:space="preserve"> </w:t>
      </w:r>
      <w:r w:rsidRPr="00133D27">
        <w:rPr>
          <w:color w:val="000000"/>
          <w:sz w:val="28"/>
          <w:szCs w:val="28"/>
        </w:rPr>
        <w:t>нами данных, можно сделать вывод, что зарегистрированная безработица начала расти раньше, уже с 2001</w:t>
      </w:r>
      <w:r w:rsidR="00133D27">
        <w:rPr>
          <w:color w:val="000000"/>
          <w:sz w:val="28"/>
          <w:szCs w:val="28"/>
        </w:rPr>
        <w:t> </w:t>
      </w:r>
      <w:r w:rsidR="00133D27" w:rsidRPr="00133D27">
        <w:rPr>
          <w:color w:val="000000"/>
          <w:sz w:val="28"/>
          <w:szCs w:val="28"/>
        </w:rPr>
        <w:t>г</w:t>
      </w:r>
      <w:r w:rsidRPr="00133D27">
        <w:rPr>
          <w:color w:val="000000"/>
          <w:sz w:val="28"/>
          <w:szCs w:val="28"/>
        </w:rPr>
        <w:t>. В 2004</w:t>
      </w:r>
      <w:r w:rsidR="00133D27">
        <w:rPr>
          <w:color w:val="000000"/>
          <w:sz w:val="28"/>
          <w:szCs w:val="28"/>
        </w:rPr>
        <w:t> </w:t>
      </w:r>
      <w:r w:rsidR="00133D27" w:rsidRPr="00133D27">
        <w:rPr>
          <w:color w:val="000000"/>
          <w:sz w:val="28"/>
          <w:szCs w:val="28"/>
        </w:rPr>
        <w:t>г</w:t>
      </w:r>
      <w:r w:rsidRPr="00133D27">
        <w:rPr>
          <w:color w:val="000000"/>
          <w:sz w:val="28"/>
          <w:szCs w:val="28"/>
        </w:rPr>
        <w:t>. она составила 2,</w:t>
      </w:r>
      <w:r w:rsidR="00133D27" w:rsidRPr="00133D27">
        <w:rPr>
          <w:color w:val="000000"/>
          <w:sz w:val="28"/>
          <w:szCs w:val="28"/>
        </w:rPr>
        <w:t>6</w:t>
      </w:r>
      <w:r w:rsidR="00133D27">
        <w:rPr>
          <w:color w:val="000000"/>
          <w:sz w:val="28"/>
          <w:szCs w:val="28"/>
        </w:rPr>
        <w:t>%</w:t>
      </w:r>
      <w:r w:rsidRPr="00133D27">
        <w:rPr>
          <w:color w:val="000000"/>
          <w:sz w:val="28"/>
          <w:szCs w:val="28"/>
        </w:rPr>
        <w:t xml:space="preserve"> в среднем, увеличившись почти вдвое по сравнению с 2000</w:t>
      </w:r>
      <w:r w:rsidR="00133D27">
        <w:rPr>
          <w:color w:val="000000"/>
          <w:sz w:val="28"/>
          <w:szCs w:val="28"/>
        </w:rPr>
        <w:t> </w:t>
      </w:r>
      <w:r w:rsidR="00133D27" w:rsidRPr="00133D27">
        <w:rPr>
          <w:color w:val="000000"/>
          <w:sz w:val="28"/>
          <w:szCs w:val="28"/>
        </w:rPr>
        <w:t>г</w:t>
      </w:r>
      <w:r w:rsidRPr="00133D27">
        <w:rPr>
          <w:color w:val="000000"/>
          <w:sz w:val="28"/>
          <w:szCs w:val="28"/>
        </w:rPr>
        <w:t>. С 2005</w:t>
      </w:r>
      <w:r w:rsidR="00133D27">
        <w:rPr>
          <w:color w:val="000000"/>
          <w:sz w:val="28"/>
          <w:szCs w:val="28"/>
        </w:rPr>
        <w:t> </w:t>
      </w:r>
      <w:r w:rsidR="00133D27" w:rsidRPr="00133D27">
        <w:rPr>
          <w:color w:val="000000"/>
          <w:sz w:val="28"/>
          <w:szCs w:val="28"/>
        </w:rPr>
        <w:t>г</w:t>
      </w:r>
      <w:r w:rsidRPr="00133D27">
        <w:rPr>
          <w:color w:val="000000"/>
          <w:sz w:val="28"/>
          <w:szCs w:val="28"/>
        </w:rPr>
        <w:t>. началось медленное сокращение и в 2006</w:t>
      </w:r>
      <w:r w:rsidR="00133D27">
        <w:rPr>
          <w:color w:val="000000"/>
          <w:sz w:val="28"/>
          <w:szCs w:val="28"/>
        </w:rPr>
        <w:t> </w:t>
      </w:r>
      <w:r w:rsidR="00133D27" w:rsidRPr="00133D27">
        <w:rPr>
          <w:color w:val="000000"/>
          <w:sz w:val="28"/>
          <w:szCs w:val="28"/>
        </w:rPr>
        <w:t>г</w:t>
      </w:r>
      <w:r w:rsidRPr="00133D27">
        <w:rPr>
          <w:color w:val="000000"/>
          <w:sz w:val="28"/>
          <w:szCs w:val="28"/>
        </w:rPr>
        <w:t>. уровень зарегистрированной безработицы составил 2,</w:t>
      </w:r>
      <w:r w:rsidR="00133D27" w:rsidRPr="00133D27">
        <w:rPr>
          <w:color w:val="000000"/>
          <w:sz w:val="28"/>
          <w:szCs w:val="28"/>
        </w:rPr>
        <w:t>3</w:t>
      </w:r>
      <w:r w:rsidR="00133D27">
        <w:rPr>
          <w:color w:val="000000"/>
          <w:sz w:val="28"/>
          <w:szCs w:val="28"/>
        </w:rPr>
        <w:t>%</w:t>
      </w:r>
      <w:r w:rsidRPr="00133D27">
        <w:rPr>
          <w:color w:val="000000"/>
          <w:sz w:val="28"/>
          <w:szCs w:val="28"/>
        </w:rPr>
        <w:t xml:space="preserve">. Так среднее время поиска работы в </w:t>
      </w:r>
      <w:r w:rsidR="00133D27" w:rsidRPr="00133D27">
        <w:rPr>
          <w:color w:val="000000"/>
          <w:sz w:val="28"/>
          <w:szCs w:val="28"/>
        </w:rPr>
        <w:t>1998</w:t>
      </w:r>
      <w:r w:rsidR="00133D27">
        <w:rPr>
          <w:color w:val="000000"/>
          <w:sz w:val="28"/>
          <w:szCs w:val="28"/>
        </w:rPr>
        <w:t> </w:t>
      </w:r>
      <w:r w:rsidR="00133D27" w:rsidRPr="00133D27">
        <w:rPr>
          <w:color w:val="000000"/>
          <w:sz w:val="28"/>
          <w:szCs w:val="28"/>
        </w:rPr>
        <w:t>г</w:t>
      </w:r>
      <w:r w:rsidRPr="00133D27">
        <w:rPr>
          <w:color w:val="000000"/>
          <w:sz w:val="28"/>
          <w:szCs w:val="28"/>
        </w:rPr>
        <w:t>. составило 9,1 месяц. Причем из года в год время поиска работы увеличивалось (</w:t>
      </w:r>
      <w:r w:rsidR="00133D27" w:rsidRPr="00133D27">
        <w:rPr>
          <w:color w:val="000000"/>
          <w:sz w:val="28"/>
          <w:szCs w:val="28"/>
        </w:rPr>
        <w:t>1997</w:t>
      </w:r>
      <w:r w:rsidR="00133D27">
        <w:rPr>
          <w:color w:val="000000"/>
          <w:sz w:val="28"/>
          <w:szCs w:val="28"/>
        </w:rPr>
        <w:t> </w:t>
      </w:r>
      <w:r w:rsidR="00133D27" w:rsidRPr="00133D27">
        <w:rPr>
          <w:color w:val="000000"/>
          <w:sz w:val="28"/>
          <w:szCs w:val="28"/>
        </w:rPr>
        <w:t>г</w:t>
      </w:r>
      <w:r w:rsidRPr="00133D27">
        <w:rPr>
          <w:color w:val="000000"/>
          <w:sz w:val="28"/>
          <w:szCs w:val="28"/>
        </w:rPr>
        <w:t>. – 8,8 месяцев). В настоящее время возросла долговременная безработица, которая длится год и более. Здесь обращает на себя внимание постоянное увеличение среднего времени поиска работы – с 4,4 месяцев в 1992 году до 9,7 месяцев в 1999 году.</w:t>
      </w:r>
    </w:p>
    <w:p w:rsidR="00F92DA0" w:rsidRPr="00133D27" w:rsidRDefault="00F92DA0" w:rsidP="00133D27">
      <w:pPr>
        <w:spacing w:line="360" w:lineRule="auto"/>
        <w:ind w:firstLine="709"/>
        <w:jc w:val="both"/>
        <w:rPr>
          <w:color w:val="000000"/>
          <w:sz w:val="28"/>
        </w:rPr>
      </w:pPr>
    </w:p>
    <w:p w:rsidR="00F94802" w:rsidRPr="00133D27" w:rsidRDefault="001E631E" w:rsidP="00133D27">
      <w:pPr>
        <w:spacing w:line="360" w:lineRule="auto"/>
        <w:ind w:firstLine="709"/>
        <w:jc w:val="both"/>
        <w:rPr>
          <w:b/>
          <w:color w:val="000000"/>
          <w:sz w:val="28"/>
          <w:szCs w:val="28"/>
        </w:rPr>
      </w:pPr>
      <w:r>
        <w:rPr>
          <w:b/>
          <w:color w:val="000000"/>
          <w:sz w:val="28"/>
          <w:szCs w:val="28"/>
        </w:rPr>
        <w:t>2.5</w:t>
      </w:r>
      <w:r w:rsidR="00F94802" w:rsidRPr="00133D27">
        <w:rPr>
          <w:b/>
          <w:color w:val="000000"/>
          <w:sz w:val="28"/>
          <w:szCs w:val="28"/>
        </w:rPr>
        <w:t xml:space="preserve"> Система социально</w:t>
      </w:r>
      <w:r>
        <w:rPr>
          <w:b/>
          <w:color w:val="000000"/>
          <w:sz w:val="28"/>
          <w:szCs w:val="28"/>
        </w:rPr>
        <w:t>й защиты в Чувашской Республики</w:t>
      </w:r>
    </w:p>
    <w:p w:rsidR="00F94802" w:rsidRPr="00133D27" w:rsidRDefault="00F94802" w:rsidP="00133D27">
      <w:pPr>
        <w:spacing w:line="360" w:lineRule="auto"/>
        <w:ind w:firstLine="709"/>
        <w:jc w:val="both"/>
        <w:rPr>
          <w:b/>
          <w:color w:val="000000"/>
          <w:sz w:val="28"/>
          <w:szCs w:val="28"/>
        </w:rPr>
      </w:pPr>
    </w:p>
    <w:p w:rsidR="00133D27" w:rsidRDefault="00F94802" w:rsidP="00133D27">
      <w:pPr>
        <w:spacing w:line="360" w:lineRule="auto"/>
        <w:ind w:firstLine="709"/>
        <w:jc w:val="both"/>
        <w:rPr>
          <w:color w:val="000000"/>
          <w:sz w:val="28"/>
          <w:szCs w:val="28"/>
        </w:rPr>
      </w:pPr>
      <w:r w:rsidRPr="00133D27">
        <w:rPr>
          <w:color w:val="000000"/>
          <w:sz w:val="28"/>
          <w:szCs w:val="28"/>
        </w:rPr>
        <w:t>Органами службы занятости в отчетном полугодии трудоустроено 436 безработных граждан, испытывающих трудности в поиске работы. Среди них 272 инвалида, 92 гражданина предпенсионного возраста, 42 многодетных и одиноких родителя, 27 подростков в возрасте от 14 до 18 лет, 2 гражданина, освобожденных из УИН.</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1279 инвалидов зарегистрированы в качестве безработных в органах службы занятости Чувашии на начало 2006 года. В 2005 году были трудоустроены 1343 инвалида или каждый второй из числа обратившихся. Всего в 2003</w:t>
      </w:r>
      <w:r w:rsidR="00133D27">
        <w:rPr>
          <w:color w:val="000000"/>
          <w:sz w:val="28"/>
          <w:szCs w:val="28"/>
        </w:rPr>
        <w:t>–</w:t>
      </w:r>
      <w:r w:rsidR="00133D27" w:rsidRPr="00133D27">
        <w:rPr>
          <w:color w:val="000000"/>
          <w:sz w:val="28"/>
          <w:szCs w:val="28"/>
        </w:rPr>
        <w:t>2</w:t>
      </w:r>
      <w:r w:rsidRPr="00133D27">
        <w:rPr>
          <w:color w:val="000000"/>
          <w:sz w:val="28"/>
          <w:szCs w:val="28"/>
        </w:rPr>
        <w:t>005 годах при содействии органов службы занятости нашли работу 3653 человека с ограниченными возможностями, что составляет 47,</w:t>
      </w:r>
      <w:r w:rsidR="00133D27" w:rsidRPr="00133D27">
        <w:rPr>
          <w:color w:val="000000"/>
          <w:sz w:val="28"/>
          <w:szCs w:val="28"/>
        </w:rPr>
        <w:t>8</w:t>
      </w:r>
      <w:r w:rsidR="00133D27">
        <w:rPr>
          <w:color w:val="000000"/>
          <w:sz w:val="28"/>
          <w:szCs w:val="28"/>
        </w:rPr>
        <w:t>%</w:t>
      </w:r>
      <w:r w:rsidRPr="00133D27">
        <w:rPr>
          <w:color w:val="000000"/>
          <w:sz w:val="28"/>
          <w:szCs w:val="28"/>
        </w:rPr>
        <w:t xml:space="preserve"> общего числа обратившихся инвалидов.</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Между управлением ФГСЗН и Минздравсоцразвития Чувашии действует соглашение о сотрудничестве, которое продлено до 2007 года. В 2005 году внедрены в практику ежемесячные приемы безработных инвалидов совместно с Государственной службой медико-социальной экспертизой. Одной из основных и результативных форм содействия занятости лиц с ограниченными возможностями остается трудоустройство на заквотированные в соответствии с законодательством рабочие места. На начало 2006 года в 711 организациям Чувашии закодированы 4478 рабочих мест, на которых занято 3987 безработных инвалидов трудоспособного возраста (8</w:t>
      </w:r>
      <w:r w:rsidR="00133D27" w:rsidRPr="00133D27">
        <w:rPr>
          <w:color w:val="000000"/>
          <w:sz w:val="28"/>
          <w:szCs w:val="28"/>
        </w:rPr>
        <w:t>9</w:t>
      </w:r>
      <w:r w:rsidR="00133D27">
        <w:rPr>
          <w:color w:val="000000"/>
          <w:sz w:val="28"/>
          <w:szCs w:val="28"/>
        </w:rPr>
        <w:t>%</w:t>
      </w:r>
      <w:r w:rsidRPr="00133D27">
        <w:rPr>
          <w:color w:val="000000"/>
          <w:sz w:val="28"/>
          <w:szCs w:val="28"/>
        </w:rPr>
        <w:t xml:space="preserve"> к установленной квоте). Наряду с этим граждане с ограничениями трудоспособности имеют возможность участвовать в различных программах содействия занятости.</w:t>
      </w:r>
    </w:p>
    <w:p w:rsidR="00133D27" w:rsidRDefault="00F94802" w:rsidP="00133D27">
      <w:pPr>
        <w:spacing w:line="360" w:lineRule="auto"/>
        <w:ind w:firstLine="709"/>
        <w:jc w:val="both"/>
        <w:rPr>
          <w:color w:val="000000"/>
          <w:sz w:val="28"/>
          <w:szCs w:val="28"/>
        </w:rPr>
      </w:pPr>
      <w:r w:rsidRPr="00133D27">
        <w:rPr>
          <w:color w:val="000000"/>
          <w:sz w:val="28"/>
          <w:szCs w:val="28"/>
        </w:rPr>
        <w:t xml:space="preserve">Так, 171 инвалидов в 2005 году участвовал во временных и сезонных работах. Они занимались благоустройством территории парков и садов, работали курьерами, распространителями газет, помощниками повара, дворниками. 21 человек по направлению центров занятости обучался специальностям, позволяющим заняться малым бизнесом: обувщик по ремонту обуви, оператор ПЭВМ, портной, повар-кондитер, продавец-кассир, бухгалтер, часовщик по ремонту часов, заготовитель сырья, водитель. В минувшем году 2936 инвалидов получили профориентационные услуги, 60 приняли участие в мероприятиях по социальной адаптации, в работе клубов </w:t>
      </w:r>
      <w:r w:rsidR="00133D27">
        <w:rPr>
          <w:color w:val="000000"/>
          <w:sz w:val="28"/>
          <w:szCs w:val="28"/>
        </w:rPr>
        <w:t>«</w:t>
      </w:r>
      <w:r w:rsidR="00133D27" w:rsidRPr="00133D27">
        <w:rPr>
          <w:color w:val="000000"/>
          <w:sz w:val="28"/>
          <w:szCs w:val="28"/>
        </w:rPr>
        <w:t>Н</w:t>
      </w:r>
      <w:r w:rsidRPr="00133D27">
        <w:rPr>
          <w:color w:val="000000"/>
          <w:sz w:val="28"/>
          <w:szCs w:val="28"/>
        </w:rPr>
        <w:t>овый старт</w:t>
      </w:r>
      <w:r w:rsidR="00133D27">
        <w:rPr>
          <w:color w:val="000000"/>
          <w:sz w:val="28"/>
          <w:szCs w:val="28"/>
        </w:rPr>
        <w:t>»</w:t>
      </w:r>
      <w:r w:rsidR="00133D27" w:rsidRPr="00133D27">
        <w:rPr>
          <w:color w:val="000000"/>
          <w:sz w:val="28"/>
          <w:szCs w:val="28"/>
        </w:rPr>
        <w:t>,</w:t>
      </w:r>
      <w:r w:rsidRPr="00133D27">
        <w:rPr>
          <w:color w:val="000000"/>
          <w:sz w:val="28"/>
          <w:szCs w:val="28"/>
        </w:rPr>
        <w:t xml:space="preserve"> тренингах </w:t>
      </w:r>
      <w:r w:rsidR="00133D27">
        <w:rPr>
          <w:color w:val="000000"/>
          <w:sz w:val="28"/>
          <w:szCs w:val="28"/>
        </w:rPr>
        <w:t>«</w:t>
      </w:r>
      <w:r w:rsidR="00133D27" w:rsidRPr="00133D27">
        <w:rPr>
          <w:color w:val="000000"/>
          <w:sz w:val="28"/>
          <w:szCs w:val="28"/>
        </w:rPr>
        <w:t>Я</w:t>
      </w:r>
      <w:r w:rsidRPr="00133D27">
        <w:rPr>
          <w:color w:val="000000"/>
          <w:sz w:val="28"/>
          <w:szCs w:val="28"/>
        </w:rPr>
        <w:t xml:space="preserve"> хочу быть</w:t>
      </w:r>
      <w:r w:rsidR="00133D27">
        <w:rPr>
          <w:color w:val="000000"/>
          <w:sz w:val="28"/>
          <w:szCs w:val="28"/>
        </w:rPr>
        <w:t>»</w:t>
      </w:r>
      <w:r w:rsidR="00133D27" w:rsidRP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У</w:t>
      </w:r>
      <w:r w:rsidRPr="00133D27">
        <w:rPr>
          <w:color w:val="000000"/>
          <w:sz w:val="28"/>
          <w:szCs w:val="28"/>
        </w:rPr>
        <w:t>мейте властвовать собой</w:t>
      </w:r>
      <w:r w:rsidR="00133D27">
        <w:rPr>
          <w:color w:val="000000"/>
          <w:sz w:val="28"/>
          <w:szCs w:val="28"/>
        </w:rPr>
        <w:t>»</w:t>
      </w:r>
      <w:r w:rsidR="00133D27" w:rsidRPr="00133D27">
        <w:rPr>
          <w:color w:val="000000"/>
          <w:sz w:val="28"/>
          <w:szCs w:val="28"/>
        </w:rPr>
        <w:t>,</w:t>
      </w:r>
    </w:p>
    <w:p w:rsidR="00133D27" w:rsidRDefault="00133D27" w:rsidP="00133D27">
      <w:pPr>
        <w:spacing w:line="360" w:lineRule="auto"/>
        <w:ind w:firstLine="709"/>
        <w:jc w:val="both"/>
        <w:rPr>
          <w:b/>
          <w:bCs/>
          <w:color w:val="000000"/>
          <w:sz w:val="28"/>
          <w:szCs w:val="28"/>
        </w:rPr>
      </w:pPr>
      <w:r>
        <w:rPr>
          <w:color w:val="000000"/>
          <w:sz w:val="28"/>
          <w:szCs w:val="28"/>
        </w:rPr>
        <w:t>«</w:t>
      </w:r>
      <w:r w:rsidR="00F94802" w:rsidRPr="00133D27">
        <w:rPr>
          <w:color w:val="000000"/>
          <w:sz w:val="28"/>
          <w:szCs w:val="28"/>
        </w:rPr>
        <w:t>Поверь в себя» (Повышение мотивации личности к трудоустройству)</w:t>
      </w:r>
    </w:p>
    <w:p w:rsidR="00F94802" w:rsidRPr="00133D27" w:rsidRDefault="00F94802" w:rsidP="00133D27">
      <w:pPr>
        <w:spacing w:line="360" w:lineRule="auto"/>
        <w:ind w:firstLine="709"/>
        <w:jc w:val="both"/>
        <w:rPr>
          <w:color w:val="000000"/>
          <w:sz w:val="28"/>
        </w:rPr>
      </w:pPr>
      <w:r w:rsidRPr="00133D27">
        <w:rPr>
          <w:color w:val="000000"/>
          <w:sz w:val="28"/>
          <w:szCs w:val="28"/>
        </w:rPr>
        <w:t xml:space="preserve">в позитивной программе решения жизненных трудностей на основе фильма </w:t>
      </w:r>
      <w:r w:rsidR="00133D27">
        <w:rPr>
          <w:color w:val="000000"/>
          <w:sz w:val="28"/>
          <w:szCs w:val="28"/>
        </w:rPr>
        <w:t>«</w:t>
      </w:r>
      <w:r w:rsidR="00133D27" w:rsidRPr="00133D27">
        <w:rPr>
          <w:color w:val="000000"/>
          <w:sz w:val="28"/>
          <w:szCs w:val="28"/>
        </w:rPr>
        <w:t>Ф</w:t>
      </w:r>
      <w:r w:rsidRPr="00133D27">
        <w:rPr>
          <w:color w:val="000000"/>
          <w:sz w:val="28"/>
          <w:szCs w:val="28"/>
        </w:rPr>
        <w:t>орестГамп</w:t>
      </w:r>
      <w:r w:rsidR="00133D27">
        <w:rPr>
          <w:color w:val="000000"/>
          <w:sz w:val="28"/>
          <w:szCs w:val="28"/>
        </w:rPr>
        <w:t>»</w:t>
      </w:r>
      <w:r w:rsidR="00133D27" w:rsidRPr="00133D27">
        <w:rPr>
          <w:color w:val="000000"/>
          <w:sz w:val="28"/>
          <w:szCs w:val="28"/>
        </w:rPr>
        <w:t>,</w:t>
      </w:r>
      <w:r w:rsidRPr="00133D27">
        <w:rPr>
          <w:color w:val="000000"/>
          <w:sz w:val="28"/>
          <w:szCs w:val="28"/>
        </w:rPr>
        <w:t xml:space="preserve"> а так же в семинаре «Технология трудоустройства», которое</w:t>
      </w:r>
      <w:r w:rsidR="00133D27">
        <w:rPr>
          <w:color w:val="000000"/>
          <w:sz w:val="28"/>
          <w:szCs w:val="28"/>
        </w:rPr>
        <w:t xml:space="preserve"> </w:t>
      </w:r>
      <w:r w:rsidRPr="00133D27">
        <w:rPr>
          <w:color w:val="000000"/>
          <w:sz w:val="28"/>
          <w:szCs w:val="28"/>
        </w:rPr>
        <w:t xml:space="preserve">помогает </w:t>
      </w:r>
      <w:r w:rsidRPr="00133D27">
        <w:rPr>
          <w:color w:val="000000"/>
          <w:sz w:val="28"/>
        </w:rPr>
        <w:t>сформировать у участников программы установку на активный поиск работы; сформировать умения и навыки, необходимы</w:t>
      </w:r>
      <w:r w:rsidR="001E631E">
        <w:rPr>
          <w:color w:val="000000"/>
          <w:sz w:val="28"/>
        </w:rPr>
        <w:t xml:space="preserve">е при трудоустройстве; развить </w:t>
      </w:r>
      <w:r w:rsidRPr="00133D27">
        <w:rPr>
          <w:color w:val="000000"/>
          <w:sz w:val="28"/>
        </w:rPr>
        <w:t>навыки конкурентоспособного поведения на рынке труда; закрепление навыков уверенного поведения и общения.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Трудоустройство и профессиональная переподготовка инвалидов осуществляется с учетом их профессиональной квалификации, а также рекомендаций, содержащихся в индивидуальной программе реабилитации. В минувшем году управление сотрудничало с 40 образовательными учреждениями, прошедшими конкурсный отбор на право.</w:t>
      </w:r>
    </w:p>
    <w:p w:rsidR="00F34549" w:rsidRPr="00133D27" w:rsidRDefault="00F34549" w:rsidP="00133D27">
      <w:pPr>
        <w:spacing w:line="360" w:lineRule="auto"/>
        <w:ind w:firstLine="709"/>
        <w:jc w:val="both"/>
        <w:rPr>
          <w:color w:val="000000"/>
          <w:sz w:val="28"/>
          <w:szCs w:val="28"/>
        </w:rPr>
      </w:pPr>
      <w:r w:rsidRPr="00133D27">
        <w:rPr>
          <w:color w:val="000000"/>
          <w:sz w:val="28"/>
          <w:szCs w:val="28"/>
        </w:rPr>
        <w:t>По оценкам специалистов городской службы занятости, большинство безработных (более половины), впервые обращаясь в службу и становясь на учёт, приходят сюда в надежде найти работу. Многие из них уверены, что служба занятости предоставит работу и бывают разочарованы тем обстоятельством, что она только различным образом содействует их трудоустройству.</w:t>
      </w:r>
    </w:p>
    <w:p w:rsidR="00F34549" w:rsidRPr="00133D27" w:rsidRDefault="00F34549" w:rsidP="00133D27">
      <w:pPr>
        <w:spacing w:line="360" w:lineRule="auto"/>
        <w:ind w:firstLine="709"/>
        <w:jc w:val="both"/>
        <w:rPr>
          <w:color w:val="000000"/>
          <w:sz w:val="28"/>
          <w:szCs w:val="28"/>
        </w:rPr>
      </w:pPr>
      <w:r w:rsidRPr="00133D27">
        <w:rPr>
          <w:color w:val="000000"/>
          <w:sz w:val="28"/>
          <w:szCs w:val="28"/>
        </w:rPr>
        <w:t>Основными мотивами обращения другой, меньшей группы впервые приходящих в службу занятости и регистрирующихся безработных является оформление документов для сохранения непрерывного стажа работы или получения пособия по безработице.</w:t>
      </w:r>
    </w:p>
    <w:p w:rsidR="00F34549" w:rsidRPr="00133D27" w:rsidRDefault="00F34549" w:rsidP="00133D27">
      <w:pPr>
        <w:spacing w:line="360" w:lineRule="auto"/>
        <w:ind w:firstLine="709"/>
        <w:jc w:val="both"/>
        <w:rPr>
          <w:color w:val="000000"/>
          <w:sz w:val="28"/>
          <w:szCs w:val="28"/>
        </w:rPr>
      </w:pPr>
      <w:r w:rsidRPr="00133D27">
        <w:rPr>
          <w:color w:val="000000"/>
          <w:sz w:val="28"/>
          <w:szCs w:val="28"/>
        </w:rPr>
        <w:t xml:space="preserve">Следует отметить также небольшую группу безработных, как правило, имеющих среднее специальное или высшее образование, мотивом обращения которых является получение дополнительного профессионального образования по специальностям, востребованным на рынке (например бухгалтер, секретарь-референт, водитель, скорняк </w:t>
      </w:r>
      <w:r w:rsidR="00133D27">
        <w:rPr>
          <w:color w:val="000000"/>
          <w:sz w:val="28"/>
          <w:szCs w:val="28"/>
        </w:rPr>
        <w:t>и т.п.</w:t>
      </w:r>
      <w:r w:rsidRPr="00133D27">
        <w:rPr>
          <w:color w:val="000000"/>
          <w:sz w:val="28"/>
          <w:szCs w:val="28"/>
        </w:rPr>
        <w:t>).</w:t>
      </w:r>
    </w:p>
    <w:p w:rsidR="00F34549" w:rsidRPr="00133D27" w:rsidRDefault="00F34549" w:rsidP="00133D27">
      <w:pPr>
        <w:spacing w:line="360" w:lineRule="auto"/>
        <w:ind w:firstLine="709"/>
        <w:jc w:val="both"/>
        <w:rPr>
          <w:color w:val="000000"/>
          <w:sz w:val="28"/>
          <w:szCs w:val="28"/>
        </w:rPr>
      </w:pPr>
      <w:r w:rsidRPr="00133D27">
        <w:rPr>
          <w:color w:val="000000"/>
          <w:sz w:val="28"/>
          <w:szCs w:val="28"/>
        </w:rPr>
        <w:t xml:space="preserve">Численность этой группы безработных невелика во всех районных отделах и обычно составляет, по оценкам специалистов, 5 </w:t>
      </w:r>
      <w:r w:rsidR="00133D27">
        <w:rPr>
          <w:color w:val="000000"/>
          <w:sz w:val="28"/>
          <w:szCs w:val="28"/>
        </w:rPr>
        <w:t>–</w:t>
      </w:r>
      <w:r w:rsidRPr="00133D27">
        <w:rPr>
          <w:color w:val="000000"/>
          <w:sz w:val="28"/>
          <w:szCs w:val="28"/>
        </w:rPr>
        <w:t xml:space="preserve"> 1</w:t>
      </w:r>
      <w:r w:rsidR="00133D27" w:rsidRPr="00133D27">
        <w:rPr>
          <w:color w:val="000000"/>
          <w:sz w:val="28"/>
          <w:szCs w:val="28"/>
        </w:rPr>
        <w:t>0</w:t>
      </w:r>
      <w:r w:rsidR="00133D27">
        <w:rPr>
          <w:color w:val="000000"/>
          <w:sz w:val="28"/>
          <w:szCs w:val="28"/>
        </w:rPr>
        <w:t>%</w:t>
      </w:r>
      <w:r w:rsidRPr="00133D27">
        <w:rPr>
          <w:color w:val="000000"/>
          <w:sz w:val="28"/>
          <w:szCs w:val="28"/>
        </w:rPr>
        <w:t xml:space="preserve">. Это люди, умеющие учиться и имеющие вкус к учёбе, она для них интересна не только с утилитарной точки зрения, но и сама по себе, в </w:t>
      </w:r>
      <w:r w:rsidR="00133D27">
        <w:rPr>
          <w:color w:val="000000"/>
          <w:sz w:val="28"/>
          <w:szCs w:val="28"/>
        </w:rPr>
        <w:t>«</w:t>
      </w:r>
      <w:r w:rsidRPr="00133D27">
        <w:rPr>
          <w:color w:val="000000"/>
          <w:sz w:val="28"/>
          <w:szCs w:val="28"/>
        </w:rPr>
        <w:t>чистом</w:t>
      </w:r>
      <w:r w:rsidR="00133D27">
        <w:rPr>
          <w:color w:val="000000"/>
          <w:sz w:val="28"/>
          <w:szCs w:val="28"/>
        </w:rPr>
        <w:t>»</w:t>
      </w:r>
      <w:r w:rsidRPr="00133D27">
        <w:rPr>
          <w:color w:val="000000"/>
          <w:sz w:val="28"/>
          <w:szCs w:val="28"/>
        </w:rPr>
        <w:t xml:space="preserve"> виде. Большинство из них желает обучиться с тем, чтобы приступить к работе в новой сфере деятельности или </w:t>
      </w:r>
      <w:r w:rsidR="00133D27">
        <w:rPr>
          <w:color w:val="000000"/>
          <w:sz w:val="28"/>
          <w:szCs w:val="28"/>
        </w:rPr>
        <w:t>«</w:t>
      </w:r>
      <w:r w:rsidRPr="00133D27">
        <w:rPr>
          <w:color w:val="000000"/>
          <w:sz w:val="28"/>
          <w:szCs w:val="28"/>
        </w:rPr>
        <w:t>иметь про запас</w:t>
      </w:r>
      <w:r w:rsidR="00133D27">
        <w:rPr>
          <w:color w:val="000000"/>
          <w:sz w:val="28"/>
          <w:szCs w:val="28"/>
        </w:rPr>
        <w:t>»</w:t>
      </w:r>
      <w:r w:rsidRPr="00133D27">
        <w:rPr>
          <w:color w:val="000000"/>
          <w:sz w:val="28"/>
          <w:szCs w:val="28"/>
        </w:rPr>
        <w:t xml:space="preserve"> дополнительную специальность. Однако некоторые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чаще всего женщины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учатся </w:t>
      </w:r>
      <w:r w:rsidR="00133D27">
        <w:rPr>
          <w:color w:val="000000"/>
          <w:sz w:val="28"/>
          <w:szCs w:val="28"/>
        </w:rPr>
        <w:t>«</w:t>
      </w:r>
      <w:r w:rsidRPr="00133D27">
        <w:rPr>
          <w:color w:val="000000"/>
          <w:sz w:val="28"/>
          <w:szCs w:val="28"/>
        </w:rPr>
        <w:t>от скуки</w:t>
      </w:r>
      <w:r w:rsidR="00133D27">
        <w:rPr>
          <w:color w:val="000000"/>
          <w:sz w:val="28"/>
          <w:szCs w:val="28"/>
        </w:rPr>
        <w:t>»</w:t>
      </w:r>
      <w:r w:rsidRPr="00133D27">
        <w:rPr>
          <w:color w:val="000000"/>
          <w:sz w:val="28"/>
          <w:szCs w:val="28"/>
        </w:rPr>
        <w:t xml:space="preserve"> и, бывает, проходят по 2 – 3 разных курса в течение нескольких этапов повторных постановок на учёт (это обеспеченные, достаточно молодые женщины, ведущие домашнее хозяйство и совершенно не заинтересованные в работе).</w:t>
      </w:r>
    </w:p>
    <w:p w:rsidR="00F34549" w:rsidRPr="00133D27" w:rsidRDefault="00F34549" w:rsidP="00133D27">
      <w:pPr>
        <w:spacing w:line="360" w:lineRule="auto"/>
        <w:ind w:firstLine="709"/>
        <w:jc w:val="both"/>
        <w:rPr>
          <w:color w:val="000000"/>
          <w:sz w:val="28"/>
          <w:szCs w:val="28"/>
        </w:rPr>
      </w:pPr>
      <w:r w:rsidRPr="00133D27">
        <w:rPr>
          <w:color w:val="000000"/>
          <w:sz w:val="28"/>
          <w:szCs w:val="28"/>
        </w:rPr>
        <w:t>Специалисты отмечают, что ситуация на рынке труда республики в первом полугодии 2008 года складывалась под воздействием продолжающегося экономического роста и положительных изменений в социальной сфере. В Чувашии в органы службы занятости за содействием в поиске работы в период с января по июнь 2008 года обратились 26666 человек, что на 316 человек или 1,</w:t>
      </w:r>
      <w:r w:rsidR="00133D27" w:rsidRPr="00133D27">
        <w:rPr>
          <w:color w:val="000000"/>
          <w:sz w:val="28"/>
          <w:szCs w:val="28"/>
        </w:rPr>
        <w:t>2</w:t>
      </w:r>
      <w:r w:rsidR="00133D27">
        <w:rPr>
          <w:color w:val="000000"/>
          <w:sz w:val="28"/>
          <w:szCs w:val="28"/>
        </w:rPr>
        <w:t>%</w:t>
      </w:r>
      <w:r w:rsidRPr="00133D27">
        <w:rPr>
          <w:color w:val="000000"/>
          <w:sz w:val="28"/>
          <w:szCs w:val="28"/>
        </w:rPr>
        <w:t xml:space="preserve"> меньше, чем за аналогичный период 2007 года. В республиканский банк вакансий службы занятости республики в январе-июне зарегистрировано 46,5 тысячи заявок на работников для замещения свободных рабочих мест (вакантных должностей), что на 4,</w:t>
      </w:r>
      <w:r w:rsidR="00133D27" w:rsidRPr="00133D27">
        <w:rPr>
          <w:color w:val="000000"/>
          <w:sz w:val="28"/>
          <w:szCs w:val="28"/>
        </w:rPr>
        <w:t>8</w:t>
      </w:r>
      <w:r w:rsidR="00133D27">
        <w:rPr>
          <w:color w:val="000000"/>
          <w:sz w:val="28"/>
          <w:szCs w:val="28"/>
        </w:rPr>
        <w:t>%</w:t>
      </w:r>
      <w:r w:rsidRPr="00133D27">
        <w:rPr>
          <w:color w:val="000000"/>
          <w:sz w:val="28"/>
          <w:szCs w:val="28"/>
        </w:rPr>
        <w:t xml:space="preserve"> больше, чем в этот же период прошлого года. Основная часть вакансий поступила от организаций обрабатывающего производства (24,</w:t>
      </w:r>
      <w:r w:rsidR="00133D27" w:rsidRPr="00133D27">
        <w:rPr>
          <w:color w:val="000000"/>
          <w:sz w:val="28"/>
          <w:szCs w:val="28"/>
        </w:rPr>
        <w:t>5</w:t>
      </w:r>
      <w:r w:rsidR="00133D27">
        <w:rPr>
          <w:color w:val="000000"/>
          <w:sz w:val="28"/>
          <w:szCs w:val="28"/>
        </w:rPr>
        <w:t>%</w:t>
      </w:r>
      <w:r w:rsidRPr="00133D27">
        <w:rPr>
          <w:color w:val="000000"/>
          <w:sz w:val="28"/>
          <w:szCs w:val="28"/>
        </w:rPr>
        <w:t>), сферы образования (19,</w:t>
      </w:r>
      <w:r w:rsidR="00133D27" w:rsidRPr="00133D27">
        <w:rPr>
          <w:color w:val="000000"/>
          <w:sz w:val="28"/>
          <w:szCs w:val="28"/>
        </w:rPr>
        <w:t>0</w:t>
      </w:r>
      <w:r w:rsidR="00133D27">
        <w:rPr>
          <w:color w:val="000000"/>
          <w:sz w:val="28"/>
          <w:szCs w:val="28"/>
        </w:rPr>
        <w:t>%</w:t>
      </w:r>
      <w:r w:rsidRPr="00133D27">
        <w:rPr>
          <w:color w:val="000000"/>
          <w:sz w:val="28"/>
          <w:szCs w:val="28"/>
        </w:rPr>
        <w:t>), оптовой и розничной торговли (11,</w:t>
      </w:r>
      <w:r w:rsidR="00133D27" w:rsidRPr="00133D27">
        <w:rPr>
          <w:color w:val="000000"/>
          <w:sz w:val="28"/>
          <w:szCs w:val="28"/>
        </w:rPr>
        <w:t>4</w:t>
      </w:r>
      <w:r w:rsidR="00133D27">
        <w:rPr>
          <w:color w:val="000000"/>
          <w:sz w:val="28"/>
          <w:szCs w:val="28"/>
        </w:rPr>
        <w:t>%</w:t>
      </w:r>
      <w:r w:rsidRPr="00133D27">
        <w:rPr>
          <w:color w:val="000000"/>
          <w:sz w:val="28"/>
          <w:szCs w:val="28"/>
        </w:rPr>
        <w:t>), строительства (11,</w:t>
      </w:r>
      <w:r w:rsidR="00133D27" w:rsidRPr="00133D27">
        <w:rPr>
          <w:color w:val="000000"/>
          <w:sz w:val="28"/>
          <w:szCs w:val="28"/>
        </w:rPr>
        <w:t>0</w:t>
      </w:r>
      <w:r w:rsidR="00133D27">
        <w:rPr>
          <w:color w:val="000000"/>
          <w:sz w:val="28"/>
          <w:szCs w:val="28"/>
        </w:rPr>
        <w:t>%</w:t>
      </w:r>
      <w:r w:rsidRPr="00133D27">
        <w:rPr>
          <w:color w:val="000000"/>
          <w:sz w:val="28"/>
          <w:szCs w:val="28"/>
        </w:rPr>
        <w:t>). Большая часть вакансий (86,</w:t>
      </w:r>
      <w:r w:rsidR="00133D27" w:rsidRPr="00133D27">
        <w:rPr>
          <w:color w:val="000000"/>
          <w:sz w:val="28"/>
          <w:szCs w:val="28"/>
        </w:rPr>
        <w:t>1</w:t>
      </w:r>
      <w:r w:rsidR="00133D27">
        <w:rPr>
          <w:color w:val="000000"/>
          <w:sz w:val="28"/>
          <w:szCs w:val="28"/>
        </w:rPr>
        <w:t>%</w:t>
      </w:r>
      <w:r w:rsidRPr="00133D27">
        <w:rPr>
          <w:color w:val="000000"/>
          <w:sz w:val="28"/>
          <w:szCs w:val="28"/>
        </w:rPr>
        <w:t xml:space="preserve">) зарегистрирована от работодателей для замещения рабочих профессий. На одного клиента службы занятости, бывшего рабочего, приходилось в среднем за квартал 4,9 вакансии, а специалиста или служащего </w:t>
      </w:r>
      <w:r w:rsidR="00133D27">
        <w:rPr>
          <w:color w:val="000000"/>
          <w:sz w:val="28"/>
          <w:szCs w:val="28"/>
        </w:rPr>
        <w:t>–</w:t>
      </w:r>
      <w:r w:rsidR="00133D27" w:rsidRPr="00133D27">
        <w:rPr>
          <w:color w:val="000000"/>
          <w:sz w:val="28"/>
          <w:szCs w:val="28"/>
        </w:rPr>
        <w:t xml:space="preserve"> </w:t>
      </w:r>
      <w:r w:rsidRPr="00133D27">
        <w:rPr>
          <w:color w:val="000000"/>
          <w:sz w:val="28"/>
          <w:szCs w:val="28"/>
        </w:rPr>
        <w:t>1,7, что свидетельствует о несбалансированности спроса и предложения рабочей силы на республиканском рынке труда.</w:t>
      </w:r>
    </w:p>
    <w:p w:rsidR="00133D27" w:rsidRDefault="00F34549" w:rsidP="00133D27">
      <w:pPr>
        <w:spacing w:line="360" w:lineRule="auto"/>
        <w:ind w:firstLine="709"/>
        <w:jc w:val="both"/>
        <w:rPr>
          <w:color w:val="000000"/>
          <w:sz w:val="28"/>
          <w:szCs w:val="28"/>
        </w:rPr>
      </w:pPr>
      <w:r w:rsidRPr="00133D27">
        <w:rPr>
          <w:color w:val="000000"/>
          <w:sz w:val="28"/>
          <w:szCs w:val="28"/>
        </w:rPr>
        <w:t>Между управлением ФГСЗН и Минздравсоцразвития Чувашии действует соглашение о сотрудничестве, которое продлено до 2007 года. В 2005 году внедрены в практику ежемесячные приемы безработных инвалидов совместно с Государственной службой медико-социальной экспертизой. Одной из основных и результативных форм содействия занятости лиц с ограниченными возможностями остается трудоустройство на заквотированные в соответствии с законодательством рабочие места. Трудоустройство и профессиональная переподготовка инвалидов осуществляется с учетом их профессиональной квалификации, а также рекомендаций, содержащихся в индивидуальной программе реабилитации. В минувшем году управление сотрудничало с 40 образовательными учреждениями, прошедшими конкурсный отбор на право.</w:t>
      </w:r>
    </w:p>
    <w:p w:rsidR="00133D27" w:rsidRDefault="00F34549" w:rsidP="00133D27">
      <w:pPr>
        <w:spacing w:line="360" w:lineRule="auto"/>
        <w:ind w:firstLine="709"/>
        <w:jc w:val="both"/>
        <w:rPr>
          <w:color w:val="000000"/>
          <w:sz w:val="28"/>
          <w:szCs w:val="28"/>
        </w:rPr>
      </w:pPr>
      <w:r w:rsidRPr="00133D27">
        <w:rPr>
          <w:color w:val="000000"/>
          <w:sz w:val="28"/>
          <w:szCs w:val="28"/>
        </w:rPr>
        <w:t xml:space="preserve">Также безработные граждане могут проходить тренинги по социальной и психологической поддержке: </w:t>
      </w:r>
      <w:r w:rsidR="00133D27">
        <w:rPr>
          <w:color w:val="000000"/>
          <w:sz w:val="28"/>
          <w:szCs w:val="28"/>
        </w:rPr>
        <w:t>«</w:t>
      </w:r>
      <w:r w:rsidR="00133D27" w:rsidRPr="00133D27">
        <w:rPr>
          <w:color w:val="000000"/>
          <w:sz w:val="28"/>
          <w:szCs w:val="28"/>
        </w:rPr>
        <w:t>Н</w:t>
      </w:r>
      <w:r w:rsidRPr="00133D27">
        <w:rPr>
          <w:color w:val="000000"/>
          <w:sz w:val="28"/>
          <w:szCs w:val="28"/>
        </w:rPr>
        <w:t>овый старт</w:t>
      </w:r>
      <w:r w:rsidR="00133D27">
        <w:rPr>
          <w:color w:val="000000"/>
          <w:sz w:val="28"/>
          <w:szCs w:val="28"/>
        </w:rPr>
        <w:t>»</w:t>
      </w:r>
      <w:r w:rsidR="00133D27" w:rsidRPr="00133D27">
        <w:rPr>
          <w:color w:val="000000"/>
          <w:sz w:val="28"/>
          <w:szCs w:val="28"/>
        </w:rPr>
        <w:t>,</w:t>
      </w:r>
      <w:r w:rsidRPr="00133D27">
        <w:rPr>
          <w:color w:val="000000"/>
          <w:sz w:val="28"/>
          <w:szCs w:val="28"/>
        </w:rPr>
        <w:t xml:space="preserve"> тренингах </w:t>
      </w:r>
      <w:r w:rsidR="00133D27">
        <w:rPr>
          <w:color w:val="000000"/>
          <w:sz w:val="28"/>
          <w:szCs w:val="28"/>
        </w:rPr>
        <w:t>«</w:t>
      </w:r>
      <w:r w:rsidR="00133D27" w:rsidRPr="00133D27">
        <w:rPr>
          <w:color w:val="000000"/>
          <w:sz w:val="28"/>
          <w:szCs w:val="28"/>
        </w:rPr>
        <w:t>Я</w:t>
      </w:r>
      <w:r w:rsidRPr="00133D27">
        <w:rPr>
          <w:color w:val="000000"/>
          <w:sz w:val="28"/>
          <w:szCs w:val="28"/>
        </w:rPr>
        <w:t xml:space="preserve"> хочу быть</w:t>
      </w:r>
      <w:r w:rsidR="00133D27">
        <w:rPr>
          <w:color w:val="000000"/>
          <w:sz w:val="28"/>
          <w:szCs w:val="28"/>
        </w:rPr>
        <w:t>»</w:t>
      </w:r>
      <w:r w:rsidR="00133D27" w:rsidRP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У</w:t>
      </w:r>
      <w:r w:rsidRPr="00133D27">
        <w:rPr>
          <w:color w:val="000000"/>
          <w:sz w:val="28"/>
          <w:szCs w:val="28"/>
        </w:rPr>
        <w:t>мейте властвовать собой</w:t>
      </w:r>
      <w:r w:rsidR="00133D27">
        <w:rPr>
          <w:color w:val="000000"/>
          <w:sz w:val="28"/>
          <w:szCs w:val="28"/>
        </w:rPr>
        <w:t>»</w:t>
      </w:r>
      <w:r w:rsidR="00133D27" w:rsidRPr="00133D27">
        <w:rPr>
          <w:color w:val="000000"/>
          <w:sz w:val="28"/>
          <w:szCs w:val="28"/>
        </w:rPr>
        <w:t>,</w:t>
      </w:r>
    </w:p>
    <w:p w:rsidR="00133D27" w:rsidRDefault="00133D27" w:rsidP="00133D27">
      <w:pPr>
        <w:spacing w:line="360" w:lineRule="auto"/>
        <w:ind w:firstLine="709"/>
        <w:jc w:val="both"/>
        <w:rPr>
          <w:b/>
          <w:bCs/>
          <w:color w:val="000000"/>
          <w:sz w:val="28"/>
          <w:szCs w:val="28"/>
        </w:rPr>
      </w:pPr>
      <w:r>
        <w:rPr>
          <w:color w:val="000000"/>
          <w:sz w:val="28"/>
          <w:szCs w:val="28"/>
        </w:rPr>
        <w:t>«</w:t>
      </w:r>
      <w:r w:rsidR="00F34549" w:rsidRPr="00133D27">
        <w:rPr>
          <w:color w:val="000000"/>
          <w:sz w:val="28"/>
          <w:szCs w:val="28"/>
        </w:rPr>
        <w:t>Поверь в себя» (Повышение мотивации личности к трудоустройству)</w:t>
      </w:r>
    </w:p>
    <w:p w:rsidR="00F34549" w:rsidRPr="00133D27" w:rsidRDefault="00F34549" w:rsidP="00133D27">
      <w:pPr>
        <w:spacing w:line="360" w:lineRule="auto"/>
        <w:ind w:firstLine="709"/>
        <w:jc w:val="both"/>
        <w:rPr>
          <w:color w:val="000000"/>
          <w:sz w:val="28"/>
        </w:rPr>
      </w:pPr>
      <w:r w:rsidRPr="00133D27">
        <w:rPr>
          <w:color w:val="000000"/>
          <w:sz w:val="28"/>
          <w:szCs w:val="28"/>
        </w:rPr>
        <w:t xml:space="preserve">в позитивной программе решения жизненных трудностей на основе фильма </w:t>
      </w:r>
      <w:r w:rsidR="00133D27">
        <w:rPr>
          <w:color w:val="000000"/>
          <w:sz w:val="28"/>
          <w:szCs w:val="28"/>
        </w:rPr>
        <w:t>«</w:t>
      </w:r>
      <w:r w:rsidR="00133D27" w:rsidRPr="00133D27">
        <w:rPr>
          <w:color w:val="000000"/>
          <w:sz w:val="28"/>
          <w:szCs w:val="28"/>
        </w:rPr>
        <w:t>Ф</w:t>
      </w:r>
      <w:r w:rsidRPr="00133D27">
        <w:rPr>
          <w:color w:val="000000"/>
          <w:sz w:val="28"/>
          <w:szCs w:val="28"/>
        </w:rPr>
        <w:t>орестГамп</w:t>
      </w:r>
      <w:r w:rsidR="00133D27">
        <w:rPr>
          <w:color w:val="000000"/>
          <w:sz w:val="28"/>
          <w:szCs w:val="28"/>
        </w:rPr>
        <w:t>»</w:t>
      </w:r>
      <w:r w:rsidR="00133D27" w:rsidRPr="00133D27">
        <w:rPr>
          <w:color w:val="000000"/>
          <w:sz w:val="28"/>
          <w:szCs w:val="28"/>
        </w:rPr>
        <w:t>,</w:t>
      </w:r>
      <w:r w:rsidRPr="00133D27">
        <w:rPr>
          <w:color w:val="000000"/>
          <w:sz w:val="28"/>
          <w:szCs w:val="28"/>
        </w:rPr>
        <w:t xml:space="preserve"> а так же в семинаре «Технология трудоустройства», которое</w:t>
      </w:r>
      <w:r w:rsidR="00133D27">
        <w:rPr>
          <w:color w:val="000000"/>
          <w:sz w:val="28"/>
          <w:szCs w:val="28"/>
        </w:rPr>
        <w:t xml:space="preserve"> </w:t>
      </w:r>
      <w:r w:rsidRPr="00133D27">
        <w:rPr>
          <w:color w:val="000000"/>
          <w:sz w:val="28"/>
          <w:szCs w:val="28"/>
        </w:rPr>
        <w:t xml:space="preserve">помогает </w:t>
      </w:r>
      <w:r w:rsidRPr="00133D27">
        <w:rPr>
          <w:color w:val="000000"/>
          <w:sz w:val="28"/>
        </w:rPr>
        <w:t>сформировать у участников программы установку на активный поиск работы; сформировать умения и навыки, необходимы</w:t>
      </w:r>
      <w:r w:rsidR="001E631E">
        <w:rPr>
          <w:color w:val="000000"/>
          <w:sz w:val="28"/>
        </w:rPr>
        <w:t xml:space="preserve">е при трудоустройстве; развить </w:t>
      </w:r>
      <w:r w:rsidRPr="00133D27">
        <w:rPr>
          <w:color w:val="000000"/>
          <w:sz w:val="28"/>
        </w:rPr>
        <w:t>навыки конкурентоспособного поведения на рынке труда; закрепление навыков уверенного поведения и общения.</w:t>
      </w:r>
    </w:p>
    <w:p w:rsidR="00F92DA0" w:rsidRPr="00133D27" w:rsidRDefault="00F92DA0" w:rsidP="00133D27">
      <w:pPr>
        <w:spacing w:line="360" w:lineRule="auto"/>
        <w:ind w:firstLine="709"/>
        <w:jc w:val="both"/>
        <w:rPr>
          <w:b/>
          <w:color w:val="000000"/>
          <w:sz w:val="28"/>
          <w:szCs w:val="28"/>
        </w:rPr>
      </w:pPr>
    </w:p>
    <w:p w:rsidR="00F92DA0" w:rsidRPr="00133D27" w:rsidRDefault="00F92DA0" w:rsidP="00133D27">
      <w:pPr>
        <w:spacing w:line="360" w:lineRule="auto"/>
        <w:ind w:firstLine="709"/>
        <w:jc w:val="both"/>
        <w:rPr>
          <w:b/>
          <w:color w:val="000000"/>
          <w:sz w:val="28"/>
          <w:szCs w:val="28"/>
        </w:rPr>
      </w:pPr>
    </w:p>
    <w:p w:rsidR="00F94802" w:rsidRPr="00133D27" w:rsidRDefault="001E631E" w:rsidP="00133D27">
      <w:pPr>
        <w:spacing w:line="360" w:lineRule="auto"/>
        <w:ind w:firstLine="709"/>
        <w:jc w:val="both"/>
        <w:rPr>
          <w:b/>
          <w:color w:val="000000"/>
          <w:sz w:val="28"/>
          <w:szCs w:val="28"/>
        </w:rPr>
      </w:pPr>
      <w:r>
        <w:rPr>
          <w:b/>
          <w:color w:val="000000"/>
          <w:sz w:val="28"/>
          <w:szCs w:val="28"/>
        </w:rPr>
        <w:br w:type="page"/>
        <w:t>3</w:t>
      </w:r>
      <w:r w:rsidR="00F94802" w:rsidRPr="00133D27">
        <w:rPr>
          <w:b/>
          <w:color w:val="000000"/>
          <w:sz w:val="28"/>
          <w:szCs w:val="28"/>
        </w:rPr>
        <w:t>. Результаты эмпирического исследования</w:t>
      </w:r>
    </w:p>
    <w:p w:rsidR="00F94802" w:rsidRPr="00133D27" w:rsidRDefault="00F94802" w:rsidP="00133D27">
      <w:pPr>
        <w:spacing w:line="360" w:lineRule="auto"/>
        <w:ind w:firstLine="709"/>
        <w:jc w:val="both"/>
        <w:rPr>
          <w:b/>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b/>
          <w:color w:val="000000"/>
          <w:sz w:val="28"/>
          <w:szCs w:val="28"/>
        </w:rPr>
        <w:t>Методы исследования</w:t>
      </w:r>
      <w:r w:rsidRPr="00133D27">
        <w:rPr>
          <w:color w:val="000000"/>
          <w:sz w:val="28"/>
          <w:szCs w:val="28"/>
        </w:rPr>
        <w:t>. Для решения поставленных задач и проверки</w:t>
      </w:r>
      <w:r w:rsidR="00133D27">
        <w:rPr>
          <w:color w:val="000000"/>
          <w:sz w:val="28"/>
          <w:szCs w:val="28"/>
        </w:rPr>
        <w:t xml:space="preserve"> </w:t>
      </w:r>
      <w:r w:rsidRPr="00133D27">
        <w:rPr>
          <w:color w:val="000000"/>
          <w:sz w:val="28"/>
          <w:szCs w:val="28"/>
        </w:rPr>
        <w:t>гипотезы использовалась комплексная методика, включающая в себя: исследование научной литературы, наблюдение, опрос, анкета, тестовые методики, среди которых:</w:t>
      </w:r>
    </w:p>
    <w:p w:rsidR="00F94802" w:rsidRPr="00133D27" w:rsidRDefault="00F94802" w:rsidP="00133D27">
      <w:pPr>
        <w:numPr>
          <w:ilvl w:val="0"/>
          <w:numId w:val="3"/>
        </w:numPr>
        <w:tabs>
          <w:tab w:val="left" w:pos="1080"/>
        </w:tabs>
        <w:spacing w:line="360" w:lineRule="auto"/>
        <w:ind w:left="0" w:firstLine="709"/>
        <w:jc w:val="both"/>
        <w:rPr>
          <w:color w:val="000000"/>
          <w:sz w:val="28"/>
          <w:szCs w:val="28"/>
        </w:rPr>
      </w:pPr>
      <w:r w:rsidRPr="00133D27">
        <w:rPr>
          <w:color w:val="000000"/>
          <w:sz w:val="28"/>
          <w:szCs w:val="28"/>
        </w:rPr>
        <w:t xml:space="preserve">Опросник смысложизненных ориентаций (СЖО) (адаптация </w:t>
      </w:r>
      <w:r w:rsidR="00133D27" w:rsidRPr="00133D27">
        <w:rPr>
          <w:color w:val="000000"/>
          <w:sz w:val="28"/>
          <w:szCs w:val="28"/>
        </w:rPr>
        <w:t>Леонтьева</w:t>
      </w:r>
      <w:r w:rsidR="00133D27">
        <w:rPr>
          <w:color w:val="000000"/>
          <w:sz w:val="28"/>
          <w:szCs w:val="28"/>
        </w:rPr>
        <w:t> </w:t>
      </w:r>
      <w:r w:rsidR="00133D27" w:rsidRPr="00133D27">
        <w:rPr>
          <w:color w:val="000000"/>
          <w:sz w:val="28"/>
          <w:szCs w:val="28"/>
        </w:rPr>
        <w:t>Д.А.</w:t>
      </w:r>
      <w:r w:rsidRPr="00133D27">
        <w:rPr>
          <w:color w:val="000000"/>
          <w:sz w:val="28"/>
          <w:szCs w:val="28"/>
        </w:rPr>
        <w:t>).</w:t>
      </w:r>
    </w:p>
    <w:p w:rsidR="00F94802" w:rsidRPr="00133D27" w:rsidRDefault="00F94802" w:rsidP="00133D27">
      <w:pPr>
        <w:numPr>
          <w:ilvl w:val="0"/>
          <w:numId w:val="3"/>
        </w:numPr>
        <w:tabs>
          <w:tab w:val="left" w:pos="1080"/>
        </w:tabs>
        <w:spacing w:line="360" w:lineRule="auto"/>
        <w:ind w:left="0" w:firstLine="709"/>
        <w:jc w:val="both"/>
        <w:rPr>
          <w:color w:val="000000"/>
          <w:sz w:val="28"/>
          <w:szCs w:val="28"/>
        </w:rPr>
      </w:pPr>
      <w:r w:rsidRPr="00133D27">
        <w:rPr>
          <w:color w:val="000000"/>
          <w:sz w:val="28"/>
          <w:szCs w:val="28"/>
        </w:rPr>
        <w:t>Методика диагностики социально-психологических установок в</w:t>
      </w:r>
      <w:r w:rsidR="00133D27">
        <w:rPr>
          <w:color w:val="000000"/>
          <w:sz w:val="28"/>
          <w:szCs w:val="28"/>
        </w:rPr>
        <w:t xml:space="preserve"> </w:t>
      </w:r>
      <w:r w:rsidRPr="00133D27">
        <w:rPr>
          <w:color w:val="000000"/>
          <w:sz w:val="28"/>
          <w:szCs w:val="28"/>
        </w:rPr>
        <w:t xml:space="preserve">мотивационно-потребностной сфере </w:t>
      </w:r>
      <w:r w:rsidR="00133D27" w:rsidRPr="00133D27">
        <w:rPr>
          <w:color w:val="000000"/>
          <w:sz w:val="28"/>
          <w:szCs w:val="28"/>
        </w:rPr>
        <w:t>О.Ф.</w:t>
      </w:r>
      <w:r w:rsidR="00133D27">
        <w:rPr>
          <w:color w:val="000000"/>
          <w:sz w:val="28"/>
          <w:szCs w:val="28"/>
        </w:rPr>
        <w:t> </w:t>
      </w:r>
      <w:r w:rsidR="00133D27" w:rsidRPr="00133D27">
        <w:rPr>
          <w:color w:val="000000"/>
          <w:sz w:val="28"/>
          <w:szCs w:val="28"/>
        </w:rPr>
        <w:t>Потемкиной</w:t>
      </w:r>
      <w:r w:rsidRPr="00133D27">
        <w:rPr>
          <w:color w:val="000000"/>
          <w:sz w:val="28"/>
          <w:szCs w:val="28"/>
        </w:rPr>
        <w:t>.</w:t>
      </w:r>
    </w:p>
    <w:p w:rsidR="00F94802" w:rsidRPr="00133D27" w:rsidRDefault="00F94802" w:rsidP="00133D27">
      <w:pPr>
        <w:numPr>
          <w:ilvl w:val="0"/>
          <w:numId w:val="3"/>
        </w:numPr>
        <w:tabs>
          <w:tab w:val="left" w:pos="1080"/>
        </w:tabs>
        <w:spacing w:line="360" w:lineRule="auto"/>
        <w:ind w:left="0" w:firstLine="709"/>
        <w:jc w:val="both"/>
        <w:rPr>
          <w:color w:val="000000"/>
          <w:sz w:val="28"/>
          <w:szCs w:val="28"/>
        </w:rPr>
      </w:pPr>
      <w:r w:rsidRPr="00133D27">
        <w:rPr>
          <w:color w:val="000000"/>
          <w:sz w:val="28"/>
          <w:szCs w:val="28"/>
        </w:rPr>
        <w:t xml:space="preserve">Методика изучения ценностных ориентаций </w:t>
      </w:r>
      <w:r w:rsidR="00133D27" w:rsidRPr="00133D27">
        <w:rPr>
          <w:color w:val="000000"/>
          <w:sz w:val="28"/>
          <w:szCs w:val="28"/>
        </w:rPr>
        <w:t>М.</w:t>
      </w:r>
      <w:r w:rsidR="00133D27">
        <w:rPr>
          <w:color w:val="000000"/>
          <w:sz w:val="28"/>
          <w:szCs w:val="28"/>
        </w:rPr>
        <w:t> </w:t>
      </w:r>
      <w:r w:rsidR="00133D27" w:rsidRPr="00133D27">
        <w:rPr>
          <w:color w:val="000000"/>
          <w:sz w:val="28"/>
          <w:szCs w:val="28"/>
        </w:rPr>
        <w:t>Рокича</w:t>
      </w:r>
      <w:r w:rsidRPr="00133D27">
        <w:rPr>
          <w:color w:val="000000"/>
          <w:sz w:val="28"/>
          <w:szCs w:val="28"/>
        </w:rPr>
        <w:t xml:space="preserve"> (модификация Хащенко).</w:t>
      </w:r>
    </w:p>
    <w:p w:rsidR="00133D27" w:rsidRDefault="00F94802" w:rsidP="00133D27">
      <w:pPr>
        <w:numPr>
          <w:ilvl w:val="0"/>
          <w:numId w:val="3"/>
        </w:numPr>
        <w:tabs>
          <w:tab w:val="left" w:pos="1080"/>
        </w:tabs>
        <w:spacing w:line="360" w:lineRule="auto"/>
        <w:ind w:left="0" w:firstLine="709"/>
        <w:jc w:val="both"/>
        <w:rPr>
          <w:color w:val="000000"/>
          <w:sz w:val="28"/>
          <w:szCs w:val="28"/>
        </w:rPr>
      </w:pPr>
      <w:r w:rsidRPr="00133D27">
        <w:rPr>
          <w:color w:val="000000"/>
          <w:sz w:val="28"/>
          <w:szCs w:val="28"/>
        </w:rPr>
        <w:t xml:space="preserve">Опросник «Обзор ценностей» </w:t>
      </w:r>
      <w:r w:rsidR="00133D27" w:rsidRPr="00133D27">
        <w:rPr>
          <w:color w:val="000000"/>
          <w:sz w:val="28"/>
          <w:szCs w:val="28"/>
        </w:rPr>
        <w:t>Ш.</w:t>
      </w:r>
      <w:r w:rsidR="00133D27">
        <w:rPr>
          <w:color w:val="000000"/>
          <w:sz w:val="28"/>
          <w:szCs w:val="28"/>
        </w:rPr>
        <w:t> </w:t>
      </w:r>
      <w:r w:rsidR="00133D27" w:rsidRPr="00133D27">
        <w:rPr>
          <w:color w:val="000000"/>
          <w:sz w:val="28"/>
          <w:szCs w:val="28"/>
        </w:rPr>
        <w:t>Шварца</w:t>
      </w:r>
      <w:r w:rsidRPr="00133D27">
        <w:rPr>
          <w:color w:val="000000"/>
          <w:sz w:val="28"/>
          <w:szCs w:val="28"/>
        </w:rPr>
        <w:t>.</w:t>
      </w:r>
    </w:p>
    <w:p w:rsidR="00F94802" w:rsidRPr="00133D27" w:rsidRDefault="00F94802" w:rsidP="00133D27">
      <w:pPr>
        <w:numPr>
          <w:ilvl w:val="0"/>
          <w:numId w:val="3"/>
        </w:numPr>
        <w:tabs>
          <w:tab w:val="left" w:pos="1080"/>
        </w:tabs>
        <w:spacing w:line="360" w:lineRule="auto"/>
        <w:ind w:left="0" w:firstLine="709"/>
        <w:jc w:val="both"/>
        <w:rPr>
          <w:color w:val="000000"/>
          <w:sz w:val="28"/>
          <w:szCs w:val="28"/>
        </w:rPr>
      </w:pPr>
      <w:r w:rsidRPr="00133D27">
        <w:rPr>
          <w:color w:val="000000"/>
          <w:sz w:val="28"/>
          <w:szCs w:val="28"/>
        </w:rPr>
        <w:t>Анкета.</w:t>
      </w:r>
    </w:p>
    <w:p w:rsidR="00F94802" w:rsidRPr="00133D27" w:rsidRDefault="00F94802" w:rsidP="00133D27">
      <w:pPr>
        <w:tabs>
          <w:tab w:val="left" w:pos="1080"/>
        </w:tabs>
        <w:spacing w:line="360" w:lineRule="auto"/>
        <w:ind w:firstLine="709"/>
        <w:jc w:val="both"/>
        <w:rPr>
          <w:color w:val="000000"/>
          <w:sz w:val="28"/>
          <w:szCs w:val="28"/>
        </w:rPr>
      </w:pPr>
    </w:p>
    <w:p w:rsidR="00F94802" w:rsidRPr="00133D27" w:rsidRDefault="001E631E" w:rsidP="00133D27">
      <w:pPr>
        <w:spacing w:line="360" w:lineRule="auto"/>
        <w:ind w:firstLine="709"/>
        <w:jc w:val="both"/>
        <w:rPr>
          <w:b/>
          <w:color w:val="000000"/>
          <w:sz w:val="28"/>
          <w:szCs w:val="28"/>
        </w:rPr>
      </w:pPr>
      <w:r>
        <w:rPr>
          <w:b/>
          <w:color w:val="000000"/>
          <w:sz w:val="28"/>
          <w:szCs w:val="28"/>
        </w:rPr>
        <w:t>3.1</w:t>
      </w:r>
      <w:r w:rsidR="00F94802" w:rsidRPr="00133D27">
        <w:rPr>
          <w:b/>
          <w:color w:val="000000"/>
          <w:sz w:val="28"/>
          <w:szCs w:val="28"/>
        </w:rPr>
        <w:t xml:space="preserve"> Резу</w:t>
      </w:r>
      <w:r>
        <w:rPr>
          <w:b/>
          <w:color w:val="000000"/>
          <w:sz w:val="28"/>
          <w:szCs w:val="28"/>
        </w:rPr>
        <w:t>льтаты исследования и их анализ</w:t>
      </w:r>
    </w:p>
    <w:p w:rsidR="001E631E" w:rsidRDefault="001E631E"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В данной работе было проведено исследование социально-психологических</w:t>
      </w:r>
      <w:r w:rsidR="00133D27">
        <w:rPr>
          <w:color w:val="000000"/>
          <w:sz w:val="28"/>
          <w:szCs w:val="28"/>
        </w:rPr>
        <w:t xml:space="preserve"> </w:t>
      </w:r>
      <w:r w:rsidRPr="00133D27">
        <w:rPr>
          <w:color w:val="000000"/>
          <w:sz w:val="28"/>
          <w:szCs w:val="28"/>
        </w:rPr>
        <w:t>детерминант поведения безработных.</w:t>
      </w:r>
    </w:p>
    <w:p w:rsidR="00F94802" w:rsidRPr="00133D27" w:rsidRDefault="00F94802" w:rsidP="00133D27">
      <w:pPr>
        <w:autoSpaceDE w:val="0"/>
        <w:autoSpaceDN w:val="0"/>
        <w:adjustRightInd w:val="0"/>
        <w:spacing w:line="360" w:lineRule="auto"/>
        <w:ind w:firstLine="709"/>
        <w:jc w:val="both"/>
        <w:rPr>
          <w:color w:val="000000"/>
          <w:sz w:val="28"/>
          <w:szCs w:val="28"/>
        </w:rPr>
      </w:pPr>
      <w:r w:rsidRPr="00133D27">
        <w:rPr>
          <w:color w:val="000000"/>
          <w:sz w:val="28"/>
          <w:szCs w:val="28"/>
        </w:rPr>
        <w:t>Объектом исследования были выбраны люди, состоящие в центрах занятости населения. Респонденты различались полом, возрастом и</w:t>
      </w:r>
      <w:r w:rsidR="00133D27">
        <w:rPr>
          <w:color w:val="000000"/>
          <w:sz w:val="28"/>
          <w:szCs w:val="28"/>
        </w:rPr>
        <w:t xml:space="preserve"> </w:t>
      </w:r>
      <w:r w:rsidRPr="00133D27">
        <w:rPr>
          <w:color w:val="000000"/>
          <w:sz w:val="28"/>
          <w:szCs w:val="28"/>
        </w:rPr>
        <w:t>образованием и длительностью нахождения в статусе безработного.</w:t>
      </w:r>
      <w:r w:rsidR="00133D27">
        <w:rPr>
          <w:color w:val="000000"/>
          <w:sz w:val="28"/>
          <w:szCs w:val="28"/>
        </w:rPr>
        <w:t xml:space="preserve"> </w:t>
      </w:r>
      <w:r w:rsidRPr="00133D27">
        <w:rPr>
          <w:color w:val="000000"/>
          <w:sz w:val="28"/>
          <w:szCs w:val="28"/>
        </w:rPr>
        <w:t>Для получения результатов было опрошено 60 человек, из них женщин</w:t>
      </w:r>
      <w:r w:rsidR="00133D27">
        <w:rPr>
          <w:color w:val="000000"/>
          <w:sz w:val="28"/>
          <w:szCs w:val="28"/>
        </w:rPr>
        <w:t>-</w:t>
      </w:r>
      <w:r w:rsidR="00133D27" w:rsidRPr="00133D27">
        <w:rPr>
          <w:color w:val="000000"/>
          <w:sz w:val="28"/>
          <w:szCs w:val="28"/>
        </w:rPr>
        <w:t>41</w:t>
      </w:r>
      <w:r w:rsidR="00133D27">
        <w:rPr>
          <w:color w:val="000000"/>
          <w:sz w:val="28"/>
          <w:szCs w:val="28"/>
        </w:rPr>
        <w:t> </w:t>
      </w:r>
      <w:r w:rsidR="00133D27" w:rsidRPr="00133D27">
        <w:rPr>
          <w:color w:val="000000"/>
          <w:sz w:val="28"/>
          <w:szCs w:val="28"/>
        </w:rPr>
        <w:t>чел</w:t>
      </w:r>
      <w:r w:rsidRPr="00133D27">
        <w:rPr>
          <w:color w:val="000000"/>
          <w:sz w:val="28"/>
          <w:szCs w:val="28"/>
        </w:rPr>
        <w:t>., мужчин</w:t>
      </w:r>
      <w:r w:rsidR="00133D27">
        <w:rPr>
          <w:color w:val="000000"/>
          <w:sz w:val="28"/>
          <w:szCs w:val="28"/>
        </w:rPr>
        <w:t xml:space="preserve"> –</w:t>
      </w:r>
      <w:r w:rsidR="00133D27" w:rsidRPr="00133D27">
        <w:rPr>
          <w:color w:val="000000"/>
          <w:sz w:val="28"/>
          <w:szCs w:val="28"/>
        </w:rPr>
        <w:t xml:space="preserve"> 19</w:t>
      </w:r>
      <w:r w:rsidR="00133D27">
        <w:rPr>
          <w:color w:val="000000"/>
          <w:sz w:val="28"/>
          <w:szCs w:val="28"/>
        </w:rPr>
        <w:t> </w:t>
      </w:r>
      <w:r w:rsidR="00133D27" w:rsidRPr="00133D27">
        <w:rPr>
          <w:color w:val="000000"/>
          <w:sz w:val="28"/>
          <w:szCs w:val="28"/>
        </w:rPr>
        <w:t>чел</w:t>
      </w:r>
      <w:r w:rsidRPr="00133D27">
        <w:rPr>
          <w:color w:val="000000"/>
          <w:sz w:val="28"/>
          <w:szCs w:val="28"/>
        </w:rPr>
        <w:t>.</w:t>
      </w:r>
    </w:p>
    <w:p w:rsidR="001E631E" w:rsidRDefault="001E631E"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Описание выборки по возрасту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62"/>
        <w:gridCol w:w="3035"/>
      </w:tblGrid>
      <w:tr w:rsidR="00F94802" w:rsidRPr="00C07F8E" w:rsidTr="00C07F8E">
        <w:trPr>
          <w:cantSplit/>
          <w:trHeight w:val="375"/>
          <w:jc w:val="center"/>
        </w:trPr>
        <w:tc>
          <w:tcPr>
            <w:tcW w:w="3368"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Возраст</w:t>
            </w:r>
          </w:p>
        </w:tc>
        <w:tc>
          <w:tcPr>
            <w:tcW w:w="1632"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w:t>
            </w:r>
          </w:p>
        </w:tc>
      </w:tr>
      <w:tr w:rsidR="00F94802" w:rsidRPr="00C07F8E" w:rsidTr="00C07F8E">
        <w:trPr>
          <w:cantSplit/>
          <w:trHeight w:val="375"/>
          <w:jc w:val="center"/>
        </w:trPr>
        <w:tc>
          <w:tcPr>
            <w:tcW w:w="3368"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 xml:space="preserve">23 </w:t>
            </w:r>
            <w:r w:rsidR="00133D27" w:rsidRPr="00C07F8E">
              <w:rPr>
                <w:color w:val="000000"/>
                <w:sz w:val="20"/>
                <w:szCs w:val="28"/>
              </w:rPr>
              <w:t xml:space="preserve">– </w:t>
            </w:r>
            <w:r w:rsidRPr="00C07F8E">
              <w:rPr>
                <w:color w:val="000000"/>
                <w:sz w:val="20"/>
                <w:szCs w:val="28"/>
              </w:rPr>
              <w:t>30</w:t>
            </w:r>
          </w:p>
        </w:tc>
        <w:tc>
          <w:tcPr>
            <w:tcW w:w="1632"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56,6</w:t>
            </w:r>
          </w:p>
        </w:tc>
      </w:tr>
      <w:tr w:rsidR="00F94802" w:rsidRPr="00C07F8E" w:rsidTr="00C07F8E">
        <w:trPr>
          <w:cantSplit/>
          <w:trHeight w:val="375"/>
          <w:jc w:val="center"/>
        </w:trPr>
        <w:tc>
          <w:tcPr>
            <w:tcW w:w="3368"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 xml:space="preserve">30 </w:t>
            </w:r>
            <w:r w:rsidR="00133D27" w:rsidRPr="00C07F8E">
              <w:rPr>
                <w:color w:val="000000"/>
                <w:sz w:val="20"/>
                <w:szCs w:val="28"/>
              </w:rPr>
              <w:t xml:space="preserve">– </w:t>
            </w:r>
            <w:r w:rsidRPr="00C07F8E">
              <w:rPr>
                <w:color w:val="000000"/>
                <w:sz w:val="20"/>
                <w:szCs w:val="28"/>
              </w:rPr>
              <w:t>45</w:t>
            </w:r>
          </w:p>
        </w:tc>
        <w:tc>
          <w:tcPr>
            <w:tcW w:w="1632"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28,4</w:t>
            </w:r>
          </w:p>
        </w:tc>
      </w:tr>
      <w:tr w:rsidR="00F94802" w:rsidRPr="00C07F8E" w:rsidTr="00C07F8E">
        <w:trPr>
          <w:cantSplit/>
          <w:trHeight w:val="375"/>
          <w:jc w:val="center"/>
        </w:trPr>
        <w:tc>
          <w:tcPr>
            <w:tcW w:w="3368"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 xml:space="preserve">45 </w:t>
            </w:r>
            <w:r w:rsidR="00133D27" w:rsidRPr="00C07F8E">
              <w:rPr>
                <w:color w:val="000000"/>
                <w:sz w:val="20"/>
                <w:szCs w:val="28"/>
              </w:rPr>
              <w:t xml:space="preserve">– </w:t>
            </w:r>
            <w:r w:rsidRPr="00C07F8E">
              <w:rPr>
                <w:color w:val="000000"/>
                <w:sz w:val="20"/>
                <w:szCs w:val="28"/>
              </w:rPr>
              <w:t>50</w:t>
            </w:r>
          </w:p>
        </w:tc>
        <w:tc>
          <w:tcPr>
            <w:tcW w:w="1632"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15</w:t>
            </w:r>
          </w:p>
        </w:tc>
      </w:tr>
    </w:tbl>
    <w:p w:rsidR="00F94802" w:rsidRPr="00133D27" w:rsidRDefault="001E631E" w:rsidP="00133D27">
      <w:pPr>
        <w:spacing w:line="360" w:lineRule="auto"/>
        <w:ind w:firstLine="709"/>
        <w:jc w:val="both"/>
        <w:rPr>
          <w:color w:val="000000"/>
          <w:sz w:val="28"/>
          <w:szCs w:val="28"/>
        </w:rPr>
      </w:pPr>
      <w:r>
        <w:rPr>
          <w:color w:val="000000"/>
          <w:sz w:val="28"/>
          <w:szCs w:val="28"/>
        </w:rPr>
        <w:br w:type="page"/>
      </w:r>
      <w:r w:rsidR="00F94802" w:rsidRPr="00133D27">
        <w:rPr>
          <w:color w:val="000000"/>
          <w:sz w:val="28"/>
          <w:szCs w:val="28"/>
        </w:rPr>
        <w:t>Так, возраст респондентов варьировался от 23 до 50 лет, из них 56,</w:t>
      </w:r>
      <w:r w:rsidR="00133D27" w:rsidRPr="00133D27">
        <w:rPr>
          <w:color w:val="000000"/>
          <w:sz w:val="28"/>
          <w:szCs w:val="28"/>
        </w:rPr>
        <w:t>6</w:t>
      </w:r>
      <w:r w:rsidR="00133D27">
        <w:rPr>
          <w:color w:val="000000"/>
          <w:sz w:val="28"/>
          <w:szCs w:val="28"/>
        </w:rPr>
        <w:t>%</w:t>
      </w:r>
      <w:r w:rsidR="00F94802" w:rsidRPr="00133D27">
        <w:rPr>
          <w:color w:val="000000"/>
          <w:sz w:val="28"/>
          <w:szCs w:val="28"/>
        </w:rPr>
        <w:t xml:space="preserve"> (34</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00F94802"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00F94802" w:rsidRPr="00133D27">
        <w:rPr>
          <w:color w:val="000000"/>
          <w:sz w:val="28"/>
          <w:szCs w:val="28"/>
        </w:rPr>
        <w:t>от 19</w:t>
      </w:r>
      <w:r w:rsidR="00133D27">
        <w:rPr>
          <w:color w:val="000000"/>
          <w:sz w:val="28"/>
          <w:szCs w:val="28"/>
        </w:rPr>
        <w:t>–</w:t>
      </w:r>
      <w:r w:rsidR="00133D27" w:rsidRPr="00133D27">
        <w:rPr>
          <w:color w:val="000000"/>
          <w:sz w:val="28"/>
          <w:szCs w:val="28"/>
        </w:rPr>
        <w:t>3</w:t>
      </w:r>
      <w:r w:rsidR="00F94802" w:rsidRPr="00133D27">
        <w:rPr>
          <w:color w:val="000000"/>
          <w:sz w:val="28"/>
          <w:szCs w:val="28"/>
        </w:rPr>
        <w:t>0 года, 28,</w:t>
      </w:r>
      <w:r w:rsidR="00133D27" w:rsidRPr="00133D27">
        <w:rPr>
          <w:color w:val="000000"/>
          <w:sz w:val="28"/>
          <w:szCs w:val="28"/>
        </w:rPr>
        <w:t>4</w:t>
      </w:r>
      <w:r w:rsidR="00133D27">
        <w:rPr>
          <w:color w:val="000000"/>
          <w:sz w:val="28"/>
          <w:szCs w:val="28"/>
        </w:rPr>
        <w:t>%</w:t>
      </w:r>
      <w:r w:rsidR="00F94802" w:rsidRPr="00133D27">
        <w:rPr>
          <w:color w:val="000000"/>
          <w:sz w:val="28"/>
          <w:szCs w:val="28"/>
        </w:rPr>
        <w:t xml:space="preserve"> (17</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00133D27">
        <w:rPr>
          <w:color w:val="000000"/>
          <w:sz w:val="28"/>
          <w:szCs w:val="28"/>
        </w:rPr>
        <w:t> –</w:t>
      </w:r>
      <w:r w:rsidR="00133D27" w:rsidRPr="00133D27">
        <w:rPr>
          <w:color w:val="000000"/>
          <w:sz w:val="28"/>
          <w:szCs w:val="28"/>
        </w:rPr>
        <w:t xml:space="preserve"> </w:t>
      </w:r>
      <w:r w:rsidR="00F94802" w:rsidRPr="00133D27">
        <w:rPr>
          <w:color w:val="000000"/>
          <w:sz w:val="28"/>
          <w:szCs w:val="28"/>
        </w:rPr>
        <w:t>от 30</w:t>
      </w:r>
      <w:r w:rsidR="00133D27">
        <w:rPr>
          <w:color w:val="000000"/>
          <w:sz w:val="28"/>
          <w:szCs w:val="28"/>
        </w:rPr>
        <w:t>–</w:t>
      </w:r>
      <w:r w:rsidR="00133D27" w:rsidRPr="00133D27">
        <w:rPr>
          <w:color w:val="000000"/>
          <w:sz w:val="28"/>
          <w:szCs w:val="28"/>
        </w:rPr>
        <w:t>4</w:t>
      </w:r>
      <w:r w:rsidR="00F94802" w:rsidRPr="00133D27">
        <w:rPr>
          <w:color w:val="000000"/>
          <w:sz w:val="28"/>
          <w:szCs w:val="28"/>
        </w:rPr>
        <w:t>5 лет, 1</w:t>
      </w:r>
      <w:r w:rsidR="00133D27" w:rsidRPr="00133D27">
        <w:rPr>
          <w:color w:val="000000"/>
          <w:sz w:val="28"/>
          <w:szCs w:val="28"/>
        </w:rPr>
        <w:t>5</w:t>
      </w:r>
      <w:r w:rsidR="00133D27">
        <w:rPr>
          <w:color w:val="000000"/>
          <w:sz w:val="28"/>
          <w:szCs w:val="28"/>
        </w:rPr>
        <w:t>%</w:t>
      </w:r>
      <w:r w:rsidR="00F94802" w:rsidRPr="00133D27">
        <w:rPr>
          <w:color w:val="000000"/>
          <w:sz w:val="28"/>
          <w:szCs w:val="28"/>
        </w:rPr>
        <w:t xml:space="preserve"> (9</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00F94802"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00F94802" w:rsidRPr="00133D27">
        <w:rPr>
          <w:color w:val="000000"/>
          <w:sz w:val="28"/>
          <w:szCs w:val="28"/>
        </w:rPr>
        <w:t>от 45</w:t>
      </w:r>
      <w:r w:rsidR="00133D27">
        <w:rPr>
          <w:color w:val="000000"/>
          <w:sz w:val="28"/>
          <w:szCs w:val="28"/>
        </w:rPr>
        <w:t>–</w:t>
      </w:r>
      <w:r w:rsidR="00133D27" w:rsidRPr="00133D27">
        <w:rPr>
          <w:color w:val="000000"/>
          <w:sz w:val="28"/>
          <w:szCs w:val="28"/>
        </w:rPr>
        <w:t>50</w:t>
      </w:r>
      <w:r w:rsidR="00133D27">
        <w:rPr>
          <w:color w:val="000000"/>
          <w:sz w:val="28"/>
          <w:szCs w:val="28"/>
        </w:rPr>
        <w:t xml:space="preserve"> </w:t>
      </w:r>
      <w:r w:rsidR="00133D27" w:rsidRPr="00133D27">
        <w:rPr>
          <w:color w:val="000000"/>
          <w:sz w:val="28"/>
          <w:szCs w:val="28"/>
        </w:rPr>
        <w:t>лет</w:t>
      </w:r>
      <w:r w:rsidR="00F94802"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Описание выборки по образованию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85"/>
        <w:gridCol w:w="2112"/>
      </w:tblGrid>
      <w:tr w:rsidR="00F94802" w:rsidRPr="00C07F8E" w:rsidTr="00C07F8E">
        <w:trPr>
          <w:cantSplit/>
          <w:trHeight w:val="375"/>
          <w:jc w:val="center"/>
        </w:trPr>
        <w:tc>
          <w:tcPr>
            <w:tcW w:w="3864"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Образование</w:t>
            </w:r>
          </w:p>
        </w:tc>
        <w:tc>
          <w:tcPr>
            <w:tcW w:w="1136"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w:t>
            </w:r>
          </w:p>
        </w:tc>
      </w:tr>
      <w:tr w:rsidR="00F94802" w:rsidRPr="00C07F8E" w:rsidTr="00C07F8E">
        <w:trPr>
          <w:cantSplit/>
          <w:trHeight w:val="375"/>
          <w:jc w:val="center"/>
        </w:trPr>
        <w:tc>
          <w:tcPr>
            <w:tcW w:w="3864"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высшее проф. образование</w:t>
            </w:r>
          </w:p>
        </w:tc>
        <w:tc>
          <w:tcPr>
            <w:tcW w:w="1136"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30</w:t>
            </w:r>
          </w:p>
        </w:tc>
      </w:tr>
      <w:tr w:rsidR="00F94802" w:rsidRPr="00C07F8E" w:rsidTr="00C07F8E">
        <w:trPr>
          <w:cantSplit/>
          <w:trHeight w:val="375"/>
          <w:jc w:val="center"/>
        </w:trPr>
        <w:tc>
          <w:tcPr>
            <w:tcW w:w="3864"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среднее проф. образование</w:t>
            </w:r>
          </w:p>
        </w:tc>
        <w:tc>
          <w:tcPr>
            <w:tcW w:w="1136"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50</w:t>
            </w:r>
          </w:p>
        </w:tc>
      </w:tr>
      <w:tr w:rsidR="00F94802" w:rsidRPr="00C07F8E" w:rsidTr="00C07F8E">
        <w:trPr>
          <w:cantSplit/>
          <w:trHeight w:val="375"/>
          <w:jc w:val="center"/>
        </w:trPr>
        <w:tc>
          <w:tcPr>
            <w:tcW w:w="3864"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основное общее образование</w:t>
            </w:r>
          </w:p>
        </w:tc>
        <w:tc>
          <w:tcPr>
            <w:tcW w:w="1136"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20</w:t>
            </w:r>
          </w:p>
        </w:tc>
      </w:tr>
    </w:tbl>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Образование испытуемых: 3</w:t>
      </w:r>
      <w:r w:rsidR="00133D27" w:rsidRPr="00133D27">
        <w:rPr>
          <w:color w:val="000000"/>
          <w:sz w:val="28"/>
          <w:szCs w:val="28"/>
        </w:rPr>
        <w:t>0</w:t>
      </w:r>
      <w:r w:rsidR="00133D27">
        <w:rPr>
          <w:color w:val="000000"/>
          <w:sz w:val="28"/>
          <w:szCs w:val="28"/>
        </w:rPr>
        <w:t>%</w:t>
      </w:r>
      <w:r w:rsidRPr="00133D27">
        <w:rPr>
          <w:color w:val="000000"/>
          <w:sz w:val="28"/>
          <w:szCs w:val="28"/>
        </w:rPr>
        <w:t xml:space="preserve"> (18</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респондентов имеет высшее профессиональное образование, 5</w:t>
      </w:r>
      <w:r w:rsidR="00133D27" w:rsidRPr="00133D27">
        <w:rPr>
          <w:color w:val="000000"/>
          <w:sz w:val="28"/>
          <w:szCs w:val="28"/>
        </w:rPr>
        <w:t>0</w:t>
      </w:r>
      <w:r w:rsidR="00133D27">
        <w:rPr>
          <w:color w:val="000000"/>
          <w:sz w:val="28"/>
          <w:szCs w:val="28"/>
        </w:rPr>
        <w:t>%</w:t>
      </w:r>
      <w:r w:rsidRPr="00133D27">
        <w:rPr>
          <w:color w:val="000000"/>
          <w:sz w:val="28"/>
          <w:szCs w:val="28"/>
        </w:rPr>
        <w:t xml:space="preserve"> (30</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среднее профессиональное, 2</w:t>
      </w:r>
      <w:r w:rsidR="00133D27" w:rsidRPr="00133D27">
        <w:rPr>
          <w:color w:val="000000"/>
          <w:sz w:val="28"/>
          <w:szCs w:val="28"/>
        </w:rPr>
        <w:t>0</w:t>
      </w:r>
      <w:r w:rsidR="00133D27">
        <w:rPr>
          <w:color w:val="000000"/>
          <w:sz w:val="28"/>
          <w:szCs w:val="28"/>
        </w:rPr>
        <w:t>%</w:t>
      </w:r>
      <w:r w:rsidRPr="00133D27">
        <w:rPr>
          <w:color w:val="000000"/>
          <w:sz w:val="28"/>
          <w:szCs w:val="28"/>
        </w:rPr>
        <w:t>(12</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основное общее.</w:t>
      </w:r>
    </w:p>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Описание выборки по стажу безработного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80"/>
        <w:gridCol w:w="2717"/>
      </w:tblGrid>
      <w:tr w:rsidR="00F94802" w:rsidRPr="00C07F8E" w:rsidTr="00C07F8E">
        <w:trPr>
          <w:cantSplit/>
          <w:trHeight w:val="375"/>
          <w:jc w:val="center"/>
        </w:trPr>
        <w:tc>
          <w:tcPr>
            <w:tcW w:w="3539"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Стаж безработного</w:t>
            </w:r>
          </w:p>
        </w:tc>
        <w:tc>
          <w:tcPr>
            <w:tcW w:w="1461"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w:t>
            </w:r>
          </w:p>
        </w:tc>
      </w:tr>
      <w:tr w:rsidR="00F94802" w:rsidRPr="00C07F8E" w:rsidTr="00C07F8E">
        <w:trPr>
          <w:cantSplit/>
          <w:trHeight w:val="375"/>
          <w:jc w:val="center"/>
        </w:trPr>
        <w:tc>
          <w:tcPr>
            <w:tcW w:w="3539"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до 6</w:t>
            </w:r>
            <w:r w:rsidR="00133D27" w:rsidRPr="00C07F8E">
              <w:rPr>
                <w:color w:val="000000"/>
                <w:sz w:val="20"/>
                <w:szCs w:val="28"/>
              </w:rPr>
              <w:t> мес</w:t>
            </w:r>
            <w:r w:rsidRPr="00C07F8E">
              <w:rPr>
                <w:color w:val="000000"/>
                <w:sz w:val="20"/>
                <w:szCs w:val="28"/>
              </w:rPr>
              <w:t>.</w:t>
            </w:r>
          </w:p>
        </w:tc>
        <w:tc>
          <w:tcPr>
            <w:tcW w:w="1461"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22</w:t>
            </w:r>
          </w:p>
        </w:tc>
      </w:tr>
      <w:tr w:rsidR="00F94802" w:rsidRPr="00C07F8E" w:rsidTr="00C07F8E">
        <w:trPr>
          <w:cantSplit/>
          <w:trHeight w:val="375"/>
          <w:jc w:val="center"/>
        </w:trPr>
        <w:tc>
          <w:tcPr>
            <w:tcW w:w="3539"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 xml:space="preserve">6 </w:t>
            </w:r>
            <w:r w:rsidR="00133D27" w:rsidRPr="00C07F8E">
              <w:rPr>
                <w:color w:val="000000"/>
                <w:sz w:val="20"/>
                <w:szCs w:val="28"/>
              </w:rPr>
              <w:t xml:space="preserve">– </w:t>
            </w:r>
            <w:r w:rsidRPr="00C07F8E">
              <w:rPr>
                <w:color w:val="000000"/>
                <w:sz w:val="20"/>
                <w:szCs w:val="28"/>
              </w:rPr>
              <w:t>9</w:t>
            </w:r>
            <w:r w:rsidR="00133D27" w:rsidRPr="00C07F8E">
              <w:rPr>
                <w:color w:val="000000"/>
                <w:sz w:val="20"/>
                <w:szCs w:val="28"/>
              </w:rPr>
              <w:t> мес</w:t>
            </w:r>
            <w:r w:rsidRPr="00C07F8E">
              <w:rPr>
                <w:color w:val="000000"/>
                <w:sz w:val="20"/>
                <w:szCs w:val="28"/>
              </w:rPr>
              <w:t>.</w:t>
            </w:r>
          </w:p>
        </w:tc>
        <w:tc>
          <w:tcPr>
            <w:tcW w:w="1461"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58</w:t>
            </w:r>
          </w:p>
        </w:tc>
      </w:tr>
      <w:tr w:rsidR="00F94802" w:rsidRPr="00C07F8E" w:rsidTr="00C07F8E">
        <w:trPr>
          <w:cantSplit/>
          <w:trHeight w:val="375"/>
          <w:jc w:val="center"/>
        </w:trPr>
        <w:tc>
          <w:tcPr>
            <w:tcW w:w="3539"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9</w:t>
            </w:r>
            <w:r w:rsidR="00133D27" w:rsidRPr="00C07F8E">
              <w:rPr>
                <w:color w:val="000000"/>
                <w:sz w:val="20"/>
                <w:szCs w:val="28"/>
              </w:rPr>
              <w:t> мес</w:t>
            </w:r>
            <w:r w:rsidRPr="00C07F8E">
              <w:rPr>
                <w:color w:val="000000"/>
                <w:sz w:val="20"/>
                <w:szCs w:val="28"/>
              </w:rPr>
              <w:t>. и более</w:t>
            </w:r>
          </w:p>
        </w:tc>
        <w:tc>
          <w:tcPr>
            <w:tcW w:w="1461" w:type="pct"/>
            <w:shd w:val="clear" w:color="auto" w:fill="auto"/>
            <w:noWrap/>
          </w:tcPr>
          <w:p w:rsidR="00F94802" w:rsidRPr="00C07F8E" w:rsidRDefault="00F94802" w:rsidP="00C07F8E">
            <w:pPr>
              <w:spacing w:line="360" w:lineRule="auto"/>
              <w:jc w:val="both"/>
              <w:rPr>
                <w:color w:val="000000"/>
                <w:sz w:val="20"/>
                <w:szCs w:val="28"/>
              </w:rPr>
            </w:pPr>
            <w:r w:rsidRPr="00C07F8E">
              <w:rPr>
                <w:color w:val="000000"/>
                <w:sz w:val="20"/>
                <w:szCs w:val="28"/>
              </w:rPr>
              <w:t>12</w:t>
            </w:r>
          </w:p>
        </w:tc>
      </w:tr>
    </w:tbl>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Продолжительность безработицы: до 6</w:t>
      </w:r>
      <w:r w:rsidR="00133D27">
        <w:rPr>
          <w:color w:val="000000"/>
          <w:sz w:val="28"/>
          <w:szCs w:val="28"/>
        </w:rPr>
        <w:t> </w:t>
      </w:r>
      <w:r w:rsidR="00133D27" w:rsidRPr="00133D27">
        <w:rPr>
          <w:color w:val="000000"/>
          <w:sz w:val="28"/>
          <w:szCs w:val="28"/>
        </w:rPr>
        <w:t>мес</w:t>
      </w:r>
      <w:r w:rsidRPr="00133D27">
        <w:rPr>
          <w:color w:val="000000"/>
          <w:sz w:val="28"/>
          <w:szCs w:val="28"/>
        </w:rPr>
        <w:t>. –2</w:t>
      </w:r>
      <w:r w:rsidR="00133D27" w:rsidRPr="00133D27">
        <w:rPr>
          <w:color w:val="000000"/>
          <w:sz w:val="28"/>
          <w:szCs w:val="28"/>
        </w:rPr>
        <w:t>2</w:t>
      </w:r>
      <w:r w:rsidR="00133D27">
        <w:rPr>
          <w:color w:val="000000"/>
          <w:sz w:val="28"/>
          <w:szCs w:val="28"/>
        </w:rPr>
        <w:t>%</w:t>
      </w:r>
      <w:r w:rsidRPr="00133D27">
        <w:rPr>
          <w:color w:val="000000"/>
          <w:sz w:val="28"/>
          <w:szCs w:val="28"/>
        </w:rPr>
        <w:t xml:space="preserve"> (13</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6</w:t>
      </w:r>
      <w:r w:rsidR="00133D27">
        <w:rPr>
          <w:color w:val="000000"/>
          <w:sz w:val="28"/>
          <w:szCs w:val="28"/>
        </w:rPr>
        <w:t>–</w:t>
      </w:r>
      <w:r w:rsidR="00133D27" w:rsidRPr="00133D27">
        <w:rPr>
          <w:color w:val="000000"/>
          <w:sz w:val="28"/>
          <w:szCs w:val="28"/>
        </w:rPr>
        <w:t>9</w:t>
      </w:r>
      <w:r w:rsidR="00133D27">
        <w:rPr>
          <w:color w:val="000000"/>
          <w:sz w:val="28"/>
          <w:szCs w:val="28"/>
        </w:rPr>
        <w:t> </w:t>
      </w:r>
      <w:r w:rsidR="00133D27" w:rsidRPr="00133D27">
        <w:rPr>
          <w:color w:val="000000"/>
          <w:sz w:val="28"/>
          <w:szCs w:val="28"/>
        </w:rPr>
        <w:t>мес</w:t>
      </w:r>
      <w:r w:rsidRPr="00133D27">
        <w:rPr>
          <w:color w:val="000000"/>
          <w:sz w:val="28"/>
          <w:szCs w:val="28"/>
        </w:rPr>
        <w:t>. –5</w:t>
      </w:r>
      <w:r w:rsidR="00133D27" w:rsidRPr="00133D27">
        <w:rPr>
          <w:color w:val="000000"/>
          <w:sz w:val="28"/>
          <w:szCs w:val="28"/>
        </w:rPr>
        <w:t>8</w:t>
      </w:r>
      <w:r w:rsidR="00133D27">
        <w:rPr>
          <w:color w:val="000000"/>
          <w:sz w:val="28"/>
          <w:szCs w:val="28"/>
        </w:rPr>
        <w:t>%</w:t>
      </w:r>
      <w:r w:rsidRPr="00133D27">
        <w:rPr>
          <w:color w:val="000000"/>
          <w:sz w:val="28"/>
          <w:szCs w:val="28"/>
        </w:rPr>
        <w:t xml:space="preserve"> (35</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9</w:t>
      </w:r>
      <w:r w:rsidR="00133D27">
        <w:rPr>
          <w:color w:val="000000"/>
          <w:sz w:val="28"/>
          <w:szCs w:val="28"/>
        </w:rPr>
        <w:t> </w:t>
      </w:r>
      <w:r w:rsidR="00133D27" w:rsidRPr="00133D27">
        <w:rPr>
          <w:color w:val="000000"/>
          <w:sz w:val="28"/>
          <w:szCs w:val="28"/>
        </w:rPr>
        <w:t>мес</w:t>
      </w:r>
      <w:r w:rsidRPr="00133D27">
        <w:rPr>
          <w:color w:val="000000"/>
          <w:sz w:val="28"/>
          <w:szCs w:val="28"/>
        </w:rPr>
        <w:t>. и более – 1</w:t>
      </w:r>
      <w:r w:rsidR="00133D27" w:rsidRPr="00133D27">
        <w:rPr>
          <w:color w:val="000000"/>
          <w:sz w:val="28"/>
          <w:szCs w:val="28"/>
        </w:rPr>
        <w:t>2</w:t>
      </w:r>
      <w:r w:rsidR="00133D27">
        <w:rPr>
          <w:color w:val="000000"/>
          <w:sz w:val="28"/>
          <w:szCs w:val="28"/>
        </w:rPr>
        <w:t>%</w:t>
      </w:r>
      <w:r w:rsidRPr="00133D27">
        <w:rPr>
          <w:color w:val="000000"/>
          <w:sz w:val="28"/>
          <w:szCs w:val="28"/>
        </w:rPr>
        <w:t>(18</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Как показал анализ литературы, стаж безработицы зависит от таких факторов как:</w:t>
      </w:r>
    </w:p>
    <w:p w:rsidR="00F94802" w:rsidRPr="00133D27" w:rsidRDefault="00F94802" w:rsidP="00133D27">
      <w:pPr>
        <w:numPr>
          <w:ilvl w:val="0"/>
          <w:numId w:val="5"/>
        </w:numPr>
        <w:spacing w:line="360" w:lineRule="auto"/>
        <w:ind w:left="0" w:firstLine="709"/>
        <w:jc w:val="both"/>
        <w:rPr>
          <w:color w:val="000000"/>
          <w:sz w:val="28"/>
          <w:szCs w:val="28"/>
        </w:rPr>
      </w:pPr>
      <w:r w:rsidRPr="00133D27">
        <w:rPr>
          <w:color w:val="000000"/>
          <w:sz w:val="28"/>
          <w:szCs w:val="28"/>
        </w:rPr>
        <w:t>ценностные ориентации;</w:t>
      </w:r>
    </w:p>
    <w:p w:rsidR="00F94802" w:rsidRPr="00133D27" w:rsidRDefault="00F94802" w:rsidP="00133D27">
      <w:pPr>
        <w:numPr>
          <w:ilvl w:val="0"/>
          <w:numId w:val="5"/>
        </w:numPr>
        <w:spacing w:line="360" w:lineRule="auto"/>
        <w:ind w:left="0" w:firstLine="709"/>
        <w:jc w:val="both"/>
        <w:rPr>
          <w:color w:val="000000"/>
          <w:sz w:val="28"/>
          <w:szCs w:val="28"/>
        </w:rPr>
      </w:pPr>
      <w:r w:rsidRPr="00133D27">
        <w:rPr>
          <w:color w:val="000000"/>
          <w:sz w:val="28"/>
          <w:szCs w:val="28"/>
        </w:rPr>
        <w:t>мотивационная направленность;</w:t>
      </w:r>
    </w:p>
    <w:p w:rsidR="00F94802" w:rsidRPr="00133D27" w:rsidRDefault="00F94802" w:rsidP="00133D27">
      <w:pPr>
        <w:numPr>
          <w:ilvl w:val="0"/>
          <w:numId w:val="5"/>
        </w:numPr>
        <w:spacing w:line="360" w:lineRule="auto"/>
        <w:ind w:left="0" w:firstLine="709"/>
        <w:jc w:val="both"/>
        <w:rPr>
          <w:color w:val="000000"/>
          <w:sz w:val="28"/>
          <w:szCs w:val="28"/>
        </w:rPr>
      </w:pPr>
      <w:r w:rsidRPr="00133D27">
        <w:rPr>
          <w:color w:val="000000"/>
          <w:sz w:val="28"/>
          <w:szCs w:val="28"/>
        </w:rPr>
        <w:t>установки;</w:t>
      </w:r>
    </w:p>
    <w:p w:rsidR="00F94802" w:rsidRPr="00133D27" w:rsidRDefault="00F94802" w:rsidP="00133D27">
      <w:pPr>
        <w:numPr>
          <w:ilvl w:val="0"/>
          <w:numId w:val="5"/>
        </w:numPr>
        <w:spacing w:line="360" w:lineRule="auto"/>
        <w:ind w:left="0" w:firstLine="709"/>
        <w:jc w:val="both"/>
        <w:rPr>
          <w:color w:val="000000"/>
          <w:sz w:val="28"/>
          <w:szCs w:val="28"/>
        </w:rPr>
      </w:pPr>
      <w:r w:rsidRPr="00133D27">
        <w:rPr>
          <w:color w:val="000000"/>
          <w:sz w:val="28"/>
          <w:szCs w:val="28"/>
        </w:rPr>
        <w:t>стратегия поведения.</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Исходя из этого, нами были подобраны методики, выявляющие данные компоненты поведения безработных. По полученным результатам был проведен сравнительный анализ, выявляющий существует ли зависимость жизненных</w:t>
      </w:r>
      <w:r w:rsidR="00133D27">
        <w:rPr>
          <w:color w:val="000000"/>
          <w:sz w:val="28"/>
          <w:szCs w:val="28"/>
        </w:rPr>
        <w:t xml:space="preserve"> </w:t>
      </w:r>
      <w:r w:rsidRPr="00133D27">
        <w:rPr>
          <w:color w:val="000000"/>
          <w:sz w:val="28"/>
          <w:szCs w:val="28"/>
        </w:rPr>
        <w:t>ориентаций, мотивами профессиональной деятельности и установками. Также мы поставили задачу определить особенности реагирования на трудные жизненные ситуации, а именно ситуацию безработицы.</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Предварительно испытуемым была предложена разработанная анкета, включающая вопросы, касающиеся возраста, пола, образования, и профессиональной деятельности. По результатам анкеты можно заметить следующее:</w:t>
      </w:r>
    </w:p>
    <w:p w:rsidR="00F94802" w:rsidRPr="00133D27" w:rsidRDefault="00F94802" w:rsidP="00133D27">
      <w:pPr>
        <w:numPr>
          <w:ilvl w:val="0"/>
          <w:numId w:val="6"/>
        </w:numPr>
        <w:spacing w:line="360" w:lineRule="auto"/>
        <w:ind w:left="0" w:firstLine="709"/>
        <w:jc w:val="both"/>
        <w:rPr>
          <w:color w:val="000000"/>
          <w:sz w:val="28"/>
          <w:szCs w:val="28"/>
        </w:rPr>
      </w:pPr>
      <w:r w:rsidRPr="00133D27">
        <w:rPr>
          <w:color w:val="000000"/>
          <w:sz w:val="28"/>
          <w:szCs w:val="28"/>
        </w:rPr>
        <w:t>Что мешает респондентам устроиться на работу?</w:t>
      </w:r>
    </w:p>
    <w:p w:rsidR="00F94802" w:rsidRPr="00133D27" w:rsidRDefault="00F94802" w:rsidP="00133D27">
      <w:pPr>
        <w:spacing w:line="360" w:lineRule="auto"/>
        <w:ind w:firstLine="709"/>
        <w:jc w:val="both"/>
        <w:rPr>
          <w:color w:val="000000"/>
          <w:sz w:val="28"/>
          <w:szCs w:val="28"/>
        </w:rPr>
      </w:pPr>
    </w:p>
    <w:p w:rsidR="00F94802" w:rsidRPr="00133D27" w:rsidRDefault="00DF21C1" w:rsidP="00133D27">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95.75pt">
            <v:imagedata r:id="rId7" o:title=""/>
          </v:shape>
        </w:pict>
      </w:r>
    </w:p>
    <w:p w:rsidR="001E631E" w:rsidRDefault="001E631E"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Анализ показывает, что 51,</w:t>
      </w:r>
      <w:r w:rsidR="00133D27" w:rsidRPr="00133D27">
        <w:rPr>
          <w:color w:val="000000"/>
          <w:sz w:val="28"/>
          <w:szCs w:val="28"/>
        </w:rPr>
        <w:t>7</w:t>
      </w:r>
      <w:r w:rsidR="00133D27">
        <w:rPr>
          <w:color w:val="000000"/>
          <w:sz w:val="28"/>
          <w:szCs w:val="28"/>
        </w:rPr>
        <w:t>%</w:t>
      </w:r>
      <w:r w:rsidRPr="00133D27">
        <w:rPr>
          <w:color w:val="000000"/>
          <w:sz w:val="28"/>
          <w:szCs w:val="28"/>
        </w:rPr>
        <w:t xml:space="preserve"> гражда</w:t>
      </w:r>
      <w:r w:rsidR="00133D27" w:rsidRPr="00133D27">
        <w:rPr>
          <w:color w:val="000000"/>
          <w:sz w:val="28"/>
          <w:szCs w:val="28"/>
        </w:rPr>
        <w:t>н</w:t>
      </w:r>
      <w:r w:rsidR="00133D27">
        <w:rPr>
          <w:color w:val="000000"/>
          <w:sz w:val="28"/>
          <w:szCs w:val="28"/>
        </w:rPr>
        <w:t xml:space="preserve"> </w:t>
      </w:r>
      <w:r w:rsidR="00133D27" w:rsidRPr="00133D27">
        <w:rPr>
          <w:color w:val="000000"/>
          <w:sz w:val="28"/>
          <w:szCs w:val="28"/>
        </w:rPr>
        <w:t>(31</w:t>
      </w:r>
      <w:r w:rsidR="00133D27">
        <w:rPr>
          <w:color w:val="000000"/>
          <w:sz w:val="28"/>
          <w:szCs w:val="28"/>
        </w:rPr>
        <w:t> </w:t>
      </w:r>
      <w:r w:rsidR="00133D27" w:rsidRPr="00133D27">
        <w:rPr>
          <w:color w:val="000000"/>
          <w:sz w:val="28"/>
          <w:szCs w:val="28"/>
        </w:rPr>
        <w:t>чел.</w:t>
      </w:r>
      <w:r w:rsidRPr="00133D27">
        <w:rPr>
          <w:color w:val="000000"/>
          <w:sz w:val="28"/>
          <w:szCs w:val="28"/>
        </w:rPr>
        <w:t>) не могут трудоустроиться на работу ввиду не пользующейся спросом профессией, 33,</w:t>
      </w:r>
      <w:r w:rsidR="00133D27" w:rsidRPr="00133D27">
        <w:rPr>
          <w:color w:val="000000"/>
          <w:sz w:val="28"/>
          <w:szCs w:val="28"/>
        </w:rPr>
        <w:t>3</w:t>
      </w:r>
      <w:r w:rsidR="00133D27">
        <w:rPr>
          <w:color w:val="000000"/>
          <w:sz w:val="28"/>
          <w:szCs w:val="28"/>
        </w:rPr>
        <w:t>%</w:t>
      </w:r>
      <w:r w:rsidRPr="00133D27">
        <w:rPr>
          <w:color w:val="000000"/>
          <w:sz w:val="28"/>
          <w:szCs w:val="28"/>
        </w:rPr>
        <w:t xml:space="preserve"> (</w:t>
      </w:r>
      <w:r w:rsidR="00133D27" w:rsidRPr="00133D27">
        <w:rPr>
          <w:color w:val="000000"/>
          <w:sz w:val="28"/>
          <w:szCs w:val="28"/>
        </w:rPr>
        <w:t>20</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респондентов не могут устроиться в связи с маленькой заработной платой, 8,</w:t>
      </w:r>
      <w:r w:rsidR="00133D27" w:rsidRPr="00133D27">
        <w:rPr>
          <w:color w:val="000000"/>
          <w:sz w:val="28"/>
          <w:szCs w:val="28"/>
        </w:rPr>
        <w:t>3</w:t>
      </w:r>
      <w:r w:rsidR="00133D27">
        <w:rPr>
          <w:color w:val="000000"/>
          <w:sz w:val="28"/>
          <w:szCs w:val="28"/>
        </w:rPr>
        <w:t>%</w:t>
      </w:r>
      <w:r w:rsidRPr="00133D27">
        <w:rPr>
          <w:color w:val="000000"/>
          <w:sz w:val="28"/>
          <w:szCs w:val="28"/>
        </w:rPr>
        <w:t xml:space="preserve"> (</w:t>
      </w:r>
      <w:r w:rsidR="00133D27" w:rsidRPr="00133D27">
        <w:rPr>
          <w:color w:val="000000"/>
          <w:sz w:val="28"/>
          <w:szCs w:val="28"/>
        </w:rPr>
        <w:t>5</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w:t>
      </w:r>
      <w:r w:rsidR="00133D27">
        <w:rPr>
          <w:color w:val="000000"/>
          <w:sz w:val="28"/>
          <w:szCs w:val="28"/>
        </w:rPr>
        <w:t>–</w:t>
      </w:r>
      <w:r w:rsidR="00133D27" w:rsidRPr="00133D27">
        <w:rPr>
          <w:color w:val="000000"/>
          <w:sz w:val="28"/>
          <w:szCs w:val="28"/>
        </w:rPr>
        <w:t xml:space="preserve"> </w:t>
      </w:r>
      <w:r w:rsidRPr="00133D27">
        <w:rPr>
          <w:color w:val="000000"/>
          <w:sz w:val="28"/>
          <w:szCs w:val="28"/>
        </w:rPr>
        <w:t>в связи с отсутствие предприятий и только 6,</w:t>
      </w:r>
      <w:r w:rsidR="00133D27" w:rsidRPr="00133D27">
        <w:rPr>
          <w:color w:val="000000"/>
          <w:sz w:val="28"/>
          <w:szCs w:val="28"/>
        </w:rPr>
        <w:t>6</w:t>
      </w:r>
      <w:r w:rsidR="00133D27">
        <w:rPr>
          <w:color w:val="000000"/>
          <w:sz w:val="28"/>
          <w:szCs w:val="28"/>
        </w:rPr>
        <w:t>%</w:t>
      </w:r>
      <w:r w:rsidRPr="00133D27">
        <w:rPr>
          <w:color w:val="000000"/>
          <w:sz w:val="28"/>
          <w:szCs w:val="28"/>
        </w:rPr>
        <w:t xml:space="preserve"> (</w:t>
      </w:r>
      <w:r w:rsidR="00133D27" w:rsidRPr="00133D27">
        <w:rPr>
          <w:color w:val="000000"/>
          <w:sz w:val="28"/>
          <w:szCs w:val="28"/>
        </w:rPr>
        <w:t>4</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в связи с возрастом.</w:t>
      </w:r>
    </w:p>
    <w:p w:rsidR="00F94802" w:rsidRPr="00133D27" w:rsidRDefault="00F94802" w:rsidP="00133D27">
      <w:pPr>
        <w:numPr>
          <w:ilvl w:val="0"/>
          <w:numId w:val="6"/>
        </w:numPr>
        <w:spacing w:line="360" w:lineRule="auto"/>
        <w:ind w:left="0" w:firstLine="709"/>
        <w:jc w:val="both"/>
        <w:rPr>
          <w:color w:val="000000"/>
          <w:sz w:val="28"/>
          <w:szCs w:val="28"/>
        </w:rPr>
      </w:pPr>
      <w:r w:rsidRPr="00133D27">
        <w:rPr>
          <w:color w:val="000000"/>
          <w:sz w:val="28"/>
          <w:szCs w:val="28"/>
        </w:rPr>
        <w:t>Какие качества необходимы для эффективного трудоустройства?</w:t>
      </w:r>
    </w:p>
    <w:p w:rsidR="00F94802" w:rsidRDefault="00F94802" w:rsidP="00133D27">
      <w:pPr>
        <w:spacing w:line="360" w:lineRule="auto"/>
        <w:ind w:firstLine="709"/>
        <w:jc w:val="both"/>
        <w:rPr>
          <w:color w:val="000000"/>
          <w:sz w:val="28"/>
          <w:szCs w:val="28"/>
        </w:rPr>
      </w:pPr>
    </w:p>
    <w:p w:rsidR="00F94802" w:rsidRPr="00133D27" w:rsidRDefault="001E631E" w:rsidP="00133D27">
      <w:pPr>
        <w:spacing w:line="360" w:lineRule="auto"/>
        <w:ind w:firstLine="709"/>
        <w:jc w:val="both"/>
        <w:rPr>
          <w:color w:val="000000"/>
          <w:sz w:val="28"/>
        </w:rPr>
      </w:pPr>
      <w:r>
        <w:rPr>
          <w:color w:val="000000"/>
          <w:sz w:val="28"/>
          <w:szCs w:val="28"/>
        </w:rPr>
        <w:br w:type="page"/>
      </w:r>
      <w:r w:rsidR="00DF21C1">
        <w:rPr>
          <w:color w:val="000000"/>
          <w:sz w:val="28"/>
        </w:rPr>
        <w:pict>
          <v:shape id="_x0000_i1026" type="#_x0000_t75" style="width:324.75pt;height:195.75pt">
            <v:imagedata r:id="rId8" o:title=""/>
          </v:shape>
        </w:pict>
      </w:r>
    </w:p>
    <w:p w:rsidR="00133D27" w:rsidRDefault="00133D27" w:rsidP="00133D27">
      <w:pPr>
        <w:spacing w:line="360" w:lineRule="auto"/>
        <w:ind w:firstLine="709"/>
        <w:jc w:val="both"/>
        <w:rPr>
          <w:color w:val="000000"/>
          <w:sz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Так,</w:t>
      </w:r>
      <w:r w:rsidR="00133D27">
        <w:rPr>
          <w:color w:val="000000"/>
          <w:sz w:val="28"/>
          <w:szCs w:val="28"/>
        </w:rPr>
        <w:t xml:space="preserve"> </w:t>
      </w:r>
      <w:r w:rsidRPr="00133D27">
        <w:rPr>
          <w:color w:val="000000"/>
          <w:sz w:val="28"/>
          <w:szCs w:val="28"/>
        </w:rPr>
        <w:t>по мнению респондентов, необходимым качеством для трудоустройства является целеустремленность – 3</w:t>
      </w:r>
      <w:r w:rsidR="00133D27" w:rsidRPr="00133D27">
        <w:rPr>
          <w:color w:val="000000"/>
          <w:sz w:val="28"/>
          <w:szCs w:val="28"/>
        </w:rPr>
        <w:t>5</w:t>
      </w:r>
      <w:r w:rsidR="00133D27">
        <w:rPr>
          <w:color w:val="000000"/>
          <w:sz w:val="28"/>
          <w:szCs w:val="28"/>
        </w:rPr>
        <w:t>%</w:t>
      </w:r>
      <w:r w:rsidRPr="00133D27">
        <w:rPr>
          <w:color w:val="000000"/>
          <w:sz w:val="28"/>
          <w:szCs w:val="28"/>
        </w:rPr>
        <w:t xml:space="preserve"> (</w:t>
      </w:r>
      <w:r w:rsidR="00133D27" w:rsidRPr="00133D27">
        <w:rPr>
          <w:color w:val="000000"/>
          <w:sz w:val="28"/>
          <w:szCs w:val="28"/>
        </w:rPr>
        <w:t>21</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далее, коммуникабельность – 2</w:t>
      </w:r>
      <w:r w:rsidR="00133D27" w:rsidRPr="00133D27">
        <w:rPr>
          <w:color w:val="000000"/>
          <w:sz w:val="28"/>
          <w:szCs w:val="28"/>
        </w:rPr>
        <w:t>0</w:t>
      </w:r>
      <w:r w:rsidR="00133D27">
        <w:rPr>
          <w:color w:val="000000"/>
          <w:sz w:val="28"/>
          <w:szCs w:val="28"/>
        </w:rPr>
        <w:t>%</w:t>
      </w:r>
      <w:r w:rsidRPr="00133D27">
        <w:rPr>
          <w:color w:val="000000"/>
          <w:sz w:val="28"/>
          <w:szCs w:val="28"/>
        </w:rPr>
        <w:t xml:space="preserve"> (</w:t>
      </w:r>
      <w:r w:rsidR="00133D27" w:rsidRPr="00133D27">
        <w:rPr>
          <w:color w:val="000000"/>
          <w:sz w:val="28"/>
          <w:szCs w:val="28"/>
        </w:rPr>
        <w:t>12</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инициативность – 18,</w:t>
      </w:r>
      <w:r w:rsidR="00133D27" w:rsidRPr="00133D27">
        <w:rPr>
          <w:color w:val="000000"/>
          <w:sz w:val="28"/>
          <w:szCs w:val="28"/>
        </w:rPr>
        <w:t>4</w:t>
      </w:r>
      <w:r w:rsidR="00133D27">
        <w:rPr>
          <w:color w:val="000000"/>
          <w:sz w:val="28"/>
          <w:szCs w:val="28"/>
        </w:rPr>
        <w:t>%</w:t>
      </w:r>
      <w:r w:rsidRPr="00133D27">
        <w:rPr>
          <w:color w:val="000000"/>
          <w:sz w:val="28"/>
          <w:szCs w:val="28"/>
        </w:rPr>
        <w:t xml:space="preserve"> (</w:t>
      </w:r>
      <w:r w:rsidR="00133D27" w:rsidRPr="00133D27">
        <w:rPr>
          <w:color w:val="000000"/>
          <w:sz w:val="28"/>
          <w:szCs w:val="28"/>
        </w:rPr>
        <w:t>11</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профессионализм – 16,</w:t>
      </w:r>
      <w:r w:rsidR="00133D27" w:rsidRPr="00133D27">
        <w:rPr>
          <w:color w:val="000000"/>
          <w:sz w:val="28"/>
          <w:szCs w:val="28"/>
        </w:rPr>
        <w:t>6</w:t>
      </w:r>
      <w:r w:rsidR="00133D27">
        <w:rPr>
          <w:color w:val="000000"/>
          <w:sz w:val="28"/>
          <w:szCs w:val="28"/>
        </w:rPr>
        <w:t>%</w:t>
      </w:r>
      <w:r w:rsidRPr="00133D27">
        <w:rPr>
          <w:color w:val="000000"/>
          <w:sz w:val="28"/>
          <w:szCs w:val="28"/>
        </w:rPr>
        <w:t xml:space="preserve"> (</w:t>
      </w:r>
      <w:r w:rsidR="00133D27" w:rsidRPr="00133D27">
        <w:rPr>
          <w:color w:val="000000"/>
          <w:sz w:val="28"/>
          <w:szCs w:val="28"/>
        </w:rPr>
        <w:t>10</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и на последнем месте мобильность – 1</w:t>
      </w:r>
      <w:r w:rsidR="00133D27" w:rsidRPr="00133D27">
        <w:rPr>
          <w:color w:val="000000"/>
          <w:sz w:val="28"/>
          <w:szCs w:val="28"/>
        </w:rPr>
        <w:t>0</w:t>
      </w:r>
      <w:r w:rsidR="00133D27">
        <w:rPr>
          <w:color w:val="000000"/>
          <w:sz w:val="28"/>
          <w:szCs w:val="28"/>
        </w:rPr>
        <w:t>%</w:t>
      </w:r>
      <w:r w:rsidRPr="00133D27">
        <w:rPr>
          <w:color w:val="000000"/>
          <w:sz w:val="28"/>
          <w:szCs w:val="28"/>
        </w:rPr>
        <w:t xml:space="preserve"> (</w:t>
      </w:r>
      <w:r w:rsidR="00133D27" w:rsidRPr="00133D27">
        <w:rPr>
          <w:color w:val="000000"/>
          <w:sz w:val="28"/>
          <w:szCs w:val="28"/>
        </w:rPr>
        <w:t>6</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Важно заметить, что такое качество как «предприимчивость» не набрало ни одного процента.</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Проанализировав результаты исследования по методике «Смысложизненные ориентации» были сделаны следующие выводы. По первой шкале «цели в жизни» стало очевидно, что 61,</w:t>
      </w:r>
      <w:r w:rsidR="00133D27" w:rsidRPr="00133D27">
        <w:rPr>
          <w:color w:val="000000"/>
          <w:sz w:val="28"/>
          <w:szCs w:val="28"/>
        </w:rPr>
        <w:t>6</w:t>
      </w:r>
      <w:r w:rsidR="00133D27">
        <w:rPr>
          <w:color w:val="000000"/>
          <w:sz w:val="28"/>
          <w:szCs w:val="28"/>
        </w:rPr>
        <w:t>%</w:t>
      </w:r>
      <w:r w:rsidRPr="00133D27">
        <w:rPr>
          <w:color w:val="000000"/>
          <w:sz w:val="28"/>
          <w:szCs w:val="28"/>
        </w:rPr>
        <w:t xml:space="preserve"> (37</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xml:space="preserve"> незанятых граждан имеют незначительные цели. Большей частью они живут одним днем, часто оглядываясь на свое прошлое, которое им кажется более привлекательным, чем будущее, их </w:t>
      </w:r>
      <w:r w:rsidRPr="00133D27">
        <w:rPr>
          <w:rStyle w:val="apple-style-span"/>
          <w:color w:val="000000"/>
          <w:sz w:val="28"/>
          <w:szCs w:val="18"/>
        </w:rPr>
        <w:t xml:space="preserve">планы не имеют реальной опоры в настоящем и не подкрепляются личной ответственностью за их реализацию. </w:t>
      </w:r>
      <w:r w:rsidRPr="00133D27">
        <w:rPr>
          <w:color w:val="000000"/>
          <w:sz w:val="28"/>
          <w:szCs w:val="28"/>
        </w:rPr>
        <w:t>Причиной может служить низкая самооценка и неуверенность в своих силах.</w:t>
      </w:r>
    </w:p>
    <w:p w:rsidR="00F94802" w:rsidRPr="00133D27" w:rsidRDefault="00F94802" w:rsidP="00133D27">
      <w:pPr>
        <w:tabs>
          <w:tab w:val="left" w:pos="1080"/>
        </w:tabs>
        <w:spacing w:line="360" w:lineRule="auto"/>
        <w:ind w:firstLine="709"/>
        <w:jc w:val="both"/>
        <w:rPr>
          <w:color w:val="000000"/>
          <w:sz w:val="28"/>
          <w:szCs w:val="28"/>
        </w:rPr>
      </w:pPr>
      <w:r w:rsidRPr="00133D27">
        <w:rPr>
          <w:color w:val="000000"/>
          <w:sz w:val="28"/>
          <w:szCs w:val="28"/>
        </w:rPr>
        <w:t xml:space="preserve">Также, для подтверждения результатов и получения дополнительной информации, были использованы такие методики, как опросник «Обзор ценностей» Шварца, методика диагностики социально-психологических установок личности в мотивационно – потребностной сфере </w:t>
      </w:r>
      <w:r w:rsidR="00133D27" w:rsidRPr="00133D27">
        <w:rPr>
          <w:color w:val="000000"/>
          <w:sz w:val="28"/>
          <w:szCs w:val="28"/>
        </w:rPr>
        <w:t>О.Ф.</w:t>
      </w:r>
      <w:r w:rsidR="00133D27">
        <w:rPr>
          <w:color w:val="000000"/>
          <w:sz w:val="28"/>
          <w:szCs w:val="28"/>
        </w:rPr>
        <w:t> </w:t>
      </w:r>
      <w:r w:rsidR="00133D27" w:rsidRPr="00133D27">
        <w:rPr>
          <w:color w:val="000000"/>
          <w:sz w:val="28"/>
          <w:szCs w:val="28"/>
        </w:rPr>
        <w:t>Потемкиной</w:t>
      </w:r>
      <w:r w:rsidRPr="00133D27">
        <w:rPr>
          <w:color w:val="000000"/>
          <w:sz w:val="28"/>
          <w:szCs w:val="28"/>
        </w:rPr>
        <w:t xml:space="preserve">, методика изучения ценностных ориентаций </w:t>
      </w:r>
      <w:r w:rsidR="00133D27" w:rsidRPr="00133D27">
        <w:rPr>
          <w:color w:val="000000"/>
          <w:sz w:val="28"/>
          <w:szCs w:val="28"/>
        </w:rPr>
        <w:t>М.</w:t>
      </w:r>
      <w:r w:rsidR="00133D27">
        <w:rPr>
          <w:color w:val="000000"/>
          <w:sz w:val="28"/>
          <w:szCs w:val="28"/>
        </w:rPr>
        <w:t> </w:t>
      </w:r>
      <w:r w:rsidR="00133D27" w:rsidRPr="00133D27">
        <w:rPr>
          <w:color w:val="000000"/>
          <w:sz w:val="28"/>
          <w:szCs w:val="28"/>
        </w:rPr>
        <w:t>Рокича</w:t>
      </w:r>
      <w:r w:rsidRPr="00133D27">
        <w:rPr>
          <w:color w:val="000000"/>
          <w:sz w:val="28"/>
          <w:szCs w:val="28"/>
        </w:rPr>
        <w:t xml:space="preserve"> (модификация Хащенко).</w:t>
      </w:r>
    </w:p>
    <w:p w:rsidR="00F94802" w:rsidRPr="00133D27" w:rsidRDefault="00F94802" w:rsidP="00133D27">
      <w:pPr>
        <w:tabs>
          <w:tab w:val="left" w:pos="1080"/>
        </w:tabs>
        <w:spacing w:line="360" w:lineRule="auto"/>
        <w:ind w:firstLine="709"/>
        <w:jc w:val="both"/>
        <w:rPr>
          <w:color w:val="000000"/>
          <w:sz w:val="28"/>
          <w:szCs w:val="28"/>
        </w:rPr>
      </w:pPr>
      <w:r w:rsidRPr="00133D27">
        <w:rPr>
          <w:color w:val="000000"/>
          <w:sz w:val="28"/>
          <w:szCs w:val="28"/>
        </w:rPr>
        <w:t xml:space="preserve">Выявление социально – психологических установок безработных в мотивационно – потребностной сфере осуществлялось с помощью одноименной методики </w:t>
      </w:r>
      <w:r w:rsidR="00133D27" w:rsidRPr="00133D27">
        <w:rPr>
          <w:color w:val="000000"/>
          <w:sz w:val="28"/>
          <w:szCs w:val="28"/>
        </w:rPr>
        <w:t>О.Ф.</w:t>
      </w:r>
      <w:r w:rsidR="00133D27">
        <w:rPr>
          <w:color w:val="000000"/>
          <w:sz w:val="28"/>
          <w:szCs w:val="28"/>
        </w:rPr>
        <w:t> </w:t>
      </w:r>
      <w:r w:rsidR="00133D27" w:rsidRPr="00133D27">
        <w:rPr>
          <w:color w:val="000000"/>
          <w:sz w:val="28"/>
          <w:szCs w:val="28"/>
        </w:rPr>
        <w:t>Потемкиной</w:t>
      </w:r>
      <w:r w:rsidRPr="00133D27">
        <w:rPr>
          <w:color w:val="000000"/>
          <w:sz w:val="28"/>
          <w:szCs w:val="28"/>
        </w:rPr>
        <w:t>.</w:t>
      </w:r>
    </w:p>
    <w:p w:rsidR="00F94802" w:rsidRDefault="00F94802" w:rsidP="00133D27">
      <w:pPr>
        <w:tabs>
          <w:tab w:val="left" w:pos="1080"/>
        </w:tabs>
        <w:spacing w:line="360" w:lineRule="auto"/>
        <w:ind w:firstLine="709"/>
        <w:jc w:val="both"/>
        <w:rPr>
          <w:color w:val="000000"/>
          <w:sz w:val="28"/>
          <w:szCs w:val="28"/>
        </w:rPr>
      </w:pPr>
      <w:r w:rsidRPr="00133D27">
        <w:rPr>
          <w:color w:val="000000"/>
          <w:sz w:val="28"/>
          <w:szCs w:val="28"/>
        </w:rPr>
        <w:t>В результате опроса нам удалось выявить выраженность социально-психологических установок, связанная с</w:t>
      </w:r>
      <w:r w:rsidR="00133D27">
        <w:rPr>
          <w:color w:val="000000"/>
          <w:sz w:val="28"/>
          <w:szCs w:val="28"/>
        </w:rPr>
        <w:t xml:space="preserve"> </w:t>
      </w:r>
      <w:r w:rsidRPr="00133D27">
        <w:rPr>
          <w:color w:val="000000"/>
          <w:sz w:val="28"/>
          <w:szCs w:val="28"/>
        </w:rPr>
        <w:t>«альтруизм – эгоизм», «процесс – результат», а также направленных на «свобода – власть», «труд – деньги».</w:t>
      </w:r>
    </w:p>
    <w:p w:rsidR="001E631E" w:rsidRPr="00133D27" w:rsidRDefault="001E631E" w:rsidP="00133D27">
      <w:pPr>
        <w:tabs>
          <w:tab w:val="left" w:pos="1080"/>
        </w:tabs>
        <w:spacing w:line="360" w:lineRule="auto"/>
        <w:ind w:firstLine="709"/>
        <w:jc w:val="both"/>
        <w:rPr>
          <w:color w:val="000000"/>
          <w:sz w:val="28"/>
          <w:szCs w:val="28"/>
        </w:rPr>
      </w:pPr>
    </w:p>
    <w:p w:rsidR="00F94802" w:rsidRPr="00133D27" w:rsidRDefault="00DF21C1" w:rsidP="00133D27">
      <w:pPr>
        <w:tabs>
          <w:tab w:val="left" w:pos="1080"/>
        </w:tabs>
        <w:spacing w:line="360" w:lineRule="auto"/>
        <w:ind w:firstLine="709"/>
        <w:jc w:val="both"/>
        <w:rPr>
          <w:color w:val="000000"/>
          <w:sz w:val="28"/>
        </w:rPr>
      </w:pPr>
      <w:r>
        <w:rPr>
          <w:color w:val="000000"/>
          <w:sz w:val="28"/>
        </w:rPr>
        <w:pict>
          <v:shape id="_x0000_i1027" type="#_x0000_t75" style="width:306pt;height:198.75pt">
            <v:imagedata r:id="rId9" o:title=""/>
          </v:shape>
        </w:pict>
      </w:r>
    </w:p>
    <w:p w:rsidR="001E631E" w:rsidRDefault="001E631E" w:rsidP="00133D27">
      <w:pPr>
        <w:tabs>
          <w:tab w:val="left" w:pos="1080"/>
        </w:tabs>
        <w:spacing w:line="360" w:lineRule="auto"/>
        <w:ind w:firstLine="709"/>
        <w:jc w:val="both"/>
        <w:rPr>
          <w:color w:val="000000"/>
          <w:sz w:val="28"/>
          <w:szCs w:val="28"/>
        </w:rPr>
      </w:pPr>
    </w:p>
    <w:p w:rsidR="00133D27" w:rsidRDefault="00F94802" w:rsidP="00133D27">
      <w:pPr>
        <w:tabs>
          <w:tab w:val="left" w:pos="1080"/>
        </w:tabs>
        <w:spacing w:line="360" w:lineRule="auto"/>
        <w:ind w:firstLine="709"/>
        <w:jc w:val="both"/>
        <w:rPr>
          <w:color w:val="000000"/>
          <w:sz w:val="28"/>
          <w:szCs w:val="28"/>
        </w:rPr>
      </w:pPr>
      <w:r w:rsidRPr="00133D27">
        <w:rPr>
          <w:color w:val="000000"/>
          <w:sz w:val="28"/>
          <w:szCs w:val="28"/>
        </w:rPr>
        <w:t xml:space="preserve">Анализ результатов свидетельствует о том, что для большинства респондентов нашей выборки характерны высокие показатели направленности на </w:t>
      </w:r>
      <w:r w:rsidRPr="00133D27">
        <w:rPr>
          <w:rStyle w:val="ac"/>
          <w:i w:val="0"/>
          <w:iCs w:val="0"/>
          <w:color w:val="000000"/>
          <w:sz w:val="28"/>
          <w:szCs w:val="18"/>
        </w:rPr>
        <w:t>альтруизм 68,</w:t>
      </w:r>
      <w:r w:rsidR="00133D27" w:rsidRPr="00133D27">
        <w:rPr>
          <w:rStyle w:val="ac"/>
          <w:i w:val="0"/>
          <w:iCs w:val="0"/>
          <w:color w:val="000000"/>
          <w:sz w:val="28"/>
          <w:szCs w:val="18"/>
        </w:rPr>
        <w:t>3</w:t>
      </w:r>
      <w:r w:rsidR="00133D27">
        <w:rPr>
          <w:rStyle w:val="ac"/>
          <w:i w:val="0"/>
          <w:iCs w:val="0"/>
          <w:color w:val="000000"/>
          <w:sz w:val="28"/>
          <w:szCs w:val="18"/>
        </w:rPr>
        <w:t>%</w:t>
      </w:r>
      <w:r w:rsidRPr="00133D27">
        <w:rPr>
          <w:rStyle w:val="ac"/>
          <w:i w:val="0"/>
          <w:iCs w:val="0"/>
          <w:color w:val="000000"/>
          <w:sz w:val="28"/>
          <w:szCs w:val="18"/>
        </w:rPr>
        <w:t xml:space="preserve"> (</w:t>
      </w:r>
      <w:r w:rsidR="00133D27" w:rsidRPr="00133D27">
        <w:rPr>
          <w:rStyle w:val="ac"/>
          <w:i w:val="0"/>
          <w:iCs w:val="0"/>
          <w:color w:val="000000"/>
          <w:sz w:val="28"/>
          <w:szCs w:val="18"/>
        </w:rPr>
        <w:t>41</w:t>
      </w:r>
      <w:r w:rsidR="00133D27">
        <w:rPr>
          <w:rStyle w:val="ac"/>
          <w:i w:val="0"/>
          <w:iCs w:val="0"/>
          <w:color w:val="000000"/>
          <w:sz w:val="28"/>
          <w:szCs w:val="18"/>
        </w:rPr>
        <w:t> </w:t>
      </w:r>
      <w:r w:rsidR="00133D27" w:rsidRPr="00133D27">
        <w:rPr>
          <w:rStyle w:val="ac"/>
          <w:i w:val="0"/>
          <w:iCs w:val="0"/>
          <w:color w:val="000000"/>
          <w:sz w:val="28"/>
          <w:szCs w:val="18"/>
        </w:rPr>
        <w:t>чел</w:t>
      </w:r>
      <w:r w:rsidR="00133D27">
        <w:rPr>
          <w:rStyle w:val="ac"/>
          <w:i w:val="0"/>
          <w:iCs w:val="0"/>
          <w:color w:val="000000"/>
          <w:sz w:val="28"/>
          <w:szCs w:val="18"/>
        </w:rPr>
        <w:t>.</w:t>
      </w:r>
      <w:r w:rsidR="00133D27" w:rsidRPr="00133D27">
        <w:rPr>
          <w:rStyle w:val="ac"/>
          <w:i w:val="0"/>
          <w:iCs w:val="0"/>
          <w:color w:val="000000"/>
          <w:sz w:val="28"/>
          <w:szCs w:val="18"/>
        </w:rPr>
        <w:t>)</w:t>
      </w:r>
      <w:r w:rsidRPr="00133D27">
        <w:rPr>
          <w:rStyle w:val="ac"/>
          <w:i w:val="0"/>
          <w:iCs w:val="0"/>
          <w:color w:val="000000"/>
          <w:sz w:val="28"/>
          <w:szCs w:val="18"/>
        </w:rPr>
        <w:t>, а также на процесс 61,</w:t>
      </w:r>
      <w:r w:rsidR="00133D27" w:rsidRPr="00133D27">
        <w:rPr>
          <w:rStyle w:val="ac"/>
          <w:i w:val="0"/>
          <w:iCs w:val="0"/>
          <w:color w:val="000000"/>
          <w:sz w:val="28"/>
          <w:szCs w:val="18"/>
        </w:rPr>
        <w:t>7</w:t>
      </w:r>
      <w:r w:rsidR="00133D27">
        <w:rPr>
          <w:rStyle w:val="ac"/>
          <w:i w:val="0"/>
          <w:iCs w:val="0"/>
          <w:color w:val="000000"/>
          <w:sz w:val="28"/>
          <w:szCs w:val="18"/>
        </w:rPr>
        <w:t>%</w:t>
      </w:r>
      <w:r w:rsidRPr="00133D27">
        <w:rPr>
          <w:rStyle w:val="ac"/>
          <w:i w:val="0"/>
          <w:iCs w:val="0"/>
          <w:color w:val="000000"/>
          <w:sz w:val="28"/>
          <w:szCs w:val="18"/>
        </w:rPr>
        <w:t xml:space="preserve"> (</w:t>
      </w:r>
      <w:r w:rsidR="00133D27" w:rsidRPr="00133D27">
        <w:rPr>
          <w:rStyle w:val="ac"/>
          <w:i w:val="0"/>
          <w:iCs w:val="0"/>
          <w:color w:val="000000"/>
          <w:sz w:val="28"/>
          <w:szCs w:val="18"/>
        </w:rPr>
        <w:t>37</w:t>
      </w:r>
      <w:r w:rsidR="00133D27">
        <w:rPr>
          <w:rStyle w:val="ac"/>
          <w:i w:val="0"/>
          <w:iCs w:val="0"/>
          <w:color w:val="000000"/>
          <w:sz w:val="28"/>
          <w:szCs w:val="18"/>
        </w:rPr>
        <w:t> </w:t>
      </w:r>
      <w:r w:rsidR="00133D27" w:rsidRPr="00133D27">
        <w:rPr>
          <w:rStyle w:val="ac"/>
          <w:i w:val="0"/>
          <w:iCs w:val="0"/>
          <w:color w:val="000000"/>
          <w:sz w:val="28"/>
          <w:szCs w:val="18"/>
        </w:rPr>
        <w:t>чел</w:t>
      </w:r>
      <w:r w:rsidR="00133D27">
        <w:rPr>
          <w:rStyle w:val="ac"/>
          <w:i w:val="0"/>
          <w:iCs w:val="0"/>
          <w:color w:val="000000"/>
          <w:sz w:val="28"/>
          <w:szCs w:val="18"/>
        </w:rPr>
        <w:t>.</w:t>
      </w:r>
      <w:r w:rsidR="00133D27" w:rsidRPr="00133D27">
        <w:rPr>
          <w:rStyle w:val="ac"/>
          <w:i w:val="0"/>
          <w:iCs w:val="0"/>
          <w:color w:val="000000"/>
          <w:sz w:val="28"/>
          <w:szCs w:val="18"/>
        </w:rPr>
        <w:t>)</w:t>
      </w:r>
      <w:r w:rsidRPr="00133D27">
        <w:rPr>
          <w:i/>
          <w:iCs/>
          <w:color w:val="000000"/>
          <w:sz w:val="28"/>
          <w:szCs w:val="18"/>
        </w:rPr>
        <w:t>.</w:t>
      </w:r>
      <w:r w:rsidRPr="00133D27">
        <w:rPr>
          <w:iCs/>
          <w:color w:val="000000"/>
          <w:sz w:val="28"/>
          <w:szCs w:val="18"/>
        </w:rPr>
        <w:t xml:space="preserve"> Они готовы в ущерб себе, заслуживают всяческого уважения,</w:t>
      </w:r>
      <w:r w:rsidRPr="00133D27">
        <w:rPr>
          <w:color w:val="000000"/>
          <w:sz w:val="28"/>
          <w:szCs w:val="18"/>
        </w:rPr>
        <w:t xml:space="preserve"> менее задумываются над достижением результата, часто опаздывают со сдачей работы, их процессуальная направленность препятствует их результативности.</w:t>
      </w:r>
      <w:r w:rsidR="00133D27">
        <w:rPr>
          <w:color w:val="000000"/>
          <w:sz w:val="28"/>
          <w:szCs w:val="18"/>
        </w:rPr>
        <w:t xml:space="preserve"> </w:t>
      </w:r>
      <w:r w:rsidRPr="00133D27">
        <w:rPr>
          <w:color w:val="000000"/>
          <w:sz w:val="28"/>
          <w:szCs w:val="18"/>
        </w:rPr>
        <w:t>Это люди, о которых стоит позаботиться.</w:t>
      </w:r>
    </w:p>
    <w:p w:rsidR="00F94802" w:rsidRPr="00133D27" w:rsidRDefault="00F94802" w:rsidP="00133D27">
      <w:pPr>
        <w:tabs>
          <w:tab w:val="left" w:pos="1080"/>
        </w:tabs>
        <w:spacing w:line="360" w:lineRule="auto"/>
        <w:ind w:firstLine="709"/>
        <w:jc w:val="both"/>
        <w:rPr>
          <w:color w:val="000000"/>
          <w:sz w:val="28"/>
        </w:rPr>
      </w:pPr>
    </w:p>
    <w:p w:rsidR="00F94802" w:rsidRPr="00133D27" w:rsidRDefault="00F94802" w:rsidP="00133D27">
      <w:pPr>
        <w:tabs>
          <w:tab w:val="left" w:pos="1080"/>
        </w:tabs>
        <w:spacing w:line="360" w:lineRule="auto"/>
        <w:ind w:firstLine="709"/>
        <w:jc w:val="both"/>
        <w:rPr>
          <w:color w:val="000000"/>
          <w:sz w:val="28"/>
        </w:rPr>
      </w:pPr>
    </w:p>
    <w:p w:rsidR="00F94802" w:rsidRPr="00133D27" w:rsidRDefault="001E631E" w:rsidP="00133D27">
      <w:pPr>
        <w:tabs>
          <w:tab w:val="left" w:pos="1080"/>
        </w:tabs>
        <w:spacing w:line="360" w:lineRule="auto"/>
        <w:ind w:firstLine="709"/>
        <w:jc w:val="both"/>
        <w:rPr>
          <w:color w:val="000000"/>
          <w:sz w:val="28"/>
          <w:szCs w:val="28"/>
        </w:rPr>
      </w:pPr>
      <w:r>
        <w:rPr>
          <w:color w:val="000000"/>
          <w:sz w:val="28"/>
        </w:rPr>
        <w:br w:type="page"/>
      </w:r>
      <w:r w:rsidR="00DF21C1">
        <w:rPr>
          <w:color w:val="000000"/>
          <w:sz w:val="28"/>
        </w:rPr>
        <w:pict>
          <v:shape id="_x0000_i1028" type="#_x0000_t75" style="width:317.25pt;height:191.25pt">
            <v:imagedata r:id="rId10" o:title=""/>
          </v:shape>
        </w:pict>
      </w:r>
    </w:p>
    <w:p w:rsidR="001E631E" w:rsidRDefault="001E631E"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Результаты показателей</w:t>
      </w:r>
      <w:r w:rsidR="00133D27">
        <w:rPr>
          <w:color w:val="000000"/>
          <w:sz w:val="28"/>
          <w:szCs w:val="28"/>
        </w:rPr>
        <w:t xml:space="preserve"> </w:t>
      </w:r>
      <w:r w:rsidRPr="00133D27">
        <w:rPr>
          <w:color w:val="000000"/>
          <w:sz w:val="28"/>
          <w:szCs w:val="28"/>
        </w:rPr>
        <w:t xml:space="preserve">направленности на установки «свобода» </w:t>
      </w:r>
      <w:r w:rsidR="00133D27">
        <w:rPr>
          <w:color w:val="000000"/>
          <w:sz w:val="28"/>
          <w:szCs w:val="28"/>
        </w:rPr>
        <w:t>–</w:t>
      </w:r>
      <w:r w:rsidR="00133D27" w:rsidRPr="00133D27">
        <w:rPr>
          <w:color w:val="000000"/>
          <w:sz w:val="28"/>
          <w:szCs w:val="28"/>
        </w:rPr>
        <w:t xml:space="preserve"> </w:t>
      </w:r>
      <w:r w:rsidRPr="00133D27">
        <w:rPr>
          <w:color w:val="000000"/>
          <w:sz w:val="28"/>
          <w:szCs w:val="28"/>
        </w:rPr>
        <w:t xml:space="preserve">«власть», «труд» </w:t>
      </w:r>
      <w:r w:rsidR="00133D27">
        <w:rPr>
          <w:color w:val="000000"/>
          <w:sz w:val="28"/>
          <w:szCs w:val="28"/>
        </w:rPr>
        <w:t>–</w:t>
      </w:r>
      <w:r w:rsidR="00133D27" w:rsidRPr="00133D27">
        <w:rPr>
          <w:color w:val="000000"/>
          <w:sz w:val="28"/>
          <w:szCs w:val="28"/>
        </w:rPr>
        <w:t xml:space="preserve"> </w:t>
      </w:r>
      <w:r w:rsidRPr="00133D27">
        <w:rPr>
          <w:color w:val="000000"/>
          <w:sz w:val="28"/>
          <w:szCs w:val="28"/>
        </w:rPr>
        <w:t>«деньги» показали, что основная часть безработных имеет выраженную ориентацию на деньги – 78,</w:t>
      </w:r>
      <w:r w:rsidR="00133D27" w:rsidRPr="00133D27">
        <w:rPr>
          <w:color w:val="000000"/>
          <w:sz w:val="28"/>
          <w:szCs w:val="28"/>
        </w:rPr>
        <w:t>3</w:t>
      </w:r>
      <w:r w:rsidR="00133D27">
        <w:rPr>
          <w:color w:val="000000"/>
          <w:sz w:val="28"/>
          <w:szCs w:val="28"/>
        </w:rPr>
        <w:t>%</w:t>
      </w:r>
      <w:r w:rsidRPr="00133D27">
        <w:rPr>
          <w:color w:val="000000"/>
          <w:sz w:val="28"/>
          <w:szCs w:val="28"/>
        </w:rPr>
        <w:t xml:space="preserve"> (</w:t>
      </w:r>
      <w:r w:rsidR="00133D27" w:rsidRPr="00133D27">
        <w:rPr>
          <w:color w:val="000000"/>
          <w:sz w:val="28"/>
          <w:szCs w:val="28"/>
        </w:rPr>
        <w:t>47</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а также на труд – 51,</w:t>
      </w:r>
      <w:r w:rsidR="00133D27" w:rsidRPr="00133D27">
        <w:rPr>
          <w:color w:val="000000"/>
          <w:sz w:val="28"/>
          <w:szCs w:val="28"/>
        </w:rPr>
        <w:t>6</w:t>
      </w:r>
      <w:r w:rsidR="00133D27">
        <w:rPr>
          <w:color w:val="000000"/>
          <w:sz w:val="28"/>
          <w:szCs w:val="28"/>
        </w:rPr>
        <w:t>%</w:t>
      </w:r>
      <w:r w:rsidRPr="00133D27">
        <w:rPr>
          <w:color w:val="000000"/>
          <w:sz w:val="28"/>
          <w:szCs w:val="28"/>
        </w:rPr>
        <w:t xml:space="preserve"> (</w:t>
      </w:r>
      <w:r w:rsidR="00133D27" w:rsidRPr="00133D27">
        <w:rPr>
          <w:color w:val="000000"/>
          <w:sz w:val="28"/>
          <w:szCs w:val="28"/>
        </w:rPr>
        <w:t>31</w:t>
      </w:r>
      <w:r w:rsidR="00133D27">
        <w:rPr>
          <w:color w:val="000000"/>
          <w:sz w:val="28"/>
          <w:szCs w:val="28"/>
        </w:rPr>
        <w:t> </w:t>
      </w:r>
      <w:r w:rsidR="00133D27" w:rsidRPr="00133D27">
        <w:rPr>
          <w:color w:val="000000"/>
          <w:sz w:val="28"/>
          <w:szCs w:val="28"/>
        </w:rPr>
        <w:t>чел</w:t>
      </w:r>
      <w:r w:rsidR="00133D27">
        <w:rPr>
          <w:color w:val="000000"/>
          <w:sz w:val="28"/>
          <w:szCs w:val="28"/>
        </w:rPr>
        <w:t>.</w:t>
      </w:r>
      <w:r w:rsidR="00133D27" w:rsidRPr="00133D27">
        <w:rPr>
          <w:color w:val="000000"/>
          <w:sz w:val="28"/>
          <w:szCs w:val="28"/>
        </w:rPr>
        <w:t>)</w:t>
      </w:r>
      <w:r w:rsidRPr="00133D27">
        <w:rPr>
          <w:color w:val="000000"/>
          <w:sz w:val="28"/>
          <w:szCs w:val="28"/>
        </w:rPr>
        <w:t>. Это говорит о том, что большая часть безработных стремиться к увеличению и улучшению своего благосостояния и стремятся быть независимыми от какого-либо или чего-либо.</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Результаты исследований также показали, что общее количество респондентов с гармоничными ориентациями составляет – 28,</w:t>
      </w:r>
      <w:r w:rsidR="00133D27" w:rsidRPr="00133D27">
        <w:rPr>
          <w:color w:val="000000"/>
          <w:sz w:val="28"/>
          <w:szCs w:val="28"/>
        </w:rPr>
        <w:t>3</w:t>
      </w:r>
      <w:r w:rsidR="00133D27">
        <w:rPr>
          <w:color w:val="000000"/>
          <w:sz w:val="28"/>
          <w:szCs w:val="28"/>
        </w:rPr>
        <w:t>%</w:t>
      </w:r>
      <w:r w:rsidRPr="00133D27">
        <w:rPr>
          <w:color w:val="000000"/>
          <w:sz w:val="28"/>
          <w:szCs w:val="28"/>
        </w:rPr>
        <w:t xml:space="preserve"> всей выборки, 48,</w:t>
      </w:r>
      <w:r w:rsidR="00133D27" w:rsidRPr="00133D27">
        <w:rPr>
          <w:color w:val="000000"/>
          <w:sz w:val="28"/>
          <w:szCs w:val="28"/>
        </w:rPr>
        <w:t>3</w:t>
      </w:r>
      <w:r w:rsidR="00133D27">
        <w:rPr>
          <w:color w:val="000000"/>
          <w:sz w:val="28"/>
          <w:szCs w:val="28"/>
        </w:rPr>
        <w:t>%</w:t>
      </w:r>
      <w:r w:rsidRPr="00133D27">
        <w:rPr>
          <w:color w:val="000000"/>
          <w:sz w:val="28"/>
          <w:szCs w:val="28"/>
        </w:rPr>
        <w:t xml:space="preserve"> –</w:t>
      </w:r>
      <w:r w:rsidR="00133D27">
        <w:rPr>
          <w:color w:val="000000"/>
          <w:sz w:val="28"/>
          <w:szCs w:val="28"/>
        </w:rPr>
        <w:t xml:space="preserve"> </w:t>
      </w:r>
      <w:r w:rsidRPr="00133D27">
        <w:rPr>
          <w:color w:val="000000"/>
          <w:sz w:val="28"/>
          <w:szCs w:val="28"/>
        </w:rPr>
        <w:t>низкомотивированных, 23,</w:t>
      </w:r>
      <w:r w:rsidR="00133D27" w:rsidRPr="00133D27">
        <w:rPr>
          <w:color w:val="000000"/>
          <w:sz w:val="28"/>
          <w:szCs w:val="28"/>
        </w:rPr>
        <w:t>4</w:t>
      </w:r>
      <w:r w:rsidR="00133D27">
        <w:rPr>
          <w:color w:val="000000"/>
          <w:sz w:val="28"/>
          <w:szCs w:val="28"/>
        </w:rPr>
        <w:t>%</w:t>
      </w:r>
      <w:r w:rsidRPr="00133D27">
        <w:rPr>
          <w:color w:val="000000"/>
          <w:sz w:val="28"/>
          <w:szCs w:val="28"/>
        </w:rPr>
        <w:t xml:space="preserve"> испытуемых – с дисгармоничными ориентациями, у которых некоторые ориентации выражены очень слабо, а другие могут даже отсутствовать.</w:t>
      </w:r>
    </w:p>
    <w:p w:rsidR="00133D27" w:rsidRDefault="00F94802" w:rsidP="00133D27">
      <w:pPr>
        <w:spacing w:line="360" w:lineRule="auto"/>
        <w:ind w:firstLine="709"/>
        <w:jc w:val="both"/>
        <w:rPr>
          <w:color w:val="000000"/>
          <w:sz w:val="28"/>
          <w:szCs w:val="28"/>
        </w:rPr>
      </w:pPr>
      <w:r w:rsidRPr="00133D27">
        <w:rPr>
          <w:color w:val="000000"/>
          <w:sz w:val="28"/>
          <w:szCs w:val="28"/>
        </w:rPr>
        <w:t>По М</w:t>
      </w:r>
      <w:r w:rsidR="00133D27" w:rsidRPr="00133D27">
        <w:rPr>
          <w:color w:val="000000"/>
          <w:sz w:val="28"/>
          <w:szCs w:val="28"/>
        </w:rPr>
        <w:t>.</w:t>
      </w:r>
      <w:r w:rsidR="00133D27">
        <w:rPr>
          <w:color w:val="000000"/>
          <w:sz w:val="28"/>
          <w:szCs w:val="28"/>
        </w:rPr>
        <w:t xml:space="preserve"> </w:t>
      </w:r>
      <w:r w:rsidR="00133D27" w:rsidRPr="00133D27">
        <w:rPr>
          <w:color w:val="000000"/>
          <w:sz w:val="28"/>
          <w:szCs w:val="28"/>
        </w:rPr>
        <w:t>Ро</w:t>
      </w:r>
      <w:r w:rsidRPr="00133D27">
        <w:rPr>
          <w:color w:val="000000"/>
          <w:sz w:val="28"/>
          <w:szCs w:val="28"/>
        </w:rPr>
        <w:t>кичу анализ структуры терминальных ценностей безработных показал, что в иерархии ценностей – целей наиболее типичными для выборки безработных оказались такие как: Здоровье, семья, работа, материальная обеспеченность, собственность и богатство. Именно эти ценности-цели особо значимы для жизни и деятельности респондентов. На самом последнем месте чаще всего оказывались такие ценности как: Творчество, бессмертие, познание.</w:t>
      </w:r>
    </w:p>
    <w:p w:rsidR="00133D27" w:rsidRDefault="00F94802" w:rsidP="00133D27">
      <w:pPr>
        <w:spacing w:line="360" w:lineRule="auto"/>
        <w:ind w:firstLine="709"/>
        <w:jc w:val="both"/>
        <w:rPr>
          <w:color w:val="000000"/>
          <w:sz w:val="28"/>
          <w:szCs w:val="28"/>
        </w:rPr>
      </w:pPr>
      <w:r w:rsidRPr="00133D27">
        <w:rPr>
          <w:color w:val="000000"/>
          <w:sz w:val="28"/>
          <w:szCs w:val="28"/>
        </w:rPr>
        <w:t>При анализе</w:t>
      </w:r>
      <w:r w:rsidR="00133D27">
        <w:rPr>
          <w:color w:val="000000"/>
          <w:sz w:val="28"/>
          <w:szCs w:val="28"/>
        </w:rPr>
        <w:t xml:space="preserve"> </w:t>
      </w:r>
      <w:r w:rsidRPr="00133D27">
        <w:rPr>
          <w:color w:val="000000"/>
          <w:sz w:val="28"/>
          <w:szCs w:val="28"/>
        </w:rPr>
        <w:t>инструментальных ценностей особо значимыми для жизни и деятельности безработных, оказались такие как: Образованность, ответственность, честность, терпимость, воспитанность. Менее важными оказались такие как: Чуткость, рационализм, непримиримость к недостаткам, эффективность в делах.</w:t>
      </w:r>
    </w:p>
    <w:p w:rsidR="00F94802" w:rsidRPr="00133D27" w:rsidRDefault="00F94802" w:rsidP="00133D27">
      <w:pPr>
        <w:spacing w:line="360" w:lineRule="auto"/>
        <w:ind w:firstLine="709"/>
        <w:jc w:val="both"/>
        <w:rPr>
          <w:color w:val="000000"/>
          <w:sz w:val="28"/>
          <w:szCs w:val="28"/>
        </w:rPr>
      </w:pPr>
      <w:r w:rsidRPr="00133D27">
        <w:rPr>
          <w:color w:val="000000"/>
          <w:sz w:val="28"/>
          <w:szCs w:val="28"/>
        </w:rPr>
        <w:t xml:space="preserve">Анализируя результаты, полученные при помощи опросника «Обзор ценностей» </w:t>
      </w:r>
      <w:r w:rsidR="00133D27" w:rsidRPr="00133D27">
        <w:rPr>
          <w:color w:val="000000"/>
          <w:sz w:val="28"/>
          <w:szCs w:val="28"/>
        </w:rPr>
        <w:t>Ш.</w:t>
      </w:r>
      <w:r w:rsidR="00133D27">
        <w:rPr>
          <w:color w:val="000000"/>
          <w:sz w:val="28"/>
          <w:szCs w:val="28"/>
        </w:rPr>
        <w:t> </w:t>
      </w:r>
      <w:r w:rsidR="00133D27" w:rsidRPr="00133D27">
        <w:rPr>
          <w:color w:val="000000"/>
          <w:sz w:val="28"/>
          <w:szCs w:val="28"/>
        </w:rPr>
        <w:t>Шварца</w:t>
      </w:r>
      <w:r w:rsidRPr="00133D27">
        <w:rPr>
          <w:color w:val="000000"/>
          <w:sz w:val="28"/>
          <w:szCs w:val="28"/>
        </w:rPr>
        <w:t>, у нас получились следующие данные:</w:t>
      </w:r>
    </w:p>
    <w:p w:rsidR="00F94802" w:rsidRPr="00133D27" w:rsidRDefault="00F94802" w:rsidP="00133D27">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82"/>
        <w:gridCol w:w="3215"/>
      </w:tblGrid>
      <w:tr w:rsidR="00F94802" w:rsidRPr="00C07F8E" w:rsidTr="00C07F8E">
        <w:trPr>
          <w:cantSplit/>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Обзор ценностей</w:t>
            </w:r>
          </w:p>
          <w:p w:rsidR="00F94802" w:rsidRPr="00C07F8E" w:rsidRDefault="00F94802" w:rsidP="00C07F8E">
            <w:pPr>
              <w:spacing w:line="360" w:lineRule="auto"/>
              <w:jc w:val="both"/>
              <w:rPr>
                <w:color w:val="000000"/>
                <w:sz w:val="20"/>
                <w:szCs w:val="28"/>
              </w:rPr>
            </w:pPr>
            <w:r w:rsidRPr="00C07F8E">
              <w:rPr>
                <w:color w:val="000000"/>
                <w:sz w:val="20"/>
                <w:szCs w:val="28"/>
              </w:rPr>
              <w:t>(уровень нормативных идеалов)</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w:t>
            </w:r>
          </w:p>
        </w:tc>
      </w:tr>
      <w:tr w:rsidR="00F94802" w:rsidRPr="00C07F8E" w:rsidTr="00C07F8E">
        <w:trPr>
          <w:cantSplit/>
          <w:trHeight w:val="266"/>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Конформность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17</w:t>
            </w:r>
            <w:r w:rsidR="00133D27" w:rsidRPr="00C07F8E">
              <w:rPr>
                <w:color w:val="000000"/>
                <w:sz w:val="20"/>
                <w:szCs w:val="28"/>
              </w:rPr>
              <w:t> чел</w:t>
            </w:r>
            <w:r w:rsidRPr="00C07F8E">
              <w:rPr>
                <w:color w:val="000000"/>
                <w:sz w:val="20"/>
                <w:szCs w:val="28"/>
              </w:rPr>
              <w:t>.</w:t>
            </w:r>
            <w:r w:rsidR="00133D27" w:rsidRPr="00C07F8E">
              <w:rPr>
                <w:color w:val="000000"/>
                <w:sz w:val="20"/>
                <w:szCs w:val="28"/>
              </w:rPr>
              <w:t xml:space="preserve"> – </w:t>
            </w:r>
            <w:r w:rsidRPr="00C07F8E">
              <w:rPr>
                <w:color w:val="000000"/>
                <w:sz w:val="20"/>
                <w:szCs w:val="28"/>
              </w:rPr>
              <w:t>28,</w:t>
            </w:r>
            <w:r w:rsidR="00133D27" w:rsidRPr="00C07F8E">
              <w:rPr>
                <w:color w:val="000000"/>
                <w:sz w:val="20"/>
                <w:szCs w:val="28"/>
              </w:rPr>
              <w:t>3%</w:t>
            </w:r>
          </w:p>
        </w:tc>
      </w:tr>
      <w:tr w:rsidR="00F94802" w:rsidRPr="00C07F8E" w:rsidTr="00C07F8E">
        <w:trPr>
          <w:cantSplit/>
          <w:trHeight w:val="277"/>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Традиции</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w:t>
            </w:r>
            <w:r w:rsidR="00133D27" w:rsidRPr="00C07F8E">
              <w:rPr>
                <w:color w:val="000000"/>
                <w:sz w:val="20"/>
                <w:szCs w:val="28"/>
              </w:rPr>
              <w:t> чел</w:t>
            </w:r>
            <w:r w:rsidRPr="00C07F8E">
              <w:rPr>
                <w:color w:val="000000"/>
                <w:sz w:val="20"/>
                <w:szCs w:val="28"/>
              </w:rPr>
              <w:t>.</w:t>
            </w:r>
            <w:r w:rsidR="00133D27" w:rsidRPr="00C07F8E">
              <w:rPr>
                <w:color w:val="000000"/>
                <w:sz w:val="20"/>
                <w:szCs w:val="28"/>
              </w:rPr>
              <w:t xml:space="preserve"> – </w:t>
            </w:r>
            <w:r w:rsidRPr="00C07F8E">
              <w:rPr>
                <w:color w:val="000000"/>
                <w:sz w:val="20"/>
                <w:szCs w:val="28"/>
              </w:rPr>
              <w:t>6,</w:t>
            </w:r>
            <w:r w:rsidR="00133D27" w:rsidRPr="00C07F8E">
              <w:rPr>
                <w:color w:val="000000"/>
                <w:sz w:val="20"/>
                <w:szCs w:val="28"/>
              </w:rPr>
              <w:t>7%</w:t>
            </w:r>
          </w:p>
        </w:tc>
      </w:tr>
      <w:tr w:rsidR="00F94802" w:rsidRPr="00C07F8E" w:rsidTr="00C07F8E">
        <w:trPr>
          <w:cantSplit/>
          <w:trHeight w:val="272"/>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Доброта</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5</w:t>
            </w:r>
            <w:r w:rsidR="00133D27" w:rsidRPr="00C07F8E">
              <w:rPr>
                <w:color w:val="000000"/>
                <w:sz w:val="20"/>
                <w:szCs w:val="28"/>
              </w:rPr>
              <w:t> чел</w:t>
            </w:r>
            <w:r w:rsidRPr="00C07F8E">
              <w:rPr>
                <w:color w:val="000000"/>
                <w:sz w:val="20"/>
                <w:szCs w:val="28"/>
              </w:rPr>
              <w:t>. – 8,</w:t>
            </w:r>
            <w:r w:rsidR="00133D27" w:rsidRPr="00C07F8E">
              <w:rPr>
                <w:color w:val="000000"/>
                <w:sz w:val="20"/>
                <w:szCs w:val="28"/>
              </w:rPr>
              <w:t>3%</w:t>
            </w:r>
          </w:p>
        </w:tc>
      </w:tr>
      <w:tr w:rsidR="00F94802" w:rsidRPr="00C07F8E" w:rsidTr="00C07F8E">
        <w:trPr>
          <w:cantSplit/>
          <w:trHeight w:val="448"/>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Универсализм</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w:t>
            </w:r>
            <w:r w:rsidR="00133D27" w:rsidRPr="00C07F8E">
              <w:rPr>
                <w:color w:val="000000"/>
                <w:sz w:val="20"/>
                <w:szCs w:val="28"/>
              </w:rPr>
              <w:t> чел</w:t>
            </w:r>
            <w:r w:rsidRPr="00C07F8E">
              <w:rPr>
                <w:color w:val="000000"/>
                <w:sz w:val="20"/>
                <w:szCs w:val="28"/>
              </w:rPr>
              <w:t>. – 3,</w:t>
            </w:r>
            <w:r w:rsidR="00133D27" w:rsidRPr="00C07F8E">
              <w:rPr>
                <w:color w:val="000000"/>
                <w:sz w:val="20"/>
                <w:szCs w:val="28"/>
              </w:rPr>
              <w:t>4%</w:t>
            </w:r>
          </w:p>
        </w:tc>
      </w:tr>
      <w:tr w:rsidR="00F94802" w:rsidRPr="00C07F8E" w:rsidTr="00C07F8E">
        <w:trPr>
          <w:cantSplit/>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Самостоятельность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3</w:t>
            </w:r>
            <w:r w:rsidR="00133D27" w:rsidRPr="00C07F8E">
              <w:rPr>
                <w:color w:val="000000"/>
                <w:sz w:val="20"/>
                <w:szCs w:val="28"/>
              </w:rPr>
              <w:t> чел</w:t>
            </w:r>
            <w:r w:rsidRPr="00C07F8E">
              <w:rPr>
                <w:color w:val="000000"/>
                <w:sz w:val="20"/>
                <w:szCs w:val="28"/>
              </w:rPr>
              <w:t xml:space="preserve">. – </w:t>
            </w:r>
            <w:r w:rsidR="00133D27" w:rsidRPr="00C07F8E">
              <w:rPr>
                <w:color w:val="000000"/>
                <w:sz w:val="20"/>
                <w:szCs w:val="28"/>
              </w:rPr>
              <w:t>5%</w:t>
            </w:r>
          </w:p>
        </w:tc>
      </w:tr>
      <w:tr w:rsidR="00F94802" w:rsidRPr="00C07F8E" w:rsidTr="00C07F8E">
        <w:trPr>
          <w:cantSplit/>
          <w:trHeight w:val="356"/>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Стимуляция</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5</w:t>
            </w:r>
            <w:r w:rsidR="00133D27" w:rsidRPr="00C07F8E">
              <w:rPr>
                <w:color w:val="000000"/>
                <w:sz w:val="20"/>
                <w:szCs w:val="28"/>
              </w:rPr>
              <w:t> чел</w:t>
            </w:r>
            <w:r w:rsidRPr="00C07F8E">
              <w:rPr>
                <w:color w:val="000000"/>
                <w:sz w:val="20"/>
                <w:szCs w:val="28"/>
              </w:rPr>
              <w:t>. – 8,</w:t>
            </w:r>
            <w:r w:rsidR="00133D27" w:rsidRPr="00C07F8E">
              <w:rPr>
                <w:color w:val="000000"/>
                <w:sz w:val="20"/>
                <w:szCs w:val="28"/>
              </w:rPr>
              <w:t>3%</w:t>
            </w:r>
          </w:p>
        </w:tc>
      </w:tr>
      <w:tr w:rsidR="00F94802" w:rsidRPr="00C07F8E" w:rsidTr="00C07F8E">
        <w:trPr>
          <w:cantSplit/>
          <w:trHeight w:val="338"/>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Гедонизм</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3</w:t>
            </w:r>
            <w:r w:rsidR="00133D27" w:rsidRPr="00C07F8E">
              <w:rPr>
                <w:color w:val="000000"/>
                <w:sz w:val="20"/>
                <w:szCs w:val="28"/>
              </w:rPr>
              <w:t> чел</w:t>
            </w:r>
            <w:r w:rsidRPr="00C07F8E">
              <w:rPr>
                <w:color w:val="000000"/>
                <w:sz w:val="20"/>
                <w:szCs w:val="28"/>
              </w:rPr>
              <w:t xml:space="preserve">. – </w:t>
            </w:r>
            <w:r w:rsidR="00133D27" w:rsidRPr="00C07F8E">
              <w:rPr>
                <w:color w:val="000000"/>
                <w:sz w:val="20"/>
                <w:szCs w:val="28"/>
              </w:rPr>
              <w:t>5%</w:t>
            </w:r>
          </w:p>
        </w:tc>
      </w:tr>
      <w:tr w:rsidR="00F94802" w:rsidRPr="00C07F8E" w:rsidTr="00C07F8E">
        <w:trPr>
          <w:cantSplit/>
          <w:trHeight w:val="169"/>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Достижения</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w:t>
            </w:r>
            <w:r w:rsidR="00133D27" w:rsidRPr="00C07F8E">
              <w:rPr>
                <w:color w:val="000000"/>
                <w:sz w:val="20"/>
                <w:szCs w:val="28"/>
              </w:rPr>
              <w:t> чел</w:t>
            </w:r>
            <w:r w:rsidRPr="00C07F8E">
              <w:rPr>
                <w:color w:val="000000"/>
                <w:sz w:val="20"/>
                <w:szCs w:val="28"/>
              </w:rPr>
              <w:t>.</w:t>
            </w:r>
            <w:r w:rsidR="00133D27" w:rsidRPr="00C07F8E">
              <w:rPr>
                <w:color w:val="000000"/>
                <w:sz w:val="20"/>
                <w:szCs w:val="28"/>
              </w:rPr>
              <w:t xml:space="preserve"> – </w:t>
            </w:r>
            <w:r w:rsidRPr="00C07F8E">
              <w:rPr>
                <w:color w:val="000000"/>
                <w:sz w:val="20"/>
                <w:szCs w:val="28"/>
              </w:rPr>
              <w:t>6,</w:t>
            </w:r>
            <w:r w:rsidR="00133D27" w:rsidRPr="00C07F8E">
              <w:rPr>
                <w:color w:val="000000"/>
                <w:sz w:val="20"/>
                <w:szCs w:val="28"/>
              </w:rPr>
              <w:t>7%</w:t>
            </w:r>
          </w:p>
        </w:tc>
      </w:tr>
      <w:tr w:rsidR="00F94802" w:rsidRPr="00C07F8E" w:rsidTr="00C07F8E">
        <w:trPr>
          <w:cantSplit/>
          <w:trHeight w:val="164"/>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Власть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8</w:t>
            </w:r>
            <w:r w:rsidR="00133D27" w:rsidRPr="00C07F8E">
              <w:rPr>
                <w:color w:val="000000"/>
                <w:sz w:val="20"/>
                <w:szCs w:val="28"/>
              </w:rPr>
              <w:t> чел</w:t>
            </w:r>
            <w:r w:rsidRPr="00C07F8E">
              <w:rPr>
                <w:color w:val="000000"/>
                <w:sz w:val="20"/>
                <w:szCs w:val="28"/>
              </w:rPr>
              <w:t>. – 13,</w:t>
            </w:r>
            <w:r w:rsidR="00133D27" w:rsidRPr="00C07F8E">
              <w:rPr>
                <w:color w:val="000000"/>
                <w:sz w:val="20"/>
                <w:szCs w:val="28"/>
              </w:rPr>
              <w:t>3%</w:t>
            </w:r>
          </w:p>
        </w:tc>
      </w:tr>
      <w:tr w:rsidR="00F94802" w:rsidRPr="00C07F8E" w:rsidTr="00C07F8E">
        <w:trPr>
          <w:cantSplit/>
          <w:trHeight w:val="341"/>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Безопасность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w:t>
            </w:r>
            <w:r w:rsidR="00133D27" w:rsidRPr="00C07F8E">
              <w:rPr>
                <w:color w:val="000000"/>
                <w:sz w:val="20"/>
                <w:szCs w:val="28"/>
              </w:rPr>
              <w:t> чел</w:t>
            </w:r>
            <w:r w:rsidRPr="00C07F8E">
              <w:rPr>
                <w:color w:val="000000"/>
                <w:sz w:val="20"/>
                <w:szCs w:val="28"/>
              </w:rPr>
              <w:t>. – 1</w:t>
            </w:r>
            <w:r w:rsidR="00133D27" w:rsidRPr="00C07F8E">
              <w:rPr>
                <w:color w:val="000000"/>
                <w:sz w:val="20"/>
                <w:szCs w:val="28"/>
              </w:rPr>
              <w:t>5%</w:t>
            </w:r>
          </w:p>
        </w:tc>
      </w:tr>
    </w:tbl>
    <w:p w:rsidR="00F94802" w:rsidRPr="00133D27" w:rsidRDefault="00F94802" w:rsidP="00133D27">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82"/>
        <w:gridCol w:w="3215"/>
      </w:tblGrid>
      <w:tr w:rsidR="00F94802" w:rsidRPr="00C07F8E" w:rsidTr="00C07F8E">
        <w:trPr>
          <w:cantSplit/>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Профиль личности</w:t>
            </w:r>
          </w:p>
          <w:p w:rsidR="00F94802" w:rsidRPr="00C07F8E" w:rsidRDefault="00F94802" w:rsidP="00C07F8E">
            <w:pPr>
              <w:spacing w:line="360" w:lineRule="auto"/>
              <w:jc w:val="both"/>
              <w:rPr>
                <w:color w:val="000000"/>
                <w:sz w:val="20"/>
                <w:szCs w:val="28"/>
              </w:rPr>
            </w:pPr>
            <w:r w:rsidRPr="00C07F8E">
              <w:rPr>
                <w:color w:val="000000"/>
                <w:sz w:val="20"/>
                <w:szCs w:val="28"/>
              </w:rPr>
              <w:t>(уровень индивидуальных приоритетов)</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w:t>
            </w:r>
          </w:p>
        </w:tc>
      </w:tr>
      <w:tr w:rsidR="00F94802" w:rsidRPr="00C07F8E" w:rsidTr="00C07F8E">
        <w:trPr>
          <w:cantSplit/>
          <w:trHeight w:val="393"/>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Конформность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8</w:t>
            </w:r>
            <w:r w:rsidR="00133D27" w:rsidRPr="00C07F8E">
              <w:rPr>
                <w:color w:val="000000"/>
                <w:sz w:val="20"/>
                <w:szCs w:val="28"/>
              </w:rPr>
              <w:t> чел</w:t>
            </w:r>
            <w:r w:rsidRPr="00C07F8E">
              <w:rPr>
                <w:color w:val="000000"/>
                <w:sz w:val="20"/>
                <w:szCs w:val="28"/>
              </w:rPr>
              <w:t>. – 13,</w:t>
            </w:r>
            <w:r w:rsidR="00133D27" w:rsidRPr="00C07F8E">
              <w:rPr>
                <w:color w:val="000000"/>
                <w:sz w:val="20"/>
                <w:szCs w:val="28"/>
              </w:rPr>
              <w:t>3%</w:t>
            </w:r>
          </w:p>
        </w:tc>
      </w:tr>
      <w:tr w:rsidR="00F94802" w:rsidRPr="00C07F8E" w:rsidTr="00C07F8E">
        <w:trPr>
          <w:cantSplit/>
          <w:trHeight w:val="332"/>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Традиции</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2</w:t>
            </w:r>
            <w:r w:rsidR="00133D27" w:rsidRPr="00C07F8E">
              <w:rPr>
                <w:color w:val="000000"/>
                <w:sz w:val="20"/>
                <w:szCs w:val="28"/>
              </w:rPr>
              <w:t> чел</w:t>
            </w:r>
            <w:r w:rsidRPr="00C07F8E">
              <w:rPr>
                <w:color w:val="000000"/>
                <w:sz w:val="20"/>
                <w:szCs w:val="28"/>
              </w:rPr>
              <w:t>. – 3,</w:t>
            </w:r>
            <w:r w:rsidR="00133D27" w:rsidRPr="00C07F8E">
              <w:rPr>
                <w:color w:val="000000"/>
                <w:sz w:val="20"/>
                <w:szCs w:val="28"/>
              </w:rPr>
              <w:t>4%</w:t>
            </w:r>
          </w:p>
        </w:tc>
      </w:tr>
      <w:tr w:rsidR="00F94802" w:rsidRPr="00C07F8E" w:rsidTr="00C07F8E">
        <w:trPr>
          <w:cantSplit/>
          <w:trHeight w:val="342"/>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Доброта</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9</w:t>
            </w:r>
            <w:r w:rsidR="00133D27" w:rsidRPr="00C07F8E">
              <w:rPr>
                <w:color w:val="000000"/>
                <w:sz w:val="20"/>
                <w:szCs w:val="28"/>
              </w:rPr>
              <w:t> чел</w:t>
            </w:r>
            <w:r w:rsidRPr="00C07F8E">
              <w:rPr>
                <w:color w:val="000000"/>
                <w:sz w:val="20"/>
                <w:szCs w:val="28"/>
              </w:rPr>
              <w:t>. – 1</w:t>
            </w:r>
            <w:r w:rsidR="00133D27" w:rsidRPr="00C07F8E">
              <w:rPr>
                <w:color w:val="000000"/>
                <w:sz w:val="20"/>
                <w:szCs w:val="28"/>
              </w:rPr>
              <w:t>5%</w:t>
            </w:r>
          </w:p>
        </w:tc>
      </w:tr>
      <w:tr w:rsidR="00F94802" w:rsidRPr="00C07F8E" w:rsidTr="00C07F8E">
        <w:trPr>
          <w:cantSplit/>
          <w:trHeight w:val="339"/>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Универсализм</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3</w:t>
            </w:r>
            <w:r w:rsidR="00133D27" w:rsidRPr="00C07F8E">
              <w:rPr>
                <w:color w:val="000000"/>
                <w:sz w:val="20"/>
                <w:szCs w:val="28"/>
              </w:rPr>
              <w:t> чел</w:t>
            </w:r>
            <w:r w:rsidRPr="00C07F8E">
              <w:rPr>
                <w:color w:val="000000"/>
                <w:sz w:val="20"/>
                <w:szCs w:val="28"/>
              </w:rPr>
              <w:t xml:space="preserve">. – </w:t>
            </w:r>
            <w:r w:rsidR="00133D27" w:rsidRPr="00C07F8E">
              <w:rPr>
                <w:color w:val="000000"/>
                <w:sz w:val="20"/>
                <w:szCs w:val="28"/>
              </w:rPr>
              <w:t>5%</w:t>
            </w:r>
          </w:p>
        </w:tc>
      </w:tr>
      <w:tr w:rsidR="00F94802" w:rsidRPr="00C07F8E" w:rsidTr="00C07F8E">
        <w:trPr>
          <w:cantSplit/>
          <w:trHeight w:val="334"/>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Самостоятельность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3</w:t>
            </w:r>
            <w:r w:rsidR="00133D27" w:rsidRPr="00C07F8E">
              <w:rPr>
                <w:color w:val="000000"/>
                <w:sz w:val="20"/>
                <w:szCs w:val="28"/>
              </w:rPr>
              <w:t> чел</w:t>
            </w:r>
            <w:r w:rsidRPr="00C07F8E">
              <w:rPr>
                <w:color w:val="000000"/>
                <w:sz w:val="20"/>
                <w:szCs w:val="28"/>
              </w:rPr>
              <w:t xml:space="preserve">. – </w:t>
            </w:r>
            <w:r w:rsidR="00133D27" w:rsidRPr="00C07F8E">
              <w:rPr>
                <w:color w:val="000000"/>
                <w:sz w:val="20"/>
                <w:szCs w:val="28"/>
              </w:rPr>
              <w:t>5%</w:t>
            </w:r>
          </w:p>
        </w:tc>
      </w:tr>
      <w:tr w:rsidR="00F94802" w:rsidRPr="00C07F8E" w:rsidTr="00C07F8E">
        <w:trPr>
          <w:cantSplit/>
          <w:trHeight w:val="330"/>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Стимуляция</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4</w:t>
            </w:r>
            <w:r w:rsidR="00133D27" w:rsidRPr="00C07F8E">
              <w:rPr>
                <w:color w:val="000000"/>
                <w:sz w:val="20"/>
                <w:szCs w:val="28"/>
              </w:rPr>
              <w:t> чел</w:t>
            </w:r>
            <w:r w:rsidRPr="00C07F8E">
              <w:rPr>
                <w:color w:val="000000"/>
                <w:sz w:val="20"/>
                <w:szCs w:val="28"/>
              </w:rPr>
              <w:t>.</w:t>
            </w:r>
            <w:r w:rsidR="00133D27" w:rsidRPr="00C07F8E">
              <w:rPr>
                <w:color w:val="000000"/>
                <w:sz w:val="20"/>
                <w:szCs w:val="28"/>
              </w:rPr>
              <w:t xml:space="preserve"> – </w:t>
            </w:r>
            <w:r w:rsidRPr="00C07F8E">
              <w:rPr>
                <w:color w:val="000000"/>
                <w:sz w:val="20"/>
                <w:szCs w:val="28"/>
              </w:rPr>
              <w:t>6,</w:t>
            </w:r>
            <w:r w:rsidR="00133D27" w:rsidRPr="00C07F8E">
              <w:rPr>
                <w:color w:val="000000"/>
                <w:sz w:val="20"/>
                <w:szCs w:val="28"/>
              </w:rPr>
              <w:t>7%</w:t>
            </w:r>
          </w:p>
        </w:tc>
      </w:tr>
      <w:tr w:rsidR="00F94802" w:rsidRPr="00C07F8E" w:rsidTr="00C07F8E">
        <w:trPr>
          <w:cantSplit/>
          <w:trHeight w:val="341"/>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Гедонизм</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7</w:t>
            </w:r>
            <w:r w:rsidR="00133D27" w:rsidRPr="00C07F8E">
              <w:rPr>
                <w:color w:val="000000"/>
                <w:sz w:val="20"/>
                <w:szCs w:val="28"/>
              </w:rPr>
              <w:t> чел</w:t>
            </w:r>
            <w:r w:rsidRPr="00C07F8E">
              <w:rPr>
                <w:color w:val="000000"/>
                <w:sz w:val="20"/>
                <w:szCs w:val="28"/>
              </w:rPr>
              <w:t>. – 11,</w:t>
            </w:r>
            <w:r w:rsidR="00133D27" w:rsidRPr="00C07F8E">
              <w:rPr>
                <w:color w:val="000000"/>
                <w:sz w:val="20"/>
                <w:szCs w:val="28"/>
              </w:rPr>
              <w:t>6%</w:t>
            </w:r>
          </w:p>
        </w:tc>
      </w:tr>
      <w:tr w:rsidR="00F94802" w:rsidRPr="00C07F8E" w:rsidTr="00C07F8E">
        <w:trPr>
          <w:cantSplit/>
          <w:trHeight w:val="157"/>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Достижения</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8</w:t>
            </w:r>
            <w:r w:rsidR="00133D27" w:rsidRPr="00C07F8E">
              <w:rPr>
                <w:color w:val="000000"/>
                <w:sz w:val="20"/>
                <w:szCs w:val="28"/>
              </w:rPr>
              <w:t> чел</w:t>
            </w:r>
            <w:r w:rsidRPr="00C07F8E">
              <w:rPr>
                <w:color w:val="000000"/>
                <w:sz w:val="20"/>
                <w:szCs w:val="28"/>
              </w:rPr>
              <w:t>. – 13,</w:t>
            </w:r>
            <w:r w:rsidR="00133D27" w:rsidRPr="00C07F8E">
              <w:rPr>
                <w:color w:val="000000"/>
                <w:sz w:val="20"/>
                <w:szCs w:val="28"/>
              </w:rPr>
              <w:t>3%</w:t>
            </w:r>
          </w:p>
        </w:tc>
      </w:tr>
      <w:tr w:rsidR="00F94802" w:rsidRPr="00C07F8E" w:rsidTr="00C07F8E">
        <w:trPr>
          <w:cantSplit/>
          <w:trHeight w:val="333"/>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Власть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6</w:t>
            </w:r>
            <w:r w:rsidR="00133D27" w:rsidRPr="00C07F8E">
              <w:rPr>
                <w:color w:val="000000"/>
                <w:sz w:val="20"/>
                <w:szCs w:val="28"/>
              </w:rPr>
              <w:t> чел</w:t>
            </w:r>
            <w:r w:rsidRPr="00C07F8E">
              <w:rPr>
                <w:color w:val="000000"/>
                <w:sz w:val="20"/>
                <w:szCs w:val="28"/>
              </w:rPr>
              <w:t>. – 1</w:t>
            </w:r>
            <w:r w:rsidR="00133D27" w:rsidRPr="00C07F8E">
              <w:rPr>
                <w:color w:val="000000"/>
                <w:sz w:val="20"/>
                <w:szCs w:val="28"/>
              </w:rPr>
              <w:t>0%</w:t>
            </w:r>
          </w:p>
        </w:tc>
      </w:tr>
      <w:tr w:rsidR="00F94802" w:rsidRPr="00C07F8E" w:rsidTr="00C07F8E">
        <w:trPr>
          <w:cantSplit/>
          <w:trHeight w:val="508"/>
          <w:jc w:val="center"/>
        </w:trPr>
        <w:tc>
          <w:tcPr>
            <w:tcW w:w="3271"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Безопасность</w:t>
            </w:r>
          </w:p>
        </w:tc>
        <w:tc>
          <w:tcPr>
            <w:tcW w:w="1729" w:type="pct"/>
            <w:shd w:val="clear" w:color="auto" w:fill="auto"/>
          </w:tcPr>
          <w:p w:rsidR="00F94802" w:rsidRPr="00C07F8E" w:rsidRDefault="00F94802" w:rsidP="00C07F8E">
            <w:pPr>
              <w:spacing w:line="360" w:lineRule="auto"/>
              <w:jc w:val="both"/>
              <w:rPr>
                <w:color w:val="000000"/>
                <w:sz w:val="20"/>
                <w:szCs w:val="28"/>
              </w:rPr>
            </w:pPr>
            <w:r w:rsidRPr="00C07F8E">
              <w:rPr>
                <w:color w:val="000000"/>
                <w:sz w:val="20"/>
                <w:szCs w:val="28"/>
              </w:rPr>
              <w:t>10</w:t>
            </w:r>
            <w:r w:rsidR="00133D27" w:rsidRPr="00C07F8E">
              <w:rPr>
                <w:color w:val="000000"/>
                <w:sz w:val="20"/>
                <w:szCs w:val="28"/>
              </w:rPr>
              <w:t> чел</w:t>
            </w:r>
            <w:r w:rsidRPr="00C07F8E">
              <w:rPr>
                <w:color w:val="000000"/>
                <w:sz w:val="20"/>
                <w:szCs w:val="28"/>
              </w:rPr>
              <w:t>. – 16,</w:t>
            </w:r>
            <w:r w:rsidR="00133D27" w:rsidRPr="00C07F8E">
              <w:rPr>
                <w:color w:val="000000"/>
                <w:sz w:val="20"/>
                <w:szCs w:val="28"/>
              </w:rPr>
              <w:t>6%</w:t>
            </w:r>
          </w:p>
        </w:tc>
      </w:tr>
    </w:tbl>
    <w:p w:rsidR="00F94802" w:rsidRPr="00133D27" w:rsidRDefault="00F94802" w:rsidP="00133D27">
      <w:pPr>
        <w:spacing w:line="360" w:lineRule="auto"/>
        <w:ind w:firstLine="709"/>
        <w:jc w:val="both"/>
        <w:rPr>
          <w:color w:val="000000"/>
          <w:sz w:val="28"/>
          <w:szCs w:val="28"/>
        </w:rPr>
      </w:pPr>
    </w:p>
    <w:p w:rsidR="00F94802" w:rsidRPr="00133D27" w:rsidRDefault="00F94802" w:rsidP="00133D27">
      <w:pPr>
        <w:spacing w:line="360" w:lineRule="auto"/>
        <w:ind w:firstLine="709"/>
        <w:jc w:val="both"/>
        <w:rPr>
          <w:color w:val="000000"/>
          <w:sz w:val="28"/>
          <w:szCs w:val="28"/>
        </w:rPr>
      </w:pPr>
      <w:r w:rsidRPr="00133D27">
        <w:rPr>
          <w:color w:val="000000"/>
          <w:sz w:val="28"/>
          <w:szCs w:val="28"/>
        </w:rPr>
        <w:t>Анализируя полученные данные можно сделать следующие выводы:</w:t>
      </w:r>
    </w:p>
    <w:p w:rsidR="00133D27" w:rsidRPr="00133D27" w:rsidRDefault="00F94802" w:rsidP="00133D27">
      <w:pPr>
        <w:numPr>
          <w:ilvl w:val="0"/>
          <w:numId w:val="7"/>
        </w:numPr>
        <w:spacing w:line="360" w:lineRule="auto"/>
        <w:ind w:left="0" w:firstLine="709"/>
        <w:jc w:val="both"/>
        <w:rPr>
          <w:rStyle w:val="apple-style-span"/>
          <w:color w:val="000000"/>
          <w:sz w:val="28"/>
          <w:szCs w:val="33"/>
        </w:rPr>
      </w:pPr>
      <w:r w:rsidRPr="00133D27">
        <w:rPr>
          <w:rStyle w:val="apple-style-span"/>
          <w:color w:val="000000"/>
          <w:sz w:val="28"/>
          <w:szCs w:val="18"/>
        </w:rPr>
        <w:t>Среди основных причин, препятствующих трудоустройству</w:t>
      </w:r>
      <w:r w:rsidR="00133D27">
        <w:rPr>
          <w:rStyle w:val="apple-style-span"/>
          <w:color w:val="000000"/>
          <w:sz w:val="28"/>
          <w:szCs w:val="18"/>
        </w:rPr>
        <w:t xml:space="preserve"> </w:t>
      </w:r>
      <w:r w:rsidRPr="00133D27">
        <w:rPr>
          <w:rStyle w:val="apple-style-span"/>
          <w:color w:val="000000"/>
          <w:sz w:val="28"/>
          <w:szCs w:val="18"/>
        </w:rPr>
        <w:t>на сегодняшнем рынке труда можно</w:t>
      </w:r>
    </w:p>
    <w:p w:rsidR="00F94802" w:rsidRPr="00133D27" w:rsidRDefault="00133D27" w:rsidP="00133D27">
      <w:pPr>
        <w:numPr>
          <w:ilvl w:val="0"/>
          <w:numId w:val="7"/>
        </w:numPr>
        <w:spacing w:line="360" w:lineRule="auto"/>
        <w:ind w:left="0" w:firstLine="709"/>
        <w:jc w:val="both"/>
        <w:rPr>
          <w:rStyle w:val="apple-style-span"/>
          <w:color w:val="000000"/>
          <w:sz w:val="28"/>
          <w:szCs w:val="33"/>
        </w:rPr>
      </w:pPr>
      <w:r w:rsidRPr="00133D27">
        <w:rPr>
          <w:rStyle w:val="apple-style-span"/>
          <w:color w:val="000000"/>
          <w:sz w:val="28"/>
          <w:szCs w:val="18"/>
        </w:rPr>
        <w:t xml:space="preserve">Конкурентоспособность </w:t>
      </w:r>
      <w:r w:rsidR="00F94802" w:rsidRPr="00133D27">
        <w:rPr>
          <w:rStyle w:val="apple-style-span"/>
          <w:color w:val="000000"/>
          <w:sz w:val="28"/>
          <w:szCs w:val="18"/>
        </w:rPr>
        <w:t>полученной профессии, отсутствие опыта работы, отсутствие профессиональных знаний, отсутствие навыков самопрезентации</w:t>
      </w:r>
      <w:r w:rsidR="00F94802" w:rsidRPr="00133D27">
        <w:rPr>
          <w:rStyle w:val="apple-style-span"/>
          <w:color w:val="000000"/>
          <w:sz w:val="28"/>
          <w:szCs w:val="33"/>
        </w:rPr>
        <w:t>, а также в связи низкого уровня заработной платы по официальному месту работы и с систематическими задержками ее выплаты.</w:t>
      </w:r>
    </w:p>
    <w:p w:rsidR="00F94802" w:rsidRPr="00133D27" w:rsidRDefault="00F94802" w:rsidP="00133D27">
      <w:pPr>
        <w:numPr>
          <w:ilvl w:val="0"/>
          <w:numId w:val="7"/>
        </w:numPr>
        <w:spacing w:line="360" w:lineRule="auto"/>
        <w:ind w:left="0" w:firstLine="709"/>
        <w:jc w:val="both"/>
        <w:rPr>
          <w:color w:val="000000"/>
          <w:sz w:val="28"/>
          <w:szCs w:val="28"/>
        </w:rPr>
      </w:pPr>
      <w:r w:rsidRPr="00133D27">
        <w:rPr>
          <w:rStyle w:val="apple-style-span"/>
          <w:color w:val="000000"/>
          <w:sz w:val="28"/>
          <w:szCs w:val="33"/>
        </w:rPr>
        <w:t xml:space="preserve">Основная часть безработных не имеет определенных целей, </w:t>
      </w:r>
      <w:r w:rsidRPr="00133D27">
        <w:rPr>
          <w:color w:val="000000"/>
          <w:sz w:val="28"/>
          <w:szCs w:val="28"/>
        </w:rPr>
        <w:t>они живут одним днем, часто оглядываясь на свое прошлое, которое им кажется более привлекательным. Причиной может служить низкая самооценка или неуверенность в своих силах.</w:t>
      </w:r>
    </w:p>
    <w:p w:rsidR="00133D27" w:rsidRDefault="00F94802" w:rsidP="00133D27">
      <w:pPr>
        <w:numPr>
          <w:ilvl w:val="0"/>
          <w:numId w:val="7"/>
        </w:numPr>
        <w:spacing w:line="360" w:lineRule="auto"/>
        <w:ind w:left="0" w:firstLine="709"/>
        <w:jc w:val="both"/>
        <w:rPr>
          <w:rStyle w:val="apple-converted-space"/>
          <w:color w:val="000000"/>
          <w:sz w:val="28"/>
          <w:szCs w:val="28"/>
        </w:rPr>
      </w:pPr>
      <w:r w:rsidRPr="00133D27">
        <w:rPr>
          <w:rStyle w:val="apple-style-span"/>
          <w:color w:val="000000"/>
          <w:sz w:val="28"/>
          <w:szCs w:val="18"/>
        </w:rPr>
        <w:t xml:space="preserve">В результате проведенного исследования были выявлены такие личностные особенности присущие безработной молодежи как низкая самооценка, неуверенность в себе, отсутствие стремления к достижениям и переменам, наивность, </w:t>
      </w:r>
      <w:r w:rsidR="00133D27">
        <w:rPr>
          <w:rStyle w:val="apple-style-span"/>
          <w:color w:val="000000"/>
          <w:sz w:val="28"/>
          <w:szCs w:val="18"/>
        </w:rPr>
        <w:t>и т.д.</w:t>
      </w:r>
      <w:r w:rsidRPr="00133D27">
        <w:rPr>
          <w:rStyle w:val="apple-style-span"/>
          <w:color w:val="000000"/>
          <w:sz w:val="28"/>
          <w:szCs w:val="18"/>
        </w:rPr>
        <w:t>, а это значительно снижает возможность успешного самостоятельного трудоустройства и превращает поиск работы в значимую психологическую проблему.</w:t>
      </w:r>
    </w:p>
    <w:p w:rsidR="00F94802" w:rsidRPr="00133D27" w:rsidRDefault="00F94802" w:rsidP="00133D27">
      <w:pPr>
        <w:spacing w:line="360" w:lineRule="auto"/>
        <w:ind w:firstLine="709"/>
        <w:jc w:val="both"/>
        <w:rPr>
          <w:rStyle w:val="ac"/>
          <w:i w:val="0"/>
          <w:iCs w:val="0"/>
          <w:color w:val="000000"/>
          <w:sz w:val="28"/>
          <w:szCs w:val="18"/>
        </w:rPr>
      </w:pPr>
      <w:r w:rsidRPr="00133D27">
        <w:rPr>
          <w:color w:val="000000"/>
          <w:sz w:val="28"/>
          <w:szCs w:val="28"/>
        </w:rPr>
        <w:t>4.</w:t>
      </w:r>
      <w:r w:rsidR="00133D27">
        <w:rPr>
          <w:color w:val="000000"/>
          <w:sz w:val="28"/>
          <w:szCs w:val="28"/>
        </w:rPr>
        <w:t xml:space="preserve"> </w:t>
      </w:r>
      <w:r w:rsidRPr="00133D27">
        <w:rPr>
          <w:color w:val="000000"/>
          <w:sz w:val="28"/>
          <w:szCs w:val="28"/>
        </w:rPr>
        <w:t>Проанализировав результаты</w:t>
      </w:r>
      <w:r w:rsidR="00133D27">
        <w:rPr>
          <w:color w:val="000000"/>
          <w:sz w:val="28"/>
          <w:szCs w:val="28"/>
        </w:rPr>
        <w:t xml:space="preserve"> </w:t>
      </w:r>
      <w:r w:rsidRPr="00133D27">
        <w:rPr>
          <w:color w:val="000000"/>
          <w:sz w:val="28"/>
          <w:szCs w:val="28"/>
        </w:rPr>
        <w:t>социально-психологических установок,</w:t>
      </w:r>
      <w:r w:rsidR="00133D27">
        <w:rPr>
          <w:color w:val="000000"/>
          <w:sz w:val="28"/>
          <w:szCs w:val="28"/>
        </w:rPr>
        <w:t xml:space="preserve"> </w:t>
      </w:r>
      <w:r w:rsidRPr="00133D27">
        <w:rPr>
          <w:color w:val="000000"/>
          <w:sz w:val="28"/>
          <w:szCs w:val="28"/>
        </w:rPr>
        <w:t>можно сделать вывод, что большинство безработных на сегодняшний день имеют гармоничные ориентации, основная часть безработных имеет выраженную ориентацию на деньги – 78,</w:t>
      </w:r>
      <w:r w:rsidR="00133D27" w:rsidRPr="00133D27">
        <w:rPr>
          <w:color w:val="000000"/>
          <w:sz w:val="28"/>
          <w:szCs w:val="28"/>
        </w:rPr>
        <w:t>3</w:t>
      </w:r>
      <w:r w:rsidR="00133D27">
        <w:rPr>
          <w:color w:val="000000"/>
          <w:sz w:val="28"/>
          <w:szCs w:val="28"/>
        </w:rPr>
        <w:t>%,</w:t>
      </w:r>
      <w:r w:rsidRPr="00133D27">
        <w:rPr>
          <w:color w:val="000000"/>
          <w:sz w:val="28"/>
          <w:szCs w:val="28"/>
        </w:rPr>
        <w:t xml:space="preserve"> высокие показатели направленности на </w:t>
      </w:r>
      <w:r w:rsidRPr="00133D27">
        <w:rPr>
          <w:rStyle w:val="ac"/>
          <w:i w:val="0"/>
          <w:iCs w:val="0"/>
          <w:color w:val="000000"/>
          <w:sz w:val="28"/>
          <w:szCs w:val="18"/>
        </w:rPr>
        <w:t>альтруизм 68,</w:t>
      </w:r>
      <w:r w:rsidR="00133D27" w:rsidRPr="00133D27">
        <w:rPr>
          <w:rStyle w:val="ac"/>
          <w:i w:val="0"/>
          <w:iCs w:val="0"/>
          <w:color w:val="000000"/>
          <w:sz w:val="28"/>
          <w:szCs w:val="18"/>
        </w:rPr>
        <w:t>3</w:t>
      </w:r>
      <w:r w:rsidR="00133D27">
        <w:rPr>
          <w:rStyle w:val="ac"/>
          <w:i w:val="0"/>
          <w:iCs w:val="0"/>
          <w:color w:val="000000"/>
          <w:sz w:val="28"/>
          <w:szCs w:val="18"/>
        </w:rPr>
        <w:t>%</w:t>
      </w:r>
      <w:r w:rsidRPr="00133D27">
        <w:rPr>
          <w:rStyle w:val="ac"/>
          <w:i w:val="0"/>
          <w:iCs w:val="0"/>
          <w:color w:val="000000"/>
          <w:sz w:val="28"/>
          <w:szCs w:val="18"/>
        </w:rPr>
        <w:t>.</w:t>
      </w:r>
    </w:p>
    <w:p w:rsidR="00F94802" w:rsidRPr="00133D27" w:rsidRDefault="00F94802" w:rsidP="00133D27">
      <w:pPr>
        <w:spacing w:line="360" w:lineRule="auto"/>
        <w:ind w:firstLine="709"/>
        <w:jc w:val="both"/>
        <w:rPr>
          <w:color w:val="000000"/>
          <w:sz w:val="28"/>
        </w:rPr>
      </w:pPr>
      <w:bookmarkStart w:id="0" w:name="_GoBack"/>
      <w:bookmarkEnd w:id="0"/>
    </w:p>
    <w:sectPr w:rsidR="00F94802" w:rsidRPr="00133D27" w:rsidSect="00133D27">
      <w:headerReference w:type="default" r:id="rId11"/>
      <w:footerReference w:type="even" r:id="rId12"/>
      <w:footerReference w:type="default" r:id="rId13"/>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8E" w:rsidRDefault="00C07F8E">
      <w:r>
        <w:separator/>
      </w:r>
    </w:p>
  </w:endnote>
  <w:endnote w:type="continuationSeparator" w:id="0">
    <w:p w:rsidR="00C07F8E" w:rsidRDefault="00C0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7" w:rsidRDefault="008F42F7" w:rsidP="00D350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42F7" w:rsidRDefault="008F42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7" w:rsidRDefault="008F42F7" w:rsidP="00D350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704E">
      <w:rPr>
        <w:rStyle w:val="a7"/>
        <w:noProof/>
      </w:rPr>
      <w:t>2</w:t>
    </w:r>
    <w:r>
      <w:rPr>
        <w:rStyle w:val="a7"/>
      </w:rPr>
      <w:fldChar w:fldCharType="end"/>
    </w:r>
  </w:p>
  <w:p w:rsidR="008F42F7" w:rsidRDefault="008F42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8E" w:rsidRDefault="00C07F8E">
      <w:r>
        <w:separator/>
      </w:r>
    </w:p>
  </w:footnote>
  <w:footnote w:type="continuationSeparator" w:id="0">
    <w:p w:rsidR="00C07F8E" w:rsidRDefault="00C07F8E">
      <w:r>
        <w:continuationSeparator/>
      </w:r>
    </w:p>
  </w:footnote>
  <w:footnote w:id="1">
    <w:p w:rsidR="00F94802" w:rsidRDefault="00F94802" w:rsidP="00F94802">
      <w:pPr>
        <w:pStyle w:val="a8"/>
      </w:pPr>
      <w:r>
        <w:t>1.</w:t>
      </w:r>
      <w:r w:rsidRPr="00711A06">
        <w:t xml:space="preserve"> Экономическая теория: Учебник. / Под ред. В.Д. Камаева. М.: ВЛАДОС, 2001</w:t>
      </w:r>
    </w:p>
    <w:p w:rsidR="00C07F8E" w:rsidRDefault="00F94802" w:rsidP="00F94802">
      <w:pPr>
        <w:pStyle w:val="a8"/>
      </w:pPr>
      <w:r>
        <w:t>2.  Конвенция о содействии занятости и защите от безработицы: Конвенция и рекомен</w:t>
      </w:r>
      <w:r w:rsidR="00A808B6">
        <w:t>дации МОТ Т.2. Женева 1991…2171</w:t>
      </w:r>
    </w:p>
  </w:footnote>
  <w:footnote w:id="2">
    <w:p w:rsidR="00F94802" w:rsidRDefault="00F94802" w:rsidP="00F94802">
      <w:pPr>
        <w:pStyle w:val="a8"/>
      </w:pPr>
      <w:r w:rsidRPr="00CA1C79">
        <w:t xml:space="preserve">1. </w:t>
      </w:r>
      <w:r>
        <w:t xml:space="preserve">Американское государство на кануне </w:t>
      </w:r>
      <w:r>
        <w:rPr>
          <w:lang w:val="en-US"/>
        </w:rPr>
        <w:t>XXI</w:t>
      </w:r>
      <w:r>
        <w:t xml:space="preserve"> века. Стратегия и тактика в экономике. - М.: Наука, 1990, с.84-85</w:t>
      </w:r>
    </w:p>
    <w:p w:rsidR="00F94802" w:rsidRDefault="00F94802" w:rsidP="00F94802">
      <w:pPr>
        <w:pStyle w:val="a8"/>
      </w:pPr>
      <w:r>
        <w:t>2. Социально-экономическое положение России т.</w:t>
      </w:r>
      <w:r>
        <w:rPr>
          <w:lang w:val="en-US"/>
        </w:rPr>
        <w:t>VII</w:t>
      </w:r>
      <w:r>
        <w:t>. М. Росстатагенство, 1999, с.232.</w:t>
      </w:r>
    </w:p>
    <w:p w:rsidR="00C07F8E" w:rsidRDefault="00F94802" w:rsidP="00F94802">
      <w:pPr>
        <w:pStyle w:val="a8"/>
      </w:pPr>
      <w:r>
        <w:t>3. Российский статистический ежегодник. М.: Госкомстат России</w:t>
      </w:r>
      <w:r w:rsidRPr="00F94802">
        <w:t>;</w:t>
      </w:r>
      <w:r>
        <w:t xml:space="preserve"> 2001, с.148</w:t>
      </w:r>
    </w:p>
  </w:footnote>
  <w:footnote w:id="3">
    <w:p w:rsidR="00F94802" w:rsidRDefault="00F94802" w:rsidP="00F94802">
      <w:pPr>
        <w:pStyle w:val="a8"/>
      </w:pPr>
      <w:r>
        <w:rPr>
          <w:rStyle w:val="aa"/>
        </w:rPr>
        <w:footnoteRef/>
      </w:r>
      <w:r>
        <w:t xml:space="preserve"> Российский статистический ежегодник. М.: Госкомстат России</w:t>
      </w:r>
      <w:r w:rsidRPr="00002C6E">
        <w:t>;</w:t>
      </w:r>
      <w:r>
        <w:t xml:space="preserve"> 2001, с.148</w:t>
      </w:r>
    </w:p>
    <w:p w:rsidR="00C07F8E" w:rsidRDefault="00F94802" w:rsidP="00F94802">
      <w:pPr>
        <w:pStyle w:val="a8"/>
      </w:pPr>
      <w:r>
        <w:t xml:space="preserve">2. Закон Российской Федерации от 19 апреля </w:t>
      </w:r>
      <w:smartTag w:uri="urn:schemas-microsoft-com:office:smarttags" w:element="metricconverter">
        <w:smartTagPr>
          <w:attr w:name="ProductID" w:val="1991 г"/>
        </w:smartTagPr>
        <w:r>
          <w:t>1991 г</w:t>
        </w:r>
      </w:smartTag>
      <w:r>
        <w:t>.  № 1032-1 О занятости населения в Российской Федерации.</w:t>
      </w:r>
    </w:p>
  </w:footnote>
  <w:footnote w:id="4">
    <w:p w:rsidR="00F94802" w:rsidRDefault="00F94802" w:rsidP="00F94802">
      <w:pPr>
        <w:pStyle w:val="a8"/>
      </w:pPr>
      <w:r>
        <w:rPr>
          <w:rStyle w:val="aa"/>
          <w:b/>
        </w:rPr>
        <w:t>1</w:t>
      </w:r>
      <w:r w:rsidRPr="005315CF">
        <w:rPr>
          <w:b/>
        </w:rPr>
        <w:t xml:space="preserve"> </w:t>
      </w:r>
      <w:r w:rsidRPr="005315CF">
        <w:t>Т.Р. Мальтус</w:t>
      </w:r>
      <w:r>
        <w:t xml:space="preserve"> «</w:t>
      </w:r>
      <w:r w:rsidRPr="005315CF">
        <w:t>ОПЫТ О ЗАКОНЕ НАРОДОНАСЕЛЕНИЯ</w:t>
      </w:r>
      <w:r>
        <w:t>»: Спб, 1868, книга первая, с.135</w:t>
      </w:r>
    </w:p>
    <w:p w:rsidR="00C07F8E" w:rsidRDefault="00F94802" w:rsidP="00F94802">
      <w:pPr>
        <w:pStyle w:val="a8"/>
      </w:pPr>
      <w:r w:rsidRPr="006B22AD">
        <w:rPr>
          <w:b/>
          <w:vertAlign w:val="superscript"/>
        </w:rPr>
        <w:t>2</w:t>
      </w:r>
      <w:r w:rsidRPr="006B22AD">
        <w:t xml:space="preserve"> Кейнс Дж. М. Общая теория занятости, процента и денег. М.: Прогресс, 1978</w:t>
      </w:r>
    </w:p>
  </w:footnote>
  <w:footnote w:id="5">
    <w:p w:rsidR="00C07F8E" w:rsidRDefault="009D7ECC" w:rsidP="00A808B6">
      <w:r>
        <w:rPr>
          <w:rStyle w:val="aa"/>
        </w:rPr>
        <w:footnoteRef/>
      </w:r>
      <w:r>
        <w:t xml:space="preserve"> </w:t>
      </w:r>
      <w:r w:rsidR="001659E0" w:rsidRPr="00A808B6">
        <w:rPr>
          <w:sz w:val="20"/>
          <w:szCs w:val="20"/>
        </w:rPr>
        <w:t xml:space="preserve">Колосова Р.П.Уровень жизни населения регионов России 2007.//Детерминанты изменений </w:t>
      </w:r>
      <w:r w:rsidR="00A808B6" w:rsidRPr="00A808B6">
        <w:rPr>
          <w:sz w:val="20"/>
          <w:szCs w:val="20"/>
        </w:rPr>
        <w:t>в занятости и безработице..№8.;</w:t>
      </w:r>
    </w:p>
  </w:footnote>
  <w:footnote w:id="6">
    <w:p w:rsidR="00C07F8E" w:rsidRDefault="00F94802" w:rsidP="00A808B6">
      <w:r w:rsidRPr="00A808B6">
        <w:rPr>
          <w:rStyle w:val="aa"/>
          <w:sz w:val="20"/>
          <w:szCs w:val="20"/>
        </w:rPr>
        <w:footnoteRef/>
      </w:r>
      <w:r w:rsidRPr="00A808B6">
        <w:rPr>
          <w:sz w:val="20"/>
          <w:szCs w:val="20"/>
        </w:rPr>
        <w:t xml:space="preserve"> Российский статистический ежегодник: Стат. сб./ Госкомстат России. - М</w:t>
      </w:r>
      <w:r w:rsidR="00A808B6" w:rsidRPr="00A808B6">
        <w:rPr>
          <w:sz w:val="20"/>
          <w:szCs w:val="20"/>
        </w:rPr>
        <w:t>.: Финансы и статистика, 2005г;</w:t>
      </w:r>
    </w:p>
  </w:footnote>
  <w:footnote w:id="7">
    <w:p w:rsidR="00C07F8E" w:rsidRDefault="00F94802" w:rsidP="00F94802">
      <w:pPr>
        <w:pStyle w:val="a8"/>
      </w:pPr>
      <w:r w:rsidRPr="0052006F">
        <w:rPr>
          <w:rStyle w:val="aa"/>
          <w:b/>
        </w:rPr>
        <w:footnoteRef/>
      </w:r>
      <w:r>
        <w:t xml:space="preserve"> </w:t>
      </w:r>
      <w:r w:rsidRPr="0052006F">
        <w:t>Колосова Р.П.Уровень жизни населения регионов России 2007.//Детерминанты изменений в занятости и безработице..№8. С.10</w:t>
      </w:r>
    </w:p>
  </w:footnote>
  <w:footnote w:id="8">
    <w:p w:rsidR="00C07F8E" w:rsidRDefault="00F94802" w:rsidP="00F94802">
      <w:pPr>
        <w:pStyle w:val="a8"/>
      </w:pPr>
      <w:r w:rsidRPr="0052006F">
        <w:rPr>
          <w:rStyle w:val="aa"/>
          <w:b/>
        </w:rPr>
        <w:footnoteRef/>
      </w:r>
      <w:r w:rsidRPr="0052006F">
        <w:rPr>
          <w:b/>
        </w:rPr>
        <w:t xml:space="preserve"> </w:t>
      </w:r>
      <w:r>
        <w:t>. Колосова Р.П.Уровень жизни населения регионов России 2007.//Детерминанты изменений в занятости и безработице..№8.;</w:t>
      </w:r>
    </w:p>
  </w:footnote>
  <w:footnote w:id="9">
    <w:p w:rsidR="00C07F8E" w:rsidRDefault="00F94802" w:rsidP="00A808B6">
      <w:pPr>
        <w:spacing w:line="360" w:lineRule="auto"/>
        <w:jc w:val="both"/>
      </w:pPr>
      <w:r w:rsidRPr="00A808B6">
        <w:rPr>
          <w:rStyle w:val="aa"/>
          <w:b/>
          <w:sz w:val="20"/>
          <w:szCs w:val="20"/>
        </w:rPr>
        <w:footnoteRef/>
      </w:r>
      <w:r w:rsidRPr="00A808B6">
        <w:rPr>
          <w:sz w:val="20"/>
          <w:szCs w:val="20"/>
        </w:rPr>
        <w:t xml:space="preserve"> В.А.Павленков. Рынок труда. Занятость. Безработица.- М.:2005.С.62.</w:t>
      </w:r>
    </w:p>
  </w:footnote>
  <w:footnote w:id="10">
    <w:p w:rsidR="00C07F8E" w:rsidRDefault="001659E0">
      <w:pPr>
        <w:pStyle w:val="a8"/>
      </w:pPr>
      <w:r w:rsidRPr="001659E0">
        <w:rPr>
          <w:rStyle w:val="aa"/>
          <w:b/>
        </w:rPr>
        <w:footnoteRef/>
      </w:r>
      <w:r w:rsidRPr="001659E0">
        <w:rPr>
          <w:b/>
        </w:rPr>
        <w:t xml:space="preserve"> </w:t>
      </w:r>
      <w:r>
        <w:t>В.А.Павленков. Рынок труда. Занятость. Безработица.- М.:2005г</w:t>
      </w:r>
    </w:p>
  </w:footnote>
  <w:footnote w:id="11">
    <w:p w:rsidR="00C07F8E" w:rsidRDefault="00F94802" w:rsidP="00F94802">
      <w:pPr>
        <w:pStyle w:val="a8"/>
      </w:pPr>
      <w:r w:rsidRPr="0052006F">
        <w:rPr>
          <w:rStyle w:val="aa"/>
          <w:b/>
        </w:rPr>
        <w:footnoteRef/>
      </w:r>
      <w:r w:rsidRPr="0052006F">
        <w:rPr>
          <w:b/>
        </w:rPr>
        <w:t xml:space="preserve"> </w:t>
      </w:r>
      <w:r>
        <w:t>Рофе А. И., Збышко Б. Г., Ишин В. В. Рынок труда, занятость населения, экономика ресурсов для труда, учеб. пособие.- М.: «МИК», 2004г</w:t>
      </w:r>
    </w:p>
  </w:footnote>
  <w:footnote w:id="12">
    <w:p w:rsidR="00C07F8E" w:rsidRDefault="001659E0">
      <w:pPr>
        <w:pStyle w:val="a8"/>
      </w:pPr>
      <w:r>
        <w:rPr>
          <w:rStyle w:val="aa"/>
        </w:rPr>
        <w:footnoteRef/>
      </w:r>
      <w:r>
        <w:t xml:space="preserve"> Хлудова О.В. Психологические характеристики личности безработного : учеб.-метод. рекомендации к курсу «Социальная психология» / О.В. Хлудова. - Тамбов : Изд-во ТГУ, 2000. - 18 с.</w:t>
      </w:r>
    </w:p>
  </w:footnote>
  <w:footnote w:id="13">
    <w:p w:rsidR="00C07F8E" w:rsidRDefault="001659E0" w:rsidP="00A808B6">
      <w:r>
        <w:rPr>
          <w:rStyle w:val="aa"/>
        </w:rPr>
        <w:footnoteRef/>
      </w:r>
      <w:r>
        <w:t xml:space="preserve"> </w:t>
      </w:r>
      <w:r w:rsidRPr="00A808B6">
        <w:rPr>
          <w:sz w:val="20"/>
          <w:szCs w:val="20"/>
        </w:rPr>
        <w:t>Мандрикова Е.Ю. Особенности психологического времени безработных // Вопросы психоло</w:t>
      </w:r>
      <w:r w:rsidR="00A808B6" w:rsidRPr="00A808B6">
        <w:rPr>
          <w:sz w:val="20"/>
          <w:szCs w:val="20"/>
        </w:rPr>
        <w:t>гии. - 2005. - № 6. - С. 54-62.</w:t>
      </w:r>
    </w:p>
  </w:footnote>
  <w:footnote w:id="14">
    <w:p w:rsidR="00C07F8E" w:rsidRDefault="001659E0">
      <w:pPr>
        <w:pStyle w:val="a8"/>
      </w:pPr>
      <w:r>
        <w:rPr>
          <w:rStyle w:val="aa"/>
        </w:rPr>
        <w:footnoteRef/>
      </w:r>
      <w:r>
        <w:t xml:space="preserve"> Хлудова О.В. Психологические характеристики личности безработного : учеб.-метод. рекомендации к курсу «Социальная психология» / О.В. Хлудова</w:t>
      </w:r>
      <w:r w:rsidR="00A808B6">
        <w:t xml:space="preserve">. - Тамбов : Изд-во ТГУ, 2000. </w:t>
      </w:r>
    </w:p>
  </w:footnote>
  <w:footnote w:id="15">
    <w:p w:rsidR="00C07F8E" w:rsidRDefault="00F92DA0" w:rsidP="001E631E">
      <w:r>
        <w:rPr>
          <w:rStyle w:val="aa"/>
        </w:rPr>
        <w:footnoteRef/>
      </w:r>
      <w:r>
        <w:t xml:space="preserve"> </w:t>
      </w:r>
      <w:r w:rsidRPr="001E631E">
        <w:rPr>
          <w:sz w:val="20"/>
          <w:szCs w:val="20"/>
        </w:rPr>
        <w:t xml:space="preserve">Постановление Кабинет Министров Чувашской Республики от 25 декабря </w:t>
      </w:r>
      <w:smartTag w:uri="urn:schemas-microsoft-com:office:smarttags" w:element="metricconverter">
        <w:smartTagPr>
          <w:attr w:name="ProductID" w:val="2003 г"/>
        </w:smartTagPr>
        <w:r w:rsidRPr="001E631E">
          <w:rPr>
            <w:sz w:val="20"/>
            <w:szCs w:val="20"/>
          </w:rPr>
          <w:t>2003 г</w:t>
        </w:r>
      </w:smartTag>
      <w:r w:rsidRPr="001E631E">
        <w:rPr>
          <w:sz w:val="20"/>
          <w:szCs w:val="20"/>
        </w:rPr>
        <w:t>. N 330 «О программе содействия занятости населения Чувашской Р</w:t>
      </w:r>
      <w:r w:rsidR="001E631E" w:rsidRPr="001E631E">
        <w:rPr>
          <w:sz w:val="20"/>
          <w:szCs w:val="20"/>
        </w:rPr>
        <w:t>еспублики на 2004 - 2006 годы»;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50" w:rsidRPr="00656150" w:rsidRDefault="00656150" w:rsidP="00656150">
    <w:pPr>
      <w:pStyle w:val="ad"/>
      <w:tabs>
        <w:tab w:val="left" w:pos="1245"/>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E4557"/>
    <w:multiLevelType w:val="hybridMultilevel"/>
    <w:tmpl w:val="42AE7A56"/>
    <w:lvl w:ilvl="0" w:tplc="790AF6B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BF5BF2"/>
    <w:multiLevelType w:val="hybridMultilevel"/>
    <w:tmpl w:val="8A2E92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7A2450"/>
    <w:multiLevelType w:val="hybridMultilevel"/>
    <w:tmpl w:val="7FE864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3C35F11"/>
    <w:multiLevelType w:val="hybridMultilevel"/>
    <w:tmpl w:val="05502CE4"/>
    <w:lvl w:ilvl="0" w:tplc="DE481C90">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7612976"/>
    <w:multiLevelType w:val="multilevel"/>
    <w:tmpl w:val="85720B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5">
    <w:nsid w:val="56153E91"/>
    <w:multiLevelType w:val="hybridMultilevel"/>
    <w:tmpl w:val="A4D8A460"/>
    <w:lvl w:ilvl="0" w:tplc="C04000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BAD53DA"/>
    <w:multiLevelType w:val="hybridMultilevel"/>
    <w:tmpl w:val="FDEE573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674"/>
    <w:rsid w:val="00002C6E"/>
    <w:rsid w:val="00006FE2"/>
    <w:rsid w:val="00027605"/>
    <w:rsid w:val="000D2715"/>
    <w:rsid w:val="00133D27"/>
    <w:rsid w:val="001659E0"/>
    <w:rsid w:val="00186188"/>
    <w:rsid w:val="001943A0"/>
    <w:rsid w:val="001E631E"/>
    <w:rsid w:val="0020687E"/>
    <w:rsid w:val="002D0E45"/>
    <w:rsid w:val="00392B55"/>
    <w:rsid w:val="00455DC5"/>
    <w:rsid w:val="004B0D73"/>
    <w:rsid w:val="004C5E00"/>
    <w:rsid w:val="004D6B55"/>
    <w:rsid w:val="004D704E"/>
    <w:rsid w:val="0052006F"/>
    <w:rsid w:val="005315CF"/>
    <w:rsid w:val="005453E9"/>
    <w:rsid w:val="00545D89"/>
    <w:rsid w:val="00581B1F"/>
    <w:rsid w:val="005A2E27"/>
    <w:rsid w:val="005E20BA"/>
    <w:rsid w:val="00656150"/>
    <w:rsid w:val="006B22AD"/>
    <w:rsid w:val="00711A06"/>
    <w:rsid w:val="00722585"/>
    <w:rsid w:val="007E3EF8"/>
    <w:rsid w:val="008F42F7"/>
    <w:rsid w:val="00987308"/>
    <w:rsid w:val="009D2E48"/>
    <w:rsid w:val="009D7ECC"/>
    <w:rsid w:val="00A808B6"/>
    <w:rsid w:val="00B35674"/>
    <w:rsid w:val="00B50B9A"/>
    <w:rsid w:val="00C07F8E"/>
    <w:rsid w:val="00C622B4"/>
    <w:rsid w:val="00CA1C79"/>
    <w:rsid w:val="00CE204A"/>
    <w:rsid w:val="00D00804"/>
    <w:rsid w:val="00D350ED"/>
    <w:rsid w:val="00DF21C1"/>
    <w:rsid w:val="00F052DB"/>
    <w:rsid w:val="00F34549"/>
    <w:rsid w:val="00F532AD"/>
    <w:rsid w:val="00F92DA0"/>
    <w:rsid w:val="00F94802"/>
    <w:rsid w:val="00FB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FE51542-1C67-4C30-A4A9-FCF99CBC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D0E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Аа"/>
    <w:basedOn w:val="a"/>
    <w:uiPriority w:val="99"/>
    <w:rsid w:val="00B35674"/>
    <w:pPr>
      <w:suppressAutoHyphens/>
      <w:spacing w:line="360" w:lineRule="auto"/>
      <w:ind w:firstLine="720"/>
      <w:jc w:val="both"/>
    </w:pPr>
    <w:rPr>
      <w:sz w:val="28"/>
      <w:szCs w:val="20"/>
    </w:rPr>
  </w:style>
  <w:style w:type="paragraph" w:styleId="a4">
    <w:name w:val="Normal (Web)"/>
    <w:basedOn w:val="a"/>
    <w:uiPriority w:val="99"/>
    <w:rsid w:val="00F532AD"/>
    <w:pPr>
      <w:spacing w:before="100" w:beforeAutospacing="1" w:after="100" w:afterAutospacing="1"/>
    </w:pPr>
  </w:style>
  <w:style w:type="paragraph" w:styleId="a5">
    <w:name w:val="footer"/>
    <w:basedOn w:val="a"/>
    <w:link w:val="a6"/>
    <w:uiPriority w:val="99"/>
    <w:rsid w:val="0018618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86188"/>
    <w:rPr>
      <w:rFonts w:cs="Times New Roman"/>
    </w:rPr>
  </w:style>
  <w:style w:type="paragraph" w:styleId="a8">
    <w:name w:val="footnote text"/>
    <w:basedOn w:val="a"/>
    <w:link w:val="a9"/>
    <w:uiPriority w:val="99"/>
    <w:semiHidden/>
    <w:rsid w:val="00F94802"/>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F94802"/>
    <w:rPr>
      <w:rFonts w:cs="Times New Roman"/>
      <w:vertAlign w:val="superscript"/>
    </w:rPr>
  </w:style>
  <w:style w:type="table" w:styleId="ab">
    <w:name w:val="Table Grid"/>
    <w:basedOn w:val="a1"/>
    <w:uiPriority w:val="99"/>
    <w:rsid w:val="00F9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F94802"/>
    <w:rPr>
      <w:rFonts w:cs="Times New Roman"/>
    </w:rPr>
  </w:style>
  <w:style w:type="character" w:customStyle="1" w:styleId="apple-converted-space">
    <w:name w:val="apple-converted-space"/>
    <w:uiPriority w:val="99"/>
    <w:rsid w:val="00F94802"/>
    <w:rPr>
      <w:rFonts w:cs="Times New Roman"/>
    </w:rPr>
  </w:style>
  <w:style w:type="character" w:styleId="ac">
    <w:name w:val="Emphasis"/>
    <w:uiPriority w:val="99"/>
    <w:qFormat/>
    <w:rsid w:val="00F94802"/>
    <w:rPr>
      <w:rFonts w:cs="Times New Roman"/>
      <w:i/>
      <w:iCs/>
    </w:rPr>
  </w:style>
  <w:style w:type="table" w:styleId="1">
    <w:name w:val="Table Grid 1"/>
    <w:basedOn w:val="a1"/>
    <w:uiPriority w:val="99"/>
    <w:rsid w:val="00133D2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d">
    <w:name w:val="header"/>
    <w:basedOn w:val="a"/>
    <w:link w:val="ae"/>
    <w:uiPriority w:val="99"/>
    <w:rsid w:val="00133D27"/>
    <w:pPr>
      <w:tabs>
        <w:tab w:val="center" w:pos="4677"/>
        <w:tab w:val="right" w:pos="9355"/>
      </w:tabs>
    </w:pPr>
  </w:style>
  <w:style w:type="character" w:customStyle="1" w:styleId="ae">
    <w:name w:val="Верхний колонтитул Знак"/>
    <w:link w:val="ad"/>
    <w:uiPriority w:val="99"/>
    <w:locked/>
    <w:rPr>
      <w:rFonts w:cs="Times New Roman"/>
      <w:sz w:val="24"/>
      <w:szCs w:val="24"/>
    </w:rPr>
  </w:style>
  <w:style w:type="character" w:styleId="af">
    <w:name w:val="Hyperlink"/>
    <w:uiPriority w:val="99"/>
    <w:rsid w:val="00A808B6"/>
    <w:rPr>
      <w:rFonts w:cs="Times New Roman"/>
      <w:color w:val="0000FF"/>
      <w:u w:val="single"/>
    </w:rPr>
  </w:style>
  <w:style w:type="paragraph" w:styleId="af0">
    <w:name w:val="Balloon Text"/>
    <w:basedOn w:val="a"/>
    <w:link w:val="af1"/>
    <w:uiPriority w:val="99"/>
    <w:semiHidden/>
    <w:unhideWhenUsed/>
    <w:rsid w:val="00656150"/>
    <w:rPr>
      <w:rFonts w:ascii="Tahoma" w:hAnsi="Tahoma" w:cs="Tahoma"/>
      <w:sz w:val="16"/>
      <w:szCs w:val="16"/>
    </w:rPr>
  </w:style>
  <w:style w:type="character" w:customStyle="1" w:styleId="af1">
    <w:name w:val="Текст выноски Знак"/>
    <w:link w:val="af0"/>
    <w:uiPriority w:val="99"/>
    <w:semiHidden/>
    <w:locked/>
    <w:rsid w:val="00656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15293</Words>
  <Characters>87173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102262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2011-05-23T13:10:00Z</cp:lastPrinted>
  <dcterms:created xsi:type="dcterms:W3CDTF">2014-03-27T15:19:00Z</dcterms:created>
  <dcterms:modified xsi:type="dcterms:W3CDTF">2014-03-27T15:19:00Z</dcterms:modified>
</cp:coreProperties>
</file>