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CF6F" w14:textId="77777777" w:rsidR="00547EA3" w:rsidRPr="004F3CCD" w:rsidRDefault="00547EA3" w:rsidP="004F3CCD">
      <w:pPr>
        <w:spacing w:line="360" w:lineRule="auto"/>
        <w:ind w:firstLine="709"/>
        <w:jc w:val="center"/>
        <w:rPr>
          <w:bCs/>
          <w:sz w:val="28"/>
        </w:rPr>
      </w:pPr>
      <w:bookmarkStart w:id="0" w:name="_Hlt39847902"/>
      <w:bookmarkEnd w:id="0"/>
      <w:commentRangeStart w:id="1"/>
      <w:r w:rsidRPr="004F3CCD">
        <w:rPr>
          <w:bCs/>
          <w:sz w:val="28"/>
        </w:rPr>
        <w:t>Министерство</w:t>
      </w:r>
      <w:commentRangeEnd w:id="1"/>
      <w:r w:rsidR="00A77647" w:rsidRPr="004F3CCD">
        <w:rPr>
          <w:rStyle w:val="af9"/>
          <w:sz w:val="28"/>
        </w:rPr>
        <w:commentReference w:id="1"/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образования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Российской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Федерации</w:t>
      </w:r>
    </w:p>
    <w:p w14:paraId="4C3A7804" w14:textId="77777777" w:rsidR="00547EA3" w:rsidRDefault="00547EA3" w:rsidP="004F3CCD">
      <w:pPr>
        <w:pStyle w:val="HTML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4F3CCD">
        <w:rPr>
          <w:rFonts w:ascii="Times New Roman" w:hAnsi="Times New Roman" w:cs="Times New Roman"/>
          <w:color w:val="auto"/>
          <w:sz w:val="28"/>
        </w:rPr>
        <w:t>РОССИЙСКИЙ</w:t>
      </w:r>
      <w:r w:rsidR="00FE063E">
        <w:rPr>
          <w:rFonts w:ascii="Times New Roman" w:hAnsi="Times New Roman" w:cs="Times New Roman"/>
          <w:color w:val="auto"/>
          <w:sz w:val="28"/>
        </w:rPr>
        <w:t xml:space="preserve"> </w:t>
      </w:r>
      <w:r w:rsidRPr="004F3CCD">
        <w:rPr>
          <w:rFonts w:ascii="Times New Roman" w:hAnsi="Times New Roman" w:cs="Times New Roman"/>
          <w:color w:val="auto"/>
          <w:sz w:val="28"/>
        </w:rPr>
        <w:t>ГОСУДАРСТВЕННЫЙ</w:t>
      </w:r>
      <w:r w:rsidR="00FE063E">
        <w:rPr>
          <w:rFonts w:ascii="Times New Roman" w:hAnsi="Times New Roman" w:cs="Times New Roman"/>
          <w:color w:val="auto"/>
          <w:sz w:val="28"/>
        </w:rPr>
        <w:t xml:space="preserve"> </w:t>
      </w:r>
      <w:r w:rsidRPr="004F3CCD">
        <w:rPr>
          <w:rFonts w:ascii="Times New Roman" w:hAnsi="Times New Roman" w:cs="Times New Roman"/>
          <w:color w:val="auto"/>
          <w:sz w:val="28"/>
        </w:rPr>
        <w:t>ГУМАНИТАРНЫЙ</w:t>
      </w:r>
      <w:r w:rsidR="00FE063E">
        <w:rPr>
          <w:rFonts w:ascii="Times New Roman" w:hAnsi="Times New Roman" w:cs="Times New Roman"/>
          <w:color w:val="auto"/>
          <w:sz w:val="28"/>
        </w:rPr>
        <w:t xml:space="preserve"> </w:t>
      </w:r>
      <w:r w:rsidRPr="004F3CCD">
        <w:rPr>
          <w:rFonts w:ascii="Times New Roman" w:hAnsi="Times New Roman" w:cs="Times New Roman"/>
          <w:color w:val="auto"/>
          <w:sz w:val="28"/>
        </w:rPr>
        <w:t>УНИВЕРСИТЕТ</w:t>
      </w:r>
    </w:p>
    <w:p w14:paraId="7A1B0F1C" w14:textId="77777777" w:rsidR="00547EA3" w:rsidRPr="004F3CCD" w:rsidRDefault="00547EA3" w:rsidP="004F3CCD">
      <w:pPr>
        <w:spacing w:line="360" w:lineRule="auto"/>
        <w:ind w:firstLine="709"/>
        <w:jc w:val="center"/>
        <w:rPr>
          <w:sz w:val="28"/>
        </w:rPr>
      </w:pPr>
      <w:r w:rsidRPr="004F3CCD">
        <w:rPr>
          <w:sz w:val="28"/>
        </w:rPr>
        <w:t>Факультет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</w:p>
    <w:p w14:paraId="7B1FA752" w14:textId="77777777" w:rsidR="00547EA3" w:rsidRPr="004F3CCD" w:rsidRDefault="00547EA3" w:rsidP="004F3CCD">
      <w:pPr>
        <w:spacing w:line="360" w:lineRule="auto"/>
        <w:ind w:firstLine="709"/>
        <w:jc w:val="center"/>
        <w:rPr>
          <w:iCs/>
          <w:sz w:val="28"/>
        </w:rPr>
      </w:pPr>
    </w:p>
    <w:p w14:paraId="0862E243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548EE65A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0927E583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5A9C8BC2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42AA8205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224ACCEA" w14:textId="77777777" w:rsidR="00547EA3" w:rsidRPr="004F3CCD" w:rsidRDefault="00547EA3" w:rsidP="004F3CCD">
      <w:pPr>
        <w:pStyle w:val="4"/>
        <w:spacing w:before="0" w:after="0" w:line="360" w:lineRule="auto"/>
        <w:ind w:firstLine="709"/>
        <w:jc w:val="center"/>
      </w:pPr>
      <w:r w:rsidRPr="004F3CCD">
        <w:t>ДИПЛОМНАЯ</w:t>
      </w:r>
      <w:r w:rsidR="00FE063E">
        <w:t xml:space="preserve"> </w:t>
      </w:r>
      <w:r w:rsidRPr="004F3CCD">
        <w:t>РАБОТА</w:t>
      </w:r>
    </w:p>
    <w:p w14:paraId="2AA3F158" w14:textId="77777777" w:rsidR="00547EA3" w:rsidRPr="004F3CCD" w:rsidRDefault="00547EA3" w:rsidP="004F3CCD">
      <w:pPr>
        <w:spacing w:line="360" w:lineRule="auto"/>
        <w:ind w:firstLine="709"/>
        <w:jc w:val="center"/>
        <w:rPr>
          <w:b/>
          <w:iCs/>
          <w:sz w:val="28"/>
        </w:rPr>
      </w:pPr>
      <w:r w:rsidRPr="004F3CCD">
        <w:rPr>
          <w:b/>
          <w:iCs/>
          <w:sz w:val="28"/>
        </w:rPr>
        <w:t>на</w:t>
      </w:r>
      <w:r w:rsidR="00FE063E">
        <w:rPr>
          <w:b/>
          <w:iCs/>
          <w:sz w:val="28"/>
        </w:rPr>
        <w:t xml:space="preserve"> </w:t>
      </w:r>
      <w:r w:rsidRPr="004F3CCD">
        <w:rPr>
          <w:b/>
          <w:iCs/>
          <w:sz w:val="28"/>
        </w:rPr>
        <w:t>тему:</w:t>
      </w:r>
    </w:p>
    <w:p w14:paraId="6E6E899E" w14:textId="77777777" w:rsidR="00547EA3" w:rsidRPr="004F3CCD" w:rsidRDefault="00547EA3" w:rsidP="004F3CCD">
      <w:pPr>
        <w:spacing w:line="360" w:lineRule="auto"/>
        <w:ind w:firstLine="709"/>
        <w:jc w:val="center"/>
        <w:rPr>
          <w:b/>
          <w:iCs/>
          <w:sz w:val="28"/>
        </w:rPr>
      </w:pPr>
      <w:r w:rsidRPr="004F3CCD">
        <w:rPr>
          <w:b/>
          <w:sz w:val="28"/>
        </w:rPr>
        <w:t>«</w:t>
      </w:r>
      <w:r w:rsidRPr="004F3CCD">
        <w:rPr>
          <w:b/>
          <w:sz w:val="28"/>
          <w:lang w:val="en-US"/>
        </w:rPr>
        <w:t>PR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В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ШОУ-БИЗНЕСЕ»</w:t>
      </w:r>
    </w:p>
    <w:p w14:paraId="21A26BA2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6F07FBCB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205381B3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3EA379AF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207FF742" w14:textId="77777777" w:rsidR="00547EA3" w:rsidRPr="004F3CCD" w:rsidRDefault="00547EA3" w:rsidP="004F3CCD">
      <w:pPr>
        <w:spacing w:line="360" w:lineRule="auto"/>
        <w:ind w:firstLine="709"/>
        <w:jc w:val="right"/>
        <w:rPr>
          <w:iCs/>
          <w:sz w:val="28"/>
        </w:rPr>
      </w:pPr>
      <w:r w:rsidRPr="004F3CCD">
        <w:rPr>
          <w:iCs/>
          <w:sz w:val="28"/>
        </w:rPr>
        <w:t>Студента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  <w:lang w:val="en-US"/>
        </w:rPr>
        <w:t>V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курса</w:t>
      </w:r>
    </w:p>
    <w:p w14:paraId="683D59CB" w14:textId="77777777" w:rsidR="00547EA3" w:rsidRPr="004F3CCD" w:rsidRDefault="00547EA3" w:rsidP="004F3CCD">
      <w:pPr>
        <w:spacing w:line="360" w:lineRule="auto"/>
        <w:ind w:firstLine="709"/>
        <w:jc w:val="right"/>
        <w:rPr>
          <w:iCs/>
          <w:sz w:val="28"/>
        </w:rPr>
      </w:pPr>
      <w:r w:rsidRPr="004F3CCD">
        <w:rPr>
          <w:iCs/>
          <w:sz w:val="28"/>
        </w:rPr>
        <w:t>группы</w:t>
      </w:r>
      <w:r w:rsidR="00FE063E">
        <w:rPr>
          <w:iCs/>
          <w:sz w:val="28"/>
        </w:rPr>
        <w:t xml:space="preserve"> </w:t>
      </w:r>
      <w:r w:rsidR="008103A2" w:rsidRPr="004F3CCD">
        <w:rPr>
          <w:iCs/>
          <w:sz w:val="28"/>
        </w:rPr>
        <w:t>0501</w:t>
      </w:r>
      <w:r w:rsidR="00FE063E">
        <w:rPr>
          <w:iCs/>
          <w:sz w:val="28"/>
        </w:rPr>
        <w:t xml:space="preserve"> </w:t>
      </w:r>
      <w:r w:rsidR="008103A2" w:rsidRPr="004F3CCD">
        <w:rPr>
          <w:iCs/>
          <w:sz w:val="28"/>
        </w:rPr>
        <w:t>К1</w:t>
      </w:r>
    </w:p>
    <w:p w14:paraId="14AAB124" w14:textId="77777777" w:rsidR="00547EA3" w:rsidRPr="004F3CCD" w:rsidRDefault="008103A2" w:rsidP="004F3CCD">
      <w:pPr>
        <w:spacing w:line="360" w:lineRule="auto"/>
        <w:ind w:firstLine="709"/>
        <w:jc w:val="right"/>
        <w:rPr>
          <w:iCs/>
          <w:sz w:val="28"/>
        </w:rPr>
      </w:pPr>
      <w:r w:rsidRPr="004F3CCD">
        <w:rPr>
          <w:iCs/>
          <w:sz w:val="28"/>
        </w:rPr>
        <w:t>Задрыгина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Алексея</w:t>
      </w:r>
    </w:p>
    <w:p w14:paraId="735A773C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709D2BBC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58A3BDB6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1CB1D70C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6D93985C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5248F9AE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549F7694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</w:p>
    <w:p w14:paraId="0494FAF7" w14:textId="77777777" w:rsidR="00547EA3" w:rsidRPr="004F3CCD" w:rsidRDefault="00547EA3" w:rsidP="004F3CCD">
      <w:pPr>
        <w:spacing w:line="360" w:lineRule="auto"/>
        <w:ind w:firstLine="709"/>
        <w:jc w:val="center"/>
        <w:rPr>
          <w:iCs/>
          <w:sz w:val="28"/>
        </w:rPr>
      </w:pPr>
      <w:r w:rsidRPr="004F3CCD">
        <w:rPr>
          <w:iCs/>
          <w:sz w:val="28"/>
        </w:rPr>
        <w:t>Москва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2007</w:t>
      </w:r>
    </w:p>
    <w:p w14:paraId="626C781F" w14:textId="77777777" w:rsidR="004F3CCD" w:rsidRPr="004F3CCD" w:rsidRDefault="004F3CCD" w:rsidP="004F3CCD">
      <w:pPr>
        <w:spacing w:line="360" w:lineRule="auto"/>
        <w:ind w:firstLine="709"/>
        <w:jc w:val="center"/>
        <w:rPr>
          <w:b/>
          <w:sz w:val="28"/>
        </w:rPr>
      </w:pPr>
      <w:r>
        <w:rPr>
          <w:iCs/>
          <w:sz w:val="28"/>
        </w:rPr>
        <w:br w:type="page"/>
      </w:r>
      <w:r w:rsidR="00547EA3" w:rsidRPr="004F3CCD">
        <w:rPr>
          <w:b/>
          <w:sz w:val="28"/>
        </w:rPr>
        <w:t>Содержание</w:t>
      </w:r>
    </w:p>
    <w:p w14:paraId="7649256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</w:p>
    <w:p w14:paraId="6F2D196A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Введение</w:t>
      </w:r>
      <w:r w:rsidR="004F3CCD">
        <w:rPr>
          <w:sz w:val="28"/>
        </w:rPr>
        <w:t>………………………………………………………………………….</w:t>
      </w:r>
      <w:r w:rsidRPr="004F3CCD">
        <w:rPr>
          <w:sz w:val="28"/>
        </w:rPr>
        <w:t>3</w:t>
      </w:r>
    </w:p>
    <w:p w14:paraId="3034E37B" w14:textId="77777777" w:rsidR="00547EA3" w:rsidRPr="004F3CCD" w:rsidRDefault="00547EA3" w:rsidP="004F3CCD">
      <w:pPr>
        <w:pStyle w:val="11"/>
        <w:rPr>
          <w:b w:val="0"/>
        </w:rPr>
      </w:pPr>
      <w:r w:rsidRPr="004F3CCD">
        <w:rPr>
          <w:b w:val="0"/>
        </w:rPr>
        <w:t>Глава</w:t>
      </w:r>
      <w:r w:rsidR="00FE063E">
        <w:rPr>
          <w:b w:val="0"/>
        </w:rPr>
        <w:t xml:space="preserve"> </w:t>
      </w:r>
      <w:r w:rsidRPr="004F3CCD">
        <w:rPr>
          <w:b w:val="0"/>
        </w:rPr>
        <w:t>1</w:t>
      </w:r>
      <w:r w:rsidR="00FE063E">
        <w:rPr>
          <w:b w:val="0"/>
        </w:rPr>
        <w:t xml:space="preserve"> </w:t>
      </w:r>
      <w:r w:rsidRPr="004F3CCD">
        <w:rPr>
          <w:b w:val="0"/>
        </w:rPr>
        <w:t>Шоу-бизнес</w:t>
      </w:r>
      <w:r w:rsidR="00FE063E">
        <w:rPr>
          <w:b w:val="0"/>
        </w:rPr>
        <w:t xml:space="preserve"> </w:t>
      </w:r>
      <w:r w:rsidRPr="004F3CCD">
        <w:rPr>
          <w:b w:val="0"/>
        </w:rPr>
        <w:t>как</w:t>
      </w:r>
      <w:r w:rsidR="00FE063E">
        <w:rPr>
          <w:b w:val="0"/>
        </w:rPr>
        <w:t xml:space="preserve"> </w:t>
      </w:r>
      <w:r w:rsidRPr="004F3CCD">
        <w:rPr>
          <w:b w:val="0"/>
        </w:rPr>
        <w:t>часть</w:t>
      </w:r>
      <w:r w:rsidR="00FE063E">
        <w:rPr>
          <w:b w:val="0"/>
        </w:rPr>
        <w:t xml:space="preserve"> </w:t>
      </w:r>
      <w:r w:rsidRPr="004F3CCD">
        <w:rPr>
          <w:b w:val="0"/>
        </w:rPr>
        <w:t>массовой</w:t>
      </w:r>
      <w:r w:rsidR="00FE063E">
        <w:rPr>
          <w:b w:val="0"/>
        </w:rPr>
        <w:t xml:space="preserve"> </w:t>
      </w:r>
      <w:r w:rsidRPr="004F3CCD">
        <w:rPr>
          <w:b w:val="0"/>
        </w:rPr>
        <w:t>культуры</w:t>
      </w:r>
      <w:r w:rsidR="00FE063E">
        <w:rPr>
          <w:b w:val="0"/>
        </w:rPr>
        <w:t xml:space="preserve"> </w:t>
      </w:r>
      <w:r w:rsidR="004F3CCD">
        <w:rPr>
          <w:b w:val="0"/>
        </w:rPr>
        <w:t>…………………………..</w:t>
      </w:r>
      <w:r w:rsidRPr="004F3CCD">
        <w:rPr>
          <w:b w:val="0"/>
        </w:rPr>
        <w:t>6</w:t>
      </w:r>
    </w:p>
    <w:p w14:paraId="7807B5C7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1.1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="004F3CCD">
        <w:rPr>
          <w:sz w:val="28"/>
        </w:rPr>
        <w:t>………………………………………………………</w:t>
      </w:r>
      <w:r w:rsidRPr="004F3CCD">
        <w:rPr>
          <w:sz w:val="28"/>
        </w:rPr>
        <w:t>6</w:t>
      </w:r>
    </w:p>
    <w:p w14:paraId="5AD59A2A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1.2</w:t>
      </w:r>
      <w:r w:rsidRPr="004F3CCD">
        <w:rPr>
          <w:sz w:val="28"/>
        </w:rPr>
        <w:tab/>
        <w:t>Становление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4F3CCD">
        <w:rPr>
          <w:sz w:val="28"/>
        </w:rPr>
        <w:t>-технологий…………….</w:t>
      </w:r>
      <w:r w:rsidRPr="004F3CCD">
        <w:rPr>
          <w:sz w:val="28"/>
        </w:rPr>
        <w:t>11</w:t>
      </w:r>
    </w:p>
    <w:p w14:paraId="4F88154C" w14:textId="77777777" w:rsidR="00547EA3" w:rsidRPr="004F3CCD" w:rsidRDefault="00547EA3" w:rsidP="004F3CCD">
      <w:pPr>
        <w:pStyle w:val="11"/>
        <w:rPr>
          <w:b w:val="0"/>
        </w:rPr>
      </w:pPr>
      <w:r w:rsidRPr="004F3CCD">
        <w:rPr>
          <w:b w:val="0"/>
        </w:rPr>
        <w:t>1.3</w:t>
      </w:r>
      <w:r w:rsidR="00FE063E">
        <w:rPr>
          <w:b w:val="0"/>
        </w:rPr>
        <w:t xml:space="preserve"> </w:t>
      </w:r>
      <w:r w:rsidRPr="004F3CCD">
        <w:rPr>
          <w:b w:val="0"/>
        </w:rPr>
        <w:t>Становление</w:t>
      </w:r>
      <w:r w:rsidR="00FE063E">
        <w:rPr>
          <w:b w:val="0"/>
        </w:rPr>
        <w:t xml:space="preserve"> </w:t>
      </w:r>
      <w:r w:rsidRPr="004F3CCD">
        <w:rPr>
          <w:b w:val="0"/>
        </w:rPr>
        <w:t>и</w:t>
      </w:r>
      <w:r w:rsidR="00FE063E">
        <w:rPr>
          <w:b w:val="0"/>
        </w:rPr>
        <w:t xml:space="preserve"> </w:t>
      </w:r>
      <w:r w:rsidRPr="004F3CCD">
        <w:rPr>
          <w:b w:val="0"/>
        </w:rPr>
        <w:t>развитие</w:t>
      </w:r>
      <w:r w:rsidR="00FE063E">
        <w:rPr>
          <w:b w:val="0"/>
        </w:rPr>
        <w:t xml:space="preserve"> </w:t>
      </w:r>
      <w:r w:rsidRPr="004F3CCD">
        <w:rPr>
          <w:b w:val="0"/>
          <w:lang w:val="en-US"/>
        </w:rPr>
        <w:t>PR</w:t>
      </w:r>
      <w:r w:rsidRPr="004F3CCD">
        <w:rPr>
          <w:b w:val="0"/>
        </w:rPr>
        <w:t>-методов</w:t>
      </w:r>
      <w:r w:rsidR="00FE063E">
        <w:rPr>
          <w:b w:val="0"/>
        </w:rPr>
        <w:t xml:space="preserve"> </w:t>
      </w:r>
      <w:r w:rsidRPr="004F3CCD">
        <w:rPr>
          <w:b w:val="0"/>
        </w:rPr>
        <w:t>в</w:t>
      </w:r>
      <w:r w:rsidR="00FE063E">
        <w:rPr>
          <w:b w:val="0"/>
        </w:rPr>
        <w:t xml:space="preserve"> </w:t>
      </w:r>
      <w:r w:rsidRPr="004F3CCD">
        <w:rPr>
          <w:b w:val="0"/>
        </w:rPr>
        <w:t>шоу-бизнесе</w:t>
      </w:r>
      <w:r w:rsidR="00FE063E">
        <w:rPr>
          <w:b w:val="0"/>
        </w:rPr>
        <w:t xml:space="preserve"> </w:t>
      </w:r>
      <w:r w:rsidRPr="004F3CCD">
        <w:rPr>
          <w:b w:val="0"/>
        </w:rPr>
        <w:t>России</w:t>
      </w:r>
      <w:r w:rsidR="00FE063E">
        <w:rPr>
          <w:b w:val="0"/>
        </w:rPr>
        <w:t xml:space="preserve"> </w:t>
      </w:r>
      <w:r w:rsidR="004F3CCD">
        <w:rPr>
          <w:b w:val="0"/>
        </w:rPr>
        <w:t>………….</w:t>
      </w:r>
      <w:r w:rsidRPr="004F3CCD">
        <w:rPr>
          <w:b w:val="0"/>
        </w:rPr>
        <w:t>20</w:t>
      </w:r>
    </w:p>
    <w:p w14:paraId="32A5EEDC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Выводы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1</w:t>
      </w:r>
      <w:r w:rsidRPr="004F3CCD">
        <w:rPr>
          <w:sz w:val="28"/>
        </w:rPr>
        <w:tab/>
      </w:r>
      <w:r w:rsidR="004F3CCD">
        <w:rPr>
          <w:sz w:val="28"/>
        </w:rPr>
        <w:t>………………………………………………………………..</w:t>
      </w:r>
      <w:r w:rsidRPr="004F3CCD">
        <w:rPr>
          <w:sz w:val="28"/>
        </w:rPr>
        <w:t>27</w:t>
      </w:r>
    </w:p>
    <w:p w14:paraId="22C93721" w14:textId="77777777" w:rsidR="00547EA3" w:rsidRPr="004F3CCD" w:rsidRDefault="00547EA3" w:rsidP="004F3CCD">
      <w:pPr>
        <w:pStyle w:val="11"/>
        <w:rPr>
          <w:b w:val="0"/>
        </w:rPr>
      </w:pPr>
      <w:r w:rsidRPr="004F3CCD">
        <w:rPr>
          <w:b w:val="0"/>
        </w:rPr>
        <w:t>Глава</w:t>
      </w:r>
      <w:r w:rsidR="00FE063E">
        <w:rPr>
          <w:b w:val="0"/>
        </w:rPr>
        <w:t xml:space="preserve"> </w:t>
      </w:r>
      <w:r w:rsidRPr="004F3CCD">
        <w:rPr>
          <w:b w:val="0"/>
        </w:rPr>
        <w:t>2</w:t>
      </w:r>
      <w:r w:rsidR="00FE063E">
        <w:rPr>
          <w:b w:val="0"/>
        </w:rPr>
        <w:t xml:space="preserve"> </w:t>
      </w:r>
      <w:r w:rsidRPr="004F3CCD">
        <w:rPr>
          <w:b w:val="0"/>
          <w:lang w:val="en-US"/>
        </w:rPr>
        <w:t>PR</w:t>
      </w:r>
      <w:r w:rsidRPr="004F3CCD">
        <w:rPr>
          <w:b w:val="0"/>
        </w:rPr>
        <w:t>-технологии</w:t>
      </w:r>
      <w:r w:rsidR="00FE063E">
        <w:rPr>
          <w:b w:val="0"/>
        </w:rPr>
        <w:t xml:space="preserve"> </w:t>
      </w:r>
      <w:r w:rsidRPr="004F3CCD">
        <w:rPr>
          <w:b w:val="0"/>
        </w:rPr>
        <w:t>в</w:t>
      </w:r>
      <w:r w:rsidR="00FE063E">
        <w:rPr>
          <w:b w:val="0"/>
        </w:rPr>
        <w:t xml:space="preserve"> </w:t>
      </w:r>
      <w:r w:rsidRPr="004F3CCD">
        <w:rPr>
          <w:b w:val="0"/>
        </w:rPr>
        <w:t>шоу-бизнесе</w:t>
      </w:r>
      <w:r w:rsidR="00FE063E">
        <w:rPr>
          <w:b w:val="0"/>
        </w:rPr>
        <w:t xml:space="preserve"> </w:t>
      </w:r>
      <w:r w:rsidR="004F3CCD">
        <w:rPr>
          <w:b w:val="0"/>
        </w:rPr>
        <w:t>………………………………………</w:t>
      </w:r>
      <w:r w:rsidR="009F2F40" w:rsidRPr="004F3CCD">
        <w:rPr>
          <w:b w:val="0"/>
        </w:rPr>
        <w:t>30</w:t>
      </w:r>
    </w:p>
    <w:p w14:paraId="1C54B239" w14:textId="77777777" w:rsidR="00547EA3" w:rsidRPr="004F3CCD" w:rsidRDefault="00547EA3" w:rsidP="004F3CCD">
      <w:pPr>
        <w:pStyle w:val="11"/>
        <w:rPr>
          <w:b w:val="0"/>
        </w:rPr>
      </w:pPr>
      <w:r w:rsidRPr="004F3CCD">
        <w:rPr>
          <w:b w:val="0"/>
        </w:rPr>
        <w:t>2.1</w:t>
      </w:r>
      <w:r w:rsidR="00FE063E">
        <w:rPr>
          <w:b w:val="0"/>
        </w:rPr>
        <w:t xml:space="preserve"> </w:t>
      </w:r>
      <w:r w:rsidRPr="004F3CCD">
        <w:rPr>
          <w:b w:val="0"/>
        </w:rPr>
        <w:t>Реклама</w:t>
      </w:r>
      <w:r w:rsidR="00FE063E">
        <w:rPr>
          <w:b w:val="0"/>
        </w:rPr>
        <w:t xml:space="preserve"> </w:t>
      </w:r>
      <w:r w:rsidRPr="004F3CCD">
        <w:rPr>
          <w:b w:val="0"/>
        </w:rPr>
        <w:t>и</w:t>
      </w:r>
      <w:r w:rsidR="00FE063E">
        <w:rPr>
          <w:b w:val="0"/>
        </w:rPr>
        <w:t xml:space="preserve"> </w:t>
      </w:r>
      <w:r w:rsidRPr="004F3CCD">
        <w:rPr>
          <w:b w:val="0"/>
        </w:rPr>
        <w:t>ее</w:t>
      </w:r>
      <w:r w:rsidR="00FE063E">
        <w:rPr>
          <w:b w:val="0"/>
        </w:rPr>
        <w:t xml:space="preserve"> </w:t>
      </w:r>
      <w:r w:rsidRPr="004F3CCD">
        <w:rPr>
          <w:b w:val="0"/>
        </w:rPr>
        <w:t>особенности</w:t>
      </w:r>
      <w:r w:rsidR="00FE063E">
        <w:rPr>
          <w:b w:val="0"/>
        </w:rPr>
        <w:t xml:space="preserve"> </w:t>
      </w:r>
      <w:r w:rsidRPr="004F3CCD">
        <w:rPr>
          <w:b w:val="0"/>
        </w:rPr>
        <w:t>в</w:t>
      </w:r>
      <w:r w:rsidR="00FE063E">
        <w:rPr>
          <w:b w:val="0"/>
        </w:rPr>
        <w:t xml:space="preserve"> </w:t>
      </w:r>
      <w:r w:rsidRPr="004F3CCD">
        <w:rPr>
          <w:b w:val="0"/>
        </w:rPr>
        <w:t>шоу-бизнесе</w:t>
      </w:r>
      <w:r w:rsidR="00FE063E">
        <w:rPr>
          <w:b w:val="0"/>
        </w:rPr>
        <w:t xml:space="preserve"> </w:t>
      </w:r>
      <w:r w:rsidR="004F3CCD">
        <w:rPr>
          <w:b w:val="0"/>
        </w:rPr>
        <w:t>………………………………..</w:t>
      </w:r>
      <w:r w:rsidR="009F2F40" w:rsidRPr="004F3CCD">
        <w:rPr>
          <w:b w:val="0"/>
        </w:rPr>
        <w:t>30</w:t>
      </w:r>
    </w:p>
    <w:p w14:paraId="78460840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2.2</w:t>
      </w:r>
      <w:r w:rsidRPr="004F3CCD">
        <w:rPr>
          <w:sz w:val="28"/>
        </w:rPr>
        <w:tab/>
        <w:t>Структура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разновидности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4F3CCD">
        <w:rPr>
          <w:sz w:val="28"/>
        </w:rPr>
        <w:t>………………………………………….</w:t>
      </w:r>
      <w:r w:rsidRPr="004F3CCD">
        <w:rPr>
          <w:sz w:val="28"/>
        </w:rPr>
        <w:t>3</w:t>
      </w:r>
      <w:r w:rsidR="009F2F40" w:rsidRPr="004F3CCD">
        <w:rPr>
          <w:sz w:val="28"/>
        </w:rPr>
        <w:t>2</w:t>
      </w:r>
    </w:p>
    <w:p w14:paraId="31B76D65" w14:textId="77777777" w:rsidR="00547EA3" w:rsidRPr="004F3CCD" w:rsidRDefault="00547EA3" w:rsidP="004F3CCD">
      <w:pPr>
        <w:pStyle w:val="2"/>
        <w:spacing w:after="0" w:line="360" w:lineRule="auto"/>
        <w:jc w:val="both"/>
        <w:rPr>
          <w:bCs/>
          <w:sz w:val="28"/>
        </w:rPr>
      </w:pPr>
      <w:r w:rsidRPr="004F3CCD">
        <w:rPr>
          <w:sz w:val="28"/>
        </w:rPr>
        <w:t>2.3</w:t>
      </w:r>
      <w:r w:rsidRPr="004F3CCD">
        <w:rPr>
          <w:sz w:val="28"/>
        </w:rPr>
        <w:tab/>
      </w:r>
      <w:r w:rsidRPr="004F3CCD">
        <w:rPr>
          <w:bCs/>
          <w:sz w:val="28"/>
        </w:rPr>
        <w:t>Имидж,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позиционирование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и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коррекция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имиджа</w:t>
      </w:r>
      <w:r w:rsidR="004F3CCD">
        <w:rPr>
          <w:bCs/>
          <w:sz w:val="28"/>
        </w:rPr>
        <w:t>…………………….</w:t>
      </w:r>
      <w:r w:rsidRPr="004F3CCD">
        <w:rPr>
          <w:bCs/>
          <w:sz w:val="28"/>
        </w:rPr>
        <w:t>3</w:t>
      </w:r>
      <w:r w:rsidR="009F2F40" w:rsidRPr="004F3CCD">
        <w:rPr>
          <w:bCs/>
          <w:sz w:val="28"/>
        </w:rPr>
        <w:t>7</w:t>
      </w:r>
    </w:p>
    <w:p w14:paraId="64EC962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jc w:val="both"/>
        <w:rPr>
          <w:rFonts w:ascii="Times New Roman" w:cs="Times New Roman"/>
          <w:bCs/>
          <w:color w:val="auto"/>
          <w:sz w:val="28"/>
        </w:rPr>
      </w:pPr>
      <w:r w:rsidRPr="004F3CCD">
        <w:rPr>
          <w:rFonts w:ascii="Times New Roman" w:cs="Times New Roman"/>
          <w:bCs/>
          <w:color w:val="auto"/>
          <w:sz w:val="28"/>
        </w:rPr>
        <w:t>Выводы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ко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2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главе</w:t>
      </w:r>
      <w:r w:rsidR="004F3CCD">
        <w:rPr>
          <w:rFonts w:ascii="Times New Roman" w:cs="Times New Roman"/>
          <w:bCs/>
          <w:color w:val="auto"/>
          <w:sz w:val="28"/>
        </w:rPr>
        <w:t>……………………………………………………………….</w:t>
      </w:r>
      <w:r w:rsidRPr="004F3CCD">
        <w:rPr>
          <w:rFonts w:ascii="Times New Roman" w:cs="Times New Roman"/>
          <w:bCs/>
          <w:color w:val="auto"/>
          <w:sz w:val="28"/>
        </w:rPr>
        <w:t>4</w:t>
      </w:r>
      <w:r w:rsidR="009F2F40" w:rsidRPr="004F3CCD">
        <w:rPr>
          <w:rFonts w:ascii="Times New Roman" w:cs="Times New Roman"/>
          <w:bCs/>
          <w:color w:val="auto"/>
          <w:sz w:val="28"/>
        </w:rPr>
        <w:t>9</w:t>
      </w:r>
    </w:p>
    <w:p w14:paraId="6348530B" w14:textId="77777777" w:rsidR="00547EA3" w:rsidRPr="004F3CCD" w:rsidRDefault="00547EA3" w:rsidP="004F3C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4F3CCD">
        <w:rPr>
          <w:rFonts w:ascii="Times New Roman" w:hAnsi="Times New Roman" w:cs="Times New Roman"/>
          <w:b w:val="0"/>
          <w:sz w:val="28"/>
        </w:rPr>
        <w:t>Глава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3</w:t>
      </w:r>
      <w:r w:rsidRPr="004F3CCD">
        <w:rPr>
          <w:rFonts w:ascii="Times New Roman" w:hAnsi="Times New Roman" w:cs="Times New Roman"/>
          <w:b w:val="0"/>
          <w:sz w:val="28"/>
        </w:rPr>
        <w:tab/>
      </w:r>
      <w:r w:rsidRPr="004F3CCD">
        <w:rPr>
          <w:rFonts w:ascii="Times New Roman" w:hAnsi="Times New Roman" w:cs="Times New Roman"/>
          <w:b w:val="0"/>
          <w:sz w:val="28"/>
          <w:lang w:val="en-US"/>
        </w:rPr>
        <w:t>PR</w:t>
      </w:r>
      <w:r w:rsidRPr="004F3CCD">
        <w:rPr>
          <w:rFonts w:ascii="Times New Roman" w:hAnsi="Times New Roman" w:cs="Times New Roman"/>
          <w:b w:val="0"/>
          <w:sz w:val="28"/>
        </w:rPr>
        <w:t>-кампания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шоу-бизнесе</w:t>
      </w:r>
      <w:r w:rsidR="004F3CCD">
        <w:rPr>
          <w:rFonts w:ascii="Times New Roman" w:hAnsi="Times New Roman" w:cs="Times New Roman"/>
          <w:b w:val="0"/>
          <w:sz w:val="28"/>
        </w:rPr>
        <w:t>………………………………………</w:t>
      </w:r>
      <w:r w:rsidRPr="004F3CCD">
        <w:rPr>
          <w:rFonts w:ascii="Times New Roman" w:hAnsi="Times New Roman" w:cs="Times New Roman"/>
          <w:b w:val="0"/>
          <w:sz w:val="28"/>
        </w:rPr>
        <w:t>5</w:t>
      </w:r>
      <w:r w:rsidR="009F2F40" w:rsidRPr="004F3CCD">
        <w:rPr>
          <w:rFonts w:ascii="Times New Roman" w:hAnsi="Times New Roman" w:cs="Times New Roman"/>
          <w:b w:val="0"/>
          <w:sz w:val="28"/>
        </w:rPr>
        <w:t>2</w:t>
      </w:r>
    </w:p>
    <w:p w14:paraId="68A6ABC7" w14:textId="77777777" w:rsidR="00547EA3" w:rsidRPr="004F3CCD" w:rsidRDefault="00547EA3" w:rsidP="004F3C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4F3CCD">
        <w:rPr>
          <w:rFonts w:ascii="Times New Roman" w:hAnsi="Times New Roman" w:cs="Times New Roman"/>
          <w:b w:val="0"/>
          <w:sz w:val="28"/>
        </w:rPr>
        <w:t>3.1</w:t>
      </w:r>
      <w:r w:rsidRPr="004F3CCD">
        <w:rPr>
          <w:rFonts w:ascii="Times New Roman" w:hAnsi="Times New Roman" w:cs="Times New Roman"/>
          <w:b w:val="0"/>
          <w:sz w:val="28"/>
        </w:rPr>
        <w:tab/>
        <w:t>Планирование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PR-кампании</w:t>
      </w:r>
      <w:r w:rsidR="004F3CCD">
        <w:rPr>
          <w:rFonts w:ascii="Times New Roman" w:hAnsi="Times New Roman" w:cs="Times New Roman"/>
          <w:b w:val="0"/>
          <w:sz w:val="28"/>
        </w:rPr>
        <w:t>…………………………………………….</w:t>
      </w:r>
      <w:r w:rsidRPr="004F3CCD">
        <w:rPr>
          <w:rFonts w:ascii="Times New Roman" w:hAnsi="Times New Roman" w:cs="Times New Roman"/>
          <w:b w:val="0"/>
          <w:sz w:val="28"/>
        </w:rPr>
        <w:t>5</w:t>
      </w:r>
      <w:r w:rsidR="009F2F40" w:rsidRPr="004F3CCD">
        <w:rPr>
          <w:rFonts w:ascii="Times New Roman" w:hAnsi="Times New Roman" w:cs="Times New Roman"/>
          <w:b w:val="0"/>
          <w:sz w:val="28"/>
        </w:rPr>
        <w:t>2</w:t>
      </w:r>
    </w:p>
    <w:p w14:paraId="5D18E8E1" w14:textId="77777777" w:rsidR="00547EA3" w:rsidRPr="004F3CCD" w:rsidRDefault="00547EA3" w:rsidP="004F3C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4F3CCD">
        <w:rPr>
          <w:rFonts w:ascii="Times New Roman" w:hAnsi="Times New Roman" w:cs="Times New Roman"/>
          <w:b w:val="0"/>
          <w:sz w:val="28"/>
        </w:rPr>
        <w:t>3.2</w:t>
      </w:r>
      <w:r w:rsidRPr="004F3CCD">
        <w:rPr>
          <w:rFonts w:ascii="Times New Roman" w:hAnsi="Times New Roman" w:cs="Times New Roman"/>
          <w:b w:val="0"/>
          <w:sz w:val="28"/>
        </w:rPr>
        <w:tab/>
        <w:t>Разработка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PR-кампании</w:t>
      </w:r>
      <w:r w:rsidR="004F3CCD">
        <w:rPr>
          <w:rFonts w:ascii="Times New Roman" w:hAnsi="Times New Roman" w:cs="Times New Roman"/>
          <w:b w:val="0"/>
          <w:sz w:val="28"/>
        </w:rPr>
        <w:t>…………………………………………………</w:t>
      </w:r>
      <w:r w:rsidRPr="004F3CCD">
        <w:rPr>
          <w:rFonts w:ascii="Times New Roman" w:hAnsi="Times New Roman" w:cs="Times New Roman"/>
          <w:b w:val="0"/>
          <w:sz w:val="28"/>
        </w:rPr>
        <w:t>54</w:t>
      </w:r>
    </w:p>
    <w:p w14:paraId="1FAAD5AF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3.3</w:t>
      </w:r>
      <w:r w:rsidRPr="004F3CCD">
        <w:rPr>
          <w:sz w:val="28"/>
        </w:rPr>
        <w:tab/>
        <w:t>Методы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4F3CCD">
        <w:rPr>
          <w:sz w:val="28"/>
        </w:rPr>
        <w:t>………………….</w:t>
      </w:r>
      <w:r w:rsidRPr="004F3CCD">
        <w:rPr>
          <w:sz w:val="28"/>
        </w:rPr>
        <w:t>56</w:t>
      </w:r>
    </w:p>
    <w:p w14:paraId="77D45B29" w14:textId="77777777" w:rsidR="00547EA3" w:rsidRPr="004F3CCD" w:rsidRDefault="00547EA3" w:rsidP="004F3CCD">
      <w:pPr>
        <w:pStyle w:val="2"/>
        <w:spacing w:after="0" w:line="360" w:lineRule="auto"/>
        <w:jc w:val="both"/>
        <w:rPr>
          <w:iCs/>
          <w:sz w:val="28"/>
        </w:rPr>
      </w:pPr>
      <w:r w:rsidRPr="004F3CCD">
        <w:rPr>
          <w:iCs/>
          <w:sz w:val="28"/>
        </w:rPr>
        <w:t>3.3.1</w:t>
      </w:r>
      <w:r w:rsidRPr="004F3CCD">
        <w:rPr>
          <w:iCs/>
          <w:sz w:val="28"/>
        </w:rPr>
        <w:tab/>
        <w:t>Сообщение</w:t>
      </w:r>
      <w:r w:rsidR="004F3CCD">
        <w:rPr>
          <w:iCs/>
          <w:sz w:val="28"/>
        </w:rPr>
        <w:t>………………………………………………………………..</w:t>
      </w:r>
      <w:r w:rsidRPr="004F3CCD">
        <w:rPr>
          <w:iCs/>
          <w:sz w:val="28"/>
        </w:rPr>
        <w:t>56</w:t>
      </w:r>
    </w:p>
    <w:p w14:paraId="28BA23C4" w14:textId="77777777" w:rsidR="00547EA3" w:rsidRPr="004F3CCD" w:rsidRDefault="00547EA3" w:rsidP="004F3CCD">
      <w:pPr>
        <w:spacing w:line="360" w:lineRule="auto"/>
        <w:jc w:val="both"/>
        <w:rPr>
          <w:iCs/>
          <w:sz w:val="28"/>
        </w:rPr>
      </w:pPr>
      <w:r w:rsidRPr="004F3CCD">
        <w:rPr>
          <w:sz w:val="28"/>
        </w:rPr>
        <w:t>3.3.2</w:t>
      </w:r>
      <w:r w:rsidRPr="004F3CCD">
        <w:rPr>
          <w:sz w:val="28"/>
        </w:rPr>
        <w:tab/>
      </w:r>
      <w:r w:rsidRPr="004F3CCD">
        <w:rPr>
          <w:iCs/>
          <w:sz w:val="28"/>
        </w:rPr>
        <w:t>Каналы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коммуникации</w:t>
      </w:r>
      <w:r w:rsidR="004F3CCD">
        <w:rPr>
          <w:iCs/>
          <w:sz w:val="28"/>
        </w:rPr>
        <w:t>…………………………………………………..</w:t>
      </w:r>
      <w:r w:rsidRPr="004F3CCD">
        <w:rPr>
          <w:iCs/>
          <w:sz w:val="28"/>
        </w:rPr>
        <w:t>57</w:t>
      </w:r>
    </w:p>
    <w:p w14:paraId="07FAD107" w14:textId="77777777" w:rsidR="00547EA3" w:rsidRPr="004F3CCD" w:rsidRDefault="00547EA3" w:rsidP="004F3CCD">
      <w:pPr>
        <w:spacing w:line="360" w:lineRule="auto"/>
        <w:jc w:val="both"/>
        <w:rPr>
          <w:iCs/>
          <w:sz w:val="28"/>
        </w:rPr>
      </w:pPr>
      <w:r w:rsidRPr="004F3CCD">
        <w:rPr>
          <w:iCs/>
          <w:sz w:val="28"/>
        </w:rPr>
        <w:t>3.3.3</w:t>
      </w:r>
      <w:r w:rsidRPr="004F3CCD">
        <w:rPr>
          <w:iCs/>
          <w:sz w:val="28"/>
        </w:rPr>
        <w:tab/>
        <w:t>Специфическая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атмосфера</w:t>
      </w:r>
      <w:r w:rsidR="004F3CCD">
        <w:rPr>
          <w:iCs/>
          <w:sz w:val="28"/>
        </w:rPr>
        <w:t>………………………………….……………</w:t>
      </w:r>
      <w:r w:rsidRPr="004F3CCD">
        <w:rPr>
          <w:iCs/>
          <w:sz w:val="28"/>
        </w:rPr>
        <w:t>5</w:t>
      </w:r>
      <w:r w:rsidR="00497AE0" w:rsidRPr="004F3CCD">
        <w:rPr>
          <w:iCs/>
          <w:sz w:val="28"/>
        </w:rPr>
        <w:t>9</w:t>
      </w:r>
    </w:p>
    <w:p w14:paraId="3C319D36" w14:textId="77777777" w:rsidR="00547EA3" w:rsidRPr="004F3CCD" w:rsidRDefault="00547EA3" w:rsidP="004F3CCD">
      <w:pPr>
        <w:spacing w:line="360" w:lineRule="auto"/>
        <w:jc w:val="both"/>
        <w:rPr>
          <w:iCs/>
          <w:sz w:val="28"/>
        </w:rPr>
      </w:pPr>
      <w:r w:rsidRPr="004F3CCD">
        <w:rPr>
          <w:iCs/>
          <w:sz w:val="28"/>
        </w:rPr>
        <w:t>3.3.4</w:t>
      </w:r>
      <w:r w:rsidRPr="004F3CCD">
        <w:rPr>
          <w:iCs/>
          <w:sz w:val="28"/>
        </w:rPr>
        <w:tab/>
        <w:t>Мероприятия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событийного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характера</w:t>
      </w:r>
      <w:r w:rsidR="004F3CCD">
        <w:rPr>
          <w:iCs/>
          <w:sz w:val="28"/>
        </w:rPr>
        <w:t>…………………………………..</w:t>
      </w:r>
      <w:r w:rsidRPr="004F3CCD">
        <w:rPr>
          <w:iCs/>
          <w:sz w:val="28"/>
        </w:rPr>
        <w:t>5</w:t>
      </w:r>
      <w:r w:rsidR="00497AE0" w:rsidRPr="004F3CCD">
        <w:rPr>
          <w:iCs/>
          <w:sz w:val="28"/>
        </w:rPr>
        <w:t>9</w:t>
      </w:r>
    </w:p>
    <w:p w14:paraId="5668E5C6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3.3.5</w:t>
      </w:r>
      <w:r w:rsidRPr="004F3CCD">
        <w:rPr>
          <w:sz w:val="28"/>
        </w:rPr>
        <w:tab/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избирательного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4F3CCD">
        <w:rPr>
          <w:sz w:val="28"/>
        </w:rPr>
        <w:t>……………………</w:t>
      </w:r>
      <w:r w:rsidRPr="004F3CCD">
        <w:rPr>
          <w:sz w:val="28"/>
        </w:rPr>
        <w:t>5</w:t>
      </w:r>
      <w:r w:rsidR="00497AE0" w:rsidRPr="004F3CCD">
        <w:rPr>
          <w:sz w:val="28"/>
        </w:rPr>
        <w:t>9</w:t>
      </w:r>
    </w:p>
    <w:p w14:paraId="1143CFDF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3.4</w:t>
      </w:r>
      <w:r w:rsidRPr="004F3CCD">
        <w:rPr>
          <w:sz w:val="28"/>
        </w:rPr>
        <w:tab/>
        <w:t>Эпатирующее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4F3CCD">
        <w:rPr>
          <w:sz w:val="28"/>
        </w:rPr>
        <w:t>………………………………..</w:t>
      </w:r>
      <w:r w:rsidRPr="004F3CCD">
        <w:rPr>
          <w:sz w:val="28"/>
        </w:rPr>
        <w:t>6</w:t>
      </w:r>
      <w:r w:rsidR="00497AE0" w:rsidRPr="004F3CCD">
        <w:rPr>
          <w:sz w:val="28"/>
        </w:rPr>
        <w:t>5</w:t>
      </w:r>
    </w:p>
    <w:p w14:paraId="718A69E9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Заключение</w:t>
      </w:r>
      <w:r w:rsidR="004F3CCD">
        <w:rPr>
          <w:sz w:val="28"/>
        </w:rPr>
        <w:t>……………………………………………………….………………</w:t>
      </w:r>
      <w:r w:rsidR="005608DA" w:rsidRPr="004F3CCD">
        <w:rPr>
          <w:sz w:val="28"/>
        </w:rPr>
        <w:t>70</w:t>
      </w:r>
    </w:p>
    <w:p w14:paraId="660E0FEB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Список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литературы</w:t>
      </w:r>
      <w:r w:rsidR="004F3CCD">
        <w:rPr>
          <w:sz w:val="28"/>
        </w:rPr>
        <w:t>…………………………………………..</w:t>
      </w:r>
      <w:r w:rsidRPr="004F3CCD">
        <w:rPr>
          <w:sz w:val="28"/>
        </w:rPr>
        <w:t>7</w:t>
      </w:r>
      <w:r w:rsidR="005608DA" w:rsidRPr="004F3CCD">
        <w:rPr>
          <w:sz w:val="28"/>
        </w:rPr>
        <w:t>2</w:t>
      </w:r>
    </w:p>
    <w:p w14:paraId="4485A960" w14:textId="77777777" w:rsidR="00547EA3" w:rsidRPr="004F3CCD" w:rsidRDefault="00547EA3" w:rsidP="004F3CCD">
      <w:pPr>
        <w:spacing w:line="360" w:lineRule="auto"/>
        <w:jc w:val="both"/>
        <w:rPr>
          <w:sz w:val="28"/>
        </w:rPr>
      </w:pPr>
      <w:r w:rsidRPr="004F3CCD">
        <w:rPr>
          <w:sz w:val="28"/>
        </w:rPr>
        <w:t>Приложения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№№</w:t>
      </w:r>
      <w:r w:rsidR="00FE063E">
        <w:rPr>
          <w:sz w:val="28"/>
        </w:rPr>
        <w:t xml:space="preserve"> </w:t>
      </w:r>
      <w:r w:rsidRPr="004F3CCD">
        <w:rPr>
          <w:sz w:val="28"/>
        </w:rPr>
        <w:t>1…</w:t>
      </w:r>
      <w:r w:rsidR="005608DA" w:rsidRPr="004F3CCD">
        <w:rPr>
          <w:sz w:val="28"/>
        </w:rPr>
        <w:t>3</w:t>
      </w:r>
      <w:r w:rsidR="004F3CCD">
        <w:rPr>
          <w:sz w:val="28"/>
        </w:rPr>
        <w:t>………………………………………………………….</w:t>
      </w:r>
      <w:r w:rsidRPr="004F3CCD">
        <w:rPr>
          <w:sz w:val="28"/>
        </w:rPr>
        <w:t>7</w:t>
      </w:r>
      <w:r w:rsidR="005608DA" w:rsidRPr="004F3CCD">
        <w:rPr>
          <w:sz w:val="28"/>
        </w:rPr>
        <w:t>4</w:t>
      </w:r>
    </w:p>
    <w:p w14:paraId="56BF9D24" w14:textId="77777777" w:rsidR="00547EA3" w:rsidRPr="004F3CCD" w:rsidRDefault="004F3CCD" w:rsidP="004F3CC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47EA3" w:rsidRPr="004F3CCD">
        <w:rPr>
          <w:b/>
          <w:sz w:val="28"/>
        </w:rPr>
        <w:t>Введение</w:t>
      </w:r>
    </w:p>
    <w:p w14:paraId="0FFC630B" w14:textId="77777777" w:rsidR="004F3CCD" w:rsidRDefault="004F3CCD" w:rsidP="004F3CCD">
      <w:pPr>
        <w:spacing w:line="360" w:lineRule="auto"/>
        <w:ind w:firstLine="709"/>
        <w:jc w:val="both"/>
        <w:rPr>
          <w:sz w:val="28"/>
        </w:rPr>
      </w:pPr>
    </w:p>
    <w:p w14:paraId="6070653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современного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своевременное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трактовка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преподнесение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пользователь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оценить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складывающуюся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Донесение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проталкивание,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лоббирование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лиц,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(PR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«пиар»).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настоящей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закономерностями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действия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динамично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развивающейся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настоящее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шоу-бизнесом.</w:t>
      </w:r>
      <w:r w:rsidR="00FE063E">
        <w:rPr>
          <w:sz w:val="28"/>
        </w:rPr>
        <w:t xml:space="preserve"> </w:t>
      </w:r>
    </w:p>
    <w:p w14:paraId="52E83FCE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сведениям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термин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(</w:t>
      </w:r>
      <w:r w:rsidRPr="004F3CCD">
        <w:rPr>
          <w:sz w:val="28"/>
          <w:lang w:val="en-US"/>
        </w:rPr>
        <w:t>public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relations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сокращенно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)</w:t>
      </w:r>
      <w:r w:rsidR="00FE063E">
        <w:rPr>
          <w:sz w:val="28"/>
        </w:rPr>
        <w:t xml:space="preserve"> </w:t>
      </w:r>
      <w:r w:rsidRPr="004F3CCD">
        <w:rPr>
          <w:sz w:val="28"/>
        </w:rPr>
        <w:t>впервые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употребил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президент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США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Томас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Джефферсон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1807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«Обращении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конгрессу»,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</w:t>
      </w:r>
      <w:r w:rsidRPr="004F3CCD">
        <w:rPr>
          <w:sz w:val="28"/>
        </w:rPr>
        <w:softHyphen/>
        <w:t>рокий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оборот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</w:t>
      </w:r>
      <w:r w:rsidR="00FE063E">
        <w:rPr>
          <w:sz w:val="28"/>
        </w:rPr>
        <w:t xml:space="preserve"> </w:t>
      </w:r>
      <w:r w:rsidRPr="004F3CCD">
        <w:rPr>
          <w:sz w:val="28"/>
        </w:rPr>
        <w:t>введен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американским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журналистом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Айви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Ледбеттом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1904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году</w:t>
      </w:r>
      <w:r w:rsidRPr="004F3CCD">
        <w:rPr>
          <w:rStyle w:val="aa"/>
          <w:sz w:val="28"/>
        </w:rPr>
        <w:footnoteReference w:id="1"/>
      </w:r>
      <w:r w:rsidRPr="004F3CCD">
        <w:rPr>
          <w:sz w:val="28"/>
        </w:rPr>
        <w:t>[2</w:t>
      </w:r>
      <w:r w:rsidR="00A824D8" w:rsidRPr="004F3CCD">
        <w:rPr>
          <w:sz w:val="28"/>
        </w:rPr>
        <w:t>5</w:t>
      </w:r>
      <w:r w:rsidRPr="004F3CCD">
        <w:rPr>
          <w:sz w:val="28"/>
        </w:rPr>
        <w:t>].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словами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характеризовал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компетентных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мнением.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половине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XIX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циркач,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руководитель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передвижного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цирка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Барнум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практиковал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активное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прессы;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преподнесение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исключительно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желают;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желаний;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знаменитостей,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одновременно,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целях.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решающий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вклад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практическое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Э.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Бернайс</w:t>
      </w:r>
      <w:r w:rsidR="00FE063E">
        <w:rPr>
          <w:sz w:val="28"/>
        </w:rPr>
        <w:t xml:space="preserve"> </w:t>
      </w:r>
      <w:r w:rsidRPr="004F3CCD">
        <w:rPr>
          <w:sz w:val="28"/>
        </w:rPr>
        <w:t>—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консультант,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книг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учебного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PR-курса,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прочитанного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Нью-Йоркском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университете</w:t>
      </w:r>
      <w:r w:rsidRPr="004F3CCD">
        <w:rPr>
          <w:rStyle w:val="aa"/>
          <w:sz w:val="28"/>
        </w:rPr>
        <w:footnoteReference w:id="2"/>
      </w:r>
      <w:r w:rsidR="00FE063E">
        <w:rPr>
          <w:sz w:val="28"/>
        </w:rPr>
        <w:t xml:space="preserve"> </w:t>
      </w:r>
      <w:r w:rsidRPr="004F3CCD">
        <w:rPr>
          <w:sz w:val="28"/>
        </w:rPr>
        <w:t>[2</w:t>
      </w:r>
      <w:r w:rsidR="00A824D8" w:rsidRPr="004F3CCD">
        <w:rPr>
          <w:sz w:val="28"/>
        </w:rPr>
        <w:t>7</w:t>
      </w:r>
      <w:r w:rsidRPr="004F3CCD">
        <w:rPr>
          <w:sz w:val="28"/>
        </w:rPr>
        <w:t>].</w:t>
      </w:r>
      <w:r w:rsidR="00FE063E">
        <w:rPr>
          <w:sz w:val="28"/>
        </w:rPr>
        <w:t xml:space="preserve"> </w:t>
      </w:r>
    </w:p>
    <w:p w14:paraId="32E4A498" w14:textId="77777777" w:rsidR="00547EA3" w:rsidRPr="004F3CCD" w:rsidRDefault="00547EA3" w:rsidP="004F3CCD">
      <w:pPr>
        <w:pStyle w:val="price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сегодняшний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написано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менеджмента,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общественностью:</w:t>
      </w:r>
      <w:r w:rsidR="00FE063E">
        <w:rPr>
          <w:sz w:val="28"/>
        </w:rPr>
        <w:t xml:space="preserve"> </w:t>
      </w:r>
      <w:r w:rsidRPr="004F3CCD">
        <w:rPr>
          <w:sz w:val="28"/>
        </w:rPr>
        <w:t>Ньюсом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Д.,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Слейк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Д.,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Крукеберг</w:t>
      </w:r>
      <w:r w:rsidR="00FE063E">
        <w:rPr>
          <w:sz w:val="28"/>
        </w:rPr>
        <w:t xml:space="preserve"> </w:t>
      </w:r>
      <w:r w:rsidRPr="004F3CCD">
        <w:rPr>
          <w:sz w:val="28"/>
        </w:rPr>
        <w:t>Д.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Теория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рилейшенз»;</w:t>
      </w:r>
      <w:r w:rsidR="00FE063E">
        <w:rPr>
          <w:sz w:val="28"/>
        </w:rPr>
        <w:t xml:space="preserve"> </w:t>
      </w:r>
      <w:r w:rsidRPr="004F3CCD">
        <w:rPr>
          <w:sz w:val="28"/>
        </w:rPr>
        <w:t>Феофанов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О.А.</w:t>
      </w:r>
      <w:r w:rsidR="00FE063E">
        <w:rPr>
          <w:sz w:val="28"/>
        </w:rPr>
        <w:t xml:space="preserve"> </w:t>
      </w:r>
      <w:r w:rsidRPr="004F3CCD">
        <w:rPr>
          <w:sz w:val="28"/>
        </w:rPr>
        <w:t>«Реклама: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России»;</w:t>
      </w:r>
      <w:r w:rsidR="00FE063E">
        <w:rPr>
          <w:sz w:val="28"/>
        </w:rPr>
        <w:t xml:space="preserve"> </w:t>
      </w:r>
      <w:r w:rsidRPr="004F3CCD">
        <w:rPr>
          <w:sz w:val="28"/>
        </w:rPr>
        <w:t>Ньюстром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Дж.</w:t>
      </w:r>
      <w:r w:rsidR="00FE063E">
        <w:rPr>
          <w:sz w:val="28"/>
        </w:rPr>
        <w:t xml:space="preserve"> </w:t>
      </w:r>
      <w:r w:rsidRPr="004F3CCD">
        <w:rPr>
          <w:sz w:val="28"/>
        </w:rPr>
        <w:t>В.,</w:t>
      </w:r>
      <w:r w:rsidR="00FE063E">
        <w:rPr>
          <w:sz w:val="28"/>
        </w:rPr>
        <w:t xml:space="preserve"> </w:t>
      </w:r>
      <w:r w:rsidRPr="004F3CCD">
        <w:rPr>
          <w:sz w:val="28"/>
        </w:rPr>
        <w:t>Дэвис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«Организационное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поведение»;</w:t>
      </w:r>
      <w:r w:rsidR="00FE063E">
        <w:rPr>
          <w:sz w:val="28"/>
        </w:rPr>
        <w:t xml:space="preserve"> </w:t>
      </w:r>
      <w:r w:rsidRPr="004F3CCD">
        <w:rPr>
          <w:sz w:val="28"/>
        </w:rPr>
        <w:t>Апфельбаум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С.,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Игнатьева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Е.</w:t>
      </w:r>
      <w:r w:rsidR="00FE063E">
        <w:rPr>
          <w:sz w:val="28"/>
        </w:rPr>
        <w:t xml:space="preserve"> </w:t>
      </w:r>
      <w:r w:rsidRPr="004F3CCD">
        <w:rPr>
          <w:sz w:val="28"/>
        </w:rPr>
        <w:t>«Связи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искусства»;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В.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«Основы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рилейшенз»;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Игнатьев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Д.,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Бекетов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А.,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Сарокваша</w:t>
      </w:r>
      <w:r w:rsidR="00FE063E">
        <w:rPr>
          <w:sz w:val="28"/>
        </w:rPr>
        <w:t xml:space="preserve"> </w:t>
      </w:r>
      <w:r w:rsidRPr="004F3CCD">
        <w:rPr>
          <w:sz w:val="28"/>
        </w:rPr>
        <w:t>Ф..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«Настольная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энциклопедия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Public</w:t>
      </w:r>
      <w:r w:rsidR="00FE063E">
        <w:rPr>
          <w:sz w:val="28"/>
        </w:rPr>
        <w:t xml:space="preserve"> </w:t>
      </w:r>
      <w:r w:rsidRPr="004F3CCD">
        <w:rPr>
          <w:sz w:val="28"/>
        </w:rPr>
        <w:t>Relations»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др.,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меньше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России: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Панасов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И.В.</w:t>
      </w:r>
      <w:r w:rsidR="00FE063E">
        <w:rPr>
          <w:sz w:val="28"/>
        </w:rPr>
        <w:t xml:space="preserve"> </w:t>
      </w:r>
      <w:r w:rsidRPr="004F3CCD">
        <w:rPr>
          <w:sz w:val="28"/>
        </w:rPr>
        <w:t>«Шоу-бизнес»;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Готовцев</w:t>
      </w:r>
      <w:r w:rsidR="00FE063E">
        <w:rPr>
          <w:sz w:val="28"/>
        </w:rPr>
        <w:t xml:space="preserve"> </w:t>
      </w:r>
      <w:r w:rsidRPr="004F3CCD">
        <w:rPr>
          <w:sz w:val="28"/>
        </w:rPr>
        <w:t>Л.И.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«Правда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др.</w:t>
      </w:r>
    </w:p>
    <w:p w14:paraId="088B1E2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настоящей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дипломной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изучение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</w:p>
    <w:p w14:paraId="5C0FB9B2" w14:textId="77777777" w:rsidR="00547EA3" w:rsidRPr="004F3CCD" w:rsidRDefault="00547EA3" w:rsidP="004F3CCD">
      <w:pPr>
        <w:pStyle w:val="a6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Объектом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дипломной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применяемые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отечественного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  <w:r w:rsidR="00FE063E">
        <w:rPr>
          <w:sz w:val="28"/>
        </w:rPr>
        <w:t xml:space="preserve"> </w:t>
      </w:r>
    </w:p>
    <w:p w14:paraId="6253B61B" w14:textId="77777777" w:rsidR="00547EA3" w:rsidRPr="004F3CCD" w:rsidRDefault="00547EA3" w:rsidP="004F3CCD">
      <w:pPr>
        <w:pStyle w:val="a4"/>
        <w:spacing w:line="360" w:lineRule="auto"/>
        <w:ind w:firstLine="709"/>
        <w:rPr>
          <w:sz w:val="28"/>
        </w:rPr>
      </w:pPr>
      <w:r w:rsidRPr="004F3CCD">
        <w:rPr>
          <w:sz w:val="28"/>
        </w:rPr>
        <w:t>Предметом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дипломной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</w:p>
    <w:p w14:paraId="407E1ED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дипломной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поставлены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задачи:</w:t>
      </w:r>
    </w:p>
    <w:p w14:paraId="41723A08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сделан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обзор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этом;</w:t>
      </w:r>
    </w:p>
    <w:p w14:paraId="56291E85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дан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шоу-бизнеса;</w:t>
      </w:r>
    </w:p>
    <w:p w14:paraId="0284B773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показаны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шоу-бизнесе;</w:t>
      </w:r>
    </w:p>
    <w:p w14:paraId="387E762B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описаны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шоу-бизнеса;</w:t>
      </w:r>
    </w:p>
    <w:p w14:paraId="66881CB9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показаны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шоу-бизнеса;</w:t>
      </w:r>
    </w:p>
    <w:p w14:paraId="0EC2D288" w14:textId="77777777" w:rsidR="00547EA3" w:rsidRPr="004F3CCD" w:rsidRDefault="00547EA3" w:rsidP="004F3CC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показаны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перспективы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России.</w:t>
      </w:r>
    </w:p>
    <w:p w14:paraId="63135F6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1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приведен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теоретический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обзор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классификация.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Приведена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справка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России.</w:t>
      </w:r>
    </w:p>
    <w:p w14:paraId="793FF4DD" w14:textId="77777777" w:rsidR="00547EA3" w:rsidRPr="004F3CCD" w:rsidRDefault="00547EA3" w:rsidP="004F3CCD">
      <w:pPr>
        <w:spacing w:line="360" w:lineRule="auto"/>
        <w:ind w:firstLine="709"/>
        <w:jc w:val="both"/>
        <w:rPr>
          <w:bCs/>
          <w:sz w:val="28"/>
        </w:rPr>
      </w:pP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2-й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классификация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базовых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компонентов,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приведены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примеры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Отмечены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Pr="004F3CCD">
        <w:rPr>
          <w:iCs/>
          <w:sz w:val="28"/>
        </w:rPr>
        <w:t>собенности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  <w:lang w:val="en-US"/>
        </w:rPr>
        <w:t>PR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в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шоу-бизнесе,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описана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система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формирования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и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коррекции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и</w:t>
      </w:r>
      <w:r w:rsidRPr="004F3CCD">
        <w:rPr>
          <w:bCs/>
          <w:sz w:val="28"/>
        </w:rPr>
        <w:t>миджа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звезд</w:t>
      </w:r>
      <w:r w:rsidR="00FE063E">
        <w:rPr>
          <w:bCs/>
          <w:sz w:val="28"/>
        </w:rPr>
        <w:t xml:space="preserve"> </w:t>
      </w:r>
      <w:r w:rsidRPr="004F3CCD">
        <w:rPr>
          <w:bCs/>
          <w:sz w:val="28"/>
        </w:rPr>
        <w:t>шоу-бизнеса.</w:t>
      </w:r>
    </w:p>
    <w:p w14:paraId="25A1CB8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bCs/>
          <w:color w:val="auto"/>
          <w:sz w:val="28"/>
        </w:rPr>
        <w:t>В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3-й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главе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показаны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основные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приемы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организации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bCs/>
          <w:color w:val="auto"/>
          <w:sz w:val="28"/>
        </w:rPr>
        <w:t>-кампании</w:t>
      </w:r>
      <w:r w:rsidRPr="004F3CCD">
        <w:rPr>
          <w:rFonts w:ascii="Times New Roman" w:cs="Times New Roman"/>
          <w:color w:val="auto"/>
          <w:sz w:val="28"/>
        </w:rPr>
        <w:t>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приведен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пример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bCs/>
          <w:color w:val="auto"/>
          <w:sz w:val="28"/>
        </w:rPr>
        <w:t>п</w:t>
      </w:r>
      <w:r w:rsidRPr="004F3CCD">
        <w:rPr>
          <w:rFonts w:ascii="Times New Roman" w:cs="Times New Roman"/>
          <w:color w:val="auto"/>
          <w:sz w:val="28"/>
        </w:rPr>
        <w:t>ланиров</w:t>
      </w:r>
      <w:r w:rsidR="00A824D8" w:rsidRPr="004F3CCD">
        <w:rPr>
          <w:rFonts w:ascii="Times New Roman" w:cs="Times New Roman"/>
          <w:color w:val="auto"/>
          <w:sz w:val="28"/>
        </w:rPr>
        <w:t>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PR-кампании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шоу-бизнесе,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  <w:lang w:val="en-US"/>
        </w:rPr>
        <w:t>PR</w:t>
      </w:r>
      <w:r w:rsidR="00A824D8" w:rsidRPr="004F3CCD">
        <w:rPr>
          <w:rFonts w:ascii="Times New Roman" w:cs="Times New Roman"/>
          <w:color w:val="auto"/>
          <w:sz w:val="28"/>
        </w:rPr>
        <w:t>-кампаний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сознание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A824D8" w:rsidRPr="004F3CCD">
        <w:rPr>
          <w:rFonts w:ascii="Times New Roman" w:cs="Times New Roman"/>
          <w:color w:val="auto"/>
          <w:sz w:val="28"/>
        </w:rPr>
        <w:t>аудитории.</w:t>
      </w:r>
    </w:p>
    <w:p w14:paraId="4B0AD76F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заключении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дипломной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анализ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психологического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шоу-действий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потребителей,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выводы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перспективах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79F796C9" w14:textId="77777777" w:rsidR="00547EA3" w:rsidRPr="004F3CCD" w:rsidRDefault="004F3CCD" w:rsidP="004F3CCD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547EA3" w:rsidRPr="004F3CCD">
        <w:rPr>
          <w:b/>
          <w:sz w:val="28"/>
        </w:rPr>
        <w:t>Глава</w:t>
      </w:r>
      <w:r w:rsidR="00FE063E">
        <w:rPr>
          <w:b/>
          <w:sz w:val="28"/>
        </w:rPr>
        <w:t xml:space="preserve"> </w:t>
      </w:r>
      <w:r w:rsidR="00547EA3" w:rsidRPr="004F3CCD">
        <w:rPr>
          <w:b/>
          <w:sz w:val="28"/>
        </w:rPr>
        <w:t>1</w:t>
      </w:r>
      <w:r w:rsidR="00FE063E">
        <w:rPr>
          <w:b/>
        </w:rPr>
        <w:t xml:space="preserve"> </w:t>
      </w:r>
      <w:r w:rsidR="00547EA3" w:rsidRPr="004F3CCD">
        <w:rPr>
          <w:b/>
          <w:sz w:val="28"/>
        </w:rPr>
        <w:t>Шоу-бизнес</w:t>
      </w:r>
      <w:r w:rsidR="00FE063E">
        <w:rPr>
          <w:b/>
          <w:sz w:val="28"/>
        </w:rPr>
        <w:t xml:space="preserve"> </w:t>
      </w:r>
      <w:r w:rsidR="00547EA3" w:rsidRPr="004F3CCD">
        <w:rPr>
          <w:b/>
          <w:sz w:val="28"/>
        </w:rPr>
        <w:t>как</w:t>
      </w:r>
      <w:r w:rsidR="00FE063E">
        <w:rPr>
          <w:b/>
          <w:sz w:val="28"/>
        </w:rPr>
        <w:t xml:space="preserve"> </w:t>
      </w:r>
      <w:r w:rsidR="00547EA3" w:rsidRPr="004F3CCD">
        <w:rPr>
          <w:b/>
          <w:sz w:val="28"/>
        </w:rPr>
        <w:t>часть</w:t>
      </w:r>
      <w:r w:rsidR="00FE063E">
        <w:rPr>
          <w:b/>
          <w:sz w:val="28"/>
        </w:rPr>
        <w:t xml:space="preserve"> </w:t>
      </w:r>
      <w:r w:rsidR="00547EA3" w:rsidRPr="004F3CCD">
        <w:rPr>
          <w:b/>
          <w:sz w:val="28"/>
        </w:rPr>
        <w:t>массовой</w:t>
      </w:r>
      <w:r w:rsidR="00FE063E">
        <w:rPr>
          <w:b/>
          <w:sz w:val="28"/>
        </w:rPr>
        <w:t xml:space="preserve"> </w:t>
      </w:r>
      <w:r w:rsidR="00547EA3" w:rsidRPr="004F3CCD">
        <w:rPr>
          <w:b/>
          <w:sz w:val="28"/>
        </w:rPr>
        <w:t>культуры</w:t>
      </w:r>
    </w:p>
    <w:p w14:paraId="2A609894" w14:textId="77777777" w:rsidR="004F3CCD" w:rsidRPr="004F3CCD" w:rsidRDefault="004F3CCD" w:rsidP="004F3CCD">
      <w:pPr>
        <w:spacing w:line="360" w:lineRule="auto"/>
        <w:ind w:firstLine="709"/>
        <w:jc w:val="center"/>
        <w:rPr>
          <w:b/>
          <w:sz w:val="28"/>
        </w:rPr>
      </w:pPr>
    </w:p>
    <w:p w14:paraId="56CA2D79" w14:textId="77777777" w:rsidR="00547EA3" w:rsidRPr="004F3CCD" w:rsidRDefault="00547EA3" w:rsidP="004F3CCD">
      <w:pPr>
        <w:spacing w:line="360" w:lineRule="auto"/>
        <w:ind w:firstLine="709"/>
        <w:jc w:val="center"/>
        <w:rPr>
          <w:b/>
          <w:sz w:val="28"/>
        </w:rPr>
      </w:pPr>
      <w:r w:rsidRPr="004F3CCD">
        <w:rPr>
          <w:b/>
          <w:sz w:val="28"/>
        </w:rPr>
        <w:t>1.1</w:t>
      </w:r>
      <w:r w:rsidRPr="004F3CCD">
        <w:rPr>
          <w:b/>
          <w:sz w:val="28"/>
        </w:rPr>
        <w:tab/>
        <w:t>Понятие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шоу-бизнеса</w:t>
      </w:r>
    </w:p>
    <w:p w14:paraId="253F4E47" w14:textId="77777777" w:rsidR="004F3CCD" w:rsidRDefault="004F3CCD" w:rsidP="004F3CCD">
      <w:pPr>
        <w:spacing w:line="360" w:lineRule="auto"/>
        <w:ind w:firstLine="709"/>
        <w:jc w:val="both"/>
        <w:rPr>
          <w:sz w:val="28"/>
        </w:rPr>
      </w:pPr>
    </w:p>
    <w:p w14:paraId="08AAD30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Термин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«шоу-культура»,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показано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ниже,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трактуется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западными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отечественными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по-разному,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обязательное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отдельную,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самостоятельную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включающую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имеющую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ряд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выделяющих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характеристики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совокупность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достаточно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широкую,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выявить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присущие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закономерности.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(в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сочетании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чувств),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политического,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интеллектуального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художественного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товара</w:t>
      </w:r>
      <w:r w:rsidRPr="004F3CCD">
        <w:rPr>
          <w:rStyle w:val="aa"/>
          <w:sz w:val="28"/>
        </w:rPr>
        <w:footnoteReference w:id="3"/>
      </w:r>
      <w:r w:rsidRPr="004F3CCD">
        <w:rPr>
          <w:sz w:val="28"/>
        </w:rPr>
        <w:t>[2</w:t>
      </w:r>
      <w:r w:rsidR="00A824D8" w:rsidRPr="004F3CCD">
        <w:rPr>
          <w:sz w:val="28"/>
        </w:rPr>
        <w:t>6</w:t>
      </w:r>
      <w:r w:rsidRPr="004F3CCD">
        <w:rPr>
          <w:sz w:val="28"/>
        </w:rPr>
        <w:t>].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Иначе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говоря,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кино,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телевидение,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эстраду,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театр,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спорт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компьютерных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четыре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аспекта</w:t>
      </w:r>
      <w:r w:rsidRPr="004F3CCD">
        <w:rPr>
          <w:rStyle w:val="aa"/>
          <w:sz w:val="28"/>
        </w:rPr>
        <w:footnoteReference w:id="4"/>
      </w:r>
      <w:r w:rsidRPr="004F3CCD">
        <w:rPr>
          <w:sz w:val="28"/>
        </w:rPr>
        <w:t>[1</w:t>
      </w:r>
      <w:r w:rsidR="00A824D8" w:rsidRPr="004F3CCD">
        <w:rPr>
          <w:sz w:val="28"/>
        </w:rPr>
        <w:t>9</w:t>
      </w:r>
      <w:r w:rsidRPr="004F3CCD">
        <w:rPr>
          <w:sz w:val="28"/>
        </w:rPr>
        <w:t>]:</w:t>
      </w:r>
    </w:p>
    <w:p w14:paraId="1C6EC08F" w14:textId="77777777" w:rsidR="00547EA3" w:rsidRPr="004F3CCD" w:rsidRDefault="00547EA3" w:rsidP="004F3C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коммерческий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деятельности;</w:t>
      </w:r>
    </w:p>
    <w:p w14:paraId="5FDE01F1" w14:textId="77777777" w:rsidR="00547EA3" w:rsidRPr="004F3CCD" w:rsidRDefault="00547EA3" w:rsidP="004F3C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удовлетворение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развлечениях;</w:t>
      </w:r>
    </w:p>
    <w:p w14:paraId="62FD6C24" w14:textId="77777777" w:rsidR="00547EA3" w:rsidRPr="004F3CCD" w:rsidRDefault="00547EA3" w:rsidP="004F3C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зрелищность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представлений;</w:t>
      </w:r>
    </w:p>
    <w:p w14:paraId="2F2A8901" w14:textId="77777777" w:rsidR="00547EA3" w:rsidRPr="004F3CCD" w:rsidRDefault="00547EA3" w:rsidP="004F3C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ориентацию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зрителей.</w:t>
      </w:r>
    </w:p>
    <w:p w14:paraId="0DD6C2B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аспекты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тесно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взаимосвязаны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вытекают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других.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состоит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увеличивает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осваивает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завоевывает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Безусловно,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относящиеся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художественные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подчинена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извлечения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прибыли.</w:t>
      </w:r>
      <w:r w:rsidR="00FE063E">
        <w:rPr>
          <w:sz w:val="28"/>
        </w:rPr>
        <w:t xml:space="preserve"> </w:t>
      </w:r>
    </w:p>
    <w:p w14:paraId="02F951D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опыт,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преобладают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развлекательная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определяющей.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противопоставляемые,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высокой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(элитарной)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функций</w:t>
      </w:r>
      <w:r w:rsidRPr="004F3CCD">
        <w:rPr>
          <w:rStyle w:val="aa"/>
          <w:sz w:val="28"/>
        </w:rPr>
        <w:footnoteReference w:id="5"/>
      </w:r>
      <w:r w:rsidRPr="004F3CCD">
        <w:rPr>
          <w:sz w:val="28"/>
        </w:rPr>
        <w:t>[1],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аспекте:</w:t>
      </w:r>
    </w:p>
    <w:p w14:paraId="31C52050" w14:textId="77777777" w:rsidR="00547EA3" w:rsidRPr="004F3CCD" w:rsidRDefault="00547EA3" w:rsidP="004F3CC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отдыхе,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физической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эмоциональной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разрядке,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развлечении;</w:t>
      </w:r>
    </w:p>
    <w:p w14:paraId="72755EED" w14:textId="77777777" w:rsidR="00547EA3" w:rsidRPr="004F3CCD" w:rsidRDefault="00547EA3" w:rsidP="004F3CC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духовном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возвышении,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гармонии,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приобщении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прекрасному,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самопознании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познании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окружающего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мира.</w:t>
      </w:r>
      <w:r w:rsidR="00FE063E">
        <w:rPr>
          <w:sz w:val="28"/>
        </w:rPr>
        <w:t xml:space="preserve"> </w:t>
      </w:r>
    </w:p>
    <w:p w14:paraId="1BC78DF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противоположности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художественными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произведениями,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предназначенными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возвышенных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духовных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служащих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обогащают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душу,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развлекают,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заполняют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досуг,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немалое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двух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типов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далеко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абсолютна,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пересекаются.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присущи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человеку.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глубина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выражена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живущего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современной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цивилизации,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регулярно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проводящего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замкнутых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небольших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помещениях,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занимающегося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нередко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однообразным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трудом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отдыхе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разрядке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ежедневно.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Отсюда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обеспечивают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развлечением</w:t>
      </w:r>
      <w:r w:rsidRPr="004F3CCD">
        <w:rPr>
          <w:rStyle w:val="aa"/>
          <w:sz w:val="28"/>
        </w:rPr>
        <w:footnoteReference w:id="6"/>
      </w:r>
      <w:r w:rsidRPr="004F3CCD">
        <w:rPr>
          <w:sz w:val="28"/>
        </w:rPr>
        <w:t>[</w:t>
      </w:r>
      <w:r w:rsidR="00A824D8" w:rsidRPr="004F3CCD">
        <w:rPr>
          <w:sz w:val="28"/>
        </w:rPr>
        <w:t>5</w:t>
      </w:r>
      <w:r w:rsidRPr="004F3CCD">
        <w:rPr>
          <w:sz w:val="28"/>
        </w:rPr>
        <w:t>].</w:t>
      </w:r>
    </w:p>
    <w:p w14:paraId="519E8E9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превратилось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построено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декораций,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костюмов,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спецэффектов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яркость,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красочность,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обилие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световых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звуковых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превращений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непременные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признаки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возрастать,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связано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базы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</w:p>
    <w:p w14:paraId="4AD1A18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двух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условий</w:t>
      </w:r>
      <w:r w:rsidRPr="004F3CCD">
        <w:rPr>
          <w:rStyle w:val="aa"/>
          <w:sz w:val="28"/>
        </w:rPr>
        <w:footnoteReference w:id="7"/>
      </w:r>
      <w:r w:rsidRPr="004F3CCD">
        <w:rPr>
          <w:sz w:val="28"/>
          <w:lang w:val="en-US"/>
        </w:rPr>
        <w:t>[1</w:t>
      </w:r>
      <w:r w:rsidR="00A824D8" w:rsidRPr="004F3CCD">
        <w:rPr>
          <w:sz w:val="28"/>
        </w:rPr>
        <w:t>3</w:t>
      </w:r>
      <w:r w:rsidRPr="004F3CCD">
        <w:rPr>
          <w:sz w:val="28"/>
          <w:lang w:val="en-US"/>
        </w:rPr>
        <w:t>]</w:t>
      </w:r>
      <w:r w:rsidRPr="004F3CCD">
        <w:rPr>
          <w:sz w:val="28"/>
        </w:rPr>
        <w:t>:</w:t>
      </w:r>
    </w:p>
    <w:p w14:paraId="672EB459" w14:textId="77777777" w:rsidR="00547EA3" w:rsidRPr="004F3CCD" w:rsidRDefault="00547EA3" w:rsidP="004F3C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потенциальных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подчиняться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вкусам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большинства;</w:t>
      </w:r>
    </w:p>
    <w:p w14:paraId="05C9A14A" w14:textId="77777777" w:rsidR="00547EA3" w:rsidRPr="004F3CCD" w:rsidRDefault="00547EA3" w:rsidP="004F3C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легко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доступны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непосредственно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осуществляющих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обращающихся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гораздо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пользуется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соответствующей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</w:p>
    <w:p w14:paraId="233D3707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Объектом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выступает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удовлетворяющее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принадлежности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классифицировать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следующим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образом</w:t>
      </w:r>
      <w:r w:rsidRPr="004F3CCD">
        <w:rPr>
          <w:rStyle w:val="aa"/>
          <w:sz w:val="28"/>
        </w:rPr>
        <w:footnoteReference w:id="8"/>
      </w:r>
      <w:r w:rsidRPr="004F3CCD">
        <w:rPr>
          <w:sz w:val="28"/>
        </w:rPr>
        <w:t>[</w:t>
      </w:r>
      <w:r w:rsidR="00A824D8" w:rsidRPr="004F3CCD">
        <w:rPr>
          <w:sz w:val="28"/>
        </w:rPr>
        <w:t>9</w:t>
      </w:r>
      <w:r w:rsidRPr="004F3CCD">
        <w:rPr>
          <w:sz w:val="28"/>
        </w:rPr>
        <w:t>]:</w:t>
      </w:r>
    </w:p>
    <w:p w14:paraId="7E74C249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собираемых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экранов,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социополитические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телевизионные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передачи: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инстинкт»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Сорокиной,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«Времена»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Познером,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«К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барьеру»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Соловьевым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др.);</w:t>
      </w:r>
    </w:p>
    <w:p w14:paraId="604E53F1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немаловажным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концертные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юбилейные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тематические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концерты,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тематические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рейтинговые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(«горячие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десятки»);</w:t>
      </w:r>
    </w:p>
    <w:p w14:paraId="37F73445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стремительно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набирают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телевизионные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«шоу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звездами»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удачных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«танцы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звездами»);</w:t>
      </w:r>
    </w:p>
    <w:p w14:paraId="219D0E3D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популярны,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хотя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незаслуженно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предыдущих,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образовательно-развлекательные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«Угадай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мелодию»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Пельшем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«Поле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чудес»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Л.</w:t>
      </w:r>
      <w:r w:rsidR="00FE063E">
        <w:rPr>
          <w:sz w:val="28"/>
        </w:rPr>
        <w:t xml:space="preserve"> </w:t>
      </w:r>
      <w:r w:rsidRPr="004F3CCD">
        <w:rPr>
          <w:sz w:val="28"/>
        </w:rPr>
        <w:t>Якубовичем,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«Что?</w:t>
      </w:r>
      <w:r w:rsidR="00FE063E">
        <w:rPr>
          <w:sz w:val="28"/>
        </w:rPr>
        <w:t xml:space="preserve"> </w:t>
      </w:r>
      <w:r w:rsidRPr="004F3CCD">
        <w:rPr>
          <w:sz w:val="28"/>
        </w:rPr>
        <w:t>Где?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Когда?»,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«Своя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ряд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других);</w:t>
      </w:r>
    </w:p>
    <w:p w14:paraId="21380577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спортивные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телевизионных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экранах,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трибунах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стадионов,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последнее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стадионах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матчей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далеко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лучшие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фанатов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драки,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погромы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городах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п.;</w:t>
      </w:r>
    </w:p>
    <w:p w14:paraId="7D366EC2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популярны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воздухе»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«пивные»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всякие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«питейные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шоу»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«Пепси-шоу»,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«Фанта-шоу»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п.);</w:t>
      </w:r>
    </w:p>
    <w:p w14:paraId="2C440216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особый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«КВН»,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развивающий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остроумие,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артистичность,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музыкальность,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остающийся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абсолютно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акцией;</w:t>
      </w:r>
    </w:p>
    <w:p w14:paraId="4810D857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давние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красоты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(хорошим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сочетания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ума,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красоты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таланта,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Валентина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Юдашкина);</w:t>
      </w:r>
    </w:p>
    <w:p w14:paraId="49484CFC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особый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экстрим-шоу,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достаточно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неприятными,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мучительными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опасными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участников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«Последний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герой»,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«Фактор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страха»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т.п.);</w:t>
      </w:r>
    </w:p>
    <w:p w14:paraId="75BE2F0B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довольно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спорными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многочисленные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реалити-шоу,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проповедуется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подглядывания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замочную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скважину,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примитивный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участников,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убогая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стеклом»,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«Дом-2»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другие);</w:t>
      </w:r>
    </w:p>
    <w:p w14:paraId="1C1FAE7C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числу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отнести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тематические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поднимают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актуальные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социально-политические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общества(например,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"Принцип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домино»,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«Частная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жизнь»,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«Пусть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говорят»,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«Без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комплексов»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другие);</w:t>
      </w:r>
    </w:p>
    <w:p w14:paraId="06759DB2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рекламными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телевизионные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телепутешествия,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банковские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тур-фирм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услуги);</w:t>
      </w:r>
    </w:p>
    <w:p w14:paraId="692F768D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числу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семейных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отнести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«Дог-шоу»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М.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Ширвиндтом;</w:t>
      </w:r>
    </w:p>
    <w:p w14:paraId="5CE3E499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особые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парады,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авиа-шоу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т.п.);</w:t>
      </w:r>
    </w:p>
    <w:p w14:paraId="2DC5B892" w14:textId="77777777" w:rsidR="00547EA3" w:rsidRPr="004F3CCD" w:rsidRDefault="00547EA3" w:rsidP="004F3CC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характер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приобретают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религиозные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праздники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телевизионное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болезни,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смерти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похорон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католического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понтифика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Иоанна-Павла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II</w:t>
      </w:r>
      <w:r w:rsidRPr="004F3CCD">
        <w:rPr>
          <w:sz w:val="28"/>
        </w:rPr>
        <w:t>).</w:t>
      </w:r>
    </w:p>
    <w:p w14:paraId="15467D9A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Строго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говоря,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сегодняшний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говорить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практически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скрытым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бизнес-интересам.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чья-либо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корпоративная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выгода.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Скрыто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присутствует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пропаганда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Нередко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серией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мощных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шоу-акций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вуалируются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протягивания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непопулярных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просчеты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международной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  <w:r w:rsidR="00FE063E">
        <w:rPr>
          <w:sz w:val="28"/>
        </w:rPr>
        <w:t xml:space="preserve"> </w:t>
      </w:r>
    </w:p>
    <w:p w14:paraId="4C4D3823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крупная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развивающаяся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приносящая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многомиллиардные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доходы</w:t>
      </w:r>
      <w:r w:rsidR="00A824D8" w:rsidRPr="004F3CCD">
        <w:rPr>
          <w:rStyle w:val="aa"/>
          <w:sz w:val="28"/>
        </w:rPr>
        <w:footnoteReference w:id="9"/>
      </w:r>
      <w:r w:rsidRPr="004F3CCD">
        <w:rPr>
          <w:sz w:val="28"/>
        </w:rPr>
        <w:t>.</w:t>
      </w:r>
      <w:r w:rsidR="00A824D8" w:rsidRPr="004F3CCD">
        <w:rPr>
          <w:sz w:val="28"/>
        </w:rPr>
        <w:t>[5]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Привлекательность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обусловлены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расширением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растущими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стремительным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научно-технического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прогресса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глобализацией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Наряду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тенденциями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наблюдается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растущее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потребностей.</w:t>
      </w:r>
      <w:r w:rsidR="00FE063E">
        <w:rPr>
          <w:sz w:val="28"/>
        </w:rPr>
        <w:t xml:space="preserve"> </w:t>
      </w:r>
    </w:p>
    <w:p w14:paraId="496F839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</w:p>
    <w:p w14:paraId="5617E868" w14:textId="77777777" w:rsidR="00547EA3" w:rsidRPr="004F3CCD" w:rsidRDefault="00547EA3" w:rsidP="004F3CCD">
      <w:pPr>
        <w:spacing w:line="360" w:lineRule="auto"/>
        <w:ind w:firstLine="709"/>
        <w:jc w:val="center"/>
        <w:rPr>
          <w:b/>
          <w:sz w:val="28"/>
        </w:rPr>
      </w:pPr>
      <w:r w:rsidRPr="004F3CCD">
        <w:rPr>
          <w:b/>
          <w:sz w:val="28"/>
        </w:rPr>
        <w:t>1.2</w:t>
      </w:r>
      <w:r w:rsidRPr="004F3CCD">
        <w:rPr>
          <w:b/>
          <w:sz w:val="28"/>
        </w:rPr>
        <w:tab/>
        <w:t>Становление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и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развитие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шоу-бизнеса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</w:rPr>
        <w:t>и</w:t>
      </w:r>
      <w:r w:rsidR="00FE063E">
        <w:rPr>
          <w:b/>
          <w:sz w:val="28"/>
        </w:rPr>
        <w:t xml:space="preserve"> </w:t>
      </w:r>
      <w:r w:rsidRPr="004F3CCD">
        <w:rPr>
          <w:b/>
          <w:sz w:val="28"/>
          <w:lang w:val="en-US"/>
        </w:rPr>
        <w:t>PR</w:t>
      </w:r>
      <w:r w:rsidRPr="004F3CCD">
        <w:rPr>
          <w:b/>
          <w:sz w:val="28"/>
        </w:rPr>
        <w:t>-технологий</w:t>
      </w:r>
    </w:p>
    <w:p w14:paraId="6E3BD298" w14:textId="77777777" w:rsidR="004F3CCD" w:rsidRDefault="004F3CCD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</w:p>
    <w:p w14:paraId="080AF1E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коммерческие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мероприятия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проводились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ещё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древнем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древней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Греции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любимыми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спортивные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состязания,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древнем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Риме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наибольшей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пользовались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EF6F8A">
        <w:rPr>
          <w:rFonts w:ascii="Times New Roman" w:cs="Times New Roman"/>
          <w:color w:val="auto"/>
          <w:sz w:val="28"/>
        </w:rPr>
        <w:t>гладиаторов</w:t>
      </w:r>
      <w:r w:rsidRPr="004F3CCD">
        <w:rPr>
          <w:rFonts w:ascii="Times New Roman" w:cs="Times New Roman"/>
          <w:color w:val="auto"/>
          <w:sz w:val="28"/>
        </w:rPr>
        <w:t>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постановки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требовали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зрителя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некоторой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подготовки,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созерцанием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спортивных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турниров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наслаждаться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невзыскательная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публика</w:t>
      </w:r>
      <w:r w:rsidRPr="004F3CCD">
        <w:rPr>
          <w:rStyle w:val="aa"/>
          <w:rFonts w:ascii="Times New Roman"/>
          <w:color w:val="auto"/>
          <w:sz w:val="28"/>
        </w:rPr>
        <w:footnoteReference w:id="10"/>
      </w:r>
      <w:r w:rsidRPr="004F3CCD">
        <w:rPr>
          <w:rFonts w:ascii="Times New Roman" w:cs="Times New Roman"/>
          <w:color w:val="auto"/>
          <w:sz w:val="28"/>
        </w:rPr>
        <w:t>[1</w:t>
      </w:r>
      <w:r w:rsidR="00A824D8" w:rsidRPr="004F3CCD">
        <w:rPr>
          <w:rFonts w:ascii="Times New Roman" w:cs="Times New Roman"/>
          <w:color w:val="auto"/>
          <w:sz w:val="28"/>
        </w:rPr>
        <w:t>7</w:t>
      </w:r>
      <w:r w:rsidRPr="004F3CCD">
        <w:rPr>
          <w:rFonts w:ascii="Times New Roman" w:cs="Times New Roman"/>
          <w:color w:val="auto"/>
          <w:sz w:val="28"/>
        </w:rPr>
        <w:t>].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26EE048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Высокий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спрос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привел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появлению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организаторов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исполнителей.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Обучение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«гастролей»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владельцы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школ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(ланисты).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масштабных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древнем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прообраз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тотализатора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букмекеры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принимали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ставки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победу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команды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выигрыша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ланистам,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выставлявшим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команды.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Поскольку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смертельно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опасной,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заставляли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преимущественно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Однако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далеко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арене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«из-под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палки».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Известно,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«звезды»,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отказывались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бросать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дарили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удачливые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гладиаторы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поклонников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устроителей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боев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богатые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подарки,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проценты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ставок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тотализаторе.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142F9272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гибелью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античной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цивилизации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исчезли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присущие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мероприятия.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средневековой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Европе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христианского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аскетизма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хотя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уничтожил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тягу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смотреть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выступления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бродячих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жонглеров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скоморохов,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крайней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мере,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заставил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считать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постыдной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забавой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простонародья.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лепту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осуждение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«бесовских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игрищ»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Реформация,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Контрреформация.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реабилитированы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эпоху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времени,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индустрия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досуга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сферы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услуг</w:t>
      </w:r>
      <w:r w:rsidRPr="004F3CCD">
        <w:rPr>
          <w:rFonts w:ascii="Times New Roman" w:cs="Times New Roman"/>
          <w:color w:val="auto"/>
          <w:sz w:val="28"/>
        </w:rPr>
        <w:t>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легализация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«различного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увеселений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простонародных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забав»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произошла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1854,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дирекция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казенных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монопольное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эстрадных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представлений,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1882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отменены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всякие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ограничения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предпринимательство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концертно-эстрадной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</w:t>
      </w:r>
      <w:r w:rsidR="00A824D8" w:rsidRPr="004F3CCD">
        <w:rPr>
          <w:rStyle w:val="aa"/>
          <w:rFonts w:ascii="Times New Roman"/>
          <w:color w:val="auto"/>
          <w:sz w:val="28"/>
        </w:rPr>
        <w:footnoteReference w:id="11"/>
      </w:r>
      <w:r w:rsidRPr="004F3CCD">
        <w:rPr>
          <w:rFonts w:ascii="Times New Roman" w:cs="Times New Roman"/>
          <w:color w:val="auto"/>
          <w:sz w:val="28"/>
        </w:rPr>
        <w:t>.</w:t>
      </w:r>
      <w:r w:rsidR="00964561" w:rsidRPr="004F3CCD">
        <w:rPr>
          <w:rFonts w:ascii="Times New Roman" w:cs="Times New Roman"/>
          <w:color w:val="auto"/>
          <w:sz w:val="28"/>
        </w:rPr>
        <w:t>[10]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0011E12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период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вступления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XIX</w:t>
      </w:r>
      <w:r w:rsidRPr="004F3CCD">
        <w:rPr>
          <w:rFonts w:ascii="Times New Roman" w:cs="Times New Roman"/>
          <w:color w:val="auto"/>
          <w:sz w:val="28"/>
        </w:rPr>
        <w:t>-</w:t>
      </w:r>
      <w:r w:rsidRPr="004F3CCD">
        <w:rPr>
          <w:rFonts w:ascii="Times New Roman" w:cs="Times New Roman"/>
          <w:color w:val="auto"/>
          <w:sz w:val="28"/>
          <w:lang w:val="en-US"/>
        </w:rPr>
        <w:t>XX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Европы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США,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позднее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эпоху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бурного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отношений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театральное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театрализованные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степени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испытывать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себе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законов.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Здесь,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проявляться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«спрос»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«предложение»,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произошло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разделение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«производителей»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«потребителей»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товаров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(культурных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произведений)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(театрализованных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действий).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рубеже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возникла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сразу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удовлетворена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соединения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потребителями,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«рынка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«массовой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культуры»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либо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традиционные,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использовавшиеся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столетиями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институциональные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(театр,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цирк),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либо,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всеобщему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нуждались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—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творчество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художника,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композитора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поэта</w:t>
      </w:r>
      <w:r w:rsidRPr="004F3CCD">
        <w:rPr>
          <w:rStyle w:val="aa"/>
          <w:rFonts w:ascii="Times New Roman"/>
          <w:color w:val="auto"/>
          <w:sz w:val="28"/>
        </w:rPr>
        <w:footnoteReference w:id="12"/>
      </w:r>
      <w:r w:rsidRPr="004F3CCD">
        <w:rPr>
          <w:rFonts w:ascii="Times New Roman" w:cs="Times New Roman"/>
          <w:color w:val="auto"/>
          <w:sz w:val="28"/>
        </w:rPr>
        <w:t>[8].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тиражируемы,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резко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увеличилось;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огромная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выпускаться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расчетом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массовое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потребление.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явлениями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жизни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выступили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система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инициация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спроса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8F66DE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Вплоть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перед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шоуменами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стояла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проблема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собрать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появлением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сперва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звукозаписывающих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устройств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радио,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затем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EF6F8A">
        <w:rPr>
          <w:rFonts w:ascii="Times New Roman" w:cs="Times New Roman"/>
          <w:color w:val="auto"/>
          <w:sz w:val="28"/>
        </w:rPr>
        <w:t>кино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телевидения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приобрел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подлинные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масштабы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«зрелища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народа».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«молодежной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революции»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1960-х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потребителями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взрослые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затем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произошел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резкий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сдвиг.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Современная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шоу-индустрия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молодежной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культурой</w:t>
      </w:r>
      <w:r w:rsidR="00964561" w:rsidRPr="004F3CCD">
        <w:rPr>
          <w:rStyle w:val="aa"/>
          <w:rFonts w:ascii="Times New Roman"/>
          <w:color w:val="auto"/>
          <w:sz w:val="28"/>
        </w:rPr>
        <w:footnoteReference w:id="13"/>
      </w:r>
      <w:r w:rsidR="00964561" w:rsidRPr="004F3CCD">
        <w:rPr>
          <w:rFonts w:ascii="Times New Roman" w:cs="Times New Roman"/>
          <w:color w:val="auto"/>
          <w:sz w:val="28"/>
        </w:rPr>
        <w:t>.[16]</w:t>
      </w:r>
    </w:p>
    <w:p w14:paraId="30E40D1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Особенно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стремительно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цивилизации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последней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XX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живущие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«золотого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миллиарда»,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изъявляют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удовлетворять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постоянно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возрастающие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досуге.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удовлетворения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вкусов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«массовой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публики»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изыскиваются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таланты,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эпатирующие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дорогостоящие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высокие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технологии.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пределами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европейской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цивилизации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проявлений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вестернизации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американизации.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37D80E37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Западные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специалисты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Style w:val="aa"/>
          <w:rFonts w:ascii="Times New Roman"/>
          <w:color w:val="auto"/>
          <w:sz w:val="28"/>
        </w:rPr>
        <w:footnoteReference w:id="14"/>
      </w:r>
      <w:r w:rsidRPr="004F3CCD">
        <w:rPr>
          <w:rFonts w:ascii="Times New Roman" w:cs="Times New Roman"/>
          <w:color w:val="auto"/>
          <w:sz w:val="28"/>
        </w:rPr>
        <w:t>[</w:t>
      </w:r>
      <w:r w:rsidR="00964561" w:rsidRPr="004F3CCD">
        <w:rPr>
          <w:rFonts w:ascii="Times New Roman" w:cs="Times New Roman"/>
          <w:color w:val="auto"/>
          <w:sz w:val="28"/>
        </w:rPr>
        <w:t>8</w:t>
      </w:r>
      <w:r w:rsidRPr="004F3CCD">
        <w:rPr>
          <w:rFonts w:ascii="Times New Roman" w:cs="Times New Roman"/>
          <w:color w:val="auto"/>
          <w:sz w:val="28"/>
        </w:rPr>
        <w:t>]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применяют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понятия,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индустрия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</w:t>
      </w:r>
      <w:r w:rsidRPr="004F3CCD">
        <w:rPr>
          <w:rFonts w:ascii="Times New Roman" w:cs="Times New Roman"/>
          <w:color w:val="auto"/>
          <w:sz w:val="28"/>
          <w:lang w:val="en-US"/>
        </w:rPr>
        <w:t>entertainment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industry</w:t>
      </w:r>
      <w:r w:rsidRPr="004F3CCD">
        <w:rPr>
          <w:rFonts w:ascii="Times New Roman" w:cs="Times New Roman"/>
          <w:color w:val="auto"/>
          <w:sz w:val="28"/>
        </w:rPr>
        <w:t>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индустрия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досуга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</w:t>
      </w:r>
      <w:r w:rsidRPr="004F3CCD">
        <w:rPr>
          <w:rFonts w:ascii="Times New Roman" w:cs="Times New Roman"/>
          <w:color w:val="auto"/>
          <w:sz w:val="28"/>
          <w:lang w:val="en-US"/>
        </w:rPr>
        <w:t>leisure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industry</w:t>
      </w:r>
      <w:r w:rsidRPr="004F3CCD">
        <w:rPr>
          <w:rFonts w:ascii="Times New Roman" w:cs="Times New Roman"/>
          <w:color w:val="auto"/>
          <w:sz w:val="28"/>
        </w:rPr>
        <w:t>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</w:t>
      </w:r>
      <w:r w:rsidRPr="004F3CCD">
        <w:rPr>
          <w:rFonts w:ascii="Times New Roman" w:cs="Times New Roman"/>
          <w:color w:val="auto"/>
          <w:sz w:val="28"/>
          <w:lang w:val="en-US"/>
        </w:rPr>
        <w:t>art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and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cultural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industry</w:t>
      </w:r>
      <w:r w:rsidRPr="004F3CCD">
        <w:rPr>
          <w:rFonts w:ascii="Times New Roman" w:cs="Times New Roman"/>
          <w:color w:val="auto"/>
          <w:sz w:val="28"/>
        </w:rPr>
        <w:t>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art</w:t>
      </w:r>
      <w:r w:rsidRPr="004F3CCD">
        <w:rPr>
          <w:rFonts w:ascii="Times New Roman" w:cs="Times New Roman"/>
          <w:color w:val="auto"/>
          <w:sz w:val="28"/>
        </w:rPr>
        <w:t>-</w:t>
      </w:r>
      <w:r w:rsidRPr="004F3CCD">
        <w:rPr>
          <w:rFonts w:ascii="Times New Roman" w:cs="Times New Roman"/>
          <w:color w:val="auto"/>
          <w:sz w:val="28"/>
          <w:lang w:val="en-US"/>
        </w:rPr>
        <w:t>related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business</w:t>
      </w:r>
      <w:r w:rsidRPr="004F3CCD">
        <w:rPr>
          <w:rFonts w:ascii="Times New Roman" w:cs="Times New Roman"/>
          <w:color w:val="auto"/>
          <w:sz w:val="28"/>
        </w:rPr>
        <w:t>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popular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culture</w:t>
      </w:r>
      <w:r w:rsidRPr="004F3CCD">
        <w:rPr>
          <w:rFonts w:ascii="Times New Roman" w:cs="Times New Roman"/>
          <w:color w:val="auto"/>
          <w:sz w:val="28"/>
        </w:rPr>
        <w:t>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значение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прежде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мощной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ветви,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индустрия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color w:val="auto"/>
          <w:sz w:val="28"/>
        </w:rPr>
        <w:t>-технологии.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причине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переоценить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значение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индустрии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PR-приемы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агентов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вместе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эпоху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веселых,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бродячих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цирков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кочующих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актерских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трупп.</w:t>
      </w:r>
    </w:p>
    <w:p w14:paraId="76A63768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color w:val="auto"/>
          <w:sz w:val="28"/>
        </w:rPr>
        <w:t>-технологии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ранние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колонизации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(1600-1799)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продажи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недвижимости.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1620г.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Виргинская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выпустила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плакат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обещанием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бесплатно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предоставить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50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земли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1625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привезет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поселенца.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1643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сбору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денежных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средств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учебными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заведениями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(Гарвардский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колледж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выпустил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PR-брошюру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Англии»,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Королевский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колледж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(Колумбийский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университет)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направил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качестве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сообщение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учебного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1758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года)</w:t>
      </w:r>
      <w:r w:rsidRPr="004F3CCD">
        <w:rPr>
          <w:rStyle w:val="aa"/>
          <w:rFonts w:ascii="Times New Roman"/>
          <w:color w:val="auto"/>
          <w:sz w:val="28"/>
        </w:rPr>
        <w:footnoteReference w:id="15"/>
      </w:r>
      <w:r w:rsidRPr="004F3CCD">
        <w:rPr>
          <w:rFonts w:ascii="Times New Roman" w:cs="Times New Roman"/>
          <w:color w:val="auto"/>
          <w:sz w:val="28"/>
        </w:rPr>
        <w:t>[1</w:t>
      </w:r>
      <w:r w:rsidR="00964561" w:rsidRPr="004F3CCD">
        <w:rPr>
          <w:rFonts w:ascii="Times New Roman" w:cs="Times New Roman"/>
          <w:color w:val="auto"/>
          <w:sz w:val="28"/>
        </w:rPr>
        <w:t>7</w:t>
      </w:r>
      <w:r w:rsidRPr="004F3CCD">
        <w:rPr>
          <w:rFonts w:ascii="Times New Roman" w:cs="Times New Roman"/>
          <w:color w:val="auto"/>
          <w:sz w:val="28"/>
        </w:rPr>
        <w:t>].</w:t>
      </w:r>
    </w:p>
    <w:p w14:paraId="61A89268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времени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революции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тактические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достигли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существенных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Борцы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упускали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случая,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подхлестнуть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наступательные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заручившись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планов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арсенал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PR-инструментов: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пресс-бюллетени,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встречи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освободительного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лозунги,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символы,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риторика,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паблисити,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выставки,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митинги,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поэзия,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песни,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праздники,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фейерверки,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т.п.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Патриоты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заставляли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буквально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максимальной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отдачей: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героев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(Джордж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Вашингтон,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Итен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Аллен);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фольклор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(песню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периода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войны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Янки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Дудль);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лозунги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(«Свобода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смерть»);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символы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(дерево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Свободы);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риторику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(речи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Адамса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сочинения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Томаса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Джефферсона,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включая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Декларацию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Независимости)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т.д.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Руководители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борьбы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упускали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малейшей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интерпретации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пользу.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Примером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служить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происшествие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5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марта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1770г.,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обычных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периода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стычек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Бостоне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убито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города.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Однако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расценила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случай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«Бостонскую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бойню»,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организованную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английскими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военными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разжечь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ненависть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британцам.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подходящего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создавалось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искусственно.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16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декабря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1773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патриотов,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переодетых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индейцев,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проникла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британское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судно,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стоявшее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Бостонской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бухте,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сбросила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названо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«Бостонским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чаепитием»,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эмоции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Специалисты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считают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[1</w:t>
      </w:r>
      <w:r w:rsidR="00964561" w:rsidRPr="004F3CCD">
        <w:rPr>
          <w:rFonts w:ascii="Times New Roman" w:cs="Times New Roman"/>
          <w:color w:val="auto"/>
          <w:sz w:val="28"/>
        </w:rPr>
        <w:t>6</w:t>
      </w:r>
      <w:r w:rsidRPr="004F3CCD">
        <w:rPr>
          <w:rFonts w:ascii="Times New Roman" w:cs="Times New Roman"/>
          <w:color w:val="auto"/>
          <w:sz w:val="28"/>
        </w:rPr>
        <w:t>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964561" w:rsidRPr="004F3CCD">
        <w:rPr>
          <w:rFonts w:ascii="Times New Roman" w:cs="Times New Roman"/>
          <w:color w:val="auto"/>
          <w:sz w:val="28"/>
        </w:rPr>
        <w:t>23</w:t>
      </w:r>
      <w:r w:rsidRPr="004F3CCD">
        <w:rPr>
          <w:rFonts w:ascii="Times New Roman" w:cs="Times New Roman"/>
          <w:color w:val="auto"/>
          <w:sz w:val="28"/>
        </w:rPr>
        <w:t>],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«Бостонское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чаепитие»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классический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псевдособытия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принципа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пресс-посредничества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общественностью.</w:t>
      </w:r>
    </w:p>
    <w:p w14:paraId="1B0582EA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Среди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организаторов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подобных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целенаправленного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освещения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Самуэль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Адамс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один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вождей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революции.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Адамс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считал,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результат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потока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понимают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интерпретируют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занимающиеся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политикой.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благодаря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стараниям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Адамса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последователей,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области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паблик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рилейшенз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опробованы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эффективные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вошли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арсенал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современных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</w:t>
      </w:r>
      <w:r w:rsidRPr="004F3CCD">
        <w:rPr>
          <w:rStyle w:val="aa"/>
          <w:rFonts w:ascii="Times New Roman"/>
          <w:color w:val="auto"/>
          <w:sz w:val="28"/>
        </w:rPr>
        <w:footnoteReference w:id="16"/>
      </w:r>
      <w:r w:rsidRPr="004F3CCD">
        <w:rPr>
          <w:rFonts w:ascii="Times New Roman" w:cs="Times New Roman"/>
          <w:color w:val="auto"/>
          <w:sz w:val="28"/>
        </w:rPr>
        <w:t>[</w:t>
      </w:r>
      <w:r w:rsidR="00964561" w:rsidRPr="004F3CCD">
        <w:rPr>
          <w:rFonts w:ascii="Times New Roman" w:cs="Times New Roman"/>
          <w:color w:val="auto"/>
          <w:sz w:val="28"/>
        </w:rPr>
        <w:t>30</w:t>
      </w:r>
      <w:r w:rsidRPr="004F3CCD">
        <w:rPr>
          <w:rFonts w:ascii="Times New Roman" w:cs="Times New Roman"/>
          <w:color w:val="auto"/>
          <w:sz w:val="28"/>
        </w:rPr>
        <w:t>]:</w:t>
      </w:r>
    </w:p>
    <w:p w14:paraId="3D7C0A66" w14:textId="77777777" w:rsidR="00547EA3" w:rsidRPr="004F3CCD" w:rsidRDefault="00547EA3" w:rsidP="004F3CC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необходимость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возглавить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сплотить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(такими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бостонская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«Сыновья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свободы»,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основанная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1766г.;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«Корреспондентские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комитеты»,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зародившиеся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Бостоне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1775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году);</w:t>
      </w:r>
    </w:p>
    <w:p w14:paraId="5AA7B828" w14:textId="77777777" w:rsidR="00547EA3" w:rsidRPr="004F3CCD" w:rsidRDefault="00547EA3" w:rsidP="004F3CC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использование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символики,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оказывающее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эмоциональное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воздействие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«Дерево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свободы»);</w:t>
      </w:r>
    </w:p>
    <w:p w14:paraId="6F50ACD9" w14:textId="77777777" w:rsidR="00547EA3" w:rsidRPr="004F3CCD" w:rsidRDefault="00547EA3" w:rsidP="004F3CC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использование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лозунгов,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преподносящих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сложные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проблемы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простых,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запоминающихся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стереотипов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(лозунг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«Свобода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смерть!»);</w:t>
      </w:r>
    </w:p>
    <w:p w14:paraId="0503E444" w14:textId="77777777" w:rsidR="00547EA3" w:rsidRPr="004F3CCD" w:rsidRDefault="00547EA3" w:rsidP="004F3CC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организация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привлекающих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провоцирующих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дискуссии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структурирующих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(«Бостонское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чаепитие»);</w:t>
      </w:r>
    </w:p>
    <w:p w14:paraId="0158B9AE" w14:textId="77777777" w:rsidR="00547EA3" w:rsidRPr="004F3CCD" w:rsidRDefault="00547EA3" w:rsidP="004F3CC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опережение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оппонента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интерпретации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изложенная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воспринята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единственно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правильная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(«Бостонская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бойня»);</w:t>
      </w:r>
    </w:p>
    <w:p w14:paraId="43D80BCC" w14:textId="77777777" w:rsidR="00547EA3" w:rsidRPr="004F3CCD" w:rsidRDefault="00547EA3" w:rsidP="004F3CC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необходимость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постоянного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непрерывного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каналов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пропаганды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убеждений.</w:t>
      </w:r>
    </w:p>
    <w:p w14:paraId="524964C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Важнейшим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шагом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период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борьба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конституцию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между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федералистами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противниками,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развернулась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страницах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памфлетов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жанров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убедить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ратифицировать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конституцию.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результате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борьбы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подписания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1791г.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десяти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поправок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конституции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названием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«Билль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правах»,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говорить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ратификации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паблик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рилейшенз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отдельной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самостоятельной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деятельности.</w:t>
      </w:r>
    </w:p>
    <w:p w14:paraId="64AD1404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Развитие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эмпирической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становление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размаха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достигли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США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Подготовленные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условиями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предыдущего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исторического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паблик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рилейшенз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достигают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определенности,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приобретая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некую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самостоятельность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свойственные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специфические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черты.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1830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слово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прозвучало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Амоса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Кендалла,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неофициального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пресс-секретаря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президента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Эндрю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Джексона.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прошлом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репортер,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Кендалл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писал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речи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брошюры,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разрабатывал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стратегию,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проводил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опросы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советником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президента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вопросам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координировал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сотрудничество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ветви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власти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правительственными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учреждениями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общественностью,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постоянно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следил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Джексона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освещалась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благоприятном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свете.</w:t>
      </w:r>
    </w:p>
    <w:p w14:paraId="5EE5CDD8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1850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4F3CCD" w:rsidRPr="004F3CCD">
        <w:rPr>
          <w:rFonts w:ascii="Times New Roman" w:cs="Times New Roman"/>
          <w:color w:val="auto"/>
          <w:sz w:val="28"/>
        </w:rPr>
        <w:t>Нью-Йоркская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Tammany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Hall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опрашивала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граждан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настроении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опросам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фокус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стратегического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планирования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распространения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информации.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3116C2F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Функция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убеждения,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PR-акциях,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дальнейшее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президентской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1888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гораздо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раньше: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выпускались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брошюры,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листовки,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учреждено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пресс-бюро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предвыборной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дальше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пошла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президентская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1896г.,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борьба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велась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между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Брайаном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Мак-Кинли.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партии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предвыборные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штабы,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наводнили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пропагандой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повсюду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разъезжали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агитационные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поезда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проводились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опросы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мнения.</w:t>
      </w:r>
      <w:r w:rsidR="00964561" w:rsidRPr="004F3CCD">
        <w:rPr>
          <w:rFonts w:ascii="Times New Roman" w:cs="Times New Roman"/>
          <w:color w:val="auto"/>
          <w:sz w:val="28"/>
        </w:rPr>
        <w:t>[30]</w:t>
      </w:r>
    </w:p>
    <w:p w14:paraId="514356D9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Помимо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политиков,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опирались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опоре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призывы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народу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движениям,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Партия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Женский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Христианский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Союз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Умеренных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удалось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добиться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празднике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столетнего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юбилея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в1876г.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Филадельфии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лидеры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равноправие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женщин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устроили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демонстрацию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сумели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тому,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обладают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гражданскими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правами.</w:t>
      </w:r>
    </w:p>
    <w:p w14:paraId="1F67B51A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Наиболее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выдающимся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протеста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аболиционизм,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против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рабства,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поддерживали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акциях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пресс-релизы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постановочные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освещения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прямую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редакторов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союз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средствами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массовой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информации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расширял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репутацию.</w:t>
      </w:r>
    </w:p>
    <w:p w14:paraId="689B59F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Гражданской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войны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денег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нужды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впервые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успешный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механизм,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сбору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средств.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Казначейство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назначило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банкира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ответственным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продажу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населению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облигаций.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облигаций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финансированию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армии,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вызвала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всплеск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правительства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Северных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Штатов.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Позднее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применялась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второй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войны.</w:t>
      </w:r>
    </w:p>
    <w:p w14:paraId="2AD86447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PR-технологии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сыграли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важнейшую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освоении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Предшественники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современных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PR-специалистов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сказочных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легендарных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героев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сказки,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покупателей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землям.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легендарными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персонажами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Даниэль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Буне,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Джордж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Амстронг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Кастер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др.,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циклы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романов-вестернов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освоении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Предшественники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современных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специалистов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поставили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себе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службу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легендарных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героев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сказки,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территории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США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продавались,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недвижимость.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1784г.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Филсон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продвижения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покупке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земли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развлекал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собеседника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рассказами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Даниэле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Буне,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неграмотном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охотнике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бродяге.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Спустя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почти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столетие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Джорджа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Амстронга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Кастера.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40-х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территориям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поддерживался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деятелями.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Священник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Джейсон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методистских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миссионеров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старались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«продать»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долину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Вильяметт,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вблизи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Салема,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штат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Орегон,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Натаниэль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дважды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пытался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поселение.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Миссионеры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туда,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обратить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христианство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индейцев,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переезжать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туда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поселение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проведенной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пропагандистской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писал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статьи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религиозные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издания,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1838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совершил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агитационную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поездку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восточному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побережью.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Долина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святого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Хоакина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Марша,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Сакраменто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Саттера.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Каждый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журналах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расхваливал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земли,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подчеркивая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необыкновенно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здоровый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климат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стараясь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сыграть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патриотизме.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A8BCD10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Однако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помощь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односторонней,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нередко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целях.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пресс-атташе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Мэтью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Кларк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1830-х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Дейви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Крокетта,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приграничных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территорий,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славу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Крокетта,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уменьшить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политическую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Эндрю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Джексона.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Спустя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поколения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фольклорными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героями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Билл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Буффало,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Уайатт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Эрп,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Каламити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Джейн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Неукротимый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Билл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Хикок.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приключения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приобрели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невиданную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славу,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завоевание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красивой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легендой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глазах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населения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помогало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журналы.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разбойники,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Джесси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Джеймс,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воспользоваться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прессой,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знаменитыми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обвести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вокруг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пальца.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7046AD69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Среди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цирка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развлечений,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пользовавшихся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агентов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прессой,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Барнум.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Мастерство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пресс-агента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проявилось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инстинктивном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понимании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массам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следует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преподносить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хотят,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феноменальных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способностях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внушать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содержания.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Барнумом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связывают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подход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паблисити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средству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«одурачивания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публики».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знаменитостей,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рекламу,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целях.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Наиболее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показательным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примером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служить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история,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произошедшая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1835г.,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цирку,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Барнум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демонстрировать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желающим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чернокожую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рабыню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Джойс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Хет,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возраст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составлял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якобы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160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лет.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утверждалось,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назад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</w:t>
      </w:r>
      <w:r w:rsidR="006E50E3" w:rsidRPr="004F3CCD">
        <w:rPr>
          <w:rFonts w:ascii="Times New Roman" w:cs="Times New Roman"/>
          <w:color w:val="auto"/>
          <w:sz w:val="28"/>
        </w:rPr>
        <w:t>яней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6E50E3" w:rsidRPr="004F3CCD">
        <w:rPr>
          <w:rFonts w:ascii="Times New Roman" w:cs="Times New Roman"/>
          <w:color w:val="auto"/>
          <w:sz w:val="28"/>
        </w:rPr>
        <w:t>самого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6E50E3" w:rsidRPr="004F3CCD">
        <w:rPr>
          <w:rFonts w:ascii="Times New Roman" w:cs="Times New Roman"/>
          <w:color w:val="auto"/>
          <w:sz w:val="28"/>
        </w:rPr>
        <w:t>Джорджа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6E50E3" w:rsidRPr="004F3CCD">
        <w:rPr>
          <w:rFonts w:ascii="Times New Roman" w:cs="Times New Roman"/>
          <w:color w:val="auto"/>
          <w:sz w:val="28"/>
        </w:rPr>
        <w:t>Вашингтона.[30]</w:t>
      </w:r>
    </w:p>
    <w:p w14:paraId="627783B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писатели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придумывали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истории,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книгам.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1809г.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New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York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Evening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Post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опубликовала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таинственном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исчезновении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Дитриха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Никербокера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занимаемого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номера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гостинице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«Колумбии».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последовавших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читатели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узнавали,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Никербокер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оставил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рукопись,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владелец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гостиницы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хотел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покрытия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расходов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неоплаченному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счету.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издательство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Inskeep&amp;Bradford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сообщила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газету,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напечатало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рукопись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названием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«История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Никербокера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Нью-Йорке».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рекламной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кампанией,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проведенной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настоящим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автором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книги,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писателем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Вашингтоном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Ирвингом.</w:t>
      </w:r>
    </w:p>
    <w:p w14:paraId="1E05C766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Преимущества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достоинству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XIX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веке.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1899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Йельский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университет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учредил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бюро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показывает,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известные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отказывались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представителей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только-только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нарождающейся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помочь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сформировать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благоприятное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Гарвардский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университет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заключил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договор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Бюро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(Publicity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Bureau),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PR-агентством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США,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Бостоне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1900г.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1902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университет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отказался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оплачивать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бюро,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менее,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предоставлялись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соображения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престижа.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5EBF507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</w:p>
    <w:p w14:paraId="6C7E0EB0" w14:textId="77777777" w:rsidR="00547EA3" w:rsidRPr="004F3CCD" w:rsidRDefault="00547EA3" w:rsidP="004F3CCD">
      <w:pPr>
        <w:pStyle w:val="11"/>
        <w:ind w:firstLine="709"/>
        <w:jc w:val="center"/>
      </w:pPr>
      <w:r w:rsidRPr="004F3CCD">
        <w:t>1.3</w:t>
      </w:r>
      <w:r w:rsidR="00FE063E">
        <w:t xml:space="preserve"> </w:t>
      </w:r>
      <w:r w:rsidRPr="004F3CCD">
        <w:t>Становление</w:t>
      </w:r>
      <w:r w:rsidR="00FE063E">
        <w:t xml:space="preserve"> </w:t>
      </w:r>
      <w:r w:rsidRPr="004F3CCD">
        <w:t>и</w:t>
      </w:r>
      <w:r w:rsidR="00FE063E">
        <w:t xml:space="preserve"> </w:t>
      </w:r>
      <w:r w:rsidRPr="004F3CCD">
        <w:t>развитие</w:t>
      </w:r>
      <w:r w:rsidR="00FE063E">
        <w:t xml:space="preserve"> </w:t>
      </w:r>
      <w:r w:rsidRPr="004F3CCD">
        <w:t>шоу-бизнеса</w:t>
      </w:r>
      <w:r w:rsidR="00FE063E">
        <w:t xml:space="preserve"> </w:t>
      </w:r>
      <w:r w:rsidRPr="004F3CCD">
        <w:t>в</w:t>
      </w:r>
      <w:r w:rsidR="00FE063E">
        <w:t xml:space="preserve"> </w:t>
      </w:r>
      <w:r w:rsidRPr="004F3CCD">
        <w:t>России</w:t>
      </w:r>
    </w:p>
    <w:p w14:paraId="3B0657A5" w14:textId="77777777" w:rsidR="004F3CCD" w:rsidRDefault="004F3CCD" w:rsidP="004F3CCD">
      <w:pPr>
        <w:spacing w:line="360" w:lineRule="auto"/>
        <w:ind w:firstLine="709"/>
        <w:jc w:val="both"/>
        <w:rPr>
          <w:sz w:val="28"/>
        </w:rPr>
      </w:pPr>
    </w:p>
    <w:p w14:paraId="7D5D296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Само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«шоу-бизнеса»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появилось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переходом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рыночным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Отечественные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западных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вкладывают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отраслей.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перестройки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существовало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такового,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административно-командной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невозможно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конца</w:t>
      </w:r>
      <w:r w:rsidR="00FE063E">
        <w:rPr>
          <w:sz w:val="28"/>
        </w:rPr>
        <w:t xml:space="preserve"> </w:t>
      </w:r>
      <w:r w:rsidRPr="004F3CCD">
        <w:rPr>
          <w:sz w:val="28"/>
        </w:rPr>
        <w:t>80-х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прошлого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столетия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территории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бывшего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СССР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эпоху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всеобщей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исповедовавшего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принцип,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называемого,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«социалистического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реализма»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навязывались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«театрального»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«эстрадного»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Навязывались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театральных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произведений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режиссура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театрализованных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переходом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предпринимательства.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Культурно-просветительские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свободу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6E50E3" w:rsidRPr="004F3CCD">
        <w:rPr>
          <w:rStyle w:val="aa"/>
          <w:sz w:val="28"/>
        </w:rPr>
        <w:footnoteReference w:id="17"/>
      </w:r>
      <w:r w:rsidR="006E50E3" w:rsidRPr="004F3CCD">
        <w:rPr>
          <w:sz w:val="28"/>
        </w:rPr>
        <w:t>.[29]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показатели,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отражающие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предпочтения,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пришли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смену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идеологическим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критериям.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Вместе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исключения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Вместе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советский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период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втянута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касалось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чрезвычайно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разветвленной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клубных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(домов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дворцов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сельских,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городских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районных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клубов).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Наиболее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мощную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материально-техническую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базу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профсоюзные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представительство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предприятий,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партийной,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профсоюзной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комсомольской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Фактически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занимались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государственные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ориентацией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государственные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партийные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власти.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своеобразного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спонсорства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благотворительности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промышленных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предприятий,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Зачастую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поддержка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осуществлялась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разнарядке,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прямым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давлением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партийных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органов</w:t>
      </w:r>
      <w:r w:rsidR="006E50E3" w:rsidRPr="004F3CCD">
        <w:rPr>
          <w:rStyle w:val="aa"/>
          <w:sz w:val="28"/>
        </w:rPr>
        <w:footnoteReference w:id="18"/>
      </w:r>
      <w:r w:rsidRPr="004F3CCD">
        <w:rPr>
          <w:sz w:val="28"/>
        </w:rPr>
        <w:t>.</w:t>
      </w:r>
      <w:r w:rsidR="006E50E3" w:rsidRPr="004F3CCD">
        <w:rPr>
          <w:sz w:val="28"/>
        </w:rPr>
        <w:t>[15]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широкомасштабного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своеобразных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сказалось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содержании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культурно-просветительной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нашло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воплощение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архитектуре,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планировке,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интерьерах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собраний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заседаний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жестко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закрепленными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сидениями,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обязательные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почета,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ленинские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уголки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п.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отчасти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учреждения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неуютными,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официозными,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приспособленными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творчества,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отдыха,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полноценного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досуга.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ярким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проявлением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воплощением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типа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типа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смысле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PR)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Pr="004F3CCD">
        <w:rPr>
          <w:rStyle w:val="aa"/>
          <w:sz w:val="28"/>
        </w:rPr>
        <w:footnoteReference w:id="19"/>
      </w:r>
      <w:r w:rsidRPr="004F3CCD">
        <w:rPr>
          <w:sz w:val="28"/>
        </w:rPr>
        <w:t>[1].</w:t>
      </w:r>
    </w:p>
    <w:p w14:paraId="7A0989A3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80-х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годов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прошлого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столетия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эстраде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обладали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категории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артистов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немногие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артисты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вроде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Пугачёвой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Пьехи,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официальное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признание,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радио-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телеэфиры,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подпольные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рокеры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подпольщики,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вроде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Высоцкого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Галича,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творчество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официально,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мягко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говоря,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поощрялось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распространялось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народными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способами.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Реклама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делалась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запуском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соответствующих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слухов,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ложными.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случае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распространители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слухов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пытались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выдавать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желаемое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действительное,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слухи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расходились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совсем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недалеко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умирали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слишком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быстро.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продукт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по-настоящему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достойным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находил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отклик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сердцах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слушателей,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возникал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эффект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снежного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Тиражам,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расходились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записи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Высоцкого,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Галича,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Северного,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пользовались,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могут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позавидовать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яркие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сегодняшние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звезды.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использовались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стандартные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рекламные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ходы,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поскольку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период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широком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понимании,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артиста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любительская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«раскрутка»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(продвижение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шоу-бизнеса)</w:t>
      </w:r>
      <w:r w:rsidRPr="004F3CCD">
        <w:rPr>
          <w:rStyle w:val="aa"/>
          <w:rFonts w:ascii="Times New Roman"/>
          <w:color w:val="auto"/>
          <w:sz w:val="28"/>
        </w:rPr>
        <w:footnoteReference w:id="20"/>
      </w:r>
      <w:r w:rsidRPr="004F3CCD">
        <w:rPr>
          <w:rFonts w:ascii="Times New Roman" w:cs="Times New Roman"/>
          <w:color w:val="auto"/>
          <w:sz w:val="28"/>
        </w:rPr>
        <w:t>[1</w:t>
      </w:r>
      <w:r w:rsidR="006E50E3" w:rsidRPr="004F3CCD">
        <w:rPr>
          <w:rFonts w:ascii="Times New Roman" w:cs="Times New Roman"/>
          <w:color w:val="auto"/>
          <w:sz w:val="28"/>
        </w:rPr>
        <w:t>9</w:t>
      </w:r>
      <w:r w:rsidRPr="004F3CCD">
        <w:rPr>
          <w:rFonts w:ascii="Times New Roman" w:cs="Times New Roman"/>
          <w:color w:val="auto"/>
          <w:sz w:val="28"/>
        </w:rPr>
        <w:t>].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5AF227E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1992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изжил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наследие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эпохи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поняли,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негативное,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позитивное).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Действующая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1964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монопольная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государственная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фирма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грамзаписи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«Мелодия»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потеряла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рынке,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официальные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структуры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Госконцерта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уступили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частным.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1993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принят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Федерации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</w:t>
      </w:r>
      <w:r w:rsidRPr="004F3CCD">
        <w:rPr>
          <w:rFonts w:ascii="Times New Roman" w:cs="Times New Roman"/>
          <w:iCs/>
          <w:color w:val="auto"/>
          <w:sz w:val="28"/>
        </w:rPr>
        <w:t>Об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авторском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праве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и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смежных</w:t>
      </w:r>
      <w:r w:rsidR="00FE063E">
        <w:rPr>
          <w:rFonts w:ascii="Times New Roman" w:cs="Times New Roman"/>
          <w:iCs/>
          <w:color w:val="auto"/>
          <w:sz w:val="28"/>
        </w:rPr>
        <w:t xml:space="preserve"> </w:t>
      </w:r>
      <w:r w:rsidRPr="004F3CCD">
        <w:rPr>
          <w:rFonts w:ascii="Times New Roman" w:cs="Times New Roman"/>
          <w:iCs/>
          <w:color w:val="auto"/>
          <w:sz w:val="28"/>
        </w:rPr>
        <w:t>правах»</w:t>
      </w:r>
      <w:r w:rsidRPr="004F3CCD">
        <w:rPr>
          <w:rFonts w:ascii="Times New Roman" w:cs="Times New Roman"/>
          <w:color w:val="auto"/>
          <w:sz w:val="28"/>
        </w:rPr>
        <w:t>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регламентировал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«правила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игры»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отечественном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</w:t>
      </w:r>
      <w:r w:rsidRPr="004F3CCD">
        <w:rPr>
          <w:rStyle w:val="aa"/>
          <w:rFonts w:ascii="Times New Roman"/>
          <w:color w:val="auto"/>
          <w:sz w:val="28"/>
        </w:rPr>
        <w:footnoteReference w:id="21"/>
      </w:r>
      <w:r w:rsidRPr="004F3CCD">
        <w:rPr>
          <w:rFonts w:ascii="Times New Roman" w:cs="Times New Roman"/>
          <w:color w:val="auto"/>
          <w:sz w:val="28"/>
        </w:rPr>
        <w:t>[1</w:t>
      </w:r>
      <w:r w:rsidR="006E50E3" w:rsidRPr="004F3CCD">
        <w:rPr>
          <w:rFonts w:ascii="Times New Roman" w:cs="Times New Roman"/>
          <w:color w:val="auto"/>
          <w:sz w:val="28"/>
        </w:rPr>
        <w:t>3</w:t>
      </w:r>
      <w:r w:rsidRPr="004F3CCD">
        <w:rPr>
          <w:rFonts w:ascii="Times New Roman" w:cs="Times New Roman"/>
          <w:color w:val="auto"/>
          <w:sz w:val="28"/>
        </w:rPr>
        <w:t>].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16F296BA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1990-х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отличался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своеобразными,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слишком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приглядными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особенностями.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рассказал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интервью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Алибасов,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один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ведущих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области: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«Начинается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„раскрутки“.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Продюсер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записывает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фонограмму,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снимает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клип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какой-нибудь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привлекательной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девчушки.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Предварительно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находит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бабушку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ангельским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голоском,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причинам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порядка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клипе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появиться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может…,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успешно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„озвучку“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кадром.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упорного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промоушена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(раскрутки)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девочку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узнает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мужская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населения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теряет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голову.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начинаются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гастроли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доход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идет,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конечно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карман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продюсеров.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„Звезда“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рассчитывать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гонорар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домашней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кошечки.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„певица“,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чужую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„фанеру“,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начинает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верить,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собственный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требовать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повышения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гонораров»</w:t>
      </w:r>
      <w:r w:rsidRPr="004F3CCD">
        <w:rPr>
          <w:rStyle w:val="aa"/>
          <w:rFonts w:ascii="Times New Roman"/>
          <w:color w:val="auto"/>
          <w:sz w:val="28"/>
        </w:rPr>
        <w:footnoteReference w:id="22"/>
      </w:r>
      <w:r w:rsidRPr="004F3CCD">
        <w:rPr>
          <w:rFonts w:ascii="Times New Roman" w:cs="Times New Roman"/>
          <w:color w:val="auto"/>
          <w:sz w:val="28"/>
        </w:rPr>
        <w:t>[2</w:t>
      </w:r>
      <w:r w:rsidR="006E50E3" w:rsidRPr="004F3CCD">
        <w:rPr>
          <w:rFonts w:ascii="Times New Roman" w:cs="Times New Roman"/>
          <w:color w:val="auto"/>
          <w:sz w:val="28"/>
        </w:rPr>
        <w:t>9</w:t>
      </w:r>
      <w:r w:rsidRPr="004F3CCD">
        <w:rPr>
          <w:rFonts w:ascii="Times New Roman" w:cs="Times New Roman"/>
          <w:color w:val="auto"/>
          <w:sz w:val="28"/>
        </w:rPr>
        <w:t>].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738D1910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</w:rPr>
        <w:t>Подобные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«раскрутки»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преследовали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концертов.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студиями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создавались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художественной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похожие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эффекту.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«Ласковый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май»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«Кино»,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«Мираж»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«Наутилус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Пампилиус»,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«Электроклуб»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«Алиса».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записи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продавали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вокзалах,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писали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«Московский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Комсомолец»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«Комсомольская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правда».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собирали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стадионы,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приносили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дивиденды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продюсерам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неплохо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зарабатывали.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Постепенно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происходило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постсоветского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происходило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довольно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своеобразно.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Из-за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взяток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стратегия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поп-музыки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доводиться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абсурда.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тираж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запускались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экзотические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безвкусные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вроде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«Ласкового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быка»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«Левостороннего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движения».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вошел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институт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заказных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наличие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отсутствие)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радио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телевидении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переросло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мощную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взяток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протяжении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90-х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появлявшихся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становилось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сомнительнее.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итоге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обеспечивающая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спрос</w:t>
      </w:r>
      <w:r w:rsidR="00FE063E">
        <w:rPr>
          <w:sz w:val="28"/>
        </w:rPr>
        <w:t xml:space="preserve"> </w:t>
      </w:r>
      <w:r w:rsidRPr="004F3CCD">
        <w:rPr>
          <w:sz w:val="28"/>
        </w:rPr>
        <w:t>музыкальной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продукции,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потеряла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всякое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доверие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традиционным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«раскрутки»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телевидению,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радио.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Оплаченные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эфиры,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заказные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статьи,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постановка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эфир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прайс-листу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приходилось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полагаться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вкус,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сталкиваться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выбора.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касалось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провинциальной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глубинки,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выбора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концерт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пойти,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полгода,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слушать,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привокзальном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ларьке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десять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наименований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кассет,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зачастую,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оставляло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лучшего.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ближе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концу</w:t>
      </w:r>
      <w:r w:rsidR="00FE063E">
        <w:rPr>
          <w:sz w:val="28"/>
        </w:rPr>
        <w:t xml:space="preserve"> </w:t>
      </w:r>
      <w:r w:rsidRPr="004F3CCD">
        <w:rPr>
          <w:sz w:val="28"/>
        </w:rPr>
        <w:t>80-х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Проверенные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«раскрутки»</w:t>
      </w:r>
      <w:r w:rsidR="00FE063E">
        <w:rPr>
          <w:sz w:val="28"/>
        </w:rPr>
        <w:t xml:space="preserve"> </w:t>
      </w:r>
      <w:r w:rsidRPr="004F3CCD">
        <w:rPr>
          <w:sz w:val="28"/>
        </w:rPr>
        <w:t>вдруг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перестали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Окончательно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перелом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наступил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телеканала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MTV</w:t>
      </w:r>
      <w:r w:rsidRPr="004F3CCD">
        <w:rPr>
          <w:sz w:val="28"/>
        </w:rPr>
        <w:t>.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</w:t>
      </w:r>
      <w:r w:rsidR="00FE063E">
        <w:rPr>
          <w:sz w:val="28"/>
        </w:rPr>
        <w:t xml:space="preserve"> </w:t>
      </w:r>
      <w:r w:rsidRPr="004F3CCD">
        <w:rPr>
          <w:sz w:val="28"/>
          <w:szCs w:val="28"/>
        </w:rPr>
        <w:t>Борис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Зосимов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эти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годы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получил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заранее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привлекательный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брэнд,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аудитория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которого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была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весьма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внушительна</w:t>
      </w:r>
      <w:r w:rsidR="006E50E3" w:rsidRPr="004F3CCD">
        <w:rPr>
          <w:rStyle w:val="aa"/>
          <w:sz w:val="28"/>
          <w:szCs w:val="28"/>
        </w:rPr>
        <w:footnoteReference w:id="23"/>
      </w:r>
      <w:r w:rsidR="006E50E3" w:rsidRPr="004F3CCD">
        <w:rPr>
          <w:sz w:val="28"/>
          <w:szCs w:val="28"/>
        </w:rPr>
        <w:t>.</w:t>
      </w:r>
      <w:r w:rsidR="00C82F07" w:rsidRPr="004F3CCD">
        <w:rPr>
          <w:sz w:val="28"/>
          <w:szCs w:val="28"/>
        </w:rPr>
        <w:t>[24]</w:t>
      </w:r>
    </w:p>
    <w:p w14:paraId="07075D32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Сегодня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обороту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отрасль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соответствует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уровню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небольшой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европейской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Польша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Португалия)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сотен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миллиардов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долларов,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вращающихся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США,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далеко.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экспертным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оценкам,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кассет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компакт-дисков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пиратской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продукции)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примерно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440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млн.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гонорары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один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звезд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превышают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тыс.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долл.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08F0DAC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Шоу-бизнес,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ориентированный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конкретных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потребителей,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зависит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сильно,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покупательной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хорошо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заметно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дефолта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1998.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гастролей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артистов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сократилось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почти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нуля,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число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звукозаписывающих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фирм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упало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3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21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вновь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развиваясь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благодаря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росту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покупательной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населения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совершенствованию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законов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защиты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авторских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B0C5667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Российский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развивается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строгом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законами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экономики.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Мелкие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либо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исчезают,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либо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скупаются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крупными.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Крупные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игроки,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очередь,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плотнее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ниши,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оставляя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новичкам.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Наиболее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ярко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концентрация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предпринимательской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заметна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аудио-рынке,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решающую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крупные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фирмы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«ЛогоВАЗ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News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Corporation»,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MTV,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«Русская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медиа-группа»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SAV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Entertainment.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действуют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крупнейшие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мировые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звукозаписывающие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фирмы-мэйджоры.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ограничивались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выпуском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альбомов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затем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участились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контракты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исполнителями.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335B7BDE" w14:textId="77777777" w:rsidR="00547EA3" w:rsidRPr="004F3CCD" w:rsidRDefault="00547EA3" w:rsidP="004F3CC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Набирает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обороты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гастрольный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Москве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крупные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«звезд»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проходят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неделю,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день.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Впрочем,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пределы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столицы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выезжают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Гастроли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знаменитостей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регулярными,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концерты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площадках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столицы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проходят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месяц.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57ABD44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bCs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Проблемой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мирового)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остаются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«пираты»,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тиражирующие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аудио-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видео-записи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нарушением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авторских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оценкам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Международной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ассоциации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производителей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фонограмм,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конце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1990-х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пиратской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продукции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аудиорынке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составляла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60–75%,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видеофильмов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85%.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Впрочем,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ситуация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лучше,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большинстве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постсоветских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государств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Украине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Белоруссии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пиратский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составляет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90%).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Из-за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пиратских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копий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тиражи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лицензионных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компакт-дисков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кассет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остаются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слишком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большими.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постсоветской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немногие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записи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100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тыс.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копий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–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показатель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считается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плохим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европейских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странах,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население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значительно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меньше,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нашей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доход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музыкантам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продажа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альбомов,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из-за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пиратства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доходы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мизерны.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Из-за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деньги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зарабатываются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посредством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постоянных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гастролей,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«звезд»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стимула,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расширять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репертуар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совершенствовать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исполнение</w:t>
      </w:r>
      <w:r w:rsidRPr="004F3CCD">
        <w:rPr>
          <w:rStyle w:val="aa"/>
          <w:rFonts w:ascii="Times New Roman"/>
          <w:color w:val="auto"/>
          <w:sz w:val="28"/>
        </w:rPr>
        <w:footnoteReference w:id="24"/>
      </w:r>
      <w:r w:rsidRPr="004F3CCD">
        <w:rPr>
          <w:rFonts w:ascii="Times New Roman" w:cs="Times New Roman"/>
          <w:color w:val="auto"/>
          <w:sz w:val="28"/>
        </w:rPr>
        <w:t>[</w:t>
      </w:r>
      <w:r w:rsidR="0034293A" w:rsidRPr="004F3CCD">
        <w:rPr>
          <w:rFonts w:ascii="Times New Roman" w:cs="Times New Roman"/>
          <w:color w:val="auto"/>
          <w:sz w:val="28"/>
        </w:rPr>
        <w:t>5</w:t>
      </w:r>
      <w:r w:rsidRPr="004F3CCD">
        <w:rPr>
          <w:rFonts w:ascii="Times New Roman" w:cs="Times New Roman"/>
          <w:color w:val="auto"/>
          <w:sz w:val="28"/>
        </w:rPr>
        <w:t>].</w:t>
      </w:r>
      <w:r w:rsidR="00FE063E">
        <w:rPr>
          <w:rFonts w:ascii="Times New Roman" w:cs="Times New Roman"/>
          <w:bCs/>
          <w:color w:val="auto"/>
          <w:sz w:val="28"/>
        </w:rPr>
        <w:t xml:space="preserve"> </w:t>
      </w:r>
    </w:p>
    <w:p w14:paraId="75FC9A4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Основная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русского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механизма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рассчитывать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заработок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выпуска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альбома.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артист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ощутить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деньги,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иначе,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попадает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карман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благодаря</w:t>
      </w:r>
      <w:r w:rsidR="00FE063E">
        <w:rPr>
          <w:sz w:val="28"/>
        </w:rPr>
        <w:t xml:space="preserve"> </w:t>
      </w:r>
      <w:r w:rsidRPr="004F3CCD">
        <w:rPr>
          <w:sz w:val="28"/>
        </w:rPr>
        <w:t>гастрольным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выступлениям.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пристальным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надзором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вездесущих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аудиопиратов.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продюсеры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стремятся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засекречивать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композиций,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треков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альбоме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наводку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пиратам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очередной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кражи.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невозможности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заработать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альбоме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аудиозаписывающих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стремится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купить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«раскрученного»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альбом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жестко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оговоренную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платит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продаж.</w:t>
      </w:r>
      <w:r w:rsidR="00FE063E">
        <w:rPr>
          <w:sz w:val="28"/>
        </w:rPr>
        <w:t xml:space="preserve"> </w:t>
      </w:r>
    </w:p>
    <w:p w14:paraId="76B8D11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Хотя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находится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подъеме,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конкурент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западному.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постсоветская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лишь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импортер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музыкальной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зрелищной)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продукции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исполнителей.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Отечественные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«звезды»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продвижение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рынок,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2000-х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многочисленные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попытки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заинтересовать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российской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слушателей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неизменно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степени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оканчивались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провалом.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прорывами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отечественных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стало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3-е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списке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лучших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песен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Великобритании,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завоеванное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ростовской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техно-группой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ППК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2001,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3-е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«Тату»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конкурсе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«Евровидение»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2003</w:t>
      </w:r>
      <w:r w:rsidR="0034293A" w:rsidRPr="004F3CCD">
        <w:rPr>
          <w:rStyle w:val="aa"/>
          <w:rFonts w:ascii="Times New Roman"/>
          <w:color w:val="auto"/>
          <w:sz w:val="28"/>
        </w:rPr>
        <w:footnoteReference w:id="25"/>
      </w:r>
      <w:r w:rsidRPr="004F3CCD">
        <w:rPr>
          <w:rFonts w:ascii="Times New Roman" w:cs="Times New Roman"/>
          <w:color w:val="auto"/>
          <w:sz w:val="28"/>
        </w:rPr>
        <w:t>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="0034293A" w:rsidRPr="004F3CCD">
        <w:rPr>
          <w:rFonts w:ascii="Times New Roman" w:cs="Times New Roman"/>
          <w:color w:val="auto"/>
          <w:sz w:val="28"/>
        </w:rPr>
        <w:t>[3]</w:t>
      </w:r>
    </w:p>
    <w:p w14:paraId="2B39697F" w14:textId="77777777" w:rsidR="00547EA3" w:rsidRPr="00FE063E" w:rsidRDefault="00FE063E" w:rsidP="00FE063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47EA3" w:rsidRPr="00FE063E">
        <w:rPr>
          <w:b/>
          <w:sz w:val="28"/>
        </w:rPr>
        <w:t>Выводы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</w:rPr>
        <w:t>к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</w:rPr>
        <w:t>главе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  <w:lang w:val="en-US"/>
        </w:rPr>
        <w:t>I</w:t>
      </w:r>
    </w:p>
    <w:p w14:paraId="5490EB67" w14:textId="77777777" w:rsidR="00FE063E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56A3A615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Привлекательность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обусловлены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расширением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растущими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стремительным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научно-технического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прогресса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глобализацией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рынков.</w:t>
      </w:r>
      <w:r w:rsidR="00FE063E">
        <w:rPr>
          <w:sz w:val="28"/>
        </w:rPr>
        <w:t xml:space="preserve"> </w:t>
      </w:r>
    </w:p>
    <w:p w14:paraId="5F27616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опыт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США,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потенциальных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подчиняться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вкусам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легко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доступны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непосредственно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осуществляющих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коммуникации.</w:t>
      </w:r>
      <w:r w:rsidR="00FE063E">
        <w:rPr>
          <w:sz w:val="28"/>
        </w:rPr>
        <w:t xml:space="preserve"> </w:t>
      </w:r>
    </w:p>
    <w:p w14:paraId="04D063DE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Однако,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наряду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тенденциями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наблюдается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одновременно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растущее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приобретает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удовлетворения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причине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мощной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ветви,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имеют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Впервые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колонизации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Америки.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течением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серьезное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продолжают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пор.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везде,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торжествовали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становились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индустрия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развлечений,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армия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требовалось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извлечение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выгоды</w:t>
      </w:r>
      <w:r w:rsidR="0034293A" w:rsidRPr="004F3CCD">
        <w:rPr>
          <w:rStyle w:val="aa"/>
          <w:sz w:val="28"/>
        </w:rPr>
        <w:footnoteReference w:id="26"/>
      </w:r>
      <w:r w:rsidRPr="004F3CCD">
        <w:rPr>
          <w:sz w:val="28"/>
        </w:rPr>
        <w:t>.</w:t>
      </w:r>
      <w:r w:rsidR="0034293A" w:rsidRPr="004F3CCD">
        <w:rPr>
          <w:sz w:val="28"/>
        </w:rPr>
        <w:t>[7]</w:t>
      </w:r>
    </w:p>
    <w:p w14:paraId="4993FF0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приходом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</w:t>
      </w:r>
      <w:r w:rsidR="00FE063E">
        <w:rPr>
          <w:sz w:val="28"/>
        </w:rPr>
        <w:t xml:space="preserve"> </w:t>
      </w:r>
      <w:r w:rsidRPr="004F3CCD">
        <w:rPr>
          <w:sz w:val="28"/>
        </w:rPr>
        <w:t>80-х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прошлого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столетия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постепенно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вошли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отраслей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Хотя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советского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втянута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лишь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начале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90-х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благодаря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всемерное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прибылей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хозяйствующих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субъектов.</w:t>
      </w:r>
    </w:p>
    <w:p w14:paraId="4DAAD4E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Особенность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механизма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мирового)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«пираты»,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тиражирующие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аудио-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видео-записи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нарушением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оценкам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Международной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ассоциации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производителей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фонограмм,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</w:t>
      </w:r>
      <w:r w:rsidR="00FE063E">
        <w:rPr>
          <w:sz w:val="28"/>
        </w:rPr>
        <w:t xml:space="preserve"> </w:t>
      </w:r>
      <w:r w:rsidRPr="004F3CCD">
        <w:rPr>
          <w:sz w:val="28"/>
        </w:rPr>
        <w:t>1990-х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начале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2000-х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пиратской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продукции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аудиорынке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60–75%,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видеофильмов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85%.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Несмотря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постепенно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меняется,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правительственные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принимают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настоящее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подъеме,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еще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отстает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западного,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американского.</w:t>
      </w:r>
    </w:p>
    <w:p w14:paraId="2DB59DD2" w14:textId="77777777" w:rsidR="00547EA3" w:rsidRPr="00FE063E" w:rsidRDefault="00FE063E" w:rsidP="00FE063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547EA3" w:rsidRPr="00FE063E">
        <w:rPr>
          <w:rFonts w:ascii="Times New Roman" w:hAnsi="Times New Roman"/>
          <w:sz w:val="28"/>
        </w:rPr>
        <w:t>Глава</w:t>
      </w:r>
      <w:r w:rsidRPr="00FE063E">
        <w:t xml:space="preserve"> </w:t>
      </w:r>
      <w:r w:rsidR="00547EA3" w:rsidRPr="00FE063E">
        <w:rPr>
          <w:rFonts w:ascii="Times New Roman" w:hAnsi="Times New Roman"/>
          <w:sz w:val="28"/>
        </w:rPr>
        <w:t>2</w:t>
      </w:r>
      <w:r w:rsidRPr="00FE063E">
        <w:t xml:space="preserve"> </w:t>
      </w:r>
      <w:r w:rsidR="00547EA3" w:rsidRPr="00FE063E">
        <w:rPr>
          <w:rFonts w:ascii="Times New Roman" w:hAnsi="Times New Roman"/>
          <w:sz w:val="28"/>
          <w:lang w:val="en-US"/>
        </w:rPr>
        <w:t>PR</w:t>
      </w:r>
      <w:r w:rsidR="00547EA3" w:rsidRPr="00FE063E">
        <w:rPr>
          <w:rFonts w:ascii="Times New Roman" w:hAnsi="Times New Roman"/>
          <w:sz w:val="28"/>
        </w:rPr>
        <w:t>-технологии</w:t>
      </w:r>
      <w:r w:rsidRPr="00FE063E">
        <w:t xml:space="preserve"> </w:t>
      </w:r>
      <w:r w:rsidR="00547EA3" w:rsidRPr="00FE063E">
        <w:rPr>
          <w:rFonts w:ascii="Times New Roman" w:hAnsi="Times New Roman"/>
          <w:sz w:val="28"/>
        </w:rPr>
        <w:t>в</w:t>
      </w:r>
      <w:r w:rsidRPr="00FE063E">
        <w:t xml:space="preserve"> </w:t>
      </w:r>
      <w:r w:rsidR="00547EA3" w:rsidRPr="00FE063E">
        <w:rPr>
          <w:rFonts w:ascii="Times New Roman" w:hAnsi="Times New Roman"/>
          <w:sz w:val="28"/>
        </w:rPr>
        <w:t>шоу-бизнесе</w:t>
      </w:r>
    </w:p>
    <w:p w14:paraId="2B745237" w14:textId="77777777" w:rsidR="00FE063E" w:rsidRPr="00FE063E" w:rsidRDefault="00FE063E" w:rsidP="00FE063E">
      <w:pPr>
        <w:pStyle w:val="11"/>
        <w:ind w:firstLine="709"/>
        <w:jc w:val="center"/>
      </w:pPr>
    </w:p>
    <w:p w14:paraId="2882C20D" w14:textId="77777777" w:rsidR="00547EA3" w:rsidRPr="00FE063E" w:rsidRDefault="00547EA3" w:rsidP="00FE063E">
      <w:pPr>
        <w:pStyle w:val="11"/>
        <w:ind w:firstLine="709"/>
        <w:jc w:val="center"/>
      </w:pPr>
      <w:r w:rsidRPr="00FE063E">
        <w:t>2.1</w:t>
      </w:r>
      <w:r w:rsidR="00FE063E" w:rsidRPr="00FE063E">
        <w:t xml:space="preserve"> </w:t>
      </w:r>
      <w:r w:rsidRPr="00FE063E">
        <w:t>Реклама</w:t>
      </w:r>
      <w:r w:rsidR="00FE063E" w:rsidRPr="00FE063E">
        <w:t xml:space="preserve"> </w:t>
      </w:r>
      <w:r w:rsidRPr="00FE063E">
        <w:t>и</w:t>
      </w:r>
      <w:r w:rsidR="00FE063E" w:rsidRPr="00FE063E">
        <w:t xml:space="preserve"> </w:t>
      </w:r>
      <w:r w:rsidRPr="00FE063E">
        <w:t>ее</w:t>
      </w:r>
      <w:r w:rsidR="00FE063E" w:rsidRPr="00FE063E">
        <w:t xml:space="preserve"> </w:t>
      </w:r>
      <w:r w:rsidRPr="00FE063E">
        <w:t>особенности</w:t>
      </w:r>
      <w:r w:rsidR="00FE063E" w:rsidRPr="00FE063E">
        <w:t xml:space="preserve"> </w:t>
      </w:r>
      <w:r w:rsidRPr="00FE063E">
        <w:t>в</w:t>
      </w:r>
      <w:r w:rsidR="00FE063E" w:rsidRPr="00FE063E">
        <w:t xml:space="preserve"> </w:t>
      </w:r>
      <w:r w:rsidRPr="00FE063E">
        <w:t>шоу-бизнесе</w:t>
      </w:r>
    </w:p>
    <w:p w14:paraId="3B5B3DCC" w14:textId="77777777" w:rsidR="00FE063E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365E831E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Согласно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классическому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[</w:t>
      </w:r>
      <w:r w:rsidR="0034293A" w:rsidRPr="004F3CCD">
        <w:rPr>
          <w:sz w:val="28"/>
        </w:rPr>
        <w:t>5</w:t>
      </w:r>
      <w:r w:rsidRPr="004F3CCD">
        <w:rPr>
          <w:sz w:val="28"/>
        </w:rPr>
        <w:t>],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реализация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сбытовых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выступающих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товаров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оплаченной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сформированной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оказывать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усиленное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индивидуальное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вызывая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реакцию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выбранной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</w:p>
    <w:p w14:paraId="62D8DEB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способствующие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продажам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товаров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услуг.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различать:</w:t>
      </w:r>
    </w:p>
    <w:p w14:paraId="34E574B1" w14:textId="77777777" w:rsidR="00547EA3" w:rsidRPr="004F3CCD" w:rsidRDefault="00547EA3" w:rsidP="004F3CC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«сейлз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промоушен»</w:t>
      </w:r>
      <w:r w:rsidR="00FE063E">
        <w:rPr>
          <w:sz w:val="28"/>
        </w:rPr>
        <w:t xml:space="preserve"> </w:t>
      </w:r>
      <w:r w:rsidRPr="004F3CCD">
        <w:rPr>
          <w:sz w:val="28"/>
        </w:rPr>
        <w:t>(</w:t>
      </w:r>
      <w:r w:rsidRPr="004F3CCD">
        <w:rPr>
          <w:sz w:val="28"/>
          <w:lang w:val="en-US"/>
        </w:rPr>
        <w:t>sales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promotion</w:t>
      </w:r>
      <w:r w:rsidRPr="004F3CCD">
        <w:rPr>
          <w:sz w:val="28"/>
        </w:rPr>
        <w:t>)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престижные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завоевание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благожелательного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общественности;</w:t>
      </w:r>
    </w:p>
    <w:p w14:paraId="61BA6C16" w14:textId="77777777" w:rsidR="00547EA3" w:rsidRPr="004F3CCD" w:rsidRDefault="00547EA3" w:rsidP="004F3CC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(</w:t>
      </w:r>
      <w:r w:rsidRPr="004F3CCD">
        <w:rPr>
          <w:sz w:val="28"/>
          <w:lang w:val="en-US"/>
        </w:rPr>
        <w:t>public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relations</w:t>
      </w:r>
      <w:r w:rsidRPr="004F3CCD">
        <w:rPr>
          <w:sz w:val="28"/>
        </w:rPr>
        <w:t>)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благожелательного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(субъекта)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мнении;</w:t>
      </w:r>
    </w:p>
    <w:p w14:paraId="47D17443" w14:textId="77777777" w:rsidR="00547EA3" w:rsidRPr="004F3CCD" w:rsidRDefault="00547EA3" w:rsidP="004F3CC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«директ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маркетинг»</w:t>
      </w:r>
      <w:r w:rsidR="00FE063E">
        <w:rPr>
          <w:sz w:val="28"/>
        </w:rPr>
        <w:t xml:space="preserve"> </w:t>
      </w:r>
      <w:r w:rsidRPr="004F3CCD">
        <w:rPr>
          <w:sz w:val="28"/>
        </w:rPr>
        <w:t>(</w:t>
      </w:r>
      <w:r w:rsidRPr="004F3CCD">
        <w:rPr>
          <w:sz w:val="28"/>
          <w:lang w:val="en-US"/>
        </w:rPr>
        <w:t>direct</w:t>
      </w:r>
      <w:r w:rsidRPr="004F3CCD">
        <w:rPr>
          <w:sz w:val="28"/>
        </w:rPr>
        <w:t>-</w:t>
      </w:r>
      <w:r w:rsidRPr="004F3CCD">
        <w:rPr>
          <w:sz w:val="28"/>
          <w:lang w:val="en-US"/>
        </w:rPr>
        <w:t>marketing</w:t>
      </w:r>
      <w:r w:rsidRPr="004F3CCD">
        <w:rPr>
          <w:sz w:val="28"/>
        </w:rPr>
        <w:t>)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налаживании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производителя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потребителем.</w:t>
      </w:r>
    </w:p>
    <w:p w14:paraId="49661A3D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Наибольший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термином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управляемый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призвание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коммерческими,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целями.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нейтральные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коммуниканты,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открытые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субъектами.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Конечно,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исключаются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«навязывания»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кого-либо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чего-либо,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«пиары»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значительной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носят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манипуляционный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неотъемлемой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реклама.</w:t>
      </w:r>
    </w:p>
    <w:p w14:paraId="6D095F3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ряд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традиционных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рекламе.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Сэм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Блек</w:t>
      </w:r>
      <w:r w:rsidRPr="004F3CCD">
        <w:rPr>
          <w:rStyle w:val="aa"/>
          <w:sz w:val="28"/>
        </w:rPr>
        <w:footnoteReference w:id="27"/>
      </w:r>
      <w:r w:rsidR="00FE063E">
        <w:rPr>
          <w:sz w:val="28"/>
        </w:rPr>
        <w:t xml:space="preserve"> </w:t>
      </w:r>
      <w:r w:rsidRPr="004F3CCD">
        <w:rPr>
          <w:sz w:val="28"/>
        </w:rPr>
        <w:t>[2]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таблицу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отличий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Блек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отмечает,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некоторых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содержится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компаниях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отделы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подразделения.</w:t>
      </w:r>
    </w:p>
    <w:p w14:paraId="1B969EA5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Следовательно,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несколько,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исходя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работает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сфере.</w:t>
      </w:r>
      <w:r w:rsidR="00FE063E">
        <w:rPr>
          <w:sz w:val="28"/>
        </w:rPr>
        <w:t xml:space="preserve"> </w:t>
      </w:r>
    </w:p>
    <w:p w14:paraId="7C50D58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3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группы:</w:t>
      </w:r>
    </w:p>
    <w:p w14:paraId="441BFDEC" w14:textId="77777777" w:rsidR="00547EA3" w:rsidRPr="004F3CCD" w:rsidRDefault="00547EA3" w:rsidP="004F3CC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политический;</w:t>
      </w:r>
    </w:p>
    <w:p w14:paraId="00E91FFA" w14:textId="77777777" w:rsidR="00547EA3" w:rsidRPr="004F3CCD" w:rsidRDefault="00547EA3" w:rsidP="004F3CC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торговый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(маркетинг-реклама);</w:t>
      </w:r>
    </w:p>
    <w:p w14:paraId="0A7C7A1D" w14:textId="77777777" w:rsidR="00547EA3" w:rsidRPr="004F3CCD" w:rsidRDefault="00547EA3" w:rsidP="004F3CC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медиа-PR.</w:t>
      </w:r>
    </w:p>
    <w:p w14:paraId="6465582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силу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коммерческих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каковыми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условиях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отношений,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прирожденный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талант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системы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добиться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1EF4405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Существует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эффективного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color w:val="auto"/>
          <w:sz w:val="28"/>
        </w:rPr>
        <w:t>-общения: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1B558CD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1.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настаивать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</w:p>
    <w:p w14:paraId="3C0A082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понятными.</w:t>
      </w:r>
      <w:r w:rsidR="00FE063E">
        <w:rPr>
          <w:sz w:val="28"/>
        </w:rPr>
        <w:t xml:space="preserve"> </w:t>
      </w:r>
    </w:p>
    <w:p w14:paraId="67E6878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преувеличивать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цену.</w:t>
      </w:r>
      <w:r w:rsidR="00FE063E">
        <w:rPr>
          <w:sz w:val="28"/>
        </w:rPr>
        <w:t xml:space="preserve"> </w:t>
      </w:r>
    </w:p>
    <w:p w14:paraId="11EACA1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4.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помнить,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половина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—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женщины.</w:t>
      </w:r>
      <w:r w:rsidR="00FE063E">
        <w:rPr>
          <w:sz w:val="28"/>
        </w:rPr>
        <w:t xml:space="preserve"> </w:t>
      </w:r>
    </w:p>
    <w:p w14:paraId="7758CCF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5.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увлекательным,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допускать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излишней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скуки,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обыденности.</w:t>
      </w:r>
      <w:r w:rsidR="00FE063E">
        <w:rPr>
          <w:sz w:val="28"/>
        </w:rPr>
        <w:t xml:space="preserve"> </w:t>
      </w:r>
    </w:p>
    <w:p w14:paraId="24BB36E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6.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слишком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вычурным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экстравагантным.</w:t>
      </w:r>
      <w:r w:rsidR="00FE063E">
        <w:rPr>
          <w:sz w:val="28"/>
        </w:rPr>
        <w:t xml:space="preserve"> </w:t>
      </w:r>
    </w:p>
    <w:p w14:paraId="3D3637C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7.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жалеть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выяснение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мнения.</w:t>
      </w:r>
      <w:r w:rsidR="00FE063E">
        <w:rPr>
          <w:sz w:val="28"/>
        </w:rPr>
        <w:t xml:space="preserve"> </w:t>
      </w:r>
    </w:p>
    <w:p w14:paraId="64068A6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8.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Непрерывность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выяснения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эффективного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необходимы.</w:t>
      </w:r>
      <w:r w:rsidR="00FE063E">
        <w:rPr>
          <w:sz w:val="28"/>
        </w:rPr>
        <w:t xml:space="preserve"> </w:t>
      </w:r>
    </w:p>
    <w:p w14:paraId="69F9A68E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9.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убедительность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конструктивность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общения.</w:t>
      </w:r>
      <w:r w:rsidR="00FE063E">
        <w:rPr>
          <w:sz w:val="28"/>
        </w:rPr>
        <w:t xml:space="preserve"> </w:t>
      </w:r>
    </w:p>
    <w:p w14:paraId="2977747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обязательное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престижной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завоевание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благожелательного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(выражаясь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терминологией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маркетинга,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производителей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услуг),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высокой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репутации</w:t>
      </w:r>
      <w:r w:rsidR="0034293A" w:rsidRPr="004F3CCD">
        <w:rPr>
          <w:rStyle w:val="aa"/>
          <w:sz w:val="28"/>
        </w:rPr>
        <w:footnoteReference w:id="28"/>
      </w:r>
      <w:r w:rsidRPr="004F3CCD">
        <w:rPr>
          <w:sz w:val="28"/>
        </w:rPr>
        <w:t>.</w:t>
      </w:r>
      <w:r w:rsidR="0034293A" w:rsidRPr="004F3CCD">
        <w:rPr>
          <w:sz w:val="28"/>
        </w:rPr>
        <w:t>[28]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заметить,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репутацией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репутацию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общепринятых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морали,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обязательно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официальное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учитывать,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потребителями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(шоу-мэна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производителя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услуг),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складываются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локальные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субкультуры.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Масштабы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субкультур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период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настроений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довольно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экзотическими,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узким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кругом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приверженцев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почитателей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специфическими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вкусами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предпочтениями,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менее,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учитывать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шоу-мэнам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(«спрос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рождает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предложение»).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вырабатывает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наборы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требуемого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аудиторию.</w:t>
      </w:r>
    </w:p>
    <w:p w14:paraId="66BB119A" w14:textId="77777777" w:rsidR="00547EA3" w:rsidRPr="00FE063E" w:rsidRDefault="00FE063E" w:rsidP="00FE063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47EA3" w:rsidRPr="00FE063E">
        <w:rPr>
          <w:b/>
          <w:sz w:val="28"/>
        </w:rPr>
        <w:t>2.2</w:t>
      </w:r>
      <w:r w:rsidR="00547EA3" w:rsidRPr="00FE063E">
        <w:rPr>
          <w:b/>
          <w:sz w:val="28"/>
        </w:rPr>
        <w:tab/>
        <w:t>Структура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</w:rPr>
        <w:t>и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</w:rPr>
        <w:t>разновидности</w:t>
      </w:r>
      <w:r w:rsidRPr="00FE063E">
        <w:rPr>
          <w:b/>
          <w:sz w:val="28"/>
        </w:rPr>
        <w:t xml:space="preserve"> </w:t>
      </w:r>
      <w:r w:rsidR="00547EA3" w:rsidRPr="00FE063E">
        <w:rPr>
          <w:b/>
          <w:sz w:val="28"/>
          <w:lang w:val="en-US"/>
        </w:rPr>
        <w:t>PR</w:t>
      </w:r>
    </w:p>
    <w:p w14:paraId="319F3922" w14:textId="77777777" w:rsidR="00FE063E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445F8E5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соединяют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индивида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окружающим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последних.</w:t>
      </w:r>
      <w:r w:rsidR="00FE063E">
        <w:rPr>
          <w:sz w:val="28"/>
        </w:rPr>
        <w:t xml:space="preserve"> </w:t>
      </w:r>
    </w:p>
    <w:p w14:paraId="20E37F6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Общая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структура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схематично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выглядит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так:</w:t>
      </w:r>
    </w:p>
    <w:p w14:paraId="529BABA5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Внутренние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отношения:</w:t>
      </w:r>
    </w:p>
    <w:p w14:paraId="3914C43D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имиджа.</w:t>
      </w:r>
    </w:p>
    <w:p w14:paraId="6CB93631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лидера.</w:t>
      </w:r>
    </w:p>
    <w:p w14:paraId="1860F46F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и/или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"команды",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фирменный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стиль.</w:t>
      </w:r>
    </w:p>
    <w:p w14:paraId="5A8DF8E6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корпоративной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культуры.</w:t>
      </w:r>
    </w:p>
    <w:p w14:paraId="139280B3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Команда: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творчество,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взаимодействия.</w:t>
      </w:r>
    </w:p>
    <w:p w14:paraId="76601124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Кадровые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вопросы.</w:t>
      </w:r>
    </w:p>
    <w:p w14:paraId="5E7E822B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Совершенствование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технологий.</w:t>
      </w:r>
    </w:p>
    <w:p w14:paraId="3654A1A2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Предотвращение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конфликтов.</w:t>
      </w:r>
    </w:p>
    <w:p w14:paraId="67C9A0E9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История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традиции.</w:t>
      </w:r>
    </w:p>
    <w:p w14:paraId="3D2EFB6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коммуникации:</w:t>
      </w:r>
    </w:p>
    <w:p w14:paraId="4E6FD325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Поддержание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партнерами,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т.ч.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потенциальными.</w:t>
      </w:r>
    </w:p>
    <w:p w14:paraId="330410C7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Связь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</w:p>
    <w:p w14:paraId="3E047012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Связи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гражданским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институтами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власти.</w:t>
      </w:r>
    </w:p>
    <w:p w14:paraId="4B4C2AD8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Международные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связи.</w:t>
      </w:r>
    </w:p>
    <w:p w14:paraId="4414852C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Реклама.</w:t>
      </w:r>
    </w:p>
    <w:p w14:paraId="6245C79E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Подготовка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кризисным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ликвидация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кризисов.</w:t>
      </w:r>
    </w:p>
    <w:p w14:paraId="2A07E20D" w14:textId="77777777" w:rsidR="00547EA3" w:rsidRPr="004F3CCD" w:rsidRDefault="00547EA3" w:rsidP="004F3CC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Мониторинг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деятельности.</w:t>
      </w:r>
    </w:p>
    <w:p w14:paraId="0B77C48C" w14:textId="77777777" w:rsidR="00547EA3" w:rsidRPr="004F3CCD" w:rsidRDefault="00547EA3" w:rsidP="004F3CCD">
      <w:pPr>
        <w:spacing w:line="360" w:lineRule="auto"/>
        <w:ind w:firstLine="709"/>
        <w:jc w:val="both"/>
        <w:rPr>
          <w:iCs/>
          <w:sz w:val="28"/>
        </w:rPr>
      </w:pPr>
      <w:r w:rsidRPr="004F3CCD">
        <w:rPr>
          <w:iCs/>
          <w:sz w:val="28"/>
        </w:rPr>
        <w:t>Различают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несколько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разновидностей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  <w:lang w:val="en-US"/>
        </w:rPr>
        <w:t>PR</w:t>
      </w:r>
      <w:r w:rsidRPr="004F3CCD">
        <w:rPr>
          <w:iCs/>
          <w:sz w:val="28"/>
        </w:rPr>
        <w:t>-технологий.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Рассмотрим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в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качестве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примера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классификацию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по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Сэму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Блэку</w:t>
      </w:r>
      <w:r w:rsidR="00FE063E">
        <w:rPr>
          <w:iCs/>
          <w:sz w:val="28"/>
        </w:rPr>
        <w:t xml:space="preserve"> </w:t>
      </w:r>
      <w:r w:rsidRPr="004F3CCD">
        <w:rPr>
          <w:sz w:val="28"/>
        </w:rPr>
        <w:t>[2]</w:t>
      </w:r>
      <w:r w:rsidRPr="004F3CCD">
        <w:rPr>
          <w:iCs/>
          <w:sz w:val="28"/>
        </w:rPr>
        <w:t>,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который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условно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разделил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все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виды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  <w:lang w:val="en-US"/>
        </w:rPr>
        <w:t>PR</w:t>
      </w:r>
      <w:r w:rsidRPr="004F3CCD">
        <w:rPr>
          <w:iCs/>
          <w:sz w:val="28"/>
        </w:rPr>
        <w:t>-технологий,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присвоив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каждому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виду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определенный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цвет:</w:t>
      </w:r>
    </w:p>
    <w:p w14:paraId="0CBBEEB4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Белый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</w:t>
      </w:r>
      <w:r w:rsidRPr="004F3CCD">
        <w:rPr>
          <w:iCs/>
          <w:sz w:val="28"/>
          <w:lang w:val="en-US"/>
        </w:rPr>
        <w:t>R</w:t>
      </w:r>
      <w:r w:rsidR="00FE063E">
        <w:rPr>
          <w:iCs/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открытость,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предоставление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бесспорных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считают,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западный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подход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наших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неэффективен.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утверждают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обратное.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Единого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сложилось.</w:t>
      </w:r>
    </w:p>
    <w:p w14:paraId="20C11994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Черный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истинное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предметом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дискуссий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журналистов,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профессионалов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рынка.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некоторых,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размещение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«заказных»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оплата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«блокировок»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готовящихся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нежелательных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ряду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пиаровской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оплачиваемой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«черным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налом».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Наиболее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верная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трактовка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связана,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видимо,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«очернением».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предоставлением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ложной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негативной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случаях,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структуры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расправляются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чужими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руками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именем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конкурента.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показала,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серого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.</w:t>
      </w:r>
    </w:p>
    <w:p w14:paraId="2AFF005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Серый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порожден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описанным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выше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разделением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белый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наличия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оплаты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исключительно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финансовую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PR-специалистов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редакциями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дирекциями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СМИ.</w:t>
      </w:r>
      <w:r w:rsidR="00FE063E">
        <w:rPr>
          <w:sz w:val="28"/>
        </w:rPr>
        <w:t xml:space="preserve"> </w:t>
      </w:r>
    </w:p>
    <w:p w14:paraId="13BD88BD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Кровавый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вошло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обиход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11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сентября</w:t>
      </w:r>
      <w:r w:rsidR="00FE063E">
        <w:rPr>
          <w:sz w:val="28"/>
        </w:rPr>
        <w:t xml:space="preserve"> </w:t>
      </w:r>
      <w:r w:rsidRPr="004F3CCD">
        <w:rPr>
          <w:sz w:val="28"/>
        </w:rPr>
        <w:t>2001</w:t>
      </w:r>
      <w:r w:rsidR="00FE063E">
        <w:rPr>
          <w:sz w:val="28"/>
        </w:rPr>
        <w:t xml:space="preserve"> </w:t>
      </w:r>
      <w:r w:rsidRPr="004F3CCD">
        <w:rPr>
          <w:sz w:val="28"/>
        </w:rPr>
        <w:t>г.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употребляться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характеристики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составляющей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терроризма.</w:t>
      </w:r>
      <w:r w:rsidR="00FE063E">
        <w:rPr>
          <w:sz w:val="28"/>
        </w:rPr>
        <w:t xml:space="preserve"> </w:t>
      </w:r>
    </w:p>
    <w:p w14:paraId="693380C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PR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цвета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хаки.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противника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текущая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пропагандистская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военными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кадрами,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населением.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крупных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соединений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названиями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пропаганды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контрпропаганды.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свою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афишируют.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армии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США,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напротив,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избрали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открытую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политику.</w:t>
      </w:r>
    </w:p>
    <w:p w14:paraId="77E0C62E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Желтый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ассоциируется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скандалов,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раздуванием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сенсаций,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папарацци,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эпатажем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прочей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журналистикой.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термин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зарегистрирован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продюсером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комиксной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корпорации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Комаровым,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словам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желтый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навязчивый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позитив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негатив,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прояснение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сюжеты»</w:t>
      </w:r>
      <w:r w:rsidR="0034293A" w:rsidRPr="004F3CCD">
        <w:rPr>
          <w:rStyle w:val="aa"/>
          <w:sz w:val="28"/>
        </w:rPr>
        <w:footnoteReference w:id="29"/>
      </w:r>
      <w:r w:rsidR="00FE063E">
        <w:rPr>
          <w:sz w:val="28"/>
        </w:rPr>
        <w:t xml:space="preserve"> </w:t>
      </w:r>
      <w:r w:rsidRPr="004F3CCD">
        <w:rPr>
          <w:sz w:val="28"/>
        </w:rPr>
        <w:t>[</w:t>
      </w:r>
      <w:r w:rsidR="0034293A" w:rsidRPr="004F3CCD">
        <w:rPr>
          <w:sz w:val="28"/>
        </w:rPr>
        <w:t>18</w:t>
      </w:r>
      <w:r w:rsidRPr="004F3CCD">
        <w:rPr>
          <w:sz w:val="28"/>
        </w:rPr>
        <w:t>].</w:t>
      </w:r>
    </w:p>
    <w:p w14:paraId="051FDC2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Зеленый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Массированное,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принимающее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агрессивную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гринписовцев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членов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экологических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Хотя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определение:</w:t>
      </w:r>
      <w:r w:rsidR="00FE063E">
        <w:rPr>
          <w:sz w:val="28"/>
        </w:rPr>
        <w:t xml:space="preserve"> </w:t>
      </w:r>
      <w:r w:rsidRPr="004F3CCD">
        <w:rPr>
          <w:sz w:val="28"/>
        </w:rPr>
        <w:t>зеленый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цвета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американской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валюты.</w:t>
      </w:r>
      <w:r w:rsidR="00FE063E">
        <w:rPr>
          <w:sz w:val="28"/>
        </w:rPr>
        <w:t xml:space="preserve"> </w:t>
      </w:r>
    </w:p>
    <w:p w14:paraId="324CBCE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законные,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незаконные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условно-законные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(т.е.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спорные,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неоднозначно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трактуемые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закона)</w:t>
      </w:r>
      <w:r w:rsidR="00FE063E">
        <w:rPr>
          <w:sz w:val="28"/>
        </w:rPr>
        <w:t xml:space="preserve"> </w:t>
      </w:r>
      <w:r w:rsidRPr="004F3CCD">
        <w:rPr>
          <w:sz w:val="28"/>
        </w:rPr>
        <w:t>PR-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технологии.</w:t>
      </w:r>
      <w:r w:rsidR="00FE063E">
        <w:rPr>
          <w:sz w:val="28"/>
        </w:rPr>
        <w:t xml:space="preserve"> </w:t>
      </w:r>
    </w:p>
    <w:p w14:paraId="44F888E5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критерию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моральных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нравственных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соответственно,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говорить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«честных»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«нечестных»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технологиях,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порядочных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непорядочных,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гуманных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негуманных,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принимаемых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отторгаемых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электоратом.</w:t>
      </w:r>
      <w:r w:rsidR="00FE063E">
        <w:rPr>
          <w:sz w:val="28"/>
        </w:rPr>
        <w:t xml:space="preserve"> </w:t>
      </w:r>
    </w:p>
    <w:p w14:paraId="0DA886E5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«пиара».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скрытые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зашифрованы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«пиарах»,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смотря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коммуникативные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(СМИ,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д.).</w:t>
      </w:r>
    </w:p>
    <w:p w14:paraId="154BC08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Работу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3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этапа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подготовительный,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заключительный.</w:t>
      </w:r>
    </w:p>
    <w:p w14:paraId="1625E3DF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Подготовительный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этап:</w:t>
      </w:r>
    </w:p>
    <w:p w14:paraId="46A399E8" w14:textId="77777777" w:rsidR="00547EA3" w:rsidRPr="004F3CCD" w:rsidRDefault="00547EA3" w:rsidP="004F3CCD">
      <w:pPr>
        <w:pStyle w:val="2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экспертиза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целей;</w:t>
      </w:r>
    </w:p>
    <w:p w14:paraId="0D544675" w14:textId="77777777" w:rsidR="00547EA3" w:rsidRPr="004F3CCD" w:rsidRDefault="00547EA3" w:rsidP="004F3CCD">
      <w:pPr>
        <w:pStyle w:val="2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мнения;</w:t>
      </w:r>
    </w:p>
    <w:p w14:paraId="751F9C91" w14:textId="77777777" w:rsidR="00547EA3" w:rsidRPr="004F3CCD" w:rsidRDefault="00547EA3" w:rsidP="004F3CCD">
      <w:pPr>
        <w:pStyle w:val="2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постановка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(формулирование)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задачи.</w:t>
      </w:r>
    </w:p>
    <w:p w14:paraId="58C64B0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подготовительном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происходит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лиц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заказчика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выясняется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абстрактного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вообще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борьба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курением,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всеобщего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курения;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вообще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«светлое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будущее»,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оздоровления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детей-сирот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т.д.)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Одновременно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выясняются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разворачивания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планируемых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мероприятий.</w:t>
      </w:r>
    </w:p>
    <w:p w14:paraId="4A38479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Правильная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постановка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решающая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диктует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выбор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(способов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задачи):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индивидуальная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корпоративная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предпринимателями,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представителями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власти,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прямых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  <w:r w:rsidR="002B2D06" w:rsidRPr="004F3CCD">
        <w:rPr>
          <w:rStyle w:val="aa"/>
          <w:sz w:val="28"/>
        </w:rPr>
        <w:footnoteReference w:id="30"/>
      </w:r>
      <w:r w:rsidR="002B2D06" w:rsidRPr="004F3CCD">
        <w:rPr>
          <w:sz w:val="28"/>
        </w:rPr>
        <w:t>[14]</w:t>
      </w:r>
    </w:p>
    <w:p w14:paraId="6C1F7113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этап:</w:t>
      </w:r>
    </w:p>
    <w:p w14:paraId="0D41E476" w14:textId="77777777" w:rsidR="00547EA3" w:rsidRPr="004F3CCD" w:rsidRDefault="00547EA3" w:rsidP="004F3CCD">
      <w:pPr>
        <w:pStyle w:val="2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PR;</w:t>
      </w:r>
    </w:p>
    <w:p w14:paraId="33E62E67" w14:textId="77777777" w:rsidR="00547EA3" w:rsidRPr="004F3CCD" w:rsidRDefault="00547EA3" w:rsidP="004F3CCD">
      <w:pPr>
        <w:pStyle w:val="2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«информационных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поводов»;</w:t>
      </w:r>
    </w:p>
    <w:p w14:paraId="208EED5A" w14:textId="77777777" w:rsidR="00547EA3" w:rsidRPr="004F3CCD" w:rsidRDefault="00547EA3" w:rsidP="004F3CCD">
      <w:pPr>
        <w:pStyle w:val="2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налаживание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(контактов)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людьми,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дела;</w:t>
      </w:r>
    </w:p>
    <w:p w14:paraId="2634578F" w14:textId="77777777" w:rsidR="00547EA3" w:rsidRPr="004F3CCD" w:rsidRDefault="00547EA3" w:rsidP="004F3CCD">
      <w:pPr>
        <w:pStyle w:val="2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проведение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кампании;</w:t>
      </w:r>
    </w:p>
    <w:p w14:paraId="410FD5D3" w14:textId="77777777" w:rsidR="00547EA3" w:rsidRPr="004F3CCD" w:rsidRDefault="00547EA3" w:rsidP="004F3CCD">
      <w:pPr>
        <w:pStyle w:val="2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текущий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мониторинг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(контроль)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общественностью.</w:t>
      </w:r>
    </w:p>
    <w:p w14:paraId="178AE76E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PR-специалист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взгляд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нужно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служит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поставленной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Одновременно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оценивает,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воспринимают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предложения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(информационные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поводы).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стремительно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неожиданные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готовым,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формулировок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предложений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(формы),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пересмотру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изначальной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(содержания).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поиска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тут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общественностью.</w:t>
      </w:r>
    </w:p>
    <w:p w14:paraId="46DD3064" w14:textId="77777777" w:rsidR="00547EA3" w:rsidRPr="004F3CCD" w:rsidRDefault="00547EA3" w:rsidP="004F3CCD">
      <w:pPr>
        <w:pStyle w:val="2"/>
        <w:widowControl w:val="0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Заключительный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этап:</w:t>
      </w:r>
    </w:p>
    <w:p w14:paraId="2E964678" w14:textId="77777777" w:rsidR="00547EA3" w:rsidRPr="004F3CCD" w:rsidRDefault="00547EA3" w:rsidP="004F3CCD">
      <w:pPr>
        <w:pStyle w:val="2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оценка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работы;</w:t>
      </w:r>
    </w:p>
    <w:p w14:paraId="561A30C6" w14:textId="77777777" w:rsidR="00547EA3" w:rsidRPr="004F3CCD" w:rsidRDefault="00547EA3" w:rsidP="004F3CCD">
      <w:pPr>
        <w:pStyle w:val="2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перспективы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дальнейшего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установленных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связей.</w:t>
      </w:r>
    </w:p>
    <w:p w14:paraId="45CE0B33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присущее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оценка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добросовестного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долговременности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Кратковременный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навредить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репутации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свести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затраты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изначально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произносимые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ещё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формулирования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расходились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срок.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рилейшенз»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агитации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пропаганды,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зачастую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брезгуют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пустыми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прокламациями.</w:t>
      </w:r>
    </w:p>
    <w:p w14:paraId="0C90734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</w:p>
    <w:p w14:paraId="1CA24248" w14:textId="77777777" w:rsidR="00547EA3" w:rsidRPr="00FE063E" w:rsidRDefault="00547EA3" w:rsidP="00FE063E">
      <w:pPr>
        <w:pStyle w:val="2"/>
        <w:spacing w:after="0" w:line="360" w:lineRule="auto"/>
        <w:ind w:firstLine="709"/>
        <w:jc w:val="center"/>
        <w:rPr>
          <w:b/>
          <w:bCs/>
          <w:sz w:val="28"/>
        </w:rPr>
      </w:pPr>
      <w:r w:rsidRPr="00FE063E">
        <w:rPr>
          <w:b/>
          <w:sz w:val="28"/>
        </w:rPr>
        <w:t>2.3</w:t>
      </w:r>
      <w:r w:rsidRPr="00FE063E">
        <w:rPr>
          <w:b/>
          <w:sz w:val="28"/>
        </w:rPr>
        <w:tab/>
      </w:r>
      <w:r w:rsidRPr="00FE063E">
        <w:rPr>
          <w:b/>
          <w:bCs/>
          <w:sz w:val="28"/>
        </w:rPr>
        <w:t>Имидж,</w:t>
      </w:r>
      <w:r w:rsidR="00FE063E" w:rsidRPr="00FE063E">
        <w:rPr>
          <w:b/>
          <w:bCs/>
          <w:sz w:val="28"/>
        </w:rPr>
        <w:t xml:space="preserve"> </w:t>
      </w:r>
      <w:r w:rsidRPr="00FE063E">
        <w:rPr>
          <w:b/>
          <w:bCs/>
          <w:sz w:val="28"/>
        </w:rPr>
        <w:t>позиционирование</w:t>
      </w:r>
      <w:r w:rsidR="00FE063E" w:rsidRPr="00FE063E">
        <w:rPr>
          <w:b/>
          <w:bCs/>
          <w:sz w:val="28"/>
        </w:rPr>
        <w:t xml:space="preserve"> </w:t>
      </w:r>
      <w:r w:rsidRPr="00FE063E">
        <w:rPr>
          <w:b/>
          <w:bCs/>
          <w:sz w:val="28"/>
        </w:rPr>
        <w:t>и</w:t>
      </w:r>
      <w:r w:rsidR="00FE063E" w:rsidRPr="00FE063E">
        <w:rPr>
          <w:b/>
          <w:bCs/>
          <w:sz w:val="28"/>
        </w:rPr>
        <w:t xml:space="preserve"> </w:t>
      </w:r>
      <w:r w:rsidRPr="00FE063E">
        <w:rPr>
          <w:b/>
          <w:bCs/>
          <w:sz w:val="28"/>
        </w:rPr>
        <w:t>коррекция</w:t>
      </w:r>
      <w:r w:rsidR="00FE063E" w:rsidRPr="00FE063E">
        <w:rPr>
          <w:b/>
          <w:bCs/>
          <w:sz w:val="28"/>
        </w:rPr>
        <w:t xml:space="preserve"> </w:t>
      </w:r>
      <w:r w:rsidRPr="00FE063E">
        <w:rPr>
          <w:b/>
          <w:bCs/>
          <w:sz w:val="28"/>
        </w:rPr>
        <w:t>имиджа</w:t>
      </w:r>
    </w:p>
    <w:p w14:paraId="17D58A71" w14:textId="77777777" w:rsidR="00FE063E" w:rsidRDefault="00FE063E" w:rsidP="004F3CCD">
      <w:pPr>
        <w:pStyle w:val="2"/>
        <w:spacing w:after="0" w:line="360" w:lineRule="auto"/>
        <w:ind w:firstLine="709"/>
        <w:jc w:val="both"/>
        <w:rPr>
          <w:sz w:val="28"/>
        </w:rPr>
      </w:pPr>
    </w:p>
    <w:p w14:paraId="762CD30F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Классическая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внешняя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-технология</w:t>
      </w:r>
      <w:r w:rsidRPr="004F3CCD">
        <w:rPr>
          <w:rStyle w:val="aa"/>
          <w:sz w:val="28"/>
        </w:rPr>
        <w:footnoteReference w:id="31"/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социологическом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опросе,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выявляющем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отвечающего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потребностям.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достоверности).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рилейшнз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налаживания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компании</w:t>
      </w:r>
      <w:r w:rsidR="002B2D06" w:rsidRPr="004F3CCD">
        <w:rPr>
          <w:rStyle w:val="aa"/>
          <w:sz w:val="28"/>
        </w:rPr>
        <w:footnoteReference w:id="32"/>
      </w:r>
      <w:r w:rsidRPr="004F3CCD">
        <w:rPr>
          <w:sz w:val="28"/>
        </w:rPr>
        <w:t>.</w:t>
      </w:r>
      <w:r w:rsidR="002B2D06" w:rsidRPr="004F3CCD">
        <w:rPr>
          <w:sz w:val="28"/>
        </w:rPr>
        <w:t>[12]</w:t>
      </w:r>
    </w:p>
    <w:p w14:paraId="30A9E7A0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продуктам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(произведениям),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обеспечивает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причём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последовательности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(субъекта),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стиля,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соответствующего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свойствам,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</w:p>
    <w:p w14:paraId="0127C4A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поддержание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устойчивого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положительного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впечатления,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«образа»,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застывший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фотография.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совершенствуется.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«постоянным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конкурсом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красоты»</w:t>
      </w:r>
      <w:r w:rsidRPr="004F3CCD">
        <w:rPr>
          <w:rStyle w:val="aa"/>
          <w:sz w:val="28"/>
        </w:rPr>
        <w:footnoteReference w:id="33"/>
      </w:r>
      <w:r w:rsidR="00FE063E">
        <w:rPr>
          <w:sz w:val="28"/>
        </w:rPr>
        <w:t xml:space="preserve"> </w:t>
      </w:r>
      <w:r w:rsidRPr="004F3CCD">
        <w:rPr>
          <w:sz w:val="28"/>
        </w:rPr>
        <w:t>[</w:t>
      </w:r>
      <w:r w:rsidR="002B2D06" w:rsidRPr="004F3CCD">
        <w:rPr>
          <w:sz w:val="28"/>
        </w:rPr>
        <w:t>6</w:t>
      </w:r>
      <w:r w:rsidRPr="004F3CCD">
        <w:rPr>
          <w:sz w:val="28"/>
        </w:rPr>
        <w:t>].</w:t>
      </w:r>
    </w:p>
    <w:p w14:paraId="6DB0519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огромно.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тщательно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продуманных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хорошо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PR-акций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возвышение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уничтожение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глазах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общественности.</w:t>
      </w:r>
    </w:p>
    <w:p w14:paraId="20364780" w14:textId="77777777" w:rsidR="00547EA3" w:rsidRPr="004F3CCD" w:rsidRDefault="00547EA3" w:rsidP="004F3CCD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</w:rPr>
      </w:pPr>
      <w:r w:rsidRPr="004F3CCD">
        <w:rPr>
          <w:b w:val="0"/>
          <w:i w:val="0"/>
          <w:sz w:val="28"/>
        </w:rPr>
        <w:t>Имидж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личности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(от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англ.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  <w:lang w:val="en-US"/>
        </w:rPr>
        <w:t>Image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–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образ)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-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ореол,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создаваемый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вокруг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конкретной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личности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целью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ее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популяризации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оказания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эмоционально-психологического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воздействия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на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общественное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мнение.</w:t>
      </w:r>
      <w:r w:rsidR="00FE063E">
        <w:rPr>
          <w:b w:val="0"/>
          <w:i w:val="0"/>
          <w:sz w:val="28"/>
        </w:rPr>
        <w:t xml:space="preserve"> </w:t>
      </w:r>
    </w:p>
    <w:p w14:paraId="5D61C972" w14:textId="77777777" w:rsidR="00547EA3" w:rsidRPr="004F3CCD" w:rsidRDefault="00547EA3" w:rsidP="004F3CCD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</w:rPr>
      </w:pPr>
      <w:r w:rsidRPr="004F3CCD">
        <w:rPr>
          <w:b w:val="0"/>
          <w:i w:val="0"/>
          <w:sz w:val="28"/>
        </w:rPr>
        <w:t>Имидж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-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совокупность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свойств,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приписываемых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рекламой,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пропагандой,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модой,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предрассудками,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традицией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т.д.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субъекту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целью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вызвать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определенные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реакции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по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отношению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к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этому</w:t>
      </w:r>
      <w:r w:rsidR="00FE063E">
        <w:rPr>
          <w:b w:val="0"/>
          <w:i w:val="0"/>
          <w:sz w:val="28"/>
        </w:rPr>
        <w:t xml:space="preserve"> </w:t>
      </w:r>
      <w:r w:rsidRPr="004F3CCD">
        <w:rPr>
          <w:b w:val="0"/>
          <w:i w:val="0"/>
          <w:sz w:val="28"/>
        </w:rPr>
        <w:t>субъекту</w:t>
      </w:r>
      <w:r w:rsidRPr="004F3CCD">
        <w:rPr>
          <w:rStyle w:val="aa"/>
          <w:b w:val="0"/>
          <w:i w:val="0"/>
          <w:sz w:val="28"/>
        </w:rPr>
        <w:footnoteReference w:id="34"/>
      </w:r>
      <w:r w:rsidRPr="004F3CCD">
        <w:rPr>
          <w:b w:val="0"/>
          <w:i w:val="0"/>
          <w:sz w:val="28"/>
        </w:rPr>
        <w:t>[</w:t>
      </w:r>
      <w:r w:rsidR="002B2D06" w:rsidRPr="004F3CCD">
        <w:rPr>
          <w:b w:val="0"/>
          <w:i w:val="0"/>
          <w:sz w:val="28"/>
        </w:rPr>
        <w:t>7</w:t>
      </w:r>
      <w:r w:rsidRPr="004F3CCD">
        <w:rPr>
          <w:b w:val="0"/>
          <w:i w:val="0"/>
          <w:sz w:val="28"/>
        </w:rPr>
        <w:t>].</w:t>
      </w:r>
    </w:p>
    <w:p w14:paraId="0B7A135A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актуальных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только)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имиджмейкинг.</w:t>
      </w:r>
      <w:r w:rsidR="00FE063E">
        <w:rPr>
          <w:sz w:val="28"/>
        </w:rPr>
        <w:t xml:space="preserve"> </w:t>
      </w:r>
    </w:p>
    <w:p w14:paraId="65451D9D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Имиджмейкинг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ставящее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благоприятного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(имиджа)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Pr="004F3CCD">
        <w:rPr>
          <w:rStyle w:val="aa"/>
          <w:sz w:val="28"/>
        </w:rPr>
        <w:footnoteReference w:id="35"/>
      </w:r>
      <w:r w:rsidRPr="004F3CCD">
        <w:rPr>
          <w:sz w:val="28"/>
        </w:rPr>
        <w:t>[</w:t>
      </w:r>
      <w:r w:rsidR="002B2D06" w:rsidRPr="004F3CCD">
        <w:rPr>
          <w:sz w:val="28"/>
        </w:rPr>
        <w:t>8</w:t>
      </w:r>
      <w:r w:rsidRPr="004F3CCD">
        <w:rPr>
          <w:sz w:val="28"/>
        </w:rPr>
        <w:t>].</w:t>
      </w:r>
    </w:p>
    <w:p w14:paraId="278DF989" w14:textId="77777777" w:rsidR="00547EA3" w:rsidRPr="004F3CCD" w:rsidRDefault="00547EA3" w:rsidP="004F3CCD">
      <w:pPr>
        <w:pStyle w:val="tekst"/>
        <w:spacing w:before="0" w:beforeAutospacing="0" w:after="0" w:afterAutospacing="0" w:line="360" w:lineRule="auto"/>
        <w:ind w:firstLine="709"/>
        <w:rPr>
          <w:sz w:val="28"/>
        </w:rPr>
      </w:pP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—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«социальное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Я»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положительный,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эмоционально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окрашенный,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устойчивый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сложившийся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абстрактный,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«отчужденный»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личности-носителя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свойств,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присущих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значимым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другим</w:t>
      </w:r>
      <w:r w:rsidRPr="004F3CCD">
        <w:rPr>
          <w:rStyle w:val="aa"/>
          <w:sz w:val="28"/>
        </w:rPr>
        <w:footnoteReference w:id="36"/>
      </w:r>
      <w:r w:rsidRPr="004F3CCD">
        <w:rPr>
          <w:sz w:val="28"/>
        </w:rPr>
        <w:t>[</w:t>
      </w:r>
      <w:r w:rsidR="002B2D06" w:rsidRPr="004F3CCD">
        <w:rPr>
          <w:sz w:val="28"/>
        </w:rPr>
        <w:t>9</w:t>
      </w:r>
      <w:r w:rsidRPr="004F3CCD">
        <w:rPr>
          <w:sz w:val="28"/>
        </w:rPr>
        <w:t>].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полифоничен,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многослоен: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вбирает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множество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характеристик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стараясь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продемонстрировать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индивидуальность.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структуре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называемые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имиджевые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константы.</w:t>
      </w:r>
    </w:p>
    <w:p w14:paraId="0CAACD05" w14:textId="77777777" w:rsidR="00547EA3" w:rsidRPr="004F3CCD" w:rsidRDefault="00547EA3" w:rsidP="004F3CCD">
      <w:pPr>
        <w:pStyle w:val="tekst"/>
        <w:spacing w:before="0" w:beforeAutospacing="0" w:after="0" w:afterAutospacing="0" w:line="360" w:lineRule="auto"/>
        <w:ind w:firstLine="709"/>
        <w:rPr>
          <w:sz w:val="28"/>
        </w:rPr>
      </w:pPr>
      <w:r w:rsidRPr="004F3CCD">
        <w:rPr>
          <w:sz w:val="28"/>
        </w:rPr>
        <w:t>Имиджевые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константы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сложившимся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эпохе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стандартам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«красота»,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«надежность»,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«добродетельность»,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«общая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д.,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скорректированы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требуемый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стандарт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лишь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предъявлены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обществу.</w:t>
      </w:r>
    </w:p>
    <w:p w14:paraId="0F8800E7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затрачиваются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затраты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целенаправленное,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продуманное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приводят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позитивному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стихийное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негативный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продумывать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шаг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кампании.</w:t>
      </w:r>
    </w:p>
    <w:p w14:paraId="6F97475A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Исследования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бывшем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СССР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проводились,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узкую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идеологическую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закрыты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доступа.</w:t>
      </w:r>
    </w:p>
    <w:p w14:paraId="199932B2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Развитие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рыночной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повлекло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категорий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заинтересованных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правильном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имиджа.</w:t>
      </w:r>
    </w:p>
    <w:p w14:paraId="253A98D4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Возьмем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огромнейшую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</w:t>
      </w:r>
      <w:r w:rsidR="00FE063E">
        <w:rPr>
          <w:sz w:val="28"/>
        </w:rPr>
        <w:t xml:space="preserve"> </w:t>
      </w:r>
      <w:r w:rsidRPr="004F3CCD">
        <w:rPr>
          <w:sz w:val="28"/>
        </w:rPr>
        <w:t>эстрады,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кино,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славу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умышленно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ассоциируют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загадкой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Мадонны.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кроется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2B2D06" w:rsidRPr="004F3CCD">
        <w:rPr>
          <w:rStyle w:val="aa"/>
          <w:sz w:val="28"/>
        </w:rPr>
        <w:footnoteReference w:id="37"/>
      </w:r>
      <w:r w:rsidRPr="004F3CCD">
        <w:rPr>
          <w:sz w:val="28"/>
        </w:rPr>
        <w:t>.</w:t>
      </w:r>
      <w:r w:rsidR="002B2D06" w:rsidRPr="004F3CCD">
        <w:rPr>
          <w:sz w:val="28"/>
        </w:rPr>
        <w:t>[20]</w:t>
      </w:r>
    </w:p>
    <w:p w14:paraId="5405BF67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Характерный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подогревания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стараться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искусственно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держать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репортеров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расстоянии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себя.</w:t>
      </w:r>
      <w:r w:rsidR="00FE063E">
        <w:rPr>
          <w:sz w:val="28"/>
        </w:rPr>
        <w:t xml:space="preserve"> </w:t>
      </w:r>
      <w:r w:rsidRPr="004F3CCD">
        <w:rPr>
          <w:sz w:val="28"/>
        </w:rPr>
        <w:t>«Только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мешает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бесчисленное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пресс-конференций,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бесчисленное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множество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интервью...»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делилась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Мадонна.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начале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карьеры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позаботилась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гласности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каких-то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репортеры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клюнули.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Хотя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остались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мысли,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докопались.</w:t>
      </w:r>
      <w:r w:rsidR="00FE063E">
        <w:rPr>
          <w:sz w:val="28"/>
        </w:rPr>
        <w:t xml:space="preserve"> </w:t>
      </w:r>
      <w:r w:rsidRPr="004F3CCD">
        <w:rPr>
          <w:sz w:val="28"/>
        </w:rPr>
        <w:t>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конечно,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разочаровывала»</w:t>
      </w:r>
      <w:r w:rsidRPr="004F3CCD">
        <w:rPr>
          <w:rStyle w:val="aa"/>
          <w:sz w:val="28"/>
        </w:rPr>
        <w:footnoteReference w:id="38"/>
      </w:r>
      <w:r w:rsidRPr="004F3CCD">
        <w:rPr>
          <w:sz w:val="28"/>
        </w:rPr>
        <w:t>[</w:t>
      </w:r>
      <w:r w:rsidR="004D594B" w:rsidRPr="004F3CCD">
        <w:rPr>
          <w:sz w:val="28"/>
        </w:rPr>
        <w:t>22</w:t>
      </w:r>
      <w:r w:rsidRPr="004F3CCD">
        <w:rPr>
          <w:sz w:val="28"/>
        </w:rPr>
        <w:t>].</w:t>
      </w:r>
    </w:p>
    <w:p w14:paraId="7B8CA9B5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«Казаться,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быть!»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лозунг,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приписывается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модельному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бизнесу</w:t>
      </w:r>
      <w:r w:rsidR="00FE063E">
        <w:rPr>
          <w:sz w:val="28"/>
        </w:rPr>
        <w:t xml:space="preserve"> </w:t>
      </w:r>
      <w:r w:rsidRPr="004F3CCD">
        <w:rPr>
          <w:sz w:val="28"/>
        </w:rPr>
        <w:t>Франции,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хорошо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иллюстрирует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Люди</w:t>
      </w:r>
      <w:r w:rsidR="00FE063E">
        <w:rPr>
          <w:sz w:val="28"/>
        </w:rPr>
        <w:t xml:space="preserve"> </w:t>
      </w:r>
      <w:r w:rsidRPr="004F3CCD">
        <w:rPr>
          <w:sz w:val="28"/>
        </w:rPr>
        <w:t>(покупатели,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клиенты,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избиратели)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благосклонно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нравится.</w:t>
      </w:r>
    </w:p>
    <w:p w14:paraId="5E57760B" w14:textId="77777777" w:rsidR="00547EA3" w:rsidRPr="004F3CCD" w:rsidRDefault="00547EA3" w:rsidP="004F3CCD">
      <w:pPr>
        <w:pStyle w:val="a6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конкуренция,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управляемого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взаимосогласованных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сознание.</w:t>
      </w:r>
      <w:r w:rsidR="00FE063E">
        <w:rPr>
          <w:sz w:val="28"/>
        </w:rPr>
        <w:t xml:space="preserve"> </w:t>
      </w:r>
    </w:p>
    <w:p w14:paraId="5C587669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выделить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следующие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составляющие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личности:</w:t>
      </w:r>
    </w:p>
    <w:p w14:paraId="48C381FF" w14:textId="77777777" w:rsidR="00547EA3" w:rsidRPr="004F3CCD" w:rsidRDefault="00547EA3" w:rsidP="004F3CCD">
      <w:pPr>
        <w:pStyle w:val="a3"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Персональные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физические,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психофизиологические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тип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индивидуальный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стиль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поведения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т.д.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телевизионную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эпоху,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одежке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встречают»,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смысл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случае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восприятие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существенным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первом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впечатлении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индивиде.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восприятие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оказалось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положительным,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последующая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информация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наслаиваться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называемый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«скелет»,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независимо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отрицательное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воздействие.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Главное,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«первое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впечатление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—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яркое».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восприятие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оказалось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отрицательным,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сказано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впоследствии,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восприниматься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призму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негативного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0F5EE40A" w14:textId="77777777" w:rsidR="00547EA3" w:rsidRPr="004F3CCD" w:rsidRDefault="00547EA3" w:rsidP="004F3CCD">
      <w:pPr>
        <w:pStyle w:val="a3"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Социальные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статус,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включает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статус,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деятельностью,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происхождением,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состоянием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(со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статусом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тесно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модели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ролевого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поведения),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кроме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включают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представляет;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поддерживают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союзниками;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оппонентами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открытыми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врагами).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принадлежность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значительной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нормы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ценности,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придерживается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ориентируясь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определённую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целевую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стараться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заручиться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большего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имеющих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прямого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отношения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продукции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услуге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косвенным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образом,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чутко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улавливать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требования.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обратить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семейное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семейные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ценности,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проповедуемые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формировании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имиджа.</w:t>
      </w:r>
    </w:p>
    <w:p w14:paraId="465F034A" w14:textId="77777777" w:rsidR="00547EA3" w:rsidRPr="004F3CCD" w:rsidRDefault="00547EA3" w:rsidP="004F3CCD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Личная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миссия: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конституция,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выражающая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стратегическое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положение,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индивид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находится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конкретный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момент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времени,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хочет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будущем.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моментом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выработке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собственной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целей;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ценностные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ориентации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наиболее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предположения,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принимаемые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оказывающие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воздействие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организационную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будет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осознавать,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смысл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—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какая-либо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идея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набор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идей,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собирается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реализовать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которые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совокупности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наполняют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миссию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касается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ценностных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ориентаций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«внешний»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тут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следует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отметить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аспекты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национальной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культуры.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существуют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совершенно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критерии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ценятся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динамичность,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действовать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самостоятельно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собственных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интересах,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японской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присущи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коллективизм,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приверженность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организации,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умение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команде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компании.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согласно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критериям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американской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культуры,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руководителем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молодой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числе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женщина,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соответствует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заложенному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сознании,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Японии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некоторого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руководителя,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сознании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тесно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зрелым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возрастом.</w:t>
      </w:r>
    </w:p>
    <w:p w14:paraId="460DF570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Каждая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вносит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вклад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формирование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степени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сознательному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конструированию.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очевидно,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персональные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различаются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индивида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индивиду,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почти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изменить.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Однако,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опосредуется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подавляющая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нежелательных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персональных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качеств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всячески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скрывается,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сглаживается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попадает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глаза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широкой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общественности</w:t>
      </w:r>
      <w:r w:rsidR="004D594B" w:rsidRPr="004F3CCD">
        <w:rPr>
          <w:rStyle w:val="aa"/>
          <w:rFonts w:ascii="Times New Roman"/>
          <w:color w:val="auto"/>
          <w:sz w:val="28"/>
        </w:rPr>
        <w:footnoteReference w:id="39"/>
      </w:r>
      <w:r w:rsidRPr="004F3CCD">
        <w:rPr>
          <w:rFonts w:ascii="Times New Roman" w:cs="Times New Roman"/>
          <w:color w:val="auto"/>
          <w:sz w:val="28"/>
        </w:rPr>
        <w:t>.</w:t>
      </w:r>
      <w:r w:rsidR="004D594B" w:rsidRPr="004F3CCD">
        <w:rPr>
          <w:rFonts w:ascii="Times New Roman" w:cs="Times New Roman"/>
          <w:color w:val="auto"/>
          <w:sz w:val="28"/>
        </w:rPr>
        <w:t>[4]</w:t>
      </w:r>
    </w:p>
    <w:p w14:paraId="208DB570" w14:textId="77777777" w:rsidR="00547EA3" w:rsidRDefault="00FE063E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>
        <w:rPr>
          <w:rFonts w:ascii="Times New Roman" w:cs="Times New Roman"/>
          <w:color w:val="auto"/>
          <w:sz w:val="28"/>
        </w:rPr>
        <w:br w:type="page"/>
      </w:r>
      <w:r w:rsidR="00547EA3" w:rsidRPr="004F3CCD">
        <w:rPr>
          <w:rFonts w:ascii="Times New Roman" w:cs="Times New Roman"/>
          <w:color w:val="auto"/>
          <w:sz w:val="28"/>
        </w:rPr>
        <w:t>Таблица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1.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Характеристики,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влияющие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на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создание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имиджа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личности,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и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их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соответствие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характеристикам</w:t>
      </w:r>
      <w:r>
        <w:rPr>
          <w:rFonts w:ascii="Times New Roman" w:cs="Times New Roman"/>
          <w:color w:val="auto"/>
          <w:sz w:val="28"/>
        </w:rPr>
        <w:t xml:space="preserve"> </w:t>
      </w:r>
      <w:r w:rsidR="00547EA3" w:rsidRPr="004F3CCD">
        <w:rPr>
          <w:rFonts w:ascii="Times New Roman" w:cs="Times New Roman"/>
          <w:color w:val="auto"/>
          <w:sz w:val="28"/>
        </w:rPr>
        <w:t>образа.</w:t>
      </w:r>
    </w:p>
    <w:p w14:paraId="777644CE" w14:textId="77777777" w:rsidR="00FE063E" w:rsidRPr="004F3CCD" w:rsidRDefault="00FE063E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</w:p>
    <w:tbl>
      <w:tblPr>
        <w:tblW w:w="9540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574"/>
        <w:gridCol w:w="2173"/>
        <w:gridCol w:w="1810"/>
        <w:gridCol w:w="2043"/>
        <w:gridCol w:w="1940"/>
      </w:tblGrid>
      <w:tr w:rsidR="00547EA3" w:rsidRPr="00FE063E" w14:paraId="3127B11A" w14:textId="77777777" w:rsidTr="00981D64">
        <w:tc>
          <w:tcPr>
            <w:tcW w:w="1574" w:type="dxa"/>
            <w:shd w:val="clear" w:color="auto" w:fill="FFFFFF"/>
            <w:vAlign w:val="center"/>
          </w:tcPr>
          <w:p w14:paraId="0F3A78BE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Группы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</w:t>
            </w:r>
          </w:p>
        </w:tc>
        <w:tc>
          <w:tcPr>
            <w:tcW w:w="2173" w:type="dxa"/>
            <w:shd w:val="clear" w:color="auto" w:fill="FFFFFF"/>
            <w:vAlign w:val="center"/>
          </w:tcPr>
          <w:p w14:paraId="5136C5B3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Желаемые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(положительные)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</w:t>
            </w:r>
          </w:p>
        </w:tc>
        <w:tc>
          <w:tcPr>
            <w:tcW w:w="1810" w:type="dxa"/>
            <w:shd w:val="clear" w:color="auto" w:fill="FFFFFF"/>
            <w:vAlign w:val="center"/>
          </w:tcPr>
          <w:p w14:paraId="3D4B321A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Соответствие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характеристикам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  <w:vAlign w:val="center"/>
          </w:tcPr>
          <w:p w14:paraId="08CDF3A1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Нежелательные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(отрицательные)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</w:t>
            </w:r>
          </w:p>
        </w:tc>
        <w:tc>
          <w:tcPr>
            <w:tcW w:w="1940" w:type="dxa"/>
            <w:shd w:val="clear" w:color="auto" w:fill="FFFFFF"/>
            <w:vAlign w:val="center"/>
          </w:tcPr>
          <w:p w14:paraId="60081558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Соответствие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характеристикам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образа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547EA3" w:rsidRPr="00FE063E" w14:paraId="422EE019" w14:textId="77777777" w:rsidTr="00981D64">
        <w:tc>
          <w:tcPr>
            <w:tcW w:w="1574" w:type="dxa"/>
            <w:shd w:val="clear" w:color="auto" w:fill="FFFFFF"/>
          </w:tcPr>
          <w:p w14:paraId="5AC20E02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Персональные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</w:tcPr>
          <w:p w14:paraId="61A03B3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Высокий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рост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5B0C9AAD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2.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Поставленная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речь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0D96B5B1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Умение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одеваться</w:t>
            </w:r>
          </w:p>
          <w:p w14:paraId="69C50EC8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4.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10" w:type="dxa"/>
            <w:shd w:val="clear" w:color="auto" w:fill="FFFFFF"/>
          </w:tcPr>
          <w:p w14:paraId="47D4F36F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Высокий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рост</w:t>
            </w:r>
          </w:p>
          <w:p w14:paraId="4F8BCEED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2.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</w:tcPr>
          <w:p w14:paraId="418E3FA0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Низкий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рост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092BBBB0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2.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Слова-паразиты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6DCC0B41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Плохой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вкус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выборе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одежды</w:t>
            </w:r>
          </w:p>
          <w:p w14:paraId="47D89EEB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1940" w:type="dxa"/>
            <w:shd w:val="clear" w:color="auto" w:fill="FFFFFF"/>
          </w:tcPr>
          <w:p w14:paraId="5C558332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Слова-паразиты</w:t>
            </w:r>
          </w:p>
          <w:p w14:paraId="57970F99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2.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Плохой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вкус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выборе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одежды</w:t>
            </w:r>
          </w:p>
          <w:p w14:paraId="593E32C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547EA3" w:rsidRPr="00FE063E" w14:paraId="774F1B77" w14:textId="77777777" w:rsidTr="00981D64">
        <w:tc>
          <w:tcPr>
            <w:tcW w:w="1574" w:type="dxa"/>
            <w:shd w:val="clear" w:color="auto" w:fill="FFFFFF"/>
          </w:tcPr>
          <w:p w14:paraId="1B57F6D3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Социальные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</w:tcPr>
          <w:p w14:paraId="18A4CB08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5.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Женат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(замужем)</w:t>
            </w:r>
          </w:p>
          <w:p w14:paraId="050DA53C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6.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Занятие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благотворительностью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7788B28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7.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10" w:type="dxa"/>
            <w:shd w:val="clear" w:color="auto" w:fill="FFFFFF"/>
          </w:tcPr>
          <w:p w14:paraId="5235ED09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Женат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(замужем)</w:t>
            </w:r>
          </w:p>
          <w:p w14:paraId="79D3662E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4.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</w:tcPr>
          <w:p w14:paraId="3E03F2D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5.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Холост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3887ECF6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6.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Национализм</w:t>
            </w:r>
          </w:p>
          <w:p w14:paraId="519A5E73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7.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</w:tcPr>
          <w:p w14:paraId="2A264DC0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4.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Национализм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1A818EC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6.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547EA3" w:rsidRPr="00FE063E" w14:paraId="44DA2F3E" w14:textId="77777777" w:rsidTr="00981D64">
        <w:tc>
          <w:tcPr>
            <w:tcW w:w="1574" w:type="dxa"/>
            <w:shd w:val="clear" w:color="auto" w:fill="FFFFFF"/>
          </w:tcPr>
          <w:p w14:paraId="30DDA6C2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Личная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миссия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руководителя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</w:tcPr>
          <w:p w14:paraId="42532423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8.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Наличие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миссии</w:t>
            </w:r>
          </w:p>
          <w:p w14:paraId="0A9E2D62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9.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Ориентация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будущее</w:t>
            </w:r>
          </w:p>
          <w:p w14:paraId="713FB3D5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10.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10" w:type="dxa"/>
            <w:shd w:val="clear" w:color="auto" w:fill="FFFFFF"/>
          </w:tcPr>
          <w:p w14:paraId="33E2EB2A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5.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Наличие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миссии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23647C9B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6.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Ориентация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будущее</w:t>
            </w:r>
          </w:p>
          <w:p w14:paraId="610D11AF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7.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</w:tcPr>
          <w:p w14:paraId="4D6C5C70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8.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Отсутствие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миссии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512303D0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9.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Сиюминутная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выгода</w:t>
            </w:r>
          </w:p>
          <w:p w14:paraId="47561535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10.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</w:tcPr>
          <w:p w14:paraId="4C787981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7.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547EA3" w:rsidRPr="00FE063E" w14:paraId="11EFD9EE" w14:textId="77777777" w:rsidTr="00981D64">
        <w:tc>
          <w:tcPr>
            <w:tcW w:w="1574" w:type="dxa"/>
            <w:shd w:val="clear" w:color="auto" w:fill="FFFFFF"/>
          </w:tcPr>
          <w:p w14:paraId="01532E2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Ценностные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ориентации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</w:tcPr>
          <w:p w14:paraId="6F1E2C5D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Честность</w:t>
            </w:r>
          </w:p>
          <w:p w14:paraId="7398CD57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12.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Доверие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к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людям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480A7B04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10" w:type="dxa"/>
            <w:shd w:val="clear" w:color="auto" w:fill="FFFFFF"/>
          </w:tcPr>
          <w:p w14:paraId="551E1E65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8.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Честность</w:t>
            </w:r>
          </w:p>
          <w:p w14:paraId="7F80EFA4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9.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</w:tcPr>
          <w:p w14:paraId="10765673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11.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Алчность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26DF3499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12.Подозрительность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5BF19B9C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13.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</w:tcPr>
          <w:p w14:paraId="5EEB9B31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8.Подозрительность</w:t>
            </w:r>
          </w:p>
          <w:p w14:paraId="0FAD99BE" w14:textId="77777777" w:rsidR="00547EA3" w:rsidRPr="00FE063E" w:rsidRDefault="00547EA3" w:rsidP="00981D6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9.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...</w:t>
            </w:r>
          </w:p>
        </w:tc>
      </w:tr>
    </w:tbl>
    <w:p w14:paraId="39883303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</w:p>
    <w:p w14:paraId="3919D2BB" w14:textId="77777777" w:rsidR="00547EA3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Таблица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Характеристики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отрицательно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имидж.</w:t>
      </w:r>
    </w:p>
    <w:p w14:paraId="2EB62534" w14:textId="77777777" w:rsidR="00FE063E" w:rsidRPr="004F3CCD" w:rsidRDefault="00FE063E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547EA3" w:rsidRPr="004F3CCD" w14:paraId="2547C1D7" w14:textId="77777777" w:rsidTr="00981D64">
        <w:tc>
          <w:tcPr>
            <w:tcW w:w="3166" w:type="dxa"/>
            <w:shd w:val="clear" w:color="auto" w:fill="FFFFFF"/>
            <w:vAlign w:val="center"/>
          </w:tcPr>
          <w:p w14:paraId="1CBE0A7E" w14:textId="77777777" w:rsidR="00547EA3" w:rsidRPr="00FE063E" w:rsidRDefault="00547EA3" w:rsidP="00FE06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14:paraId="41A54C01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Характеристики,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положительно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влияющие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имидж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7D61A018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Характеристики,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отрицательно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влияющие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имидж</w:t>
            </w:r>
          </w:p>
        </w:tc>
      </w:tr>
      <w:tr w:rsidR="00547EA3" w:rsidRPr="004F3CCD" w14:paraId="3E74077C" w14:textId="77777777" w:rsidTr="00981D64">
        <w:tc>
          <w:tcPr>
            <w:tcW w:w="3166" w:type="dxa"/>
            <w:shd w:val="clear" w:color="auto" w:fill="FFFFFF"/>
            <w:vAlign w:val="center"/>
          </w:tcPr>
          <w:p w14:paraId="4CE4182A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Поддаются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изменению</w:t>
            </w:r>
          </w:p>
        </w:tc>
        <w:tc>
          <w:tcPr>
            <w:tcW w:w="3166" w:type="dxa"/>
            <w:shd w:val="clear" w:color="auto" w:fill="FFFFFF"/>
          </w:tcPr>
          <w:p w14:paraId="657FF2E6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Женат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(замужем)</w:t>
            </w:r>
          </w:p>
          <w:p w14:paraId="7896541E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Ориентация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на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будущее</w:t>
            </w:r>
          </w:p>
          <w:p w14:paraId="3A25F8B0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Наличие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миссии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5DC24018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2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166" w:type="dxa"/>
            <w:shd w:val="clear" w:color="auto" w:fill="FFFFFF"/>
          </w:tcPr>
          <w:p w14:paraId="0021AF7D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Слова-паразиты</w:t>
            </w:r>
          </w:p>
          <w:p w14:paraId="27560EED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Плохой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вкус</w:t>
            </w:r>
          </w:p>
          <w:p w14:paraId="2B875CA3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Национализм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02F9A678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3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547EA3" w:rsidRPr="004F3CCD" w14:paraId="10195210" w14:textId="77777777" w:rsidTr="00981D64">
        <w:tc>
          <w:tcPr>
            <w:tcW w:w="3166" w:type="dxa"/>
            <w:shd w:val="clear" w:color="auto" w:fill="FFFFFF"/>
            <w:vAlign w:val="center"/>
          </w:tcPr>
          <w:p w14:paraId="044FFB3E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Не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поддаются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изменению</w:t>
            </w:r>
          </w:p>
        </w:tc>
        <w:tc>
          <w:tcPr>
            <w:tcW w:w="3166" w:type="dxa"/>
            <w:shd w:val="clear" w:color="auto" w:fill="FFFFFF"/>
          </w:tcPr>
          <w:p w14:paraId="0B661FD1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Высокий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  <w:r w:rsidRPr="00FE063E">
              <w:rPr>
                <w:rFonts w:ascii="Times New Roman" w:cs="Times New Roman"/>
                <w:color w:val="auto"/>
                <w:sz w:val="20"/>
              </w:rPr>
              <w:t>рост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67DF416E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Честность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7ADE151D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1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166" w:type="dxa"/>
            <w:shd w:val="clear" w:color="auto" w:fill="FFFFFF"/>
          </w:tcPr>
          <w:p w14:paraId="34DCF8EA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Национальность</w:t>
            </w:r>
          </w:p>
          <w:p w14:paraId="1C45FAC2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Подозрительность</w:t>
            </w:r>
            <w:r w:rsidR="00FE063E" w:rsidRPr="00FE063E">
              <w:rPr>
                <w:rFonts w:ascii="Times New Roman" w:cs="Times New Roman"/>
                <w:color w:val="auto"/>
                <w:sz w:val="20"/>
              </w:rPr>
              <w:t xml:space="preserve"> </w:t>
            </w:r>
          </w:p>
          <w:p w14:paraId="43B19E79" w14:textId="77777777" w:rsidR="00547EA3" w:rsidRPr="00FE063E" w:rsidRDefault="00547EA3" w:rsidP="00FE063E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cs="Times New Roman"/>
                <w:color w:val="auto"/>
                <w:sz w:val="20"/>
              </w:rPr>
            </w:pPr>
            <w:r w:rsidRPr="00FE063E">
              <w:rPr>
                <w:rFonts w:ascii="Times New Roman" w:cs="Times New Roman"/>
                <w:color w:val="auto"/>
                <w:sz w:val="20"/>
              </w:rPr>
              <w:t>4</w:t>
            </w:r>
          </w:p>
        </w:tc>
      </w:tr>
    </w:tbl>
    <w:p w14:paraId="366DFBF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</w:p>
    <w:p w14:paraId="34671502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Квадрант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1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включает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факторы,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влияющие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факторы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практически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изменить,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постоянно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отслеживать,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отрицательно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719DBA00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Факторы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квадранте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2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положительно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поддаются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изменению,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требуют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всяческой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поддержки.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AF58EC1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факторами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квадранте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3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бороться.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сделать,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тщательно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привлекать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консультантов.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9726C96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Самого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пристального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формировании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требуют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факторы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квадранта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4.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Хотя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изменить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нивелировать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помощью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PR-технологий.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маленький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телевидению,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снимая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снизу,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отдалении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высоких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45BC949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ряде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других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сфер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деятельности,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визуальный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формируется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восприятие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фигуры,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лица,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роста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телосложения.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здесь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природы,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зависит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современном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деловом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сообществе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хорошая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физическая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спортивная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фигура,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забота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воспринимается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показатель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успешного,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ответственного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физическая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активность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порождает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мнение,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работать,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отдавая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себя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значит,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добьется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6E9DB72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Следующий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момент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жестов,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положение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пространстве.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Обычно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проявления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довольно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тесно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связаны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тембром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интонациями.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Позитивным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формирование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коммуникабельного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приятная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улыбка,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приятный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тембр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плавные,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неторопливые,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движения,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поворот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головы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сторону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собеседника,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открытые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жесты,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вслушивание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чужую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речь.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</w:p>
    <w:p w14:paraId="33893462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Рассмотрим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соотнесенность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личности.</w:t>
      </w:r>
      <w:r w:rsidR="007C3F6F" w:rsidRPr="004F3CCD">
        <w:rPr>
          <w:sz w:val="28"/>
        </w:rPr>
        <w:t>[20]</w:t>
      </w:r>
    </w:p>
    <w:p w14:paraId="31AB50F8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5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целей:</w:t>
      </w:r>
    </w:p>
    <w:p w14:paraId="144E0AD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1.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объекта;</w:t>
      </w:r>
    </w:p>
    <w:p w14:paraId="1103B92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Возвышение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имиджа;</w:t>
      </w:r>
    </w:p>
    <w:p w14:paraId="56E299C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Антиреклама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снижение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имиджа);</w:t>
      </w:r>
    </w:p>
    <w:p w14:paraId="4E316EB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4.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Отстройка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конкурентов;</w:t>
      </w:r>
    </w:p>
    <w:p w14:paraId="5971F22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5.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Контрреклама.</w:t>
      </w:r>
    </w:p>
    <w:p w14:paraId="03644D97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вбирает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вышеперечисленных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PR,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полнее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отвечают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</w:t>
      </w:r>
      <w:r w:rsidR="00FE063E">
        <w:rPr>
          <w:sz w:val="28"/>
        </w:rPr>
        <w:t xml:space="preserve"> </w:t>
      </w:r>
      <w:r w:rsidRPr="004F3CCD">
        <w:rPr>
          <w:sz w:val="28"/>
        </w:rPr>
        <w:t>1,</w:t>
      </w:r>
      <w:r w:rsidR="00FE063E">
        <w:rPr>
          <w:sz w:val="28"/>
        </w:rPr>
        <w:t xml:space="preserve"> </w:t>
      </w:r>
      <w:r w:rsidRPr="004F3CCD">
        <w:rPr>
          <w:sz w:val="28"/>
        </w:rPr>
        <w:t>2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4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пункты.</w:t>
      </w:r>
      <w:r w:rsidR="00FE063E">
        <w:rPr>
          <w:sz w:val="28"/>
        </w:rPr>
        <w:t xml:space="preserve"> </w:t>
      </w:r>
    </w:p>
    <w:p w14:paraId="3A0157E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Методов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имиджмейкеру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приходиться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компонентов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формулу,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верна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нельзя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комбинаций.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PR-профи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стратегию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имиджа.</w:t>
      </w:r>
    </w:p>
    <w:p w14:paraId="6095D55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Знание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воплощения.</w:t>
      </w:r>
    </w:p>
    <w:p w14:paraId="6F25583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Психологи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помощь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команде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имиджмейкеров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путем:</w:t>
      </w:r>
    </w:p>
    <w:p w14:paraId="06B552DB" w14:textId="77777777" w:rsidR="00547EA3" w:rsidRPr="004F3CCD" w:rsidRDefault="00547EA3" w:rsidP="004F3CCD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привлечения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удержания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аудитории;</w:t>
      </w:r>
    </w:p>
    <w:p w14:paraId="75384331" w14:textId="77777777" w:rsidR="00547EA3" w:rsidRPr="004F3CCD" w:rsidRDefault="00547EA3" w:rsidP="004F3CCD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формирования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установки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доверие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(недоверие)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аудитории;</w:t>
      </w:r>
    </w:p>
    <w:p w14:paraId="0A76B261" w14:textId="77777777" w:rsidR="00547EA3" w:rsidRPr="004F3CCD" w:rsidRDefault="00547EA3" w:rsidP="004F3CCD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групп;</w:t>
      </w:r>
    </w:p>
    <w:p w14:paraId="06A5E538" w14:textId="77777777" w:rsidR="00547EA3" w:rsidRPr="004F3CCD" w:rsidRDefault="00547EA3" w:rsidP="004F3CCD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восприятия;</w:t>
      </w:r>
    </w:p>
    <w:p w14:paraId="25574EBE" w14:textId="77777777" w:rsidR="00547EA3" w:rsidRPr="004F3CCD" w:rsidRDefault="00547EA3" w:rsidP="004F3CCD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навыков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(нейролингвистическое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программирование,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трансактный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внушение,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когнитивного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диссонанса).</w:t>
      </w:r>
    </w:p>
    <w:p w14:paraId="217487B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Рассмотрим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подробнее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пунктов.</w:t>
      </w:r>
    </w:p>
    <w:p w14:paraId="0E88711F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Самый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вклад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сделали,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пожалуй,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области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удержания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</w:p>
    <w:p w14:paraId="236877B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установки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доверие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сталкивается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стереотипов.</w:t>
      </w:r>
    </w:p>
    <w:p w14:paraId="79C5B64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Стереотип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нелогичным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наблюдателя.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части»,-</w:t>
      </w:r>
      <w:r w:rsidR="00FE063E">
        <w:rPr>
          <w:sz w:val="28"/>
        </w:rPr>
        <w:t xml:space="preserve"> </w:t>
      </w:r>
      <w:r w:rsidRPr="004F3CCD">
        <w:rPr>
          <w:sz w:val="28"/>
        </w:rPr>
        <w:t>писал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У.Липпман,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«вместо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сначала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увидеть,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напротив,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сначала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видим,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замечаем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сформулировано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нашей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культурой,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воспринимаем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замеченное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культуры»</w:t>
      </w:r>
      <w:r w:rsidRPr="004F3CCD">
        <w:rPr>
          <w:rStyle w:val="aa"/>
          <w:sz w:val="28"/>
        </w:rPr>
        <w:footnoteReference w:id="40"/>
      </w:r>
      <w:r w:rsidRPr="004F3CCD">
        <w:rPr>
          <w:sz w:val="28"/>
        </w:rPr>
        <w:t>[</w:t>
      </w:r>
      <w:r w:rsidR="007C3F6F" w:rsidRPr="004F3CCD">
        <w:rPr>
          <w:sz w:val="28"/>
        </w:rPr>
        <w:t>15</w:t>
      </w:r>
      <w:r w:rsidRPr="004F3CCD">
        <w:rPr>
          <w:sz w:val="28"/>
        </w:rPr>
        <w:t>].</w:t>
      </w:r>
    </w:p>
    <w:p w14:paraId="30EF3D07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Стереотип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конкретен,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совершенно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зримое,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слышимое,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представляемое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предубеждение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продвигаемым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объектам.</w:t>
      </w:r>
    </w:p>
    <w:p w14:paraId="65051107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Стереотипы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мыслей,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идеального.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поступки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огромно.</w:t>
      </w:r>
    </w:p>
    <w:p w14:paraId="0E6B316E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проблемы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имидж?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существует.</w:t>
      </w:r>
    </w:p>
    <w:p w14:paraId="4154146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Вопрос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ином: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стихийно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возникший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сформированный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имидж?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Стихийный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носит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огромный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негативный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заряд.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Позиция: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«любите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меня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таким,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есть»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ракурсе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заведомо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проигрышна.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ставить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вопрос: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нужно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сделать,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понравиться?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формироваться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целенаправленно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продуманно,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выполняет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конкретные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функции.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выходе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массового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потребителя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«своего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парня»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предпочтительнее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репутации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«яйцеголового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интеллектуала».</w:t>
      </w:r>
    </w:p>
    <w:p w14:paraId="519FFCF9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Зачастую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понятием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«имидж»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понимают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сформированный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ведь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гениальные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актеры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выглядят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убедительно.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Удачный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качеств.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Пользуясь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театральной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терминологией,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«амплуа»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устремлениям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певице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Валерии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«роковой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женщины»,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милого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мальчика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Андрея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Губина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получится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«брутальный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мачо».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одежда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шьется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фигуры,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создается,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основываясь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психологических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физиологических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особенностях.</w:t>
      </w:r>
      <w:r w:rsidRPr="004F3CCD">
        <w:rPr>
          <w:rFonts w:ascii="Times New Roman" w:cs="Times New Roman"/>
          <w:color w:val="auto"/>
          <w:sz w:val="28"/>
        </w:rPr>
        <w:br/>
        <w:t>Приступая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трезво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потенциал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объекта.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недостаточен,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затраты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искусственно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оправдывают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себя.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доказано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рядом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«одноразовых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звезд»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политике.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наличии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объекта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достаточного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силы,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таланта,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харизмы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перейти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второму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этапу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изучения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ресурсов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исследованию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общественных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ожиданий.</w:t>
      </w:r>
    </w:p>
    <w:p w14:paraId="01B8CDD4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Общественные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потребности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социальные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стереотипы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иногда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очевидны,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чаще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выявляются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ходе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маркетинговых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исследований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Наиболее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удачные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строятся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двусторонних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групп.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Причем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двусторонняя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предусматривает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взаимное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Совпадение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ожиданиями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обеспечивает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максимальную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длительную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популярность,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произошло,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Мерилин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Монро.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свойство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оценивать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людей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стилю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Наша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память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слова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увядает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задолго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того,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забудем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впечатление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Любой,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называющий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себя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специалистом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способен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порекомендовать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подобное.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Настоящий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профессионал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знает,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достичь.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Хороший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продюсер,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опытный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политтехнолог,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обычно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четко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построить,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какими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средствами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достичь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нужного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результата.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Опыты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любой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желающий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наблюдать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программе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«Шанс»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«Интере».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br/>
        <w:t>Выбор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песни,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соответствующий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голосу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характеру,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подбор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прически,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грима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сценического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костюма,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постановка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танцев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этапы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Интерактивная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связь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телезрителями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позволяет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определить,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насколько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эксперимент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был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удачен</w:t>
      </w:r>
      <w:r w:rsidRPr="004F3CCD">
        <w:rPr>
          <w:rStyle w:val="aa"/>
          <w:rFonts w:ascii="Times New Roman"/>
          <w:color w:val="auto"/>
          <w:sz w:val="28"/>
        </w:rPr>
        <w:footnoteReference w:id="41"/>
      </w:r>
      <w:r w:rsidRPr="004F3CCD">
        <w:rPr>
          <w:rFonts w:ascii="Times New Roman" w:cs="Times New Roman"/>
          <w:color w:val="auto"/>
          <w:sz w:val="28"/>
        </w:rPr>
        <w:t>[</w:t>
      </w:r>
      <w:r w:rsidR="007C3F6F" w:rsidRPr="004F3CCD">
        <w:rPr>
          <w:rFonts w:ascii="Times New Roman" w:cs="Times New Roman"/>
          <w:color w:val="auto"/>
          <w:sz w:val="28"/>
        </w:rPr>
        <w:t>22</w:t>
      </w:r>
      <w:r w:rsidRPr="004F3CCD">
        <w:rPr>
          <w:rFonts w:ascii="Times New Roman" w:cs="Times New Roman"/>
          <w:color w:val="auto"/>
          <w:sz w:val="28"/>
        </w:rPr>
        <w:t>].</w:t>
      </w:r>
    </w:p>
    <w:p w14:paraId="29BCEAA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Огромную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роль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играет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легенда.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Поэтому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обязательной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работы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над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биографии.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контексте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биография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-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фиксация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фокусироваться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знаковых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событиях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акцентировать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внимание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поступках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Биография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доносится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всевозможным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каналам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коммуникации.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Литературный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вариант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полностью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частями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публикуется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печатных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возможности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биография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издается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отдельной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брошюрой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книгой.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Кроме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литературного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варианта,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необходимо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снять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биографический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фильм.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создания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полнокровного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живого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публичной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придется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сделать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частную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жизнь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максимально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открытой.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Отношение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семье,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количество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(мужей),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поведение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детей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домашние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животные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могут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позитивно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негативно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влиять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Закрытая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частная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жизнь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плоским,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пресным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неинтересным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для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обывателей.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Поэтому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появление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публичной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личности,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например,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восходящей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певицы,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страницах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журнала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«Натали»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телепрограммах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типа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«Женский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взгляд»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обязательным.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Желательно,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чтобы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разделе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«Хобби»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артист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мог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написать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только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«читать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книги»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«слушать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музыку».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хобби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добавляет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живых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красок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образу.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Согласитесь,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человек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интереснее,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посвящает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свободное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время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реставрации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икон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или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пчеловодству.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важность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внешнего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никому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доказывать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надо.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разнообразии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сценических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костюмов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многообразии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пластических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операций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эталоном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остается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многоликая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Мадонна.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Вероятно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потому,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каждой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своей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ипостаси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Мадонна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предельно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органична.</w:t>
      </w:r>
    </w:p>
    <w:p w14:paraId="4F83AC37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Существуют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PR-профи.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важнейших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принципов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(подвижного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неподвижного)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каком-то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фоне.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чему-то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можно:</w:t>
      </w:r>
    </w:p>
    <w:p w14:paraId="0972A1C3" w14:textId="77777777" w:rsidR="00547EA3" w:rsidRPr="004F3CCD" w:rsidRDefault="00547EA3" w:rsidP="004F3CC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всячески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приукрасить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наоборот,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простотой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объектов;</w:t>
      </w:r>
    </w:p>
    <w:p w14:paraId="0DB458E9" w14:textId="77777777" w:rsidR="00547EA3" w:rsidRPr="004F3CCD" w:rsidRDefault="00547EA3" w:rsidP="004F3CC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поместить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однотонный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«фактурой».</w:t>
      </w:r>
    </w:p>
    <w:p w14:paraId="5AC3966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Использование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цвета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нужный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традиционно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красный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цвет.</w:t>
      </w:r>
    </w:p>
    <w:p w14:paraId="1C6E746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Кроме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удержания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возможны:</w:t>
      </w:r>
    </w:p>
    <w:p w14:paraId="5474F5C7" w14:textId="77777777" w:rsidR="00547EA3" w:rsidRPr="004F3CCD" w:rsidRDefault="00547EA3" w:rsidP="004F3CC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подача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материала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акцентами;</w:t>
      </w:r>
    </w:p>
    <w:p w14:paraId="2605A305" w14:textId="77777777" w:rsidR="00547EA3" w:rsidRPr="004F3CCD" w:rsidRDefault="00547EA3" w:rsidP="004F3CC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последовательное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увеличение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какого-либо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параметра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сигналов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(под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сигналами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аудиторию);</w:t>
      </w:r>
    </w:p>
    <w:p w14:paraId="414BB47C" w14:textId="77777777" w:rsidR="00547EA3" w:rsidRPr="004F3CCD" w:rsidRDefault="00547EA3" w:rsidP="004F3CC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переход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средству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PR-композиции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восприятия;</w:t>
      </w:r>
    </w:p>
    <w:p w14:paraId="1057BF55" w14:textId="77777777" w:rsidR="00547EA3" w:rsidRPr="004F3CCD" w:rsidRDefault="00547EA3" w:rsidP="004F3CCD">
      <w:pPr>
        <w:pStyle w:val="2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«свертка»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хорошо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опознаваемый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людьми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символ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произошло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Украине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«оранжевой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революции».</w:t>
      </w:r>
    </w:p>
    <w:p w14:paraId="1153E1E5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Особое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уделять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Поп-исполнитель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регулярно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появляться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музыкальных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останется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незамеченным.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похожи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похожи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партработников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советского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образца.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неповторимый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достаточно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продержаться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гребне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популярности.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яркого,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похожего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служить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Верка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Сердючка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(Андрей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Данилко).</w:t>
      </w:r>
      <w:r w:rsidR="00FE063E">
        <w:rPr>
          <w:sz w:val="28"/>
        </w:rPr>
        <w:t xml:space="preserve"> </w:t>
      </w:r>
    </w:p>
    <w:p w14:paraId="5A0DC2A4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Профессионалам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изначальным,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стартовым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имиджем.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Зачастую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приглашают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достаточно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персонажам.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начинается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«нуля»,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«Фабрике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коррекции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имеющегося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весьма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кардинальными.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коррекции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служит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певица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песен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Руслана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Лыжичко.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Изначально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репертуар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Русланы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романтичный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элементами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национального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колорита.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2003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претерпел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кардинальную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коррекцию.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взят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усилен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национальный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колорит.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Руслана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написала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энергичные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песни.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смелые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сценические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костюмы.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физическая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подготовка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позволила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певице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танцы,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параллельно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демонстрируя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подтянутое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мускулистое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комплекс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«дикий»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имидж.</w:t>
      </w:r>
    </w:p>
    <w:p w14:paraId="5CF0ED1C" w14:textId="77777777" w:rsidR="00547EA3" w:rsidRPr="00FE063E" w:rsidRDefault="00FE063E" w:rsidP="00FE063E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cs="Times New Roman"/>
          <w:b/>
          <w:bCs/>
          <w:color w:val="auto"/>
          <w:sz w:val="28"/>
        </w:rPr>
      </w:pPr>
      <w:r>
        <w:rPr>
          <w:rFonts w:ascii="Times New Roman" w:cs="Times New Roman"/>
          <w:bCs/>
          <w:color w:val="auto"/>
          <w:sz w:val="28"/>
        </w:rPr>
        <w:br w:type="page"/>
      </w:r>
      <w:r w:rsidR="00547EA3" w:rsidRPr="00FE063E">
        <w:rPr>
          <w:rFonts w:ascii="Times New Roman" w:cs="Times New Roman"/>
          <w:b/>
          <w:bCs/>
          <w:color w:val="auto"/>
          <w:sz w:val="28"/>
        </w:rPr>
        <w:t>Выводы</w:t>
      </w:r>
      <w:r w:rsidRPr="00FE063E">
        <w:rPr>
          <w:rFonts w:ascii="Times New Roman" w:cs="Times New Roman"/>
          <w:b/>
          <w:bCs/>
          <w:color w:val="auto"/>
          <w:sz w:val="28"/>
        </w:rPr>
        <w:t xml:space="preserve"> </w:t>
      </w:r>
      <w:r w:rsidR="00547EA3" w:rsidRPr="00FE063E">
        <w:rPr>
          <w:rFonts w:ascii="Times New Roman" w:cs="Times New Roman"/>
          <w:b/>
          <w:bCs/>
          <w:color w:val="auto"/>
          <w:sz w:val="28"/>
        </w:rPr>
        <w:t>ко</w:t>
      </w:r>
      <w:r w:rsidRPr="00FE063E">
        <w:rPr>
          <w:rFonts w:ascii="Times New Roman" w:cs="Times New Roman"/>
          <w:b/>
          <w:bCs/>
          <w:color w:val="auto"/>
          <w:sz w:val="28"/>
        </w:rPr>
        <w:t xml:space="preserve"> </w:t>
      </w:r>
      <w:r w:rsidR="00547EA3" w:rsidRPr="00FE063E">
        <w:rPr>
          <w:rFonts w:ascii="Times New Roman" w:cs="Times New Roman"/>
          <w:b/>
          <w:bCs/>
          <w:color w:val="auto"/>
          <w:sz w:val="28"/>
        </w:rPr>
        <w:t>2</w:t>
      </w:r>
      <w:r w:rsidRPr="00FE063E">
        <w:rPr>
          <w:rFonts w:ascii="Times New Roman" w:cs="Times New Roman"/>
          <w:b/>
          <w:bCs/>
          <w:color w:val="auto"/>
          <w:sz w:val="28"/>
        </w:rPr>
        <w:t xml:space="preserve"> </w:t>
      </w:r>
      <w:r w:rsidR="00547EA3" w:rsidRPr="00FE063E">
        <w:rPr>
          <w:rFonts w:ascii="Times New Roman" w:cs="Times New Roman"/>
          <w:b/>
          <w:bCs/>
          <w:color w:val="auto"/>
          <w:sz w:val="28"/>
        </w:rPr>
        <w:t>главе</w:t>
      </w:r>
    </w:p>
    <w:p w14:paraId="21C53BB7" w14:textId="77777777" w:rsidR="00FE063E" w:rsidRDefault="00FE063E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</w:p>
    <w:p w14:paraId="2690AE94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показывает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исторический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опыт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западных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стран,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рамках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рыночных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отношений,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имея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прирожденный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талант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знания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системы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добиться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успеха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невозможно.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причине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шоу-бизнесе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занимает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особое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место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является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непременным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условием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успешного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развития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бизнеса.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учитывать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правила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эффективного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color w:val="auto"/>
          <w:sz w:val="28"/>
        </w:rPr>
        <w:t>-общения.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предполагается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обязательное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использование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средств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массовой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информации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для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престижной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рекламы,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направленной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на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завоевание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благожелательного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отношения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целевой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аудитории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к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определенному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исполнителю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или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группе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исполнителей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(выражаясь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терминологией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маркетинга,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-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производителей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услуг),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с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целью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достижения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ими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высокой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общественной</w:t>
      </w:r>
      <w:r w:rsidR="00FE063E">
        <w:rPr>
          <w:rFonts w:ascii="Times New Roman"/>
          <w:color w:val="auto"/>
          <w:sz w:val="28"/>
        </w:rPr>
        <w:t xml:space="preserve"> </w:t>
      </w:r>
      <w:r w:rsidRPr="004F3CCD">
        <w:rPr>
          <w:rFonts w:ascii="Times New Roman"/>
          <w:color w:val="auto"/>
          <w:sz w:val="28"/>
        </w:rPr>
        <w:t>репутации.</w:t>
      </w:r>
    </w:p>
    <w:p w14:paraId="1786281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</w:rPr>
      </w:pPr>
      <w:r w:rsidRPr="004F3CCD">
        <w:rPr>
          <w:rFonts w:ascii="Times New Roman" w:cs="Times New Roman"/>
          <w:color w:val="auto"/>
          <w:sz w:val="28"/>
        </w:rPr>
        <w:t>Разворачивая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lang w:val="en-US"/>
        </w:rPr>
        <w:t>PR</w:t>
      </w:r>
      <w:r w:rsidRPr="004F3CCD">
        <w:rPr>
          <w:rFonts w:ascii="Times New Roman" w:cs="Times New Roman"/>
          <w:color w:val="auto"/>
          <w:sz w:val="28"/>
        </w:rPr>
        <w:t>-кампанию,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каждой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шоу-компании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конкретному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исполнителю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очень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важно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стремиться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достижению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долгосрочного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эффекта,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идеи,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заложенные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произведениях,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предлагаемых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целевой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ещё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этапе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формулирования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цели,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должны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расходиться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делами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через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долгий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срок.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данной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конкретной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шоу-личности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должен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поддерживаться,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поскольку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уже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позиционирован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самом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начальном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этапе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воздействия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аудиторию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сознании.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имидж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может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корректироваться,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происходить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должно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учетом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ожиданий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аудитории,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есть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видоизменения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ее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спроса,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так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как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последний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всегда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предполагает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порождение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видоизмененного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предложения.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В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этом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состоит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коренное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отличие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«паблик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рилейшенз»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от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рекламы,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агитации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и</w:t>
      </w:r>
      <w:r w:rsidR="00FE063E">
        <w:rPr>
          <w:rFonts w:ascii="Times New Roman" w:cs="Times New Roman"/>
          <w:color w:val="auto"/>
          <w:sz w:val="28"/>
        </w:rPr>
        <w:t xml:space="preserve"> </w:t>
      </w:r>
      <w:r w:rsidRPr="004F3CCD">
        <w:rPr>
          <w:rFonts w:ascii="Times New Roman" w:cs="Times New Roman"/>
          <w:color w:val="auto"/>
          <w:sz w:val="28"/>
        </w:rPr>
        <w:t>пропаганды.</w:t>
      </w:r>
    </w:p>
    <w:p w14:paraId="10BD3A1A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«пиара».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скрытые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шоу-компаний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зашифрованы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«пиарах»,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взирая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коммуникативные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(СМИ,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д.).</w:t>
      </w:r>
      <w:r w:rsidR="00FE063E">
        <w:rPr>
          <w:sz w:val="28"/>
        </w:rPr>
        <w:t xml:space="preserve"> </w:t>
      </w:r>
      <w:r w:rsidRPr="004F3CCD">
        <w:rPr>
          <w:sz w:val="28"/>
        </w:rPr>
        <w:t>«Паблик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рилейшнз»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влияния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налаживания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компании.</w:t>
      </w:r>
    </w:p>
    <w:p w14:paraId="466AA3F4" w14:textId="77777777" w:rsidR="00547EA3" w:rsidRPr="004F3CCD" w:rsidRDefault="00547EA3" w:rsidP="004F3CCD">
      <w:pPr>
        <w:pStyle w:val="a6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свете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выше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приведенного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приобретает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Назначением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имиджмейкинга,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жесткая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конкуренция,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управляемого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т.п.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взаимосогласованных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акций,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уделять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позиционирования.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похожи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близнецы-братья.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Опыт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теоретические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исследования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подтверждают,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неповторимый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достаточно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продержаться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гребне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популярности.</w:t>
      </w:r>
    </w:p>
    <w:p w14:paraId="04209D70" w14:textId="77777777" w:rsidR="00547EA3" w:rsidRPr="004F3CCD" w:rsidRDefault="00547EA3" w:rsidP="004F3CCD">
      <w:pPr>
        <w:pStyle w:val="a6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Таким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центральных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своевременная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корректировка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неповторимого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производителя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весьма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аспектах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задача.</w:t>
      </w:r>
    </w:p>
    <w:p w14:paraId="72448456" w14:textId="77777777" w:rsidR="00547EA3" w:rsidRPr="00FE063E" w:rsidRDefault="00FE063E" w:rsidP="00FE063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547EA3" w:rsidRPr="00FE063E">
        <w:rPr>
          <w:rFonts w:ascii="Times New Roman" w:hAnsi="Times New Roman" w:cs="Times New Roman"/>
          <w:sz w:val="28"/>
        </w:rPr>
        <w:t>Глава</w:t>
      </w:r>
      <w:r w:rsidRPr="00FE063E">
        <w:rPr>
          <w:rFonts w:ascii="Times New Roman" w:hAnsi="Times New Roman" w:cs="Times New Roman"/>
          <w:sz w:val="28"/>
        </w:rPr>
        <w:t xml:space="preserve"> </w:t>
      </w:r>
      <w:r w:rsidR="00547EA3" w:rsidRPr="00FE063E">
        <w:rPr>
          <w:rFonts w:ascii="Times New Roman" w:hAnsi="Times New Roman" w:cs="Times New Roman"/>
          <w:sz w:val="28"/>
        </w:rPr>
        <w:t>3</w:t>
      </w:r>
      <w:r w:rsidR="00547EA3" w:rsidRPr="00FE063E">
        <w:rPr>
          <w:rFonts w:ascii="Times New Roman" w:hAnsi="Times New Roman" w:cs="Times New Roman"/>
          <w:sz w:val="28"/>
        </w:rPr>
        <w:tab/>
      </w:r>
      <w:r w:rsidR="00547EA3" w:rsidRPr="00FE063E">
        <w:rPr>
          <w:rFonts w:ascii="Times New Roman" w:hAnsi="Times New Roman" w:cs="Times New Roman"/>
          <w:sz w:val="28"/>
          <w:lang w:val="en-US"/>
        </w:rPr>
        <w:t>PR</w:t>
      </w:r>
      <w:r w:rsidR="00547EA3" w:rsidRPr="00FE063E">
        <w:rPr>
          <w:rFonts w:ascii="Times New Roman" w:hAnsi="Times New Roman" w:cs="Times New Roman"/>
          <w:sz w:val="28"/>
        </w:rPr>
        <w:t>-кампании</w:t>
      </w:r>
      <w:r w:rsidRPr="00FE063E">
        <w:rPr>
          <w:rFonts w:ascii="Times New Roman" w:hAnsi="Times New Roman" w:cs="Times New Roman"/>
          <w:sz w:val="28"/>
        </w:rPr>
        <w:t xml:space="preserve"> </w:t>
      </w:r>
      <w:r w:rsidR="00547EA3" w:rsidRPr="00FE063E">
        <w:rPr>
          <w:rFonts w:ascii="Times New Roman" w:hAnsi="Times New Roman" w:cs="Times New Roman"/>
          <w:sz w:val="28"/>
        </w:rPr>
        <w:t>в</w:t>
      </w:r>
      <w:r w:rsidRPr="00FE063E">
        <w:rPr>
          <w:rFonts w:ascii="Times New Roman" w:hAnsi="Times New Roman" w:cs="Times New Roman"/>
          <w:sz w:val="28"/>
        </w:rPr>
        <w:t xml:space="preserve"> </w:t>
      </w:r>
      <w:r w:rsidR="00547EA3" w:rsidRPr="00FE063E">
        <w:rPr>
          <w:rFonts w:ascii="Times New Roman" w:hAnsi="Times New Roman" w:cs="Times New Roman"/>
          <w:sz w:val="28"/>
        </w:rPr>
        <w:t>шоу-бизнесе</w:t>
      </w:r>
    </w:p>
    <w:p w14:paraId="4995CF5A" w14:textId="77777777" w:rsidR="00FE063E" w:rsidRPr="00FE063E" w:rsidRDefault="00FE063E" w:rsidP="00FE063E">
      <w:pPr>
        <w:jc w:val="center"/>
        <w:rPr>
          <w:b/>
        </w:rPr>
      </w:pPr>
    </w:p>
    <w:p w14:paraId="13409022" w14:textId="77777777" w:rsidR="00547EA3" w:rsidRPr="00FE063E" w:rsidRDefault="00547EA3" w:rsidP="00FE063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E063E">
        <w:rPr>
          <w:rFonts w:ascii="Times New Roman" w:hAnsi="Times New Roman" w:cs="Times New Roman"/>
          <w:sz w:val="28"/>
        </w:rPr>
        <w:t>3.1</w:t>
      </w:r>
      <w:r w:rsidRPr="00FE063E">
        <w:rPr>
          <w:rFonts w:ascii="Times New Roman" w:hAnsi="Times New Roman" w:cs="Times New Roman"/>
          <w:sz w:val="28"/>
        </w:rPr>
        <w:tab/>
        <w:t>Планирование</w:t>
      </w:r>
      <w:r w:rsidR="00FE063E" w:rsidRPr="00FE063E">
        <w:rPr>
          <w:rFonts w:ascii="Times New Roman" w:hAnsi="Times New Roman" w:cs="Times New Roman"/>
          <w:sz w:val="28"/>
        </w:rPr>
        <w:t xml:space="preserve"> </w:t>
      </w:r>
      <w:r w:rsidRPr="00FE063E">
        <w:rPr>
          <w:rFonts w:ascii="Times New Roman" w:hAnsi="Times New Roman" w:cs="Times New Roman"/>
          <w:sz w:val="28"/>
        </w:rPr>
        <w:t>PR-кампании</w:t>
      </w:r>
    </w:p>
    <w:p w14:paraId="2EE61310" w14:textId="77777777" w:rsidR="00FE063E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4B7614D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касающихся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масштабные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принимают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сотни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практически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PR-технологии: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слушаний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власти.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учитывать,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вырабатывает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набор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Pr="004F3CCD">
        <w:rPr>
          <w:rStyle w:val="aa"/>
          <w:sz w:val="28"/>
        </w:rPr>
        <w:footnoteReference w:id="42"/>
      </w:r>
      <w:r w:rsidRPr="004F3CCD">
        <w:rPr>
          <w:sz w:val="28"/>
        </w:rPr>
        <w:t>.[</w:t>
      </w:r>
      <w:r w:rsidR="00C900D4" w:rsidRPr="004F3CCD">
        <w:rPr>
          <w:sz w:val="28"/>
        </w:rPr>
        <w:t>16</w:t>
      </w:r>
      <w:r w:rsidRPr="004F3CCD">
        <w:rPr>
          <w:sz w:val="28"/>
        </w:rPr>
        <w:t>]</w:t>
      </w:r>
    </w:p>
    <w:p w14:paraId="0C09851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меньшими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Внутренние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поддержке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(рекламы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СМИ).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внешние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технологии.</w:t>
      </w:r>
      <w:r w:rsidR="00FE063E">
        <w:rPr>
          <w:sz w:val="28"/>
        </w:rPr>
        <w:t xml:space="preserve"> </w:t>
      </w:r>
    </w:p>
    <w:p w14:paraId="6444BF04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предварительно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сформулировать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аудиторию.</w:t>
      </w:r>
      <w:r w:rsidR="00FE063E">
        <w:rPr>
          <w:sz w:val="28"/>
        </w:rPr>
        <w:t xml:space="preserve"> </w:t>
      </w:r>
    </w:p>
    <w:p w14:paraId="3C60E49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сотрудники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РR-служб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стараются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опираться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реальные,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декларируемые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людьми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взаимопонимания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сообществе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обстоятельств.</w:t>
      </w:r>
    </w:p>
    <w:p w14:paraId="6C2ED437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Основой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(коммуникаций)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влиятельными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населения,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ситуацию.</w:t>
      </w:r>
    </w:p>
    <w:p w14:paraId="5B902DE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Цели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коммуникационной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участнику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предложить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обсуждению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компетентных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лиц.</w:t>
      </w:r>
    </w:p>
    <w:p w14:paraId="453CD9C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доступные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коммуникации: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печатные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(газеты,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журналы,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листовки,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плакаты)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электронные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(радио,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телевидение,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агентства,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Интернет).</w:t>
      </w:r>
    </w:p>
    <w:p w14:paraId="4A7C1E68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отметить,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групп).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выше,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самостоятельно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доносить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остальных.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невозможности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выполнять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задачу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специфических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слухи.</w:t>
      </w:r>
      <w:r w:rsidR="00FE063E">
        <w:rPr>
          <w:sz w:val="28"/>
        </w:rPr>
        <w:t xml:space="preserve"> </w:t>
      </w:r>
    </w:p>
    <w:p w14:paraId="16A7579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Всемирная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Internet</w:t>
      </w:r>
      <w:r w:rsidR="00FE063E">
        <w:rPr>
          <w:sz w:val="28"/>
        </w:rPr>
        <w:t xml:space="preserve"> </w:t>
      </w:r>
      <w:r w:rsidRPr="004F3CCD">
        <w:rPr>
          <w:sz w:val="28"/>
        </w:rPr>
        <w:t>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основанная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электронная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E-mail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близка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контакту.</w:t>
      </w:r>
    </w:p>
    <w:p w14:paraId="2CD7431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неличной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непосредственной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обратной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связи</w:t>
      </w:r>
      <w:r w:rsidRPr="004F3CCD">
        <w:rPr>
          <w:rStyle w:val="aa"/>
          <w:sz w:val="28"/>
        </w:rPr>
        <w:footnoteReference w:id="43"/>
      </w:r>
      <w:r w:rsidRPr="004F3CCD">
        <w:rPr>
          <w:sz w:val="28"/>
        </w:rPr>
        <w:t>.[</w:t>
      </w:r>
      <w:r w:rsidR="00FF70BE" w:rsidRPr="004F3CCD">
        <w:rPr>
          <w:sz w:val="28"/>
        </w:rPr>
        <w:t>30</w:t>
      </w:r>
      <w:r w:rsidRPr="004F3CCD">
        <w:rPr>
          <w:sz w:val="28"/>
        </w:rPr>
        <w:t>]</w:t>
      </w:r>
      <w:r w:rsidR="00FE063E">
        <w:rPr>
          <w:sz w:val="28"/>
        </w:rPr>
        <w:t xml:space="preserve"> </w:t>
      </w:r>
    </w:p>
    <w:p w14:paraId="5934EAD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Специфическая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атмосфера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(творческим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коллективом)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способствующая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укреплению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расположенности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организации.</w:t>
      </w:r>
    </w:p>
    <w:p w14:paraId="5E2344F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событийного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презентации,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пресс-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конференции,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церемонии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торжественного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какой-либо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выставки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</w:p>
    <w:p w14:paraId="0A1A0E1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избирательного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(рассчитанного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специализированные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аудитории)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щиты,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вывески,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плакаты,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почтовая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полезными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специализированные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центральные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передаче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людям,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живущим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регионе,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принадлежащим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профессиональной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имеющим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Недостатки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PR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обезличенность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необъективность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(ангажированность).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достоинство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сразу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обратиться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компактной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Pr="004F3CCD">
        <w:rPr>
          <w:rStyle w:val="aa"/>
          <w:sz w:val="28"/>
        </w:rPr>
        <w:footnoteReference w:id="44"/>
      </w:r>
      <w:r w:rsidRPr="004F3CCD">
        <w:rPr>
          <w:sz w:val="28"/>
        </w:rPr>
        <w:t>.[</w:t>
      </w:r>
      <w:r w:rsidR="00FF70BE" w:rsidRPr="004F3CCD">
        <w:rPr>
          <w:sz w:val="28"/>
        </w:rPr>
        <w:t>26</w:t>
      </w:r>
      <w:r w:rsidRPr="004F3CCD">
        <w:rPr>
          <w:sz w:val="28"/>
        </w:rPr>
        <w:t>]</w:t>
      </w:r>
    </w:p>
    <w:p w14:paraId="249BC8C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Выбор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поставленных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PR-службой.</w:t>
      </w:r>
    </w:p>
    <w:p w14:paraId="077218C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План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расписанный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датам,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участникам,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тщательно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согласовать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участниками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пункту.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зависимости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поставленной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цели.</w:t>
      </w:r>
      <w:r w:rsidR="00FE063E">
        <w:rPr>
          <w:sz w:val="28"/>
        </w:rPr>
        <w:t xml:space="preserve"> </w:t>
      </w:r>
    </w:p>
    <w:p w14:paraId="3F2DD47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лежать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ряд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моментов:</w:t>
      </w:r>
    </w:p>
    <w:p w14:paraId="5C3C1C2A" w14:textId="77777777" w:rsidR="00547EA3" w:rsidRPr="004F3CCD" w:rsidRDefault="00547EA3" w:rsidP="004F3CCD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“Информационный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повод”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связанное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</w:p>
    <w:p w14:paraId="09114FAD" w14:textId="77777777" w:rsidR="00547EA3" w:rsidRPr="004F3CCD" w:rsidRDefault="00547EA3" w:rsidP="004F3CCD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Непрерывность.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реакции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достичь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взирая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непрерывно,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этапом.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публикаций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объявления.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Важнейшее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"по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общественностью"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непрерывность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долгосрочность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Настойчивость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терпеливость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залог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успеха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нахождении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взаимопонимания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противоречивых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ситуациях.</w:t>
      </w:r>
    </w:p>
    <w:p w14:paraId="782A6035" w14:textId="77777777" w:rsidR="00547EA3" w:rsidRPr="004F3CCD" w:rsidRDefault="00547EA3" w:rsidP="004F3CCD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Конфликт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возникающий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практике,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превращать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неизбежно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несогласия,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противоречивые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подходы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решаемым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организаторами-участниками,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гражданским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сектором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государственным.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противоречия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вызваны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принципиальным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несогласием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разницей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скрытых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интересах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сторон.</w:t>
      </w:r>
    </w:p>
    <w:p w14:paraId="0CB9D295" w14:textId="77777777" w:rsidR="00547EA3" w:rsidRPr="004F3CCD" w:rsidRDefault="00547EA3" w:rsidP="004F3CCD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Принцип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дополнительности.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убеждения.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Единственное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никакой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себя.</w:t>
      </w:r>
    </w:p>
    <w:p w14:paraId="4FD06563" w14:textId="77777777" w:rsidR="00547EA3" w:rsidRPr="004F3CCD" w:rsidRDefault="00547EA3" w:rsidP="004F3CCD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PR: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подход.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технологий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PR: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постановка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(формулирование)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"информационного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повода",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реализация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поиска.</w:t>
      </w:r>
      <w:r w:rsidR="00FE063E">
        <w:rPr>
          <w:sz w:val="28"/>
        </w:rPr>
        <w:t xml:space="preserve"> </w:t>
      </w:r>
    </w:p>
    <w:p w14:paraId="08CE56D8" w14:textId="77777777" w:rsidR="00806CAF" w:rsidRPr="004F3CCD" w:rsidRDefault="00806CAF" w:rsidP="004F3C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14:paraId="6EE641B5" w14:textId="77777777" w:rsidR="00547EA3" w:rsidRPr="00FE063E" w:rsidRDefault="00547EA3" w:rsidP="00FE063E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E063E">
        <w:rPr>
          <w:rFonts w:ascii="Times New Roman" w:hAnsi="Times New Roman" w:cs="Times New Roman"/>
          <w:sz w:val="28"/>
        </w:rPr>
        <w:t>3.2</w:t>
      </w:r>
      <w:r w:rsidRPr="00FE063E">
        <w:rPr>
          <w:rFonts w:ascii="Times New Roman" w:hAnsi="Times New Roman" w:cs="Times New Roman"/>
          <w:sz w:val="28"/>
        </w:rPr>
        <w:tab/>
        <w:t>Разработка</w:t>
      </w:r>
      <w:r w:rsidR="00FE063E" w:rsidRPr="00FE063E">
        <w:rPr>
          <w:rFonts w:ascii="Times New Roman" w:hAnsi="Times New Roman" w:cs="Times New Roman"/>
          <w:sz w:val="28"/>
        </w:rPr>
        <w:t xml:space="preserve"> </w:t>
      </w:r>
      <w:r w:rsidRPr="00FE063E">
        <w:rPr>
          <w:rFonts w:ascii="Times New Roman" w:hAnsi="Times New Roman" w:cs="Times New Roman"/>
          <w:sz w:val="28"/>
        </w:rPr>
        <w:t>PR-кампании</w:t>
      </w:r>
    </w:p>
    <w:p w14:paraId="1273A129" w14:textId="77777777" w:rsidR="00FE063E" w:rsidRDefault="00FE063E" w:rsidP="004F3C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14:paraId="78FA64A7" w14:textId="77777777" w:rsidR="00547EA3" w:rsidRPr="004F3CCD" w:rsidRDefault="00547EA3" w:rsidP="004F3C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F3CCD">
        <w:rPr>
          <w:rFonts w:ascii="Times New Roman" w:hAnsi="Times New Roman" w:cs="Times New Roman"/>
          <w:b w:val="0"/>
          <w:sz w:val="28"/>
        </w:rPr>
        <w:t>PR-кампания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начинается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обсуждения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реальной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проблемы,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сформулированной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результате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изучения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обстановки.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Сначала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-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узком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кругу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специалистов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единомышленников,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затем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во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все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более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широкой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аудитории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людей,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от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которых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зависит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судьба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кампании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проблемы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–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журналистов,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критиков,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специалистов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пр.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Первый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этап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формирования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PR-кампании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называется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продвижением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темы.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На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этом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этапе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рождается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концепция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самой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PR-кампании,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формулировка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проблемы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том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виде,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котором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она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будет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воспринята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аудиторией,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а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также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основной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способ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ее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решения</w:t>
      </w:r>
      <w:r w:rsidR="00A95E48" w:rsidRPr="004F3CCD">
        <w:rPr>
          <w:rStyle w:val="aa"/>
          <w:rFonts w:ascii="Times New Roman" w:hAnsi="Times New Roman"/>
          <w:b w:val="0"/>
          <w:sz w:val="28"/>
        </w:rPr>
        <w:footnoteReference w:id="45"/>
      </w:r>
      <w:r w:rsidRPr="004F3CCD">
        <w:rPr>
          <w:rFonts w:ascii="Times New Roman" w:hAnsi="Times New Roman" w:cs="Times New Roman"/>
          <w:b w:val="0"/>
          <w:sz w:val="28"/>
        </w:rPr>
        <w:t>.</w:t>
      </w:r>
      <w:r w:rsidR="00A95E48" w:rsidRPr="004F3CCD">
        <w:rPr>
          <w:rFonts w:ascii="Times New Roman" w:hAnsi="Times New Roman" w:cs="Times New Roman"/>
          <w:b w:val="0"/>
          <w:sz w:val="28"/>
        </w:rPr>
        <w:t>[14]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</w:p>
    <w:p w14:paraId="38F454CD" w14:textId="77777777" w:rsidR="00547EA3" w:rsidRPr="004F3CCD" w:rsidRDefault="00547EA3" w:rsidP="004F3C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F3CCD">
        <w:rPr>
          <w:rFonts w:ascii="Times New Roman" w:hAnsi="Times New Roman" w:cs="Times New Roman"/>
          <w:b w:val="0"/>
          <w:sz w:val="28"/>
        </w:rPr>
        <w:t>Следующий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этап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-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это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определение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ресурсов,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которыми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располагает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организация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или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творческий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  <w:r w:rsidRPr="004F3CCD">
        <w:rPr>
          <w:rFonts w:ascii="Times New Roman" w:hAnsi="Times New Roman" w:cs="Times New Roman"/>
          <w:b w:val="0"/>
          <w:sz w:val="28"/>
        </w:rPr>
        <w:t>коллектив.</w:t>
      </w:r>
      <w:r w:rsidR="00FE063E">
        <w:rPr>
          <w:rFonts w:ascii="Times New Roman" w:hAnsi="Times New Roman" w:cs="Times New Roman"/>
          <w:b w:val="0"/>
          <w:sz w:val="28"/>
        </w:rPr>
        <w:t xml:space="preserve"> </w:t>
      </w:r>
    </w:p>
    <w:p w14:paraId="10661950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следующим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ключевым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этапам:</w:t>
      </w:r>
    </w:p>
    <w:p w14:paraId="37E5C790" w14:textId="77777777" w:rsidR="00547EA3" w:rsidRPr="004F3CCD" w:rsidRDefault="00547EA3" w:rsidP="004F3CCD">
      <w:pPr>
        <w:pStyle w:val="2"/>
        <w:widowControl w:val="0"/>
        <w:numPr>
          <w:ilvl w:val="0"/>
          <w:numId w:val="25"/>
        </w:numPr>
        <w:tabs>
          <w:tab w:val="num" w:pos="360"/>
        </w:tabs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началом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планирование,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концептуальная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начинается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ситуации.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изначально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понять:</w:t>
      </w:r>
    </w:p>
    <w:p w14:paraId="0525AD51" w14:textId="77777777" w:rsidR="00547EA3" w:rsidRPr="004F3CCD" w:rsidRDefault="00547EA3" w:rsidP="004F3CCD">
      <w:pPr>
        <w:pStyle w:val="2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происходит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сейчас,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складываются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</w:p>
    <w:p w14:paraId="1176B347" w14:textId="77777777" w:rsidR="00547EA3" w:rsidRPr="004F3CCD" w:rsidRDefault="00547EA3" w:rsidP="004F3CCD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Описание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кампании: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шаг,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ведущий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предназначения,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проводится.</w:t>
      </w:r>
    </w:p>
    <w:p w14:paraId="11C85CC6" w14:textId="77777777" w:rsidR="00547EA3" w:rsidRPr="004F3CCD" w:rsidRDefault="00547EA3" w:rsidP="004F3CCD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значимого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окружения: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анализируются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лица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вовлеченные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кампанию;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вариантов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схеме</w:t>
      </w:r>
      <w:r w:rsidR="00FE063E">
        <w:rPr>
          <w:sz w:val="28"/>
        </w:rPr>
        <w:t xml:space="preserve"> </w:t>
      </w:r>
      <w:r w:rsidRPr="004F3CCD">
        <w:rPr>
          <w:sz w:val="28"/>
        </w:rPr>
        <w:t>“сторонники,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оппоненты,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силовые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структуры”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(целевые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повлиять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проблемы).</w:t>
      </w:r>
    </w:p>
    <w:p w14:paraId="4E9BD153" w14:textId="77777777" w:rsidR="00547EA3" w:rsidRPr="004F3CCD" w:rsidRDefault="00547EA3" w:rsidP="004F3CCD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групп: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первичных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(тех,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воздействие)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вторичных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(тех,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через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воздействие).</w:t>
      </w:r>
      <w:r w:rsidR="00FE063E">
        <w:rPr>
          <w:sz w:val="28"/>
        </w:rPr>
        <w:t xml:space="preserve"> </w:t>
      </w:r>
    </w:p>
    <w:p w14:paraId="4ABA3C3C" w14:textId="77777777" w:rsidR="00547EA3" w:rsidRPr="004F3CCD" w:rsidRDefault="00547EA3" w:rsidP="004F3CCD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Постановка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цели: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опираясь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сформулировать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описывается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терминах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людей.</w:t>
      </w:r>
      <w:r w:rsidR="00FE063E">
        <w:rPr>
          <w:sz w:val="28"/>
        </w:rPr>
        <w:t xml:space="preserve"> </w:t>
      </w:r>
    </w:p>
    <w:p w14:paraId="65A5B6E4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2.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продвигаемого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ключевых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компонентов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сформировать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образы.</w:t>
      </w:r>
      <w:r w:rsidR="00FE063E">
        <w:rPr>
          <w:sz w:val="28"/>
        </w:rPr>
        <w:t xml:space="preserve"> </w:t>
      </w:r>
    </w:p>
    <w:p w14:paraId="216634A7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адекватные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групп.</w:t>
      </w:r>
      <w:r w:rsidR="00FE063E">
        <w:rPr>
          <w:sz w:val="28"/>
        </w:rPr>
        <w:t xml:space="preserve"> </w:t>
      </w:r>
    </w:p>
    <w:p w14:paraId="68FEACC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4.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продумываются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транслируемые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группам.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выражать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продвигаемую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опираться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отношения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заданному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вопросу,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“язык”,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группе.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рекомендуется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отвечающие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задачам.</w:t>
      </w:r>
    </w:p>
    <w:p w14:paraId="0D3649E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5.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инструментов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стадии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инструменты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подачи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адекватны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аудиториям.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Продвигаемый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совокупности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инструментами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стратегию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кампании.</w:t>
      </w:r>
    </w:p>
    <w:p w14:paraId="76BDB19A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6.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ресурсов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стадия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полезна,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ресурсы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ограничены,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небольших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коллективов,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масштабных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задумали.</w:t>
      </w:r>
      <w:r w:rsidR="00FE063E">
        <w:rPr>
          <w:sz w:val="28"/>
        </w:rPr>
        <w:t xml:space="preserve"> </w:t>
      </w:r>
    </w:p>
    <w:p w14:paraId="665351D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7.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Составление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рабочего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стратегия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ресурсы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становится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стандартный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календарный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план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реализации.</w:t>
      </w:r>
      <w:r w:rsidR="00FE063E">
        <w:rPr>
          <w:sz w:val="28"/>
        </w:rPr>
        <w:t xml:space="preserve"> </w:t>
      </w:r>
    </w:p>
    <w:p w14:paraId="25785AF0" w14:textId="77777777" w:rsidR="00547EA3" w:rsidRPr="004F3CCD" w:rsidRDefault="00547EA3" w:rsidP="004F3CCD">
      <w:pPr>
        <w:pStyle w:val="6"/>
        <w:spacing w:before="0" w:after="0" w:line="360" w:lineRule="auto"/>
        <w:ind w:firstLine="709"/>
        <w:jc w:val="both"/>
        <w:rPr>
          <w:b w:val="0"/>
          <w:sz w:val="28"/>
        </w:rPr>
      </w:pPr>
      <w:r w:rsidRPr="004F3CCD">
        <w:rPr>
          <w:b w:val="0"/>
          <w:sz w:val="28"/>
        </w:rPr>
        <w:t>Стратегия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продвижения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рекламного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сообщения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состоит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в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следующем:</w:t>
      </w:r>
      <w:r w:rsidRPr="004F3CCD">
        <w:rPr>
          <w:b w:val="0"/>
          <w:sz w:val="28"/>
        </w:rPr>
        <w:br/>
        <w:t>1.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Определяется,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на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какие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целевые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группы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будет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направлена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PR-кампания.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br/>
        <w:t>2.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По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каждой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целевой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группе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формулируются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задачи,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которые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будут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решаться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в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ходе</w:t>
      </w:r>
      <w:r w:rsidR="00FE063E">
        <w:rPr>
          <w:b w:val="0"/>
          <w:sz w:val="28"/>
        </w:rPr>
        <w:t xml:space="preserve"> </w:t>
      </w:r>
      <w:r w:rsidRPr="004F3CCD">
        <w:rPr>
          <w:b w:val="0"/>
          <w:sz w:val="28"/>
        </w:rPr>
        <w:t>кампании.</w:t>
      </w:r>
    </w:p>
    <w:p w14:paraId="15455FE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PR-задачу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разрабатывается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соответствующее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доводиться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PR-кампании.</w:t>
      </w:r>
      <w:r w:rsidR="00FE063E">
        <w:rPr>
          <w:sz w:val="28"/>
        </w:rPr>
        <w:t xml:space="preserve"> </w:t>
      </w:r>
    </w:p>
    <w:p w14:paraId="217C51D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4.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каждого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(информационные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инструменты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продвижения).</w:t>
      </w:r>
    </w:p>
    <w:p w14:paraId="395D99A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5.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анализируется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(социальная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экономическая)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разработанной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стратегии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Вводятся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необходимые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коррекции,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исходя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возможностей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организации.</w:t>
      </w:r>
    </w:p>
    <w:p w14:paraId="56DC53A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</w:p>
    <w:p w14:paraId="5D81885A" w14:textId="77777777" w:rsidR="00547EA3" w:rsidRPr="00FE063E" w:rsidRDefault="00547EA3" w:rsidP="00FE063E">
      <w:pPr>
        <w:numPr>
          <w:ilvl w:val="1"/>
          <w:numId w:val="17"/>
        </w:numPr>
        <w:spacing w:line="360" w:lineRule="auto"/>
        <w:jc w:val="center"/>
        <w:rPr>
          <w:b/>
          <w:sz w:val="28"/>
        </w:rPr>
      </w:pPr>
      <w:r w:rsidRPr="00FE063E">
        <w:rPr>
          <w:b/>
          <w:sz w:val="28"/>
        </w:rPr>
        <w:t>Методы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продвижения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информации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в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PR-кампании</w:t>
      </w:r>
    </w:p>
    <w:p w14:paraId="4D58D35D" w14:textId="77777777" w:rsidR="00FE063E" w:rsidRPr="00FE063E" w:rsidRDefault="00FE063E" w:rsidP="00FE063E">
      <w:pPr>
        <w:spacing w:line="360" w:lineRule="auto"/>
        <w:ind w:left="709"/>
        <w:jc w:val="center"/>
        <w:rPr>
          <w:b/>
          <w:sz w:val="28"/>
        </w:rPr>
      </w:pPr>
    </w:p>
    <w:p w14:paraId="63B17B7D" w14:textId="77777777" w:rsidR="00547EA3" w:rsidRPr="00FE063E" w:rsidRDefault="00547EA3" w:rsidP="00FE063E">
      <w:pPr>
        <w:pStyle w:val="2"/>
        <w:spacing w:after="0" w:line="360" w:lineRule="auto"/>
        <w:ind w:firstLine="709"/>
        <w:jc w:val="center"/>
        <w:rPr>
          <w:b/>
          <w:iCs/>
          <w:sz w:val="28"/>
        </w:rPr>
      </w:pPr>
      <w:r w:rsidRPr="00FE063E">
        <w:rPr>
          <w:b/>
          <w:iCs/>
          <w:sz w:val="28"/>
        </w:rPr>
        <w:t>3.3.1</w:t>
      </w:r>
      <w:r w:rsidRPr="00FE063E">
        <w:rPr>
          <w:b/>
          <w:iCs/>
          <w:sz w:val="28"/>
        </w:rPr>
        <w:tab/>
        <w:t>Сообщение</w:t>
      </w:r>
    </w:p>
    <w:p w14:paraId="2ADB490C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Любое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стороны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(ожидавшиеся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групп)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следствием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донесения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минимум,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иметь:</w:t>
      </w:r>
      <w:r w:rsidR="00FE063E">
        <w:rPr>
          <w:sz w:val="28"/>
        </w:rPr>
        <w:t xml:space="preserve"> </w:t>
      </w:r>
    </w:p>
    <w:p w14:paraId="398E14A5" w14:textId="77777777" w:rsidR="00547EA3" w:rsidRPr="004F3CCD" w:rsidRDefault="00547EA3" w:rsidP="004F3CC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содержание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(что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сказать);</w:t>
      </w:r>
    </w:p>
    <w:p w14:paraId="1ABADC21" w14:textId="77777777" w:rsidR="00547EA3" w:rsidRPr="004F3CCD" w:rsidRDefault="00547EA3" w:rsidP="004F3CC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структуру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сказать);</w:t>
      </w:r>
      <w:r w:rsidR="00FE063E">
        <w:rPr>
          <w:sz w:val="28"/>
        </w:rPr>
        <w:t xml:space="preserve"> </w:t>
      </w:r>
    </w:p>
    <w:p w14:paraId="0D9B9DD5" w14:textId="77777777" w:rsidR="00547EA3" w:rsidRPr="004F3CCD" w:rsidRDefault="00547EA3" w:rsidP="004F3CC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форму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выразить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идею).</w:t>
      </w:r>
      <w:r w:rsidR="00FE063E">
        <w:rPr>
          <w:sz w:val="28"/>
        </w:rPr>
        <w:t xml:space="preserve"> </w:t>
      </w:r>
    </w:p>
    <w:p w14:paraId="26029E91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безликой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людям,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уточнить,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побудительные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мотивы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желаемую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реакцию.</w:t>
      </w:r>
    </w:p>
    <w:p w14:paraId="4D89DE44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Существует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типа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мотивов:</w:t>
      </w:r>
    </w:p>
    <w:p w14:paraId="3D20BC62" w14:textId="77777777" w:rsidR="00547EA3" w:rsidRPr="004F3CCD" w:rsidRDefault="00547EA3" w:rsidP="004F3CC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Рациональные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мотивы.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случае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соотноситься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выгодой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</w:p>
    <w:p w14:paraId="2BE7C1BC" w14:textId="77777777" w:rsidR="00547EA3" w:rsidRPr="004F3CCD" w:rsidRDefault="00547EA3" w:rsidP="004F3CC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Эмоциональные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мотивы.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вызывать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чувства: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вину,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стыд,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любовь,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гордость,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радость.</w:t>
      </w:r>
    </w:p>
    <w:p w14:paraId="750023BB" w14:textId="77777777" w:rsidR="00547EA3" w:rsidRPr="004F3CCD" w:rsidRDefault="00547EA3" w:rsidP="004F3CC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Нравственные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мотивы.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справедливости,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ощущение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порядочности.</w:t>
      </w:r>
    </w:p>
    <w:p w14:paraId="2167C65B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проектировании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структуры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полезно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следующее:</w:t>
      </w:r>
    </w:p>
    <w:p w14:paraId="253149A2" w14:textId="77777777" w:rsidR="00547EA3" w:rsidRPr="004F3CCD" w:rsidRDefault="00547EA3" w:rsidP="004F3CCD">
      <w:pPr>
        <w:pStyle w:val="2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1.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четкий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вывод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предоставить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сделать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аудитории?</w:t>
      </w:r>
      <w:r w:rsidR="00FE063E">
        <w:rPr>
          <w:sz w:val="28"/>
        </w:rPr>
        <w:t xml:space="preserve"> </w:t>
      </w:r>
    </w:p>
    <w:p w14:paraId="6EE284A5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Изложить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аргументацию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“за”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предложить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контраргументы?</w:t>
      </w:r>
      <w:r w:rsidR="00FE063E">
        <w:rPr>
          <w:sz w:val="28"/>
        </w:rPr>
        <w:t xml:space="preserve"> </w:t>
      </w:r>
    </w:p>
    <w:p w14:paraId="0307A20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приводить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аргументы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начале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сообщения?</w:t>
      </w:r>
      <w:r w:rsidR="00FE063E">
        <w:rPr>
          <w:sz w:val="28"/>
        </w:rPr>
        <w:t xml:space="preserve"> </w:t>
      </w:r>
    </w:p>
    <w:p w14:paraId="56DEE82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4.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цитаты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известных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"крылатые"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выражения?</w:t>
      </w:r>
      <w:r w:rsidR="00FE063E">
        <w:rPr>
          <w:sz w:val="28"/>
        </w:rPr>
        <w:t xml:space="preserve"> </w:t>
      </w:r>
    </w:p>
    <w:p w14:paraId="407C768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5.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Приводить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статистические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данные?</w:t>
      </w:r>
      <w:r w:rsidR="00FE063E">
        <w:rPr>
          <w:sz w:val="28"/>
        </w:rPr>
        <w:t xml:space="preserve"> </w:t>
      </w:r>
    </w:p>
    <w:p w14:paraId="01DB4A5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6.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Добавлять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жизни?</w:t>
      </w:r>
      <w:r w:rsidR="00FE063E">
        <w:rPr>
          <w:sz w:val="28"/>
        </w:rPr>
        <w:t xml:space="preserve"> </w:t>
      </w:r>
    </w:p>
    <w:p w14:paraId="54C0DCA0" w14:textId="77777777" w:rsidR="00547EA3" w:rsidRPr="00FE063E" w:rsidRDefault="00FE063E" w:rsidP="00FE063E">
      <w:pPr>
        <w:spacing w:line="360" w:lineRule="auto"/>
        <w:ind w:firstLine="709"/>
        <w:jc w:val="center"/>
        <w:rPr>
          <w:b/>
          <w:iCs/>
          <w:sz w:val="28"/>
        </w:rPr>
      </w:pPr>
      <w:r>
        <w:rPr>
          <w:sz w:val="28"/>
        </w:rPr>
        <w:br w:type="page"/>
      </w:r>
      <w:r w:rsidR="00547EA3" w:rsidRPr="00FE063E">
        <w:rPr>
          <w:b/>
          <w:sz w:val="28"/>
        </w:rPr>
        <w:t>3.3.2</w:t>
      </w:r>
      <w:r w:rsidR="00547EA3" w:rsidRPr="00FE063E">
        <w:rPr>
          <w:b/>
          <w:sz w:val="28"/>
        </w:rPr>
        <w:tab/>
      </w:r>
      <w:r w:rsidR="00547EA3" w:rsidRPr="00FE063E">
        <w:rPr>
          <w:b/>
          <w:iCs/>
          <w:sz w:val="28"/>
        </w:rPr>
        <w:t>Каналы</w:t>
      </w:r>
      <w:r w:rsidRPr="00FE063E">
        <w:rPr>
          <w:b/>
          <w:iCs/>
          <w:sz w:val="28"/>
        </w:rPr>
        <w:t xml:space="preserve"> </w:t>
      </w:r>
      <w:r w:rsidR="00547EA3" w:rsidRPr="00FE063E">
        <w:rPr>
          <w:b/>
          <w:iCs/>
          <w:sz w:val="28"/>
        </w:rPr>
        <w:t>коммуникации</w:t>
      </w:r>
    </w:p>
    <w:p w14:paraId="05DCD639" w14:textId="77777777" w:rsidR="00547EA3" w:rsidRPr="004F3CCD" w:rsidRDefault="00547EA3" w:rsidP="004F3CCD">
      <w:pPr>
        <w:pStyle w:val="31"/>
        <w:spacing w:after="0"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один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PR-кампаниях.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лучшее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адресованное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тщательно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выверенной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никакого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вследствие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попросту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пошло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доверия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(коммуникации),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вообще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доходят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представителей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выборе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учитываются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желаемый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охват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появления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степень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аудиторию.</w:t>
      </w:r>
    </w:p>
    <w:p w14:paraId="0413090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Самыми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эффективными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являются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каналы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личной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коммуникации.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участвуют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(или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количество)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непосредственно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взаимодействующих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другом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беседы,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разговора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телефону,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переписки,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прямого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эфира.</w:t>
      </w:r>
    </w:p>
    <w:p w14:paraId="694CF2A1" w14:textId="77777777" w:rsidR="00547EA3" w:rsidRPr="004F3CCD" w:rsidRDefault="00547EA3" w:rsidP="004F3CCD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Важно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отметить,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правило,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(причем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классов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групп!).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обращений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выше,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лидеров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самостоятельно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доносить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остальных.</w:t>
      </w:r>
    </w:p>
    <w:p w14:paraId="4804FC14" w14:textId="77777777" w:rsidR="00547EA3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iCs/>
          <w:sz w:val="28"/>
        </w:rPr>
        <w:t>Неличной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каналы</w:t>
      </w:r>
      <w:r w:rsidR="00FE063E">
        <w:rPr>
          <w:iCs/>
          <w:sz w:val="28"/>
        </w:rPr>
        <w:t xml:space="preserve"> </w:t>
      </w:r>
      <w:r w:rsidRPr="004F3CCD">
        <w:rPr>
          <w:iCs/>
          <w:sz w:val="28"/>
        </w:rPr>
        <w:t>коммуникации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применяется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контакта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непосредственной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обратной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методов,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описанных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ниже,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стимулирует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облегчает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коммуникацию.</w:t>
      </w:r>
    </w:p>
    <w:p w14:paraId="02477332" w14:textId="77777777" w:rsidR="00FE063E" w:rsidRPr="004F3CCD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0A1AF62C" w14:textId="77777777" w:rsidR="00547EA3" w:rsidRPr="00FE063E" w:rsidRDefault="00547EA3" w:rsidP="00FE063E">
      <w:pPr>
        <w:spacing w:line="360" w:lineRule="auto"/>
        <w:ind w:firstLine="709"/>
        <w:jc w:val="center"/>
        <w:rPr>
          <w:b/>
          <w:sz w:val="28"/>
        </w:rPr>
      </w:pPr>
      <w:r w:rsidRPr="00FE063E">
        <w:rPr>
          <w:b/>
          <w:iCs/>
          <w:sz w:val="28"/>
        </w:rPr>
        <w:t>3.3.3</w:t>
      </w:r>
      <w:r w:rsidRPr="00FE063E">
        <w:rPr>
          <w:b/>
          <w:iCs/>
          <w:sz w:val="28"/>
        </w:rPr>
        <w:tab/>
        <w:t>Специфическая</w:t>
      </w:r>
      <w:r w:rsidR="00FE063E" w:rsidRPr="00FE063E">
        <w:rPr>
          <w:b/>
          <w:iCs/>
          <w:sz w:val="28"/>
        </w:rPr>
        <w:t xml:space="preserve"> </w:t>
      </w:r>
      <w:r w:rsidRPr="00FE063E">
        <w:rPr>
          <w:b/>
          <w:iCs/>
          <w:sz w:val="28"/>
        </w:rPr>
        <w:t>атмосфера</w:t>
      </w:r>
    </w:p>
    <w:p w14:paraId="4762A185" w14:textId="77777777" w:rsidR="00547EA3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среда,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способствующая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возникновению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укреплению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расположенности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персоне.</w:t>
      </w:r>
    </w:p>
    <w:p w14:paraId="2DDB4A3E" w14:textId="77777777" w:rsidR="00547EA3" w:rsidRPr="00FE063E" w:rsidRDefault="00FE063E" w:rsidP="00FE063E">
      <w:pPr>
        <w:spacing w:line="360" w:lineRule="auto"/>
        <w:ind w:firstLine="709"/>
        <w:jc w:val="center"/>
        <w:rPr>
          <w:b/>
          <w:iCs/>
          <w:sz w:val="28"/>
        </w:rPr>
      </w:pPr>
      <w:r>
        <w:rPr>
          <w:iCs/>
          <w:sz w:val="28"/>
        </w:rPr>
        <w:br w:type="page"/>
      </w:r>
      <w:r w:rsidR="00547EA3" w:rsidRPr="00FE063E">
        <w:rPr>
          <w:b/>
          <w:iCs/>
          <w:sz w:val="28"/>
        </w:rPr>
        <w:t>3.3.4</w:t>
      </w:r>
      <w:r w:rsidR="00547EA3" w:rsidRPr="00FE063E">
        <w:rPr>
          <w:b/>
          <w:iCs/>
          <w:sz w:val="28"/>
        </w:rPr>
        <w:tab/>
        <w:t>Мероприятия</w:t>
      </w:r>
      <w:r w:rsidRPr="00FE063E">
        <w:rPr>
          <w:b/>
          <w:iCs/>
          <w:sz w:val="28"/>
        </w:rPr>
        <w:t xml:space="preserve"> </w:t>
      </w:r>
      <w:r w:rsidR="00547EA3" w:rsidRPr="00FE063E">
        <w:rPr>
          <w:b/>
          <w:iCs/>
          <w:sz w:val="28"/>
        </w:rPr>
        <w:t>событийного</w:t>
      </w:r>
      <w:r w:rsidRPr="00FE063E">
        <w:rPr>
          <w:b/>
          <w:iCs/>
          <w:sz w:val="28"/>
        </w:rPr>
        <w:t xml:space="preserve"> </w:t>
      </w:r>
      <w:r w:rsidR="00547EA3" w:rsidRPr="00FE063E">
        <w:rPr>
          <w:b/>
          <w:iCs/>
          <w:sz w:val="28"/>
        </w:rPr>
        <w:t>характера</w:t>
      </w:r>
    </w:p>
    <w:p w14:paraId="50BBFC65" w14:textId="77777777" w:rsidR="00547EA3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относятся: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презентации,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пресс-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конференции,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мероприятия,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церемонии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торжественного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какой-либо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программы,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выставки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</w:p>
    <w:p w14:paraId="56CEA0A8" w14:textId="77777777" w:rsidR="00FE063E" w:rsidRPr="004F3CCD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4FF6316F" w14:textId="77777777" w:rsidR="00547EA3" w:rsidRPr="00FE063E" w:rsidRDefault="00547EA3" w:rsidP="00FE063E">
      <w:pPr>
        <w:spacing w:line="360" w:lineRule="auto"/>
        <w:ind w:firstLine="709"/>
        <w:jc w:val="center"/>
        <w:rPr>
          <w:b/>
          <w:sz w:val="28"/>
        </w:rPr>
      </w:pPr>
      <w:r w:rsidRPr="00FE063E">
        <w:rPr>
          <w:b/>
          <w:sz w:val="28"/>
        </w:rPr>
        <w:t>3.3.5</w:t>
      </w:r>
      <w:r w:rsidRPr="00FE063E">
        <w:rPr>
          <w:b/>
          <w:sz w:val="28"/>
        </w:rPr>
        <w:tab/>
        <w:t>Средства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массового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и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избирательного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воздействия</w:t>
      </w:r>
    </w:p>
    <w:p w14:paraId="32D3587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щиты,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вывески,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плакаты,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почтовая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большинства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полезными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специализированные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большой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центральная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пресса,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способствовать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передаче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членам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принадлежащей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региону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объединяющей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профессиональную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группу.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Полезными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могут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издаваемые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листки,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переносные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стенды,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рассказывающие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т.д.</w:t>
      </w:r>
    </w:p>
    <w:p w14:paraId="70F5078B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Особое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место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занимает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телевидение,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масштабам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силе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воздействия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имеет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себе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равных.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самом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виде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технология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любой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PR-кампании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укладывается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формулу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RACE,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где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R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research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(исследование: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анализ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постановка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задачи),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action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(действие: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разработка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программы),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C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communication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(составление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стратегии),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E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evaluation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(оценка: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определение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результатов,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внесение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корректив)[].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Применительно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ориентированной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медиа-кампании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формула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RACE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приобретет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несколько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звучание.</w:t>
      </w:r>
      <w:r w:rsidR="00FE063E">
        <w:rPr>
          <w:rFonts w:ascii="Times New Roman" w:eastAsia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Специалист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обязан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четко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представлять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группы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людей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специфическими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интересами,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должен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быть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ориентирован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проект.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только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группы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будут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исследованы,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определить,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подходят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работы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ними,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использовать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самым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эффективным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способом.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Основная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обязанность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PR-специалиста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заключается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том,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чтобы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знать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«свою»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делать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так,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чтобы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сообщения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выбранных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средств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массовой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доходили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нее.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</w:p>
    <w:p w14:paraId="032F628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Следующий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этап,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планирование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действий,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необходимых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проведения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медиа-кампании,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отмечен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разработкой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принципов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осуществления,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пошагового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рабочего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плана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реализации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проекта,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осуществится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коммуникативном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этапе.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Процессы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разработки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выполнения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действий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тесно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между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собой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связаны,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поэтому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рассматривать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можно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совокупности,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удобства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разбив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стратегические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действия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последовательные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шаги.</w:t>
      </w:r>
    </w:p>
    <w:p w14:paraId="4BE462DC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Шаг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первый: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разработка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собственной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</w:p>
    <w:p w14:paraId="13B16F23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Информационная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логически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простроенный,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выверенный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времени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план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подачи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опирающийся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традиционные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нетрадиционные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приемы.</w:t>
      </w:r>
      <w:r w:rsidR="00FE063E">
        <w:rPr>
          <w:rFonts w:ascii="Times New Roman" w:eastAsia="Times New Roman"/>
          <w:color w:val="auto"/>
          <w:sz w:val="28"/>
        </w:rPr>
        <w:t xml:space="preserve"> </w:t>
      </w:r>
    </w:p>
    <w:p w14:paraId="19015AB3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Шаг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второй: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выбор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телепрограммы.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</w:p>
    <w:p w14:paraId="6401355B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Извлекать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из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ситуации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максимум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возможного.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внимательно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подходить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выбору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поскольку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правильного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выбора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многом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зависит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успех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акции.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выбора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канала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PR-проекта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необходима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осторожность,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взвешенность,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главное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объективность.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Прежде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всего,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необходимо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оценить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возможности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потенциальных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ретрансляторов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идей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массы,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понять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систему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выпуска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телепередач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эфир,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редакционную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политику.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Основа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ваших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отношений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знание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того,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работают.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самом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виде,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такое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исследование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проводится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следующим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критериям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оценки:</w:t>
      </w:r>
    </w:p>
    <w:p w14:paraId="1D68C3F8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тематическая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направленность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программы;</w:t>
      </w:r>
    </w:p>
    <w:p w14:paraId="5732C7C0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жанр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(информационно-аналитическая,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новостная,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ток-шоу,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развлекательная,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научно-просветительская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т.д.);</w:t>
      </w:r>
    </w:p>
    <w:p w14:paraId="5225F59A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частота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выхода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эфир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(ежедневно,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еженедельно,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ежемесячно);</w:t>
      </w:r>
    </w:p>
    <w:p w14:paraId="154C0185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время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выхода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эфир;</w:t>
      </w:r>
    </w:p>
    <w:p w14:paraId="1FE3065D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хронометраж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программы;</w:t>
      </w:r>
    </w:p>
    <w:p w14:paraId="6377D65B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охват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вещания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программы;</w:t>
      </w:r>
    </w:p>
    <w:p w14:paraId="07674039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круг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потенциальных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возрастные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группы,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социальный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статус,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религиозные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политические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взгляды,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национальность,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особые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интересы;</w:t>
      </w:r>
    </w:p>
    <w:p w14:paraId="1F17720C" w14:textId="77777777" w:rsidR="00547EA3" w:rsidRPr="004F3CCD" w:rsidRDefault="00547EA3" w:rsidP="004F3CCD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идет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прямом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эфире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записи</w:t>
      </w:r>
    </w:p>
    <w:p w14:paraId="617EF7B2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Телевизионная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медиа-система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России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структура.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Первый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уровень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составляют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собственником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полностью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частично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является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государство: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РТР,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НТВ,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«Культура».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Второй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уровень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всероссийского,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межрегионального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регионального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охвата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коммерческие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компании: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СТС,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ТНТ,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Ren-ТВ,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ТВ-3,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Дарьял-ТВ.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третий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региональные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электронные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контролируются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местными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администрациями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региональными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корпорациями: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«Пульс»,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«Афонтово»,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«Добрыня»,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ТРК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т.д.</w:t>
      </w:r>
    </w:p>
    <w:p w14:paraId="5EF1507D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Позиция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ступенях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классификации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определяет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величину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потенциальной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реальной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зрительской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(телеканалы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первого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уровня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делят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60-70%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второй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уровень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примерно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15%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аудитории),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имидж,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стратегию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примеру,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позиционируется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массовый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семейный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канал.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РТР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тоже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пользования,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политически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идеологически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ангажированный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государством.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НТВ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независимый,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либеральный,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ориентированный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продвинутую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населения.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«Культура»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-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канала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большинстве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своем,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молодые.</w:t>
      </w:r>
    </w:p>
    <w:p w14:paraId="6AA9A9AB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Телеканалы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второго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уровня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большей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степени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ориентированы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развлечения.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Телесети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сути,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развлекательное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телевидение,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рассчитанное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определенные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целевые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группы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молодежь,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женщины,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дети,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семья.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менее,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здесь,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исключением,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пожалуй,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музыкальных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телеканалов,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присутствуют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аналитические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программы.</w:t>
      </w:r>
    </w:p>
    <w:p w14:paraId="09DEF24C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Таким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образом,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начиная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PR-кампанию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выбора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телепрограмм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телеканалов,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понять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сущностные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характеристики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определить,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задачи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соотносятся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целью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кампании.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</w:p>
    <w:p w14:paraId="4901F3AC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данным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компании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«Monitoring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group»[</w:t>
      </w:r>
      <w:r w:rsidR="00AC666F" w:rsidRPr="004F3CCD">
        <w:rPr>
          <w:rFonts w:ascii="Times New Roman" w:eastAsia="Times New Roman" w:cs="Times New Roman"/>
          <w:color w:val="auto"/>
          <w:sz w:val="28"/>
        </w:rPr>
        <w:t>27</w:t>
      </w:r>
      <w:r w:rsidRPr="004F3CCD">
        <w:rPr>
          <w:rFonts w:ascii="Times New Roman" w:eastAsia="Times New Roman" w:cs="Times New Roman"/>
          <w:color w:val="auto"/>
          <w:sz w:val="28"/>
        </w:rPr>
        <w:t>],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резкий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рост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начинается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18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достигает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своего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пика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22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когда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объем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телезрителей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составляет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69%-78%.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выходные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зрительская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дважды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достигает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заметных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высот: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10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14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(41%)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18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22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(72%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-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80%).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Меньше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зрителей,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будние,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выходные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смотрит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телевизор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2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6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часов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утра.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Лидерами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охвату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является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РТР,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далее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некоторым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отрывом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НТВ.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увеличением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возраста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респондентов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растет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тех,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смотреть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телепередачи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каналов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ОРТ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РТР.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Молодые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люди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выбирают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каналы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МузТВ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MTV.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Подавляющее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большинство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россиян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смотреть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выпуски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местных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телекомпаний.</w:t>
      </w:r>
    </w:p>
    <w:p w14:paraId="6AEDF1D0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рейтинге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жанровых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предпочтений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россиян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первое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место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занимают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художественные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фильмы.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втором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месте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незначительным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отрывом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стоят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выпуски,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третьем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—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развлекательные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Мужчины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чаще,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женщины,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смотреть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публицистические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спортивные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тогда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женщины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чаще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смотрят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сериалы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семейные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снижением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возраста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респондентов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увеличивается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тех,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развлекательного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характера.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Жители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городов-миллионеров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наибольшим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интересом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смотрят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также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художественные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фильмы.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увеличением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уровня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дохода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образования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возрастает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тех,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развлекательные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музыкальные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снижением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уровня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дохода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образования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возрастает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тех,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предпочитает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семейную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тематику.</w:t>
      </w:r>
    </w:p>
    <w:p w14:paraId="45629AB8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Выбор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телепрограммы,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которую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сориентирована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медиа-кампания,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многом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определит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содержание,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методы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работы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PR-субъекта.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</w:p>
    <w:p w14:paraId="72D65CE2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этапе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подготовки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медиа-кампании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необходимо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подходящий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осуществления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момент.</w:t>
      </w:r>
      <w:r w:rsidR="00FE063E">
        <w:rPr>
          <w:rFonts w:ascii="Times New Roman" w:eastAsia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Лучше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заранее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выбирать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время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определенного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информационного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затишья.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Общественная,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культурная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политическая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жизнь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обычно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затихает,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испытывают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определенный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голод.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Так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грамотном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проведении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кампании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именно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время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проще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обеспечить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благосклонность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Хотя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жарких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летних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дней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определенный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недостаток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меньшая,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сравнению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другими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временами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года,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зрительская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аудитория.</w:t>
      </w:r>
    </w:p>
    <w:p w14:paraId="24B6345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Шаг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третий: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информационный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повод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оформление</w:t>
      </w:r>
    </w:p>
    <w:p w14:paraId="7D032A0C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Редакторам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нужны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интересные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репортажи.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Ведь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главный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критерий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успеха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условие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выживания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большинства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из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публики.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Популярность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телеканалам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приносит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реклама,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актуальная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«Двигатель»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продаж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именно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содержание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программ.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журналиста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показать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привлечет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зрителя.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Соответственно,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пиарщика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предоставить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Очевидно,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телевизионные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сами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определят,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нужно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нужно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выносить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суд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общественности.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Для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привлечения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масс-медиа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руководствуется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следующими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принципами:</w:t>
      </w:r>
    </w:p>
    <w:p w14:paraId="7D7107E4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приоритетность,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привлекательность,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общественно-политическая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важность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темы;</w:t>
      </w:r>
    </w:p>
    <w:p w14:paraId="7448A7A4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близость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темы: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близкие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зрителю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пространстве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времени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(недавнее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прошлое,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недалекое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будущее);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что-то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хорошо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знакомое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каким-либо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причинам;</w:t>
      </w:r>
    </w:p>
    <w:p w14:paraId="22543B7C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неординарность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фактов: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непредсказуемое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развитие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события,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экстравагантные,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эксцентричные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поступки,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странности,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курьезы;</w:t>
      </w:r>
    </w:p>
    <w:p w14:paraId="147AD619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сенсация: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скандальных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разоблачений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пикантных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интриг;</w:t>
      </w:r>
    </w:p>
    <w:p w14:paraId="47742C96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новизна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фактов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своевременность: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способна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«держать»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актуальность,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уместна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контексте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сегодняшнего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дня,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принесет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оглашение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вреда;</w:t>
      </w:r>
    </w:p>
    <w:p w14:paraId="4EDF567A" w14:textId="77777777" w:rsidR="00547EA3" w:rsidRPr="004F3CCD" w:rsidRDefault="00547EA3" w:rsidP="004F3CCD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высокий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общественный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статус: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выше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статус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источника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значительнее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новость;</w:t>
      </w:r>
    </w:p>
    <w:p w14:paraId="690553F2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масштабность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новости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воздействие: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достаточно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информация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убедительна,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привлечет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ли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внимание.</w:t>
      </w:r>
      <w:r w:rsidR="00FE063E">
        <w:rPr>
          <w:rFonts w:ascii="Times New Roman" w:eastAsia="Times New Roman"/>
          <w:color w:val="auto"/>
          <w:sz w:val="28"/>
        </w:rPr>
        <w:t xml:space="preserve"> </w:t>
      </w:r>
    </w:p>
    <w:p w14:paraId="0C724BA6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Шаг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четвертый: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проведение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мероприятий.</w:t>
      </w:r>
    </w:p>
    <w:p w14:paraId="17CCE5E4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Предполагается,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каждое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мероприятие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тщательно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выверяется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зависимости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ситуации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которой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должно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происходить.</w:t>
      </w:r>
    </w:p>
    <w:p w14:paraId="2A9C135A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Шаг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пятый: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отслеживание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результатов.</w:t>
      </w:r>
    </w:p>
    <w:p w14:paraId="409F2E06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  <w:r w:rsidRPr="004F3CCD">
        <w:rPr>
          <w:rFonts w:ascii="Times New Roman" w:eastAsia="Times New Roman" w:cs="Times New Roman"/>
          <w:color w:val="auto"/>
          <w:sz w:val="28"/>
        </w:rPr>
        <w:t>Очевидно,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что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оценить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эффект,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произведенный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выходом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репортажа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событии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эфир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целевые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аудитории,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достаточно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сложно.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Однако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можно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изучить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содержание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форму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подачи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материала,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внимательно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отнестись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ошибкам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освещении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темы.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это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все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равно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будет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субъективным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мнением.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Единственно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возможный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объективный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вариант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подведения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итогов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–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формальная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оценка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количества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материалов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их</w:t>
      </w:r>
      <w:r w:rsidR="00FE063E">
        <w:rPr>
          <w:rFonts w:ascii="Times New Roman" w:eastAsia="Times New Roman" w:cs="Times New Roman"/>
          <w:color w:val="auto"/>
          <w:sz w:val="28"/>
        </w:rPr>
        <w:t xml:space="preserve"> </w:t>
      </w:r>
      <w:r w:rsidRPr="004F3CCD">
        <w:rPr>
          <w:rFonts w:ascii="Times New Roman" w:eastAsia="Times New Roman" w:cs="Times New Roman"/>
          <w:color w:val="auto"/>
          <w:sz w:val="28"/>
        </w:rPr>
        <w:t>качества.</w:t>
      </w:r>
    </w:p>
    <w:p w14:paraId="35B57D36" w14:textId="77777777" w:rsidR="00547EA3" w:rsidRPr="004F3CCD" w:rsidRDefault="00547EA3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</w:rPr>
      </w:pPr>
    </w:p>
    <w:p w14:paraId="0E916314" w14:textId="77777777" w:rsidR="00547EA3" w:rsidRPr="00FE063E" w:rsidRDefault="00547EA3" w:rsidP="00FE063E">
      <w:pPr>
        <w:spacing w:line="360" w:lineRule="auto"/>
        <w:ind w:firstLine="709"/>
        <w:jc w:val="center"/>
        <w:rPr>
          <w:b/>
          <w:sz w:val="28"/>
        </w:rPr>
      </w:pPr>
      <w:r w:rsidRPr="00FE063E">
        <w:rPr>
          <w:b/>
          <w:sz w:val="28"/>
        </w:rPr>
        <w:t>3.4</w:t>
      </w:r>
      <w:r w:rsidRPr="00FE063E">
        <w:rPr>
          <w:b/>
          <w:sz w:val="28"/>
        </w:rPr>
        <w:tab/>
        <w:t>Эпатирующее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поведение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в</w:t>
      </w:r>
      <w:r w:rsidR="00FE063E" w:rsidRPr="00FE063E">
        <w:rPr>
          <w:b/>
          <w:sz w:val="28"/>
        </w:rPr>
        <w:t xml:space="preserve"> </w:t>
      </w:r>
      <w:r w:rsidRPr="00FE063E">
        <w:rPr>
          <w:b/>
          <w:sz w:val="28"/>
        </w:rPr>
        <w:t>шоу-бизнесе</w:t>
      </w:r>
    </w:p>
    <w:p w14:paraId="7A929D4D" w14:textId="77777777" w:rsidR="00FE063E" w:rsidRDefault="00FE063E" w:rsidP="004F3CCD">
      <w:pPr>
        <w:spacing w:line="360" w:lineRule="auto"/>
        <w:ind w:firstLine="709"/>
        <w:jc w:val="both"/>
        <w:rPr>
          <w:sz w:val="28"/>
        </w:rPr>
      </w:pPr>
    </w:p>
    <w:p w14:paraId="65A9852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Поведение,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нарушающее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общепринятые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получило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французского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"эпатаж",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означающего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буквально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скандальные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выходки</w:t>
      </w:r>
      <w:r w:rsidR="00AC666F" w:rsidRPr="004F3CCD">
        <w:rPr>
          <w:rStyle w:val="aa"/>
          <w:sz w:val="28"/>
        </w:rPr>
        <w:footnoteReference w:id="46"/>
      </w:r>
      <w:r w:rsidRPr="004F3CCD">
        <w:rPr>
          <w:sz w:val="28"/>
        </w:rPr>
        <w:t>.</w:t>
      </w:r>
      <w:r w:rsidR="00AC666F" w:rsidRPr="004F3CCD">
        <w:rPr>
          <w:sz w:val="28"/>
        </w:rPr>
        <w:t>[24]</w:t>
      </w:r>
    </w:p>
    <w:p w14:paraId="33666F34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Необычное,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явление.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Традиционно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феномен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эпатажа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контексте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изучения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конкретной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жанре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биографии,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анализу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подвергается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выхода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пределы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исследуется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психологического,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либо,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юридического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подходов,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феномена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Современный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скандального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превращением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эпатажа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устойчивую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характеристику,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намеренная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скандализация,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отклонение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позволяют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эпатаж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проявление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игрового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характера.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функция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состоит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переключении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повседневного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неповседневное,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проблематизации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границ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повседневности.</w:t>
      </w:r>
    </w:p>
    <w:p w14:paraId="7BC4FAA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Эпатирующее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посредством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осуществляется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выход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пределы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ввиду,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девиантного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ломающего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игра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позволяет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разрушать,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созидать,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порядок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пределами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пространства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обыденной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Так,</w:t>
      </w:r>
      <w:r w:rsidR="00FE063E">
        <w:rPr>
          <w:sz w:val="28"/>
        </w:rPr>
        <w:t xml:space="preserve"> </w:t>
      </w:r>
      <w:r w:rsidRPr="004F3CCD">
        <w:rPr>
          <w:sz w:val="28"/>
        </w:rPr>
        <w:t>"карнавал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безумен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точки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официальной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карнавал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строгий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порядок,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творится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определенным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законам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ценностно-смысловое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пространство"[</w:t>
      </w:r>
      <w:r w:rsidR="00AC666F" w:rsidRPr="004F3CCD">
        <w:rPr>
          <w:sz w:val="28"/>
        </w:rPr>
        <w:t>7</w:t>
      </w:r>
      <w:r w:rsidRPr="004F3CCD">
        <w:rPr>
          <w:sz w:val="28"/>
        </w:rPr>
        <w:t>].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Так,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примеру,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"безумство"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случилось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качестве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привести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Ксению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Собчак.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специалист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усмотреть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элементы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задач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удержание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персоне.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Позиционируя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себя,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светск</w:t>
      </w:r>
      <w:r w:rsidR="004D1086" w:rsidRPr="004F3CCD">
        <w:rPr>
          <w:sz w:val="28"/>
        </w:rPr>
        <w:t>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львиц</w:t>
      </w:r>
      <w:r w:rsidR="004D1086" w:rsidRPr="004F3CCD">
        <w:rPr>
          <w:sz w:val="28"/>
        </w:rPr>
        <w:t>а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талантливая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актриса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популярная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ведущая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молодежных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программ,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Ксения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Собчак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остается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постоянным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персонажем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скандальных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стат</w:t>
      </w:r>
      <w:r w:rsidR="00CF3BE4" w:rsidRPr="004F3CCD">
        <w:rPr>
          <w:sz w:val="28"/>
        </w:rPr>
        <w:t>ей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протяжении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нескольких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лет,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одна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приведена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Приложени</w:t>
      </w:r>
      <w:r w:rsidR="00CF3BE4"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="004D1086" w:rsidRPr="004F3CCD">
        <w:rPr>
          <w:sz w:val="28"/>
        </w:rPr>
        <w:t>1.</w:t>
      </w:r>
    </w:p>
    <w:p w14:paraId="4ED0AD9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Реклама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без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механизма,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аппеляция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эмоциональной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Здесь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несколько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механизм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эффективным:</w:t>
      </w:r>
    </w:p>
    <w:p w14:paraId="369F3F82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1.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эмоциям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требует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никакого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рационального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обоснования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аргументов.</w:t>
      </w:r>
    </w:p>
    <w:p w14:paraId="16544209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2.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образы,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связанные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эмоциями,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надолго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задерживаются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памяти.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страх,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ненависть,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патриотизма,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гордости,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достоинства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эффективно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используются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нужных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стереотипов.</w:t>
      </w:r>
      <w:r w:rsidR="00FE063E">
        <w:rPr>
          <w:sz w:val="28"/>
        </w:rPr>
        <w:t xml:space="preserve"> </w:t>
      </w:r>
    </w:p>
    <w:p w14:paraId="397604A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3.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Рекламное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оценено,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будет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изрядная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драматизации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сухо,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некоторым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конфликтом,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нарастанием,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напряжением.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факты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превращаются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единственно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важное,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главное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сегодняшней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внушающее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воздействие.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активно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открывается,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свойственна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чувствительность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захватывает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сюжет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сопутствует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этому: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спад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напряжения,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ритмика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т.</w:t>
      </w:r>
      <w:r w:rsidR="00FE063E">
        <w:rPr>
          <w:sz w:val="28"/>
        </w:rPr>
        <w:t xml:space="preserve"> </w:t>
      </w:r>
      <w:r w:rsidRPr="004F3CCD">
        <w:rPr>
          <w:sz w:val="28"/>
        </w:rPr>
        <w:t>п.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Возвращаясь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примеру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со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«звездой»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К.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Собчак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отметить,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все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три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вышеперечисленных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моментов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скандальных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историях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(Приложения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1,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2,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3)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Собчак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присутствуют,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что</w:t>
      </w:r>
      <w:r w:rsidR="00DD52B4"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естественно,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оставляет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свой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след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сознании</w:t>
      </w:r>
      <w:r w:rsidR="00FE063E">
        <w:rPr>
          <w:sz w:val="28"/>
        </w:rPr>
        <w:t xml:space="preserve"> </w:t>
      </w:r>
      <w:r w:rsidR="00CF3BE4"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</w:p>
    <w:p w14:paraId="7F9D22AD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Замечено,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претендующая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влияние,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рассматриваемом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нами</w:t>
      </w:r>
      <w:r w:rsidR="00FE063E">
        <w:rPr>
          <w:sz w:val="28"/>
        </w:rPr>
        <w:t xml:space="preserve"> </w:t>
      </w:r>
      <w:r w:rsidR="00DD52B4" w:rsidRPr="004F3CCD">
        <w:rPr>
          <w:sz w:val="28"/>
        </w:rPr>
        <w:t>случае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К.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Собчак</w:t>
      </w:r>
      <w:r w:rsidRPr="004F3CCD">
        <w:rPr>
          <w:sz w:val="28"/>
        </w:rPr>
        <w:t>,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находится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состоянии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борьбы.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Отчетливая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бойцовская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готовность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драке.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Б</w:t>
      </w:r>
      <w:r w:rsidRPr="004F3CCD">
        <w:rPr>
          <w:sz w:val="28"/>
        </w:rPr>
        <w:t>ойцовская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позиция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также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новаторская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начинается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восстания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норм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авторитетов,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поведением</w:t>
      </w:r>
      <w:r w:rsidR="00C47D95" w:rsidRPr="004F3CCD">
        <w:rPr>
          <w:sz w:val="28"/>
        </w:rPr>
        <w:t>.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специалисты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отмечают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[11],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подобное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поведение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ответную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о</w:t>
      </w:r>
      <w:r w:rsidRPr="004F3CCD">
        <w:rPr>
          <w:sz w:val="28"/>
        </w:rPr>
        <w:t>хранительную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агрессию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адрес</w:t>
      </w:r>
      <w:r w:rsidR="00FE063E">
        <w:rPr>
          <w:sz w:val="28"/>
        </w:rPr>
        <w:t xml:space="preserve"> </w:t>
      </w:r>
      <w:r w:rsidR="00C47D95" w:rsidRPr="004F3CCD">
        <w:rPr>
          <w:sz w:val="28"/>
        </w:rPr>
        <w:t>«раздражителя»</w:t>
      </w:r>
      <w:r w:rsidRPr="004F3CCD">
        <w:rPr>
          <w:sz w:val="28"/>
        </w:rPr>
        <w:t>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Помимо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способность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внушению,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арсенал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психологических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защит,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включаются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неосознанно,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индивидуальном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уровне: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ухода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(в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физического),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изгнания,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блокировки.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Психические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процессы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вступают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защиту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манипуляции.</w:t>
      </w:r>
      <w:r w:rsidR="00FE063E">
        <w:rPr>
          <w:sz w:val="28"/>
        </w:rPr>
        <w:t xml:space="preserve"> </w:t>
      </w:r>
    </w:p>
    <w:p w14:paraId="4A4846E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сожалению,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носит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манипулирующий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числе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сопровождаться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дисфункциональными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эффектами</w:t>
      </w:r>
      <w:r w:rsidRPr="004F3CCD">
        <w:rPr>
          <w:smallCaps/>
          <w:sz w:val="28"/>
        </w:rPr>
        <w:t>:</w:t>
      </w:r>
      <w:r w:rsidR="00FE063E">
        <w:rPr>
          <w:smallCaps/>
          <w:sz w:val="28"/>
        </w:rPr>
        <w:t xml:space="preserve"> </w:t>
      </w:r>
    </w:p>
    <w:p w14:paraId="51D4CFBA" w14:textId="77777777" w:rsidR="00547EA3" w:rsidRPr="004F3CCD" w:rsidRDefault="00547EA3" w:rsidP="004F3CC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Наркотизирующий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(в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основном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ТВ).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</w:t>
      </w:r>
      <w:r w:rsidR="00FE063E">
        <w:rPr>
          <w:sz w:val="28"/>
        </w:rPr>
        <w:t xml:space="preserve"> </w:t>
      </w:r>
      <w:r w:rsidR="00AC666F" w:rsidRPr="004F3CCD">
        <w:rPr>
          <w:sz w:val="28"/>
        </w:rPr>
        <w:t>получает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экрана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суррогатные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теряет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активность.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типичен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для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молодежной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среде.</w:t>
      </w:r>
      <w:r w:rsidR="00FE063E">
        <w:rPr>
          <w:sz w:val="28"/>
        </w:rPr>
        <w:t xml:space="preserve"> </w:t>
      </w:r>
    </w:p>
    <w:p w14:paraId="6C31FB2B" w14:textId="77777777" w:rsidR="00547EA3" w:rsidRPr="004F3CCD" w:rsidRDefault="00547EA3" w:rsidP="004F3CC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"приватизации".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гнетущей,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печальной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Например,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реакция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чеченские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события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часто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равнодушными.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грани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шока,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невыносима.</w:t>
      </w:r>
      <w:r w:rsidR="00FE063E">
        <w:rPr>
          <w:sz w:val="28"/>
        </w:rPr>
        <w:t xml:space="preserve"> </w:t>
      </w:r>
    </w:p>
    <w:p w14:paraId="547D9057" w14:textId="77777777" w:rsidR="00547EA3" w:rsidRPr="004F3CCD" w:rsidRDefault="00547EA3" w:rsidP="004F3CC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"замедленного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действия".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Сильный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раздражитель,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содержащий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популярную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идею,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сраб</w:t>
      </w:r>
      <w:r w:rsidR="00C47D95" w:rsidRPr="004F3CCD">
        <w:rPr>
          <w:sz w:val="28"/>
        </w:rPr>
        <w:t>атывает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сразу.</w:t>
      </w:r>
      <w:r w:rsidR="00FE063E">
        <w:rPr>
          <w:sz w:val="28"/>
        </w:rPr>
        <w:t xml:space="preserve"> </w:t>
      </w:r>
    </w:p>
    <w:p w14:paraId="70172CD9" w14:textId="77777777" w:rsidR="00547EA3" w:rsidRPr="004F3CCD" w:rsidRDefault="00547EA3" w:rsidP="004F3CCD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"спящий".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воспринимающий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забывает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источник,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информацию.</w:t>
      </w:r>
      <w:r w:rsidR="00FE063E">
        <w:rPr>
          <w:sz w:val="28"/>
        </w:rPr>
        <w:t xml:space="preserve"> </w:t>
      </w:r>
    </w:p>
    <w:p w14:paraId="44207977" w14:textId="77777777" w:rsidR="00547EA3" w:rsidRPr="004F3CCD" w:rsidRDefault="00547EA3" w:rsidP="004F3CCD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"бумеранга".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Вызывание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противоположного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желаемому.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Демонстрация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антинаркотического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фильма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вызвала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наркомании.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пример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парадокса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ментальности.</w:t>
      </w:r>
      <w:r w:rsidR="00FE063E">
        <w:rPr>
          <w:sz w:val="28"/>
        </w:rPr>
        <w:t xml:space="preserve"> </w:t>
      </w:r>
    </w:p>
    <w:p w14:paraId="2CE0B528" w14:textId="77777777" w:rsidR="00547EA3" w:rsidRPr="004F3CCD" w:rsidRDefault="00547EA3" w:rsidP="004F3CCD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насыщения.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Подобен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тому,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держать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монетку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ладони,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перестаешь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чувствовать.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ярко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эмоциональных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период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потрясений.</w:t>
      </w:r>
      <w:r w:rsidR="00FE063E">
        <w:rPr>
          <w:sz w:val="28"/>
        </w:rPr>
        <w:t xml:space="preserve"> </w:t>
      </w:r>
    </w:p>
    <w:p w14:paraId="43927ABA" w14:textId="77777777" w:rsidR="00547EA3" w:rsidRPr="004F3CCD" w:rsidRDefault="00547EA3" w:rsidP="004F3CCD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Эффект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"Реактанс".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понимая,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воздействуют,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реагирует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протестом.</w:t>
      </w:r>
      <w:r w:rsidR="00FE063E">
        <w:rPr>
          <w:sz w:val="28"/>
        </w:rPr>
        <w:t xml:space="preserve"> </w:t>
      </w:r>
      <w:r w:rsidRPr="004F3CCD">
        <w:rPr>
          <w:sz w:val="28"/>
        </w:rPr>
        <w:t>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своей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сформировал,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хочет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ту,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навязывают.</w:t>
      </w:r>
    </w:p>
    <w:p w14:paraId="657AF81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ab/>
        <w:t>Манипуляция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процесс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очень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сложный.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нельзя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однозначно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насилие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над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людьми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субъектами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восприятия.</w:t>
      </w:r>
    </w:p>
    <w:p w14:paraId="398BEE2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чьего-либо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лежащих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дела,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ходе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вступают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взаимодействие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"манипулятора":</w:t>
      </w:r>
    </w:p>
    <w:p w14:paraId="483D4F8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1)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предполагается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манипуляции;</w:t>
      </w:r>
    </w:p>
    <w:p w14:paraId="7320A85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2)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носителем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настоящий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объект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манипуляции.</w:t>
      </w:r>
      <w:r w:rsidR="00FE063E">
        <w:rPr>
          <w:sz w:val="28"/>
        </w:rPr>
        <w:t xml:space="preserve"> </w:t>
      </w:r>
    </w:p>
    <w:p w14:paraId="46E6D138" w14:textId="77777777" w:rsidR="00547EA3" w:rsidRPr="00FE063E" w:rsidRDefault="00FE063E" w:rsidP="00FE063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47EA3" w:rsidRPr="00FE063E">
        <w:rPr>
          <w:b/>
          <w:sz w:val="28"/>
        </w:rPr>
        <w:t>Заключение</w:t>
      </w:r>
    </w:p>
    <w:p w14:paraId="1FF5336D" w14:textId="77777777" w:rsidR="00FE063E" w:rsidRPr="00FE063E" w:rsidRDefault="00FE063E" w:rsidP="00FE063E">
      <w:pPr>
        <w:spacing w:line="360" w:lineRule="auto"/>
        <w:ind w:firstLine="709"/>
        <w:jc w:val="center"/>
        <w:rPr>
          <w:b/>
          <w:sz w:val="28"/>
        </w:rPr>
      </w:pPr>
    </w:p>
    <w:p w14:paraId="1CC2AD86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проведенной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рамках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дипломной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информационно-поисковой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аналитической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работы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утверждать,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современный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российский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коммерческая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отрасль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распространению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зрелищ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представлений,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воздействующих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человеческие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направленная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быстрое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товаров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политического,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интеллектуального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художественного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должны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нацелены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привлечение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зрительской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</w:p>
    <w:p w14:paraId="7387A7BF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До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конца</w:t>
      </w:r>
      <w:r w:rsidR="00FE063E">
        <w:rPr>
          <w:sz w:val="28"/>
        </w:rPr>
        <w:t xml:space="preserve"> </w:t>
      </w:r>
      <w:r w:rsidRPr="004F3CCD">
        <w:rPr>
          <w:sz w:val="28"/>
        </w:rPr>
        <w:t>80-х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годов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прошлого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столетия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территории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бывшего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СССР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понятия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существовало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такового,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однако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  <w:r w:rsidR="00FE063E">
        <w:rPr>
          <w:sz w:val="28"/>
        </w:rPr>
        <w:t xml:space="preserve"> </w:t>
      </w:r>
      <w:r w:rsidRPr="004F3CCD">
        <w:rPr>
          <w:sz w:val="28"/>
        </w:rPr>
        <w:t>уже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советский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период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времени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втянута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существовали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использовались</w:t>
      </w:r>
      <w:r w:rsidR="00FE063E">
        <w:rPr>
          <w:sz w:val="28"/>
        </w:rPr>
        <w:t xml:space="preserve"> </w:t>
      </w:r>
      <w:r w:rsidRPr="004F3CCD">
        <w:rPr>
          <w:sz w:val="28"/>
          <w:lang w:val="en-US"/>
        </w:rPr>
        <w:t>PR</w:t>
      </w:r>
      <w:r w:rsidRPr="004F3CCD">
        <w:rPr>
          <w:sz w:val="28"/>
        </w:rPr>
        <w:t>-технологии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различных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сферах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сфере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идеологии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политики.</w:t>
      </w:r>
    </w:p>
    <w:p w14:paraId="363B41D3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Основной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сегодняшнего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развития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русского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заключается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отсутствии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действенного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механизма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авторского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права.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Любой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исполнитель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продолжает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постоянно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находиться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под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пристальным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аудиопиратов.</w:t>
      </w:r>
    </w:p>
    <w:p w14:paraId="1A5903D0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особенностей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проводимых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кампаний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PR-технологии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условно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разделяются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на:</w:t>
      </w:r>
    </w:p>
    <w:p w14:paraId="63F3F2F7" w14:textId="77777777" w:rsidR="00547EA3" w:rsidRPr="004F3CCD" w:rsidRDefault="00547EA3" w:rsidP="004F3CCD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политические;</w:t>
      </w:r>
    </w:p>
    <w:p w14:paraId="20BCD49C" w14:textId="77777777" w:rsidR="00547EA3" w:rsidRPr="004F3CCD" w:rsidRDefault="00547EA3" w:rsidP="004F3CCD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торговые;</w:t>
      </w:r>
    </w:p>
    <w:p w14:paraId="07352736" w14:textId="77777777" w:rsidR="00547EA3" w:rsidRPr="004F3CCD" w:rsidRDefault="00547EA3" w:rsidP="004F3CCD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4F3CCD">
        <w:rPr>
          <w:sz w:val="28"/>
        </w:rPr>
        <w:t>.массовой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</w:t>
      </w:r>
    </w:p>
    <w:p w14:paraId="1D2E017C" w14:textId="77777777" w:rsidR="00547EA3" w:rsidRPr="004F3CCD" w:rsidRDefault="00547EA3" w:rsidP="004F3CCD">
      <w:pPr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PR-деятельность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России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сегодня</w:t>
      </w:r>
      <w:r w:rsidR="00FE063E">
        <w:rPr>
          <w:sz w:val="28"/>
        </w:rPr>
        <w:t xml:space="preserve"> </w:t>
      </w:r>
      <w:r w:rsidRPr="004F3CCD">
        <w:rPr>
          <w:sz w:val="28"/>
        </w:rPr>
        <w:t>–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прежде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паблик</w:t>
      </w:r>
      <w:r w:rsidR="00FE063E">
        <w:rPr>
          <w:sz w:val="28"/>
        </w:rPr>
        <w:t xml:space="preserve"> </w:t>
      </w:r>
      <w:r w:rsidRPr="004F3CCD">
        <w:rPr>
          <w:sz w:val="28"/>
        </w:rPr>
        <w:t>рилейшнз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отдельными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оговорками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рассматривать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специально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налаженную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управления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налаживания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организациями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мира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между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обществом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СМИ,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продвижение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услуги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компании,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целенаправленное,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продуманное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создание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приводящего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позитивному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результату.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стихийное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формирование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негативный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поскольку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стереотипов.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показывают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исследования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психологов,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стереотипы</w:t>
      </w:r>
      <w:r w:rsidR="007B3295" w:rsidRPr="004F3CCD">
        <w:rPr>
          <w:rStyle w:val="aa"/>
          <w:sz w:val="28"/>
        </w:rPr>
        <w:footnoteReference w:id="47"/>
      </w:r>
      <w:r w:rsidR="00FE063E">
        <w:rPr>
          <w:sz w:val="28"/>
        </w:rPr>
        <w:t xml:space="preserve"> </w:t>
      </w:r>
      <w:r w:rsidRPr="004F3CCD">
        <w:rPr>
          <w:sz w:val="28"/>
        </w:rPr>
        <w:t>оказывают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существенное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принятие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человеком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тех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решений[].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относятся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миру</w:t>
      </w:r>
      <w:r w:rsidR="00FE063E">
        <w:rPr>
          <w:sz w:val="28"/>
        </w:rPr>
        <w:t xml:space="preserve"> </w:t>
      </w:r>
      <w:r w:rsidRPr="004F3CCD">
        <w:rPr>
          <w:sz w:val="28"/>
        </w:rPr>
        <w:t>мыслей,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чувств,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влияние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реальность,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поступки</w:t>
      </w:r>
      <w:r w:rsidR="00FE063E">
        <w:rPr>
          <w:sz w:val="28"/>
        </w:rPr>
        <w:t xml:space="preserve"> </w:t>
      </w:r>
      <w:r w:rsidRPr="004F3CCD">
        <w:rPr>
          <w:sz w:val="28"/>
        </w:rPr>
        <w:t>людей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всегда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огромно.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Поэтому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наиболее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удачные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имиджи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строятся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двусторонних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связях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личности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групп.</w:t>
      </w:r>
      <w:r w:rsidR="00FE063E">
        <w:rPr>
          <w:sz w:val="28"/>
        </w:rPr>
        <w:t xml:space="preserve"> </w:t>
      </w:r>
    </w:p>
    <w:p w14:paraId="08FBB4BD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Одним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ответственных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моментов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PR-кампаниях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каналы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коммуникации.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Даже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самое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лучшее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сообщение,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адресованное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тщательно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выверенной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оказать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никакого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вследствие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того,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попросту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было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получено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или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пошло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каналам.</w:t>
      </w:r>
      <w:r w:rsidR="00FE063E">
        <w:rPr>
          <w:sz w:val="28"/>
        </w:rPr>
        <w:t xml:space="preserve"> </w:t>
      </w:r>
      <w:r w:rsidRPr="004F3CCD">
        <w:rPr>
          <w:sz w:val="28"/>
        </w:rPr>
        <w:t>Здесь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особое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место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занимает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телевидение,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масштабам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силе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пока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себе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равных.</w:t>
      </w:r>
      <w:r w:rsidR="00FE063E">
        <w:rPr>
          <w:sz w:val="28"/>
        </w:rPr>
        <w:t xml:space="preserve"> </w:t>
      </w:r>
    </w:p>
    <w:p w14:paraId="3B515D19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результате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изучения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опыта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успешных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звезд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шоу-бизнеса</w:t>
      </w:r>
      <w:r w:rsidR="00FE063E">
        <w:rPr>
          <w:sz w:val="28"/>
        </w:rPr>
        <w:t xml:space="preserve"> </w:t>
      </w:r>
      <w:r w:rsidRPr="004F3CCD">
        <w:rPr>
          <w:sz w:val="28"/>
        </w:rPr>
        <w:t>следует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отметить,</w:t>
      </w:r>
      <w:r w:rsidR="00FE063E">
        <w:rPr>
          <w:sz w:val="28"/>
        </w:rPr>
        <w:t xml:space="preserve"> </w:t>
      </w:r>
      <w:r w:rsidRPr="004F3CCD">
        <w:rPr>
          <w:sz w:val="28"/>
        </w:rPr>
        <w:t>что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необычное,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эпатирующее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-</w:t>
      </w:r>
      <w:r w:rsidR="00FE063E">
        <w:rPr>
          <w:sz w:val="28"/>
        </w:rPr>
        <w:t xml:space="preserve"> </w:t>
      </w:r>
      <w:r w:rsidRPr="004F3CCD">
        <w:rPr>
          <w:sz w:val="28"/>
        </w:rPr>
        <w:t>широко</w:t>
      </w:r>
      <w:r w:rsidR="00FE063E">
        <w:rPr>
          <w:sz w:val="28"/>
        </w:rPr>
        <w:t xml:space="preserve"> </w:t>
      </w:r>
      <w:r w:rsidRPr="004F3CCD">
        <w:rPr>
          <w:sz w:val="28"/>
        </w:rPr>
        <w:t>распространенное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явление,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привлекающее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максимальное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внимание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аудитории.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Современный</w:t>
      </w:r>
      <w:r w:rsidR="00FE063E">
        <w:rPr>
          <w:sz w:val="28"/>
        </w:rPr>
        <w:t xml:space="preserve"> </w:t>
      </w:r>
      <w:r w:rsidRPr="004F3CCD">
        <w:rPr>
          <w:sz w:val="28"/>
        </w:rPr>
        <w:t>этап</w:t>
      </w:r>
      <w:r w:rsidR="00FE063E">
        <w:rPr>
          <w:sz w:val="28"/>
        </w:rPr>
        <w:t xml:space="preserve"> </w:t>
      </w:r>
      <w:r w:rsidRPr="004F3CCD">
        <w:rPr>
          <w:sz w:val="28"/>
        </w:rPr>
        <w:t>скандального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отличается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превращением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эпатажа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устойчивую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характеристику,</w:t>
      </w:r>
      <w:r w:rsidR="00FE063E">
        <w:rPr>
          <w:sz w:val="28"/>
        </w:rPr>
        <w:t xml:space="preserve"> </w:t>
      </w:r>
      <w:r w:rsidRPr="004F3CCD">
        <w:rPr>
          <w:sz w:val="28"/>
        </w:rPr>
        <w:t>как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социальной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жизни,</w:t>
      </w:r>
      <w:r w:rsidR="00FE063E">
        <w:rPr>
          <w:sz w:val="28"/>
        </w:rPr>
        <w:t xml:space="preserve"> </w:t>
      </w:r>
      <w:r w:rsidRPr="004F3CCD">
        <w:rPr>
          <w:sz w:val="28"/>
        </w:rPr>
        <w:t>так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культуры.</w:t>
      </w:r>
    </w:p>
    <w:p w14:paraId="3B6D68E4" w14:textId="77777777" w:rsidR="00547EA3" w:rsidRPr="004F3CCD" w:rsidRDefault="00547EA3" w:rsidP="004F3CCD">
      <w:pPr>
        <w:widowControl w:val="0"/>
        <w:spacing w:line="360" w:lineRule="auto"/>
        <w:ind w:firstLine="709"/>
        <w:jc w:val="both"/>
        <w:rPr>
          <w:sz w:val="28"/>
        </w:rPr>
      </w:pP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шоу-бизнесе</w:t>
      </w:r>
      <w:r w:rsidR="00FE063E">
        <w:rPr>
          <w:sz w:val="28"/>
        </w:rPr>
        <w:t xml:space="preserve"> </w:t>
      </w:r>
      <w:r w:rsidRPr="004F3CCD">
        <w:rPr>
          <w:sz w:val="28"/>
        </w:rPr>
        <w:t>иногда</w:t>
      </w:r>
      <w:r w:rsidR="00FE063E">
        <w:rPr>
          <w:sz w:val="28"/>
        </w:rPr>
        <w:t xml:space="preserve"> </w:t>
      </w:r>
      <w:r w:rsidRPr="004F3CCD">
        <w:rPr>
          <w:sz w:val="28"/>
        </w:rPr>
        <w:t>применяются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манипуляции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восприятием,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целью</w:t>
      </w:r>
      <w:r w:rsidR="00FE063E">
        <w:rPr>
          <w:sz w:val="28"/>
        </w:rPr>
        <w:t xml:space="preserve"> </w:t>
      </w:r>
      <w:r w:rsidRPr="004F3CCD">
        <w:rPr>
          <w:sz w:val="28"/>
        </w:rPr>
        <w:t>которых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является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целевой</w:t>
      </w:r>
      <w:r w:rsidR="00FE063E">
        <w:rPr>
          <w:sz w:val="28"/>
        </w:rPr>
        <w:t xml:space="preserve"> </w:t>
      </w:r>
      <w:r w:rsidRPr="004F3CCD">
        <w:rPr>
          <w:sz w:val="28"/>
        </w:rPr>
        <w:t>аудитории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путем</w:t>
      </w:r>
      <w:r w:rsidR="00FE063E">
        <w:rPr>
          <w:sz w:val="28"/>
        </w:rPr>
        <w:t xml:space="preserve"> </w:t>
      </w:r>
      <w:r w:rsidRPr="004F3CCD">
        <w:rPr>
          <w:sz w:val="28"/>
        </w:rPr>
        <w:t>изменения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его</w:t>
      </w:r>
      <w:r w:rsidR="00FE063E">
        <w:rPr>
          <w:sz w:val="28"/>
        </w:rPr>
        <w:t xml:space="preserve"> </w:t>
      </w:r>
      <w:r w:rsidRPr="004F3CCD">
        <w:rPr>
          <w:sz w:val="28"/>
        </w:rPr>
        <w:t>системы</w:t>
      </w:r>
      <w:r w:rsidR="00FE063E">
        <w:rPr>
          <w:sz w:val="28"/>
        </w:rPr>
        <w:t xml:space="preserve"> </w:t>
      </w:r>
      <w:r w:rsidRPr="004F3CCD">
        <w:rPr>
          <w:sz w:val="28"/>
        </w:rPr>
        <w:t>образов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и</w:t>
      </w:r>
      <w:r w:rsidR="00FE063E">
        <w:rPr>
          <w:sz w:val="28"/>
        </w:rPr>
        <w:t xml:space="preserve"> </w:t>
      </w:r>
      <w:r w:rsidRPr="004F3CCD">
        <w:rPr>
          <w:sz w:val="28"/>
        </w:rPr>
        <w:t>стереотипов,</w:t>
      </w:r>
      <w:r w:rsidR="00FE063E">
        <w:rPr>
          <w:sz w:val="28"/>
        </w:rPr>
        <w:t xml:space="preserve"> </w:t>
      </w:r>
      <w:r w:rsidRPr="004F3CCD">
        <w:rPr>
          <w:sz w:val="28"/>
        </w:rPr>
        <w:t>лежащих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основе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поведения.</w:t>
      </w:r>
      <w:r w:rsidR="00FE063E">
        <w:rPr>
          <w:sz w:val="28"/>
        </w:rPr>
        <w:t xml:space="preserve"> </w:t>
      </w:r>
      <w:r w:rsidRPr="004F3CCD">
        <w:rPr>
          <w:sz w:val="28"/>
        </w:rPr>
        <w:t>Воздействие</w:t>
      </w:r>
      <w:r w:rsidR="00FE063E">
        <w:rPr>
          <w:sz w:val="28"/>
        </w:rPr>
        <w:t xml:space="preserve"> </w:t>
      </w:r>
      <w:r w:rsidRPr="004F3CCD">
        <w:rPr>
          <w:sz w:val="28"/>
        </w:rPr>
        <w:t>PR-кампании</w:t>
      </w:r>
      <w:r w:rsidR="00FE063E">
        <w:rPr>
          <w:sz w:val="28"/>
        </w:rPr>
        <w:t xml:space="preserve"> </w:t>
      </w:r>
      <w:r w:rsidRPr="004F3CCD">
        <w:rPr>
          <w:sz w:val="28"/>
        </w:rPr>
        <w:t>на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массовое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сознание,</w:t>
      </w:r>
      <w:r w:rsidR="00FE063E">
        <w:rPr>
          <w:sz w:val="28"/>
        </w:rPr>
        <w:t xml:space="preserve"> </w:t>
      </w:r>
      <w:r w:rsidRPr="004F3CCD">
        <w:rPr>
          <w:sz w:val="28"/>
        </w:rPr>
        <w:t>если</w:t>
      </w:r>
      <w:r w:rsidR="00FE063E">
        <w:rPr>
          <w:sz w:val="28"/>
        </w:rPr>
        <w:t xml:space="preserve"> </w:t>
      </w:r>
      <w:r w:rsidRPr="004F3CCD">
        <w:rPr>
          <w:sz w:val="28"/>
        </w:rPr>
        <w:t>оно</w:t>
      </w:r>
      <w:r w:rsidR="00FE063E">
        <w:rPr>
          <w:sz w:val="28"/>
        </w:rPr>
        <w:t xml:space="preserve"> </w:t>
      </w:r>
      <w:r w:rsidRPr="004F3CCD">
        <w:rPr>
          <w:sz w:val="28"/>
        </w:rPr>
        <w:t>носит</w:t>
      </w:r>
      <w:r w:rsidR="00FE063E">
        <w:rPr>
          <w:sz w:val="28"/>
        </w:rPr>
        <w:t xml:space="preserve"> </w:t>
      </w:r>
      <w:r w:rsidRPr="004F3CCD">
        <w:rPr>
          <w:sz w:val="28"/>
        </w:rPr>
        <w:t>манипулирующий</w:t>
      </w:r>
      <w:r w:rsidR="00FE063E">
        <w:rPr>
          <w:sz w:val="28"/>
        </w:rPr>
        <w:t xml:space="preserve"> </w:t>
      </w:r>
      <w:r w:rsidRPr="004F3CCD">
        <w:rPr>
          <w:sz w:val="28"/>
        </w:rPr>
        <w:t>характер,</w:t>
      </w:r>
      <w:r w:rsidR="00FE063E">
        <w:rPr>
          <w:sz w:val="28"/>
        </w:rPr>
        <w:t xml:space="preserve"> </w:t>
      </w:r>
      <w:r w:rsidRPr="004F3CCD">
        <w:rPr>
          <w:sz w:val="28"/>
        </w:rPr>
        <w:t>к</w:t>
      </w:r>
      <w:r w:rsidR="00FE063E">
        <w:rPr>
          <w:sz w:val="28"/>
        </w:rPr>
        <w:t xml:space="preserve"> </w:t>
      </w:r>
      <w:r w:rsidRPr="004F3CCD">
        <w:rPr>
          <w:sz w:val="28"/>
        </w:rPr>
        <w:t>сожалению,</w:t>
      </w:r>
      <w:r w:rsidR="00FE063E">
        <w:rPr>
          <w:sz w:val="28"/>
        </w:rPr>
        <w:t xml:space="preserve"> </w:t>
      </w:r>
      <w:r w:rsidRPr="004F3CCD">
        <w:rPr>
          <w:sz w:val="28"/>
        </w:rPr>
        <w:t>может</w:t>
      </w:r>
      <w:r w:rsidR="00FE063E">
        <w:rPr>
          <w:sz w:val="28"/>
        </w:rPr>
        <w:t xml:space="preserve"> </w:t>
      </w:r>
      <w:r w:rsidRPr="004F3CCD">
        <w:rPr>
          <w:sz w:val="28"/>
        </w:rPr>
        <w:t>иметь</w:t>
      </w:r>
      <w:r w:rsidR="00FE063E">
        <w:rPr>
          <w:sz w:val="28"/>
        </w:rPr>
        <w:t xml:space="preserve"> </w:t>
      </w:r>
      <w:r w:rsidRPr="004F3CCD">
        <w:rPr>
          <w:sz w:val="28"/>
        </w:rPr>
        <w:t>отрицательные</w:t>
      </w:r>
      <w:r w:rsidR="00FE063E">
        <w:rPr>
          <w:sz w:val="28"/>
        </w:rPr>
        <w:t xml:space="preserve"> </w:t>
      </w:r>
      <w:r w:rsidRPr="004F3CCD">
        <w:rPr>
          <w:sz w:val="28"/>
        </w:rPr>
        <w:t>последствия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виде</w:t>
      </w:r>
      <w:r w:rsidR="00FE063E">
        <w:rPr>
          <w:sz w:val="28"/>
        </w:rPr>
        <w:t xml:space="preserve"> </w:t>
      </w:r>
      <w:r w:rsidRPr="004F3CCD">
        <w:rPr>
          <w:sz w:val="28"/>
        </w:rPr>
        <w:t>дисфункциональных</w:t>
      </w:r>
      <w:r w:rsidR="00FE063E">
        <w:rPr>
          <w:sz w:val="28"/>
        </w:rPr>
        <w:t xml:space="preserve"> </w:t>
      </w:r>
      <w:r w:rsidRPr="004F3CCD">
        <w:rPr>
          <w:sz w:val="28"/>
        </w:rPr>
        <w:t>эффектов</w:t>
      </w:r>
      <w:r w:rsidR="00FE063E">
        <w:rPr>
          <w:sz w:val="28"/>
        </w:rPr>
        <w:t xml:space="preserve"> </w:t>
      </w:r>
      <w:r w:rsidRPr="004F3CCD">
        <w:rPr>
          <w:sz w:val="28"/>
        </w:rPr>
        <w:t>в</w:t>
      </w:r>
      <w:r w:rsidR="00FE063E">
        <w:rPr>
          <w:sz w:val="28"/>
        </w:rPr>
        <w:t xml:space="preserve"> </w:t>
      </w:r>
      <w:r w:rsidRPr="004F3CCD">
        <w:rPr>
          <w:sz w:val="28"/>
        </w:rPr>
        <w:t>психике</w:t>
      </w:r>
      <w:r w:rsidR="00FE063E">
        <w:rPr>
          <w:sz w:val="28"/>
        </w:rPr>
        <w:t xml:space="preserve"> </w:t>
      </w:r>
      <w:r w:rsidRPr="004F3CCD">
        <w:rPr>
          <w:sz w:val="28"/>
        </w:rPr>
        <w:t>человека.</w:t>
      </w:r>
      <w:r w:rsidR="00FE063E">
        <w:rPr>
          <w:smallCaps/>
          <w:sz w:val="28"/>
        </w:rPr>
        <w:t xml:space="preserve"> </w:t>
      </w:r>
    </w:p>
    <w:p w14:paraId="6F5DC060" w14:textId="77777777" w:rsidR="007F1A8E" w:rsidRPr="004F3CCD" w:rsidRDefault="007F1A8E" w:rsidP="004F3CCD">
      <w:pPr>
        <w:spacing w:line="360" w:lineRule="auto"/>
        <w:ind w:firstLine="709"/>
        <w:jc w:val="both"/>
        <w:rPr>
          <w:sz w:val="28"/>
        </w:rPr>
      </w:pPr>
    </w:p>
    <w:p w14:paraId="7AAA2300" w14:textId="77777777" w:rsidR="00547EA3" w:rsidRPr="00FE063E" w:rsidRDefault="00547EA3" w:rsidP="00FE063E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Список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использованной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литературы</w:t>
      </w:r>
    </w:p>
    <w:p w14:paraId="6C0DA837" w14:textId="77777777" w:rsidR="00FE063E" w:rsidRPr="00FE063E" w:rsidRDefault="00FE063E" w:rsidP="00FE063E"/>
    <w:p w14:paraId="62FB3180" w14:textId="77777777" w:rsidR="00547EA3" w:rsidRPr="004F3CCD" w:rsidRDefault="00547EA3" w:rsidP="004F3CCD">
      <w:pPr>
        <w:pStyle w:val="priced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Апфельбаум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Игнатьева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Связи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общественностью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сфере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исполнительного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искусства.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Классика-</w:t>
      </w:r>
      <w:r w:rsidRPr="004F3CCD">
        <w:rPr>
          <w:sz w:val="28"/>
          <w:szCs w:val="28"/>
          <w:lang w:val="en-US"/>
        </w:rPr>
        <w:t>XXI</w:t>
      </w:r>
      <w:r w:rsidRPr="004F3CCD">
        <w:rPr>
          <w:sz w:val="28"/>
          <w:szCs w:val="28"/>
        </w:rPr>
        <w:t>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2003</w:t>
      </w:r>
    </w:p>
    <w:p w14:paraId="59A6EE84" w14:textId="77777777" w:rsidR="00F27600" w:rsidRPr="004F3CCD" w:rsidRDefault="00F27600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Блэк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Введение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паблик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рилейшнз.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Издательство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«Феникс»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Ростов-на-Дону,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1998</w:t>
      </w:r>
    </w:p>
    <w:p w14:paraId="741910D2" w14:textId="77777777" w:rsidR="00547EA3" w:rsidRPr="00FE063E" w:rsidRDefault="00547EA3" w:rsidP="004F3CCD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Борисов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Б.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«Технологии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рекламы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PR.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Учебное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пособие»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-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М.: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Издательско-Торговый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Дом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«Гранд»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«Фаир-пресс».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2001</w:t>
      </w:r>
    </w:p>
    <w:p w14:paraId="00A74473" w14:textId="77777777" w:rsidR="00EB2285" w:rsidRPr="004F3CCD" w:rsidRDefault="00EB2285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Бычихин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Новый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российский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пиар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большими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перспективами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//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Русский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журнал.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2001.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3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марта</w:t>
      </w:r>
      <w:r w:rsidR="00FE063E">
        <w:rPr>
          <w:sz w:val="28"/>
          <w:szCs w:val="28"/>
        </w:rPr>
        <w:t xml:space="preserve"> </w:t>
      </w:r>
    </w:p>
    <w:p w14:paraId="2BF9A281" w14:textId="77777777" w:rsidR="00547EA3" w:rsidRPr="004F3CCD" w:rsidRDefault="00547EA3" w:rsidP="004F3CC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Готовцев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Правда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шоу-бизнесе.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–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М.: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Рипол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Классик,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2004</w:t>
      </w:r>
    </w:p>
    <w:p w14:paraId="22DC0795" w14:textId="77777777" w:rsidR="00547EA3" w:rsidRPr="00FE063E" w:rsidRDefault="00547EA3" w:rsidP="004F3CC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Грачев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Г.,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Мельник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И.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Манипулирование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личностью: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Организация,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способы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и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технологии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информационно-психологического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воздействия</w:t>
      </w:r>
      <w:r w:rsidR="00FE063E"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 xml:space="preserve"> </w:t>
      </w:r>
      <w:r w:rsidRPr="00FE063E">
        <w:rPr>
          <w:rStyle w:val="af2"/>
          <w:rFonts w:ascii="Times New Roman"/>
          <w:b w:val="0"/>
          <w:bCs w:val="0"/>
          <w:color w:val="auto"/>
          <w:sz w:val="28"/>
          <w:szCs w:val="28"/>
        </w:rPr>
        <w:t>//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Центр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экстремальной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журналистики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Союза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журналистов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России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E063E">
        <w:rPr>
          <w:rFonts w:ascii="Times New Roman" w:cs="Times New Roman"/>
          <w:color w:val="auto"/>
          <w:sz w:val="28"/>
          <w:szCs w:val="28"/>
        </w:rPr>
        <w:t>–</w:t>
      </w:r>
      <w:r w:rsidR="00FE063E" w:rsidRP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www.cjes.ru/lib</w:t>
      </w:r>
    </w:p>
    <w:p w14:paraId="6E1BA080" w14:textId="77777777" w:rsidR="00547EA3" w:rsidRPr="004F3CCD" w:rsidRDefault="00547EA3" w:rsidP="004F3CC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Грин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Креативность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паблик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рилейшнз.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–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СПб.: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Нева,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2004</w:t>
      </w:r>
    </w:p>
    <w:p w14:paraId="34E94DFE" w14:textId="77777777" w:rsidR="00547EA3" w:rsidRPr="00FE063E" w:rsidRDefault="00547EA3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Жданова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Е.И.,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Иванова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С.В.,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Кротова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Н.В.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Управление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экономика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шоу-бизнесе.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М.: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Финансы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статистика,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2003</w:t>
      </w:r>
    </w:p>
    <w:p w14:paraId="7561D253" w14:textId="77777777" w:rsidR="00547EA3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Знаменская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Шоу-бизнес.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Учебно-методическое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пособие.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ТГПИ,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Таганрог,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2000</w:t>
      </w:r>
    </w:p>
    <w:p w14:paraId="44CEBE2D" w14:textId="77777777" w:rsidR="00547EA3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Игнатьев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Бекетов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Сарокваша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Ф..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Настольная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энциклопедия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Public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Relations.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СПб: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Питер,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1999</w:t>
      </w:r>
    </w:p>
    <w:p w14:paraId="4A62A049" w14:textId="77777777" w:rsidR="00547EA3" w:rsidRPr="004F3CCD" w:rsidRDefault="00547EA3" w:rsidP="004F3CC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Кара-Мурза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Манипуляция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сознанием.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М.: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«Алгоритм»,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2000</w:t>
      </w:r>
    </w:p>
    <w:p w14:paraId="44ABE57D" w14:textId="77777777" w:rsidR="00547EA3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rStyle w:val="af3"/>
          <w:i w:val="0"/>
          <w:iCs w:val="0"/>
          <w:sz w:val="28"/>
          <w:szCs w:val="28"/>
        </w:rPr>
        <w:t>Килошенко</w:t>
      </w:r>
      <w:r w:rsidR="00FE063E">
        <w:rPr>
          <w:rStyle w:val="af3"/>
          <w:i w:val="0"/>
          <w:iCs w:val="0"/>
          <w:sz w:val="28"/>
          <w:szCs w:val="28"/>
        </w:rPr>
        <w:t xml:space="preserve"> </w:t>
      </w:r>
      <w:r w:rsidRPr="004F3CCD">
        <w:rPr>
          <w:rStyle w:val="af3"/>
          <w:i w:val="0"/>
          <w:iCs w:val="0"/>
          <w:sz w:val="28"/>
          <w:szCs w:val="28"/>
        </w:rPr>
        <w:t>М.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Психология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моды: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теоретические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прикладные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аспекты.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—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Речь,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2001</w:t>
      </w:r>
    </w:p>
    <w:p w14:paraId="118FC581" w14:textId="77777777" w:rsidR="00547EA3" w:rsidRPr="00FE063E" w:rsidRDefault="00547EA3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Коновалов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А.В.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Маленькие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секреты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большого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шоу-бизнеса.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СПб.: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Питер,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2005</w:t>
      </w:r>
    </w:p>
    <w:p w14:paraId="53989837" w14:textId="77777777" w:rsidR="00547EA3" w:rsidRPr="00FE063E" w:rsidRDefault="00547EA3" w:rsidP="004F3CCD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Королько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«Основы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паблик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рилейшенз».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«Рефл-бук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Ваклер»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-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М.:2001</w:t>
      </w:r>
    </w:p>
    <w:p w14:paraId="20145238" w14:textId="77777777" w:rsidR="00F27600" w:rsidRPr="004F3CCD" w:rsidRDefault="00F27600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Липпман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Общественное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мнение.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Институт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фонда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«Общественное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мнение»,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2004</w:t>
      </w:r>
    </w:p>
    <w:p w14:paraId="46A2F8D3" w14:textId="77777777" w:rsidR="00547EA3" w:rsidRPr="00FE063E" w:rsidRDefault="00547EA3" w:rsidP="004F3CCD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Музыкант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«Реклама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PR-технологии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бизнесе,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коммерции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политике»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-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М.: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Армада-пресс.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2001</w:t>
      </w:r>
    </w:p>
    <w:p w14:paraId="75307F41" w14:textId="77777777" w:rsidR="00547EA3" w:rsidRPr="00FE063E" w:rsidRDefault="00547EA3" w:rsidP="004F3CCD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E063E">
        <w:rPr>
          <w:sz w:val="28"/>
          <w:szCs w:val="28"/>
        </w:rPr>
        <w:t>Ньюсом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Д.,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Ван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Слейк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Терк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Д.,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Крукеберг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Д..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–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«Все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о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PR.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Теория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практика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паблик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рилейшенз.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Седьмое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издание».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Москва.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ИздательскийДом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Инфра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-М,</w:t>
      </w:r>
      <w:r w:rsidR="00FE063E" w:rsidRPr="00FE063E">
        <w:rPr>
          <w:sz w:val="28"/>
          <w:szCs w:val="28"/>
        </w:rPr>
        <w:t xml:space="preserve"> </w:t>
      </w:r>
      <w:r w:rsidRPr="00FE063E">
        <w:rPr>
          <w:sz w:val="28"/>
          <w:szCs w:val="28"/>
        </w:rPr>
        <w:t>2002</w:t>
      </w:r>
    </w:p>
    <w:p w14:paraId="608EE130" w14:textId="77777777" w:rsidR="00F27600" w:rsidRPr="004F3CCD" w:rsidRDefault="00F27600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Ньюстром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Дж.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Дэвис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Организационное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поведение.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sym w:font="Symbol" w:char="F0BE"/>
      </w:r>
      <w:r w:rsidRPr="004F3CCD">
        <w:rPr>
          <w:sz w:val="28"/>
          <w:szCs w:val="28"/>
        </w:rPr>
        <w:t>СПб.: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Питер,</w:t>
      </w:r>
      <w:r w:rsidR="00FE063E">
        <w:rPr>
          <w:sz w:val="28"/>
          <w:szCs w:val="28"/>
        </w:rPr>
        <w:t xml:space="preserve"> </w:t>
      </w:r>
      <w:r w:rsidR="00EB2285" w:rsidRPr="004F3CCD">
        <w:rPr>
          <w:sz w:val="28"/>
          <w:szCs w:val="28"/>
        </w:rPr>
        <w:t>2000</w:t>
      </w:r>
    </w:p>
    <w:p w14:paraId="6461E2F3" w14:textId="77777777" w:rsidR="00547EA3" w:rsidRPr="004F3CCD" w:rsidRDefault="00547EA3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Панасов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И.В.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Шоу-бизнес.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ЭКСМО,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2004</w:t>
      </w:r>
    </w:p>
    <w:p w14:paraId="1A4C6F6D" w14:textId="77777777" w:rsidR="00F27600" w:rsidRPr="004F3CCD" w:rsidRDefault="00F27600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Панасюк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А.Ю.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Вам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нужен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имиджмейкер?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2000</w:t>
      </w:r>
    </w:p>
    <w:p w14:paraId="015B78B3" w14:textId="77777777" w:rsidR="00F27600" w:rsidRPr="004F3CCD" w:rsidRDefault="00F27600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Почепцов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Г.Г.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Имиджелогия.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2000</w:t>
      </w:r>
    </w:p>
    <w:p w14:paraId="2D32252C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Слободянюк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PеRсональный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имидж.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Имиджмейкинг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системе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public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relations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//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Зеркало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рекламы,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2004,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№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5</w:t>
      </w:r>
    </w:p>
    <w:p w14:paraId="77C8E106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Словарь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рекламных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терминов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//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http://www.glossary.ru</w:t>
      </w:r>
    </w:p>
    <w:p w14:paraId="706D98ED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Словарь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рекламных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терминов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//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http://www.danbelousov.ru</w:t>
      </w:r>
    </w:p>
    <w:p w14:paraId="3790BA5A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Феофанов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О.А.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Реклама: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новые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технологии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России.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СПб.: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Питер,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2000</w:t>
      </w:r>
    </w:p>
    <w:p w14:paraId="4649EB15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Хачатурян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Шоу-бизнес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явление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современной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социальной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жизни.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Автореферат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диссертации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соиск.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уч.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степ.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к.ф.н.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Ростов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Дону,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2003</w:t>
      </w:r>
    </w:p>
    <w:p w14:paraId="1CCC5D0C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F3CCD">
        <w:rPr>
          <w:sz w:val="28"/>
          <w:szCs w:val="28"/>
        </w:rPr>
        <w:t>Цитаты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</w:rPr>
        <w:t>о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Public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Relations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(PR)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//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«</w:t>
      </w:r>
      <w:r w:rsidRPr="004F3CCD">
        <w:rPr>
          <w:sz w:val="28"/>
          <w:szCs w:val="28"/>
        </w:rPr>
        <w:t>Триз</w:t>
      </w:r>
      <w:r w:rsidRPr="004F3CCD">
        <w:rPr>
          <w:sz w:val="28"/>
          <w:szCs w:val="28"/>
          <w:lang w:val="en-US"/>
        </w:rPr>
        <w:t>-</w:t>
      </w:r>
      <w:r w:rsidRPr="004F3CCD">
        <w:rPr>
          <w:sz w:val="28"/>
          <w:szCs w:val="28"/>
        </w:rPr>
        <w:t>Шанс</w:t>
      </w:r>
      <w:r w:rsidRPr="004F3CCD">
        <w:rPr>
          <w:sz w:val="28"/>
          <w:szCs w:val="28"/>
          <w:lang w:val="en-US"/>
        </w:rPr>
        <w:t>».</w:t>
      </w:r>
      <w:r w:rsidR="00FE063E">
        <w:rPr>
          <w:sz w:val="28"/>
          <w:szCs w:val="28"/>
          <w:lang w:val="en-US"/>
        </w:rPr>
        <w:t xml:space="preserve"> </w:t>
      </w:r>
      <w:r w:rsidRPr="004F3CCD">
        <w:rPr>
          <w:sz w:val="28"/>
          <w:szCs w:val="28"/>
          <w:lang w:val="en-US"/>
        </w:rPr>
        <w:t>-</w:t>
      </w:r>
      <w:r w:rsidR="00FE063E">
        <w:rPr>
          <w:sz w:val="28"/>
          <w:szCs w:val="28"/>
          <w:lang w:val="en-US"/>
        </w:rPr>
        <w:t xml:space="preserve"> </w:t>
      </w:r>
      <w:r w:rsidRPr="00EF6F8A">
        <w:rPr>
          <w:sz w:val="28"/>
          <w:szCs w:val="28"/>
          <w:lang w:val="en-US"/>
        </w:rPr>
        <w:t>www.triz-chance.ru</w:t>
      </w:r>
    </w:p>
    <w:p w14:paraId="671A55B9" w14:textId="77777777" w:rsidR="00EB2285" w:rsidRPr="004F3CCD" w:rsidRDefault="00EB2285" w:rsidP="004F3CCD">
      <w:pPr>
        <w:pStyle w:val="price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Щебет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Манипулятивные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основы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политической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//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Политжурнал.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2003.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№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3.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17</w:t>
      </w:r>
    </w:p>
    <w:p w14:paraId="7857752B" w14:textId="77777777" w:rsidR="00EB2285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Яроцкий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Ю.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Звездоделы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КоммерсантЪ,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№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46,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2000.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34-36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http://www.zoro.ru</w:t>
      </w:r>
    </w:p>
    <w:p w14:paraId="4E36E017" w14:textId="77777777" w:rsidR="00547EA3" w:rsidRPr="004F3CCD" w:rsidRDefault="00547EA3" w:rsidP="004F3CC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Р</w:t>
      </w:r>
      <w:r w:rsidRPr="004F3CCD">
        <w:rPr>
          <w:sz w:val="28"/>
          <w:szCs w:val="28"/>
          <w:lang w:val="en-US"/>
        </w:rPr>
        <w:t>R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сегодня: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новые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подходы,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исследования,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международная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практика.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–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М.: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ИМИДЖ-Контакт,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2001</w:t>
      </w:r>
    </w:p>
    <w:p w14:paraId="2A3FBABB" w14:textId="77777777" w:rsidR="00B038D5" w:rsidRPr="00FE063E" w:rsidRDefault="00FE063E" w:rsidP="00FE06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8D5" w:rsidRPr="00FE063E">
        <w:rPr>
          <w:b/>
          <w:sz w:val="28"/>
          <w:szCs w:val="28"/>
        </w:rPr>
        <w:t>Приложение</w:t>
      </w:r>
      <w:r w:rsidRPr="00FE063E">
        <w:rPr>
          <w:b/>
          <w:sz w:val="28"/>
          <w:szCs w:val="28"/>
        </w:rPr>
        <w:t xml:space="preserve"> </w:t>
      </w:r>
      <w:r w:rsidR="00B038D5" w:rsidRPr="00FE063E">
        <w:rPr>
          <w:b/>
          <w:sz w:val="28"/>
          <w:szCs w:val="28"/>
        </w:rPr>
        <w:t>1</w:t>
      </w:r>
    </w:p>
    <w:p w14:paraId="69EB72BF" w14:textId="77777777" w:rsidR="00FE063E" w:rsidRPr="00FE063E" w:rsidRDefault="00FE063E" w:rsidP="00FE063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9DE8ED" w14:textId="77777777" w:rsidR="00B038D5" w:rsidRPr="00FE063E" w:rsidRDefault="00B038D5" w:rsidP="00FE063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Новый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скандал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от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Ксюши</w:t>
      </w:r>
      <w:r w:rsidR="00FE063E" w:rsidRPr="00FE063E"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Собчак</w:t>
      </w:r>
    </w:p>
    <w:p w14:paraId="2CFD6FEA" w14:textId="77777777" w:rsid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Светская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львица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устроила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шумную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разборку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майору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ГАИ,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остановившему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машину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грубое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нарушение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правил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центре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столицы.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Инцидент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произошел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около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7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часов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вечера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улице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Дурова.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Ксюша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опаздывала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концерт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«Олимпийском»,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заметно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волновалась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постоянно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поторапливала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своего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Когда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ворот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спорткомплекса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оставалось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более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50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метров,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Собчак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велела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шоферу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обгонять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попутки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встречной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полосе,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пишет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«Твой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День».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Сотрудник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ГИБДД,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дежуривший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неподалеку,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заметил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нарушение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немедленно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остановил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иномарку.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вежливо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представился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попросил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предъявить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документы.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Когда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намеревался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выполнить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указание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служителя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закона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протянул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ему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права,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Ксюша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Собчак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неожиданно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вырвала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бумаги.</w:t>
      </w:r>
    </w:p>
    <w:p w14:paraId="11BB371B" w14:textId="77777777" w:rsid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Разбушевавшаяся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звезда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грубо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оскорбила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инспектора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исполнении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служебных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обязанностей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уволила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личного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«Будешь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разговаривать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ним,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мной»,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бросила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инспектору.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уполномочен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разговаривать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пассажирами,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ответил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гаишник.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обязан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разбираться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водителем».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Эта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фраза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буквально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вывела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светскую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львицу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из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себя.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выскочила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из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машины,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подбежала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стражу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порядка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закатила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громкий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скандал.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«Ты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понял,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имеешь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дело?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закричала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инспектора.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Завтра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будешь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валяться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ковре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начальника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ГАИ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выглядеть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весьма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бледно!»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менее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майор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милиции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почти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30-летним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стажем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стойко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держал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«оборону»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испугался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разгневанной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знаменитости.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«Если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думаете,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дороге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теперь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важнее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закон,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Собчак,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ошибаетесь»,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спокойно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ответил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инспектор.</w:t>
      </w:r>
    </w:p>
    <w:p w14:paraId="563DCB24" w14:textId="77777777" w:rsid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Случайным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очевидцем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конфликта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оказался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сотрудник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московской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прокуратуры.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подошел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майору,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оставил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ему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номер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своего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телефона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пообещал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выступить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свидетелем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защиты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случае,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если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теледива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решит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выполнить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свои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угрозы.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Громкая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разборка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продолжалась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минут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семь,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пока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вступился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клятвенно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заверивший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гаишника,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вернется,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только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доставит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звезду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место.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Однако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въезде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территорию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спорткомплекса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Ксюшу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ожидало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новое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разочарование.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Секьюрити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потребовал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проезда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VIP-стоянку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спецпропуск.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телезвезды,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которой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этого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документа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оказалось,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сделала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исключения.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Окончательно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выйдя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из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себя,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знаменитость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отыгралась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своем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«Ты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уволен,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заявила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ему.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Денег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получишь!»</w:t>
      </w:r>
    </w:p>
    <w:p w14:paraId="1BA71718" w14:textId="77777777" w:rsid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После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этого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шофер,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обещал,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вернулся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место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происшествия.</w:t>
      </w:r>
    </w:p>
    <w:p w14:paraId="742DC696" w14:textId="77777777" w:rsidR="00B038D5" w:rsidRP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«Он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выглядел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очень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бледным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напуганным,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рассказал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инспектор.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прекрасно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понимаю,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водитель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данном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случае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виноват,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действовал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указанию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своей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начальницы.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конечно,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неприятного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пришлось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выслушать,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ведь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дочери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годится».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Topnews.ru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2007-07-25</w:t>
      </w:r>
    </w:p>
    <w:p w14:paraId="1B2864A7" w14:textId="77777777" w:rsidR="00B038D5" w:rsidRPr="00FE063E" w:rsidRDefault="00FE063E" w:rsidP="00FE06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8D5" w:rsidRPr="00FE063E">
        <w:rPr>
          <w:b/>
          <w:sz w:val="28"/>
          <w:szCs w:val="28"/>
        </w:rPr>
        <w:t>Приложение</w:t>
      </w:r>
      <w:r w:rsidRPr="00FE063E">
        <w:rPr>
          <w:b/>
          <w:sz w:val="28"/>
          <w:szCs w:val="28"/>
        </w:rPr>
        <w:t xml:space="preserve"> </w:t>
      </w:r>
      <w:r w:rsidR="00B038D5" w:rsidRPr="00FE063E">
        <w:rPr>
          <w:b/>
          <w:sz w:val="28"/>
          <w:szCs w:val="28"/>
        </w:rPr>
        <w:t>2</w:t>
      </w:r>
    </w:p>
    <w:p w14:paraId="77AA0D64" w14:textId="77777777" w:rsidR="00FE063E" w:rsidRDefault="00FE063E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</w:p>
    <w:p w14:paraId="51D0B468" w14:textId="77777777" w:rsidR="00FE063E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Александр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Хинштейн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хочет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отобрать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"блатной"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ее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BMW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X5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время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публикации: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26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октября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2005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г.,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16:00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</w:p>
    <w:p w14:paraId="4EA5D604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Style w:val="explaindate1"/>
          <w:rFonts w:ascii="Times New Roman"/>
          <w:color w:val="auto"/>
          <w:sz w:val="28"/>
          <w:szCs w:val="28"/>
        </w:rPr>
        <w:t>последнее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обновление: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26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октября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2005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г.,</w:t>
      </w:r>
      <w:r w:rsidR="00FE063E">
        <w:rPr>
          <w:rStyle w:val="explaindate1"/>
          <w:rFonts w:ascii="Times New Roman"/>
          <w:color w:val="auto"/>
          <w:sz w:val="28"/>
          <w:szCs w:val="28"/>
        </w:rPr>
        <w:t xml:space="preserve"> </w:t>
      </w:r>
      <w:r w:rsidRPr="004F3CCD">
        <w:rPr>
          <w:rStyle w:val="explaindate1"/>
          <w:rFonts w:ascii="Times New Roman"/>
          <w:color w:val="auto"/>
          <w:sz w:val="28"/>
          <w:szCs w:val="28"/>
        </w:rPr>
        <w:t>16:18</w:t>
      </w:r>
    </w:p>
    <w:p w14:paraId="4B10484B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Популярная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телеведущая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снова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оказалась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центре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скандала.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Известный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своими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громкими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заявлениями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Госдумы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Александр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Хинштейн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направил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запрос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начальнику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ДОБДД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МВД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России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Виктору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Кирьянову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проверке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законности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использования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Ксенией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"блатного"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автомобильного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4AB25437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Хинштейн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ссылается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статью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"Комсомольской</w:t>
      </w:r>
      <w:r w:rsidR="00FE063E" w:rsidRPr="00EF6F8A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правде"</w:t>
      </w:r>
      <w:r w:rsidRPr="004F3CCD">
        <w:rPr>
          <w:rFonts w:ascii="Times New Roman" w:cs="Times New Roman"/>
          <w:color w:val="auto"/>
          <w:sz w:val="28"/>
          <w:szCs w:val="28"/>
        </w:rPr>
        <w:t>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где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утверждается,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имеет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личном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пользовании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автомобиль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BMW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X5,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котором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установлен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особый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государственный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регистрационный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знак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(ОГРЗ)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117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ФЛ".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публикации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сообщается,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"государственный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девушке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подарили".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Между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тем,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отмечает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Хинштейн,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соответствии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постановлением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Правительства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РФ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регистрационные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знаки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серии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"АМ"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устанавливаются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исключительно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автотранспортные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средства,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находящиеся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личной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собственности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членов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Совета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Федерации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депутатов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Госдумы.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Передача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либо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передоверие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транспортных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средств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такими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знаками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третьим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лицам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запрещена,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сообщает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"Росбалт"</w:t>
      </w:r>
      <w:r w:rsidRPr="004F3CCD">
        <w:rPr>
          <w:rFonts w:ascii="Times New Roman" w:cs="Times New Roman"/>
          <w:color w:val="auto"/>
          <w:sz w:val="28"/>
          <w:szCs w:val="28"/>
        </w:rPr>
        <w:t>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36559C32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"В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связи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прошу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провести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проверку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изложенных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сведений,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также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сообщить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мне,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кем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именно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указанной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категории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закреплен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ОГРЗ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117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ФЛ",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говорится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запросе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депутата.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случае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подтверждения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указанных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публикации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сведений,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прошу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изъять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незаконно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используемый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регистрационный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знак,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также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принять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меры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наказанию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незаконно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передавших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автомобиль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установленным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ОГРЗ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гражданке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0D55F851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Далее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ситуация,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мнению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Хинштейна,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будет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развиваться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сообщает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NewsInfo</w:t>
      </w:r>
      <w:r w:rsidRPr="004F3CCD">
        <w:rPr>
          <w:rFonts w:ascii="Times New Roman" w:cs="Times New Roman"/>
          <w:color w:val="auto"/>
          <w:sz w:val="28"/>
          <w:szCs w:val="28"/>
        </w:rPr>
        <w:t>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"Гражданку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остановит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наряд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Департамента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обеспечения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безопасности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дорожного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движения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МВД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России.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Думаю,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произойдет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районе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Триумфальной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арки,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где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обычно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ставятся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рейды.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Отберут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номерные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знаки,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составят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протокол,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изымут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водительское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удостоверение,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члена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Совета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Федерации,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кем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закреплен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этот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направят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материал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либо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адрес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Грызлова,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либо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адрес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Миронова",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сказал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Хинштейн.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36240036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По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сведениям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Авто.ru</w:t>
      </w:r>
      <w:r w:rsidRPr="004F3CCD">
        <w:rPr>
          <w:rFonts w:ascii="Times New Roman" w:cs="Times New Roman"/>
          <w:color w:val="auto"/>
          <w:sz w:val="28"/>
          <w:szCs w:val="28"/>
        </w:rPr>
        <w:t>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типа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ААМ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(как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Собчак)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могут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получить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только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члены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СФ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(Людмила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Нарусова,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сенатор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СФ).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Частное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может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неофициально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купить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примерно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15-20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тысяч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долларов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год.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1E28E7B8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"Машину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российским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флагом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вместо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цифр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региона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один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инспектор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ДПС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никогда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остановит,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ранее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рассказал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"Новым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Известиям"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президент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коллегии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правовой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защиты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автовладельцев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Виктор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Травин.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Потому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закону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могут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передвигаться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лишь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члены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депутатского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корпуса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правительства.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практике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машине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таким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номером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могут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ездить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бандиты.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Стоит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этот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своеобразный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пропуск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50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70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тысяч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долларов.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Некоторые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даже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сдают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свои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аренду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какое-то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время.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Хотя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кроме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этими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никто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пользоваться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имеет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права".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224E37FE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Впрочем,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никакого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наказания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передавший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свою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машину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другому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лицу,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понесет.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"Например,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остановили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машину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депутатским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номером,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нет.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только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приедет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сам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автомобиль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тут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же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отпустят,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говорит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Виктор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Похмелкин.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-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вообще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бороться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этими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явлениями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практически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невозможно.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была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оперативная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информация,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Москве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посторонние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лица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ездят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"шестисотом"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номерами,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зарегистрированными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одним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депутатов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фракции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КПРФ.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доказать,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внутри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находился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народный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избранник,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могли,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прокуратура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отказалась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возбуждать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уголовное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дело".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2DC6BCF4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Ксения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уже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неоднократно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оказывалась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центре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громких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скандалов.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в</w:t>
      </w:r>
      <w:r w:rsidR="00FE063E" w:rsidRPr="00EF6F8A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конце</w:t>
      </w:r>
      <w:r w:rsidR="00FE063E" w:rsidRPr="00EF6F8A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EF6F8A">
        <w:rPr>
          <w:rFonts w:ascii="Times New Roman" w:cs="Times New Roman"/>
          <w:color w:val="auto"/>
          <w:sz w:val="28"/>
          <w:szCs w:val="28"/>
        </w:rPr>
        <w:t>мая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ряд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депутатов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комиссии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здравоохранению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охране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общественного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здоровья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Мосгордумы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потребовали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закрыть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телепроект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"Дом-2: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построй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свою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любовь"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телеканале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ТНТ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привлечь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ведущую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этой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программы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Ксению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уголовной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ответственности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сутенерство.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3C4BA087" w14:textId="77777777" w:rsidR="00B038D5" w:rsidRPr="004F3CCD" w:rsidRDefault="00B038D5" w:rsidP="004F3CC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F3CCD">
        <w:rPr>
          <w:rFonts w:ascii="Times New Roman" w:cs="Times New Roman"/>
          <w:color w:val="auto"/>
          <w:sz w:val="28"/>
          <w:szCs w:val="28"/>
        </w:rPr>
        <w:t>Столичные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парламентарии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высказали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мнение,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что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данное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"реалити-шоу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эксплуатирует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интерес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сексу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наносит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вред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нравственному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развитию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молодежи",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обвинили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Собчак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"организации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занятий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проституцией",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"сводничестве",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"сутенерстве"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"коммерческой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сексуальной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эксплуатации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людей".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Депутаты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написали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письмо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генеральному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прокурору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РФ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Владимиру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Устинову,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в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котором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потребовали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закрыть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4F3CCD">
        <w:rPr>
          <w:rFonts w:ascii="Times New Roman" w:cs="Times New Roman"/>
          <w:color w:val="auto"/>
          <w:sz w:val="28"/>
          <w:szCs w:val="28"/>
        </w:rPr>
        <w:t>реалити-шоу.</w:t>
      </w:r>
      <w:r w:rsidR="00FE063E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3C5A2440" w14:textId="77777777" w:rsidR="00B038D5" w:rsidRPr="00FE063E" w:rsidRDefault="00FE063E" w:rsidP="00FE06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8D5" w:rsidRPr="00FE063E">
        <w:rPr>
          <w:b/>
          <w:sz w:val="28"/>
          <w:szCs w:val="28"/>
        </w:rPr>
        <w:t>Приложение</w:t>
      </w:r>
      <w:r w:rsidRPr="00FE063E">
        <w:rPr>
          <w:b/>
          <w:sz w:val="28"/>
          <w:szCs w:val="28"/>
        </w:rPr>
        <w:t xml:space="preserve"> </w:t>
      </w:r>
      <w:r w:rsidR="00B038D5" w:rsidRPr="00FE063E">
        <w:rPr>
          <w:b/>
          <w:sz w:val="28"/>
          <w:szCs w:val="28"/>
        </w:rPr>
        <w:t>3</w:t>
      </w:r>
    </w:p>
    <w:p w14:paraId="692D707B" w14:textId="77777777" w:rsidR="00FE063E" w:rsidRDefault="00FE063E" w:rsidP="004F3CCD">
      <w:pPr>
        <w:spacing w:line="360" w:lineRule="auto"/>
        <w:ind w:firstLine="709"/>
        <w:jc w:val="both"/>
        <w:rPr>
          <w:sz w:val="28"/>
          <w:szCs w:val="28"/>
        </w:rPr>
      </w:pPr>
    </w:p>
    <w:p w14:paraId="0F411898" w14:textId="77777777" w:rsidR="00FE063E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Телеведущая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Ксения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Собчак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приехала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6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декабря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в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"Олимпийский"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за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час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до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начала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концерта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"Дома-2".</w:t>
      </w:r>
      <w:r w:rsidR="00FE063E" w:rsidRPr="00EF6F8A">
        <w:rPr>
          <w:sz w:val="28"/>
          <w:szCs w:val="28"/>
        </w:rPr>
        <w:t xml:space="preserve"> </w:t>
      </w:r>
    </w:p>
    <w:p w14:paraId="4F594700" w14:textId="77777777" w:rsidR="00B038D5" w:rsidRPr="004F3CCD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EF6F8A">
        <w:rPr>
          <w:sz w:val="28"/>
          <w:szCs w:val="28"/>
        </w:rPr>
        <w:t>На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служебном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входе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Ксения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демонстративно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заявила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охраннику,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потребовавшему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у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нее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удостоверение,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что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документы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показывать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станет.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Охранник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даже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ответить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ничего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успел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-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Собчак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уже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прошла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через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рамки,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где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ее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встречали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организаторы.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Но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инцидент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это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подпортил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знаменитости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настроение,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так,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следующий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попытавшийся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воспрепятствовать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проходу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ведущей,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получил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сполна.</w:t>
      </w:r>
    </w:p>
    <w:p w14:paraId="2F05A54A" w14:textId="565EFD5E" w:rsidR="00B038D5" w:rsidRPr="004F3CCD" w:rsidRDefault="00B038D5" w:rsidP="004F3CCD">
      <w:pPr>
        <w:spacing w:line="360" w:lineRule="auto"/>
        <w:ind w:firstLine="709"/>
        <w:jc w:val="both"/>
        <w:rPr>
          <w:sz w:val="28"/>
          <w:szCs w:val="28"/>
        </w:rPr>
      </w:pPr>
      <w:r w:rsidRPr="004F3CCD">
        <w:rPr>
          <w:sz w:val="28"/>
          <w:szCs w:val="28"/>
        </w:rPr>
        <w:t>Свою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жертву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повстречала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входе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кулисы.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попросил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девушку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показать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"проходку",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Собчак,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разозлившись,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закричала: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"Вы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что?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видите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я?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Ксения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Собчак</w:t>
      </w:r>
      <w:r w:rsidRPr="004F3CCD">
        <w:rPr>
          <w:sz w:val="28"/>
          <w:szCs w:val="28"/>
        </w:rPr>
        <w:t>!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ведущая!"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попытался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возразить,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мол,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ему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равно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без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документа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положено.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тут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теледива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рассвирепела: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схватила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бэдж,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груди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охранника,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смяла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швырнула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сторону.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Пока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парень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удивлялся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такой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смелости,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беспрепятственно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прошла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кулисы.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"Представляете,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какая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наглость!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жаловался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потом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Прошла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она,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следом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еще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человек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десять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свиты!"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Совсем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скоро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телеведущая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появилась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сцене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нужно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было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прорепетировать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некоторые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моменты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концерта.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Первым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делом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объявила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микрофон,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задержалась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из-за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нерадивого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охранника,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тут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назвала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имя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фамилию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несчастного.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Конечно,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провинившемуся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тут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же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сильно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влетело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допущенную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бдительность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начальства.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похоже,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осталась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довольна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местью.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это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был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единственный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скандал,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который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устроила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посетившим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концерт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"Дома-2"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долго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запомнится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откровенное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поведение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сцене.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Когда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настало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время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разыгрывать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среди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зрителей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скутеры,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было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задумано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организаторами,</w:t>
      </w:r>
      <w:r w:rsidR="00FE063E">
        <w:rPr>
          <w:sz w:val="28"/>
          <w:szCs w:val="28"/>
        </w:rPr>
        <w:t xml:space="preserve"> </w:t>
      </w:r>
      <w:r w:rsidR="00EF6F8A" w:rsidRPr="00EF6F8A">
        <w:t>http://news.rin.ru/cgi-bin/bl_banner/click.pl?b=23&amp;url=http://persona.rin.ru/cgi-bin/rus/view.pl?id=36304%26a=f%26idr=</w:t>
      </w:r>
      <w:r w:rsidRPr="00EF6F8A">
        <w:rPr>
          <w:sz w:val="28"/>
          <w:szCs w:val="28"/>
        </w:rPr>
        <w:t>Ксения</w:t>
      </w:r>
      <w:r w:rsidR="00FE063E" w:rsidRPr="00EF6F8A">
        <w:rPr>
          <w:sz w:val="28"/>
          <w:szCs w:val="28"/>
        </w:rPr>
        <w:t xml:space="preserve"> </w:t>
      </w:r>
      <w:r w:rsidRPr="00EF6F8A">
        <w:rPr>
          <w:sz w:val="28"/>
          <w:szCs w:val="28"/>
        </w:rPr>
        <w:t>Собчак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Бородина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стали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расхваливать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призы.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Ведущие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наперебой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перечисляли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достоинства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скутеров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-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того,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чтобы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зрители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стеснялись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присылали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смс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заветный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номер.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Для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пущей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рекламы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даже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села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скутер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и,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эротично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отклонившись,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сказала: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"Вот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такой,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натертый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мною,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скутер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достанется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победителю!"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Причем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до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конца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концерта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Ксения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еще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несколько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раз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вспомнила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про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"натертый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ею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скутер",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призывая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отправлять</w:t>
      </w:r>
      <w:r w:rsidR="00FE063E">
        <w:rPr>
          <w:sz w:val="28"/>
          <w:szCs w:val="28"/>
        </w:rPr>
        <w:t xml:space="preserve"> </w:t>
      </w:r>
      <w:r w:rsidRPr="004F3CCD">
        <w:rPr>
          <w:sz w:val="28"/>
          <w:szCs w:val="28"/>
        </w:rPr>
        <w:t>смс-сообщения.</w:t>
      </w:r>
      <w:r w:rsidR="00FE063E">
        <w:rPr>
          <w:sz w:val="28"/>
          <w:szCs w:val="28"/>
        </w:rPr>
        <w:t xml:space="preserve"> </w:t>
      </w:r>
      <w:r w:rsidR="00E12A34">
        <w:rPr>
          <w:sz w:val="28"/>
          <w:szCs w:val="28"/>
        </w:rPr>
        <w:pict w14:anchorId="44288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2.25pt">
            <v:imagedata r:id="rId9" o:title=""/>
          </v:shape>
        </w:pict>
      </w:r>
      <w:bookmarkStart w:id="2" w:name="_GoBack"/>
      <w:bookmarkEnd w:id="2"/>
    </w:p>
    <w:sectPr w:rsidR="00B038D5" w:rsidRPr="004F3CCD" w:rsidSect="004F3CCD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нет" w:date="2011-10-09T11:09:00Z" w:initials="н">
    <w:p w14:paraId="06A2DD01" w14:textId="77777777" w:rsidR="00981D64" w:rsidRDefault="00B038D5">
      <w:pPr>
        <w:pStyle w:val="afa"/>
      </w:pPr>
      <w:r>
        <w:rPr>
          <w:rStyle w:val="af9"/>
        </w:rPr>
        <w:annotationRef/>
      </w:r>
      <w:r>
        <w:t xml:space="preserve">14.01.09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A2D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1996" w14:textId="77777777" w:rsidR="00981D64" w:rsidRDefault="00981D64">
      <w:r>
        <w:separator/>
      </w:r>
    </w:p>
  </w:endnote>
  <w:endnote w:type="continuationSeparator" w:id="0">
    <w:p w14:paraId="6A634482" w14:textId="77777777" w:rsidR="00981D64" w:rsidRDefault="0098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9354" w14:textId="77777777" w:rsidR="00B038D5" w:rsidRDefault="00B038D5">
    <w:pPr>
      <w:pStyle w:val="af4"/>
      <w:framePr w:wrap="around" w:vAnchor="text" w:hAnchor="margin" w:xAlign="right" w:y="1"/>
      <w:rPr>
        <w:rStyle w:val="af6"/>
      </w:rPr>
    </w:pPr>
  </w:p>
  <w:p w14:paraId="2BC5DB41" w14:textId="77777777" w:rsidR="00B038D5" w:rsidRDefault="00B038D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B54A4" w14:textId="77777777" w:rsidR="00B038D5" w:rsidRDefault="00EF6F8A">
    <w:pPr>
      <w:pStyle w:val="af4"/>
      <w:framePr w:wrap="around" w:vAnchor="text" w:hAnchor="margin" w:xAlign="right" w:y="1"/>
      <w:rPr>
        <w:rStyle w:val="af6"/>
      </w:rPr>
    </w:pPr>
    <w:r>
      <w:rPr>
        <w:rStyle w:val="af6"/>
        <w:noProof/>
      </w:rPr>
      <w:t>2</w:t>
    </w:r>
  </w:p>
  <w:p w14:paraId="30CAD2EC" w14:textId="77777777" w:rsidR="00B038D5" w:rsidRDefault="00B038D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4D04" w14:textId="77777777" w:rsidR="00981D64" w:rsidRDefault="00981D64">
      <w:r>
        <w:separator/>
      </w:r>
    </w:p>
  </w:footnote>
  <w:footnote w:type="continuationSeparator" w:id="0">
    <w:p w14:paraId="5E2B057C" w14:textId="77777777" w:rsidR="00981D64" w:rsidRDefault="00981D64">
      <w:r>
        <w:continuationSeparator/>
      </w:r>
    </w:p>
  </w:footnote>
  <w:footnote w:id="1">
    <w:p w14:paraId="179D0851" w14:textId="77777777" w:rsidR="00981D64" w:rsidRDefault="00B038D5">
      <w:pPr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Феофанов О.А. Реклама: новые технологии в России. – СПб.: Питер, 2000.</w:t>
      </w:r>
    </w:p>
  </w:footnote>
  <w:footnote w:id="2">
    <w:p w14:paraId="7E54CC9C" w14:textId="77777777" w:rsidR="00B038D5" w:rsidRDefault="00B038D5">
      <w:pPr>
        <w:spacing w:line="360" w:lineRule="auto"/>
        <w:jc w:val="both"/>
        <w:rPr>
          <w:sz w:val="20"/>
          <w:lang w:val="en-US"/>
        </w:rPr>
      </w:pPr>
      <w:r>
        <w:rPr>
          <w:rStyle w:val="aa"/>
          <w:sz w:val="20"/>
        </w:rPr>
        <w:footnoteRef/>
      </w:r>
      <w:r>
        <w:rPr>
          <w:sz w:val="20"/>
          <w:lang w:val="en-US"/>
        </w:rPr>
        <w:t xml:space="preserve"> </w:t>
      </w:r>
      <w:r>
        <w:rPr>
          <w:sz w:val="20"/>
        </w:rPr>
        <w:t>Цитаты</w:t>
      </w:r>
      <w:r>
        <w:rPr>
          <w:sz w:val="20"/>
          <w:lang w:val="en-US"/>
        </w:rPr>
        <w:t xml:space="preserve"> </w:t>
      </w:r>
      <w:r>
        <w:rPr>
          <w:sz w:val="20"/>
        </w:rPr>
        <w:t>о</w:t>
      </w:r>
      <w:r>
        <w:rPr>
          <w:sz w:val="20"/>
          <w:lang w:val="en-US"/>
        </w:rPr>
        <w:t xml:space="preserve"> Public Relations (PR) // «</w:t>
      </w:r>
      <w:r>
        <w:rPr>
          <w:sz w:val="20"/>
        </w:rPr>
        <w:t>Триз</w:t>
      </w:r>
      <w:r>
        <w:rPr>
          <w:sz w:val="20"/>
          <w:lang w:val="en-US"/>
        </w:rPr>
        <w:t>-</w:t>
      </w:r>
      <w:r>
        <w:rPr>
          <w:sz w:val="20"/>
        </w:rPr>
        <w:t>Шанс</w:t>
      </w:r>
      <w:r>
        <w:rPr>
          <w:sz w:val="20"/>
          <w:lang w:val="en-US"/>
        </w:rPr>
        <w:t xml:space="preserve">». - </w:t>
      </w:r>
      <w:r w:rsidRPr="00EF6F8A">
        <w:rPr>
          <w:sz w:val="20"/>
          <w:lang w:val="en-US"/>
        </w:rPr>
        <w:t>www.triz-chance.ru</w:t>
      </w:r>
    </w:p>
    <w:p w14:paraId="163A7DED" w14:textId="77777777" w:rsidR="00981D64" w:rsidRDefault="00981D64">
      <w:pPr>
        <w:spacing w:line="360" w:lineRule="auto"/>
        <w:jc w:val="both"/>
      </w:pPr>
    </w:p>
  </w:footnote>
  <w:footnote w:id="3">
    <w:p w14:paraId="5CFDAD4F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Хачатурян А. В. Шоу-бизнес как явление современной социальной жизни. Автореферат диссертации на соиск. уч. степ. к.ф.н. – Ростов на Дону, 2003</w:t>
      </w:r>
    </w:p>
  </w:footnote>
  <w:footnote w:id="4">
    <w:p w14:paraId="0AEEA318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Панасов И.В. Шоу-бизнес. – М.: ЭКСМО, 2004</w:t>
      </w:r>
    </w:p>
  </w:footnote>
  <w:footnote w:id="5">
    <w:p w14:paraId="7FF378B3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Апфельбаум С., Игнатьева Е. Связи с общественностью в сфере исполнительного искусства. – М.: Классика-</w:t>
      </w:r>
      <w:r>
        <w:rPr>
          <w:color w:val="000000"/>
          <w:lang w:val="en-US"/>
        </w:rPr>
        <w:t>XXI</w:t>
      </w:r>
      <w:r>
        <w:rPr>
          <w:color w:val="000000"/>
        </w:rPr>
        <w:t>, 2003</w:t>
      </w:r>
    </w:p>
  </w:footnote>
  <w:footnote w:id="6">
    <w:p w14:paraId="3A6A78F1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Готовцев Л.И. Правда о шоу-бизнесе. – М.: Рипол Классик, 2004</w:t>
      </w:r>
    </w:p>
  </w:footnote>
  <w:footnote w:id="7">
    <w:p w14:paraId="21AE9097" w14:textId="77777777" w:rsidR="00981D64" w:rsidRDefault="00B038D5" w:rsidP="004F3CCD">
      <w:pPr>
        <w:pStyle w:val="priced"/>
        <w:spacing w:before="0" w:beforeAutospacing="0" w:after="0" w:afterAutospacing="0" w:line="360" w:lineRule="auto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20"/>
        </w:rPr>
        <w:t>Коновалов А.В. Маленькие секреты большого шоу-бизнеса. – СПб.: Питер, 2005</w:t>
      </w:r>
    </w:p>
  </w:footnote>
  <w:footnote w:id="8">
    <w:p w14:paraId="40EDBEEE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Знаменская И. С. Шоу-бизнес. Учебно-методическое пособие. ТГПИ, - Таганрог, 2000</w:t>
      </w:r>
    </w:p>
  </w:footnote>
  <w:footnote w:id="9">
    <w:p w14:paraId="7BC294A3" w14:textId="77777777" w:rsidR="00981D64" w:rsidRDefault="00B038D5">
      <w:pPr>
        <w:pStyle w:val="a8"/>
      </w:pPr>
      <w:r w:rsidRPr="00A824D8">
        <w:rPr>
          <w:rStyle w:val="aa"/>
        </w:rPr>
        <w:footnoteRef/>
      </w:r>
      <w:r w:rsidRPr="00A824D8">
        <w:t xml:space="preserve"> Готовцев Л. И. Правда о шоу-бизнесе. – М.: Рипол Классик, 2004</w:t>
      </w:r>
    </w:p>
  </w:footnote>
  <w:footnote w:id="10">
    <w:p w14:paraId="72CD2BCB" w14:textId="77777777" w:rsidR="00981D64" w:rsidRDefault="00B038D5" w:rsidP="004F3CCD">
      <w:pPr>
        <w:autoSpaceDE w:val="0"/>
        <w:autoSpaceDN w:val="0"/>
        <w:spacing w:line="360" w:lineRule="auto"/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Ньюсом Д., Ван Слейк Терк Д., Крукеберг Д.. – «Все о PR. Теория и практика паблик рилейшенз. Седьмое издание». Москва. Издательский Дом Инфра  -М, 2002</w:t>
      </w:r>
    </w:p>
  </w:footnote>
  <w:footnote w:id="11">
    <w:p w14:paraId="4416113E" w14:textId="77777777" w:rsidR="00981D64" w:rsidRDefault="00B038D5">
      <w:pPr>
        <w:pStyle w:val="a8"/>
      </w:pPr>
      <w:r w:rsidRPr="00964561">
        <w:rPr>
          <w:rStyle w:val="aa"/>
        </w:rPr>
        <w:footnoteRef/>
      </w:r>
      <w:r w:rsidRPr="00964561">
        <w:t xml:space="preserve"> Игнатьев Д., Бекетов А., Сарокваша Ф.. Настольная энциклопедия Public Relations. – СПб: Питер, 1999</w:t>
      </w:r>
    </w:p>
  </w:footnote>
  <w:footnote w:id="12">
    <w:p w14:paraId="1DA0532A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Игнатьев Д., Бекетов А., Сарокваша Ф.. Настольная энциклопедия Public Relations. – СПб: Питер, 1999</w:t>
      </w:r>
    </w:p>
  </w:footnote>
  <w:footnote w:id="13">
    <w:p w14:paraId="2AA32B5B" w14:textId="77777777" w:rsidR="00981D64" w:rsidRDefault="00B038D5" w:rsidP="00964561">
      <w:pPr>
        <w:autoSpaceDE w:val="0"/>
        <w:autoSpaceDN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964561">
        <w:rPr>
          <w:sz w:val="20"/>
        </w:rPr>
        <w:t>Музыкант В. – «Реклама и PR-технологии в бизнесе, коммерции, политике» - М.: Армада-пресс. 2001</w:t>
      </w:r>
    </w:p>
  </w:footnote>
  <w:footnote w:id="14">
    <w:p w14:paraId="50C30545" w14:textId="77777777" w:rsidR="00981D64" w:rsidRDefault="00B038D5" w:rsidP="004F3CCD">
      <w:pPr>
        <w:pStyle w:val="priced"/>
        <w:spacing w:before="0" w:beforeAutospacing="0" w:after="0" w:afterAutospacing="0"/>
        <w:jc w:val="both"/>
      </w:pPr>
      <w:r w:rsidRPr="00964561">
        <w:rPr>
          <w:rStyle w:val="aa"/>
          <w:sz w:val="20"/>
        </w:rPr>
        <w:footnoteRef/>
      </w:r>
      <w:r w:rsidRPr="00964561">
        <w:rPr>
          <w:sz w:val="20"/>
        </w:rPr>
        <w:t xml:space="preserve"> Жданова Е.И., Иванова С.В., Кротова Н.В. Управление и экономика в   шоу-бизнесе. – М.: Финансы и статистика, 2003</w:t>
      </w:r>
    </w:p>
  </w:footnote>
  <w:footnote w:id="15">
    <w:p w14:paraId="64ADFF48" w14:textId="77777777" w:rsidR="00981D64" w:rsidRDefault="00B038D5" w:rsidP="004F3CCD">
      <w:pPr>
        <w:autoSpaceDE w:val="0"/>
        <w:autoSpaceDN w:val="0"/>
        <w:spacing w:line="360" w:lineRule="auto"/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Ньюсом Д., Ван Слейк Терк Д., Крукеберг Д.. – «Все о PR. Теория и практика паблик рилейшенз. Седьмое издание». Москва. Издательский  Дом Инфра  -М, 2002</w:t>
      </w:r>
    </w:p>
  </w:footnote>
  <w:footnote w:id="16">
    <w:p w14:paraId="0227577C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Р</w:t>
      </w:r>
      <w:r>
        <w:rPr>
          <w:lang w:val="en-US"/>
        </w:rPr>
        <w:t>R</w:t>
      </w:r>
      <w:r>
        <w:t xml:space="preserve"> сегодня: новые подходы, исследования, международная практика. – М.: ИМИДЖ-Контакт, 2001</w:t>
      </w:r>
    </w:p>
  </w:footnote>
  <w:footnote w:id="17">
    <w:p w14:paraId="3A53D9DC" w14:textId="77777777" w:rsidR="00981D64" w:rsidRDefault="00B038D5" w:rsidP="004F3CCD">
      <w:pPr>
        <w:pStyle w:val="priced"/>
        <w:spacing w:before="0" w:beforeAutospacing="0" w:after="0" w:afterAutospacing="0" w:line="360" w:lineRule="auto"/>
        <w:jc w:val="both"/>
      </w:pPr>
      <w:r w:rsidRPr="006E50E3">
        <w:rPr>
          <w:rStyle w:val="aa"/>
          <w:sz w:val="20"/>
        </w:rPr>
        <w:footnoteRef/>
      </w:r>
      <w:r w:rsidRPr="006E50E3">
        <w:rPr>
          <w:sz w:val="20"/>
        </w:rPr>
        <w:t xml:space="preserve"> Яроцкий Ю. - Звездоделы  -  КоммерсантЪ, №</w:t>
      </w:r>
      <w:r w:rsidRPr="006E50E3">
        <w:rPr>
          <w:color w:val="000000"/>
          <w:sz w:val="20"/>
        </w:rPr>
        <w:t xml:space="preserve"> 46, 2000. С. 34-36 </w:t>
      </w:r>
      <w:r w:rsidRPr="00EF6F8A">
        <w:rPr>
          <w:color w:val="000000"/>
          <w:sz w:val="20"/>
        </w:rPr>
        <w:t>http://www.zoro.ru</w:t>
      </w:r>
    </w:p>
  </w:footnote>
  <w:footnote w:id="18">
    <w:p w14:paraId="3DD98E0A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 w:rsidRPr="006E50E3">
        <w:t>Липпман У. Общественное мнение. – М.: Институт фонда «Общественное мнение», 2004</w:t>
      </w:r>
    </w:p>
  </w:footnote>
  <w:footnote w:id="19">
    <w:p w14:paraId="5E2ADA31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Апфельбаум С., Игнатьева Е. Связи с общественностью в сфере исполнительного искусства. – М.: Классика-</w:t>
      </w:r>
      <w:r>
        <w:rPr>
          <w:color w:val="000000"/>
          <w:lang w:val="en-US"/>
        </w:rPr>
        <w:t>XXI</w:t>
      </w:r>
      <w:r>
        <w:rPr>
          <w:color w:val="000000"/>
        </w:rPr>
        <w:t>, 2003</w:t>
      </w:r>
    </w:p>
  </w:footnote>
  <w:footnote w:id="20">
    <w:p w14:paraId="2D016B5C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Панасов И.В. Шоу-бизнес. – М.: ЭКСМО, 2004</w:t>
      </w:r>
    </w:p>
  </w:footnote>
  <w:footnote w:id="21">
    <w:p w14:paraId="2A806EEE" w14:textId="77777777" w:rsidR="00981D64" w:rsidRDefault="00B038D5">
      <w:pPr>
        <w:pStyle w:val="priced"/>
        <w:spacing w:before="0" w:beforeAutospacing="0" w:after="0" w:afterAutospacing="0" w:line="360" w:lineRule="auto"/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Коновалов А.В. Маленькие секреты большого шоу-бизнеса. – СПб.: Питер, 2005</w:t>
      </w:r>
    </w:p>
  </w:footnote>
  <w:footnote w:id="22">
    <w:p w14:paraId="1C2C7761" w14:textId="77777777" w:rsidR="00981D64" w:rsidRDefault="00B038D5" w:rsidP="00FE063E">
      <w:pPr>
        <w:pStyle w:val="priced"/>
        <w:spacing w:before="0" w:beforeAutospacing="0" w:after="0" w:afterAutospacing="0" w:line="360" w:lineRule="auto"/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Яроцкий Ю. - Звездоделы  -  КоммерсантЪ, №</w:t>
      </w:r>
      <w:r>
        <w:rPr>
          <w:color w:val="000000"/>
          <w:sz w:val="20"/>
        </w:rPr>
        <w:t xml:space="preserve"> 46, 2000. С. 34-36 - </w:t>
      </w:r>
      <w:r w:rsidRPr="00EF6F8A">
        <w:rPr>
          <w:color w:val="000000"/>
          <w:sz w:val="20"/>
        </w:rPr>
        <w:t>http://www.zoro.ru</w:t>
      </w:r>
    </w:p>
  </w:footnote>
  <w:footnote w:id="23">
    <w:p w14:paraId="70EC92AF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 w:rsidRPr="006E50E3">
        <w:t xml:space="preserve">Словарь рекламных терминов // </w:t>
      </w:r>
      <w:r w:rsidRPr="00EF6F8A">
        <w:t>http://www.danbelousov.ru</w:t>
      </w:r>
    </w:p>
  </w:footnote>
  <w:footnote w:id="24">
    <w:p w14:paraId="3EC44A98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Готовцев Л. И. Правда о шоу-бизнесе. – М.: Рипол Классик, 2004</w:t>
      </w:r>
    </w:p>
  </w:footnote>
  <w:footnote w:id="25">
    <w:p w14:paraId="0B6E8F59" w14:textId="77777777" w:rsidR="00B038D5" w:rsidRPr="0034293A" w:rsidRDefault="00B038D5" w:rsidP="0034293A">
      <w:pPr>
        <w:autoSpaceDE w:val="0"/>
        <w:autoSpaceDN w:val="0"/>
        <w:spacing w:line="360" w:lineRule="auto"/>
        <w:jc w:val="both"/>
        <w:rPr>
          <w:sz w:val="20"/>
        </w:rPr>
      </w:pPr>
      <w:r w:rsidRPr="0034293A">
        <w:rPr>
          <w:rStyle w:val="aa"/>
          <w:sz w:val="20"/>
        </w:rPr>
        <w:footnoteRef/>
      </w:r>
      <w:r w:rsidRPr="0034293A">
        <w:rPr>
          <w:sz w:val="20"/>
        </w:rPr>
        <w:t>Борисов Б. – «Технологии рекламы и PR. Учебное пособие» - М.:     Издательско-Торговый Дом «Гранд»  «Фаир-пресс». 2001</w:t>
      </w:r>
    </w:p>
    <w:p w14:paraId="2B7E12EA" w14:textId="77777777" w:rsidR="00981D64" w:rsidRDefault="00B038D5">
      <w:pPr>
        <w:pStyle w:val="a8"/>
      </w:pPr>
      <w:r>
        <w:t xml:space="preserve"> </w:t>
      </w:r>
    </w:p>
  </w:footnote>
  <w:footnote w:id="26">
    <w:p w14:paraId="1EA85CB9" w14:textId="77777777" w:rsidR="00981D64" w:rsidRDefault="00B038D5">
      <w:pPr>
        <w:pStyle w:val="a8"/>
      </w:pPr>
      <w:r w:rsidRPr="0034293A">
        <w:rPr>
          <w:rStyle w:val="aa"/>
        </w:rPr>
        <w:footnoteRef/>
      </w:r>
      <w:r w:rsidRPr="0034293A">
        <w:t xml:space="preserve"> Грин Э. Креативность в паблик рилейшнз. – СПб.: Нева, 2004</w:t>
      </w:r>
    </w:p>
  </w:footnote>
  <w:footnote w:id="27">
    <w:p w14:paraId="3BF9E426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Блэк С.  Введение в паблик рилейшнз. Издательство «Феникс» -  Ростов-на-Дону, 1998</w:t>
      </w:r>
    </w:p>
  </w:footnote>
  <w:footnote w:id="28">
    <w:p w14:paraId="7CB24F75" w14:textId="77777777" w:rsidR="00981D64" w:rsidRDefault="00B038D5">
      <w:pPr>
        <w:pStyle w:val="a8"/>
      </w:pPr>
      <w:r>
        <w:rPr>
          <w:rStyle w:val="aa"/>
        </w:rPr>
        <w:footnoteRef/>
      </w:r>
      <w:r w:rsidRPr="0034293A">
        <w:t xml:space="preserve">Щебет Д. А. Манипулятивные основы политической рекламы // Политжурнал. – 2003. - № 3. – С. 17 </w:t>
      </w:r>
    </w:p>
  </w:footnote>
  <w:footnote w:id="29">
    <w:p w14:paraId="5F9F2A8C" w14:textId="77777777" w:rsidR="00981D64" w:rsidRDefault="00B038D5" w:rsidP="00FE063E">
      <w:pPr>
        <w:pStyle w:val="priced"/>
        <w:spacing w:before="0" w:beforeAutospacing="0" w:after="0" w:afterAutospacing="0" w:line="360" w:lineRule="auto"/>
        <w:jc w:val="both"/>
      </w:pPr>
      <w:r w:rsidRPr="0034293A">
        <w:rPr>
          <w:rStyle w:val="aa"/>
          <w:sz w:val="20"/>
        </w:rPr>
        <w:footnoteRef/>
      </w:r>
      <w:r w:rsidRPr="0034293A">
        <w:rPr>
          <w:sz w:val="20"/>
        </w:rPr>
        <w:t xml:space="preserve"> Ньюстром Дж. В., Дэвис К. Организационное поведение. </w:t>
      </w:r>
      <w:r w:rsidRPr="0034293A">
        <w:rPr>
          <w:sz w:val="20"/>
        </w:rPr>
        <w:sym w:font="Symbol" w:char="F0BE"/>
      </w:r>
      <w:r w:rsidRPr="0034293A">
        <w:rPr>
          <w:sz w:val="20"/>
        </w:rPr>
        <w:t>СПб.: Питер,</w:t>
      </w:r>
      <w:r w:rsidRPr="002B2D06">
        <w:rPr>
          <w:sz w:val="20"/>
        </w:rPr>
        <w:t xml:space="preserve"> </w:t>
      </w:r>
      <w:r w:rsidRPr="0034293A">
        <w:rPr>
          <w:sz w:val="20"/>
        </w:rPr>
        <w:t>2000</w:t>
      </w:r>
    </w:p>
  </w:footnote>
  <w:footnote w:id="30">
    <w:p w14:paraId="78301E30" w14:textId="77777777" w:rsidR="00981D64" w:rsidRDefault="00B038D5" w:rsidP="00FE063E">
      <w:pPr>
        <w:autoSpaceDE w:val="0"/>
        <w:autoSpaceDN w:val="0"/>
        <w:spacing w:line="360" w:lineRule="auto"/>
        <w:jc w:val="both"/>
      </w:pPr>
      <w:r w:rsidRPr="002B2D06">
        <w:rPr>
          <w:rStyle w:val="aa"/>
          <w:sz w:val="20"/>
        </w:rPr>
        <w:footnoteRef/>
      </w:r>
      <w:r w:rsidRPr="002B2D06">
        <w:rPr>
          <w:sz w:val="20"/>
        </w:rPr>
        <w:t xml:space="preserve"> Королько В. – «Основы паблик рилейшенз». «Рефл-бук Ваклер» -</w:t>
      </w:r>
      <w:r w:rsidRPr="00FE063E">
        <w:rPr>
          <w:sz w:val="20"/>
        </w:rPr>
        <w:t xml:space="preserve"> </w:t>
      </w:r>
      <w:r w:rsidRPr="002B2D06">
        <w:rPr>
          <w:sz w:val="20"/>
        </w:rPr>
        <w:t xml:space="preserve">      М.:2001</w:t>
      </w:r>
    </w:p>
  </w:footnote>
  <w:footnote w:id="31">
    <w:p w14:paraId="690315C4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Технология - это повторяющаяся последовательность действий, которая в одинаковых условиях всегда приводит к одному и тому же результату. </w:t>
      </w:r>
    </w:p>
  </w:footnote>
  <w:footnote w:id="32">
    <w:p w14:paraId="3666E3A2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 w:rsidRPr="002B2D06">
        <w:rPr>
          <w:rStyle w:val="af3"/>
          <w:i w:val="0"/>
          <w:iCs w:val="0"/>
        </w:rPr>
        <w:t>Килошенко М.</w:t>
      </w:r>
      <w:r w:rsidRPr="002B2D06">
        <w:t xml:space="preserve"> Психология моды: теоретические и прикладные аспекты. — М.: Речь, 2001</w:t>
      </w:r>
    </w:p>
  </w:footnote>
  <w:footnote w:id="33">
    <w:p w14:paraId="2437991E" w14:textId="77777777" w:rsidR="00981D64" w:rsidRDefault="00B038D5">
      <w:pPr>
        <w:pStyle w:val="a8"/>
      </w:pPr>
      <w:r>
        <w:rPr>
          <w:rStyle w:val="aa"/>
        </w:rPr>
        <w:footnoteRef/>
      </w:r>
      <w:r>
        <w:rPr>
          <w:color w:val="000000"/>
        </w:rPr>
        <w:t xml:space="preserve"> </w:t>
      </w:r>
      <w:r w:rsidRPr="00EF6F8A">
        <w:rPr>
          <w:color w:val="000000"/>
        </w:rPr>
        <w:t>http://www.zoro.ru</w:t>
      </w:r>
    </w:p>
  </w:footnote>
  <w:footnote w:id="34">
    <w:p w14:paraId="03F9D085" w14:textId="77777777" w:rsidR="00981D64" w:rsidRDefault="00B038D5">
      <w:r>
        <w:rPr>
          <w:rStyle w:val="aa"/>
          <w:b/>
          <w:bCs/>
          <w:i/>
          <w:iCs/>
        </w:rPr>
        <w:footnoteRef/>
      </w:r>
      <w:r>
        <w:rPr>
          <w:sz w:val="20"/>
        </w:rPr>
        <w:t xml:space="preserve"> Словарь рекламных терминов // </w:t>
      </w:r>
      <w:r w:rsidRPr="00EF6F8A">
        <w:rPr>
          <w:sz w:val="20"/>
        </w:rPr>
        <w:t>http://www.glossary.ru</w:t>
      </w:r>
    </w:p>
  </w:footnote>
  <w:footnote w:id="35">
    <w:p w14:paraId="21C12FC5" w14:textId="77777777" w:rsidR="00981D64" w:rsidRDefault="00B038D5">
      <w:r>
        <w:rPr>
          <w:rStyle w:val="aa"/>
          <w:sz w:val="20"/>
        </w:rPr>
        <w:footnoteRef/>
      </w:r>
      <w:r>
        <w:rPr>
          <w:sz w:val="20"/>
        </w:rPr>
        <w:t xml:space="preserve"> Словарь рекламных терминов // </w:t>
      </w:r>
      <w:r w:rsidRPr="00EF6F8A">
        <w:rPr>
          <w:sz w:val="20"/>
        </w:rPr>
        <w:t>http://www.danbelousov.ru</w:t>
      </w:r>
    </w:p>
  </w:footnote>
  <w:footnote w:id="36">
    <w:p w14:paraId="0B526DEA" w14:textId="77777777" w:rsidR="00981D64" w:rsidRDefault="00B038D5">
      <w:pPr>
        <w:jc w:val="both"/>
      </w:pPr>
      <w:r>
        <w:rPr>
          <w:rStyle w:val="aa"/>
          <w:sz w:val="20"/>
        </w:rPr>
        <w:footnoteRef/>
      </w:r>
      <w:r>
        <w:rPr>
          <w:sz w:val="20"/>
        </w:rPr>
        <w:t xml:space="preserve"> Килошенко М. Психология моды: теоретический и прикладной аспекты. – М.: Речь, 2001.</w:t>
      </w:r>
    </w:p>
  </w:footnote>
  <w:footnote w:id="37">
    <w:p w14:paraId="744F5936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 w:rsidRPr="002B2D06">
        <w:t>Панасюк А.Ю. Вам нужен имиджмейкер? – М., 2000</w:t>
      </w:r>
    </w:p>
  </w:footnote>
  <w:footnote w:id="38">
    <w:p w14:paraId="231E5718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Слободянюк Э. PеRсональный имидж. Имиджмейкинг в системе public relations // Зеркало рекламы,  2004, № 5</w:t>
      </w:r>
    </w:p>
  </w:footnote>
  <w:footnote w:id="39">
    <w:p w14:paraId="5DFFEB8A" w14:textId="77777777" w:rsidR="00981D64" w:rsidRDefault="00B038D5">
      <w:pPr>
        <w:pStyle w:val="a8"/>
      </w:pPr>
      <w:r w:rsidRPr="004D594B">
        <w:rPr>
          <w:rStyle w:val="aa"/>
        </w:rPr>
        <w:footnoteRef/>
      </w:r>
      <w:r w:rsidRPr="004D594B">
        <w:t xml:space="preserve">Бычихин Д. Новый российский пиар с большими перспективами // Русский журнал. – 2001. – 3 марта  </w:t>
      </w:r>
    </w:p>
  </w:footnote>
  <w:footnote w:id="40">
    <w:p w14:paraId="3DFBF356" w14:textId="77777777" w:rsidR="00981D64" w:rsidRDefault="00B038D5">
      <w:pPr>
        <w:pStyle w:val="a6"/>
      </w:pPr>
      <w:r>
        <w:rPr>
          <w:rStyle w:val="aa"/>
          <w:sz w:val="20"/>
        </w:rPr>
        <w:footnoteRef/>
      </w:r>
      <w:r>
        <w:rPr>
          <w:sz w:val="20"/>
        </w:rPr>
        <w:t xml:space="preserve"> Липпман У. Общественное мнение. – М.: Институт фонда «Общественное мнение», 2004.</w:t>
      </w:r>
    </w:p>
  </w:footnote>
  <w:footnote w:id="41">
    <w:p w14:paraId="05B2FACB" w14:textId="77777777" w:rsidR="00981D64" w:rsidRDefault="00B038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Слободянюк Э. PеRсональный имидж. Имиджмейкинг в системе public relations // Зеркало рекламы,  2004, № 5.</w:t>
      </w:r>
    </w:p>
  </w:footnote>
  <w:footnote w:id="42">
    <w:p w14:paraId="3E4BFB56" w14:textId="77777777" w:rsidR="00981D64" w:rsidRDefault="00B038D5" w:rsidP="00FE063E">
      <w:pPr>
        <w:autoSpaceDE w:val="0"/>
        <w:autoSpaceDN w:val="0"/>
        <w:spacing w:line="360" w:lineRule="auto"/>
        <w:jc w:val="both"/>
      </w:pPr>
      <w:r w:rsidRPr="00C900D4">
        <w:rPr>
          <w:rStyle w:val="aa"/>
          <w:sz w:val="20"/>
        </w:rPr>
        <w:footnoteRef/>
      </w:r>
      <w:r w:rsidRPr="00C900D4">
        <w:rPr>
          <w:sz w:val="20"/>
        </w:rPr>
        <w:t xml:space="preserve"> Музыкант В. – «Реклама и PR-технологии в бизнесе, коммерции       политике» - М.: Армада-пресс. 2001</w:t>
      </w:r>
    </w:p>
  </w:footnote>
  <w:footnote w:id="43">
    <w:p w14:paraId="03F5F7ED" w14:textId="77777777" w:rsidR="00981D64" w:rsidRDefault="00B038D5">
      <w:pPr>
        <w:pStyle w:val="a8"/>
      </w:pPr>
      <w:r w:rsidRPr="00FF70BE">
        <w:rPr>
          <w:rStyle w:val="aa"/>
        </w:rPr>
        <w:footnoteRef/>
      </w:r>
      <w:r w:rsidRPr="00FF70BE">
        <w:t xml:space="preserve"> Р</w:t>
      </w:r>
      <w:r w:rsidRPr="00FF70BE">
        <w:rPr>
          <w:lang w:val="en-US"/>
        </w:rPr>
        <w:t>R</w:t>
      </w:r>
      <w:r w:rsidRPr="00FF70BE">
        <w:t xml:space="preserve"> сегодня: новые подходы, исследования, международная практика. – М.: ИМИДЖ-Контакт, 2001</w:t>
      </w:r>
    </w:p>
  </w:footnote>
  <w:footnote w:id="44">
    <w:p w14:paraId="0E34DEDF" w14:textId="77777777" w:rsidR="00981D64" w:rsidRDefault="00B038D5">
      <w:pPr>
        <w:pStyle w:val="a8"/>
      </w:pPr>
      <w:r w:rsidRPr="00FF70BE">
        <w:rPr>
          <w:rStyle w:val="aa"/>
        </w:rPr>
        <w:footnoteRef/>
      </w:r>
      <w:r w:rsidRPr="00FF70BE">
        <w:t xml:space="preserve"> Хачатурян А. В. Шоу-бизнес как явление современной социальной жизни. Автореферат диссертации на соиск. уч. степ. к.ф.н. – Ростов на Дону, 2003</w:t>
      </w:r>
    </w:p>
  </w:footnote>
  <w:footnote w:id="45">
    <w:p w14:paraId="1D56C517" w14:textId="77777777" w:rsidR="00981D64" w:rsidRDefault="00B038D5" w:rsidP="00FE063E">
      <w:pPr>
        <w:autoSpaceDE w:val="0"/>
        <w:autoSpaceDN w:val="0"/>
        <w:spacing w:line="360" w:lineRule="auto"/>
        <w:jc w:val="both"/>
      </w:pPr>
      <w:r w:rsidRPr="00A95E48">
        <w:rPr>
          <w:rStyle w:val="aa"/>
          <w:b/>
          <w:bCs/>
          <w:sz w:val="20"/>
        </w:rPr>
        <w:footnoteRef/>
      </w:r>
      <w:r w:rsidRPr="00A95E48">
        <w:rPr>
          <w:sz w:val="20"/>
        </w:rPr>
        <w:t xml:space="preserve"> Королько В. – «Основы паблик рилейшенз». «Рефл-бук Ваклер» -      М.:2001</w:t>
      </w:r>
    </w:p>
  </w:footnote>
  <w:footnote w:id="46">
    <w:p w14:paraId="24D3C00D" w14:textId="77777777" w:rsidR="00981D64" w:rsidRDefault="00B038D5">
      <w:pPr>
        <w:pStyle w:val="a8"/>
      </w:pPr>
      <w:r w:rsidRPr="00AC666F">
        <w:rPr>
          <w:rStyle w:val="aa"/>
        </w:rPr>
        <w:footnoteRef/>
      </w:r>
      <w:r w:rsidRPr="00AC666F">
        <w:t xml:space="preserve"> Словарь рекламных терминов // </w:t>
      </w:r>
      <w:r w:rsidRPr="00EF6F8A">
        <w:t>http://www.danbelousov.ru</w:t>
      </w:r>
    </w:p>
  </w:footnote>
  <w:footnote w:id="47">
    <w:p w14:paraId="6A7B6B24" w14:textId="77777777" w:rsidR="00981D64" w:rsidRDefault="00B038D5">
      <w:pPr>
        <w:pStyle w:val="a8"/>
      </w:pPr>
      <w:r>
        <w:rPr>
          <w:rStyle w:val="aa"/>
        </w:rPr>
        <w:footnoteRef/>
      </w:r>
      <w:r>
        <w:t xml:space="preserve"> </w:t>
      </w:r>
      <w:r w:rsidRPr="007B3295">
        <w:rPr>
          <w:b/>
          <w:i/>
        </w:rPr>
        <w:t>Стереотип</w:t>
      </w:r>
      <w:r w:rsidRPr="007B3295">
        <w:t xml:space="preserve"> - это совершенно определенное, зримое, слышимое, представляемое предубеждение - отношение людей к себе, каналам информации, продвигаемым объектам.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7B1D56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A7192D5E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885B03"/>
    <w:multiLevelType w:val="hybridMultilevel"/>
    <w:tmpl w:val="C25AA7AE"/>
    <w:lvl w:ilvl="0" w:tplc="AD82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E71019"/>
    <w:multiLevelType w:val="hybridMultilevel"/>
    <w:tmpl w:val="14D45A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A0817BB"/>
    <w:multiLevelType w:val="hybridMultilevel"/>
    <w:tmpl w:val="D5D61C10"/>
    <w:lvl w:ilvl="0" w:tplc="FB406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AD1CAB"/>
    <w:multiLevelType w:val="hybridMultilevel"/>
    <w:tmpl w:val="E6C480A0"/>
    <w:lvl w:ilvl="0" w:tplc="9A1A3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C279E"/>
    <w:multiLevelType w:val="hybridMultilevel"/>
    <w:tmpl w:val="0AE41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932F58"/>
    <w:multiLevelType w:val="hybridMultilevel"/>
    <w:tmpl w:val="A93A8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AFCC654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A1292"/>
    <w:multiLevelType w:val="hybridMultilevel"/>
    <w:tmpl w:val="21C03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644EEB"/>
    <w:multiLevelType w:val="hybridMultilevel"/>
    <w:tmpl w:val="A40854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457129"/>
    <w:multiLevelType w:val="hybridMultilevel"/>
    <w:tmpl w:val="EA1A71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DB33A9"/>
    <w:multiLevelType w:val="hybridMultilevel"/>
    <w:tmpl w:val="0D68AA9C"/>
    <w:lvl w:ilvl="0" w:tplc="9A1A3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15F19"/>
    <w:multiLevelType w:val="multilevel"/>
    <w:tmpl w:val="6884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4B36CEE"/>
    <w:multiLevelType w:val="hybridMultilevel"/>
    <w:tmpl w:val="C56A242C"/>
    <w:lvl w:ilvl="0" w:tplc="F9FAA22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445634"/>
    <w:multiLevelType w:val="hybridMultilevel"/>
    <w:tmpl w:val="966AC5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6421D6"/>
    <w:multiLevelType w:val="hybridMultilevel"/>
    <w:tmpl w:val="131EC400"/>
    <w:lvl w:ilvl="0" w:tplc="14E4BB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1C6F3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246A67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8146F7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510FAE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74C5F9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E6CA2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39C295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3AA1FD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3D2D2C65"/>
    <w:multiLevelType w:val="hybridMultilevel"/>
    <w:tmpl w:val="6BD2B44A"/>
    <w:lvl w:ilvl="0" w:tplc="FF727DF2">
      <w:start w:val="1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8C3E78"/>
    <w:multiLevelType w:val="hybridMultilevel"/>
    <w:tmpl w:val="73F62298"/>
    <w:lvl w:ilvl="0" w:tplc="9A1A3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E1D3B"/>
    <w:multiLevelType w:val="multilevel"/>
    <w:tmpl w:val="769C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7B00B9"/>
    <w:multiLevelType w:val="hybridMultilevel"/>
    <w:tmpl w:val="C582A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89151C"/>
    <w:multiLevelType w:val="hybridMultilevel"/>
    <w:tmpl w:val="F2EE2F8A"/>
    <w:lvl w:ilvl="0" w:tplc="FDD0A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9C3D5D"/>
    <w:multiLevelType w:val="hybridMultilevel"/>
    <w:tmpl w:val="AD8EB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34010E"/>
    <w:multiLevelType w:val="hybridMultilevel"/>
    <w:tmpl w:val="6D082ED4"/>
    <w:lvl w:ilvl="0" w:tplc="9A1A3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A0F2D1D"/>
    <w:multiLevelType w:val="hybridMultilevel"/>
    <w:tmpl w:val="E92A7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DF2CD0"/>
    <w:multiLevelType w:val="hybridMultilevel"/>
    <w:tmpl w:val="D6341D82"/>
    <w:lvl w:ilvl="0" w:tplc="A1B4F0D2">
      <w:start w:val="2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DC586F"/>
    <w:multiLevelType w:val="hybridMultilevel"/>
    <w:tmpl w:val="0FC8EFA2"/>
    <w:lvl w:ilvl="0" w:tplc="FDD0A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E7257"/>
    <w:multiLevelType w:val="hybridMultilevel"/>
    <w:tmpl w:val="8B00F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F1D6FD4"/>
    <w:multiLevelType w:val="hybridMultilevel"/>
    <w:tmpl w:val="B972C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82203BE"/>
    <w:multiLevelType w:val="hybridMultilevel"/>
    <w:tmpl w:val="82568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17CE2"/>
    <w:multiLevelType w:val="hybridMultilevel"/>
    <w:tmpl w:val="86200F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F122C85"/>
    <w:multiLevelType w:val="hybridMultilevel"/>
    <w:tmpl w:val="35DA4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21"/>
  </w:num>
  <w:num w:numId="5">
    <w:abstractNumId w:val="11"/>
  </w:num>
  <w:num w:numId="6">
    <w:abstractNumId w:val="14"/>
  </w:num>
  <w:num w:numId="7">
    <w:abstractNumId w:val="31"/>
  </w:num>
  <w:num w:numId="8">
    <w:abstractNumId w:val="17"/>
  </w:num>
  <w:num w:numId="9">
    <w:abstractNumId w:val="25"/>
  </w:num>
  <w:num w:numId="10">
    <w:abstractNumId w:val="9"/>
  </w:num>
  <w:num w:numId="11">
    <w:abstractNumId w:val="3"/>
  </w:num>
  <w:num w:numId="12">
    <w:abstractNumId w:val="28"/>
  </w:num>
  <w:num w:numId="13">
    <w:abstractNumId w:val="27"/>
  </w:num>
  <w:num w:numId="14">
    <w:abstractNumId w:val="30"/>
  </w:num>
  <w:num w:numId="15">
    <w:abstractNumId w:val="15"/>
  </w:num>
  <w:num w:numId="16">
    <w:abstractNumId w:val="10"/>
  </w:num>
  <w:num w:numId="17">
    <w:abstractNumId w:val="13"/>
  </w:num>
  <w:num w:numId="18">
    <w:abstractNumId w:val="22"/>
  </w:num>
  <w:num w:numId="19">
    <w:abstractNumId w:val="26"/>
  </w:num>
  <w:num w:numId="20">
    <w:abstractNumId w:val="29"/>
  </w:num>
  <w:num w:numId="21">
    <w:abstractNumId w:val="7"/>
  </w:num>
  <w:num w:numId="22">
    <w:abstractNumId w:val="16"/>
  </w:num>
  <w:num w:numId="23">
    <w:abstractNumId w:val="0"/>
  </w:num>
  <w:num w:numId="24">
    <w:abstractNumId w:val="6"/>
  </w:num>
  <w:num w:numId="25">
    <w:abstractNumId w:val="2"/>
  </w:num>
  <w:num w:numId="26">
    <w:abstractNumId w:val="23"/>
  </w:num>
  <w:num w:numId="27">
    <w:abstractNumId w:val="18"/>
  </w:num>
  <w:num w:numId="28">
    <w:abstractNumId w:val="5"/>
  </w:num>
  <w:num w:numId="29">
    <w:abstractNumId w:val="1"/>
  </w:num>
  <w:num w:numId="30">
    <w:abstractNumId w:val="8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600"/>
    <w:rsid w:val="001072CC"/>
    <w:rsid w:val="001468B4"/>
    <w:rsid w:val="002B2D06"/>
    <w:rsid w:val="0034293A"/>
    <w:rsid w:val="00363886"/>
    <w:rsid w:val="00497AE0"/>
    <w:rsid w:val="004D1086"/>
    <w:rsid w:val="004D594B"/>
    <w:rsid w:val="004F3CCD"/>
    <w:rsid w:val="00547EA3"/>
    <w:rsid w:val="005608DA"/>
    <w:rsid w:val="00594F2E"/>
    <w:rsid w:val="005C3212"/>
    <w:rsid w:val="00654007"/>
    <w:rsid w:val="006E2D3E"/>
    <w:rsid w:val="006E50E3"/>
    <w:rsid w:val="0074450D"/>
    <w:rsid w:val="007B3295"/>
    <w:rsid w:val="007C3F6F"/>
    <w:rsid w:val="007F1A8E"/>
    <w:rsid w:val="007F2CEB"/>
    <w:rsid w:val="00806CAF"/>
    <w:rsid w:val="008103A2"/>
    <w:rsid w:val="00833303"/>
    <w:rsid w:val="0085613B"/>
    <w:rsid w:val="00964561"/>
    <w:rsid w:val="00981D64"/>
    <w:rsid w:val="009F2F40"/>
    <w:rsid w:val="00A77647"/>
    <w:rsid w:val="00A824D8"/>
    <w:rsid w:val="00A95E48"/>
    <w:rsid w:val="00AC666F"/>
    <w:rsid w:val="00AD4E4B"/>
    <w:rsid w:val="00B038D5"/>
    <w:rsid w:val="00BD3727"/>
    <w:rsid w:val="00C326B8"/>
    <w:rsid w:val="00C47D95"/>
    <w:rsid w:val="00C82F07"/>
    <w:rsid w:val="00C900D4"/>
    <w:rsid w:val="00CF3BE4"/>
    <w:rsid w:val="00DD1D20"/>
    <w:rsid w:val="00DD52B4"/>
    <w:rsid w:val="00E12A34"/>
    <w:rsid w:val="00E84D05"/>
    <w:rsid w:val="00EA4590"/>
    <w:rsid w:val="00EB2285"/>
    <w:rsid w:val="00EF6F8A"/>
    <w:rsid w:val="00F21B01"/>
    <w:rsid w:val="00F27600"/>
    <w:rsid w:val="00F71A87"/>
    <w:rsid w:val="00FE063E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3BFFA"/>
  <w14:defaultImageDpi w14:val="0"/>
  <w15:chartTrackingRefBased/>
  <w15:docId w15:val="{4A14D2BD-4C16-4D9F-803B-A4758BB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styleId="11">
    <w:name w:val="toc 1"/>
    <w:basedOn w:val="a"/>
    <w:next w:val="a"/>
    <w:uiPriority w:val="39"/>
    <w:semiHidden/>
    <w:pPr>
      <w:tabs>
        <w:tab w:val="right" w:leader="dot" w:pos="9344"/>
      </w:tabs>
      <w:spacing w:line="360" w:lineRule="auto"/>
      <w:jc w:val="both"/>
    </w:pPr>
    <w:rPr>
      <w:b/>
      <w:iCs/>
      <w:sz w:val="28"/>
    </w:rPr>
  </w:style>
  <w:style w:type="paragraph" w:styleId="a4">
    <w:name w:val="Body Text Indent"/>
    <w:basedOn w:val="a"/>
    <w:link w:val="a5"/>
    <w:uiPriority w:val="99"/>
    <w:pPr>
      <w:ind w:firstLine="720"/>
      <w:jc w:val="both"/>
    </w:pPr>
  </w:style>
  <w:style w:type="character" w:customStyle="1" w:styleId="a5">
    <w:name w:val="Основний текст з відступом Знак"/>
    <w:link w:val="a4"/>
    <w:uiPriority w:val="99"/>
    <w:semiHidden/>
    <w:rPr>
      <w:sz w:val="24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Pr>
      <w:sz w:val="24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customStyle="1" w:styleId="a9">
    <w:name w:val="Текст ви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character" w:customStyle="1" w:styleId="ab">
    <w:name w:val="Знак Знак Знак"/>
    <w:rPr>
      <w:rFonts w:ascii="Courier New" w:hAnsi="Courier New" w:cs="Courier New"/>
      <w:color w:val="000000"/>
      <w:sz w:val="24"/>
      <w:lang w:val="ru-RU" w:eastAsia="ru-RU" w:bidi="ar-SA"/>
    </w:rPr>
  </w:style>
  <w:style w:type="paragraph" w:styleId="ac">
    <w:name w:val="endnote text"/>
    <w:basedOn w:val="a"/>
    <w:link w:val="ad"/>
    <w:uiPriority w:val="99"/>
    <w:semiHidden/>
    <w:rPr>
      <w:sz w:val="20"/>
      <w:lang w:eastAsia="en-US"/>
    </w:rPr>
  </w:style>
  <w:style w:type="character" w:customStyle="1" w:styleId="ad">
    <w:name w:val="Текст кінцевої виноски Знак"/>
    <w:link w:val="ac"/>
    <w:uiPriority w:val="99"/>
    <w:semiHidden/>
  </w:style>
  <w:style w:type="character" w:styleId="ae">
    <w:name w:val="endnote reference"/>
    <w:uiPriority w:val="99"/>
    <w:semiHidden/>
    <w:rPr>
      <w:rFonts w:cs="Times New Roman"/>
      <w:vertAlign w:val="superscript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Hyperlink"/>
    <w:uiPriority w:val="99"/>
    <w:rPr>
      <w:rFonts w:cs="Times New Roman"/>
      <w:color w:val="auto"/>
      <w:u w:val="none"/>
      <w:effect w:val="none"/>
    </w:rPr>
  </w:style>
  <w:style w:type="character" w:styleId="af2">
    <w:name w:val="Strong"/>
    <w:uiPriority w:val="22"/>
    <w:qFormat/>
    <w:rPr>
      <w:rFonts w:cs="Times New Roman"/>
      <w:b/>
      <w:bCs/>
    </w:rPr>
  </w:style>
  <w:style w:type="paragraph" w:customStyle="1" w:styleId="priced">
    <w:name w:val="priced"/>
    <w:basedOn w:val="a"/>
    <w:pPr>
      <w:spacing w:before="100" w:beforeAutospacing="1" w:after="100" w:afterAutospacing="1"/>
    </w:pPr>
  </w:style>
  <w:style w:type="character" w:styleId="af3">
    <w:name w:val="Emphasis"/>
    <w:uiPriority w:val="20"/>
    <w:qFormat/>
    <w:rPr>
      <w:rFonts w:cs="Times New Roman"/>
      <w:i/>
      <w:iCs/>
    </w:rPr>
  </w:style>
  <w:style w:type="character" w:customStyle="1" w:styleId="titlered2">
    <w:name w:val="title_red2"/>
    <w:rPr>
      <w:rFonts w:ascii="Arial" w:hAnsi="Arial" w:cs="Arial"/>
      <w:b/>
      <w:bCs/>
      <w:color w:val="auto"/>
      <w:sz w:val="21"/>
    </w:rPr>
  </w:style>
  <w:style w:type="character" w:customStyle="1" w:styleId="titbook1">
    <w:name w:val="tit_book1"/>
    <w:rPr>
      <w:rFonts w:ascii="Tahoma" w:hAnsi="Tahoma" w:cs="Tahoma"/>
      <w:b/>
      <w:bCs/>
      <w:color w:val="auto"/>
      <w:sz w:val="18"/>
    </w:rPr>
  </w:style>
  <w:style w:type="character" w:customStyle="1" w:styleId="12">
    <w:name w:val="Знак Знак1"/>
    <w:rPr>
      <w:rFonts w:ascii="Courier New" w:hAnsi="Courier New" w:cs="Courier New"/>
      <w:sz w:val="24"/>
      <w:lang w:val="ru-RU" w:eastAsia="ru-RU" w:bidi="ar-SA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</w:rPr>
  </w:style>
  <w:style w:type="paragraph" w:customStyle="1" w:styleId="tekst">
    <w:name w:val="tekst"/>
    <w:basedOn w:val="a"/>
    <w:pPr>
      <w:spacing w:before="100" w:beforeAutospacing="1" w:after="100" w:afterAutospacing="1"/>
      <w:jc w:val="both"/>
    </w:pPr>
  </w:style>
  <w:style w:type="paragraph" w:styleId="31">
    <w:name w:val="Body Text 3"/>
    <w:basedOn w:val="a"/>
    <w:link w:val="32"/>
    <w:uiPriority w:val="99"/>
    <w:pPr>
      <w:spacing w:after="120"/>
    </w:pPr>
    <w:rPr>
      <w:sz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uiPriority w:val="99"/>
    <w:semiHidden/>
    <w:rPr>
      <w:sz w:val="24"/>
    </w:rPr>
  </w:style>
  <w:style w:type="character" w:styleId="af6">
    <w:name w:val="page number"/>
    <w:uiPriority w:val="99"/>
    <w:rPr>
      <w:rFonts w:cs="Times New Roman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link w:val="af7"/>
    <w:uiPriority w:val="99"/>
    <w:semiHidden/>
    <w:rPr>
      <w:sz w:val="24"/>
    </w:rPr>
  </w:style>
  <w:style w:type="character" w:styleId="af9">
    <w:name w:val="annotation reference"/>
    <w:uiPriority w:val="99"/>
    <w:semiHidden/>
    <w:rsid w:val="00A77647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A77647"/>
    <w:rPr>
      <w:sz w:val="20"/>
    </w:rPr>
  </w:style>
  <w:style w:type="character" w:customStyle="1" w:styleId="afb">
    <w:name w:val="Текст примітки Знак"/>
    <w:link w:val="afa"/>
    <w:uiPriority w:val="99"/>
    <w:semiHidden/>
  </w:style>
  <w:style w:type="paragraph" w:styleId="afc">
    <w:name w:val="annotation subject"/>
    <w:basedOn w:val="afa"/>
    <w:next w:val="afa"/>
    <w:link w:val="afd"/>
    <w:uiPriority w:val="99"/>
    <w:semiHidden/>
    <w:rsid w:val="00A77647"/>
    <w:rPr>
      <w:b/>
      <w:bCs/>
    </w:rPr>
  </w:style>
  <w:style w:type="character" w:customStyle="1" w:styleId="afd">
    <w:name w:val="Тема примітки Знак"/>
    <w:link w:val="afc"/>
    <w:uiPriority w:val="99"/>
    <w:semiHidden/>
    <w:rPr>
      <w:b/>
      <w:bCs/>
    </w:rPr>
  </w:style>
  <w:style w:type="paragraph" w:styleId="afe">
    <w:name w:val="Balloon Text"/>
    <w:basedOn w:val="a"/>
    <w:link w:val="aff"/>
    <w:uiPriority w:val="99"/>
    <w:semiHidden/>
    <w:rsid w:val="00A77647"/>
    <w:rPr>
      <w:rFonts w:ascii="Tahoma" w:hAnsi="Tahoma" w:cs="Tahoma"/>
      <w:sz w:val="16"/>
      <w:szCs w:val="16"/>
    </w:rPr>
  </w:style>
  <w:style w:type="character" w:customStyle="1" w:styleId="aff">
    <w:name w:val="Текст у виносці Знак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explaindate1">
    <w:name w:val="explaindate1"/>
    <w:rsid w:val="00B038D5"/>
    <w:rPr>
      <w:rFonts w:cs="Times New Roman"/>
      <w:color w:val="999999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18945</Words>
  <Characters>107991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126683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2014-09-08T06:28:00Z</dcterms:created>
  <dcterms:modified xsi:type="dcterms:W3CDTF">2014-09-08T06:28:00Z</dcterms:modified>
</cp:coreProperties>
</file>