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9D" w:rsidRPr="00E87C15" w:rsidRDefault="0007549D" w:rsidP="00E87C15">
      <w:pPr>
        <w:shd w:val="clear" w:color="auto" w:fill="FFFFFF"/>
        <w:spacing w:line="360" w:lineRule="auto"/>
        <w:jc w:val="center"/>
        <w:rPr>
          <w:b/>
          <w:sz w:val="28"/>
          <w:szCs w:val="28"/>
        </w:rPr>
      </w:pPr>
      <w:r w:rsidRPr="00E87C15">
        <w:rPr>
          <w:b/>
          <w:sz w:val="28"/>
          <w:szCs w:val="28"/>
        </w:rPr>
        <w:t>Министерство внутренних дел Российской Федерации</w:t>
      </w:r>
    </w:p>
    <w:p w:rsidR="0007549D" w:rsidRPr="00E87C15" w:rsidRDefault="0007549D" w:rsidP="00E87C15">
      <w:pPr>
        <w:shd w:val="clear" w:color="auto" w:fill="FFFFFF"/>
        <w:spacing w:line="360" w:lineRule="auto"/>
        <w:jc w:val="center"/>
        <w:rPr>
          <w:b/>
          <w:sz w:val="28"/>
          <w:szCs w:val="28"/>
        </w:rPr>
      </w:pPr>
      <w:r w:rsidRPr="00E87C15">
        <w:rPr>
          <w:b/>
          <w:sz w:val="28"/>
          <w:szCs w:val="28"/>
        </w:rPr>
        <w:t>Дальневосточный юридический институт</w:t>
      </w:r>
    </w:p>
    <w:p w:rsidR="0007549D" w:rsidRPr="00E87C15" w:rsidRDefault="0007549D" w:rsidP="00E87C15">
      <w:pPr>
        <w:shd w:val="clear" w:color="auto" w:fill="FFFFFF"/>
        <w:spacing w:line="360" w:lineRule="auto"/>
        <w:jc w:val="center"/>
        <w:rPr>
          <w:b/>
          <w:sz w:val="28"/>
          <w:szCs w:val="28"/>
        </w:rPr>
      </w:pPr>
      <w:r w:rsidRPr="00E87C15">
        <w:rPr>
          <w:b/>
          <w:sz w:val="28"/>
          <w:szCs w:val="28"/>
        </w:rPr>
        <w:t xml:space="preserve">Кафедра </w:t>
      </w:r>
      <w:r w:rsidRPr="00E87C15">
        <w:rPr>
          <w:sz w:val="28"/>
          <w:szCs w:val="28"/>
          <w:u w:val="single"/>
        </w:rPr>
        <w:t>Административного права и административно-служебной деятельности</w:t>
      </w:r>
    </w:p>
    <w:p w:rsidR="0007549D" w:rsidRPr="00E87C15" w:rsidRDefault="0007549D" w:rsidP="00E87C15">
      <w:pPr>
        <w:shd w:val="clear" w:color="auto" w:fill="FFFFFF"/>
        <w:spacing w:line="360" w:lineRule="auto"/>
        <w:jc w:val="center"/>
        <w:rPr>
          <w:b/>
          <w:sz w:val="28"/>
          <w:szCs w:val="28"/>
        </w:rPr>
      </w:pPr>
    </w:p>
    <w:p w:rsidR="0007549D" w:rsidRPr="00E87C15" w:rsidRDefault="0007549D" w:rsidP="00E87C15">
      <w:pPr>
        <w:shd w:val="clear" w:color="auto" w:fill="FFFFFF"/>
        <w:spacing w:line="360" w:lineRule="auto"/>
        <w:jc w:val="center"/>
        <w:rPr>
          <w:b/>
          <w:sz w:val="28"/>
          <w:szCs w:val="28"/>
        </w:rPr>
      </w:pPr>
    </w:p>
    <w:p w:rsidR="0007549D" w:rsidRDefault="0007549D" w:rsidP="00E87C15">
      <w:pPr>
        <w:shd w:val="clear" w:color="auto" w:fill="FFFFFF"/>
        <w:spacing w:line="360" w:lineRule="auto"/>
        <w:jc w:val="center"/>
        <w:rPr>
          <w:b/>
          <w:sz w:val="28"/>
          <w:szCs w:val="28"/>
        </w:rPr>
      </w:pPr>
    </w:p>
    <w:p w:rsidR="00E87C15" w:rsidRDefault="00E87C15" w:rsidP="00E87C15">
      <w:pPr>
        <w:shd w:val="clear" w:color="auto" w:fill="FFFFFF"/>
        <w:spacing w:line="360" w:lineRule="auto"/>
        <w:jc w:val="center"/>
        <w:rPr>
          <w:b/>
          <w:sz w:val="28"/>
          <w:szCs w:val="28"/>
        </w:rPr>
      </w:pPr>
    </w:p>
    <w:p w:rsidR="00E87C15" w:rsidRDefault="00E87C15" w:rsidP="00E87C15">
      <w:pPr>
        <w:shd w:val="clear" w:color="auto" w:fill="FFFFFF"/>
        <w:spacing w:line="360" w:lineRule="auto"/>
        <w:jc w:val="center"/>
        <w:rPr>
          <w:b/>
          <w:sz w:val="28"/>
          <w:szCs w:val="28"/>
        </w:rPr>
      </w:pPr>
    </w:p>
    <w:p w:rsidR="00E87C15" w:rsidRDefault="00E87C15" w:rsidP="00E87C15">
      <w:pPr>
        <w:shd w:val="clear" w:color="auto" w:fill="FFFFFF"/>
        <w:spacing w:line="360" w:lineRule="auto"/>
        <w:jc w:val="center"/>
        <w:rPr>
          <w:b/>
          <w:sz w:val="28"/>
          <w:szCs w:val="28"/>
        </w:rPr>
      </w:pPr>
    </w:p>
    <w:p w:rsidR="00E87C15" w:rsidRPr="00E87C15" w:rsidRDefault="00E87C15" w:rsidP="00E87C15">
      <w:pPr>
        <w:shd w:val="clear" w:color="auto" w:fill="FFFFFF"/>
        <w:spacing w:line="360" w:lineRule="auto"/>
        <w:jc w:val="center"/>
        <w:rPr>
          <w:b/>
          <w:sz w:val="28"/>
          <w:szCs w:val="28"/>
        </w:rPr>
      </w:pPr>
    </w:p>
    <w:p w:rsidR="0007549D" w:rsidRPr="00E87C15" w:rsidRDefault="0007549D" w:rsidP="00E87C15">
      <w:pPr>
        <w:shd w:val="clear" w:color="auto" w:fill="FFFFFF"/>
        <w:spacing w:line="360" w:lineRule="auto"/>
        <w:jc w:val="center"/>
        <w:rPr>
          <w:b/>
          <w:sz w:val="28"/>
          <w:szCs w:val="28"/>
        </w:rPr>
      </w:pPr>
    </w:p>
    <w:p w:rsidR="0007549D" w:rsidRPr="00E87C15" w:rsidRDefault="0007549D" w:rsidP="00E87C15">
      <w:pPr>
        <w:shd w:val="clear" w:color="auto" w:fill="FFFFFF"/>
        <w:spacing w:line="360" w:lineRule="auto"/>
        <w:jc w:val="center"/>
        <w:rPr>
          <w:b/>
          <w:sz w:val="28"/>
          <w:szCs w:val="28"/>
        </w:rPr>
      </w:pPr>
    </w:p>
    <w:p w:rsidR="008A7A3C" w:rsidRPr="00E87C15" w:rsidRDefault="008A7A3C" w:rsidP="00E87C15">
      <w:pPr>
        <w:shd w:val="clear" w:color="auto" w:fill="FFFFFF"/>
        <w:spacing w:line="360" w:lineRule="auto"/>
        <w:jc w:val="center"/>
        <w:rPr>
          <w:b/>
          <w:sz w:val="28"/>
          <w:szCs w:val="28"/>
        </w:rPr>
      </w:pPr>
    </w:p>
    <w:p w:rsidR="0007549D" w:rsidRPr="00E87C15" w:rsidRDefault="0007549D" w:rsidP="00E87C15">
      <w:pPr>
        <w:shd w:val="clear" w:color="auto" w:fill="FFFFFF"/>
        <w:spacing w:line="360" w:lineRule="auto"/>
        <w:jc w:val="center"/>
        <w:rPr>
          <w:b/>
          <w:sz w:val="28"/>
          <w:szCs w:val="28"/>
        </w:rPr>
      </w:pPr>
      <w:r w:rsidRPr="00E87C15">
        <w:rPr>
          <w:b/>
          <w:sz w:val="28"/>
          <w:szCs w:val="28"/>
        </w:rPr>
        <w:t>ВЫПУСКНАЯ КВАЛИФИКАЦИОННАЯ РАБОТА</w:t>
      </w:r>
    </w:p>
    <w:p w:rsidR="0007549D" w:rsidRPr="00E87C15" w:rsidRDefault="0007549D" w:rsidP="00E87C15">
      <w:pPr>
        <w:shd w:val="clear" w:color="auto" w:fill="FFFFFF"/>
        <w:spacing w:line="360" w:lineRule="auto"/>
        <w:jc w:val="center"/>
        <w:rPr>
          <w:sz w:val="28"/>
          <w:szCs w:val="28"/>
        </w:rPr>
      </w:pPr>
      <w:r w:rsidRPr="00E87C15">
        <w:rPr>
          <w:sz w:val="28"/>
          <w:szCs w:val="28"/>
        </w:rPr>
        <w:t xml:space="preserve">ТЕМА </w:t>
      </w:r>
      <w:r w:rsidR="008A7A3C" w:rsidRPr="00E87C15">
        <w:rPr>
          <w:sz w:val="28"/>
          <w:szCs w:val="28"/>
          <w:u w:val="single"/>
        </w:rPr>
        <w:t>Административная ответственность в области предпринимательства</w:t>
      </w:r>
    </w:p>
    <w:p w:rsidR="00E87C15" w:rsidRDefault="00E87C15" w:rsidP="00E87C15">
      <w:pPr>
        <w:shd w:val="clear" w:color="auto" w:fill="FFFFFF"/>
        <w:spacing w:line="360" w:lineRule="auto"/>
        <w:jc w:val="center"/>
        <w:rPr>
          <w:sz w:val="28"/>
          <w:szCs w:val="28"/>
        </w:rPr>
      </w:pPr>
    </w:p>
    <w:p w:rsidR="0007549D" w:rsidRPr="00E87C15" w:rsidRDefault="0007549D" w:rsidP="00E87C15">
      <w:pPr>
        <w:shd w:val="clear" w:color="auto" w:fill="FFFFFF"/>
        <w:spacing w:line="360" w:lineRule="auto"/>
        <w:ind w:left="4678"/>
        <w:jc w:val="both"/>
        <w:rPr>
          <w:sz w:val="28"/>
          <w:szCs w:val="28"/>
        </w:rPr>
      </w:pPr>
      <w:r w:rsidRPr="00E87C15">
        <w:rPr>
          <w:sz w:val="28"/>
          <w:szCs w:val="28"/>
        </w:rPr>
        <w:t xml:space="preserve">Выполнил </w:t>
      </w:r>
      <w:r w:rsidR="008A7A3C" w:rsidRPr="00E87C15">
        <w:rPr>
          <w:sz w:val="28"/>
          <w:szCs w:val="28"/>
        </w:rPr>
        <w:t>Семайкин Денис Алексеевич</w:t>
      </w:r>
    </w:p>
    <w:p w:rsidR="008A7A3C" w:rsidRPr="00E87C15" w:rsidRDefault="0007549D" w:rsidP="00E87C15">
      <w:pPr>
        <w:shd w:val="clear" w:color="auto" w:fill="FFFFFF"/>
        <w:spacing w:line="360" w:lineRule="auto"/>
        <w:ind w:left="4678"/>
        <w:jc w:val="both"/>
        <w:rPr>
          <w:sz w:val="28"/>
          <w:szCs w:val="28"/>
        </w:rPr>
      </w:pPr>
      <w:r w:rsidRPr="00E87C15">
        <w:rPr>
          <w:sz w:val="28"/>
          <w:szCs w:val="28"/>
        </w:rPr>
        <w:t xml:space="preserve">Руководитель </w:t>
      </w:r>
      <w:r w:rsidR="008A7A3C" w:rsidRPr="00E87C15">
        <w:rPr>
          <w:sz w:val="28"/>
          <w:szCs w:val="28"/>
        </w:rPr>
        <w:t xml:space="preserve">подполковник внутренней службы Боголюбов Александр </w:t>
      </w:r>
      <w:r w:rsidRPr="00E87C15">
        <w:rPr>
          <w:sz w:val="28"/>
          <w:szCs w:val="28"/>
        </w:rPr>
        <w:t xml:space="preserve">Рецензент </w:t>
      </w:r>
      <w:r w:rsidR="008A7A3C" w:rsidRPr="00E87C15">
        <w:rPr>
          <w:sz w:val="28"/>
          <w:szCs w:val="28"/>
        </w:rPr>
        <w:t xml:space="preserve">капитан милиции Попович А.С. </w:t>
      </w:r>
    </w:p>
    <w:p w:rsidR="0007549D" w:rsidRPr="00E87C15" w:rsidRDefault="0007549D" w:rsidP="00E87C15">
      <w:pPr>
        <w:shd w:val="clear" w:color="auto" w:fill="FFFFFF"/>
        <w:spacing w:line="360" w:lineRule="auto"/>
        <w:jc w:val="center"/>
        <w:rPr>
          <w:sz w:val="28"/>
          <w:szCs w:val="28"/>
        </w:rPr>
      </w:pPr>
    </w:p>
    <w:p w:rsidR="0007549D" w:rsidRDefault="0007549D" w:rsidP="00E87C15">
      <w:pPr>
        <w:shd w:val="clear" w:color="auto" w:fill="FFFFFF"/>
        <w:spacing w:line="360" w:lineRule="auto"/>
        <w:jc w:val="center"/>
        <w:rPr>
          <w:sz w:val="28"/>
          <w:szCs w:val="28"/>
        </w:rPr>
      </w:pPr>
    </w:p>
    <w:p w:rsidR="00E87C15" w:rsidRDefault="00E87C15" w:rsidP="00E87C15">
      <w:pPr>
        <w:shd w:val="clear" w:color="auto" w:fill="FFFFFF"/>
        <w:spacing w:line="360" w:lineRule="auto"/>
        <w:jc w:val="center"/>
        <w:rPr>
          <w:sz w:val="28"/>
          <w:szCs w:val="28"/>
        </w:rPr>
      </w:pPr>
    </w:p>
    <w:p w:rsidR="008A7A3C" w:rsidRDefault="008A7A3C" w:rsidP="00E87C15">
      <w:pPr>
        <w:shd w:val="clear" w:color="auto" w:fill="FFFFFF"/>
        <w:spacing w:line="360" w:lineRule="auto"/>
        <w:jc w:val="center"/>
        <w:rPr>
          <w:sz w:val="28"/>
          <w:szCs w:val="28"/>
        </w:rPr>
      </w:pPr>
    </w:p>
    <w:p w:rsidR="003D1E87" w:rsidRPr="00E87C15" w:rsidRDefault="003D1E87" w:rsidP="00E87C15">
      <w:pPr>
        <w:shd w:val="clear" w:color="auto" w:fill="FFFFFF"/>
        <w:spacing w:line="360" w:lineRule="auto"/>
        <w:jc w:val="center"/>
        <w:rPr>
          <w:sz w:val="28"/>
          <w:szCs w:val="28"/>
        </w:rPr>
      </w:pPr>
    </w:p>
    <w:p w:rsidR="0007549D" w:rsidRDefault="0007549D" w:rsidP="00E87C15">
      <w:pPr>
        <w:shd w:val="clear" w:color="auto" w:fill="FFFFFF"/>
        <w:spacing w:line="360" w:lineRule="auto"/>
        <w:jc w:val="center"/>
        <w:rPr>
          <w:b/>
          <w:sz w:val="28"/>
          <w:szCs w:val="28"/>
        </w:rPr>
      </w:pPr>
      <w:r w:rsidRPr="00E87C15">
        <w:rPr>
          <w:b/>
          <w:sz w:val="28"/>
          <w:szCs w:val="28"/>
        </w:rPr>
        <w:t>Благовещенск 2009 год</w:t>
      </w:r>
    </w:p>
    <w:p w:rsidR="00490B97" w:rsidRPr="00E87C15" w:rsidRDefault="0007549D" w:rsidP="00E87C15">
      <w:pPr>
        <w:spacing w:line="360" w:lineRule="auto"/>
        <w:ind w:firstLine="709"/>
        <w:jc w:val="center"/>
        <w:rPr>
          <w:b/>
          <w:sz w:val="28"/>
          <w:szCs w:val="28"/>
        </w:rPr>
      </w:pPr>
      <w:r w:rsidRPr="00E87C15">
        <w:rPr>
          <w:sz w:val="28"/>
          <w:szCs w:val="28"/>
        </w:rPr>
        <w:br w:type="page"/>
      </w:r>
      <w:r w:rsidR="00D44458" w:rsidRPr="00E87C15">
        <w:rPr>
          <w:b/>
          <w:sz w:val="28"/>
          <w:szCs w:val="28"/>
        </w:rPr>
        <w:t>С</w:t>
      </w:r>
      <w:r w:rsidR="00E87C15" w:rsidRPr="00E87C15">
        <w:rPr>
          <w:b/>
          <w:sz w:val="28"/>
          <w:szCs w:val="28"/>
        </w:rPr>
        <w:t>одержание</w:t>
      </w:r>
    </w:p>
    <w:p w:rsidR="00C726A0" w:rsidRPr="00E87C15" w:rsidRDefault="00C726A0" w:rsidP="00E87C15">
      <w:pPr>
        <w:widowControl w:val="0"/>
        <w:spacing w:line="360" w:lineRule="auto"/>
        <w:ind w:firstLine="709"/>
        <w:jc w:val="both"/>
        <w:rPr>
          <w:sz w:val="28"/>
          <w:szCs w:val="28"/>
        </w:rPr>
      </w:pPr>
    </w:p>
    <w:p w:rsidR="00232D49" w:rsidRPr="00E87C15" w:rsidRDefault="00C726A0" w:rsidP="00E87C15">
      <w:pPr>
        <w:widowControl w:val="0"/>
        <w:spacing w:line="360" w:lineRule="auto"/>
        <w:jc w:val="both"/>
        <w:rPr>
          <w:sz w:val="28"/>
          <w:szCs w:val="28"/>
        </w:rPr>
      </w:pPr>
      <w:r w:rsidRPr="00E87C15">
        <w:rPr>
          <w:sz w:val="28"/>
          <w:szCs w:val="28"/>
        </w:rPr>
        <w:t>Введение</w:t>
      </w:r>
    </w:p>
    <w:p w:rsidR="00232D49" w:rsidRPr="00E87C15" w:rsidRDefault="00232D49" w:rsidP="00E87C15">
      <w:pPr>
        <w:pStyle w:val="a7"/>
        <w:spacing w:before="0" w:beforeAutospacing="0" w:after="0" w:afterAutospacing="0" w:line="360" w:lineRule="auto"/>
        <w:jc w:val="both"/>
        <w:rPr>
          <w:sz w:val="28"/>
          <w:szCs w:val="28"/>
        </w:rPr>
      </w:pPr>
      <w:r w:rsidRPr="00E87C15">
        <w:rPr>
          <w:sz w:val="28"/>
          <w:szCs w:val="28"/>
        </w:rPr>
        <w:t>Глава 1. Понятие, принципы и правовые основы деятельности предпринимательства в РФ</w:t>
      </w:r>
    </w:p>
    <w:p w:rsidR="00232D49" w:rsidRPr="00E87C15" w:rsidRDefault="00232D49" w:rsidP="00E87C15">
      <w:pPr>
        <w:pStyle w:val="a7"/>
        <w:spacing w:before="0" w:beforeAutospacing="0" w:after="0" w:afterAutospacing="0" w:line="360" w:lineRule="auto"/>
        <w:jc w:val="both"/>
        <w:rPr>
          <w:bCs/>
          <w:sz w:val="28"/>
          <w:szCs w:val="28"/>
        </w:rPr>
      </w:pPr>
      <w:r w:rsidRPr="00E87C15">
        <w:rPr>
          <w:bCs/>
          <w:sz w:val="28"/>
          <w:szCs w:val="28"/>
        </w:rPr>
        <w:t>1.1 Понятие предпринимательской деятельности и характеристика её субъектов</w:t>
      </w:r>
    </w:p>
    <w:p w:rsidR="00232D49" w:rsidRPr="00E87C15" w:rsidRDefault="00232D49" w:rsidP="00E87C15">
      <w:pPr>
        <w:pStyle w:val="a7"/>
        <w:spacing w:before="0" w:beforeAutospacing="0" w:after="0" w:afterAutospacing="0" w:line="360" w:lineRule="auto"/>
        <w:jc w:val="both"/>
        <w:rPr>
          <w:bCs/>
          <w:sz w:val="28"/>
          <w:szCs w:val="28"/>
        </w:rPr>
      </w:pPr>
      <w:r w:rsidRPr="00E87C15">
        <w:rPr>
          <w:bCs/>
          <w:sz w:val="28"/>
          <w:szCs w:val="28"/>
        </w:rPr>
        <w:t>1.2 Порядок регистрации и ответственность субъектов предпринимательской деятельности</w:t>
      </w:r>
    </w:p>
    <w:p w:rsidR="00DA6E47" w:rsidRPr="00E87C15" w:rsidRDefault="00DA6E47" w:rsidP="00E87C15">
      <w:pPr>
        <w:pStyle w:val="a7"/>
        <w:spacing w:before="0" w:beforeAutospacing="0" w:after="0" w:afterAutospacing="0" w:line="360" w:lineRule="auto"/>
        <w:jc w:val="both"/>
        <w:rPr>
          <w:bCs/>
          <w:sz w:val="28"/>
          <w:szCs w:val="28"/>
        </w:rPr>
      </w:pPr>
      <w:r w:rsidRPr="00E87C15">
        <w:rPr>
          <w:bCs/>
          <w:sz w:val="28"/>
          <w:szCs w:val="28"/>
        </w:rPr>
        <w:t>1.3 Виды юридических лиц в сфере предпринимательства</w:t>
      </w:r>
    </w:p>
    <w:p w:rsidR="00620908" w:rsidRPr="00E87C15" w:rsidRDefault="00620908" w:rsidP="00E87C15">
      <w:pPr>
        <w:pStyle w:val="a8"/>
        <w:spacing w:after="0" w:line="360" w:lineRule="auto"/>
        <w:jc w:val="both"/>
        <w:rPr>
          <w:sz w:val="28"/>
          <w:szCs w:val="28"/>
        </w:rPr>
      </w:pPr>
      <w:r w:rsidRPr="00E87C15">
        <w:rPr>
          <w:sz w:val="28"/>
          <w:szCs w:val="28"/>
        </w:rPr>
        <w:t xml:space="preserve">Глава 2. Характеристика административных правонарушений в области предпринимательской деятельности </w:t>
      </w:r>
    </w:p>
    <w:p w:rsidR="00620908" w:rsidRPr="00E87C15" w:rsidRDefault="00620908" w:rsidP="00E87C15">
      <w:pPr>
        <w:spacing w:line="360" w:lineRule="auto"/>
        <w:jc w:val="both"/>
        <w:rPr>
          <w:bCs/>
          <w:sz w:val="28"/>
          <w:szCs w:val="28"/>
        </w:rPr>
      </w:pPr>
      <w:r w:rsidRPr="00E87C15">
        <w:rPr>
          <w:sz w:val="28"/>
          <w:szCs w:val="28"/>
        </w:rPr>
        <w:t>2.1 Виды административных правонарушений в области предпринимательской деятельности</w:t>
      </w:r>
    </w:p>
    <w:p w:rsidR="00620908" w:rsidRPr="00E87C15" w:rsidRDefault="00620908" w:rsidP="00E87C15">
      <w:pPr>
        <w:spacing w:line="360" w:lineRule="auto"/>
        <w:jc w:val="both"/>
        <w:rPr>
          <w:sz w:val="28"/>
          <w:szCs w:val="28"/>
        </w:rPr>
      </w:pPr>
      <w:r w:rsidRPr="00E87C15">
        <w:rPr>
          <w:sz w:val="28"/>
          <w:szCs w:val="28"/>
        </w:rPr>
        <w:t xml:space="preserve">2.2 </w:t>
      </w:r>
      <w:r w:rsidRPr="00E87C15">
        <w:rPr>
          <w:bCs/>
          <w:sz w:val="28"/>
          <w:szCs w:val="28"/>
        </w:rPr>
        <w:t>Правовое регулирование производства по делам об административных правонарушениях</w:t>
      </w:r>
    </w:p>
    <w:p w:rsidR="00E87C15" w:rsidRDefault="003A0EDF" w:rsidP="00E87C15">
      <w:pPr>
        <w:widowControl w:val="0"/>
        <w:spacing w:line="360" w:lineRule="auto"/>
        <w:jc w:val="both"/>
        <w:rPr>
          <w:sz w:val="28"/>
          <w:szCs w:val="28"/>
        </w:rPr>
      </w:pPr>
      <w:r w:rsidRPr="00E87C15">
        <w:rPr>
          <w:sz w:val="28"/>
          <w:szCs w:val="28"/>
        </w:rPr>
        <w:t>2.3 Рассмотрение дел об административных правонарушениях в области предпринимательской деятельности</w:t>
      </w:r>
    </w:p>
    <w:p w:rsidR="006C4142" w:rsidRPr="00E87C15" w:rsidRDefault="006C4142" w:rsidP="00E87C15">
      <w:pPr>
        <w:widowControl w:val="0"/>
        <w:spacing w:line="360" w:lineRule="auto"/>
        <w:jc w:val="both"/>
        <w:rPr>
          <w:sz w:val="28"/>
          <w:szCs w:val="28"/>
        </w:rPr>
      </w:pPr>
      <w:r w:rsidRPr="00E87C15">
        <w:rPr>
          <w:sz w:val="28"/>
          <w:szCs w:val="28"/>
        </w:rPr>
        <w:t xml:space="preserve">Глава 3. Особенности применения ОВД мер обеспечения производства по делам об </w:t>
      </w:r>
      <w:r w:rsidRPr="00E87C15">
        <w:rPr>
          <w:bCs/>
          <w:sz w:val="28"/>
          <w:szCs w:val="28"/>
        </w:rPr>
        <w:t>административных правонарушениях</w:t>
      </w:r>
      <w:r w:rsidR="009F0B97" w:rsidRPr="00E87C15">
        <w:rPr>
          <w:bCs/>
          <w:sz w:val="28"/>
          <w:szCs w:val="28"/>
        </w:rPr>
        <w:t xml:space="preserve"> в сфере предпринимательской деятельности</w:t>
      </w:r>
    </w:p>
    <w:p w:rsidR="009E528F" w:rsidRPr="00E87C15" w:rsidRDefault="009E528F" w:rsidP="00E87C15">
      <w:pPr>
        <w:widowControl w:val="0"/>
        <w:spacing w:line="360" w:lineRule="auto"/>
        <w:jc w:val="both"/>
        <w:rPr>
          <w:sz w:val="28"/>
          <w:szCs w:val="28"/>
        </w:rPr>
      </w:pPr>
      <w:r w:rsidRPr="00E87C15">
        <w:rPr>
          <w:sz w:val="28"/>
          <w:szCs w:val="28"/>
        </w:rPr>
        <w:t>Заключение</w:t>
      </w:r>
    </w:p>
    <w:p w:rsidR="00E87C15" w:rsidRDefault="009E528F" w:rsidP="00E87C15">
      <w:pPr>
        <w:widowControl w:val="0"/>
        <w:spacing w:line="360" w:lineRule="auto"/>
        <w:jc w:val="both"/>
        <w:rPr>
          <w:sz w:val="28"/>
          <w:szCs w:val="28"/>
        </w:rPr>
      </w:pPr>
      <w:r w:rsidRPr="00E87C15">
        <w:rPr>
          <w:sz w:val="28"/>
          <w:szCs w:val="28"/>
        </w:rPr>
        <w:t>Список литературы</w:t>
      </w:r>
    </w:p>
    <w:p w:rsidR="00E87C15" w:rsidRDefault="00E87C15" w:rsidP="00E87C15">
      <w:pPr>
        <w:widowControl w:val="0"/>
        <w:spacing w:line="360" w:lineRule="auto"/>
        <w:ind w:firstLine="709"/>
        <w:jc w:val="both"/>
        <w:rPr>
          <w:sz w:val="28"/>
          <w:szCs w:val="28"/>
        </w:rPr>
      </w:pPr>
    </w:p>
    <w:p w:rsidR="00490B97" w:rsidRPr="00E87C15" w:rsidRDefault="00490B97" w:rsidP="00E87C15">
      <w:pPr>
        <w:widowControl w:val="0"/>
        <w:spacing w:line="360" w:lineRule="auto"/>
        <w:ind w:firstLine="709"/>
        <w:jc w:val="center"/>
        <w:rPr>
          <w:b/>
          <w:sz w:val="28"/>
          <w:szCs w:val="28"/>
        </w:rPr>
      </w:pPr>
      <w:r w:rsidRPr="00E87C15">
        <w:rPr>
          <w:sz w:val="28"/>
          <w:szCs w:val="28"/>
        </w:rPr>
        <w:br w:type="page"/>
      </w:r>
      <w:r w:rsidRPr="00E87C15">
        <w:rPr>
          <w:b/>
          <w:sz w:val="28"/>
          <w:szCs w:val="28"/>
        </w:rPr>
        <w:t>Введение</w:t>
      </w:r>
    </w:p>
    <w:p w:rsidR="009F0B97" w:rsidRPr="00E87C15" w:rsidRDefault="009F0B97" w:rsidP="00E87C15">
      <w:pPr>
        <w:widowControl w:val="0"/>
        <w:spacing w:line="360" w:lineRule="auto"/>
        <w:ind w:firstLine="709"/>
        <w:jc w:val="both"/>
        <w:rPr>
          <w:b/>
          <w:sz w:val="28"/>
          <w:szCs w:val="28"/>
        </w:rPr>
      </w:pPr>
    </w:p>
    <w:p w:rsidR="003555FB" w:rsidRPr="00E87C15" w:rsidRDefault="003555FB" w:rsidP="00E87C15">
      <w:pPr>
        <w:pStyle w:val="a7"/>
        <w:spacing w:before="0" w:beforeAutospacing="0" w:after="0" w:afterAutospacing="0" w:line="360" w:lineRule="auto"/>
        <w:ind w:firstLine="709"/>
        <w:jc w:val="both"/>
        <w:rPr>
          <w:sz w:val="28"/>
          <w:szCs w:val="28"/>
        </w:rPr>
      </w:pPr>
      <w:r w:rsidRPr="00E87C15">
        <w:rPr>
          <w:sz w:val="28"/>
          <w:szCs w:val="28"/>
        </w:rPr>
        <w:t>Предпринимательство — одна из форм профессиональной деятельности человека. Оно исторически обусловлено и непосредственно зависит от многих факторов, и не только экономических.</w:t>
      </w:r>
    </w:p>
    <w:p w:rsidR="0029652A" w:rsidRPr="00E87C15" w:rsidRDefault="00490B97" w:rsidP="00E87C15">
      <w:pPr>
        <w:widowControl w:val="0"/>
        <w:spacing w:line="360" w:lineRule="auto"/>
        <w:ind w:firstLine="709"/>
        <w:jc w:val="both"/>
        <w:rPr>
          <w:sz w:val="28"/>
          <w:szCs w:val="28"/>
        </w:rPr>
      </w:pPr>
      <w:r w:rsidRPr="00E87C15">
        <w:rPr>
          <w:sz w:val="28"/>
          <w:szCs w:val="28"/>
        </w:rPr>
        <w:t xml:space="preserve">Кодекс Российской Федерации об административных правонарушениях (далее – КоАП РФ) объединил практически все нормы об административной ответственности за административные правонарушения, совершаемые в области предпринимательской деятельности, в главе 14 «Административные правонарушения в области предпринимательской деятельности» и отменил действие норм об административной ответственности предпринимателей, рассредоточенных в отраслевых нормативных актах. </w:t>
      </w:r>
    </w:p>
    <w:p w:rsidR="0029652A" w:rsidRPr="00E87C15" w:rsidRDefault="00490B97" w:rsidP="00E87C15">
      <w:pPr>
        <w:widowControl w:val="0"/>
        <w:spacing w:line="360" w:lineRule="auto"/>
        <w:ind w:firstLine="709"/>
        <w:jc w:val="both"/>
        <w:rPr>
          <w:sz w:val="28"/>
          <w:szCs w:val="28"/>
        </w:rPr>
      </w:pPr>
      <w:r w:rsidRPr="00E87C15">
        <w:rPr>
          <w:sz w:val="28"/>
          <w:szCs w:val="28"/>
        </w:rPr>
        <w:t>В процессе судебного правоприменения норм главы 14 КоАП РФ выявляется значительное количество коллизий, анализ и обобщение которых дают основания сделать вывод о целесообразности совершенствования правовой регламентации института административной ответственности за правонарушения в области пр</w:t>
      </w:r>
      <w:r w:rsidR="0029652A" w:rsidRPr="00E87C15">
        <w:rPr>
          <w:sz w:val="28"/>
          <w:szCs w:val="28"/>
        </w:rPr>
        <w:t>едпринимательской деятельности.</w:t>
      </w:r>
    </w:p>
    <w:p w:rsidR="00490B97" w:rsidRPr="00E87C15" w:rsidRDefault="00490B97" w:rsidP="00E87C15">
      <w:pPr>
        <w:widowControl w:val="0"/>
        <w:spacing w:line="360" w:lineRule="auto"/>
        <w:ind w:firstLine="709"/>
        <w:jc w:val="both"/>
        <w:rPr>
          <w:sz w:val="28"/>
          <w:szCs w:val="28"/>
        </w:rPr>
      </w:pPr>
      <w:r w:rsidRPr="00E87C15">
        <w:rPr>
          <w:sz w:val="28"/>
          <w:szCs w:val="28"/>
        </w:rPr>
        <w:t>Теоретическому переосмыслению и эмпирической верификации могут быть подвергнуты понятие и признаки административного правонарушения в области предпринимательской деятельности, круг субъектов правонарушений данной группы, содержание понятия должностного лица и его корреляция с правовым статусом предпринимателя без образования юридического лица, особенности практического применения конструкции вины юридических лиц, специфика целей и механизма наказаний, используемых в качестве санкций за правонарушения в области предпринимательской деятельности.</w:t>
      </w:r>
    </w:p>
    <w:p w:rsidR="00490B97" w:rsidRPr="00E87C15" w:rsidRDefault="00490B97" w:rsidP="00E87C15">
      <w:pPr>
        <w:widowControl w:val="0"/>
        <w:spacing w:line="360" w:lineRule="auto"/>
        <w:ind w:firstLine="709"/>
        <w:jc w:val="both"/>
        <w:rPr>
          <w:sz w:val="28"/>
          <w:szCs w:val="28"/>
        </w:rPr>
      </w:pPr>
      <w:r w:rsidRPr="00E87C15">
        <w:rPr>
          <w:sz w:val="28"/>
          <w:szCs w:val="28"/>
        </w:rPr>
        <w:t>В основу данного исследования легли фундаментальные теоретические разработки, отраженные в трудах выдающихся представителей административно-правовой науки: А. П. Алехина, А. Б. Агапова, Д. Н. Бахраха, И. Л. Бачило, К. С. Бельского, И. А. Галагана, А. С. Дугенец, Л. А. Калининой, Ю. М. Козлова, Б. М. Лазарева, А. Е. Лунева, М. Я. Масленникова, Л. Л. Попова, Н. Г. Салищевой, Ю. Н. Старилова, С. С. Студеникина, М. С. Студеникиной, Ю. А. Тихомирова, А. П. Шергина, Н. Ю. Хаманевой и других.</w:t>
      </w:r>
    </w:p>
    <w:p w:rsidR="00490B97" w:rsidRPr="00E87C15" w:rsidRDefault="00490B97" w:rsidP="00E87C15">
      <w:pPr>
        <w:widowControl w:val="0"/>
        <w:spacing w:line="360" w:lineRule="auto"/>
        <w:ind w:firstLine="709"/>
        <w:jc w:val="both"/>
        <w:rPr>
          <w:sz w:val="28"/>
          <w:szCs w:val="28"/>
        </w:rPr>
      </w:pPr>
      <w:r w:rsidRPr="00E87C15">
        <w:rPr>
          <w:sz w:val="28"/>
          <w:szCs w:val="28"/>
        </w:rPr>
        <w:t>Объектом исследования является совокупность общественных отношений, возникающих в связи с привлечением юридических лиц и индивидуальных предпринимателей к административной ответственности за правонарушения в области предпринимательской деятельности.</w:t>
      </w:r>
    </w:p>
    <w:p w:rsidR="00490B97" w:rsidRPr="00E87C15" w:rsidRDefault="00490B97" w:rsidP="00E87C15">
      <w:pPr>
        <w:widowControl w:val="0"/>
        <w:spacing w:line="360" w:lineRule="auto"/>
        <w:ind w:firstLine="709"/>
        <w:jc w:val="both"/>
        <w:rPr>
          <w:sz w:val="28"/>
          <w:szCs w:val="28"/>
        </w:rPr>
      </w:pPr>
      <w:r w:rsidRPr="00E87C15">
        <w:rPr>
          <w:sz w:val="28"/>
          <w:szCs w:val="28"/>
        </w:rPr>
        <w:t>Предметом исследования являются правовая природа, сущность и особенности судебного правоприменения института административной ответственности за правонарушения в области предпринимательской деятельности и связанные с ним проблемы теоретического и прикладного характера: понятие, состав и специфика административных правонарушений в данной сфере, соотношение общих и специальных правовых норм, регламентирующих вопросы административной ответственности за правонарушения в рассматриваемой области.</w:t>
      </w:r>
    </w:p>
    <w:p w:rsidR="00490B97" w:rsidRPr="00E87C15" w:rsidRDefault="00490B97" w:rsidP="00E87C15">
      <w:pPr>
        <w:widowControl w:val="0"/>
        <w:spacing w:line="360" w:lineRule="auto"/>
        <w:ind w:firstLine="709"/>
        <w:jc w:val="both"/>
        <w:rPr>
          <w:sz w:val="28"/>
          <w:szCs w:val="28"/>
        </w:rPr>
      </w:pPr>
      <w:r w:rsidRPr="00E87C15">
        <w:rPr>
          <w:sz w:val="28"/>
          <w:szCs w:val="28"/>
        </w:rPr>
        <w:t>Целью работы является разработка и аргументация авторских теоретических положений и выводов,</w:t>
      </w:r>
      <w:r w:rsidRPr="00E87C15">
        <w:rPr>
          <w:b/>
          <w:sz w:val="28"/>
          <w:szCs w:val="28"/>
        </w:rPr>
        <w:t xml:space="preserve"> </w:t>
      </w:r>
      <w:r w:rsidRPr="00E87C15">
        <w:rPr>
          <w:sz w:val="28"/>
          <w:szCs w:val="28"/>
        </w:rPr>
        <w:t xml:space="preserve">направленных на совершенствование института административной </w:t>
      </w:r>
    </w:p>
    <w:p w:rsidR="00490B97" w:rsidRPr="00E87C15" w:rsidRDefault="00490B97" w:rsidP="00E87C15">
      <w:pPr>
        <w:widowControl w:val="0"/>
        <w:spacing w:line="360" w:lineRule="auto"/>
        <w:ind w:firstLine="709"/>
        <w:jc w:val="both"/>
        <w:rPr>
          <w:sz w:val="28"/>
          <w:szCs w:val="28"/>
        </w:rPr>
      </w:pPr>
      <w:r w:rsidRPr="00E87C15">
        <w:rPr>
          <w:sz w:val="28"/>
          <w:szCs w:val="28"/>
        </w:rPr>
        <w:t>Достижение поставленной цели предполагает определение и последовательное разрешение следующих задач:</w:t>
      </w:r>
    </w:p>
    <w:p w:rsidR="00490B97" w:rsidRPr="00E87C15" w:rsidRDefault="00490B97" w:rsidP="00E87C15">
      <w:pPr>
        <w:widowControl w:val="0"/>
        <w:spacing w:line="360" w:lineRule="auto"/>
        <w:ind w:firstLine="709"/>
        <w:jc w:val="both"/>
        <w:rPr>
          <w:sz w:val="28"/>
          <w:szCs w:val="28"/>
        </w:rPr>
      </w:pPr>
      <w:r w:rsidRPr="00E87C15">
        <w:rPr>
          <w:sz w:val="28"/>
          <w:szCs w:val="28"/>
        </w:rPr>
        <w:t xml:space="preserve">проанализировать феномен предпринимательства и выявить факторы, детерминирующие цели административной ответственности за административные правонарушения в данной области; </w:t>
      </w:r>
    </w:p>
    <w:p w:rsidR="00490B97" w:rsidRPr="00E87C15" w:rsidRDefault="00490B97" w:rsidP="00E87C15">
      <w:pPr>
        <w:widowControl w:val="0"/>
        <w:spacing w:line="360" w:lineRule="auto"/>
        <w:ind w:firstLine="709"/>
        <w:jc w:val="both"/>
        <w:rPr>
          <w:sz w:val="28"/>
          <w:szCs w:val="28"/>
        </w:rPr>
      </w:pPr>
      <w:r w:rsidRPr="00E87C15">
        <w:rPr>
          <w:sz w:val="28"/>
          <w:szCs w:val="28"/>
        </w:rPr>
        <w:t>определить характерные черты административного правонарушения данной группы, выделить присущие ему признаки и сформулировать определение административного правонарушения в области предпринимательской деятельности;</w:t>
      </w:r>
    </w:p>
    <w:p w:rsidR="00490B97" w:rsidRPr="00E87C15" w:rsidRDefault="00490B97" w:rsidP="00E87C15">
      <w:pPr>
        <w:widowControl w:val="0"/>
        <w:spacing w:line="360" w:lineRule="auto"/>
        <w:ind w:firstLine="709"/>
        <w:jc w:val="both"/>
        <w:rPr>
          <w:sz w:val="28"/>
          <w:szCs w:val="28"/>
        </w:rPr>
      </w:pPr>
      <w:r w:rsidRPr="00E87C15">
        <w:rPr>
          <w:sz w:val="28"/>
          <w:szCs w:val="28"/>
        </w:rPr>
        <w:t>проанализировать специфику взаимодействия конструктивных признаков административного правонарушения в области предпринимательской деятельности, характерные особенности взаимосвязи элементов состава данного правонарушения;</w:t>
      </w:r>
    </w:p>
    <w:p w:rsidR="00490B97" w:rsidRPr="00E87C15" w:rsidRDefault="00490B97" w:rsidP="00E87C15">
      <w:pPr>
        <w:widowControl w:val="0"/>
        <w:spacing w:line="360" w:lineRule="auto"/>
        <w:ind w:firstLine="709"/>
        <w:jc w:val="both"/>
        <w:rPr>
          <w:sz w:val="28"/>
          <w:szCs w:val="28"/>
        </w:rPr>
      </w:pPr>
      <w:r w:rsidRPr="00E87C15">
        <w:rPr>
          <w:sz w:val="28"/>
          <w:szCs w:val="28"/>
        </w:rPr>
        <w:t>выявить особенности привлечения к административной ответственности и применения административных наказаний за административные правонарушения в области предпринимательской деятельности;</w:t>
      </w:r>
    </w:p>
    <w:p w:rsidR="00490B97" w:rsidRPr="00E87C15" w:rsidRDefault="00490B97" w:rsidP="00E87C15">
      <w:pPr>
        <w:widowControl w:val="0"/>
        <w:spacing w:line="360" w:lineRule="auto"/>
        <w:ind w:firstLine="709"/>
        <w:jc w:val="both"/>
        <w:rPr>
          <w:sz w:val="28"/>
          <w:szCs w:val="28"/>
        </w:rPr>
      </w:pPr>
      <w:r w:rsidRPr="00E87C15">
        <w:rPr>
          <w:sz w:val="28"/>
          <w:szCs w:val="28"/>
        </w:rPr>
        <w:t>сгруппировать и проанализировать актуальные составы административных правонарушений главы 14 КоАП РФ, выявить причины возникновения на практике проблем привлечения к ответственности и применения административных наказаний;</w:t>
      </w:r>
    </w:p>
    <w:p w:rsidR="00C726A0" w:rsidRDefault="00490B97" w:rsidP="00E87C15">
      <w:pPr>
        <w:widowControl w:val="0"/>
        <w:spacing w:line="360" w:lineRule="auto"/>
        <w:ind w:firstLine="709"/>
        <w:jc w:val="both"/>
        <w:rPr>
          <w:sz w:val="28"/>
          <w:szCs w:val="28"/>
        </w:rPr>
      </w:pPr>
      <w:r w:rsidRPr="00E87C15">
        <w:rPr>
          <w:sz w:val="28"/>
          <w:szCs w:val="28"/>
        </w:rPr>
        <w:t>Методологическую основу исследования составляют общенаучные методы познания: диалектический метод, метод системного анализа, логический метод и др.; а также частнонаучные: формально-юридический метод, историко-правовой метод, метод сравнительного правоведения.</w:t>
      </w:r>
    </w:p>
    <w:p w:rsidR="00E87C15" w:rsidRPr="00E87C15" w:rsidRDefault="00E87C15" w:rsidP="00E87C15">
      <w:pPr>
        <w:widowControl w:val="0"/>
        <w:spacing w:line="360" w:lineRule="auto"/>
        <w:ind w:firstLine="709"/>
        <w:jc w:val="both"/>
        <w:rPr>
          <w:sz w:val="28"/>
          <w:szCs w:val="28"/>
        </w:rPr>
      </w:pPr>
    </w:p>
    <w:p w:rsidR="00DF1975" w:rsidRPr="00E87C15" w:rsidRDefault="00C726A0" w:rsidP="00E87C15">
      <w:pPr>
        <w:pStyle w:val="a7"/>
        <w:spacing w:before="0" w:beforeAutospacing="0" w:after="0" w:afterAutospacing="0" w:line="360" w:lineRule="auto"/>
        <w:ind w:firstLine="709"/>
        <w:jc w:val="center"/>
        <w:rPr>
          <w:b/>
          <w:sz w:val="28"/>
          <w:szCs w:val="28"/>
        </w:rPr>
      </w:pPr>
      <w:r w:rsidRPr="00E87C15">
        <w:rPr>
          <w:sz w:val="28"/>
          <w:szCs w:val="28"/>
        </w:rPr>
        <w:br w:type="page"/>
      </w:r>
      <w:r w:rsidR="00232D49" w:rsidRPr="00E87C15">
        <w:rPr>
          <w:b/>
          <w:sz w:val="28"/>
          <w:szCs w:val="28"/>
        </w:rPr>
        <w:t>Глава 1. Понятие, принципы и</w:t>
      </w:r>
      <w:r w:rsidR="005E299C" w:rsidRPr="00E87C15">
        <w:rPr>
          <w:b/>
          <w:sz w:val="28"/>
          <w:szCs w:val="28"/>
        </w:rPr>
        <w:t xml:space="preserve"> </w:t>
      </w:r>
      <w:r w:rsidR="00232D49" w:rsidRPr="00E87C15">
        <w:rPr>
          <w:b/>
          <w:sz w:val="28"/>
          <w:szCs w:val="28"/>
        </w:rPr>
        <w:t xml:space="preserve">правовые основы деятельности </w:t>
      </w:r>
      <w:r w:rsidR="005E299C" w:rsidRPr="00E87C15">
        <w:rPr>
          <w:b/>
          <w:sz w:val="28"/>
          <w:szCs w:val="28"/>
        </w:rPr>
        <w:t>предпринимательства в РФ</w:t>
      </w:r>
    </w:p>
    <w:p w:rsidR="005E299C" w:rsidRPr="00E87C15" w:rsidRDefault="005E299C" w:rsidP="00E87C15">
      <w:pPr>
        <w:pStyle w:val="a7"/>
        <w:spacing w:before="0" w:beforeAutospacing="0" w:after="0" w:afterAutospacing="0" w:line="360" w:lineRule="auto"/>
        <w:ind w:firstLine="709"/>
        <w:jc w:val="center"/>
        <w:rPr>
          <w:b/>
          <w:sz w:val="28"/>
          <w:szCs w:val="28"/>
        </w:rPr>
      </w:pPr>
    </w:p>
    <w:p w:rsidR="00DF1975" w:rsidRDefault="00232D49" w:rsidP="00E87C15">
      <w:pPr>
        <w:pStyle w:val="a7"/>
        <w:spacing w:before="0" w:beforeAutospacing="0" w:after="0" w:afterAutospacing="0" w:line="360" w:lineRule="auto"/>
        <w:ind w:firstLine="709"/>
        <w:jc w:val="center"/>
        <w:rPr>
          <w:b/>
          <w:bCs/>
          <w:sz w:val="28"/>
          <w:szCs w:val="28"/>
        </w:rPr>
      </w:pPr>
      <w:r w:rsidRPr="00E87C15">
        <w:rPr>
          <w:b/>
          <w:bCs/>
          <w:sz w:val="28"/>
          <w:szCs w:val="28"/>
        </w:rPr>
        <w:t>1.1</w:t>
      </w:r>
      <w:r w:rsidR="00DF1975" w:rsidRPr="00E87C15">
        <w:rPr>
          <w:b/>
          <w:bCs/>
          <w:sz w:val="28"/>
          <w:szCs w:val="28"/>
        </w:rPr>
        <w:t xml:space="preserve"> Понятие предпринимательской деятельности</w:t>
      </w:r>
      <w:r w:rsidRPr="00E87C15">
        <w:rPr>
          <w:b/>
          <w:bCs/>
          <w:sz w:val="28"/>
          <w:szCs w:val="28"/>
        </w:rPr>
        <w:t xml:space="preserve"> и характеристика её субъектов</w:t>
      </w:r>
    </w:p>
    <w:p w:rsidR="00E87C15" w:rsidRPr="00E87C15" w:rsidRDefault="00E87C15" w:rsidP="00E87C15">
      <w:pPr>
        <w:pStyle w:val="a7"/>
        <w:spacing w:before="0" w:beforeAutospacing="0" w:after="0" w:afterAutospacing="0" w:line="360" w:lineRule="auto"/>
        <w:ind w:firstLine="709"/>
        <w:jc w:val="center"/>
        <w:rPr>
          <w:b/>
          <w:bCs/>
          <w:sz w:val="28"/>
          <w:szCs w:val="28"/>
        </w:rPr>
      </w:pP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Предпринимательской считается самостоятельная, осуществляемая на свой страх и риск деятельность, направленная на систематическое получение прибыли от пользования имуществом, продажи товаров, выполнения работ и оказания услуг.</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Из данного определения следует, что предприниматель, в отличие от лиц, работающих по найму (на основании трудового договора или договора гражданско-правового характера, заключенного с гражданином или юридическим лицом — работодателем), осуществляет свою деятельность самостоятельно, т. е. сам принимает все необходимые решения и несет ответственность за результаты своей деятельности, сам распоряжается полученной в результате коммерческой деятельности прибылью и сам же своим имуществом расплачивается по возникающим долгам.</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Не может считаться предпринимательской деятельность, целью которой не является получение прибыли. Соответственно не будет являться предпринимателем гражданин, который получил прибыль от разовой коммерческой операции (от оказания разовой услуги, разового производства товаров и т. д.), — чтобы считаться предпринимателем, необходимо вести свою деятельность </w:t>
      </w:r>
      <w:r w:rsidRPr="00E87C15">
        <w:rPr>
          <w:i/>
          <w:iCs/>
          <w:sz w:val="28"/>
          <w:szCs w:val="28"/>
        </w:rPr>
        <w:t xml:space="preserve">систематически. </w:t>
      </w:r>
      <w:r w:rsidRPr="00E87C15">
        <w:rPr>
          <w:sz w:val="28"/>
          <w:szCs w:val="28"/>
        </w:rPr>
        <w:t>Следует, однако, заметить, что понятие «систематически» законом не определено, поэтому толковаться оно может по-разному.</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Субъектами предпринимательской деятельности могут являться как граждане (физические лица), в том числе иностранные и лица без гражданства, так и юридические лица (различные предприятия, учреждения, организации). Ко всем субъектам предпринимательской деятельности применяются основные правила, установленные гражданским законодательством.</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Для того чтобы гражданин имел право осуществлять предпринимательскую деятельность, он должен быть дееспособным.</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Cs/>
          <w:iCs/>
          <w:sz w:val="28"/>
          <w:szCs w:val="28"/>
        </w:rPr>
        <w:t xml:space="preserve">Дееспособность </w:t>
      </w:r>
      <w:r w:rsidRPr="00E87C15">
        <w:rPr>
          <w:i/>
          <w:iCs/>
          <w:sz w:val="28"/>
          <w:szCs w:val="28"/>
        </w:rPr>
        <w:t xml:space="preserve">— </w:t>
      </w:r>
      <w:r w:rsidRPr="00E87C15">
        <w:rPr>
          <w:sz w:val="28"/>
          <w:szCs w:val="28"/>
        </w:rPr>
        <w:t xml:space="preserve">это способность гражданина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w:t>
      </w:r>
      <w:r w:rsidRPr="00E87C15">
        <w:rPr>
          <w:i/>
          <w:iCs/>
          <w:sz w:val="28"/>
          <w:szCs w:val="28"/>
        </w:rPr>
        <w:t xml:space="preserve">(полнота дееспособности) с </w:t>
      </w:r>
      <w:r w:rsidRPr="00E87C15">
        <w:rPr>
          <w:sz w:val="28"/>
          <w:szCs w:val="28"/>
        </w:rPr>
        <w:t xml:space="preserve">наступлением совершеннолетия, т. е. по достижении 18-летнего возраста, а также в случаях, предусмотренных ст. 27 ГК РФ, и при заключении брака лицом, не достигшим 18 лет. Несовершеннолетние лица в возрасте от 14 до 18 лет обладают </w:t>
      </w:r>
      <w:r w:rsidRPr="00E87C15">
        <w:rPr>
          <w:i/>
          <w:iCs/>
          <w:sz w:val="28"/>
          <w:szCs w:val="28"/>
        </w:rPr>
        <w:t xml:space="preserve">частичной дееспособностью. </w:t>
      </w:r>
      <w:r w:rsidRPr="00E87C15">
        <w:rPr>
          <w:sz w:val="28"/>
          <w:szCs w:val="28"/>
        </w:rPr>
        <w:t>Они вправе самостоятельно, без согласия родителей или опекунов (попечителей) распоряжаться своими доходами, вносить вклады в банки, распоряжаться ими, совершать иные сделки в объеме, предусмотренном ГК РФ. Предпринимательской деятельностью частично дееспособные лица могут заниматься только по достижении 16 лет — с этого возраста они могут быть членами кооперативов.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Предпринимательскую деятельность можно .сочетать с любой другой. Не вправе заниматься предпринимательской деятельностью военнослужащие, аттестованные сотрудники правоохранительных органов, служащие органов власти (государственные служащие). Данное ограничение введено с целью воспрепятствовать злоупотреблению служебным положением названными лицами.</w:t>
      </w:r>
    </w:p>
    <w:p w:rsidR="00DF1975" w:rsidRPr="00E87C15" w:rsidRDefault="00DF1975" w:rsidP="00E87C15">
      <w:pPr>
        <w:pStyle w:val="a7"/>
        <w:spacing w:before="0" w:beforeAutospacing="0" w:after="0" w:afterAutospacing="0" w:line="360" w:lineRule="auto"/>
        <w:ind w:firstLine="709"/>
        <w:jc w:val="both"/>
        <w:rPr>
          <w:i/>
          <w:iCs/>
          <w:sz w:val="28"/>
          <w:szCs w:val="28"/>
        </w:rPr>
      </w:pPr>
      <w:r w:rsidRPr="00E87C15">
        <w:rPr>
          <w:sz w:val="28"/>
          <w:szCs w:val="28"/>
        </w:rPr>
        <w:t xml:space="preserve">Граждане могут осуществлять предпринимательскую деятельность </w:t>
      </w:r>
      <w:r w:rsidRPr="00E87C15">
        <w:rPr>
          <w:i/>
          <w:iCs/>
          <w:sz w:val="28"/>
          <w:szCs w:val="28"/>
        </w:rPr>
        <w:t xml:space="preserve">без образования юридического лица. </w:t>
      </w:r>
      <w:r w:rsidRPr="00E87C15">
        <w:rPr>
          <w:sz w:val="28"/>
          <w:szCs w:val="28"/>
        </w:rPr>
        <w:t xml:space="preserve">Далее такие лица будут называться </w:t>
      </w:r>
      <w:r w:rsidRPr="00E87C15">
        <w:rPr>
          <w:i/>
          <w:iCs/>
          <w:sz w:val="28"/>
          <w:szCs w:val="28"/>
        </w:rPr>
        <w:t>индивидуальными предпринимателями.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Cs/>
          <w:iCs/>
          <w:sz w:val="28"/>
          <w:szCs w:val="28"/>
        </w:rPr>
        <w:t>Юридическим лицом</w:t>
      </w:r>
      <w:r w:rsidRPr="00E87C15">
        <w:rPr>
          <w:b/>
          <w:bCs/>
          <w:i/>
          <w:iCs/>
          <w:sz w:val="28"/>
          <w:szCs w:val="28"/>
        </w:rPr>
        <w:t xml:space="preserve"> </w:t>
      </w:r>
      <w:r w:rsidRPr="00E87C15">
        <w:rPr>
          <w:sz w:val="28"/>
          <w:szCs w:val="28"/>
        </w:rPr>
        <w:t>согласно ст. 48 ГК РФ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Юридическое лицо характеризуется следующими признаками: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организационное единство — предприятие представляет собой единую структуру, в которой выделен управляющий орган;</w:t>
      </w:r>
    </w:p>
    <w:p w:rsidR="00DF1975" w:rsidRPr="00E87C15" w:rsidRDefault="00DF1975" w:rsidP="00E87C15">
      <w:pPr>
        <w:numPr>
          <w:ilvl w:val="1"/>
          <w:numId w:val="5"/>
        </w:numPr>
        <w:tabs>
          <w:tab w:val="clear" w:pos="1440"/>
        </w:tabs>
        <w:spacing w:line="360" w:lineRule="auto"/>
        <w:ind w:left="0" w:firstLine="709"/>
        <w:jc w:val="both"/>
        <w:rPr>
          <w:sz w:val="28"/>
          <w:szCs w:val="28"/>
        </w:rPr>
      </w:pPr>
      <w:r w:rsidRPr="00E87C15">
        <w:rPr>
          <w:sz w:val="28"/>
          <w:szCs w:val="28"/>
        </w:rPr>
        <w:t xml:space="preserve">имущественная обособленность. Имущество юридического лица (в это понятие включаются не только сами вещи, но и права на них и обязанности, возникающие по поводу вещей) обособляется от имущества, принадлежащего его учредителям, и имущества его членов; </w:t>
      </w:r>
    </w:p>
    <w:p w:rsidR="00DF1975" w:rsidRPr="00E87C15" w:rsidRDefault="00DF1975" w:rsidP="00E87C15">
      <w:pPr>
        <w:numPr>
          <w:ilvl w:val="1"/>
          <w:numId w:val="5"/>
        </w:numPr>
        <w:tabs>
          <w:tab w:val="clear" w:pos="1440"/>
        </w:tabs>
        <w:spacing w:line="360" w:lineRule="auto"/>
        <w:ind w:left="0" w:firstLine="709"/>
        <w:jc w:val="both"/>
        <w:rPr>
          <w:sz w:val="28"/>
          <w:szCs w:val="28"/>
        </w:rPr>
      </w:pPr>
      <w:r w:rsidRPr="00E87C15">
        <w:rPr>
          <w:sz w:val="28"/>
          <w:szCs w:val="28"/>
        </w:rPr>
        <w:t xml:space="preserve">самостоятельная имущественная ответственность. Юридическое лицо отвечает по своим обязательствам только своим имуществом: ни учредители, ни участники не отвечают по долгам юридического лица и наоборот. Исключение могут составлять случаи, когда иные правила ответственности юридического лица зафиксированы в его учредительных документах;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участие в гражданском обороте от своего имени. Юридическое лицо приобретает и осуществляет имущественные и личные неимущественные права, несет обязанности, выступает истцом и ответчиком в суде от своего имени.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Юридические лица должны иметь самостоятельный баланс или смету. В ГК РФ указаны те правовые формы, те имущественные права, в которых может быть выражено имущественное обособление юридического лица, а именно:</w:t>
      </w:r>
    </w:p>
    <w:p w:rsidR="00DF1975" w:rsidRPr="00E87C15" w:rsidRDefault="00DF1975" w:rsidP="00E87C15">
      <w:pPr>
        <w:numPr>
          <w:ilvl w:val="1"/>
          <w:numId w:val="6"/>
        </w:numPr>
        <w:tabs>
          <w:tab w:val="clear" w:pos="1440"/>
        </w:tabs>
        <w:spacing w:line="360" w:lineRule="auto"/>
        <w:ind w:left="0" w:firstLine="709"/>
        <w:jc w:val="both"/>
        <w:rPr>
          <w:sz w:val="28"/>
          <w:szCs w:val="28"/>
        </w:rPr>
      </w:pPr>
      <w:r w:rsidRPr="00E87C15">
        <w:rPr>
          <w:sz w:val="28"/>
          <w:szCs w:val="28"/>
        </w:rPr>
        <w:t xml:space="preserve">право собственности (ст. 209); </w:t>
      </w:r>
    </w:p>
    <w:p w:rsidR="00DF1975" w:rsidRPr="00E87C15" w:rsidRDefault="00DF1975" w:rsidP="00E87C15">
      <w:pPr>
        <w:numPr>
          <w:ilvl w:val="1"/>
          <w:numId w:val="6"/>
        </w:numPr>
        <w:tabs>
          <w:tab w:val="clear" w:pos="1440"/>
        </w:tabs>
        <w:spacing w:line="360" w:lineRule="auto"/>
        <w:ind w:left="0" w:firstLine="709"/>
        <w:jc w:val="both"/>
        <w:rPr>
          <w:sz w:val="28"/>
          <w:szCs w:val="28"/>
        </w:rPr>
      </w:pPr>
      <w:r w:rsidRPr="00E87C15">
        <w:rPr>
          <w:sz w:val="28"/>
          <w:szCs w:val="28"/>
        </w:rPr>
        <w:t xml:space="preserve">право хозяйственного ведения (ст. 294);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право оперативного управления (ст. 296).</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Коммерческая организация, не наделенная правом собственности на закрепленное за ней собственником имущество, называется </w:t>
      </w:r>
      <w:r w:rsidRPr="00E87C15">
        <w:rPr>
          <w:i/>
          <w:iCs/>
          <w:sz w:val="28"/>
          <w:szCs w:val="28"/>
        </w:rPr>
        <w:t xml:space="preserve">унитарным предприятием. </w:t>
      </w:r>
      <w:r w:rsidRPr="00E87C15">
        <w:rPr>
          <w:sz w:val="28"/>
          <w:szCs w:val="28"/>
        </w:rPr>
        <w:t>Имущество унитарного предприятия, согласно ст. 113 ГК РФ, является неделимым и не может быть распределено по вкладам (долям, паям), в том числе между работниками предприятия.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Устав унитарного предприятия должен содержать, помимо сведений, указанных в п. 2 ст. 52 ГК РФ, сведения о предмете и целях деятельности предприятия, а также о размере уставного фонда предприятия, порядке и источниках его формирования.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форме унитарного предприятия могут быть созданы только государственные и муниципальные предприятия. Права унитарного государственного или муниципального предприятия являются или правом хозяйственного ведения или правом оперативного управления.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i/>
          <w:iCs/>
          <w:sz w:val="28"/>
          <w:szCs w:val="28"/>
        </w:rPr>
        <w:t xml:space="preserve">Право хозяйственного ведения </w:t>
      </w:r>
      <w:r w:rsidRPr="00E87C15">
        <w:rPr>
          <w:sz w:val="28"/>
          <w:szCs w:val="28"/>
        </w:rPr>
        <w:t>представляет предприятию более широкие права в отношении имущества, чем право оперативного управления.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Содержание права хозяйственного ведения и оперативного управления предусмотрено в ст. 294, 296 ГК РФ. Права собственника имущества, закрепленного за унитарным предприятием, регламентированы в ст. 295, 296, 297 ГК РФ и различаются в зависимости от того, основано предприятие на праве хозяйственного ведения или оперативного управления.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i/>
          <w:iCs/>
          <w:sz w:val="28"/>
          <w:szCs w:val="28"/>
        </w:rPr>
        <w:t xml:space="preserve">Право оперативного управления </w:t>
      </w:r>
      <w:r w:rsidRPr="00E87C15">
        <w:rPr>
          <w:sz w:val="28"/>
          <w:szCs w:val="28"/>
        </w:rPr>
        <w:t>— это принадлежащее предприятиям и учреждениям право владения, пользования и распоряжения закрепленным за ними имуществом, ограниченное законом, заданиями собственника, назначением имущества и целями их деятельности. Унитарные предприятия, основанные на праве оперативного управления имуществом, находящимся в федеральной собственности, называются казенными.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Учредителями юридического лица могут быть дееспособные (в случае создания кооператива — частично дееспособные) граждане, в том числе зарегистрированные в качестве предпринимателей без образования юридического лица, и юридические лица, как российские, так и иностранные.</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С переходом России к рыночным отношениям отпали многие ограничения, в том числе в сфере внешнеэкономической деятельности. В нашей стране стало быстрее развиваться предпринимательство с участием иностранного капитала (совместные предприятия, инвестиционная деятельность, международные договора купли-продажи и др.).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 (ст. 2 Закона РСФСР от 26 июня </w:t>
      </w:r>
      <w:smartTag w:uri="urn:schemas-microsoft-com:office:smarttags" w:element="metricconverter">
        <w:smartTagPr>
          <w:attr w:name="ProductID" w:val="1. М"/>
        </w:smartTagPr>
        <w:r w:rsidRPr="00E87C15">
          <w:rPr>
            <w:sz w:val="28"/>
            <w:szCs w:val="28"/>
          </w:rPr>
          <w:t>1991 г</w:t>
        </w:r>
      </w:smartTag>
      <w:r w:rsidRPr="00E87C15">
        <w:rPr>
          <w:sz w:val="28"/>
          <w:szCs w:val="28"/>
        </w:rPr>
        <w:t>. «Об инвестиционной деятельности в РСФСР»).</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В настоящее время в России большое внимание уделяется развитию малого предпринимательства. 14 июня </w:t>
      </w:r>
      <w:smartTag w:uri="urn:schemas-microsoft-com:office:smarttags" w:element="metricconverter">
        <w:smartTagPr>
          <w:attr w:name="ProductID" w:val="1. М"/>
        </w:smartTagPr>
        <w:r w:rsidRPr="00E87C15">
          <w:rPr>
            <w:sz w:val="28"/>
            <w:szCs w:val="28"/>
          </w:rPr>
          <w:t>1995 г</w:t>
        </w:r>
      </w:smartTag>
      <w:r w:rsidRPr="00E87C15">
        <w:rPr>
          <w:sz w:val="28"/>
          <w:szCs w:val="28"/>
        </w:rPr>
        <w:t xml:space="preserve">. принят Федеральный закон «О государственной поддержке малого предпринимательства в Российской Федерации». Согласно ст. 3 данного Закона под </w:t>
      </w:r>
      <w:r w:rsidRPr="00E87C15">
        <w:rPr>
          <w:bCs/>
          <w:iCs/>
          <w:sz w:val="28"/>
          <w:szCs w:val="28"/>
        </w:rPr>
        <w:t xml:space="preserve">субъектами малого предпринимательства </w:t>
      </w:r>
      <w:r w:rsidRPr="00E87C15">
        <w:rPr>
          <w:sz w:val="28"/>
          <w:szCs w:val="28"/>
        </w:rPr>
        <w:t>понимаются коммерческие организации, в уставном капитале которых доля участия Российской Федерации, общественных и религиозных организаций не превышает 25 %. Доля, принадлежащая одному или нескольким юридическим лицам, не являющимся субъектами малого предпринимательства, не превышает 25 %. Кроме того, средняя численность работников в таких организациях не может быть выше следующих предельных уровней (малые предприятия):</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в промышленности — 100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в строительстве — 100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на транспорте — 100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в сельском хозяйстве — 60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в научно-технической сфере — 60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в оптовой торговле — 50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в розничной торговле и бытовом обслуживании населения —</w:t>
      </w:r>
      <w:r w:rsidR="00E87C15">
        <w:rPr>
          <w:sz w:val="28"/>
          <w:szCs w:val="28"/>
        </w:rPr>
        <w:t xml:space="preserve"> </w:t>
      </w:r>
      <w:r w:rsidRPr="00E87C15">
        <w:rPr>
          <w:sz w:val="28"/>
          <w:szCs w:val="28"/>
        </w:rPr>
        <w:t xml:space="preserve">30 человек; </w:t>
      </w:r>
    </w:p>
    <w:p w:rsidR="00DF1975" w:rsidRPr="00E87C15" w:rsidRDefault="00DF1975" w:rsidP="00E87C15">
      <w:pPr>
        <w:numPr>
          <w:ilvl w:val="1"/>
          <w:numId w:val="7"/>
        </w:numPr>
        <w:tabs>
          <w:tab w:val="clear" w:pos="1440"/>
        </w:tabs>
        <w:spacing w:line="360" w:lineRule="auto"/>
        <w:ind w:left="0" w:firstLine="709"/>
        <w:jc w:val="both"/>
        <w:rPr>
          <w:sz w:val="28"/>
          <w:szCs w:val="28"/>
        </w:rPr>
      </w:pPr>
      <w:r w:rsidRPr="00E87C15">
        <w:rPr>
          <w:sz w:val="28"/>
          <w:szCs w:val="28"/>
        </w:rPr>
        <w:t xml:space="preserve">в остальных отраслях и при осуществлении других видов деятельности,— 50 человек.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Малые предприятия, осуществляющие несколько видов деятельности (многопрофильные), относятся к таковым с учетом того вида деятельности, доля которого является наибольшей в годовом объеме оборота данного предприятия или годовом объеме прибыли.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Субъекты малого предпринимательства подлежат государственной регистрации. К основным направлениям, по которым осуществляется государственная поддержка малого предпринимательства, относятся: создание фондов поддержки малого предпринимательства; льготное кредитование субъектов малого предпринимательства; предоставление возможности субъектам малого предпринимательства применять ускоренную амортизацию основных производственных фондов с отнесением затрат на издержки производства в размере, в два раза превышающем нормы, установленные для соответствующих видов основных фондов, и другие важнейшие положения стимулирующего характера. Субъектам малого предпринимательства предоставляются условия по реализации задачи, направленной на ускорение оборачиваемости оборотных средств.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К оборотным средствам предприятия относятся производственные запасы сырья, материалов и топлива, незавершенное производство, полуфабрикаты собственного изготовления, расходы по освоению новой продукции, запасы готовых изделий, товары, отгруженные покупателем, денежные средства, а также средства, находящиеся в незаконченных расчётах с поставщиками и покупателями. В основе расположения составляющих оборотных средств лежит критерий ликвидности — способность к превращению средств производства в денежные средства — важный показатель эффективности хозяйственной деятельности, на основе которого оценивается стабильность финансового положения организации.</w:t>
      </w:r>
    </w:p>
    <w:p w:rsidR="00232D49" w:rsidRDefault="00232D49" w:rsidP="00E87C15">
      <w:pPr>
        <w:pStyle w:val="a7"/>
        <w:spacing w:before="0" w:beforeAutospacing="0" w:after="0" w:afterAutospacing="0" w:line="360" w:lineRule="auto"/>
        <w:ind w:firstLine="709"/>
        <w:jc w:val="both"/>
        <w:rPr>
          <w:b/>
          <w:bCs/>
          <w:sz w:val="28"/>
          <w:szCs w:val="28"/>
        </w:rPr>
      </w:pPr>
    </w:p>
    <w:p w:rsidR="00DF1975" w:rsidRDefault="00E87C15" w:rsidP="00E87C15">
      <w:pPr>
        <w:pStyle w:val="a7"/>
        <w:spacing w:before="0" w:beforeAutospacing="0" w:after="0" w:afterAutospacing="0" w:line="360" w:lineRule="auto"/>
        <w:ind w:firstLine="709"/>
        <w:jc w:val="center"/>
        <w:rPr>
          <w:b/>
          <w:bCs/>
          <w:sz w:val="28"/>
          <w:szCs w:val="28"/>
        </w:rPr>
      </w:pPr>
      <w:r>
        <w:rPr>
          <w:b/>
          <w:bCs/>
          <w:sz w:val="28"/>
          <w:szCs w:val="28"/>
        </w:rPr>
        <w:br w:type="page"/>
      </w:r>
      <w:r w:rsidR="00232D49" w:rsidRPr="00E87C15">
        <w:rPr>
          <w:b/>
          <w:bCs/>
          <w:sz w:val="28"/>
          <w:szCs w:val="28"/>
        </w:rPr>
        <w:t>1.2</w:t>
      </w:r>
      <w:r w:rsidR="00DF1975" w:rsidRPr="00E87C15">
        <w:rPr>
          <w:b/>
          <w:bCs/>
          <w:sz w:val="28"/>
          <w:szCs w:val="28"/>
        </w:rPr>
        <w:t xml:space="preserve"> Порядок регистрации и ответственность субъектов предпринимательской деятельности</w:t>
      </w:r>
    </w:p>
    <w:p w:rsidR="00E87C15" w:rsidRPr="00E87C15" w:rsidRDefault="00E87C15" w:rsidP="00E87C15">
      <w:pPr>
        <w:pStyle w:val="a7"/>
        <w:spacing w:before="0" w:beforeAutospacing="0" w:after="0" w:afterAutospacing="0" w:line="360" w:lineRule="auto"/>
        <w:ind w:firstLine="709"/>
        <w:jc w:val="both"/>
        <w:rPr>
          <w:b/>
          <w:bCs/>
          <w:sz w:val="28"/>
          <w:szCs w:val="28"/>
        </w:rPr>
      </w:pPr>
    </w:p>
    <w:p w:rsidR="00DF1975" w:rsidRPr="00E87C15" w:rsidRDefault="00232D49" w:rsidP="00E87C15">
      <w:pPr>
        <w:pStyle w:val="a7"/>
        <w:spacing w:before="0" w:beforeAutospacing="0" w:after="0" w:afterAutospacing="0" w:line="360" w:lineRule="auto"/>
        <w:ind w:firstLine="709"/>
        <w:jc w:val="both"/>
        <w:rPr>
          <w:sz w:val="28"/>
          <w:szCs w:val="28"/>
        </w:rPr>
      </w:pPr>
      <w:r w:rsidRPr="00E87C15">
        <w:rPr>
          <w:sz w:val="28"/>
          <w:szCs w:val="28"/>
        </w:rPr>
        <w:t>Л</w:t>
      </w:r>
      <w:r w:rsidR="00DF1975" w:rsidRPr="00E87C15">
        <w:rPr>
          <w:sz w:val="28"/>
          <w:szCs w:val="28"/>
        </w:rPr>
        <w:t>юбой гражданин, достигший 18-летнего возраста, имеет право заниматься предпринимательской деятельностью, как индивидуально, так и в качестве юридического лица (в том числе объединившись с другими гражданами).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Предпринимательская деятельность граждан (индивидуальных предпринимателей) регулируется в основном теми же нормами ГК РФ, которые установлены для юридических лиц. И граждане, и организации вправе: заниматься любыми видами предпринимательской деятельности, не запрещенными законом; совершать от своего имени любые разрешенные законом сделки; использовать наемный труд (выступать в качестве работодателей). Однако имеются и некоторые различия в правах и обязанностях субъектов предпринимательской деятельности.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отношении граждан, осуществляющих предпринимательскую деятельность, закон устанавливает следующее:</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гражданин имеет право заниматься предпринимательской деятельностью с момента регистрации в качестве предпринимателя без образования юридического лица (индивидуального предпринимателя), отсутствие регистрации в качестве предпринимателя не освобождает гражданина, осуществляющего деятельность, которая может быть классифицирована как предпринимательская, от обязанностей и ответственности за несоблюдение или ненадлежащее исполнение своих обязательств, предусмотренных для предпринимателей.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Таким образом, каждый гражданин, предполагающий занятие предпринимательской деятельностью, должен быть зарегистрирован в законодательно установленном порядке.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Для того чтобы зарегистрироваться в качестве индивидуального предпринимателя, достаточно подать в органы администрации города (района, поселка, села) по месту своего постоянного жительства заявление и уплатить регистрационный сбор. В заявлении необходимо указать, какие виды деятельности гражданин намеревается осуществлять.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Документом, подтверждающим регистрацию, является свидетельство установленной формы. Регистрационное свидетельство выдается без ограничения срока его действия, однако оно дает право на занятие только теми видами деятельности, которые в нем будут указаны.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После регистрации индивидуальный предприниматель должен встать на учет в налоговых органах в качестве налогоплательщика и в органах государственных внебюджетных фондов, (пенсионном и обязательного медицинского страхования) в качестве плательщика страховых взносов.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Юридическое лицо также считается созданным с момента его государственной регистрации (с момента внесения соответствующей записи в государственный реестр юридических лиц).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Порядок регистрации юридического лица более сложен (в частности, необходимо представить более широкий перечень документов), чем порядок регистрации индивидуального предпринимателя, и зависит от вида юридического лица.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Летом </w:t>
      </w:r>
      <w:smartTag w:uri="urn:schemas-microsoft-com:office:smarttags" w:element="metricconverter">
        <w:smartTagPr>
          <w:attr w:name="ProductID" w:val="1. М"/>
        </w:smartTagPr>
        <w:r w:rsidRPr="00E87C15">
          <w:rPr>
            <w:sz w:val="28"/>
            <w:szCs w:val="28"/>
          </w:rPr>
          <w:t>2001 г</w:t>
        </w:r>
      </w:smartTag>
      <w:r w:rsidRPr="00E87C15">
        <w:rPr>
          <w:sz w:val="28"/>
          <w:szCs w:val="28"/>
        </w:rPr>
        <w:t xml:space="preserve">. был принят Федеральный закон «О государственной регистрации юридических лиц», во исполнение которого постановлением Правительства РФ от 8 августа </w:t>
      </w:r>
      <w:smartTag w:uri="urn:schemas-microsoft-com:office:smarttags" w:element="metricconverter">
        <w:smartTagPr>
          <w:attr w:name="ProductID" w:val="1. М"/>
        </w:smartTagPr>
        <w:r w:rsidRPr="00E87C15">
          <w:rPr>
            <w:sz w:val="28"/>
            <w:szCs w:val="28"/>
          </w:rPr>
          <w:t>2001 г</w:t>
        </w:r>
      </w:smartTag>
      <w:r w:rsidRPr="00E87C15">
        <w:rPr>
          <w:sz w:val="28"/>
          <w:szCs w:val="28"/>
        </w:rPr>
        <w:t xml:space="preserve">. функции по регистрации юридических лиц переданы в ведение органов Министерства РФ по налогам и сборам. В качестве регистрационных органов определены инспекции Министерства РФ по налогам и сборам.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Правительством РФ разработаны также Правила ведения единого государственного реестра юридических лиц, утвержденные постановлением 19 июня </w:t>
      </w:r>
      <w:smartTag w:uri="urn:schemas-microsoft-com:office:smarttags" w:element="metricconverter">
        <w:smartTagPr>
          <w:attr w:name="ProductID" w:val="1. М"/>
        </w:smartTagPr>
        <w:r w:rsidRPr="00E87C15">
          <w:rPr>
            <w:sz w:val="28"/>
            <w:szCs w:val="28"/>
          </w:rPr>
          <w:t>2002 г</w:t>
        </w:r>
      </w:smartTag>
      <w:r w:rsidRPr="00E87C15">
        <w:rPr>
          <w:sz w:val="28"/>
          <w:szCs w:val="28"/>
        </w:rPr>
        <w:t xml:space="preserve">.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В Федеральном законе «О государственной регистрации юридических лиц» определен перечень документов, которые необходимо представить на регистрацию. Так, в ст. 12 указано, что при государственной регистрации создаваемого юридического лица в регистрирующий орган представляются: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а) подписанное заявителем заявление о государственной регистрации по форме, утвержденной Правительством РФ. В заявлении подтверждается, что представленные учредительные документы соответствуют установленным законодательством РФ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б) решение о создании юридического лица в виде протокола, договора или иного документа в соответствии с законодательством РФ;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в) учредительные документы юридического лица (подлинники или нотариально удостоверенные копии);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лица-учредителя;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д) документ об уплате государственной пошлины.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Государственная регистрация осуществляется в пятидневный срок со дня представления документов в регистрирующий орган.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а в случае отсутствия такого исполнительного органа — по месту нахождения иного органа или лица, имеющего право действовать от имени юридического лица без доверенности.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Моментом государственной регистрации признается внесение регистрирующим органом соответствующей записи в государственный реестр.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В соответствии со ст. 23 указанного Закона в государственной регистрации может быть отказано в случае: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а) непредставления определенных настоящим законом необходимых для государственной регистрации документов;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б) представления документов в ненадлежащий регистрационный орган.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Решение об отказе в государственной регистрации должно содержать основания отказа с обязательной ссылкой на нарушения, предусмотренные указанной нормой. Оно должно быть принято в срок не более чем пяти рабочих дней со дня представления документов в регистрирующий орган. Решение направляется лицу, указанному в заявлении о государственной регистрации, с уведомлением о вручении такого решения и, может быть обжаловано в судебном порядке.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Кроме того, для юридических лиц является обязательной регистрация в качестве налогоплательщика в налоговых органах и регистрация в качестве плательщика страховых взносов в государственные внебюджетные фонды: Пенсионный фонд РФ, Фонд социального страхования РФ, Государственный фонд занятости населения РФ и фонды обязательного медицинского страхования. Также обязательным для юридического лица является открытие расчетного</w:t>
      </w:r>
      <w:r w:rsidR="00E87C15">
        <w:rPr>
          <w:sz w:val="28"/>
          <w:szCs w:val="28"/>
        </w:rPr>
        <w:t xml:space="preserve"> </w:t>
      </w:r>
      <w:r w:rsidRPr="00E87C15">
        <w:rPr>
          <w:sz w:val="28"/>
          <w:szCs w:val="28"/>
        </w:rPr>
        <w:t xml:space="preserve">счета в банке. </w:t>
      </w:r>
    </w:p>
    <w:p w:rsidR="00DF1975" w:rsidRPr="00E87C15" w:rsidRDefault="00DF1975" w:rsidP="00E87C15">
      <w:pPr>
        <w:numPr>
          <w:ilvl w:val="1"/>
          <w:numId w:val="8"/>
        </w:numPr>
        <w:tabs>
          <w:tab w:val="clear" w:pos="1440"/>
        </w:tabs>
        <w:spacing w:line="360" w:lineRule="auto"/>
        <w:ind w:left="0" w:firstLine="709"/>
        <w:jc w:val="both"/>
        <w:rPr>
          <w:b/>
          <w:bCs/>
          <w:sz w:val="28"/>
          <w:szCs w:val="28"/>
        </w:rPr>
      </w:pPr>
      <w:r w:rsidRPr="00E87C15">
        <w:rPr>
          <w:sz w:val="28"/>
          <w:szCs w:val="28"/>
        </w:rPr>
        <w:t xml:space="preserve">Практически осуществлять можно любую деятельность, если она не запрещена законом. Однако следует помнить, что некоторые виды предпринимательской деятельности могут осуществляться только при наличии у предпринимателя специального разрешения, (лицензии). </w:t>
      </w:r>
    </w:p>
    <w:p w:rsidR="00DF1975" w:rsidRPr="00E87C15" w:rsidRDefault="00DF1975" w:rsidP="00E87C15">
      <w:pPr>
        <w:spacing w:line="360" w:lineRule="auto"/>
        <w:ind w:firstLine="709"/>
        <w:jc w:val="both"/>
        <w:rPr>
          <w:sz w:val="28"/>
          <w:szCs w:val="28"/>
        </w:rPr>
      </w:pPr>
      <w:r w:rsidRPr="00E87C15">
        <w:rPr>
          <w:b/>
          <w:bCs/>
          <w:sz w:val="28"/>
          <w:szCs w:val="28"/>
        </w:rPr>
        <w:t xml:space="preserve">Имущественная ответственность. </w:t>
      </w:r>
      <w:r w:rsidRPr="00E87C15">
        <w:rPr>
          <w:sz w:val="28"/>
          <w:szCs w:val="28"/>
        </w:rPr>
        <w:t xml:space="preserve">Индивидуальный предприниматель, действующий без образования юридического лица, отвечает по своим обязательствам (долгам) всем принадлежащим ему имуществом (движимым и недвижимым), за исключением только той его части на которую в соответствии с законом не налагается взыскание. Таким образом, индивидуальный предприниматель рискует потерять все имущество (в том числе принадлежащие ему на праве собственности дом, квартиру, автомобиль и т. п.), а не только то, которое непосредственно используется в предпринимательской деятельности. </w:t>
      </w:r>
    </w:p>
    <w:p w:rsidR="00DF1975" w:rsidRPr="00E87C15" w:rsidRDefault="00DF1975" w:rsidP="00E87C15">
      <w:pPr>
        <w:numPr>
          <w:ilvl w:val="1"/>
          <w:numId w:val="8"/>
        </w:numPr>
        <w:tabs>
          <w:tab w:val="clear" w:pos="1440"/>
        </w:tabs>
        <w:spacing w:line="360" w:lineRule="auto"/>
        <w:ind w:left="0" w:firstLine="709"/>
        <w:jc w:val="both"/>
        <w:rPr>
          <w:sz w:val="28"/>
          <w:szCs w:val="28"/>
        </w:rPr>
      </w:pPr>
      <w:r w:rsidRPr="00E87C15">
        <w:rPr>
          <w:sz w:val="28"/>
          <w:szCs w:val="28"/>
        </w:rPr>
        <w:t xml:space="preserve">Имущество юридического лица в подавляющем большинстве случаев обособляется от имущества граждан — учредителей (участников) предприятия. Это означает, что люфой гражданин (в том числе индивидуальный предприниматель), зарегистрировавший юридическое лицо, в случае неудачи потеряет только то имущество, которое было внесено в качестве вклада в уставной капитал предприятия.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
          <w:bCs/>
          <w:sz w:val="28"/>
          <w:szCs w:val="28"/>
        </w:rPr>
        <w:t xml:space="preserve">Режимы налогообложения, учета и отчетности. </w:t>
      </w:r>
      <w:r w:rsidRPr="00E87C15">
        <w:rPr>
          <w:sz w:val="28"/>
          <w:szCs w:val="28"/>
        </w:rPr>
        <w:t>Для индивидуального предпринимателя и для юридических лиц, которые могут быть отнесены к числу субъектов малого предпринимательства, предусмотрена возможность использования упрощенной системы налогообложения, учета и отчетности. Суть этой упрощенной системы заключается в том, что уплата ряда налогов, установленных действующим законодательством, заменяется уплатой стоимости патента (для индивидуальных предпринимателей) или единого налога (для малых предприятий). Это дает возможность предпринимателям осуществлять обязанности налогоплательщиков, обладая при этом минимальными знаниями в области бухгалтерского учета и налогообложения. Кроме того, ставки налогообложения доходов индивидуального предпринимателя, полученных от предпринимательской деятельности, значительно ниже, чем установленные для юридических лиц.</w:t>
      </w:r>
    </w:p>
    <w:p w:rsidR="00DA6E47" w:rsidRPr="00E87C15" w:rsidRDefault="00DA6E47" w:rsidP="00E87C15">
      <w:pPr>
        <w:pStyle w:val="a7"/>
        <w:spacing w:before="0" w:beforeAutospacing="0" w:after="0" w:afterAutospacing="0" w:line="360" w:lineRule="auto"/>
        <w:ind w:firstLine="709"/>
        <w:jc w:val="both"/>
        <w:rPr>
          <w:b/>
          <w:bCs/>
          <w:sz w:val="28"/>
          <w:szCs w:val="28"/>
        </w:rPr>
      </w:pPr>
    </w:p>
    <w:p w:rsidR="00DF1975" w:rsidRDefault="00DA6E47" w:rsidP="00E87C15">
      <w:pPr>
        <w:pStyle w:val="a7"/>
        <w:spacing w:before="0" w:beforeAutospacing="0" w:after="0" w:afterAutospacing="0" w:line="360" w:lineRule="auto"/>
        <w:ind w:firstLine="709"/>
        <w:jc w:val="center"/>
        <w:rPr>
          <w:b/>
          <w:bCs/>
          <w:sz w:val="28"/>
          <w:szCs w:val="28"/>
        </w:rPr>
      </w:pPr>
      <w:r w:rsidRPr="00E87C15">
        <w:rPr>
          <w:b/>
          <w:bCs/>
          <w:sz w:val="28"/>
          <w:szCs w:val="28"/>
        </w:rPr>
        <w:t>1.</w:t>
      </w:r>
      <w:r w:rsidR="00DF1975" w:rsidRPr="00E87C15">
        <w:rPr>
          <w:b/>
          <w:bCs/>
          <w:sz w:val="28"/>
          <w:szCs w:val="28"/>
        </w:rPr>
        <w:t>3 Виды юридических лиц в сфере предпринимательства</w:t>
      </w:r>
    </w:p>
    <w:p w:rsidR="00E87C15" w:rsidRPr="00E87C15" w:rsidRDefault="00E87C15" w:rsidP="00E87C15">
      <w:pPr>
        <w:pStyle w:val="a7"/>
        <w:spacing w:before="0" w:beforeAutospacing="0" w:after="0" w:afterAutospacing="0" w:line="360" w:lineRule="auto"/>
        <w:ind w:firstLine="709"/>
        <w:jc w:val="both"/>
        <w:rPr>
          <w:b/>
          <w:bCs/>
          <w:sz w:val="28"/>
          <w:szCs w:val="28"/>
        </w:rPr>
      </w:pP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зависимости от цели осуществления деятельности юридические лица делятся на коммерческие и некоммерческие организации. Как правило, основной целью деятельности юридического лица является получение прибыли в результате проводимой им предпринимательской (коммерческой) деятельности. В отличие от них, некоммерческие организации (потребительские кооперативы, общественные и религиозные организации и объединения, объединения юридических лиц (ассоциации, союзы), благотворительные и иные фонды и др.) осуществляют только ту предпринимательскую деятельность, которая соответствует уставной деятельности организации, и только в той мере, которая необходима для достижения целей, ради которых организация создана. Юридические лица создаются и действуют на основании устава, либо устава и учредительного договора, либо только учредительного договора.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Cs/>
          <w:iCs/>
          <w:sz w:val="28"/>
          <w:szCs w:val="28"/>
        </w:rPr>
        <w:t>Учредительный договор</w:t>
      </w:r>
      <w:r w:rsidRPr="00E87C15">
        <w:rPr>
          <w:b/>
          <w:bCs/>
          <w:i/>
          <w:iCs/>
          <w:sz w:val="28"/>
          <w:szCs w:val="28"/>
        </w:rPr>
        <w:t xml:space="preserve"> </w:t>
      </w:r>
      <w:r w:rsidRPr="00E87C15">
        <w:rPr>
          <w:sz w:val="28"/>
          <w:szCs w:val="28"/>
        </w:rPr>
        <w:t>— документ, устанавливающий, что учредители обязуются создать юридическое лицо, и определяющий: порядок совместной деятельности учредителей по его созданию, условия передачи имущества учредителей юридическому лицу, условия участия в его деятельности, условия и порядок распределения между участниками прибыли и убытков, порядок управления деятельностью юридического лица, порядок выхода учредителей (участников) из его состава.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Если юридическое лицо создано одним учредителем, то оно действует на основании устава, который утверждается учредителями (участниками) предприятия.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учредительных документах указываются:</w:t>
      </w:r>
    </w:p>
    <w:p w:rsidR="00DF1975" w:rsidRPr="00E87C15" w:rsidRDefault="00DF1975" w:rsidP="00E87C15">
      <w:pPr>
        <w:numPr>
          <w:ilvl w:val="1"/>
          <w:numId w:val="9"/>
        </w:numPr>
        <w:tabs>
          <w:tab w:val="clear" w:pos="1440"/>
        </w:tabs>
        <w:spacing w:line="360" w:lineRule="auto"/>
        <w:ind w:left="0" w:firstLine="709"/>
        <w:jc w:val="both"/>
        <w:rPr>
          <w:sz w:val="28"/>
          <w:szCs w:val="28"/>
        </w:rPr>
      </w:pPr>
      <w:r w:rsidRPr="00E87C15">
        <w:rPr>
          <w:sz w:val="28"/>
          <w:szCs w:val="28"/>
        </w:rPr>
        <w:t xml:space="preserve">наименование предприятия; </w:t>
      </w:r>
    </w:p>
    <w:p w:rsidR="00DF1975" w:rsidRPr="00E87C15" w:rsidRDefault="00DF1975" w:rsidP="00E87C15">
      <w:pPr>
        <w:numPr>
          <w:ilvl w:val="1"/>
          <w:numId w:val="9"/>
        </w:numPr>
        <w:tabs>
          <w:tab w:val="clear" w:pos="1440"/>
        </w:tabs>
        <w:spacing w:line="360" w:lineRule="auto"/>
        <w:ind w:left="0" w:firstLine="709"/>
        <w:jc w:val="both"/>
        <w:rPr>
          <w:sz w:val="28"/>
          <w:szCs w:val="28"/>
        </w:rPr>
      </w:pPr>
      <w:r w:rsidRPr="00E87C15">
        <w:rPr>
          <w:sz w:val="28"/>
          <w:szCs w:val="28"/>
        </w:rPr>
        <w:t xml:space="preserve">место его нахождения; </w:t>
      </w:r>
    </w:p>
    <w:p w:rsidR="00DF1975" w:rsidRPr="00E87C15" w:rsidRDefault="00DF1975" w:rsidP="00E87C15">
      <w:pPr>
        <w:numPr>
          <w:ilvl w:val="1"/>
          <w:numId w:val="9"/>
        </w:numPr>
        <w:tabs>
          <w:tab w:val="clear" w:pos="1440"/>
        </w:tabs>
        <w:spacing w:line="360" w:lineRule="auto"/>
        <w:ind w:left="0" w:firstLine="709"/>
        <w:jc w:val="both"/>
        <w:rPr>
          <w:sz w:val="28"/>
          <w:szCs w:val="28"/>
        </w:rPr>
      </w:pPr>
      <w:r w:rsidRPr="00E87C15">
        <w:rPr>
          <w:sz w:val="28"/>
          <w:szCs w:val="28"/>
        </w:rPr>
        <w:t xml:space="preserve">порядок управления деятельностью предприятия; </w:t>
      </w:r>
    </w:p>
    <w:p w:rsidR="00DF1975" w:rsidRPr="00E87C15" w:rsidRDefault="00DF1975" w:rsidP="00E87C15">
      <w:pPr>
        <w:numPr>
          <w:ilvl w:val="1"/>
          <w:numId w:val="9"/>
        </w:numPr>
        <w:tabs>
          <w:tab w:val="clear" w:pos="1440"/>
        </w:tabs>
        <w:spacing w:line="360" w:lineRule="auto"/>
        <w:ind w:left="0" w:firstLine="709"/>
        <w:jc w:val="both"/>
        <w:rPr>
          <w:sz w:val="28"/>
          <w:szCs w:val="28"/>
        </w:rPr>
      </w:pPr>
      <w:r w:rsidRPr="00E87C15">
        <w:rPr>
          <w:sz w:val="28"/>
          <w:szCs w:val="28"/>
        </w:rPr>
        <w:t xml:space="preserve">предмет и цели деятельности юридического лица (для некоммерческих и унитарных предприятий; для других предприятий — в случаях, предусмотренных законом); </w:t>
      </w:r>
    </w:p>
    <w:p w:rsidR="00DF1975" w:rsidRPr="00E87C15" w:rsidRDefault="00DF1975" w:rsidP="00E87C15">
      <w:pPr>
        <w:numPr>
          <w:ilvl w:val="1"/>
          <w:numId w:val="9"/>
        </w:numPr>
        <w:tabs>
          <w:tab w:val="clear" w:pos="1440"/>
        </w:tabs>
        <w:spacing w:line="360" w:lineRule="auto"/>
        <w:ind w:left="0" w:firstLine="709"/>
        <w:jc w:val="both"/>
        <w:rPr>
          <w:sz w:val="28"/>
          <w:szCs w:val="28"/>
        </w:rPr>
      </w:pPr>
      <w:r w:rsidRPr="00E87C15">
        <w:rPr>
          <w:sz w:val="28"/>
          <w:szCs w:val="28"/>
        </w:rPr>
        <w:t xml:space="preserve">другие сведения, предусмотренные для юридических лиц соответствующего вида.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Кроме того, некоммерческие организации отличаются тем, что учредители (участники), передавшие свое имущество организации, полностью утрачивают на него все права. При этом организации полностью принадлежит не только переданное учредителями (участниками) имущество, но и имущество, производимое, приобретаемое в процессе деятельности организации. Последнее не может быть распределено между их учредителями и участниками. Прибыль, получаемая от предпринимательской деятельности, в обязательном порядке направляется на уставные цели организации, например на благотворительность.</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ГК РФ предусматривает следующие организационно-правовые формы коммерческих организаций:</w:t>
      </w:r>
    </w:p>
    <w:p w:rsidR="00DF1975" w:rsidRPr="00E87C15" w:rsidRDefault="00DF1975" w:rsidP="00E87C15">
      <w:pPr>
        <w:numPr>
          <w:ilvl w:val="1"/>
          <w:numId w:val="10"/>
        </w:numPr>
        <w:tabs>
          <w:tab w:val="clear" w:pos="1440"/>
        </w:tabs>
        <w:spacing w:line="360" w:lineRule="auto"/>
        <w:ind w:left="0" w:firstLine="709"/>
        <w:jc w:val="both"/>
        <w:rPr>
          <w:sz w:val="28"/>
          <w:szCs w:val="28"/>
        </w:rPr>
      </w:pPr>
      <w:r w:rsidRPr="00E87C15">
        <w:rPr>
          <w:sz w:val="28"/>
          <w:szCs w:val="28"/>
        </w:rPr>
        <w:t xml:space="preserve">хозяйственные товарищества и общества; </w:t>
      </w:r>
    </w:p>
    <w:p w:rsidR="00DF1975" w:rsidRPr="00E87C15" w:rsidRDefault="00DF1975" w:rsidP="00E87C15">
      <w:pPr>
        <w:numPr>
          <w:ilvl w:val="1"/>
          <w:numId w:val="10"/>
        </w:numPr>
        <w:tabs>
          <w:tab w:val="clear" w:pos="1440"/>
        </w:tabs>
        <w:spacing w:line="360" w:lineRule="auto"/>
        <w:ind w:left="0" w:firstLine="709"/>
        <w:jc w:val="both"/>
        <w:rPr>
          <w:sz w:val="28"/>
          <w:szCs w:val="28"/>
        </w:rPr>
      </w:pPr>
      <w:r w:rsidRPr="00E87C15">
        <w:rPr>
          <w:sz w:val="28"/>
          <w:szCs w:val="28"/>
        </w:rPr>
        <w:t xml:space="preserve">производственные кооперативы (артели); </w:t>
      </w:r>
    </w:p>
    <w:p w:rsidR="00DF1975" w:rsidRPr="00E87C15" w:rsidRDefault="00DF1975" w:rsidP="00E87C15">
      <w:pPr>
        <w:numPr>
          <w:ilvl w:val="1"/>
          <w:numId w:val="10"/>
        </w:numPr>
        <w:tabs>
          <w:tab w:val="clear" w:pos="1440"/>
        </w:tabs>
        <w:spacing w:line="360" w:lineRule="auto"/>
        <w:ind w:left="0" w:firstLine="709"/>
        <w:jc w:val="both"/>
        <w:rPr>
          <w:sz w:val="28"/>
          <w:szCs w:val="28"/>
        </w:rPr>
      </w:pPr>
      <w:r w:rsidRPr="00E87C15">
        <w:rPr>
          <w:sz w:val="28"/>
          <w:szCs w:val="28"/>
        </w:rPr>
        <w:t xml:space="preserve">государственные и муниципальные унитарные предприятия.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Коммерческие организации различаются по форме обособления имущества юридического лица и степени ответственности учредителей и участников по долгам предприятия. </w:t>
      </w:r>
    </w:p>
    <w:p w:rsidR="00DF1975" w:rsidRPr="00E87C15" w:rsidRDefault="00DF1975" w:rsidP="00E87C15">
      <w:pPr>
        <w:pStyle w:val="a7"/>
        <w:spacing w:before="0" w:beforeAutospacing="0" w:after="0" w:afterAutospacing="0" w:line="360" w:lineRule="auto"/>
        <w:ind w:firstLine="709"/>
        <w:jc w:val="both"/>
        <w:rPr>
          <w:b/>
          <w:bCs/>
          <w:sz w:val="28"/>
          <w:szCs w:val="28"/>
        </w:rPr>
      </w:pPr>
      <w:r w:rsidRPr="00E87C15">
        <w:rPr>
          <w:b/>
          <w:bCs/>
          <w:sz w:val="28"/>
          <w:szCs w:val="28"/>
        </w:rPr>
        <w:t>Хозяйственные товарищества и общества, производственные кооперативы</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основе создания хозяйственных товариществ и обществ, а также производственных кооперативов лежит принцип, согласно которому учредители (участники), передавая свое имущество юридическому лицу, полностью утрачивают на него вещные права, но взамен приобретают обязательственные права — права требования к юридическому лицу. Таким образом, все переданное, а также приобретенное и созданное самим юридическим лицом имущество принадлежит ему на праве собственности.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Уставный (в обществах) или складочный (в товариществах) капитал разделяется на доли (вклады) участников. При этом доля является условной величиной, определяющей объем требований участника к обществу или товариществу.</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Учредители (участники) имеют право участвовать в управлении предприятием, получать дивиденды (часть дохода), а при ликвидации предприятия имеют право на ликвидационную квоту (оставшуюся после удовлетворения требований всех кредиторов юридического лица часть имущества) и т. д.</w:t>
      </w:r>
    </w:p>
    <w:p w:rsidR="00DF1975" w:rsidRPr="00E87C15" w:rsidRDefault="00DF1975" w:rsidP="00E87C15">
      <w:pPr>
        <w:pStyle w:val="a7"/>
        <w:spacing w:before="0" w:beforeAutospacing="0" w:after="0" w:afterAutospacing="0" w:line="360" w:lineRule="auto"/>
        <w:ind w:firstLine="709"/>
        <w:jc w:val="both"/>
        <w:rPr>
          <w:b/>
          <w:bCs/>
          <w:sz w:val="28"/>
          <w:szCs w:val="28"/>
        </w:rPr>
      </w:pPr>
      <w:r w:rsidRPr="00E87C15">
        <w:rPr>
          <w:b/>
          <w:bCs/>
          <w:sz w:val="28"/>
          <w:szCs w:val="28"/>
        </w:rPr>
        <w:t>Хозяйственные товарищества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Различают хозяйственные товарищества двух типов: полное товарищество и товарищество с ограниченной ответственностью.</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
          <w:bCs/>
          <w:sz w:val="28"/>
          <w:szCs w:val="28"/>
        </w:rPr>
        <w:t xml:space="preserve">Полное товарищество. </w:t>
      </w:r>
      <w:r w:rsidRPr="00E87C15">
        <w:rPr>
          <w:sz w:val="28"/>
          <w:szCs w:val="28"/>
        </w:rPr>
        <w:t>Фирменное наименование полного товарищества должно содержать либо имена всех его участников и слова «полное товарищество», либо имя одного или нескольких участников с добавлением слов «и компания» и слова «полное товарищество».</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Участники (полные товарищи) заключают договор, в соответствии с которым занимаются предпринимательской деятельностью от имени товарищества и несут ответственность по его обязательствам принадлежащим им имуществом. Это означает, что в случае необходимости полным товарищам придется расплачиваться по долгам предприятия путем реализации принадлежащего им на праве собственности имущества, например автомобилей, квартир и т. п. Причем участник, вступивший в товарищество позже учредителей, несет ответственность по обязательствам предприятия наравне со всеми остальными. Ответственность участника полного товарищества сохраняется в течение двух лет после его выхода из состава участников, но только по обязательствам, возникшим до его выбытия.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Полные товарищи имеют одинаковые права в управлении деятельностью и ведении дел предприятия. Как правило, все решения принимаются совместно при согласии всех участников и только в оговоренных в учредительном договоре случаях для принятия решения бывает достаточно большинства голосов. Ни один из участников товарищества не может быть ограничен в правах. В то же время, если в нарушение принятого порядка один из участников товарищества примет единоличное решение, то товарищество может потребовать либо возмещения этим участником всех понесенных предприятием по данной сделке убытков, либо передачи предприятию всей полученной по сделке прибыли.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
          <w:bCs/>
          <w:sz w:val="28"/>
          <w:szCs w:val="28"/>
        </w:rPr>
        <w:t xml:space="preserve">Товарищество на вере (коммандитное товарищество). </w:t>
      </w:r>
      <w:r w:rsidRPr="00E87C15">
        <w:rPr>
          <w:sz w:val="28"/>
          <w:szCs w:val="28"/>
        </w:rPr>
        <w:t>Фирменное наименование товарищества на вере должно содержать либо имена всех полных товарищей и слова «товарищество на вере» или «коммандитное товарищество», либо имя одного или нескольких полных товарищей с добавлением слов «и компания» и слова «товарищество на вере» или «коммандитное товарищество».</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отличие от полного товарищества, в составе участников товарищества на вере (коммандитного товарищества) наряду с полными товарищами имеется один или несколько участников (коммандитов), которые несут риск убытков, связанных с деятельностью товарищества, только в пределах сумм внесенных ими вкладов и не принимают участия в осуществлении предпринимательской деятельности.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Как и в полном товариществе, в товариществе на вере управление и ведение дел осуществляют полные товарищи.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Вкладчики (коммандиты) имеют право на получение части прибыли соответственно их долям в складочном капитале товарищества. По окончании финансового года вкладчик имеет право выйти из товарищества и получить свой вклад в порядке, предусмотренном учредительным договором.</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Вкладчики (коммандиты) не вправе участвовать ни в управлении, ни в ведении дел товарищества, даже если на это согласны полные товарищи; они также не могут оспаривать решения, принятые полными товарищами.</w:t>
      </w:r>
    </w:p>
    <w:p w:rsidR="00DF1975" w:rsidRPr="00E87C15" w:rsidRDefault="00DF1975" w:rsidP="00E87C15">
      <w:pPr>
        <w:pStyle w:val="a7"/>
        <w:spacing w:before="0" w:beforeAutospacing="0" w:after="0" w:afterAutospacing="0" w:line="360" w:lineRule="auto"/>
        <w:ind w:firstLine="709"/>
        <w:jc w:val="both"/>
        <w:rPr>
          <w:b/>
          <w:bCs/>
          <w:sz w:val="28"/>
          <w:szCs w:val="28"/>
        </w:rPr>
      </w:pPr>
      <w:r w:rsidRPr="00E87C15">
        <w:rPr>
          <w:b/>
          <w:bCs/>
          <w:sz w:val="28"/>
          <w:szCs w:val="28"/>
        </w:rPr>
        <w:t>Хозяйственные общества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числе хозяйственных обществ выделяют:</w:t>
      </w:r>
    </w:p>
    <w:p w:rsidR="00DF1975" w:rsidRPr="00E87C15" w:rsidRDefault="00DF1975" w:rsidP="00E87C15">
      <w:pPr>
        <w:numPr>
          <w:ilvl w:val="1"/>
          <w:numId w:val="11"/>
        </w:numPr>
        <w:tabs>
          <w:tab w:val="clear" w:pos="1440"/>
        </w:tabs>
        <w:spacing w:line="360" w:lineRule="auto"/>
        <w:ind w:left="0" w:firstLine="709"/>
        <w:jc w:val="both"/>
        <w:rPr>
          <w:sz w:val="28"/>
          <w:szCs w:val="28"/>
        </w:rPr>
      </w:pPr>
      <w:r w:rsidRPr="00E87C15">
        <w:rPr>
          <w:sz w:val="28"/>
          <w:szCs w:val="28"/>
        </w:rPr>
        <w:t xml:space="preserve">общество </w:t>
      </w:r>
      <w:r w:rsidRPr="00E87C15">
        <w:rPr>
          <w:i/>
          <w:iCs/>
          <w:sz w:val="28"/>
          <w:szCs w:val="28"/>
        </w:rPr>
        <w:t xml:space="preserve">с </w:t>
      </w:r>
      <w:r w:rsidRPr="00E87C15">
        <w:rPr>
          <w:sz w:val="28"/>
          <w:szCs w:val="28"/>
        </w:rPr>
        <w:t xml:space="preserve">ограниченной ответственностью; </w:t>
      </w:r>
    </w:p>
    <w:p w:rsidR="00DF1975" w:rsidRPr="00E87C15" w:rsidRDefault="00DF1975" w:rsidP="00E87C15">
      <w:pPr>
        <w:numPr>
          <w:ilvl w:val="1"/>
          <w:numId w:val="11"/>
        </w:numPr>
        <w:tabs>
          <w:tab w:val="clear" w:pos="1440"/>
        </w:tabs>
        <w:spacing w:line="360" w:lineRule="auto"/>
        <w:ind w:left="0" w:firstLine="709"/>
        <w:jc w:val="both"/>
        <w:rPr>
          <w:sz w:val="28"/>
          <w:szCs w:val="28"/>
        </w:rPr>
      </w:pPr>
      <w:r w:rsidRPr="00E87C15">
        <w:rPr>
          <w:sz w:val="28"/>
          <w:szCs w:val="28"/>
        </w:rPr>
        <w:t xml:space="preserve">общество с дополнительной ответственностью; </w:t>
      </w:r>
    </w:p>
    <w:p w:rsidR="00DF1975" w:rsidRPr="00E87C15" w:rsidRDefault="00DF1975" w:rsidP="00E87C15">
      <w:pPr>
        <w:numPr>
          <w:ilvl w:val="1"/>
          <w:numId w:val="11"/>
        </w:numPr>
        <w:tabs>
          <w:tab w:val="clear" w:pos="1440"/>
        </w:tabs>
        <w:spacing w:line="360" w:lineRule="auto"/>
        <w:ind w:left="0" w:firstLine="709"/>
        <w:jc w:val="both"/>
        <w:rPr>
          <w:sz w:val="28"/>
          <w:szCs w:val="28"/>
        </w:rPr>
      </w:pPr>
      <w:r w:rsidRPr="00E87C15">
        <w:rPr>
          <w:sz w:val="28"/>
          <w:szCs w:val="28"/>
        </w:rPr>
        <w:t xml:space="preserve">акционерное общество.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Поскольку учредители общества не обязаны участвовать в управлении им, то создаются специальные органы управления.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Управление хозяйственным обществом представляет собой двухзвенную систему. Высший орган управления — собрание участников общества. Только общее собрание участников общества имеет право решать следующие вопросы, предусмотренные законом об обществах с ограниченной ответственностью, а именно:</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изменение устава общества, изменение размера его уставного</w:t>
      </w:r>
      <w:r w:rsidR="00E87C15">
        <w:rPr>
          <w:sz w:val="28"/>
          <w:szCs w:val="28"/>
        </w:rPr>
        <w:t xml:space="preserve"> </w:t>
      </w:r>
      <w:r w:rsidRPr="00E87C15">
        <w:rPr>
          <w:sz w:val="28"/>
          <w:szCs w:val="28"/>
        </w:rPr>
        <w:t>капитала;</w:t>
      </w:r>
    </w:p>
    <w:p w:rsidR="00DF1975" w:rsidRPr="00E87C15" w:rsidRDefault="00DF1975" w:rsidP="00E87C15">
      <w:pPr>
        <w:numPr>
          <w:ilvl w:val="1"/>
          <w:numId w:val="12"/>
        </w:numPr>
        <w:tabs>
          <w:tab w:val="clear" w:pos="1440"/>
        </w:tabs>
        <w:spacing w:line="360" w:lineRule="auto"/>
        <w:ind w:left="0" w:firstLine="709"/>
        <w:jc w:val="both"/>
        <w:rPr>
          <w:sz w:val="28"/>
          <w:szCs w:val="28"/>
        </w:rPr>
      </w:pPr>
      <w:r w:rsidRPr="00E87C15">
        <w:rPr>
          <w:sz w:val="28"/>
          <w:szCs w:val="28"/>
        </w:rPr>
        <w:t>образование исполнительных органов общества и досрочное</w:t>
      </w:r>
      <w:r w:rsidR="00E87C15">
        <w:rPr>
          <w:sz w:val="28"/>
          <w:szCs w:val="28"/>
        </w:rPr>
        <w:t xml:space="preserve"> </w:t>
      </w:r>
      <w:r w:rsidRPr="00E87C15">
        <w:rPr>
          <w:sz w:val="28"/>
          <w:szCs w:val="28"/>
        </w:rPr>
        <w:t xml:space="preserve">прекращение его полномочий; </w:t>
      </w:r>
    </w:p>
    <w:p w:rsidR="00DF1975" w:rsidRPr="00E87C15" w:rsidRDefault="00DF1975" w:rsidP="00E87C15">
      <w:pPr>
        <w:numPr>
          <w:ilvl w:val="1"/>
          <w:numId w:val="12"/>
        </w:numPr>
        <w:tabs>
          <w:tab w:val="clear" w:pos="1440"/>
        </w:tabs>
        <w:spacing w:line="360" w:lineRule="auto"/>
        <w:ind w:left="0" w:firstLine="709"/>
        <w:jc w:val="both"/>
        <w:rPr>
          <w:sz w:val="28"/>
          <w:szCs w:val="28"/>
        </w:rPr>
      </w:pPr>
      <w:r w:rsidRPr="00E87C15">
        <w:rPr>
          <w:sz w:val="28"/>
          <w:szCs w:val="28"/>
        </w:rPr>
        <w:t xml:space="preserve">утверждение годовых отчетов и бухгалтерских балансов общества и распределение его прибылей и убытков.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При этом текущее руководство поручается исполнительному (коллегиальному или единоличному) органу, который подотчетен общему собранию. Единоличный орган управления обществом может быть избран как из числа участников общества, так и из числа сторонних лиц.</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
          <w:bCs/>
          <w:sz w:val="28"/>
          <w:szCs w:val="28"/>
        </w:rPr>
        <w:t xml:space="preserve">Общество с ограниченной ответственностью </w:t>
      </w:r>
      <w:r w:rsidRPr="00E87C15">
        <w:rPr>
          <w:sz w:val="28"/>
          <w:szCs w:val="28"/>
        </w:rPr>
        <w:t xml:space="preserve">может быть учреждено одним или несколькими лицами. Уставный капитал общества разделен на доли определенных учредительными документами размеров. Участники не отвечают по обязательствам общества и несут риск убытков, связанных с деятельностью общества, в пределах стоимости внесенных ими вкладов.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Фирменное наименование общества должно содержать наименование общества и слова «с ограниченной ответственностью».</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Любой участник общества с ограниченной ответственностью имеет право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Если число участников общества с ограниченной ответственностью превышает предел, установленный законом, оно подлежит преобразованию в акционерное общество. Если в течение года преобразование не будет произведено и число участников общества не сократится, то общество с ограниченной ответственностью будет ликвидировано.</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
          <w:bCs/>
          <w:sz w:val="28"/>
          <w:szCs w:val="28"/>
        </w:rPr>
        <w:t xml:space="preserve">Общество с дополнительной ответственностью </w:t>
      </w:r>
      <w:r w:rsidRPr="00E87C15">
        <w:rPr>
          <w:sz w:val="28"/>
          <w:szCs w:val="28"/>
        </w:rPr>
        <w:t>может быть учреждено одним или несколькими лицами. Уставный капитал общества разделен на доли определенных учредительными документами размеров.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 отличие от участников общества с ограниченной ответственностью,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b/>
          <w:bCs/>
          <w:sz w:val="28"/>
          <w:szCs w:val="28"/>
        </w:rPr>
        <w:t xml:space="preserve">Акционерное общество </w:t>
      </w:r>
      <w:r w:rsidRPr="00E87C15">
        <w:rPr>
          <w:sz w:val="28"/>
          <w:szCs w:val="28"/>
        </w:rPr>
        <w:t xml:space="preserve">— общество, уставный капитал которого разделен на определенное число </w:t>
      </w:r>
      <w:r w:rsidRPr="00E87C15">
        <w:rPr>
          <w:i/>
          <w:iCs/>
          <w:sz w:val="28"/>
          <w:szCs w:val="28"/>
        </w:rPr>
        <w:t xml:space="preserve">одинаковых долей, </w:t>
      </w:r>
      <w:r w:rsidRPr="00E87C15">
        <w:rPr>
          <w:sz w:val="28"/>
          <w:szCs w:val="28"/>
        </w:rPr>
        <w:t xml:space="preserve">каждая из которых выражена </w:t>
      </w:r>
      <w:r w:rsidRPr="00E87C15">
        <w:rPr>
          <w:i/>
          <w:iCs/>
          <w:sz w:val="28"/>
          <w:szCs w:val="28"/>
        </w:rPr>
        <w:t xml:space="preserve">акцией. </w:t>
      </w:r>
      <w:r w:rsidRPr="00E87C15">
        <w:rPr>
          <w:sz w:val="28"/>
          <w:szCs w:val="28"/>
        </w:rPr>
        <w:t>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Уставный капитал акционерного общества — условная величина, которая составляется из номинальной стоимости акций общества, приобретенных акционерами. Уставный капитал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При учреждении акционерного общества все его акции должны быть распределены среди учредителей. Открытая подписка на акции акционерного общества не допускается до полной оплаты уставного капитала. При этом доля привилегированных акций в общем объеме уставного капитала акционерного общества не должна превышать 25 %.</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Акционерное общество, участники которого могут отчуждать (уступать, продавать, дарить и т. п.) принадлежащие им акции без согласия других акционеров, признается </w:t>
      </w:r>
      <w:r w:rsidRPr="00E87C15">
        <w:rPr>
          <w:i/>
          <w:iCs/>
          <w:sz w:val="28"/>
          <w:szCs w:val="28"/>
        </w:rPr>
        <w:t xml:space="preserve">открытым акционерным обществом </w:t>
      </w:r>
      <w:r w:rsidRPr="00E87C15">
        <w:rPr>
          <w:sz w:val="28"/>
          <w:szCs w:val="28"/>
        </w:rPr>
        <w:t>(ОАО).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sidRPr="00E87C15">
        <w:rPr>
          <w:i/>
          <w:iCs/>
          <w:sz w:val="28"/>
          <w:szCs w:val="28"/>
        </w:rPr>
        <w:t xml:space="preserve">закрытым акционерным обществом </w:t>
      </w:r>
      <w:r w:rsidRPr="00E87C15">
        <w:rPr>
          <w:sz w:val="28"/>
          <w:szCs w:val="28"/>
        </w:rPr>
        <w:t>(ЗАО).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Акционеры закрытого акционерного общества имеют преимущественное право приобретения акций, продаваемых другим акционерам этого общества.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категории выпускаемых акций и порядок их размещения, а также иные условия, предусмотренные законом об акционерных обществах. Договор о создании акционерного общества заключается в письменной форме.</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Учредительным документом акционерного общества является устав. Он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Высшим органом управления АО является общее собрание акционеров. В обществе с числом акционеров более 50 создается совет директоров (наблюдательный совет). При этом уставом общества должна быть определена его исключительная компетенция.</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Исполнительный орган общества может быть коллегиальным (правление, дирекция) и (или) единоличным (директор, генеральный директор). Он имеет право решать вопросы, не относящиеся к исключительной компетенции общего собрания акционеров, осуществляет текущее руководство деятельностью общества и подотчетен совету директоров (наблюдательному совету) и общему собранию акционеров. 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Акционерное общество может быть реорганизовано или ликвидировано по решению общего собрания акционеров. Оно вправе также преобразоваться в общество с ограниченной ответственностью или в производственный кооператив.</w:t>
      </w:r>
    </w:p>
    <w:p w:rsidR="00DF1975" w:rsidRPr="00E87C15" w:rsidRDefault="00DF1975" w:rsidP="00E87C15">
      <w:pPr>
        <w:pStyle w:val="a7"/>
        <w:spacing w:before="0" w:beforeAutospacing="0" w:after="0" w:afterAutospacing="0" w:line="360" w:lineRule="auto"/>
        <w:ind w:firstLine="709"/>
        <w:jc w:val="both"/>
        <w:rPr>
          <w:b/>
          <w:bCs/>
          <w:sz w:val="28"/>
          <w:szCs w:val="28"/>
        </w:rPr>
      </w:pPr>
      <w:r w:rsidRPr="00E87C15">
        <w:rPr>
          <w:b/>
          <w:bCs/>
          <w:sz w:val="28"/>
          <w:szCs w:val="28"/>
        </w:rPr>
        <w:t>Производственный кооператив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Производственный кооператив (артель) —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Члены производственного кооператива несут по его обязательствам субсидиарную ответственность в размерах и в порядке, предусмотренном законом о производственных кооперативах и уставом кооператива. Число членов кооператива не должно быть менее пяти.</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Учредительным документом производственного кооператива является его устав, утверждаемый общим собранием его членов. Устав должен содержать положения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по долгам кооператива его членов;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Имущество, находящееся в собственности производственного кооператива, делится на паи его членов в соответствии с уставом кооператива, который может предусматривать различные принципы деления: по трудовому участию, поровну, иначе. Имущество кооператива включает: паевой (уставный) фонд и резервный (страховой) фонд. Члены кооператива могут принять (только единогласно) решение о создании неделимых фондов, используемых на цели, определенные уставом. Раздел неделимых фондов возможен только при ликвидации кооператива после удовлетворения претензий всех кредиторов.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Прибыль кооператива распределяется между его членами в соответствии с их трудовым участием, если иной порядок не предусмотрен законом или уставом. В таком же порядке распределяется имущество, оставшееся после ликвидации кооператива и удовлетворения требований кредиторов.</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Высшим органом управления кооперативом является общее собрание его членов. В кооперативе с числом членов более 50 может быть создан наблюдательный совет, который осуществляет контроль за деятельностью исполнительных органов кооператива.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Каждый член кооператива имеет один голос при принятии решений общим собранием, независимо от размера его. вклада.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 Членами наблюдательного совета и правления кооператива, а также председателем кооператива могут быть только члены кооператива.</w:t>
      </w:r>
    </w:p>
    <w:p w:rsidR="00DF1975" w:rsidRPr="00E87C15" w:rsidRDefault="00DF1975" w:rsidP="00E87C15">
      <w:pPr>
        <w:pStyle w:val="a7"/>
        <w:spacing w:before="0" w:beforeAutospacing="0" w:after="0" w:afterAutospacing="0" w:line="360" w:lineRule="auto"/>
        <w:ind w:firstLine="709"/>
        <w:jc w:val="both"/>
        <w:rPr>
          <w:sz w:val="28"/>
          <w:szCs w:val="28"/>
        </w:rPr>
      </w:pPr>
      <w:r w:rsidRPr="00E87C15">
        <w:rPr>
          <w:sz w:val="28"/>
          <w:szCs w:val="28"/>
        </w:rPr>
        <w:t>Если в кооперативе остается менее пяти членов, он подлежит ликвидации.</w:t>
      </w:r>
    </w:p>
    <w:p w:rsidR="00DF1975" w:rsidRDefault="00DF1975" w:rsidP="00E87C15">
      <w:pPr>
        <w:pStyle w:val="a7"/>
        <w:spacing w:before="0" w:beforeAutospacing="0" w:after="0" w:afterAutospacing="0" w:line="360" w:lineRule="auto"/>
        <w:ind w:firstLine="709"/>
        <w:jc w:val="both"/>
        <w:rPr>
          <w:sz w:val="28"/>
          <w:szCs w:val="28"/>
        </w:rPr>
      </w:pPr>
      <w:r w:rsidRPr="00E87C15">
        <w:rPr>
          <w:sz w:val="28"/>
          <w:szCs w:val="28"/>
        </w:rPr>
        <w:t>Производственный кооператив может быть добровольно реорганизован или ликвидирован по решению общего собрания его членов. По единогласному решению его членов кооператив может также быть преобразован в хозяйственное товарищество или общество.</w:t>
      </w:r>
    </w:p>
    <w:p w:rsidR="00E87C15" w:rsidRPr="00E87C15" w:rsidRDefault="00E87C15" w:rsidP="00E87C15">
      <w:pPr>
        <w:pStyle w:val="a7"/>
        <w:spacing w:before="0" w:beforeAutospacing="0" w:after="0" w:afterAutospacing="0" w:line="360" w:lineRule="auto"/>
        <w:ind w:firstLine="709"/>
        <w:jc w:val="both"/>
        <w:rPr>
          <w:sz w:val="28"/>
          <w:szCs w:val="28"/>
        </w:rPr>
      </w:pPr>
    </w:p>
    <w:p w:rsidR="00E75A0A" w:rsidRPr="00E87C15" w:rsidRDefault="00E75A0A" w:rsidP="00E87C15">
      <w:pPr>
        <w:pStyle w:val="a8"/>
        <w:spacing w:after="0" w:line="360" w:lineRule="auto"/>
        <w:ind w:firstLine="709"/>
        <w:jc w:val="center"/>
        <w:rPr>
          <w:b/>
          <w:sz w:val="28"/>
          <w:szCs w:val="28"/>
        </w:rPr>
      </w:pPr>
      <w:r w:rsidRPr="00E87C15">
        <w:rPr>
          <w:sz w:val="28"/>
          <w:szCs w:val="28"/>
        </w:rPr>
        <w:br w:type="page"/>
      </w:r>
      <w:r w:rsidR="0001318F" w:rsidRPr="00E87C15">
        <w:rPr>
          <w:b/>
          <w:sz w:val="28"/>
          <w:szCs w:val="28"/>
        </w:rPr>
        <w:t xml:space="preserve">Глава </w:t>
      </w:r>
      <w:r w:rsidRPr="00E87C15">
        <w:rPr>
          <w:b/>
          <w:sz w:val="28"/>
          <w:szCs w:val="28"/>
        </w:rPr>
        <w:t xml:space="preserve">2. </w:t>
      </w:r>
      <w:r w:rsidR="0001318F" w:rsidRPr="00E87C15">
        <w:rPr>
          <w:b/>
          <w:sz w:val="28"/>
          <w:szCs w:val="28"/>
        </w:rPr>
        <w:t>Характеристика административных правонарушений</w:t>
      </w:r>
      <w:r w:rsidRPr="00E87C15">
        <w:rPr>
          <w:b/>
          <w:sz w:val="28"/>
          <w:szCs w:val="28"/>
        </w:rPr>
        <w:t xml:space="preserve"> в области предпринимательской деятельности</w:t>
      </w:r>
    </w:p>
    <w:p w:rsidR="00620908" w:rsidRPr="00E87C15" w:rsidRDefault="00620908" w:rsidP="00E87C15">
      <w:pPr>
        <w:spacing w:line="360" w:lineRule="auto"/>
        <w:ind w:firstLine="709"/>
        <w:jc w:val="center"/>
        <w:rPr>
          <w:sz w:val="28"/>
          <w:szCs w:val="28"/>
        </w:rPr>
      </w:pPr>
    </w:p>
    <w:p w:rsidR="00620908" w:rsidRDefault="00620908" w:rsidP="00E87C15">
      <w:pPr>
        <w:spacing w:line="360" w:lineRule="auto"/>
        <w:ind w:firstLine="709"/>
        <w:jc w:val="center"/>
        <w:rPr>
          <w:b/>
          <w:sz w:val="28"/>
          <w:szCs w:val="28"/>
        </w:rPr>
      </w:pPr>
      <w:r w:rsidRPr="00E87C15">
        <w:rPr>
          <w:b/>
          <w:sz w:val="28"/>
          <w:szCs w:val="28"/>
        </w:rPr>
        <w:t>2.1 Виды административных правонарушений в области предпринимательской деятельности</w:t>
      </w:r>
    </w:p>
    <w:p w:rsidR="00E87C15" w:rsidRPr="00E87C15" w:rsidRDefault="00E87C15" w:rsidP="00E87C15">
      <w:pPr>
        <w:spacing w:line="360" w:lineRule="auto"/>
        <w:ind w:firstLine="709"/>
        <w:jc w:val="center"/>
        <w:rPr>
          <w:b/>
          <w:bCs/>
          <w:sz w:val="28"/>
          <w:szCs w:val="28"/>
        </w:rPr>
      </w:pPr>
    </w:p>
    <w:p w:rsidR="00E75A0A" w:rsidRPr="00E87C15" w:rsidRDefault="00620908" w:rsidP="00E87C15">
      <w:pPr>
        <w:spacing w:line="360" w:lineRule="auto"/>
        <w:ind w:firstLine="709"/>
        <w:jc w:val="both"/>
        <w:rPr>
          <w:sz w:val="28"/>
          <w:szCs w:val="28"/>
        </w:rPr>
      </w:pPr>
      <w:r w:rsidRPr="00E87C15">
        <w:rPr>
          <w:sz w:val="28"/>
          <w:szCs w:val="28"/>
        </w:rPr>
        <w:t>Глава 14 Особенной части К</w:t>
      </w:r>
      <w:r w:rsidR="00E75A0A" w:rsidRPr="00E87C15">
        <w:rPr>
          <w:sz w:val="28"/>
          <w:szCs w:val="28"/>
        </w:rPr>
        <w:t xml:space="preserve">оАП кодифицирует ответственность в области предпринимательской деятельности. Содержащиеся в этой главе составы административных правонарушений большей частью касаются юридических лиц и предпринимателей. Установленные государством правила осуществления предпринимательской деятельности должны строго выполняться обозначенными выше субъектами. </w:t>
      </w:r>
    </w:p>
    <w:p w:rsidR="00E75A0A" w:rsidRPr="00E87C15" w:rsidRDefault="00E75A0A" w:rsidP="00E87C15">
      <w:pPr>
        <w:spacing w:line="360" w:lineRule="auto"/>
        <w:ind w:firstLine="709"/>
        <w:jc w:val="both"/>
        <w:rPr>
          <w:sz w:val="28"/>
          <w:szCs w:val="28"/>
        </w:rPr>
      </w:pPr>
      <w:r w:rsidRPr="00E87C15">
        <w:rPr>
          <w:sz w:val="28"/>
          <w:szCs w:val="28"/>
        </w:rPr>
        <w:t>В соответствии со ст. 2 ГК РФ предпринимательской является самостоятельная, осуществляемая на свой риск деятельность, направленная на получение прибыли от пользования имуществом, продажи товара, выполнения работ или оказания услуг лицами, зарегистрированными в этом качестве в установленном законом порядке. Однако данная глава подразумевает административную ответственность не только лиц, зарегистрированных в качестве предпринимателей, но и организаций. Поэтому встает вопрос, что такое предпринимательская деятельность в контексте административной ответственности. Как любая социальная деятельность предпринимательская деятельность может осуществляться на индивидуальной или коллективной основе. Коллективная предпринимательская деятельность может осуществляться как с образованием юридического лица, так и без его образования (например, договор простого товарищества). Некоммерческие юридические лица не входят в число предпринимателей.</w:t>
      </w:r>
    </w:p>
    <w:p w:rsidR="00E75A0A" w:rsidRPr="00E87C15" w:rsidRDefault="00E75A0A" w:rsidP="00E87C15">
      <w:pPr>
        <w:spacing w:line="360" w:lineRule="auto"/>
        <w:ind w:firstLine="709"/>
        <w:jc w:val="both"/>
        <w:rPr>
          <w:sz w:val="28"/>
          <w:szCs w:val="28"/>
        </w:rPr>
      </w:pPr>
      <w:r w:rsidRPr="00E87C15">
        <w:rPr>
          <w:sz w:val="28"/>
          <w:szCs w:val="28"/>
        </w:rPr>
        <w:t>Таким образом, понятия «юридическое лицо»,… «предприниматель» хотя и пересекаются, но не являются тождественными, что находит свое отражение, в том числе в правосубъектности юридических лиц</w:t>
      </w:r>
      <w:r w:rsidRPr="00E87C15">
        <w:rPr>
          <w:rStyle w:val="ac"/>
          <w:sz w:val="28"/>
          <w:szCs w:val="28"/>
        </w:rPr>
        <w:footnoteReference w:customMarkFollows="1" w:id="1"/>
        <w:t>1</w:t>
      </w:r>
      <w:r w:rsidRPr="00E87C15">
        <w:rPr>
          <w:sz w:val="28"/>
          <w:szCs w:val="28"/>
        </w:rPr>
        <w:t>.</w:t>
      </w:r>
    </w:p>
    <w:p w:rsidR="00E75A0A" w:rsidRPr="00E87C15" w:rsidRDefault="00E75A0A" w:rsidP="00E87C15">
      <w:pPr>
        <w:spacing w:line="360" w:lineRule="auto"/>
        <w:ind w:firstLine="709"/>
        <w:jc w:val="both"/>
        <w:rPr>
          <w:sz w:val="28"/>
          <w:szCs w:val="28"/>
        </w:rPr>
      </w:pPr>
      <w:r w:rsidRPr="00E87C15">
        <w:rPr>
          <w:sz w:val="28"/>
          <w:szCs w:val="28"/>
        </w:rPr>
        <w:t>Признание необходимости беспрепятственного осуществления прав влечет за собой их защиту от правонарушений. Одним из вариантов реализации права на защиту является обращение к компетентным</w:t>
      </w:r>
      <w:r w:rsidR="00E87C15">
        <w:rPr>
          <w:sz w:val="28"/>
          <w:szCs w:val="28"/>
        </w:rPr>
        <w:t xml:space="preserve"> </w:t>
      </w:r>
      <w:r w:rsidRPr="00E87C15">
        <w:rPr>
          <w:sz w:val="28"/>
          <w:szCs w:val="28"/>
        </w:rPr>
        <w:t>государственным или общественным органам с требованием применить к правонарушителю меры государственно-принудительного характера, в том числе задействовать механизм ответственности.</w:t>
      </w:r>
      <w:r w:rsidR="00E87C15">
        <w:rPr>
          <w:sz w:val="28"/>
          <w:szCs w:val="28"/>
        </w:rPr>
        <w:t xml:space="preserve"> </w:t>
      </w:r>
      <w:r w:rsidRPr="00E87C15">
        <w:rPr>
          <w:sz w:val="28"/>
          <w:szCs w:val="28"/>
        </w:rPr>
        <w:t>Одним из оснований применения ответственности в предпринимательской деятельности выступает вина, поскольку административная</w:t>
      </w:r>
      <w:r w:rsidR="00E87C15">
        <w:rPr>
          <w:sz w:val="28"/>
          <w:szCs w:val="28"/>
        </w:rPr>
        <w:t xml:space="preserve"> </w:t>
      </w:r>
      <w:r w:rsidRPr="00E87C15">
        <w:rPr>
          <w:sz w:val="28"/>
          <w:szCs w:val="28"/>
        </w:rPr>
        <w:t>ответственность применяется только при наличии вины</w:t>
      </w:r>
      <w:r w:rsidRPr="00E87C15">
        <w:rPr>
          <w:rStyle w:val="ac"/>
          <w:sz w:val="28"/>
          <w:szCs w:val="28"/>
        </w:rPr>
        <w:footnoteReference w:customMarkFollows="1" w:id="2"/>
        <w:t>1</w:t>
      </w:r>
      <w:r w:rsidRPr="00E87C15">
        <w:rPr>
          <w:sz w:val="28"/>
          <w:szCs w:val="28"/>
        </w:rPr>
        <w:t xml:space="preserve">. </w:t>
      </w:r>
    </w:p>
    <w:p w:rsidR="00E75A0A" w:rsidRPr="00E87C15" w:rsidRDefault="00E75A0A" w:rsidP="00E87C15">
      <w:pPr>
        <w:spacing w:line="360" w:lineRule="auto"/>
        <w:ind w:firstLine="709"/>
        <w:jc w:val="both"/>
        <w:rPr>
          <w:sz w:val="28"/>
          <w:szCs w:val="28"/>
        </w:rPr>
      </w:pPr>
      <w:r w:rsidRPr="00E87C15">
        <w:rPr>
          <w:sz w:val="28"/>
          <w:szCs w:val="28"/>
        </w:rPr>
        <w:t>Новые правонарушения - закономерное следствие кардинальных экономических, политических и правовых изменений, происшедших за последние годы в России. Актуальным в настоящее время является вопрос</w:t>
      </w:r>
      <w:r w:rsidR="00E87C15">
        <w:rPr>
          <w:sz w:val="28"/>
          <w:szCs w:val="28"/>
        </w:rPr>
        <w:t xml:space="preserve"> </w:t>
      </w:r>
      <w:r w:rsidRPr="00E87C15">
        <w:rPr>
          <w:sz w:val="28"/>
          <w:szCs w:val="28"/>
        </w:rPr>
        <w:t>о нарушении законодательства о рекламе. Реализация ответственности за нарушение норм, заложенных в Гражданском кодексе РФ, Закона о рекламе, Закона о защите прав потребителей предусмотрена ст. 14.3. КРФоАП. В данном случае виновное лицо осуществляет ненадлежащую рекламу. При этом используется реклама в целях дезинформации потребителей и иных лиц. Зачастую используется ложная информация, что выражается</w:t>
      </w:r>
      <w:r w:rsidR="00E87C15">
        <w:rPr>
          <w:sz w:val="28"/>
          <w:szCs w:val="28"/>
        </w:rPr>
        <w:t xml:space="preserve"> </w:t>
      </w:r>
      <w:r w:rsidRPr="00E87C15">
        <w:rPr>
          <w:sz w:val="28"/>
          <w:szCs w:val="28"/>
        </w:rPr>
        <w:t xml:space="preserve">в недобросовестной рекламе, либо недостоверной рекламе, либо в скрытой рекламе. Также распространяется ложная информация относительно товаров (работ, услуг) и их изготовителей (исполнителей, продавцов). </w:t>
      </w:r>
    </w:p>
    <w:p w:rsidR="00E75A0A" w:rsidRPr="00E87C15" w:rsidRDefault="00E75A0A" w:rsidP="00E87C15">
      <w:pPr>
        <w:spacing w:line="360" w:lineRule="auto"/>
        <w:ind w:firstLine="709"/>
        <w:jc w:val="both"/>
        <w:rPr>
          <w:sz w:val="28"/>
          <w:szCs w:val="28"/>
        </w:rPr>
      </w:pPr>
      <w:r w:rsidRPr="00E87C15">
        <w:rPr>
          <w:sz w:val="28"/>
          <w:szCs w:val="28"/>
        </w:rPr>
        <w:t>Президиум Высшего</w:t>
      </w:r>
      <w:r w:rsidR="00E87C15">
        <w:rPr>
          <w:sz w:val="28"/>
          <w:szCs w:val="28"/>
        </w:rPr>
        <w:t xml:space="preserve"> </w:t>
      </w:r>
      <w:r w:rsidRPr="00E87C15">
        <w:rPr>
          <w:sz w:val="28"/>
          <w:szCs w:val="28"/>
        </w:rPr>
        <w:t>Арбитражного Суда РФ, обсудив Обзор практики рассмотрения споров, связанных с применением законодательства о рекламе, и в соответствии со ст. 16</w:t>
      </w:r>
      <w:r w:rsidR="00E87C15">
        <w:rPr>
          <w:sz w:val="28"/>
          <w:szCs w:val="28"/>
        </w:rPr>
        <w:t xml:space="preserve"> </w:t>
      </w:r>
      <w:r w:rsidRPr="00E87C15">
        <w:rPr>
          <w:sz w:val="28"/>
          <w:szCs w:val="28"/>
        </w:rPr>
        <w:t>Федерального конституционного закона</w:t>
      </w:r>
      <w:r w:rsidR="00E87C15">
        <w:rPr>
          <w:sz w:val="28"/>
          <w:szCs w:val="28"/>
        </w:rPr>
        <w:t xml:space="preserve"> </w:t>
      </w:r>
      <w:r w:rsidRPr="00E87C15">
        <w:rPr>
          <w:sz w:val="28"/>
          <w:szCs w:val="28"/>
        </w:rPr>
        <w:t>«Об арбитражных судах в Российской Федерации», информировал в своем Информационном письме арбитражные суды о выработанных рекомендациях.</w:t>
      </w:r>
      <w:r w:rsidRPr="00E87C15">
        <w:rPr>
          <w:rStyle w:val="ac"/>
          <w:sz w:val="28"/>
          <w:szCs w:val="28"/>
        </w:rPr>
        <w:footnoteReference w:id="3"/>
      </w:r>
    </w:p>
    <w:p w:rsidR="00E75A0A" w:rsidRPr="00E87C15" w:rsidRDefault="00E75A0A" w:rsidP="00E87C15">
      <w:pPr>
        <w:spacing w:line="360" w:lineRule="auto"/>
        <w:ind w:firstLine="709"/>
        <w:jc w:val="both"/>
        <w:rPr>
          <w:sz w:val="28"/>
          <w:szCs w:val="28"/>
        </w:rPr>
      </w:pPr>
      <w:r w:rsidRPr="00E87C15">
        <w:rPr>
          <w:sz w:val="28"/>
          <w:szCs w:val="28"/>
        </w:rPr>
        <w:t>Согласно данному письму антимонопольные органы</w:t>
      </w:r>
      <w:r w:rsidR="00E87C15">
        <w:rPr>
          <w:sz w:val="28"/>
          <w:szCs w:val="28"/>
        </w:rPr>
        <w:t xml:space="preserve"> </w:t>
      </w:r>
      <w:r w:rsidRPr="00E87C15">
        <w:rPr>
          <w:sz w:val="28"/>
          <w:szCs w:val="28"/>
        </w:rPr>
        <w:t>вправе обращаться в суд с требованием о взыскании</w:t>
      </w:r>
      <w:r w:rsidR="00E87C15">
        <w:rPr>
          <w:sz w:val="28"/>
          <w:szCs w:val="28"/>
        </w:rPr>
        <w:t xml:space="preserve"> </w:t>
      </w:r>
      <w:r w:rsidRPr="00E87C15">
        <w:rPr>
          <w:sz w:val="28"/>
          <w:szCs w:val="28"/>
        </w:rPr>
        <w:t xml:space="preserve">с юридического лица штрафа за ненадлежащую рекламу. </w:t>
      </w:r>
    </w:p>
    <w:p w:rsidR="00E75A0A" w:rsidRPr="00E87C15" w:rsidRDefault="00E75A0A" w:rsidP="00E87C15">
      <w:pPr>
        <w:spacing w:line="360" w:lineRule="auto"/>
        <w:ind w:firstLine="709"/>
        <w:jc w:val="both"/>
        <w:rPr>
          <w:sz w:val="28"/>
          <w:szCs w:val="28"/>
        </w:rPr>
      </w:pPr>
      <w:r w:rsidRPr="00E87C15">
        <w:rPr>
          <w:sz w:val="28"/>
          <w:szCs w:val="28"/>
        </w:rPr>
        <w:t>Антимонопольный орган принял решение о наложении штрафа за ненадлежащую рекламу. Поскольку штраф не был уплачен добровольно, антимонопольный орган обратился в арбитражный суд с требованием о его принудительном взыскании.</w:t>
      </w:r>
    </w:p>
    <w:p w:rsidR="00E75A0A" w:rsidRPr="00E87C15" w:rsidRDefault="00E75A0A" w:rsidP="00E87C15">
      <w:pPr>
        <w:spacing w:line="360" w:lineRule="auto"/>
        <w:ind w:firstLine="709"/>
        <w:jc w:val="both"/>
        <w:rPr>
          <w:sz w:val="28"/>
          <w:szCs w:val="28"/>
        </w:rPr>
      </w:pPr>
      <w:r w:rsidRPr="00E87C15">
        <w:rPr>
          <w:sz w:val="28"/>
          <w:szCs w:val="28"/>
        </w:rPr>
        <w:t>Суд в удовлетворении требований отказал, исходя из того, что антимонопольный орган не правомочен налагать штрафы, а юридическое лицо не может быть привлечено к административной ответственности за нарушения, указанные в п. 2 ст. 31 Федерального закона от 18.07.95 № 108-ФЗ «О рекламе».</w:t>
      </w:r>
    </w:p>
    <w:p w:rsidR="00E75A0A" w:rsidRPr="00E87C15" w:rsidRDefault="00E75A0A" w:rsidP="00E87C15">
      <w:pPr>
        <w:spacing w:line="360" w:lineRule="auto"/>
        <w:ind w:firstLine="709"/>
        <w:jc w:val="both"/>
        <w:rPr>
          <w:sz w:val="28"/>
          <w:szCs w:val="28"/>
        </w:rPr>
      </w:pPr>
      <w:r w:rsidRPr="00E87C15">
        <w:rPr>
          <w:sz w:val="28"/>
          <w:szCs w:val="28"/>
        </w:rPr>
        <w:t>Апелляционная инстанция решение суда отменила и требование антимонопольного органа удовлетворила, руководствуясь следующим.</w:t>
      </w:r>
    </w:p>
    <w:p w:rsidR="00E75A0A" w:rsidRPr="00E87C15" w:rsidRDefault="00E75A0A" w:rsidP="00E87C15">
      <w:pPr>
        <w:spacing w:line="360" w:lineRule="auto"/>
        <w:ind w:firstLine="709"/>
        <w:jc w:val="both"/>
        <w:rPr>
          <w:sz w:val="28"/>
          <w:szCs w:val="28"/>
        </w:rPr>
      </w:pPr>
      <w:r w:rsidRPr="00E87C15">
        <w:rPr>
          <w:sz w:val="28"/>
          <w:szCs w:val="28"/>
        </w:rPr>
        <w:t>В данном случае на последней полосе газеты, издаваемой организацией, была размещена реклама алкогольных напитков в нарушение запрета, установленного п. 2. ст. 16. Закона о рекламе.</w:t>
      </w:r>
    </w:p>
    <w:p w:rsidR="00E75A0A" w:rsidRPr="00E87C15" w:rsidRDefault="00E75A0A" w:rsidP="00E87C15">
      <w:pPr>
        <w:spacing w:line="360" w:lineRule="auto"/>
        <w:ind w:firstLine="709"/>
        <w:jc w:val="both"/>
        <w:rPr>
          <w:sz w:val="28"/>
          <w:szCs w:val="28"/>
        </w:rPr>
      </w:pPr>
      <w:r w:rsidRPr="00E87C15">
        <w:rPr>
          <w:sz w:val="28"/>
          <w:szCs w:val="28"/>
        </w:rPr>
        <w:t>Согласно ст. 2 Закона о рекламе, в которой не соблюдены определенные законодательством требования к месту и способу ее распространения, является ненадлежащей. В объяснениях, представленных антимонопольному комитету, организация факт ненадлежащей рекламы признала.</w:t>
      </w:r>
    </w:p>
    <w:p w:rsidR="00E75A0A" w:rsidRPr="00E87C15" w:rsidRDefault="00E75A0A" w:rsidP="00E87C15">
      <w:pPr>
        <w:spacing w:line="360" w:lineRule="auto"/>
        <w:ind w:firstLine="709"/>
        <w:jc w:val="both"/>
        <w:rPr>
          <w:sz w:val="28"/>
          <w:szCs w:val="28"/>
        </w:rPr>
      </w:pPr>
      <w:r w:rsidRPr="00E87C15">
        <w:rPr>
          <w:sz w:val="28"/>
          <w:szCs w:val="28"/>
        </w:rPr>
        <w:t>В соответствии со ст. 30 Закона ответственность за нарушение законодательства о рекламе в части, касающейся времени, места и средств размещения рекламы, несет рекламораспространитель.</w:t>
      </w:r>
    </w:p>
    <w:p w:rsidR="00E75A0A" w:rsidRPr="00E87C15" w:rsidRDefault="00E75A0A" w:rsidP="00E87C15">
      <w:pPr>
        <w:spacing w:line="360" w:lineRule="auto"/>
        <w:ind w:firstLine="709"/>
        <w:jc w:val="both"/>
        <w:rPr>
          <w:sz w:val="28"/>
          <w:szCs w:val="28"/>
        </w:rPr>
      </w:pPr>
      <w:r w:rsidRPr="00E87C15">
        <w:rPr>
          <w:sz w:val="28"/>
          <w:szCs w:val="28"/>
        </w:rPr>
        <w:t>Под рекламораспространителем понимается 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вещания, каналов связи, эфирного времени,</w:t>
      </w:r>
      <w:r w:rsidR="00E87C15">
        <w:rPr>
          <w:sz w:val="28"/>
          <w:szCs w:val="28"/>
        </w:rPr>
        <w:t xml:space="preserve"> </w:t>
      </w:r>
      <w:r w:rsidRPr="00E87C15">
        <w:rPr>
          <w:sz w:val="28"/>
          <w:szCs w:val="28"/>
        </w:rPr>
        <w:t>и иными способами (ст. 2 Закона).</w:t>
      </w:r>
    </w:p>
    <w:p w:rsidR="00E75A0A" w:rsidRPr="00E87C15" w:rsidRDefault="00E75A0A" w:rsidP="00E87C15">
      <w:pPr>
        <w:spacing w:line="360" w:lineRule="auto"/>
        <w:ind w:firstLine="709"/>
        <w:jc w:val="both"/>
        <w:rPr>
          <w:sz w:val="28"/>
          <w:szCs w:val="28"/>
        </w:rPr>
      </w:pPr>
      <w:r w:rsidRPr="00E87C15">
        <w:rPr>
          <w:sz w:val="28"/>
          <w:szCs w:val="28"/>
        </w:rPr>
        <w:t>На основании п. 2 ст. 31 Закона ненадлежащая реклама влечет административную ответственность в виде предупреждения или штрафа</w:t>
      </w:r>
      <w:r w:rsidR="00E87C15">
        <w:rPr>
          <w:sz w:val="28"/>
          <w:szCs w:val="28"/>
        </w:rPr>
        <w:t xml:space="preserve"> </w:t>
      </w:r>
      <w:r w:rsidRPr="00E87C15">
        <w:rPr>
          <w:sz w:val="28"/>
          <w:szCs w:val="28"/>
        </w:rPr>
        <w:t>Следовательно, вывод суда о том, что субъектом названной ответственности не может быть юридическое</w:t>
      </w:r>
      <w:r w:rsidR="00620908" w:rsidRPr="00E87C15">
        <w:rPr>
          <w:sz w:val="28"/>
          <w:szCs w:val="28"/>
        </w:rPr>
        <w:t xml:space="preserve"> лицо, противоречит Закону.</w:t>
      </w:r>
    </w:p>
    <w:p w:rsidR="00E75A0A" w:rsidRPr="00E87C15" w:rsidRDefault="00E75A0A" w:rsidP="00E87C15">
      <w:pPr>
        <w:spacing w:line="360" w:lineRule="auto"/>
        <w:ind w:firstLine="709"/>
        <w:jc w:val="both"/>
        <w:rPr>
          <w:sz w:val="28"/>
          <w:szCs w:val="28"/>
        </w:rPr>
      </w:pPr>
      <w:r w:rsidRPr="00E87C15">
        <w:rPr>
          <w:sz w:val="28"/>
          <w:szCs w:val="28"/>
        </w:rPr>
        <w:t>В рамках предоставленных им общих полномочий по контролю антимонопольные органы вправе налагать административные штрафы за ненадлежащую рекламу, а также на основании</w:t>
      </w:r>
      <w:r w:rsidR="00E87C15">
        <w:rPr>
          <w:sz w:val="28"/>
          <w:szCs w:val="28"/>
        </w:rPr>
        <w:t xml:space="preserve"> </w:t>
      </w:r>
      <w:r w:rsidRPr="00E87C15">
        <w:rPr>
          <w:sz w:val="28"/>
          <w:szCs w:val="28"/>
        </w:rPr>
        <w:t>п. 2 ст. 26 Закона предъявлять в суды и арбитражные суды иски в</w:t>
      </w:r>
      <w:r w:rsidR="00E87C15">
        <w:rPr>
          <w:sz w:val="28"/>
          <w:szCs w:val="28"/>
        </w:rPr>
        <w:t xml:space="preserve"> </w:t>
      </w:r>
      <w:r w:rsidRPr="00E87C15">
        <w:rPr>
          <w:sz w:val="28"/>
          <w:szCs w:val="28"/>
        </w:rPr>
        <w:t>связи с нарушением рекламодателями, рекламопроизводителями и рекламораспространителями законодательства о рекламе.</w:t>
      </w:r>
    </w:p>
    <w:p w:rsidR="00E75A0A" w:rsidRPr="00E87C15" w:rsidRDefault="00E75A0A" w:rsidP="00E87C15">
      <w:pPr>
        <w:spacing w:line="360" w:lineRule="auto"/>
        <w:ind w:firstLine="709"/>
        <w:jc w:val="both"/>
        <w:rPr>
          <w:sz w:val="28"/>
          <w:szCs w:val="28"/>
        </w:rPr>
      </w:pPr>
      <w:r w:rsidRPr="00E87C15">
        <w:rPr>
          <w:sz w:val="28"/>
          <w:szCs w:val="28"/>
        </w:rPr>
        <w:t>В соответствии со ст. 27 АПК РФ арбитражному суду подведомственны экономические споры о взыскании с организаций и граждан штрафов государственными органами, осуществляющими контрольные функции, если федеральным законом не предусмотрен бесспорный (безакцептный) порядок их взыскания.</w:t>
      </w:r>
    </w:p>
    <w:p w:rsidR="00E75A0A" w:rsidRPr="00E87C15" w:rsidRDefault="00E75A0A" w:rsidP="00E87C15">
      <w:pPr>
        <w:spacing w:line="360" w:lineRule="auto"/>
        <w:ind w:firstLine="709"/>
        <w:jc w:val="both"/>
        <w:rPr>
          <w:sz w:val="28"/>
          <w:szCs w:val="28"/>
        </w:rPr>
      </w:pPr>
      <w:r w:rsidRPr="00E87C15">
        <w:rPr>
          <w:sz w:val="28"/>
          <w:szCs w:val="28"/>
        </w:rPr>
        <w:t xml:space="preserve">Следовательно, антимонопольные органы вправе обращаться в суд с требованиями о взыскании с нарушителей штрафв за ненадлежащую рекламу.. </w:t>
      </w:r>
    </w:p>
    <w:p w:rsidR="00E75A0A" w:rsidRPr="00E87C15" w:rsidRDefault="00E75A0A" w:rsidP="00E87C15">
      <w:pPr>
        <w:spacing w:line="360" w:lineRule="auto"/>
        <w:ind w:firstLine="709"/>
        <w:jc w:val="both"/>
        <w:rPr>
          <w:sz w:val="28"/>
          <w:szCs w:val="28"/>
        </w:rPr>
      </w:pPr>
      <w:r w:rsidRPr="00E87C15">
        <w:rPr>
          <w:sz w:val="28"/>
          <w:szCs w:val="28"/>
        </w:rPr>
        <w:t>Объектами многих административных правонарушений являются отношения в области предпринимател</w:t>
      </w:r>
      <w:r w:rsidR="00620908" w:rsidRPr="00E87C15">
        <w:rPr>
          <w:sz w:val="28"/>
          <w:szCs w:val="28"/>
        </w:rPr>
        <w:t>ьской деятельности (ст.14.1. К</w:t>
      </w:r>
      <w:r w:rsidRPr="00E87C15">
        <w:rPr>
          <w:sz w:val="28"/>
          <w:szCs w:val="28"/>
        </w:rPr>
        <w:t>оАП), порядка организации предпринимательской деятельности, связанной с защитой прав потребителей (ст. ст.</w:t>
      </w:r>
      <w:r w:rsidR="00E87C15">
        <w:rPr>
          <w:sz w:val="28"/>
          <w:szCs w:val="28"/>
        </w:rPr>
        <w:t xml:space="preserve"> </w:t>
      </w:r>
      <w:r w:rsidR="00620908" w:rsidRPr="00E87C15">
        <w:rPr>
          <w:sz w:val="28"/>
          <w:szCs w:val="28"/>
        </w:rPr>
        <w:t>14.4., 14.5., 14.8, 14.9.</w:t>
      </w:r>
      <w:r w:rsidR="00E87C15">
        <w:rPr>
          <w:sz w:val="28"/>
          <w:szCs w:val="28"/>
        </w:rPr>
        <w:t xml:space="preserve"> </w:t>
      </w:r>
      <w:r w:rsidR="00620908" w:rsidRPr="00E87C15">
        <w:rPr>
          <w:sz w:val="28"/>
          <w:szCs w:val="28"/>
        </w:rPr>
        <w:t>К</w:t>
      </w:r>
      <w:r w:rsidRPr="00E87C15">
        <w:rPr>
          <w:sz w:val="28"/>
          <w:szCs w:val="28"/>
        </w:rPr>
        <w:t>оАП).</w:t>
      </w:r>
    </w:p>
    <w:p w:rsidR="00E75A0A" w:rsidRPr="00E87C15" w:rsidRDefault="00E75A0A" w:rsidP="00E87C15">
      <w:pPr>
        <w:spacing w:line="360" w:lineRule="auto"/>
        <w:ind w:firstLine="709"/>
        <w:jc w:val="both"/>
        <w:rPr>
          <w:sz w:val="28"/>
          <w:szCs w:val="28"/>
        </w:rPr>
      </w:pPr>
      <w:r w:rsidRPr="00E87C15">
        <w:rPr>
          <w:sz w:val="28"/>
          <w:szCs w:val="28"/>
        </w:rPr>
        <w:t>Другая сфера административного правонарушения – незаконное получение кредита. Объективная сторона данного правонарушения состоит в том, что виновный представляет в банк заведомо ложные сведения о своем финансовом состоянии (например, сфальсифицированные выписки из своего расчетного счета) либо хозяйственном положении (например, данные о том, что он располагает недвижимостью, которая может</w:t>
      </w:r>
      <w:r w:rsidR="00E87C15">
        <w:rPr>
          <w:sz w:val="28"/>
          <w:szCs w:val="28"/>
        </w:rPr>
        <w:t xml:space="preserve"> </w:t>
      </w:r>
      <w:r w:rsidRPr="00E87C15">
        <w:rPr>
          <w:sz w:val="28"/>
          <w:szCs w:val="28"/>
        </w:rPr>
        <w:t>выступать в качестве залога). Изготовление подложных документов, равно как и сообщение ложной информации банку не охватываются объ</w:t>
      </w:r>
      <w:r w:rsidR="00620908" w:rsidRPr="00E87C15">
        <w:rPr>
          <w:sz w:val="28"/>
          <w:szCs w:val="28"/>
        </w:rPr>
        <w:t>ективной стороной ст. 14.11. К</w:t>
      </w:r>
      <w:r w:rsidRPr="00E87C15">
        <w:rPr>
          <w:sz w:val="28"/>
          <w:szCs w:val="28"/>
        </w:rPr>
        <w:t>оАП; эти действия подлежат дополнительной квалификации либо по специальным составам административного правонарушения, либо по составам преступления (карающим за подлоги, за должностное преступление, использование заведомо подложного документа).</w:t>
      </w:r>
      <w:r w:rsidR="00E87C15">
        <w:rPr>
          <w:sz w:val="28"/>
          <w:szCs w:val="28"/>
        </w:rPr>
        <w:t xml:space="preserve"> </w:t>
      </w:r>
    </w:p>
    <w:p w:rsidR="00E75A0A" w:rsidRPr="00E87C15" w:rsidRDefault="00E75A0A" w:rsidP="00E87C15">
      <w:pPr>
        <w:spacing w:line="360" w:lineRule="auto"/>
        <w:ind w:firstLine="709"/>
        <w:jc w:val="both"/>
        <w:rPr>
          <w:sz w:val="28"/>
          <w:szCs w:val="28"/>
        </w:rPr>
      </w:pPr>
      <w:r w:rsidRPr="00E87C15">
        <w:rPr>
          <w:sz w:val="28"/>
          <w:szCs w:val="28"/>
        </w:rPr>
        <w:t>Оконченным данное деяние считается с момента получения кредита, т. е. последствия роли не играют. Таким образом, по объективной стороне анализируемое правонарушение</w:t>
      </w:r>
      <w:r w:rsidR="00E87C15">
        <w:rPr>
          <w:sz w:val="28"/>
          <w:szCs w:val="28"/>
        </w:rPr>
        <w:t xml:space="preserve"> </w:t>
      </w:r>
      <w:r w:rsidRPr="00E87C15">
        <w:rPr>
          <w:sz w:val="28"/>
          <w:szCs w:val="28"/>
        </w:rPr>
        <w:t>отличается от состава уголовного преступления, предусмотренного в п. 1 ст. 176 УК. «Незаконное получение кредита» (она устанавливает уголовную ответственность за получение кредита либо льготных условий кредитования путем предоставления банку или иному кредитору заведомо ложных сведений о хозяйственном положении либо финансовом состоянии индивидуального предпринимателя, если это деяние причинило крупный ущерб)</w:t>
      </w:r>
      <w:r w:rsidRPr="00E87C15">
        <w:rPr>
          <w:rStyle w:val="ac"/>
          <w:sz w:val="28"/>
          <w:szCs w:val="28"/>
        </w:rPr>
        <w:footnoteReference w:customMarkFollows="1" w:id="4"/>
        <w:t>1</w:t>
      </w:r>
      <w:r w:rsidRPr="00E87C15">
        <w:rPr>
          <w:sz w:val="28"/>
          <w:szCs w:val="28"/>
        </w:rPr>
        <w:t xml:space="preserve">. </w:t>
      </w:r>
    </w:p>
    <w:p w:rsidR="00E75A0A" w:rsidRPr="00E87C15" w:rsidRDefault="00E75A0A" w:rsidP="00E87C15">
      <w:pPr>
        <w:spacing w:line="360" w:lineRule="auto"/>
        <w:ind w:firstLine="709"/>
        <w:jc w:val="both"/>
        <w:rPr>
          <w:sz w:val="28"/>
          <w:szCs w:val="28"/>
        </w:rPr>
      </w:pPr>
      <w:r w:rsidRPr="00E87C15">
        <w:rPr>
          <w:sz w:val="28"/>
          <w:szCs w:val="28"/>
        </w:rPr>
        <w:t>К числу административных правонарушений в сфере предпринимательской деятельности законодатель отнес</w:t>
      </w:r>
      <w:r w:rsidR="00E87C15">
        <w:rPr>
          <w:sz w:val="28"/>
          <w:szCs w:val="28"/>
        </w:rPr>
        <w:t xml:space="preserve"> </w:t>
      </w:r>
      <w:r w:rsidRPr="00E87C15">
        <w:rPr>
          <w:sz w:val="28"/>
          <w:szCs w:val="28"/>
        </w:rPr>
        <w:t>фиктивное или преднамере</w:t>
      </w:r>
      <w:r w:rsidR="00620908" w:rsidRPr="00E87C15">
        <w:rPr>
          <w:sz w:val="28"/>
          <w:szCs w:val="28"/>
        </w:rPr>
        <w:t>нное банкротство (ст. 14.12. К</w:t>
      </w:r>
      <w:r w:rsidRPr="00E87C15">
        <w:rPr>
          <w:sz w:val="28"/>
          <w:szCs w:val="28"/>
        </w:rPr>
        <w:t>оАП) и неправомерные действия</w:t>
      </w:r>
      <w:r w:rsidR="00620908" w:rsidRPr="00E87C15">
        <w:rPr>
          <w:sz w:val="28"/>
          <w:szCs w:val="28"/>
        </w:rPr>
        <w:t xml:space="preserve"> при банкротстве (ст. 14.13. К</w:t>
      </w:r>
      <w:r w:rsidRPr="00E87C15">
        <w:rPr>
          <w:sz w:val="28"/>
          <w:szCs w:val="28"/>
        </w:rPr>
        <w:t>оАП). Объектами административных правонарушений в данном случае являются</w:t>
      </w:r>
      <w:r w:rsidR="00E87C15">
        <w:rPr>
          <w:sz w:val="28"/>
          <w:szCs w:val="28"/>
        </w:rPr>
        <w:t xml:space="preserve"> </w:t>
      </w:r>
      <w:r w:rsidRPr="00E87C15">
        <w:rPr>
          <w:sz w:val="28"/>
          <w:szCs w:val="28"/>
        </w:rPr>
        <w:t>отношения в области банкротства юридических лиц и предпринимателей. При этом нужно учесть, что банкротство – это неспособность юридических лиц или индивидуального предпринимателя</w:t>
      </w:r>
      <w:r w:rsidR="00E87C15">
        <w:rPr>
          <w:sz w:val="28"/>
          <w:szCs w:val="28"/>
        </w:rPr>
        <w:t xml:space="preserve"> </w:t>
      </w:r>
      <w:r w:rsidRPr="00E87C15">
        <w:rPr>
          <w:sz w:val="28"/>
          <w:szCs w:val="28"/>
        </w:rPr>
        <w:t>удовлетворить требования кредиторов по оплате товаров (работ, услуг), включая неспособность перечислить обязательные платежи в бюджет, внебюджетные фонды в связи с превышением обязательств должника над его имуществом. Внешним признаком банкротства (несостоятельности) юридических лиц и индивидуального предпринимателя является неспособность удовлетворить требования кредиторов и (или) уплатить обязательные платежи в пределах 3-х месяцев со дня наступления сроков исполнения этих обязательств. Банкротство возникает</w:t>
      </w:r>
      <w:r w:rsidR="00E87C15">
        <w:rPr>
          <w:sz w:val="28"/>
          <w:szCs w:val="28"/>
        </w:rPr>
        <w:t xml:space="preserve"> </w:t>
      </w:r>
      <w:r w:rsidRPr="00E87C15">
        <w:rPr>
          <w:sz w:val="28"/>
          <w:szCs w:val="28"/>
        </w:rPr>
        <w:t>после признания факта несостоятельности арбитражным судом или после официального объявления о нем</w:t>
      </w:r>
      <w:r w:rsidR="00E87C15">
        <w:rPr>
          <w:sz w:val="28"/>
          <w:szCs w:val="28"/>
        </w:rPr>
        <w:t xml:space="preserve"> </w:t>
      </w:r>
      <w:r w:rsidRPr="00E87C15">
        <w:rPr>
          <w:sz w:val="28"/>
          <w:szCs w:val="28"/>
        </w:rPr>
        <w:t>должником при его добровольной ликвидации.</w:t>
      </w:r>
    </w:p>
    <w:p w:rsidR="00E75A0A" w:rsidRPr="00E87C15" w:rsidRDefault="00E75A0A" w:rsidP="00E87C15">
      <w:pPr>
        <w:spacing w:line="360" w:lineRule="auto"/>
        <w:ind w:firstLine="709"/>
        <w:jc w:val="both"/>
        <w:rPr>
          <w:sz w:val="28"/>
          <w:szCs w:val="28"/>
        </w:rPr>
      </w:pPr>
      <w:r w:rsidRPr="00E87C15">
        <w:rPr>
          <w:sz w:val="28"/>
          <w:szCs w:val="28"/>
        </w:rPr>
        <w:t>Виновное лицо при</w:t>
      </w:r>
      <w:r w:rsidR="00E87C15">
        <w:rPr>
          <w:sz w:val="28"/>
          <w:szCs w:val="28"/>
        </w:rPr>
        <w:t xml:space="preserve"> </w:t>
      </w:r>
      <w:r w:rsidRPr="00E87C15">
        <w:rPr>
          <w:sz w:val="28"/>
          <w:szCs w:val="28"/>
        </w:rPr>
        <w:t>фиктивном или преднамеренном банкротстве заведомо ложно объявляет о своей несостоятельности, при этом ложно сообщает о неспособности удовлетворить требования</w:t>
      </w:r>
      <w:r w:rsidR="00E87C15">
        <w:rPr>
          <w:sz w:val="28"/>
          <w:szCs w:val="28"/>
        </w:rPr>
        <w:t xml:space="preserve"> </w:t>
      </w:r>
      <w:r w:rsidRPr="00E87C15">
        <w:rPr>
          <w:sz w:val="28"/>
          <w:szCs w:val="28"/>
        </w:rPr>
        <w:t>кредиторов по оплате товаров (работ, услуг), о невозможности обеспечить своевременное выполнение обязательств перед кредиторами и т. д.</w:t>
      </w:r>
    </w:p>
    <w:p w:rsidR="00E75A0A" w:rsidRPr="00E87C15" w:rsidRDefault="00E75A0A" w:rsidP="00E87C15">
      <w:pPr>
        <w:pStyle w:val="2"/>
        <w:spacing w:after="0" w:line="360" w:lineRule="auto"/>
        <w:ind w:firstLine="709"/>
        <w:jc w:val="both"/>
        <w:rPr>
          <w:sz w:val="28"/>
          <w:szCs w:val="28"/>
        </w:rPr>
      </w:pPr>
      <w:r w:rsidRPr="00E87C15">
        <w:rPr>
          <w:sz w:val="28"/>
          <w:szCs w:val="28"/>
        </w:rPr>
        <w:t>В данном случае преследуется определенная цель – введение в заблуждение кредиторов относительно имущественного положения юридического лица с тем, чтобы получить, например:</w:t>
      </w:r>
    </w:p>
    <w:p w:rsidR="00E75A0A" w:rsidRPr="00E87C15" w:rsidRDefault="00E75A0A" w:rsidP="00E87C15">
      <w:pPr>
        <w:spacing w:line="360" w:lineRule="auto"/>
        <w:ind w:firstLine="709"/>
        <w:jc w:val="both"/>
        <w:rPr>
          <w:sz w:val="28"/>
          <w:szCs w:val="28"/>
        </w:rPr>
      </w:pPr>
      <w:r w:rsidRPr="00E87C15">
        <w:rPr>
          <w:sz w:val="28"/>
          <w:szCs w:val="28"/>
        </w:rPr>
        <w:t>- отсрочку или рассрочку платежей (например, за поставленные товары, процентов по банковскому проценту, за выполненные строительные работы);</w:t>
      </w:r>
    </w:p>
    <w:p w:rsidR="00E75A0A" w:rsidRPr="00E87C15" w:rsidRDefault="00E75A0A" w:rsidP="00E87C15">
      <w:pPr>
        <w:numPr>
          <w:ilvl w:val="0"/>
          <w:numId w:val="17"/>
        </w:numPr>
        <w:tabs>
          <w:tab w:val="clear" w:pos="720"/>
        </w:tabs>
        <w:spacing w:line="360" w:lineRule="auto"/>
        <w:ind w:left="0" w:firstLine="709"/>
        <w:jc w:val="both"/>
        <w:rPr>
          <w:sz w:val="28"/>
          <w:szCs w:val="28"/>
        </w:rPr>
      </w:pPr>
      <w:r w:rsidRPr="00E87C15">
        <w:rPr>
          <w:sz w:val="28"/>
          <w:szCs w:val="28"/>
        </w:rPr>
        <w:t>скидку с долгов. При этом виновный добивается от кредиторов,</w:t>
      </w:r>
      <w:r w:rsidR="00E87C15">
        <w:rPr>
          <w:sz w:val="28"/>
          <w:szCs w:val="28"/>
        </w:rPr>
        <w:t xml:space="preserve"> </w:t>
      </w:r>
      <w:r w:rsidRPr="00E87C15">
        <w:rPr>
          <w:sz w:val="28"/>
          <w:szCs w:val="28"/>
        </w:rPr>
        <w:t>по существу, уменьшения суммы (размера) долгов;</w:t>
      </w:r>
    </w:p>
    <w:p w:rsidR="00E75A0A" w:rsidRPr="00E87C15" w:rsidRDefault="00E75A0A" w:rsidP="00E87C15">
      <w:pPr>
        <w:numPr>
          <w:ilvl w:val="0"/>
          <w:numId w:val="17"/>
        </w:numPr>
        <w:tabs>
          <w:tab w:val="clear" w:pos="720"/>
        </w:tabs>
        <w:spacing w:line="360" w:lineRule="auto"/>
        <w:ind w:left="0" w:firstLine="709"/>
        <w:jc w:val="both"/>
        <w:rPr>
          <w:sz w:val="28"/>
          <w:szCs w:val="28"/>
        </w:rPr>
      </w:pPr>
      <w:r w:rsidRPr="00E87C15">
        <w:rPr>
          <w:sz w:val="28"/>
          <w:szCs w:val="28"/>
        </w:rPr>
        <w:t>освобождение от оплаты долгов. Сама по себе правомерная сделка по «прощению долга» используется виновным в неблаговидных целях.</w:t>
      </w:r>
    </w:p>
    <w:p w:rsidR="00E75A0A" w:rsidRPr="00E87C15" w:rsidRDefault="00E75A0A" w:rsidP="00E87C15">
      <w:pPr>
        <w:spacing w:line="360" w:lineRule="auto"/>
        <w:ind w:firstLine="709"/>
        <w:jc w:val="both"/>
        <w:rPr>
          <w:sz w:val="28"/>
          <w:szCs w:val="28"/>
        </w:rPr>
      </w:pPr>
      <w:r w:rsidRPr="00E87C15">
        <w:rPr>
          <w:sz w:val="28"/>
          <w:szCs w:val="28"/>
        </w:rPr>
        <w:t xml:space="preserve">Оконченным данное правонарушение считается с момента ложного объявления о банкротстве либо обращения в арбитражный суд с заявлением о банкротстве. Какие-либо иные последствия объективной стороной данного правонарушения не охватываются. Именно этим оно отличается от состава уголовного преступления, предусмотренного в ст. 197 УК «Фиктивное банкротство» (оно устанавливает уголовную ответственность за заведомо ложное объявление виновным о соей несостоятельности в целях введения в заблуждение кредиторов для получения отсрочки причитающихся кредиторам платежей; или скидки с долгов, а равно неуплаты долгов, если это деяние причинило крупный ущерб). </w:t>
      </w:r>
    </w:p>
    <w:p w:rsidR="00E75A0A" w:rsidRPr="00E87C15" w:rsidRDefault="00E75A0A" w:rsidP="00E87C15">
      <w:pPr>
        <w:spacing w:line="360" w:lineRule="auto"/>
        <w:ind w:firstLine="709"/>
        <w:jc w:val="both"/>
        <w:rPr>
          <w:sz w:val="28"/>
          <w:szCs w:val="28"/>
        </w:rPr>
      </w:pPr>
      <w:r w:rsidRPr="00E87C15">
        <w:rPr>
          <w:sz w:val="28"/>
          <w:szCs w:val="28"/>
        </w:rPr>
        <w:t>Следует также обратить внимание на важное отличие ст. 14.12.: в ней речь идет о неправомерных действиях, совершенных при банкротстве любой (в т. ч. и некоммерческой) организации, в то время как в ст. 196 УК «Преднамеренное банкротство» - только о коммерческих организациях.</w:t>
      </w:r>
    </w:p>
    <w:p w:rsidR="00E75A0A" w:rsidRPr="00E87C15" w:rsidRDefault="00E75A0A" w:rsidP="00E87C15">
      <w:pPr>
        <w:spacing w:line="360" w:lineRule="auto"/>
        <w:ind w:firstLine="709"/>
        <w:jc w:val="both"/>
        <w:rPr>
          <w:sz w:val="28"/>
          <w:szCs w:val="28"/>
        </w:rPr>
      </w:pPr>
      <w:r w:rsidRPr="00E87C15">
        <w:rPr>
          <w:sz w:val="28"/>
          <w:szCs w:val="28"/>
        </w:rPr>
        <w:t>Административное правонарушение,</w:t>
      </w:r>
      <w:r w:rsidR="00620908" w:rsidRPr="00E87C15">
        <w:rPr>
          <w:sz w:val="28"/>
          <w:szCs w:val="28"/>
        </w:rPr>
        <w:t xml:space="preserve"> предусмотренное ст. 14.13.</w:t>
      </w:r>
      <w:r w:rsidR="00E87C15">
        <w:rPr>
          <w:sz w:val="28"/>
          <w:szCs w:val="28"/>
        </w:rPr>
        <w:t xml:space="preserve"> </w:t>
      </w:r>
      <w:r w:rsidR="00620908" w:rsidRPr="00E87C15">
        <w:rPr>
          <w:sz w:val="28"/>
          <w:szCs w:val="28"/>
        </w:rPr>
        <w:t>К</w:t>
      </w:r>
      <w:r w:rsidRPr="00E87C15">
        <w:rPr>
          <w:sz w:val="28"/>
          <w:szCs w:val="28"/>
        </w:rPr>
        <w:t>оАП следует отличать от состава уголовного преступления, предусмотренного в ст. 195 УК «Неправомерные действия при банкротстве». Она устанавливает</w:t>
      </w:r>
      <w:r w:rsidR="00E87C15">
        <w:rPr>
          <w:sz w:val="28"/>
          <w:szCs w:val="28"/>
        </w:rPr>
        <w:t xml:space="preserve"> </w:t>
      </w:r>
      <w:r w:rsidRPr="00E87C15">
        <w:rPr>
          <w:sz w:val="28"/>
          <w:szCs w:val="28"/>
        </w:rPr>
        <w:t>уголовную ответственность за совершение действий, содержащихся в этой статье, если они причинили крупный ущерб, а также за неправомерное удовлетворение имущественных требований отдельных кредиторов, заведомо в ущерб другим кредиторам, принятие кредитором (знающим об отданном ему предпочтении) такого удовлетворения в ущерб другим кредиторам, если эти действия причинили крупный ущерб</w:t>
      </w:r>
      <w:r w:rsidRPr="00E87C15">
        <w:rPr>
          <w:rStyle w:val="ac"/>
          <w:sz w:val="28"/>
          <w:szCs w:val="28"/>
        </w:rPr>
        <w:footnoteReference w:customMarkFollows="1" w:id="5"/>
        <w:t>1</w:t>
      </w:r>
      <w:r w:rsidRPr="00E87C15">
        <w:rPr>
          <w:sz w:val="28"/>
          <w:szCs w:val="28"/>
        </w:rPr>
        <w:t>.</w:t>
      </w:r>
    </w:p>
    <w:p w:rsidR="00E75A0A" w:rsidRPr="00E87C15" w:rsidRDefault="00E75A0A" w:rsidP="00E87C15">
      <w:pPr>
        <w:spacing w:line="360" w:lineRule="auto"/>
        <w:ind w:firstLine="709"/>
        <w:jc w:val="both"/>
        <w:rPr>
          <w:sz w:val="28"/>
          <w:szCs w:val="28"/>
        </w:rPr>
      </w:pPr>
      <w:r w:rsidRPr="00E87C15">
        <w:rPr>
          <w:sz w:val="28"/>
          <w:szCs w:val="28"/>
        </w:rPr>
        <w:t>Анализируя вышеприведенные статьи можно сделать вывод, что ответственность,</w:t>
      </w:r>
      <w:r w:rsidR="00E87C15">
        <w:rPr>
          <w:sz w:val="28"/>
          <w:szCs w:val="28"/>
        </w:rPr>
        <w:t xml:space="preserve"> </w:t>
      </w:r>
      <w:r w:rsidRPr="00E87C15">
        <w:rPr>
          <w:sz w:val="28"/>
          <w:szCs w:val="28"/>
        </w:rPr>
        <w:t>предусмотренная Кодексом РФ об административных правонарушениях</w:t>
      </w:r>
      <w:r w:rsidR="00E87C15">
        <w:rPr>
          <w:sz w:val="28"/>
          <w:szCs w:val="28"/>
        </w:rPr>
        <w:t xml:space="preserve"> </w:t>
      </w:r>
      <w:r w:rsidRPr="00E87C15">
        <w:rPr>
          <w:sz w:val="28"/>
          <w:szCs w:val="28"/>
        </w:rPr>
        <w:t>за те же деяния, что содержатся и в Уголовном кодексе,</w:t>
      </w:r>
      <w:r w:rsidR="00E87C15">
        <w:rPr>
          <w:sz w:val="28"/>
          <w:szCs w:val="28"/>
        </w:rPr>
        <w:t xml:space="preserve"> </w:t>
      </w:r>
      <w:r w:rsidRPr="00E87C15">
        <w:rPr>
          <w:sz w:val="28"/>
          <w:szCs w:val="28"/>
        </w:rPr>
        <w:t>соразмерна причиненному</w:t>
      </w:r>
      <w:r w:rsidR="00E87C15">
        <w:rPr>
          <w:sz w:val="28"/>
          <w:szCs w:val="28"/>
        </w:rPr>
        <w:t xml:space="preserve"> </w:t>
      </w:r>
      <w:r w:rsidRPr="00E87C15">
        <w:rPr>
          <w:sz w:val="28"/>
          <w:szCs w:val="28"/>
        </w:rPr>
        <w:t>вреду. Одним из важнейших условий применения административной или уголовной ответственности является размер причиненного ущерба.</w:t>
      </w:r>
      <w:r w:rsidR="00E87C15">
        <w:rPr>
          <w:sz w:val="28"/>
          <w:szCs w:val="28"/>
        </w:rPr>
        <w:t xml:space="preserve"> </w:t>
      </w:r>
    </w:p>
    <w:p w:rsidR="00E75A0A" w:rsidRPr="00E87C15" w:rsidRDefault="00E75A0A" w:rsidP="00E87C15">
      <w:pPr>
        <w:spacing w:line="360" w:lineRule="auto"/>
        <w:ind w:firstLine="709"/>
        <w:jc w:val="both"/>
        <w:rPr>
          <w:sz w:val="28"/>
          <w:szCs w:val="28"/>
        </w:rPr>
      </w:pPr>
      <w:r w:rsidRPr="00E87C15">
        <w:rPr>
          <w:sz w:val="28"/>
          <w:szCs w:val="28"/>
        </w:rPr>
        <w:t>Административные правонарушения</w:t>
      </w:r>
      <w:r w:rsidR="00E87C15">
        <w:rPr>
          <w:sz w:val="28"/>
          <w:szCs w:val="28"/>
        </w:rPr>
        <w:t xml:space="preserve"> </w:t>
      </w:r>
      <w:r w:rsidRPr="00E87C15">
        <w:rPr>
          <w:sz w:val="28"/>
          <w:szCs w:val="28"/>
        </w:rPr>
        <w:t>в области предпринимательской деятельности затрагивают сферу правил продажи, незаконного производства, поставки или закупки, а также использования этилового спирта,</w:t>
      </w:r>
      <w:r w:rsidR="00E87C15">
        <w:rPr>
          <w:sz w:val="28"/>
          <w:szCs w:val="28"/>
        </w:rPr>
        <w:t xml:space="preserve"> </w:t>
      </w:r>
      <w:r w:rsidRPr="00E87C15">
        <w:rPr>
          <w:sz w:val="28"/>
          <w:szCs w:val="28"/>
        </w:rPr>
        <w:t>алкогольной и спиртсодержащей продук</w:t>
      </w:r>
      <w:r w:rsidR="00620908" w:rsidRPr="00E87C15">
        <w:rPr>
          <w:sz w:val="28"/>
          <w:szCs w:val="28"/>
        </w:rPr>
        <w:t>ции (ст. ст. 14.16. – 14.19. К</w:t>
      </w:r>
      <w:r w:rsidRPr="00E87C15">
        <w:rPr>
          <w:sz w:val="28"/>
          <w:szCs w:val="28"/>
        </w:rPr>
        <w:t>оАП). Субъектами по всем</w:t>
      </w:r>
      <w:r w:rsidR="00E87C15">
        <w:rPr>
          <w:sz w:val="28"/>
          <w:szCs w:val="28"/>
        </w:rPr>
        <w:t xml:space="preserve"> </w:t>
      </w:r>
      <w:r w:rsidRPr="00E87C15">
        <w:rPr>
          <w:sz w:val="28"/>
          <w:szCs w:val="28"/>
        </w:rPr>
        <w:t xml:space="preserve">вышеперечисленным статьям, несущими административную ответственность являются юридические лица и должностные лица. Причем за определенные, предусмотренные </w:t>
      </w:r>
      <w:r w:rsidR="00620908" w:rsidRPr="00E87C15">
        <w:rPr>
          <w:sz w:val="28"/>
          <w:szCs w:val="28"/>
        </w:rPr>
        <w:t>например, ч. 1, 4 ст. 14.17. К</w:t>
      </w:r>
      <w:r w:rsidRPr="00E87C15">
        <w:rPr>
          <w:sz w:val="28"/>
          <w:szCs w:val="28"/>
        </w:rPr>
        <w:t>оАП правонарушения ответственность несут</w:t>
      </w:r>
      <w:r w:rsidR="00E87C15">
        <w:rPr>
          <w:sz w:val="28"/>
          <w:szCs w:val="28"/>
        </w:rPr>
        <w:t xml:space="preserve"> </w:t>
      </w:r>
      <w:r w:rsidRPr="00E87C15">
        <w:rPr>
          <w:sz w:val="28"/>
          <w:szCs w:val="28"/>
        </w:rPr>
        <w:t>только юридические лица – организации, имеющие соответствующие лицензии и квоты на производство и оборот алкогольной продукции и этилового спирта;</w:t>
      </w:r>
      <w:r w:rsidR="00E87C15">
        <w:rPr>
          <w:sz w:val="28"/>
          <w:szCs w:val="28"/>
        </w:rPr>
        <w:t xml:space="preserve"> </w:t>
      </w:r>
      <w:r w:rsidRPr="00E87C15">
        <w:rPr>
          <w:sz w:val="28"/>
          <w:szCs w:val="28"/>
        </w:rPr>
        <w:t>а по</w:t>
      </w:r>
      <w:r w:rsidR="00E87C15">
        <w:rPr>
          <w:sz w:val="28"/>
          <w:szCs w:val="28"/>
        </w:rPr>
        <w:t xml:space="preserve"> </w:t>
      </w:r>
      <w:r w:rsidRPr="00E87C15">
        <w:rPr>
          <w:sz w:val="28"/>
          <w:szCs w:val="28"/>
        </w:rPr>
        <w:t>ч. 2, 3 ст. 14.17 – должностные, и юридические лица; по</w:t>
      </w:r>
      <w:r w:rsidR="00E87C15">
        <w:rPr>
          <w:sz w:val="28"/>
          <w:szCs w:val="28"/>
        </w:rPr>
        <w:t xml:space="preserve"> </w:t>
      </w:r>
      <w:r w:rsidRPr="00E87C15">
        <w:rPr>
          <w:sz w:val="28"/>
          <w:szCs w:val="28"/>
        </w:rPr>
        <w:t>ст. 14.16 – должностные лица, в том числе индивидуальные предприниматели.</w:t>
      </w:r>
    </w:p>
    <w:p w:rsidR="00E75A0A" w:rsidRPr="00E87C15" w:rsidRDefault="00E75A0A" w:rsidP="00E87C15">
      <w:pPr>
        <w:spacing w:line="360" w:lineRule="auto"/>
        <w:ind w:firstLine="709"/>
        <w:jc w:val="both"/>
        <w:rPr>
          <w:sz w:val="28"/>
          <w:szCs w:val="28"/>
        </w:rPr>
      </w:pPr>
      <w:r w:rsidRPr="00E87C15">
        <w:rPr>
          <w:sz w:val="28"/>
          <w:szCs w:val="28"/>
        </w:rPr>
        <w:t>До 1 июля 2002 года административная ответственность в виде штрафа за правонарушения в области производства и оборота этилового спирта, алкогольной и спиртсодержащей продукции была установлена Федеральным законом от 8 июля 1999г. № 143-ФЗ «Об административной ответственности юридических лиц (организаций и индивидуальных предпринимателей за правонарушения в области производства и оборота этилового спирта, алкогольной и спиртсодержащей продукции». Этим законом были предусмотрены минимальный и максимальный размеры штрафов.</w:t>
      </w:r>
    </w:p>
    <w:p w:rsidR="00E75A0A" w:rsidRPr="00E87C15" w:rsidRDefault="00E75A0A" w:rsidP="00E87C15">
      <w:pPr>
        <w:spacing w:line="360" w:lineRule="auto"/>
        <w:ind w:firstLine="709"/>
        <w:jc w:val="both"/>
        <w:rPr>
          <w:sz w:val="28"/>
          <w:szCs w:val="28"/>
        </w:rPr>
      </w:pPr>
      <w:r w:rsidRPr="00E87C15">
        <w:rPr>
          <w:sz w:val="28"/>
          <w:szCs w:val="28"/>
        </w:rPr>
        <w:t>С 1 июля 2002 года ответственность за правонарушения в области производства алкогольной</w:t>
      </w:r>
      <w:r w:rsidR="00E87C15">
        <w:rPr>
          <w:sz w:val="28"/>
          <w:szCs w:val="28"/>
        </w:rPr>
        <w:t xml:space="preserve"> </w:t>
      </w:r>
      <w:r w:rsidRPr="00E87C15">
        <w:rPr>
          <w:sz w:val="28"/>
          <w:szCs w:val="28"/>
        </w:rPr>
        <w:t>продукции установлена</w:t>
      </w:r>
      <w:r w:rsidR="00E87C15">
        <w:rPr>
          <w:sz w:val="28"/>
          <w:szCs w:val="28"/>
        </w:rPr>
        <w:t xml:space="preserve"> </w:t>
      </w:r>
      <w:r w:rsidRPr="00E87C15">
        <w:rPr>
          <w:sz w:val="28"/>
          <w:szCs w:val="28"/>
        </w:rPr>
        <w:t xml:space="preserve">Кодексом РФ об административных правонарушениях, а Федеральный закон № 143-ФЗ утратил силу. </w:t>
      </w:r>
    </w:p>
    <w:p w:rsidR="00E75A0A" w:rsidRPr="00E87C15" w:rsidRDefault="00620908" w:rsidP="00E87C15">
      <w:pPr>
        <w:spacing w:line="360" w:lineRule="auto"/>
        <w:ind w:firstLine="709"/>
        <w:jc w:val="both"/>
        <w:rPr>
          <w:sz w:val="28"/>
          <w:szCs w:val="28"/>
        </w:rPr>
      </w:pPr>
      <w:r w:rsidRPr="00E87C15">
        <w:rPr>
          <w:sz w:val="28"/>
          <w:szCs w:val="28"/>
        </w:rPr>
        <w:t>Как КоАП РСФСР, так и К</w:t>
      </w:r>
      <w:r w:rsidR="00E75A0A" w:rsidRPr="00E87C15">
        <w:rPr>
          <w:sz w:val="28"/>
          <w:szCs w:val="28"/>
        </w:rPr>
        <w:t xml:space="preserve">оАП </w:t>
      </w:r>
      <w:r w:rsidRPr="00E87C15">
        <w:rPr>
          <w:sz w:val="28"/>
          <w:szCs w:val="28"/>
        </w:rPr>
        <w:t xml:space="preserve">РФ </w:t>
      </w:r>
      <w:r w:rsidR="00E75A0A" w:rsidRPr="00E87C15">
        <w:rPr>
          <w:sz w:val="28"/>
          <w:szCs w:val="28"/>
        </w:rPr>
        <w:t>содержат статьи (соответственно ст. 22 и ст. 2.9), предусматривающие, что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75A0A" w:rsidRPr="00E87C15" w:rsidRDefault="00E75A0A" w:rsidP="00E87C15">
      <w:pPr>
        <w:spacing w:line="360" w:lineRule="auto"/>
        <w:ind w:firstLine="709"/>
        <w:jc w:val="both"/>
        <w:rPr>
          <w:sz w:val="28"/>
          <w:szCs w:val="28"/>
        </w:rPr>
      </w:pPr>
      <w:r w:rsidRPr="00E87C15">
        <w:rPr>
          <w:sz w:val="28"/>
          <w:szCs w:val="28"/>
        </w:rPr>
        <w:t>Согласно ч. 1 ст. 33 КоАП РСФСР взыскание за административное правонарушение налагается в пределах, установленных нормативным актом, предусматривающим ответственность за совершенное правонарушение, в точном соответствии с КоАП РСФСР и другими актами об административных правонарушениях. При наложении взыскания учитываются характер совершенного правонарушения, личность правонарушителя, степень его вины, имущественное положение, обстоятельства, смягчающие и отягчающие ответственность.</w:t>
      </w:r>
    </w:p>
    <w:p w:rsidR="00E75A0A" w:rsidRPr="00E87C15" w:rsidRDefault="00E75A0A" w:rsidP="00E87C15">
      <w:pPr>
        <w:spacing w:line="360" w:lineRule="auto"/>
        <w:ind w:firstLine="709"/>
        <w:jc w:val="both"/>
        <w:rPr>
          <w:sz w:val="28"/>
          <w:szCs w:val="28"/>
        </w:rPr>
      </w:pPr>
      <w:r w:rsidRPr="00E87C15">
        <w:rPr>
          <w:sz w:val="28"/>
          <w:szCs w:val="28"/>
        </w:rPr>
        <w:t>Ан</w:t>
      </w:r>
      <w:r w:rsidR="00620908" w:rsidRPr="00E87C15">
        <w:rPr>
          <w:sz w:val="28"/>
          <w:szCs w:val="28"/>
        </w:rPr>
        <w:t>алогичная норма содержится и в</w:t>
      </w:r>
      <w:r w:rsidRPr="00E87C15">
        <w:rPr>
          <w:sz w:val="28"/>
          <w:szCs w:val="28"/>
        </w:rPr>
        <w:t xml:space="preserve"> Кодексе</w:t>
      </w:r>
      <w:r w:rsidR="00E87C15">
        <w:rPr>
          <w:sz w:val="28"/>
          <w:szCs w:val="28"/>
        </w:rPr>
        <w:t xml:space="preserve"> </w:t>
      </w:r>
      <w:r w:rsidRPr="00E87C15">
        <w:rPr>
          <w:sz w:val="28"/>
          <w:szCs w:val="28"/>
        </w:rPr>
        <w:t>Российской Федерации об административных правонарушениях (п. 4.1).</w:t>
      </w:r>
    </w:p>
    <w:p w:rsidR="00E75A0A" w:rsidRPr="00E87C15" w:rsidRDefault="00E75A0A" w:rsidP="00E87C15">
      <w:pPr>
        <w:spacing w:line="360" w:lineRule="auto"/>
        <w:ind w:firstLine="709"/>
        <w:jc w:val="both"/>
        <w:rPr>
          <w:sz w:val="28"/>
          <w:szCs w:val="28"/>
        </w:rPr>
      </w:pPr>
      <w:r w:rsidRPr="00E87C15">
        <w:rPr>
          <w:sz w:val="28"/>
          <w:szCs w:val="28"/>
        </w:rPr>
        <w:t>Таким образом,</w:t>
      </w:r>
      <w:r w:rsidR="00E87C15">
        <w:rPr>
          <w:sz w:val="28"/>
          <w:szCs w:val="28"/>
        </w:rPr>
        <w:t xml:space="preserve"> </w:t>
      </w:r>
      <w:r w:rsidRPr="00E87C15">
        <w:rPr>
          <w:sz w:val="28"/>
          <w:szCs w:val="28"/>
        </w:rPr>
        <w:t>правонарушение в области производства и оборота этилового спирта, алкогольной и спиртсодержащей продукции является административным правонарушением, поэтому судья, рассматривая дело об административном правонарушении, имеет право применить общую норму, предусматривающую возможность освобождения от административной ответственность, если признает, что данное правонарушение является малозначительным.</w:t>
      </w:r>
      <w:r w:rsidRPr="00E87C15">
        <w:rPr>
          <w:rStyle w:val="ac"/>
          <w:sz w:val="28"/>
          <w:szCs w:val="28"/>
        </w:rPr>
        <w:footnoteReference w:id="6"/>
      </w:r>
    </w:p>
    <w:p w:rsidR="00E75A0A" w:rsidRPr="00E87C15" w:rsidRDefault="00E75A0A" w:rsidP="00E87C15">
      <w:pPr>
        <w:spacing w:line="360" w:lineRule="auto"/>
        <w:ind w:firstLine="709"/>
        <w:jc w:val="both"/>
        <w:rPr>
          <w:sz w:val="28"/>
          <w:szCs w:val="28"/>
        </w:rPr>
      </w:pPr>
      <w:r w:rsidRPr="00E87C15">
        <w:rPr>
          <w:sz w:val="28"/>
          <w:szCs w:val="28"/>
        </w:rPr>
        <w:t xml:space="preserve">Пристального внимания </w:t>
      </w:r>
      <w:r w:rsidR="00620908" w:rsidRPr="00E87C15">
        <w:rPr>
          <w:sz w:val="28"/>
          <w:szCs w:val="28"/>
        </w:rPr>
        <w:t>заслуживает также ст. 14.25. К</w:t>
      </w:r>
      <w:r w:rsidRPr="00E87C15">
        <w:rPr>
          <w:sz w:val="28"/>
          <w:szCs w:val="28"/>
        </w:rPr>
        <w:t>оАП «Нарушение законодательства о государственной регистрации юридических лиц органами, осуществляющими государственную регистрацию юридических лиц». В связи с введением в Российской Федерации единого государственного реестра, который должен содержать сведения о создании, реорганизации, ликвидации юридических лиц, а также изменения, внесенные в учредительные документы юридические лица обязаны предоставлять сведения для внесения записи в единый государственный реестр юридических лиц. Как правило, правонарушение предусмотренное ч. 3 ст. 14.25 настоящего кодекса влечет за собой предупреждение, и реже штрафные санкции.</w:t>
      </w:r>
      <w:r w:rsidR="00E87C15">
        <w:rPr>
          <w:sz w:val="28"/>
          <w:szCs w:val="28"/>
        </w:rPr>
        <w:t xml:space="preserve"> </w:t>
      </w:r>
      <w:r w:rsidRPr="00E87C15">
        <w:rPr>
          <w:sz w:val="28"/>
          <w:szCs w:val="28"/>
        </w:rPr>
        <w:t>В случае совершения административного правонарушения, пре</w:t>
      </w:r>
      <w:r w:rsidR="00620908" w:rsidRPr="00E87C15">
        <w:rPr>
          <w:sz w:val="28"/>
          <w:szCs w:val="28"/>
        </w:rPr>
        <w:t>дусмотренного ч. 4 ст. 14.25 К</w:t>
      </w:r>
      <w:r w:rsidRPr="00E87C15">
        <w:rPr>
          <w:sz w:val="28"/>
          <w:szCs w:val="28"/>
        </w:rPr>
        <w:t>оАП, объективная сторона состоит в том, что виновный предоставляет в орган, осуществляющий государственную регистрацию юридических лиц, документы, которые содержат заведомо ложные сведения (например, о составе учредителей, о сроках ликвидации), если такое действие</w:t>
      </w:r>
      <w:r w:rsidR="00E87C15">
        <w:rPr>
          <w:sz w:val="28"/>
          <w:szCs w:val="28"/>
        </w:rPr>
        <w:t xml:space="preserve"> </w:t>
      </w:r>
      <w:r w:rsidRPr="00E87C15">
        <w:rPr>
          <w:sz w:val="28"/>
          <w:szCs w:val="28"/>
        </w:rPr>
        <w:t>не</w:t>
      </w:r>
      <w:r w:rsidR="00E87C15">
        <w:rPr>
          <w:sz w:val="28"/>
          <w:szCs w:val="28"/>
        </w:rPr>
        <w:t xml:space="preserve"> </w:t>
      </w:r>
      <w:r w:rsidRPr="00E87C15">
        <w:rPr>
          <w:sz w:val="28"/>
          <w:szCs w:val="28"/>
        </w:rPr>
        <w:t>содержит признаков уголовно наказуемого деяния. В практике возникает вопрос: как объективную сторону данного правонарушения отграничить от состава преступления, предусмотренного в ст. 327 УК (она, в частности, устанавливает ответственность не только за подделку удостоверения, иного официального документа, предоставляющего права или освобождающего от обязанностей в целях его использования, сбыт такого документа, но и за использование заведомо подложного документа)? К сожалению,</w:t>
      </w:r>
      <w:r w:rsidR="00E87C15">
        <w:rPr>
          <w:sz w:val="28"/>
          <w:szCs w:val="28"/>
        </w:rPr>
        <w:t xml:space="preserve"> </w:t>
      </w:r>
      <w:r w:rsidRPr="00E87C15">
        <w:rPr>
          <w:sz w:val="28"/>
          <w:szCs w:val="28"/>
        </w:rPr>
        <w:t>законодатель так изложил свою волю, что разграничить эти составы практически невозможно. Поэтому законодателю необходимо уточнить редакцию ст. 14.25, а Верховному суду РФ определить свою позицию по данному вопросу. Впредь нужно иметь в виду, что поскольку заведомо ложные сведения предоставляются в орган, осуществляющий регистрацию юридических лиц, наступает не уголовная, а административная ответственность, ибо любые сомнения, есть ли состав преступления или нет, толкуются в пользу обвиняемого</w:t>
      </w:r>
      <w:r w:rsidRPr="00E87C15">
        <w:rPr>
          <w:rStyle w:val="ac"/>
          <w:sz w:val="28"/>
          <w:szCs w:val="28"/>
        </w:rPr>
        <w:footnoteReference w:customMarkFollows="1" w:id="7"/>
        <w:t>1</w:t>
      </w:r>
      <w:r w:rsidRPr="00E87C15">
        <w:rPr>
          <w:sz w:val="28"/>
          <w:szCs w:val="28"/>
        </w:rPr>
        <w:t>.</w:t>
      </w:r>
    </w:p>
    <w:p w:rsidR="00E75A0A" w:rsidRPr="00E87C15" w:rsidRDefault="00620908" w:rsidP="00E87C15">
      <w:pPr>
        <w:spacing w:line="360" w:lineRule="auto"/>
        <w:ind w:firstLine="709"/>
        <w:jc w:val="both"/>
        <w:rPr>
          <w:sz w:val="28"/>
          <w:szCs w:val="28"/>
        </w:rPr>
      </w:pPr>
      <w:r w:rsidRPr="00E87C15">
        <w:rPr>
          <w:sz w:val="28"/>
          <w:szCs w:val="28"/>
        </w:rPr>
        <w:t>На сегодняшний день глава 14 К</w:t>
      </w:r>
      <w:r w:rsidR="00E75A0A" w:rsidRPr="00E87C15">
        <w:rPr>
          <w:sz w:val="28"/>
          <w:szCs w:val="28"/>
        </w:rPr>
        <w:t>оАП содержит 27 статей.</w:t>
      </w:r>
      <w:r w:rsidR="00E87C15">
        <w:rPr>
          <w:sz w:val="28"/>
          <w:szCs w:val="28"/>
        </w:rPr>
        <w:t xml:space="preserve"> </w:t>
      </w:r>
      <w:r w:rsidR="00E75A0A" w:rsidRPr="00E87C15">
        <w:rPr>
          <w:sz w:val="28"/>
          <w:szCs w:val="28"/>
        </w:rPr>
        <w:t>Последняя – ст. 14.27. была введена совсем недавно и вступила</w:t>
      </w:r>
      <w:r w:rsidR="00E87C15">
        <w:rPr>
          <w:sz w:val="28"/>
          <w:szCs w:val="28"/>
        </w:rPr>
        <w:t xml:space="preserve"> </w:t>
      </w:r>
      <w:r w:rsidR="00E75A0A" w:rsidRPr="00E87C15">
        <w:rPr>
          <w:sz w:val="28"/>
          <w:szCs w:val="28"/>
        </w:rPr>
        <w:t xml:space="preserve">в силу с 01.01.2004г. согласно ст. 25 Закона о лотереях. </w:t>
      </w:r>
    </w:p>
    <w:p w:rsidR="00E75A0A" w:rsidRPr="00E87C15" w:rsidRDefault="00E75A0A" w:rsidP="00E87C15">
      <w:pPr>
        <w:spacing w:line="360" w:lineRule="auto"/>
        <w:ind w:firstLine="709"/>
        <w:jc w:val="both"/>
        <w:rPr>
          <w:sz w:val="28"/>
          <w:szCs w:val="28"/>
        </w:rPr>
      </w:pPr>
      <w:r w:rsidRPr="00E87C15">
        <w:rPr>
          <w:sz w:val="28"/>
          <w:szCs w:val="28"/>
        </w:rPr>
        <w:t>В связи с постоянными изменениями, происходящими</w:t>
      </w:r>
      <w:r w:rsidR="00E87C15">
        <w:rPr>
          <w:sz w:val="28"/>
          <w:szCs w:val="28"/>
        </w:rPr>
        <w:t xml:space="preserve"> </w:t>
      </w:r>
      <w:r w:rsidRPr="00E87C15">
        <w:rPr>
          <w:sz w:val="28"/>
          <w:szCs w:val="28"/>
        </w:rPr>
        <w:t xml:space="preserve">в экономической жизни страны, ее интенсивным развитием эта глава может быть в дальнейшем дополнена не одной статьей, предусматривающей административную ответственность в области предпринимательской деятельности </w:t>
      </w:r>
    </w:p>
    <w:p w:rsidR="00620908" w:rsidRPr="00E87C15" w:rsidRDefault="00620908" w:rsidP="00E87C15">
      <w:pPr>
        <w:spacing w:line="360" w:lineRule="auto"/>
        <w:ind w:firstLine="709"/>
        <w:jc w:val="both"/>
        <w:rPr>
          <w:sz w:val="28"/>
          <w:szCs w:val="28"/>
        </w:rPr>
      </w:pPr>
    </w:p>
    <w:p w:rsidR="001B1222" w:rsidRDefault="00620908" w:rsidP="00E87C15">
      <w:pPr>
        <w:spacing w:line="360" w:lineRule="auto"/>
        <w:ind w:firstLine="709"/>
        <w:jc w:val="center"/>
        <w:rPr>
          <w:b/>
          <w:bCs/>
          <w:sz w:val="28"/>
          <w:szCs w:val="28"/>
        </w:rPr>
      </w:pPr>
      <w:r w:rsidRPr="00E87C15">
        <w:rPr>
          <w:b/>
          <w:sz w:val="28"/>
          <w:szCs w:val="28"/>
        </w:rPr>
        <w:t>2.2</w:t>
      </w:r>
      <w:r w:rsidRPr="00E87C15">
        <w:rPr>
          <w:sz w:val="28"/>
          <w:szCs w:val="28"/>
        </w:rPr>
        <w:t xml:space="preserve"> </w:t>
      </w:r>
      <w:r w:rsidR="001B1222" w:rsidRPr="00E87C15">
        <w:rPr>
          <w:b/>
          <w:bCs/>
          <w:sz w:val="28"/>
          <w:szCs w:val="28"/>
        </w:rPr>
        <w:t>Правовое регулирование производства по делам об административных правонарушениях</w:t>
      </w:r>
    </w:p>
    <w:p w:rsidR="00E87C15" w:rsidRPr="00E87C15" w:rsidRDefault="00E87C15" w:rsidP="00E87C15">
      <w:pPr>
        <w:spacing w:line="360" w:lineRule="auto"/>
        <w:ind w:firstLine="709"/>
        <w:jc w:val="both"/>
        <w:rPr>
          <w:sz w:val="28"/>
          <w:szCs w:val="28"/>
        </w:rPr>
      </w:pP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В последнее время с каждым годом всё больше увеличивается роль предпринимательской деятельности в жизни граждан Российской Федерации. Предпринимательская деятельность все глубже проникает в жизнь каждого гражданина. В связи с этим все более насущней становится потребность в административно – правовом регулировании. Но существуют и другие точки зрения, одной из целей данной работы, разобраться в том на какую глубину проникает административно – правовое регулирование в предпринимательскую деятельность и на сколько оправданна глубина того или иного вида административно- правового регулирования.</w:t>
      </w:r>
    </w:p>
    <w:p w:rsidR="001B1222" w:rsidRPr="00E87C15" w:rsidRDefault="001B1222" w:rsidP="00E87C15">
      <w:pPr>
        <w:pStyle w:val="aa"/>
        <w:spacing w:line="360" w:lineRule="auto"/>
        <w:ind w:firstLine="709"/>
        <w:jc w:val="both"/>
        <w:rPr>
          <w:sz w:val="28"/>
          <w:szCs w:val="28"/>
        </w:rPr>
      </w:pPr>
      <w:r w:rsidRPr="00E87C15">
        <w:rPr>
          <w:sz w:val="28"/>
          <w:szCs w:val="28"/>
        </w:rPr>
        <w:t>Чтобы раскрыть сущности административно – правового</w:t>
      </w:r>
      <w:r w:rsidR="00E87C15">
        <w:rPr>
          <w:sz w:val="28"/>
          <w:szCs w:val="28"/>
        </w:rPr>
        <w:t xml:space="preserve"> </w:t>
      </w:r>
      <w:r w:rsidRPr="00E87C15">
        <w:rPr>
          <w:sz w:val="28"/>
          <w:szCs w:val="28"/>
        </w:rPr>
        <w:t>регулирования необходимо уяснить понятие «правового регулирования» вообще. Правовое регулирование представляет собой «единство социологического, нормативного и практического аспектов»</w:t>
      </w:r>
      <w:r w:rsidRPr="00E87C15">
        <w:rPr>
          <w:rStyle w:val="ac"/>
          <w:sz w:val="28"/>
          <w:szCs w:val="28"/>
        </w:rPr>
        <w:footnoteReference w:id="8"/>
      </w:r>
      <w:r w:rsidRPr="00E87C15">
        <w:rPr>
          <w:sz w:val="28"/>
          <w:szCs w:val="28"/>
        </w:rPr>
        <w:t>. Она начинается тогда когда в целях, содержании, требованиях закона «схватывается» назревшая общественная потребность в упорядочивании взаимосвязей и взаимодействий людей, причем определенным образом и в определенном направлении. Имеется в виду не субъективное представление, какого – либо органа власти, а именно то, что в сознании массы людей сформировалось как нечто необходимое, нужное, актуальное, крайне важное для их дальнейшей жизни. Формирование нормативно – правового акта или закона осуществляется на основе информации о прошлом, но сама норам будет применяться в будущем, которое неизвестно. То есть в социологическом смысле правовое регулирование имеет прогностический характер, и показывает, что люди способны «конструировать» свою завтрашнюю жизнь.</w:t>
      </w:r>
    </w:p>
    <w:p w:rsidR="001B1222" w:rsidRPr="00E87C15" w:rsidRDefault="00E87C15" w:rsidP="00E87C15">
      <w:pPr>
        <w:widowControl w:val="0"/>
        <w:autoSpaceDE w:val="0"/>
        <w:autoSpaceDN w:val="0"/>
        <w:adjustRightInd w:val="0"/>
        <w:spacing w:line="360" w:lineRule="auto"/>
        <w:ind w:firstLine="709"/>
        <w:jc w:val="both"/>
        <w:rPr>
          <w:sz w:val="28"/>
          <w:szCs w:val="28"/>
        </w:rPr>
      </w:pPr>
      <w:r>
        <w:rPr>
          <w:sz w:val="28"/>
          <w:szCs w:val="28"/>
        </w:rPr>
        <w:t xml:space="preserve"> </w:t>
      </w:r>
      <w:r w:rsidR="001B1222" w:rsidRPr="00E87C15">
        <w:rPr>
          <w:sz w:val="28"/>
          <w:szCs w:val="28"/>
        </w:rPr>
        <w:t>Основой правового регулирования является нормативный аспект, т.е. разработка и юридическое закрепление (установление) норм (правил) поведения людей. Такие нормы (правила) воспринимаются по-разному, что зависит от их целей и содержания; порой они ограничивают свободу, очерчивая ее границы, но в большинстве являются советом, помощью людям в упорядочивании их взаимоотношений</w:t>
      </w:r>
    </w:p>
    <w:p w:rsidR="001B1222" w:rsidRPr="00E87C15" w:rsidRDefault="001B1222" w:rsidP="00E87C15">
      <w:pPr>
        <w:pStyle w:val="aa"/>
        <w:spacing w:line="360" w:lineRule="auto"/>
        <w:ind w:firstLine="709"/>
        <w:jc w:val="both"/>
        <w:rPr>
          <w:sz w:val="28"/>
          <w:szCs w:val="28"/>
        </w:rPr>
      </w:pPr>
      <w:r w:rsidRPr="00E87C15">
        <w:rPr>
          <w:sz w:val="28"/>
          <w:szCs w:val="28"/>
        </w:rPr>
        <w:t>В итоге можно констатировать, что правовое регулирование есть деятельность государства (уполномоченных им органов) по изданию юридических норм (правил) поведения людей, обязательных в исполнении, которое обеспечивается возможностями общественного мнения</w:t>
      </w:r>
      <w:r w:rsidR="00E87C15">
        <w:rPr>
          <w:sz w:val="28"/>
          <w:szCs w:val="28"/>
        </w:rPr>
        <w:t xml:space="preserve"> </w:t>
      </w:r>
      <w:r w:rsidRPr="00E87C15">
        <w:rPr>
          <w:sz w:val="28"/>
          <w:szCs w:val="28"/>
        </w:rPr>
        <w:t>государственного аппарата. Иначе правовое регулирование это – требование государства, необходимое для упорядочивания общественной жизни. Поэтому данные требования должны быть социально обусловлены, системно организованы и практически реализованы. Правовое регулирование в разных сферах общественной жизни имеет свою специфику, что следует учитывать при ее анализе и оценке. Свою особенность несет и правовое регулирование в сфере административного права.</w:t>
      </w:r>
    </w:p>
    <w:p w:rsidR="001B1222" w:rsidRPr="00E87C15" w:rsidRDefault="001B1222" w:rsidP="00E87C15">
      <w:pPr>
        <w:pStyle w:val="aa"/>
        <w:spacing w:line="360" w:lineRule="auto"/>
        <w:ind w:firstLine="709"/>
        <w:jc w:val="both"/>
        <w:rPr>
          <w:sz w:val="28"/>
          <w:szCs w:val="28"/>
        </w:rPr>
      </w:pPr>
      <w:r w:rsidRPr="00E87C15">
        <w:rPr>
          <w:sz w:val="28"/>
          <w:szCs w:val="28"/>
        </w:rPr>
        <w:t>Основные направления развития административно – правового регулирования на современном этапе хорошо сформулированы Козловым Ю.М. – вот они:</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разработка и реализация политики, выражающейся в государственных программах общефедерального и регионального масштабов (приватизации, демонополизации, инвестиционная, жилищная, энергетическая);</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установление и эффективное проведение в жизнь правовых и организационных основ хозяйственной жизни (государственное стимулирование предпринимательства, обеспечение равноправия всех форм собственности, защита прав собственника, охрана прав потребителя, пресечение монополизма и не добросовестной конкуренции);</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управление предприятиями и учреждениями государственного сектора;</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регулирование функционирования различных объектов негосударственного сектора;</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координация функционирования национализированного и денационализированного секторов хозяйственного социально – культурного и административно – политического строительства;</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обеспечение реализации прав и обязанностей физических и юридических лиц в сфере государственного управления;</w:t>
      </w:r>
    </w:p>
    <w:p w:rsidR="001B1222" w:rsidRPr="00E87C15" w:rsidRDefault="001B1222" w:rsidP="00E87C15">
      <w:pPr>
        <w:pStyle w:val="aa"/>
        <w:numPr>
          <w:ilvl w:val="0"/>
          <w:numId w:val="20"/>
        </w:numPr>
        <w:tabs>
          <w:tab w:val="clear" w:pos="855"/>
        </w:tabs>
        <w:spacing w:line="360" w:lineRule="auto"/>
        <w:ind w:left="0" w:firstLine="709"/>
        <w:jc w:val="both"/>
        <w:rPr>
          <w:sz w:val="28"/>
          <w:szCs w:val="28"/>
        </w:rPr>
      </w:pPr>
      <w:r w:rsidRPr="00E87C15">
        <w:rPr>
          <w:sz w:val="28"/>
          <w:szCs w:val="28"/>
        </w:rPr>
        <w:t>осуществление государственного контроля и надзора за работой управляемой и регулируемой сфер</w:t>
      </w:r>
      <w:r w:rsidRPr="00E87C15">
        <w:rPr>
          <w:rStyle w:val="ac"/>
          <w:sz w:val="28"/>
          <w:szCs w:val="28"/>
        </w:rPr>
        <w:footnoteReference w:id="9"/>
      </w:r>
      <w:r w:rsidRPr="00E87C15">
        <w:rPr>
          <w:sz w:val="28"/>
          <w:szCs w:val="28"/>
        </w:rPr>
        <w:t>.</w:t>
      </w:r>
    </w:p>
    <w:p w:rsidR="001B1222" w:rsidRPr="00E87C15" w:rsidRDefault="001B1222" w:rsidP="00E87C15">
      <w:pPr>
        <w:pStyle w:val="aa"/>
        <w:spacing w:line="360" w:lineRule="auto"/>
        <w:ind w:firstLine="709"/>
        <w:jc w:val="both"/>
        <w:rPr>
          <w:sz w:val="28"/>
          <w:szCs w:val="28"/>
        </w:rPr>
      </w:pPr>
      <w:r w:rsidRPr="00E87C15">
        <w:rPr>
          <w:sz w:val="28"/>
          <w:szCs w:val="28"/>
        </w:rPr>
        <w:t>По мнению К.С. Бельского государственное управление «знаменует собой проявление множества управленческих связей и отношений, которые складываются во всех ветвях государственной власти (законодательство, управление, правосудие, прокуратура). Они образуют один вид общественных отношений – государственно-управленческие, регулируемые административно – правовыми нормами, которые в целом составляют важную под отрасль административного права – управленческое право»</w:t>
      </w:r>
      <w:r w:rsidRPr="00E87C15">
        <w:rPr>
          <w:rStyle w:val="ac"/>
          <w:sz w:val="28"/>
          <w:szCs w:val="28"/>
        </w:rPr>
        <w:footnoteReference w:id="10"/>
      </w:r>
      <w:r w:rsidRPr="00E87C15">
        <w:rPr>
          <w:sz w:val="28"/>
          <w:szCs w:val="28"/>
        </w:rPr>
        <w:t xml:space="preserve">. </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Административно правовое регулирование охватывает</w:t>
      </w:r>
      <w:r w:rsidR="00E87C15">
        <w:rPr>
          <w:sz w:val="28"/>
          <w:szCs w:val="28"/>
        </w:rPr>
        <w:t xml:space="preserve"> </w:t>
      </w:r>
      <w:r w:rsidRPr="00E87C15">
        <w:rPr>
          <w:sz w:val="28"/>
          <w:szCs w:val="28"/>
        </w:rPr>
        <w:t>все сферы жизнедеятельности человека.</w:t>
      </w:r>
      <w:r w:rsidR="00E87C15">
        <w:rPr>
          <w:sz w:val="28"/>
          <w:szCs w:val="28"/>
        </w:rPr>
        <w:t xml:space="preserve"> </w:t>
      </w:r>
    </w:p>
    <w:p w:rsidR="001B1222" w:rsidRPr="00E87C15" w:rsidRDefault="001B1222" w:rsidP="00E87C15">
      <w:pPr>
        <w:pStyle w:val="aa"/>
        <w:spacing w:line="360" w:lineRule="auto"/>
        <w:ind w:firstLine="709"/>
        <w:jc w:val="both"/>
        <w:rPr>
          <w:sz w:val="28"/>
          <w:szCs w:val="28"/>
        </w:rPr>
      </w:pPr>
      <w:r w:rsidRPr="00E87C15">
        <w:rPr>
          <w:sz w:val="28"/>
          <w:szCs w:val="28"/>
        </w:rPr>
        <w:t>Регулирование экономики является важнейшей функцией государства в условиях рыночного хозяйствования. «Государство обеспечивает правовую основу экономических решений, защищает национальные экономические интересы, формирует инфраструктуру, контролирует базовые параметры денежного обращения, развивает секторы которые обществу выгодно иметь в государственной собственности или которые не затрагивают частный бизнес»</w:t>
      </w:r>
      <w:r w:rsidRPr="00E87C15">
        <w:rPr>
          <w:rStyle w:val="ac"/>
          <w:sz w:val="28"/>
          <w:szCs w:val="28"/>
        </w:rPr>
        <w:footnoteReference w:id="11"/>
      </w:r>
      <w:r w:rsidRPr="00E87C15">
        <w:rPr>
          <w:sz w:val="28"/>
          <w:szCs w:val="28"/>
        </w:rPr>
        <w:t>. Государственное регулирование используется в интересах всего общества как для активизации нужных обществу форм деятельности, так и для ограничения и подавления нежелательных форм хозяйствования. Государство выступает гарантом равных условий хозяйствования.</w:t>
      </w:r>
      <w:r w:rsidR="00E87C15">
        <w:rPr>
          <w:sz w:val="28"/>
          <w:szCs w:val="28"/>
        </w:rPr>
        <w:t xml:space="preserve"> </w:t>
      </w:r>
    </w:p>
    <w:p w:rsidR="001B1222" w:rsidRPr="00E87C15" w:rsidRDefault="001B1222" w:rsidP="00E87C15">
      <w:pPr>
        <w:pStyle w:val="aa"/>
        <w:suppressAutoHyphens/>
        <w:spacing w:line="360" w:lineRule="auto"/>
        <w:ind w:firstLine="709"/>
        <w:jc w:val="both"/>
        <w:rPr>
          <w:sz w:val="28"/>
          <w:szCs w:val="28"/>
        </w:rPr>
      </w:pPr>
      <w:r w:rsidRPr="00E87C15">
        <w:rPr>
          <w:sz w:val="28"/>
          <w:szCs w:val="28"/>
        </w:rPr>
        <w:t>Многообразие продукции товаров и услуг предполагает соблюдение общих параметров. Так как очень сложно определить качество того или иного продукта, услуги. Поэтому, столь важное значение, в условиях рыночной экономики, приобретают такие государственно-правовые регуляторы, как сертификация, стандартизация и единство измерений.</w:t>
      </w:r>
      <w:r w:rsidR="00E87C15">
        <w:rPr>
          <w:sz w:val="28"/>
          <w:szCs w:val="28"/>
        </w:rPr>
        <w:t xml:space="preserve"> </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Знакомство с тонкостями административной ответственности ввиду взаимозависимости и дополняемости предусмотренной Законом информации от участников оборота согласно действующему КРФоАП не повредит любому - независимо от форм собственности, разновидности организационной формы предпринимательской деятельности (будь то предприятие, организация или гражданин). Производитель, поставщик, продавец или посредник, но работая в сфере услуг или потребления, они обязаны в доступной и наглядной форме сообщать некоторые сведения о себе и товаре.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Статья 14.5</w:t>
      </w:r>
      <w:r w:rsidR="00BA3A80" w:rsidRPr="00E87C15">
        <w:rPr>
          <w:sz w:val="28"/>
          <w:szCs w:val="28"/>
        </w:rPr>
        <w:t xml:space="preserve"> К</w:t>
      </w:r>
      <w:r w:rsidRPr="00E87C15">
        <w:rPr>
          <w:sz w:val="28"/>
          <w:szCs w:val="28"/>
        </w:rPr>
        <w:t>оАП "Продажа товаров, выполнение работ либо оказание услуг при отсутствии установленной информации либо без применения контрольно-кассовых машин" (как и другие нормы, предусматривающие ответственность за совершение правонарушений в сфере предпринимательской деятельности) не содержит подробного описания объективной стороны правонарушения, а называет деяние и отсылает к иным нормативно-правовым актам. Таким правовым актом применительно к рассматриваемой норме является прежде всего Закон РФ "О защите прав потребителей" (далее - Закон).</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Согласно ст.8 Закона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Наличие у потребителя данного права означает одновременно обязанность соответствующих лиц предоставить требуемую информацию.</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Конкретный перечень сведений об изготовителе (исполнителе, продавце), которые необходимо предоставить потребителю, устанавливает ст.9 Закона. Причем состав информации об изготовителе (исполнителе, продавце) для юридических лиц и для индивидуальных предпринимателей различен.</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Состав информации о юридическом лице включает:</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фирменное наименование (наименование) организации;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место нахождения (юридический адрес) организации;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режим работы организации.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Индивидуальный предприниматель предоставляет потребителю информацию о государственной регистрации и наименовании зарегистрировавшего его органа.</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Вне зависимости от того, кем является изготовитель (исполнитель, продавец) - юридическим лицом или индивидуальным предпринимателем, если его деятельность подлежит лицензированию, то потребителю должна быть предоставлена информация:</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о номере лицензии;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о сроке действия лицензии;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об органе, выдавшем лицензию.</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При применении ст.14.5</w:t>
      </w:r>
      <w:r w:rsidR="00BA3A80" w:rsidRPr="00E87C15">
        <w:rPr>
          <w:sz w:val="28"/>
          <w:szCs w:val="28"/>
        </w:rPr>
        <w:t xml:space="preserve"> К</w:t>
      </w:r>
      <w:r w:rsidRPr="00E87C15">
        <w:rPr>
          <w:sz w:val="28"/>
          <w:szCs w:val="28"/>
        </w:rPr>
        <w:t>оАП помимо норм Закона необходимо учитывать и положения Правил продажи отдельных видов товаров</w:t>
      </w:r>
      <w:r w:rsidRPr="00E87C15">
        <w:rPr>
          <w:rStyle w:val="ac"/>
          <w:sz w:val="28"/>
          <w:szCs w:val="28"/>
        </w:rPr>
        <w:footnoteReference w:customMarkFollows="1" w:id="12"/>
        <w:t>1</w:t>
      </w:r>
      <w:r w:rsidRPr="00E87C15">
        <w:rPr>
          <w:sz w:val="28"/>
          <w:szCs w:val="28"/>
        </w:rPr>
        <w:t xml:space="preserve"> (далее - Правила). Согласно п.11 Правил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Здесь же указан перечень сведений, которые такая информация обязательно должна содержать.</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Большая часть позиций из этого перечня относится к информации о товаре, отсутствие которой при продаже товаров не влечет ответственности по ст.14.5 КоАП РФ. Однако подп.2 п.11 Правил в состав обязательной информации включает фирменное наименование (наименование) и место нахождения (юридический адрес) изготовителя товара, а также место нахождения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Следовательно, эти сведения также необходимо включить в состав обязательной информации об изготовителе (продавце, исполнителе).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Статьей 14.5</w:t>
      </w:r>
      <w:r w:rsidR="00BA3A80" w:rsidRPr="00E87C15">
        <w:rPr>
          <w:sz w:val="28"/>
          <w:szCs w:val="28"/>
        </w:rPr>
        <w:t xml:space="preserve"> К</w:t>
      </w:r>
      <w:r w:rsidRPr="00E87C15">
        <w:rPr>
          <w:sz w:val="28"/>
          <w:szCs w:val="28"/>
        </w:rPr>
        <w:t>оАП для граждан, должностных и юридических лиц определены различные санкции.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Субъективная сторона правонарушения характеризуется виной в форме умысла или неосторожности, при которых лицо осознает, что оно обязано сообщить информацию об изготовителе, продавце, поставщике, не искажая ее, а также возможные последствия ее непредоставления, но не выполняет свои обязанности. Субъектом административного правонарушения являются гражданин, должностное или юридическое лицо, индивидуальный предприниматель.</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Административное правонарушение, предусмотренное ст.14.5</w:t>
      </w:r>
      <w:r w:rsidR="00BA3A80" w:rsidRPr="00E87C15">
        <w:rPr>
          <w:sz w:val="28"/>
          <w:szCs w:val="28"/>
        </w:rPr>
        <w:t xml:space="preserve"> К</w:t>
      </w:r>
      <w:r w:rsidRPr="00E87C15">
        <w:rPr>
          <w:sz w:val="28"/>
          <w:szCs w:val="28"/>
        </w:rPr>
        <w:t>оАП, следует разграничивать от сходных составов правонарушений.</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Часть 1 ст.14.8</w:t>
      </w:r>
      <w:r w:rsidR="00BA3A80" w:rsidRPr="00E87C15">
        <w:rPr>
          <w:sz w:val="28"/>
          <w:szCs w:val="28"/>
        </w:rPr>
        <w:t xml:space="preserve"> К</w:t>
      </w:r>
      <w:r w:rsidRPr="00E87C15">
        <w:rPr>
          <w:sz w:val="28"/>
          <w:szCs w:val="28"/>
        </w:rPr>
        <w:t>оАП "Нарушение иных прав потребителей" устанавливает административную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Можно выделить условно три блока информации, о которых идет речь в этой норме: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о реализуемом товаре (работе, услуге);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об изготовителе (продавце, исполнителе);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о режиме работы продавца (исполнителя).</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Вполне очевидно, что ч.1 ст.14.8</w:t>
      </w:r>
      <w:r w:rsidR="00BA3A80" w:rsidRPr="00E87C15">
        <w:rPr>
          <w:sz w:val="28"/>
          <w:szCs w:val="28"/>
        </w:rPr>
        <w:t xml:space="preserve"> К</w:t>
      </w:r>
      <w:r w:rsidRPr="00E87C15">
        <w:rPr>
          <w:sz w:val="28"/>
          <w:szCs w:val="28"/>
        </w:rPr>
        <w:t>оАП практически повторяет ст.14.5</w:t>
      </w:r>
      <w:r w:rsidR="00BA3A80" w:rsidRPr="00E87C15">
        <w:rPr>
          <w:sz w:val="28"/>
          <w:szCs w:val="28"/>
        </w:rPr>
        <w:t xml:space="preserve"> К</w:t>
      </w:r>
      <w:r w:rsidRPr="00E87C15">
        <w:rPr>
          <w:sz w:val="28"/>
          <w:szCs w:val="28"/>
        </w:rPr>
        <w:t>оАП в части непредоставления установленной информации об изготовителе или о продавце.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Получается, что действия лица, не предоставившего при продаже товара информацию о продавце (изготовителе, исполнителе), подпадают под с</w:t>
      </w:r>
      <w:r w:rsidR="00BA3A80" w:rsidRPr="00E87C15">
        <w:rPr>
          <w:sz w:val="28"/>
          <w:szCs w:val="28"/>
        </w:rPr>
        <w:t>т.14.5 и ч.1 ст.14.8 К</w:t>
      </w:r>
      <w:r w:rsidRPr="00E87C15">
        <w:rPr>
          <w:sz w:val="28"/>
          <w:szCs w:val="28"/>
        </w:rPr>
        <w:t>оАП</w:t>
      </w:r>
      <w:r w:rsidR="00E87C15">
        <w:rPr>
          <w:sz w:val="28"/>
          <w:szCs w:val="28"/>
        </w:rPr>
        <w:t xml:space="preserve"> </w:t>
      </w:r>
      <w:r w:rsidRPr="00E87C15">
        <w:rPr>
          <w:sz w:val="28"/>
          <w:szCs w:val="28"/>
        </w:rPr>
        <w:t xml:space="preserve">одновременно. Однако в соответствии с ч.5 ст.4.1 </w:t>
      </w:r>
      <w:r w:rsidR="00BA3A80" w:rsidRPr="00E87C15">
        <w:rPr>
          <w:sz w:val="28"/>
          <w:szCs w:val="28"/>
        </w:rPr>
        <w:t>К</w:t>
      </w:r>
      <w:r w:rsidRPr="00E87C15">
        <w:rPr>
          <w:sz w:val="28"/>
          <w:szCs w:val="28"/>
        </w:rPr>
        <w:t>оАП</w:t>
      </w:r>
      <w:r w:rsidR="00E87C15">
        <w:rPr>
          <w:sz w:val="28"/>
          <w:szCs w:val="28"/>
        </w:rPr>
        <w:t xml:space="preserve"> </w:t>
      </w:r>
      <w:r w:rsidRPr="00E87C15">
        <w:rPr>
          <w:sz w:val="28"/>
          <w:szCs w:val="28"/>
        </w:rPr>
        <w:t>никто не может нести административную ответственность дважды за одно и то же административное правонарушение.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xml:space="preserve">В связи с этим представляется, что законодателю необходимо конкретизировать соответствующие составы правонарушения. Различия в том, что к ответственности по </w:t>
      </w:r>
      <w:r w:rsidR="00BA3A80" w:rsidRPr="00E87C15">
        <w:rPr>
          <w:sz w:val="28"/>
          <w:szCs w:val="28"/>
        </w:rPr>
        <w:t>ст.14.5 К</w:t>
      </w:r>
      <w:r w:rsidRPr="00E87C15">
        <w:rPr>
          <w:sz w:val="28"/>
          <w:szCs w:val="28"/>
        </w:rPr>
        <w:t>оАП</w:t>
      </w:r>
      <w:r w:rsidR="00E87C15">
        <w:rPr>
          <w:sz w:val="28"/>
          <w:szCs w:val="28"/>
        </w:rPr>
        <w:t xml:space="preserve"> </w:t>
      </w:r>
      <w:r w:rsidRPr="00E87C15">
        <w:rPr>
          <w:sz w:val="28"/>
          <w:szCs w:val="28"/>
        </w:rPr>
        <w:t>можно привлечь при отсутствии информации, которая в обязательном порядке должна быть доведена до сведения по</w:t>
      </w:r>
      <w:r w:rsidR="00BA3A80" w:rsidRPr="00E87C15">
        <w:rPr>
          <w:sz w:val="28"/>
          <w:szCs w:val="28"/>
        </w:rPr>
        <w:t>требителей, а по п.1 ст.14.8 К</w:t>
      </w:r>
      <w:r w:rsidRPr="00E87C15">
        <w:rPr>
          <w:sz w:val="28"/>
          <w:szCs w:val="28"/>
        </w:rPr>
        <w:t>оАП</w:t>
      </w:r>
      <w:r w:rsidR="00E87C15">
        <w:rPr>
          <w:sz w:val="28"/>
          <w:szCs w:val="28"/>
        </w:rPr>
        <w:t xml:space="preserve"> </w:t>
      </w:r>
      <w:r w:rsidRPr="00E87C15">
        <w:rPr>
          <w:sz w:val="28"/>
          <w:szCs w:val="28"/>
        </w:rPr>
        <w:t>- при нарушении иных прав на получение информации, которая должна быть доведена лишь по требованию потребителя, представляются не столь очевидными.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Что касается информации о режиме работы продавца (исполнителя), то она в соответствии с ч.1 ст.9 Закона структурно входит в состав информации о продавце (исполнителе).</w:t>
      </w:r>
    </w:p>
    <w:p w:rsidR="001B1222" w:rsidRPr="00E87C15" w:rsidRDefault="00BA3A80" w:rsidP="00E87C15">
      <w:pPr>
        <w:widowControl w:val="0"/>
        <w:autoSpaceDE w:val="0"/>
        <w:autoSpaceDN w:val="0"/>
        <w:adjustRightInd w:val="0"/>
        <w:spacing w:line="360" w:lineRule="auto"/>
        <w:ind w:firstLine="709"/>
        <w:jc w:val="both"/>
        <w:rPr>
          <w:sz w:val="28"/>
          <w:szCs w:val="28"/>
        </w:rPr>
      </w:pPr>
      <w:r w:rsidRPr="00E87C15">
        <w:rPr>
          <w:sz w:val="28"/>
          <w:szCs w:val="28"/>
        </w:rPr>
        <w:t>В отличие от ст.14.5 КоАП</w:t>
      </w:r>
      <w:r w:rsidR="00E87C15">
        <w:rPr>
          <w:sz w:val="28"/>
          <w:szCs w:val="28"/>
        </w:rPr>
        <w:t xml:space="preserve"> </w:t>
      </w:r>
      <w:r w:rsidRPr="00E87C15">
        <w:rPr>
          <w:sz w:val="28"/>
          <w:szCs w:val="28"/>
        </w:rPr>
        <w:t>ч.1 ст.14.8 К</w:t>
      </w:r>
      <w:r w:rsidR="001B1222" w:rsidRPr="00E87C15">
        <w:rPr>
          <w:sz w:val="28"/>
          <w:szCs w:val="28"/>
        </w:rPr>
        <w:t>оАП устанавливает ответственность за нарушение права потребителя на получение необходимой и достоверной информации о реализуемом товаре (работе, услуге). Согласно ст.10 Закона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В качестве примера можно привести следующий случай из практики.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xml:space="preserve">Предприниматель Шумилов Ю. М. обратился в Арбитражный суд </w:t>
      </w:r>
      <w:r w:rsidR="00BA3A80" w:rsidRPr="00E87C15">
        <w:rPr>
          <w:sz w:val="28"/>
          <w:szCs w:val="28"/>
        </w:rPr>
        <w:t xml:space="preserve">Амурской </w:t>
      </w:r>
      <w:r w:rsidRPr="00E87C15">
        <w:rPr>
          <w:sz w:val="28"/>
          <w:szCs w:val="28"/>
        </w:rPr>
        <w:t>области с иском к управлению Госторгинспекции о признании недействительным постановления управления Госторгинспекции</w:t>
      </w:r>
      <w:r w:rsidR="00BA3A80" w:rsidRPr="00E87C15">
        <w:rPr>
          <w:sz w:val="28"/>
          <w:szCs w:val="28"/>
        </w:rPr>
        <w:t xml:space="preserve"> Амурской области</w:t>
      </w:r>
      <w:r w:rsidRPr="00E87C15">
        <w:rPr>
          <w:sz w:val="28"/>
          <w:szCs w:val="28"/>
        </w:rPr>
        <w:t>. В иске было отказано. Апелляционная инстанция решение суда оставила без изменения.</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Затем предприниматель обратился с кассационной жалобой в ФАС</w:t>
      </w:r>
      <w:r w:rsidR="00BA3A80" w:rsidRPr="00E87C15">
        <w:rPr>
          <w:sz w:val="28"/>
          <w:szCs w:val="28"/>
        </w:rPr>
        <w:t xml:space="preserve"> ДФО</w:t>
      </w:r>
      <w:r w:rsidRPr="00E87C15">
        <w:rPr>
          <w:sz w:val="28"/>
          <w:szCs w:val="28"/>
        </w:rPr>
        <w:t>.</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Проверив доводы кассационной жалобы, исследовав письменные мате</w:t>
      </w:r>
      <w:r w:rsidR="00BA3A80" w:rsidRPr="00E87C15">
        <w:rPr>
          <w:sz w:val="28"/>
          <w:szCs w:val="28"/>
        </w:rPr>
        <w:t>риалы дела, ФАС ДФ</w:t>
      </w:r>
      <w:r w:rsidRPr="00E87C15">
        <w:rPr>
          <w:sz w:val="28"/>
          <w:szCs w:val="28"/>
        </w:rPr>
        <w:t>О не нашел оснований для удовлетворения кассационной жалобы.</w:t>
      </w:r>
    </w:p>
    <w:p w:rsidR="00657C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Как следовало из материалов дела, в павильоне "Радуга", принадлежа</w:t>
      </w:r>
      <w:r w:rsidR="00BA3A80" w:rsidRPr="00E87C15">
        <w:rPr>
          <w:sz w:val="28"/>
          <w:szCs w:val="28"/>
        </w:rPr>
        <w:t>щем предпринимателю Шумилову Ю.</w:t>
      </w:r>
      <w:r w:rsidRPr="00E87C15">
        <w:rPr>
          <w:sz w:val="28"/>
          <w:szCs w:val="28"/>
        </w:rPr>
        <w:t xml:space="preserve">М., была проведена проверка соблюдения правил торговли. В ходе проверки составлены акты. На основании материалов проверки управлением Госторгинспекции </w:t>
      </w:r>
      <w:r w:rsidR="00BA3A80" w:rsidRPr="00E87C15">
        <w:rPr>
          <w:sz w:val="28"/>
          <w:szCs w:val="28"/>
        </w:rPr>
        <w:t xml:space="preserve">Амурской области </w:t>
      </w:r>
      <w:r w:rsidRPr="00E87C15">
        <w:rPr>
          <w:sz w:val="28"/>
          <w:szCs w:val="28"/>
        </w:rPr>
        <w:t>вынесено постановление о привлечении предпринимателя Шумилова Ю. М. к админист</w:t>
      </w:r>
      <w:r w:rsidR="00657C22" w:rsidRPr="00E87C15">
        <w:rPr>
          <w:sz w:val="28"/>
          <w:szCs w:val="28"/>
        </w:rPr>
        <w:t>ративной ответственности.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При рассмотрении дела было установлено, что продажа предпринима</w:t>
      </w:r>
      <w:r w:rsidR="00BA3A80" w:rsidRPr="00E87C15">
        <w:rPr>
          <w:sz w:val="28"/>
          <w:szCs w:val="28"/>
        </w:rPr>
        <w:t>телем двух бутылок водки "Амурские зори</w:t>
      </w:r>
      <w:r w:rsidRPr="00E87C15">
        <w:rPr>
          <w:sz w:val="28"/>
          <w:szCs w:val="28"/>
        </w:rPr>
        <w:t xml:space="preserve">" произведена без представления счетов-фактур и справки к товарно-транспортной накладной. Арбитражный суд </w:t>
      </w:r>
      <w:r w:rsidR="00BA3A80" w:rsidRPr="00E87C15">
        <w:rPr>
          <w:sz w:val="28"/>
          <w:szCs w:val="28"/>
        </w:rPr>
        <w:t xml:space="preserve">Амурской </w:t>
      </w:r>
      <w:r w:rsidRPr="00E87C15">
        <w:rPr>
          <w:sz w:val="28"/>
          <w:szCs w:val="28"/>
        </w:rPr>
        <w:t>области расценил дейст</w:t>
      </w:r>
      <w:r w:rsidR="00BA3A80" w:rsidRPr="00E87C15">
        <w:rPr>
          <w:sz w:val="28"/>
          <w:szCs w:val="28"/>
        </w:rPr>
        <w:t>вия предпринимателя Шумилова Ю.</w:t>
      </w:r>
      <w:r w:rsidRPr="00E87C15">
        <w:rPr>
          <w:sz w:val="28"/>
          <w:szCs w:val="28"/>
        </w:rPr>
        <w:t>М. как продажу товаров в отсутствие сведений об изготовителе и поставщике.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Таким образом, непредоставление предпринимателем товарно-сопроводительных документов (счетов-фактур и справки к товарно-транспортной накладной) было расценено госторгинспекцией и арбитражным судом как непредставление сведений об изготовителе и поставщике. Однако в соответствии с п.12 Правил товарно-сопроводительные документы (например, товарно-транспортная накладная) - это документы, которые предъявляются продавцом для подтверждении соответствия товаров установленным требованиям, то есть документы, содержащие информацию о товарах. В связи с этим представляется, что выводы госторгинспекции и арбитражного суда не соответствуют обстоятельст</w:t>
      </w:r>
      <w:r w:rsidR="00BA3A80" w:rsidRPr="00E87C15">
        <w:rPr>
          <w:sz w:val="28"/>
          <w:szCs w:val="28"/>
        </w:rPr>
        <w:t xml:space="preserve">вам дела. </w:t>
      </w:r>
    </w:p>
    <w:p w:rsidR="001B1222" w:rsidRPr="00E87C15" w:rsidRDefault="001B1222" w:rsidP="00E87C15">
      <w:pPr>
        <w:pStyle w:val="aa"/>
        <w:suppressAutoHyphens/>
        <w:spacing w:line="360" w:lineRule="auto"/>
        <w:ind w:firstLine="709"/>
        <w:jc w:val="both"/>
        <w:rPr>
          <w:sz w:val="28"/>
          <w:szCs w:val="28"/>
        </w:rPr>
      </w:pPr>
      <w:r w:rsidRPr="00E87C15">
        <w:rPr>
          <w:sz w:val="28"/>
          <w:szCs w:val="28"/>
        </w:rPr>
        <w:t>В юридической литературе выделяется административный надзор как составная часть государственного управления. Вот что говорит о свойствах административного надзора Д.Н Бахрах: «а) участие в определении режима поднадзорных объектов, б) проведение организационно – массовой и материально – технической деятельности, в) наблюдение за соответствующими отношениями действиями состоянием окружающей среды и материальных ценностей, г) использование разнообразных предупредительных мер, д) осуществление юрисдикционной деятельности и применение принудительных мер»</w:t>
      </w:r>
      <w:r w:rsidRPr="00E87C15">
        <w:rPr>
          <w:rStyle w:val="ac"/>
          <w:sz w:val="28"/>
          <w:szCs w:val="28"/>
        </w:rPr>
        <w:footnoteReference w:id="13"/>
      </w:r>
      <w:r w:rsidRPr="00E87C15">
        <w:rPr>
          <w:sz w:val="28"/>
          <w:szCs w:val="28"/>
        </w:rPr>
        <w:t>. Следовательно, разновидностью государственного управления и регулирования в экономической сфере является «функциональный контроль и надзор»</w:t>
      </w:r>
      <w:r w:rsidRPr="00E87C15">
        <w:rPr>
          <w:rStyle w:val="ac"/>
          <w:sz w:val="28"/>
          <w:szCs w:val="28"/>
        </w:rPr>
        <w:footnoteReference w:id="14"/>
      </w:r>
      <w:r w:rsidRPr="00E87C15">
        <w:rPr>
          <w:sz w:val="28"/>
          <w:szCs w:val="28"/>
        </w:rPr>
        <w:t>. Под функциональными действиями понимаются контрольно – надзорные действия, которые имеют строго целевой характер и связаны с тем или иным видом деятельности предпринимателя. Эти действия обеспечивают единство операций любого предпринимателя в рамках государственной специализированной деятельности.</w:t>
      </w:r>
    </w:p>
    <w:p w:rsidR="001B1222" w:rsidRPr="00E87C15" w:rsidRDefault="001B1222" w:rsidP="00E87C15">
      <w:pPr>
        <w:pStyle w:val="aa"/>
        <w:suppressAutoHyphens/>
        <w:spacing w:line="360" w:lineRule="auto"/>
        <w:ind w:firstLine="709"/>
        <w:jc w:val="both"/>
        <w:rPr>
          <w:sz w:val="28"/>
          <w:szCs w:val="28"/>
        </w:rPr>
      </w:pPr>
      <w:r w:rsidRPr="00E87C15">
        <w:rPr>
          <w:sz w:val="28"/>
          <w:szCs w:val="28"/>
        </w:rPr>
        <w:t>Существует несколько видов функционального контроля</w:t>
      </w:r>
      <w:r w:rsidR="00E87C15">
        <w:rPr>
          <w:sz w:val="28"/>
          <w:szCs w:val="28"/>
        </w:rPr>
        <w:t xml:space="preserve"> </w:t>
      </w:r>
      <w:r w:rsidRPr="00E87C15">
        <w:rPr>
          <w:sz w:val="28"/>
          <w:szCs w:val="28"/>
        </w:rPr>
        <w:t>и надзора:</w:t>
      </w:r>
    </w:p>
    <w:p w:rsidR="001B1222" w:rsidRPr="00E87C15" w:rsidRDefault="001B1222" w:rsidP="00E87C15">
      <w:pPr>
        <w:pStyle w:val="aa"/>
        <w:numPr>
          <w:ilvl w:val="0"/>
          <w:numId w:val="21"/>
        </w:numPr>
        <w:tabs>
          <w:tab w:val="clear" w:pos="360"/>
        </w:tabs>
        <w:suppressAutoHyphens/>
        <w:spacing w:line="360" w:lineRule="auto"/>
        <w:ind w:left="0" w:firstLine="709"/>
        <w:jc w:val="both"/>
        <w:rPr>
          <w:sz w:val="28"/>
          <w:szCs w:val="28"/>
        </w:rPr>
      </w:pPr>
      <w:r w:rsidRPr="00E87C15">
        <w:rPr>
          <w:sz w:val="28"/>
          <w:szCs w:val="28"/>
        </w:rPr>
        <w:t>Таможенный контроль. Таможенный контроль является одним из важнейших инструментов регулирования товарооборота и может служить инструментом защиты Российского рынка. Нормативное закрепления основ таможенного регулирования дано в Таможенном кодексе, а так же в ряде других нормативно правовых актах: «О таможенном тарифе»;</w:t>
      </w:r>
    </w:p>
    <w:p w:rsidR="001B1222" w:rsidRPr="00E87C15" w:rsidRDefault="001B1222" w:rsidP="00E87C15">
      <w:pPr>
        <w:pStyle w:val="aa"/>
        <w:numPr>
          <w:ilvl w:val="0"/>
          <w:numId w:val="21"/>
        </w:numPr>
        <w:tabs>
          <w:tab w:val="clear" w:pos="360"/>
        </w:tabs>
        <w:suppressAutoHyphens/>
        <w:spacing w:line="360" w:lineRule="auto"/>
        <w:ind w:left="0" w:firstLine="709"/>
        <w:jc w:val="both"/>
        <w:rPr>
          <w:sz w:val="28"/>
          <w:szCs w:val="28"/>
        </w:rPr>
      </w:pPr>
      <w:r w:rsidRPr="00E87C15">
        <w:rPr>
          <w:sz w:val="28"/>
          <w:szCs w:val="28"/>
        </w:rPr>
        <w:t>Валютный контроль. Целью валютного контроля является обеспечение соблюдения валютного законодательства при осуществлении валютных операций. Валютный контроль в РФ осуществляется органами валютного контроля и их агентами. Органами валютного контроля являются Центральный Банк РФ, Правительство РФ. Агентами валютного контроля являются организации, которые в соответствии с нормативно–правовыми актами РФ могут осуществлять функции валютного контроля. Нормативной базой валютного контроля является Закон «О валютном регулировании и валютном контроле».</w:t>
      </w:r>
    </w:p>
    <w:p w:rsidR="001B1222" w:rsidRPr="00E87C15" w:rsidRDefault="001B1222" w:rsidP="00E87C15">
      <w:pPr>
        <w:pStyle w:val="aa"/>
        <w:numPr>
          <w:ilvl w:val="0"/>
          <w:numId w:val="21"/>
        </w:numPr>
        <w:tabs>
          <w:tab w:val="clear" w:pos="360"/>
        </w:tabs>
        <w:suppressAutoHyphens/>
        <w:spacing w:line="360" w:lineRule="auto"/>
        <w:ind w:left="0" w:firstLine="709"/>
        <w:jc w:val="both"/>
        <w:rPr>
          <w:sz w:val="28"/>
          <w:szCs w:val="28"/>
        </w:rPr>
      </w:pPr>
      <w:r w:rsidRPr="00E87C15">
        <w:rPr>
          <w:sz w:val="28"/>
          <w:szCs w:val="28"/>
        </w:rPr>
        <w:t>Существуют так же и другие органы государственного контроля: Государственная инспекция по торговле (Госторгинспекция), качеству товаров и защите прав потребителей, и т.д.</w:t>
      </w:r>
    </w:p>
    <w:p w:rsidR="001B1222" w:rsidRDefault="001B1222" w:rsidP="00E87C15">
      <w:pPr>
        <w:pStyle w:val="aa"/>
        <w:suppressAutoHyphens/>
        <w:spacing w:line="360" w:lineRule="auto"/>
        <w:ind w:firstLine="709"/>
        <w:jc w:val="both"/>
        <w:rPr>
          <w:sz w:val="28"/>
          <w:szCs w:val="28"/>
        </w:rPr>
      </w:pPr>
      <w:r w:rsidRPr="00E87C15">
        <w:rPr>
          <w:sz w:val="28"/>
          <w:szCs w:val="28"/>
        </w:rPr>
        <w:t>Методы и способы регулирования предпринимательской деятельности на этом не заканчиваются, существуют и другие методы, но здесь перечислены самые основные методы и способы, используемые государственными органами для регулирования предпринимательской деятельности.</w:t>
      </w:r>
      <w:r w:rsidR="00E87C15">
        <w:rPr>
          <w:sz w:val="28"/>
          <w:szCs w:val="28"/>
        </w:rPr>
        <w:t xml:space="preserve"> </w:t>
      </w:r>
    </w:p>
    <w:p w:rsidR="00E87C15" w:rsidRPr="00E87C15" w:rsidRDefault="00E87C15" w:rsidP="00E87C15">
      <w:pPr>
        <w:pStyle w:val="aa"/>
        <w:suppressAutoHyphens/>
        <w:spacing w:line="360" w:lineRule="auto"/>
        <w:ind w:firstLine="709"/>
        <w:jc w:val="both"/>
        <w:rPr>
          <w:sz w:val="28"/>
          <w:szCs w:val="28"/>
        </w:rPr>
      </w:pPr>
    </w:p>
    <w:p w:rsidR="003A0EDF" w:rsidRDefault="003A0EDF" w:rsidP="00E87C15">
      <w:pPr>
        <w:spacing w:line="360" w:lineRule="auto"/>
        <w:ind w:firstLine="709"/>
        <w:jc w:val="center"/>
        <w:rPr>
          <w:b/>
          <w:sz w:val="28"/>
          <w:szCs w:val="28"/>
        </w:rPr>
      </w:pPr>
      <w:r w:rsidRPr="00E87C15">
        <w:rPr>
          <w:b/>
          <w:sz w:val="28"/>
          <w:szCs w:val="28"/>
        </w:rPr>
        <w:t>2.3 Рассмотрение дел об административных правонарушениях в области предпринимательской деятельности</w:t>
      </w:r>
    </w:p>
    <w:p w:rsidR="00E87C15" w:rsidRPr="00E87C15" w:rsidRDefault="00E87C15" w:rsidP="00E87C15">
      <w:pPr>
        <w:spacing w:line="360" w:lineRule="auto"/>
        <w:ind w:firstLine="709"/>
        <w:jc w:val="both"/>
        <w:rPr>
          <w:b/>
          <w:sz w:val="28"/>
          <w:szCs w:val="28"/>
        </w:rPr>
      </w:pPr>
    </w:p>
    <w:p w:rsidR="001B1222" w:rsidRPr="00E87C15" w:rsidRDefault="001B1222" w:rsidP="00E87C15">
      <w:pPr>
        <w:spacing w:line="360" w:lineRule="auto"/>
        <w:ind w:firstLine="709"/>
        <w:jc w:val="both"/>
        <w:rPr>
          <w:sz w:val="28"/>
          <w:szCs w:val="28"/>
        </w:rPr>
      </w:pPr>
      <w:r w:rsidRPr="00E87C15">
        <w:rPr>
          <w:sz w:val="28"/>
          <w:szCs w:val="28"/>
        </w:rPr>
        <w:t>Рассмотрение дел</w:t>
      </w:r>
      <w:r w:rsidR="00E87C15">
        <w:rPr>
          <w:sz w:val="28"/>
          <w:szCs w:val="28"/>
        </w:rPr>
        <w:t xml:space="preserve"> </w:t>
      </w:r>
      <w:r w:rsidRPr="00E87C15">
        <w:rPr>
          <w:sz w:val="28"/>
          <w:szCs w:val="28"/>
        </w:rPr>
        <w:t>об административных правонарушениях в сфере предпринимательской деятельност</w:t>
      </w:r>
      <w:r w:rsidR="003A0EDF" w:rsidRPr="00E87C15">
        <w:rPr>
          <w:sz w:val="28"/>
          <w:szCs w:val="28"/>
        </w:rPr>
        <w:t>и регламентируется главой 23 К</w:t>
      </w:r>
      <w:r w:rsidRPr="00E87C15">
        <w:rPr>
          <w:sz w:val="28"/>
          <w:szCs w:val="28"/>
        </w:rPr>
        <w:t>оАП.</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Дела, отнесенные к подведомственности арбитражных судов, определены в ч.3 ст.23.1</w:t>
      </w:r>
      <w:r w:rsidR="003A0EDF" w:rsidRPr="00E87C15">
        <w:rPr>
          <w:sz w:val="28"/>
          <w:szCs w:val="28"/>
        </w:rPr>
        <w:t xml:space="preserve"> К</w:t>
      </w:r>
      <w:r w:rsidRPr="00E87C15">
        <w:rPr>
          <w:sz w:val="28"/>
          <w:szCs w:val="28"/>
        </w:rPr>
        <w:t>оАП по признакам субъектов правонарушений (юридические лица и индивидуальные предприниматели), характеру осуществляемой указанными субъектами деятельности (предпринимательская и иная экономическая деятельность), т.е. по общим критериям отнесения дел к подведомственности арбитражных судов.</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Что касается конкретных правонарушений, отнесенных к подведомственности арбитражных судов, усмотреть какой-либо единый критерий при их отборе затруднительно. Однако можно отметить, что большинство этих правонарушений связаны с производством и оборотом спиртовой продукции, качеством продукции вообще, а также с вопросами функционирования юридических лиц.</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xml:space="preserve">В связи с этим следует отметить, что рассмотрение отдельных дел отнесено к подведомственности судов общей юрисдикции (мировых судей) и административных органов, которые должны руководствоваться соответствующими нормами </w:t>
      </w:r>
      <w:r w:rsidR="003A0EDF" w:rsidRPr="00E87C15">
        <w:rPr>
          <w:sz w:val="28"/>
          <w:szCs w:val="28"/>
        </w:rPr>
        <w:t>К</w:t>
      </w:r>
      <w:r w:rsidRPr="00E87C15">
        <w:rPr>
          <w:sz w:val="28"/>
          <w:szCs w:val="28"/>
        </w:rPr>
        <w:t>оАП и гражданского процессуального законодательства при рассмотрении дел, отнесенных к их компетенции.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xml:space="preserve">Согласно ч.1 ст.202 АПК, арбитражные суды рассматривают дела о привлечении к административной ответственности по общим правилам искового производства, с особенностями, установленными в гл.25 АПК и федеральном законе об административных правонарушениях (т.е. в </w:t>
      </w:r>
      <w:r w:rsidR="003A0EDF" w:rsidRPr="00E87C15">
        <w:rPr>
          <w:sz w:val="28"/>
          <w:szCs w:val="28"/>
        </w:rPr>
        <w:t>К</w:t>
      </w:r>
      <w:r w:rsidRPr="00E87C15">
        <w:rPr>
          <w:sz w:val="28"/>
          <w:szCs w:val="28"/>
        </w:rPr>
        <w:t>оАП).</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В связи с приведенной формулировкой необходимо сделать несколько замечаний. Прежд</w:t>
      </w:r>
      <w:r w:rsidR="003A0EDF" w:rsidRPr="00E87C15">
        <w:rPr>
          <w:sz w:val="28"/>
          <w:szCs w:val="28"/>
        </w:rPr>
        <w:t xml:space="preserve">е </w:t>
      </w:r>
      <w:r w:rsidR="00E87C15" w:rsidRPr="00E87C15">
        <w:rPr>
          <w:sz w:val="28"/>
          <w:szCs w:val="28"/>
        </w:rPr>
        <w:t>всего,</w:t>
      </w:r>
      <w:r w:rsidR="003A0EDF" w:rsidRPr="00E87C15">
        <w:rPr>
          <w:sz w:val="28"/>
          <w:szCs w:val="28"/>
        </w:rPr>
        <w:t xml:space="preserve"> следует сказать, что К</w:t>
      </w:r>
      <w:r w:rsidRPr="00E87C15">
        <w:rPr>
          <w:sz w:val="28"/>
          <w:szCs w:val="28"/>
        </w:rPr>
        <w:t>оАП не устанавливает «особенности» рассмотрения дел об административных правонарушениях. Напротив, он устанавливает общеобязательные правила рассмотрения указанных дел, о чем было необходимо и указать в АПК. Если же имеются какие-либо особенности, вызванные спецификой арбитражного процесса, то они и должны были бы войти в параграф 1 гл.25 АПК как исключения из по</w:t>
      </w:r>
      <w:r w:rsidR="003A0EDF" w:rsidRPr="00E87C15">
        <w:rPr>
          <w:sz w:val="28"/>
          <w:szCs w:val="28"/>
        </w:rPr>
        <w:t>рядка, установленного в К</w:t>
      </w:r>
      <w:r w:rsidRPr="00E87C15">
        <w:rPr>
          <w:sz w:val="28"/>
          <w:szCs w:val="28"/>
        </w:rPr>
        <w:t>оАП, причем в обоснованных случаях. При этом необходимо иметь в виду, что данные дела, по определению самого же АПК (ст.29), рассматриваются в порядке административного судопроизводства, в отличие от гражданских дел, рассматриваемых в порядке искового производства.</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Кроме того, следует указать на несогласованность между ст.189 и 202 АПК. Согласно ст.189, соответствующие дела рассматриваются по общим правилам искового производства, с особенностями, установленными в разделе III АПК, если иные правила административного судопроизводства не установлены федеральным законом. Это означает, в частности, что к делам о привлечении к административной ответственности должны пр</w:t>
      </w:r>
      <w:r w:rsidR="003A0EDF" w:rsidRPr="00E87C15">
        <w:rPr>
          <w:sz w:val="28"/>
          <w:szCs w:val="28"/>
        </w:rPr>
        <w:t>ежде всего применяться нормы К</w:t>
      </w:r>
      <w:r w:rsidRPr="00E87C15">
        <w:rPr>
          <w:sz w:val="28"/>
          <w:szCs w:val="28"/>
        </w:rPr>
        <w:t>оАП. Однако формулировка ст.202 АПК устанавливает такую "особенность", которая исключает главенствующую роль норм административного судоп</w:t>
      </w:r>
      <w:r w:rsidR="003A0EDF" w:rsidRPr="00E87C15">
        <w:rPr>
          <w:sz w:val="28"/>
          <w:szCs w:val="28"/>
        </w:rPr>
        <w:t>роизводства, установленных в К</w:t>
      </w:r>
      <w:r w:rsidRPr="00E87C15">
        <w:rPr>
          <w:sz w:val="28"/>
          <w:szCs w:val="28"/>
        </w:rPr>
        <w:t>оАП. Представляется, что коллизия между ст.189 и 202 АПК должна быть решена в пользу ст.189.</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Приходится констатировать, что в АПК пренебрегли указанным существенным различием, сделав попытку (вольно или невольно) в определенных случаях втиснуть административное судопроизводство в рамки искового. Разумеется, это не могло не сказаться на существе вопроса, о чем будет сказано ниже.</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В соответствии с ч.2 ст.202 АПК производство по указанным делам в суде возбуждается на основании заявлений органов и должностных лиц, упол</w:t>
      </w:r>
      <w:r w:rsidR="003A0EDF" w:rsidRPr="00E87C15">
        <w:rPr>
          <w:sz w:val="28"/>
          <w:szCs w:val="28"/>
        </w:rPr>
        <w:t>номоченных К</w:t>
      </w:r>
      <w:r w:rsidRPr="00E87C15">
        <w:rPr>
          <w:sz w:val="28"/>
          <w:szCs w:val="28"/>
        </w:rPr>
        <w:t>оАП составлять протоколы об административных правонарушениях (далее - административные органы).</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По делам, подведомственным арбитражным судам, к таким лицам, согласно ч.2 ст.28.3</w:t>
      </w:r>
      <w:r w:rsidR="003A0EDF" w:rsidRPr="00E87C15">
        <w:rPr>
          <w:sz w:val="28"/>
          <w:szCs w:val="28"/>
        </w:rPr>
        <w:t xml:space="preserve"> К</w:t>
      </w:r>
      <w:r w:rsidRPr="00E87C15">
        <w:rPr>
          <w:sz w:val="28"/>
          <w:szCs w:val="28"/>
        </w:rPr>
        <w:t>оАП, относятся:</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ст.14.1 - должностные лица органов внутренних дел, федеральных органов налоговой полиции, органов, осуществляющих государственную регистрацию индивидуальных предпринимателей и юридических лиц (по ч.1 ст.14.1), органов государственного горного и промышленного надзора (по ч.2 и 3 ст.14.1), федерального антимонопольного органа, госторгинспекции, федеральных органов исполнительной власти, их учреждений,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 (по ч.2 и 3 ст.14.1);</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ст.14.10-14.14, 14.26. - должностные лица органов внутренних дел;</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ст.14.11 - должностные лица органов налоговой полиции;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ст.14.12-14.14 - должностные лица органов, уполномоченных в области банкротства и финансового оздоровления;</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ст.14.10 - должностные лица таможенных органов, госторгинспекции;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ч.1 и 2 ст.14.16 - должностные лица органов внутренних дел, налоговых органов, госторгинспекции, органов, осуществляющих государственный контроль за производством и оборотом этилового спирта, алкогольной и спиртосодержащей продукции;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ч.1, 3 и 4 ст.14.17, ст.14.18 - должностные лица органов внутренних дел, налоговых органов, органов, осуществляющих государственный контроль за производством и оборотом этилового спирта, алкогольной и спиртосодержащей продукции;</w:t>
      </w:r>
    </w:p>
    <w:p w:rsidR="001B1222" w:rsidRPr="00E87C15" w:rsidRDefault="001B1222" w:rsidP="00E87C15">
      <w:pPr>
        <w:widowControl w:val="0"/>
        <w:autoSpaceDE w:val="0"/>
        <w:autoSpaceDN w:val="0"/>
        <w:adjustRightInd w:val="0"/>
        <w:spacing w:line="360" w:lineRule="auto"/>
        <w:ind w:firstLine="709"/>
        <w:jc w:val="both"/>
        <w:rPr>
          <w:sz w:val="28"/>
          <w:szCs w:val="28"/>
        </w:rPr>
      </w:pPr>
      <w:r w:rsidRPr="00E87C15">
        <w:rPr>
          <w:sz w:val="28"/>
          <w:szCs w:val="28"/>
        </w:rPr>
        <w:t>- по ст.14.21-14.23 - должностные лица органов, уполномоченных в области банкротства и финансового оздоровления;</w:t>
      </w:r>
    </w:p>
    <w:p w:rsidR="001B1222" w:rsidRPr="00E87C15" w:rsidRDefault="001B1222" w:rsidP="00E87C15">
      <w:pPr>
        <w:numPr>
          <w:ilvl w:val="0"/>
          <w:numId w:val="19"/>
        </w:numPr>
        <w:tabs>
          <w:tab w:val="clear" w:pos="915"/>
        </w:tabs>
        <w:spacing w:line="360" w:lineRule="auto"/>
        <w:ind w:left="0" w:firstLine="709"/>
        <w:jc w:val="both"/>
        <w:rPr>
          <w:sz w:val="28"/>
          <w:szCs w:val="28"/>
        </w:rPr>
      </w:pPr>
      <w:r w:rsidRPr="00E87C15">
        <w:rPr>
          <w:sz w:val="28"/>
          <w:szCs w:val="28"/>
        </w:rPr>
        <w:t>по</w:t>
      </w:r>
      <w:r w:rsidR="00E87C15">
        <w:rPr>
          <w:sz w:val="28"/>
          <w:szCs w:val="28"/>
        </w:rPr>
        <w:t xml:space="preserve"> </w:t>
      </w:r>
      <w:r w:rsidRPr="00E87C15">
        <w:rPr>
          <w:sz w:val="28"/>
          <w:szCs w:val="28"/>
        </w:rPr>
        <w:t>ст. 14.26. – должностные лица органов, осуществляющих государственный санитарно-эпидемиологический надзор и государственный экологический контроль.</w:t>
      </w:r>
    </w:p>
    <w:p w:rsidR="001B1222" w:rsidRPr="00E87C15" w:rsidRDefault="001B1222" w:rsidP="00E87C15">
      <w:pPr>
        <w:spacing w:line="360" w:lineRule="auto"/>
        <w:ind w:firstLine="709"/>
        <w:jc w:val="both"/>
        <w:rPr>
          <w:sz w:val="28"/>
          <w:szCs w:val="28"/>
        </w:rPr>
      </w:pPr>
      <w:r w:rsidRPr="00E87C15">
        <w:rPr>
          <w:sz w:val="28"/>
          <w:szCs w:val="28"/>
        </w:rPr>
        <w:t xml:space="preserve">Поводом к возбуждению дел об административных правонарушениях в сфере предпринимательской деятельности являются, согласно ст. 28.1. </w:t>
      </w:r>
      <w:r w:rsidR="003A0EDF" w:rsidRPr="00E87C15">
        <w:rPr>
          <w:sz w:val="28"/>
          <w:szCs w:val="28"/>
        </w:rPr>
        <w:t>К</w:t>
      </w:r>
      <w:r w:rsidRPr="00E87C15">
        <w:rPr>
          <w:sz w:val="28"/>
          <w:szCs w:val="28"/>
        </w:rPr>
        <w:t>оАП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материалы (например, проверок, ревизий, рассмотрения жалоб и заявлений), поступившие из правоохранительных органов (прокуратуры, милиции и т. д.), других госорганов, органов местного самоуправления, содержащие данные, указывающие на наличие события административного правонарушения.</w:t>
      </w:r>
    </w:p>
    <w:p w:rsidR="001B1222" w:rsidRPr="00E87C15" w:rsidRDefault="001B1222" w:rsidP="00E87C15">
      <w:pPr>
        <w:spacing w:line="360" w:lineRule="auto"/>
        <w:ind w:firstLine="709"/>
        <w:jc w:val="both"/>
        <w:rPr>
          <w:sz w:val="28"/>
          <w:szCs w:val="28"/>
        </w:rPr>
      </w:pPr>
      <w:r w:rsidRPr="00E87C15">
        <w:rPr>
          <w:sz w:val="28"/>
          <w:szCs w:val="28"/>
        </w:rPr>
        <w:t>Поводами к возбуждению дел об административных правонарушениях, предусмотренных статьями 14.12., 14.13., 14.21.-14.23. настоящего кодекса являются также сообщения и заявления собственника имущества унитарного предприятия (как государственного, так и муниципального, от органов управления юридическими лицами (например, от совета директоров ОАО, ревизора ООО) и др.)</w:t>
      </w:r>
    </w:p>
    <w:p w:rsidR="001B1222" w:rsidRPr="00E87C15" w:rsidRDefault="001B1222" w:rsidP="00E87C15">
      <w:pPr>
        <w:spacing w:line="360" w:lineRule="auto"/>
        <w:ind w:firstLine="709"/>
        <w:jc w:val="both"/>
        <w:rPr>
          <w:sz w:val="28"/>
          <w:szCs w:val="28"/>
        </w:rPr>
      </w:pPr>
      <w:r w:rsidRPr="00E87C15">
        <w:rPr>
          <w:sz w:val="28"/>
          <w:szCs w:val="28"/>
        </w:rPr>
        <w:t>К возбуждению дел об административных правонарушениях в сфере предпринимательства законодатель отнес исключительно</w:t>
      </w:r>
      <w:r w:rsidR="00E87C15">
        <w:rPr>
          <w:sz w:val="28"/>
          <w:szCs w:val="28"/>
        </w:rPr>
        <w:t xml:space="preserve"> </w:t>
      </w:r>
      <w:r w:rsidRPr="00E87C15">
        <w:rPr>
          <w:sz w:val="28"/>
          <w:szCs w:val="28"/>
        </w:rPr>
        <w:t>правонарушения, предусмотрен</w:t>
      </w:r>
      <w:r w:rsidR="003A0EDF" w:rsidRPr="00E87C15">
        <w:rPr>
          <w:sz w:val="28"/>
          <w:szCs w:val="28"/>
        </w:rPr>
        <w:t>ные</w:t>
      </w:r>
      <w:r w:rsidR="00E87C15">
        <w:rPr>
          <w:sz w:val="28"/>
          <w:szCs w:val="28"/>
        </w:rPr>
        <w:t xml:space="preserve"> </w:t>
      </w:r>
      <w:r w:rsidR="003A0EDF" w:rsidRPr="00E87C15">
        <w:rPr>
          <w:sz w:val="28"/>
          <w:szCs w:val="28"/>
        </w:rPr>
        <w:t>частями 1 и 2 ст. 14.25 К</w:t>
      </w:r>
      <w:r w:rsidRPr="00E87C15">
        <w:rPr>
          <w:sz w:val="28"/>
          <w:szCs w:val="28"/>
        </w:rPr>
        <w:t>оАП.</w:t>
      </w:r>
    </w:p>
    <w:p w:rsidR="001B1222" w:rsidRPr="00E87C15" w:rsidRDefault="001B1222" w:rsidP="00E87C15">
      <w:pPr>
        <w:spacing w:line="360" w:lineRule="auto"/>
        <w:ind w:firstLine="709"/>
        <w:jc w:val="both"/>
        <w:rPr>
          <w:sz w:val="28"/>
          <w:szCs w:val="28"/>
        </w:rPr>
      </w:pPr>
      <w:r w:rsidRPr="00E87C15">
        <w:rPr>
          <w:sz w:val="28"/>
          <w:szCs w:val="28"/>
        </w:rPr>
        <w:t>Одной из важнейших процессуальных особенностей данной категории дел является применение такого вида административного наказания, как дисквалификация (ст. ст. 14.12., 14.</w:t>
      </w:r>
      <w:r w:rsidR="003A0EDF" w:rsidRPr="00E87C15">
        <w:rPr>
          <w:sz w:val="28"/>
          <w:szCs w:val="28"/>
        </w:rPr>
        <w:t>13., 14.21., 14.22., 14.25. К</w:t>
      </w:r>
      <w:r w:rsidRPr="00E87C15">
        <w:rPr>
          <w:sz w:val="28"/>
          <w:szCs w:val="28"/>
        </w:rPr>
        <w:t>оАП). Дисквалификация заключается</w:t>
      </w:r>
      <w:r w:rsidR="00E87C15">
        <w:rPr>
          <w:sz w:val="28"/>
          <w:szCs w:val="28"/>
        </w:rPr>
        <w:t xml:space="preserve"> </w:t>
      </w:r>
      <w:r w:rsidRPr="00E87C15">
        <w:rPr>
          <w:sz w:val="28"/>
          <w:szCs w:val="28"/>
        </w:rPr>
        <w:t>в лишении</w:t>
      </w:r>
      <w:r w:rsidR="00E87C15">
        <w:rPr>
          <w:sz w:val="28"/>
          <w:szCs w:val="28"/>
        </w:rPr>
        <w:t xml:space="preserve"> </w:t>
      </w:r>
      <w:r w:rsidRPr="00E87C15">
        <w:rPr>
          <w:sz w:val="28"/>
          <w:szCs w:val="28"/>
        </w:rPr>
        <w:t>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r w:rsidRPr="00E87C15">
        <w:rPr>
          <w:rStyle w:val="ac"/>
          <w:sz w:val="28"/>
          <w:szCs w:val="28"/>
        </w:rPr>
        <w:footnoteReference w:customMarkFollows="1" w:id="15"/>
        <w:t>1</w:t>
      </w:r>
      <w:r w:rsidRPr="00E87C15">
        <w:rPr>
          <w:sz w:val="28"/>
          <w:szCs w:val="28"/>
        </w:rPr>
        <w:t>.</w:t>
      </w:r>
      <w:r w:rsidR="00E87C15">
        <w:rPr>
          <w:sz w:val="28"/>
          <w:szCs w:val="28"/>
        </w:rPr>
        <w:t xml:space="preserve"> </w:t>
      </w:r>
      <w:r w:rsidRPr="00E87C15">
        <w:rPr>
          <w:sz w:val="28"/>
          <w:szCs w:val="28"/>
        </w:rPr>
        <w:t>Применяя правила ч. 2 и 3</w:t>
      </w:r>
      <w:r w:rsidR="00E87C15">
        <w:rPr>
          <w:sz w:val="28"/>
          <w:szCs w:val="28"/>
        </w:rPr>
        <w:t xml:space="preserve"> </w:t>
      </w:r>
      <w:r w:rsidRPr="00E87C15">
        <w:rPr>
          <w:sz w:val="28"/>
          <w:szCs w:val="28"/>
        </w:rPr>
        <w:t>ст. 3.11 настоящего кодекса, нужно обратить внимание на то, что дисквалификация (как вид административного наказания) устанавливается на определенный срок. При этом: минимальный срок назначения дисквалификации - 6 календарных месяцев. Отсчет начинается со следующего дня (после дня назначения административного наказания) и заканчивается в 24 часа последнего дня 6-го месяца; максимальный срок назначения дисквалификации – 3 года. Дисквалификация допустима в отношении, также лица, выполняющего организационно-распорядительные функции в органе иностранного юридического. Как видно из содержания вышеприведенных статей об административных правонарушениях в сфере предпринимательской деятельности, дисквалификация назначается только в качестве основного административного наказания. При этом она может сочетаться и с дополнительным административным наказанием.</w:t>
      </w:r>
    </w:p>
    <w:p w:rsidR="001B1222" w:rsidRPr="00E87C15" w:rsidRDefault="001B1222" w:rsidP="00E87C15">
      <w:pPr>
        <w:spacing w:line="360" w:lineRule="auto"/>
        <w:ind w:firstLine="709"/>
        <w:jc w:val="both"/>
        <w:rPr>
          <w:sz w:val="28"/>
          <w:szCs w:val="28"/>
        </w:rPr>
      </w:pPr>
      <w:r w:rsidRPr="00E87C15">
        <w:rPr>
          <w:sz w:val="28"/>
          <w:szCs w:val="28"/>
        </w:rPr>
        <w:t>Назначая дисквалификацию, судья должен исходить из общих правил назначения административного наказания; учитывать обстоятельства, смягчающие и отягчающие ответственность; иметь в виду, что за административное правонарушение, влекущее применение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правонарушении – в пределах одного года со дня его обнаружения. Лицо, к которому применено такое административное наказание вправе обжаловать постановление судьи в вышестоящий суд</w:t>
      </w:r>
      <w:r w:rsidRPr="00E87C15">
        <w:rPr>
          <w:rStyle w:val="ac"/>
          <w:sz w:val="28"/>
          <w:szCs w:val="28"/>
        </w:rPr>
        <w:footnoteReference w:customMarkFollows="1" w:id="16"/>
        <w:t>1</w:t>
      </w:r>
      <w:r w:rsidRPr="00E87C15">
        <w:rPr>
          <w:sz w:val="28"/>
          <w:szCs w:val="28"/>
        </w:rPr>
        <w:t xml:space="preserve">. </w:t>
      </w:r>
    </w:p>
    <w:p w:rsidR="001B1222" w:rsidRPr="00E87C15" w:rsidRDefault="001B1222" w:rsidP="00E87C15">
      <w:pPr>
        <w:spacing w:line="360" w:lineRule="auto"/>
        <w:ind w:firstLine="709"/>
        <w:jc w:val="both"/>
        <w:rPr>
          <w:sz w:val="28"/>
          <w:szCs w:val="28"/>
        </w:rPr>
      </w:pPr>
      <w:r w:rsidRPr="00E87C15">
        <w:rPr>
          <w:sz w:val="28"/>
          <w:szCs w:val="28"/>
        </w:rPr>
        <w:t>Копия вступившего в силу постановления о дисквалификации направляется вынесшим его судом в орган, уполномоченный Правительством РФ, либо его территориальный орган.</w:t>
      </w:r>
    </w:p>
    <w:p w:rsidR="001B1222" w:rsidRPr="00E87C15" w:rsidRDefault="001B1222" w:rsidP="00E87C15">
      <w:pPr>
        <w:spacing w:line="360" w:lineRule="auto"/>
        <w:ind w:firstLine="709"/>
        <w:jc w:val="both"/>
        <w:rPr>
          <w:sz w:val="28"/>
          <w:szCs w:val="28"/>
        </w:rPr>
      </w:pPr>
      <w:r w:rsidRPr="00E87C15">
        <w:rPr>
          <w:sz w:val="28"/>
          <w:szCs w:val="28"/>
        </w:rPr>
        <w:t>Постановление о дисквалификации должно быть немедленно исполнено лицом, привлеченным к административной ответственности, путем прекращения управления юридическим лицом.</w:t>
      </w:r>
      <w:r w:rsidRPr="00E87C15">
        <w:rPr>
          <w:rStyle w:val="ac"/>
          <w:sz w:val="28"/>
          <w:szCs w:val="28"/>
        </w:rPr>
        <w:footnoteReference w:customMarkFollows="1" w:id="17"/>
        <w:t>2</w:t>
      </w:r>
      <w:r w:rsidRPr="00E87C15">
        <w:rPr>
          <w:sz w:val="28"/>
          <w:szCs w:val="28"/>
        </w:rPr>
        <w:t xml:space="preserve"> Исполнение постановления о дисквалификации производится путем прекращения договора (контракта) с дисквалифицированным лицом на осуществление им деятельности по управлению юридическим лицом.</w:t>
      </w:r>
    </w:p>
    <w:p w:rsidR="001B1222" w:rsidRPr="00E87C15" w:rsidRDefault="001B1222" w:rsidP="00E87C15">
      <w:pPr>
        <w:spacing w:line="360" w:lineRule="auto"/>
        <w:ind w:firstLine="709"/>
        <w:jc w:val="both"/>
        <w:rPr>
          <w:sz w:val="28"/>
          <w:szCs w:val="28"/>
        </w:rPr>
      </w:pPr>
      <w:r w:rsidRPr="00E87C15">
        <w:rPr>
          <w:sz w:val="28"/>
          <w:szCs w:val="28"/>
        </w:rPr>
        <w:t>В</w:t>
      </w:r>
      <w:r w:rsidR="003A0EDF" w:rsidRPr="00E87C15">
        <w:rPr>
          <w:sz w:val="28"/>
          <w:szCs w:val="28"/>
        </w:rPr>
        <w:t xml:space="preserve"> соответствии</w:t>
      </w:r>
      <w:r w:rsidR="00E87C15">
        <w:rPr>
          <w:sz w:val="28"/>
          <w:szCs w:val="28"/>
        </w:rPr>
        <w:t xml:space="preserve"> </w:t>
      </w:r>
      <w:r w:rsidR="003A0EDF" w:rsidRPr="00E87C15">
        <w:rPr>
          <w:sz w:val="28"/>
          <w:szCs w:val="28"/>
        </w:rPr>
        <w:t>со ст. 32.11. К</w:t>
      </w:r>
      <w:r w:rsidRPr="00E87C15">
        <w:rPr>
          <w:sz w:val="28"/>
          <w:szCs w:val="28"/>
        </w:rPr>
        <w:t>оАП органом, уполномоченным</w:t>
      </w:r>
      <w:r w:rsidR="00E87C15">
        <w:rPr>
          <w:sz w:val="28"/>
          <w:szCs w:val="28"/>
        </w:rPr>
        <w:t xml:space="preserve"> </w:t>
      </w:r>
      <w:r w:rsidRPr="00E87C15">
        <w:rPr>
          <w:sz w:val="28"/>
          <w:szCs w:val="28"/>
        </w:rPr>
        <w:t>Правительством РФ, должен быть сформирован реестр дисквалифицированных лиц, информация из которого должна быть открытой для ознакомления. Информацию из такого реестра в виде выписок</w:t>
      </w:r>
      <w:r w:rsidR="00E87C15">
        <w:rPr>
          <w:sz w:val="28"/>
          <w:szCs w:val="28"/>
        </w:rPr>
        <w:t xml:space="preserve"> </w:t>
      </w:r>
      <w:r w:rsidRPr="00E87C15">
        <w:rPr>
          <w:sz w:val="28"/>
          <w:szCs w:val="28"/>
        </w:rPr>
        <w:t>о конкретных дисквалифицированных лицах заинтересованные лица вправе получить за плату. Порядок формирования и ведения реестра, а также размер платы за предъявление информации из него определяется Правительством РФ.</w:t>
      </w:r>
    </w:p>
    <w:p w:rsidR="001B1222" w:rsidRPr="00E87C15" w:rsidRDefault="001B1222" w:rsidP="00E87C15">
      <w:pPr>
        <w:spacing w:line="360" w:lineRule="auto"/>
        <w:ind w:firstLine="709"/>
        <w:jc w:val="both"/>
        <w:rPr>
          <w:sz w:val="28"/>
          <w:szCs w:val="28"/>
        </w:rPr>
      </w:pPr>
      <w:r w:rsidRPr="00E87C15">
        <w:rPr>
          <w:sz w:val="28"/>
          <w:szCs w:val="28"/>
        </w:rPr>
        <w:t>Лицо, заключающее договор (контракт) на осуществление деятельности по управлению юридическим лицом, обязано запросить информацию о наличии дисквалификации физического лица в органе, ведущем реестр дисквалифицированных лиц.</w:t>
      </w:r>
    </w:p>
    <w:p w:rsidR="001B1222" w:rsidRPr="00E87C15" w:rsidRDefault="001B1222" w:rsidP="00E87C15">
      <w:pPr>
        <w:spacing w:line="360" w:lineRule="auto"/>
        <w:ind w:firstLine="709"/>
        <w:jc w:val="both"/>
        <w:rPr>
          <w:sz w:val="28"/>
          <w:szCs w:val="28"/>
        </w:rPr>
      </w:pPr>
      <w:r w:rsidRPr="00E87C15">
        <w:rPr>
          <w:sz w:val="28"/>
          <w:szCs w:val="28"/>
        </w:rPr>
        <w:t xml:space="preserve">В </w:t>
      </w:r>
      <w:r w:rsidR="003A0EDF" w:rsidRPr="00E87C15">
        <w:rPr>
          <w:sz w:val="28"/>
          <w:szCs w:val="28"/>
        </w:rPr>
        <w:t>соответствии с п. 2 ст. 5.27 К</w:t>
      </w:r>
      <w:r w:rsidRPr="00E87C15">
        <w:rPr>
          <w:sz w:val="28"/>
          <w:szCs w:val="28"/>
        </w:rPr>
        <w:t>оАП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rsidR="001B1222" w:rsidRPr="00E87C15" w:rsidRDefault="003A0EDF" w:rsidP="00E87C15">
      <w:pPr>
        <w:spacing w:line="360" w:lineRule="auto"/>
        <w:ind w:firstLine="709"/>
        <w:jc w:val="both"/>
        <w:rPr>
          <w:sz w:val="28"/>
          <w:szCs w:val="28"/>
        </w:rPr>
      </w:pPr>
      <w:r w:rsidRPr="00E87C15">
        <w:rPr>
          <w:sz w:val="28"/>
          <w:szCs w:val="28"/>
        </w:rPr>
        <w:t>Согласно ст. 14.12. К</w:t>
      </w:r>
      <w:r w:rsidR="001B1222" w:rsidRPr="00E87C15">
        <w:rPr>
          <w:sz w:val="28"/>
          <w:szCs w:val="28"/>
        </w:rPr>
        <w:t>оАП</w:t>
      </w:r>
      <w:r w:rsidR="00E87C15">
        <w:rPr>
          <w:sz w:val="28"/>
          <w:szCs w:val="28"/>
        </w:rPr>
        <w:t xml:space="preserve"> </w:t>
      </w:r>
      <w:r w:rsidR="001B1222" w:rsidRPr="00E87C15">
        <w:rPr>
          <w:sz w:val="28"/>
          <w:szCs w:val="28"/>
        </w:rPr>
        <w:t>фиктивное банкротство, т. е. заведомо ложное объявление руководителем юридического лица или индивидуальным предпринимателем о своей несостоятельности, в том числе</w:t>
      </w:r>
      <w:r w:rsidR="00E87C15">
        <w:rPr>
          <w:sz w:val="28"/>
          <w:szCs w:val="28"/>
        </w:rPr>
        <w:t xml:space="preserve"> </w:t>
      </w:r>
      <w:r w:rsidR="001B1222" w:rsidRPr="00E87C15">
        <w:rPr>
          <w:sz w:val="28"/>
          <w:szCs w:val="28"/>
        </w:rPr>
        <w:t>обращение этих лиц в арбитражный суд с заявлением о признании должника банкротом при наличии у него возможности удовлетворить требования кредиторов в полном объеме, влечет в качестве одной из санкций дисквалификацию на срок до трех лет; преднамеренное банкротство, т. е. умышленное создание или увеличение неплатежеспособности юридического лица или индивидуального предпринимателя влечет дисквалификацию на тот же срок.</w:t>
      </w:r>
    </w:p>
    <w:p w:rsidR="001B1222" w:rsidRPr="00E87C15" w:rsidRDefault="003A0EDF" w:rsidP="00E87C15">
      <w:pPr>
        <w:spacing w:line="360" w:lineRule="auto"/>
        <w:ind w:firstLine="709"/>
        <w:jc w:val="both"/>
        <w:rPr>
          <w:sz w:val="28"/>
          <w:szCs w:val="28"/>
        </w:rPr>
      </w:pPr>
      <w:r w:rsidRPr="00E87C15">
        <w:rPr>
          <w:sz w:val="28"/>
          <w:szCs w:val="28"/>
        </w:rPr>
        <w:t>В соответствии со ст. 14.21 К</w:t>
      </w:r>
      <w:r w:rsidR="001B1222" w:rsidRPr="00E87C15">
        <w:rPr>
          <w:sz w:val="28"/>
          <w:szCs w:val="28"/>
        </w:rPr>
        <w:t>оАП ненадлежащее управление юридическим лицом, т. е. использование полномочий по управлению организацией вопреки ее законным интересам и (или) законным интересам ее кредиторов, повлекшее уменьшение собственного капитала организации и (или) возникновение убытков, влечет наложение административного штрафа или дисквалификацию в том числе на срок до трех лет.</w:t>
      </w:r>
    </w:p>
    <w:p w:rsidR="001B1222" w:rsidRPr="00E87C15" w:rsidRDefault="001B1222" w:rsidP="00E87C15">
      <w:pPr>
        <w:spacing w:line="360" w:lineRule="auto"/>
        <w:ind w:firstLine="709"/>
        <w:jc w:val="both"/>
        <w:rPr>
          <w:sz w:val="28"/>
          <w:szCs w:val="28"/>
        </w:rPr>
      </w:pPr>
      <w:r w:rsidRPr="00E87C15">
        <w:rPr>
          <w:sz w:val="28"/>
          <w:szCs w:val="28"/>
        </w:rPr>
        <w:t>Кр</w:t>
      </w:r>
      <w:r w:rsidR="003A0EDF" w:rsidRPr="00E87C15">
        <w:rPr>
          <w:sz w:val="28"/>
          <w:szCs w:val="28"/>
        </w:rPr>
        <w:t>оме того, согласно ст. 14.22 К</w:t>
      </w:r>
      <w:r w:rsidRPr="00E87C15">
        <w:rPr>
          <w:sz w:val="28"/>
          <w:szCs w:val="28"/>
        </w:rPr>
        <w:t>оАП, дисквалификация на срок до трех лет или наложение административного штрафа предусмотрены в качестве санкций за заключение лицом, выполняющим управленческие функции в организации, сделок или совершение им иных действий, выходящих за пределы его полномочий.</w:t>
      </w:r>
    </w:p>
    <w:p w:rsidR="001B1222" w:rsidRPr="00E87C15" w:rsidRDefault="001B1222" w:rsidP="00E87C15">
      <w:pPr>
        <w:spacing w:line="360" w:lineRule="auto"/>
        <w:ind w:firstLine="709"/>
        <w:jc w:val="both"/>
        <w:rPr>
          <w:sz w:val="28"/>
          <w:szCs w:val="28"/>
        </w:rPr>
      </w:pPr>
      <w:r w:rsidRPr="00E87C15">
        <w:rPr>
          <w:sz w:val="28"/>
          <w:szCs w:val="28"/>
        </w:rPr>
        <w:t>Дисквалификация как альтернатива наложению административного штрафа предус</w:t>
      </w:r>
      <w:r w:rsidR="003A0EDF" w:rsidRPr="00E87C15">
        <w:rPr>
          <w:sz w:val="28"/>
          <w:szCs w:val="28"/>
        </w:rPr>
        <w:t>мотрена также п. 4 ст. 14.25 К</w:t>
      </w:r>
      <w:r w:rsidRPr="00E87C15">
        <w:rPr>
          <w:sz w:val="28"/>
          <w:szCs w:val="28"/>
        </w:rPr>
        <w:t>оАП для должностных лиц за предоставление в орган, осуществляющий государственную регистрацию юридических лиц, документов, содержащих заведомо ложные сведения, если такое действие не содержит уголовно наказуемого деяния.</w:t>
      </w:r>
    </w:p>
    <w:p w:rsidR="001B1222" w:rsidRPr="00E87C15" w:rsidRDefault="001B1222" w:rsidP="00E87C15">
      <w:pPr>
        <w:spacing w:line="360" w:lineRule="auto"/>
        <w:ind w:firstLine="709"/>
        <w:jc w:val="both"/>
        <w:rPr>
          <w:sz w:val="28"/>
          <w:szCs w:val="28"/>
        </w:rPr>
      </w:pPr>
      <w:r w:rsidRPr="00E87C15">
        <w:rPr>
          <w:sz w:val="28"/>
          <w:szCs w:val="28"/>
        </w:rPr>
        <w:t>Особое внимание следует обратить на ст. 14.2</w:t>
      </w:r>
      <w:r w:rsidR="003A0EDF" w:rsidRPr="00E87C15">
        <w:rPr>
          <w:sz w:val="28"/>
          <w:szCs w:val="28"/>
        </w:rPr>
        <w:t>3 К</w:t>
      </w:r>
      <w:r w:rsidRPr="00E87C15">
        <w:rPr>
          <w:sz w:val="28"/>
          <w:szCs w:val="28"/>
        </w:rPr>
        <w:t>оАП, предусматривающую административный штраф за осуществление дисквалифицированным лицом деятельности по управлению юридическим лицом в течение срока дисквалификации – это правонарушение влечет наложение административного штрафа в размере пятидесяти минимальных размеров оплаты труда. Заключение с дисквалифицированным лицом договора (контакта) на управление юридическим лицом, а также неприменение последствий прекращения его действия влечет наложение на юридическое лицо штрафа в размере до одной тысячи минимальных размеров оплаты труда.</w:t>
      </w:r>
    </w:p>
    <w:p w:rsidR="001B1222" w:rsidRPr="00E87C15" w:rsidRDefault="001B1222" w:rsidP="00E87C15">
      <w:pPr>
        <w:spacing w:line="360" w:lineRule="auto"/>
        <w:ind w:firstLine="709"/>
        <w:jc w:val="both"/>
        <w:rPr>
          <w:sz w:val="28"/>
          <w:szCs w:val="28"/>
        </w:rPr>
      </w:pPr>
      <w:r w:rsidRPr="00E87C15">
        <w:rPr>
          <w:sz w:val="28"/>
          <w:szCs w:val="28"/>
        </w:rPr>
        <w:t>Законодатель в данном случае предусмотрел создание механизма жесткого контроля, направленного на недопущение к профессиональной деятельности дисквалифицированных лиц в течение срока дисквалификации.</w:t>
      </w:r>
      <w:r w:rsidRPr="00E87C15">
        <w:rPr>
          <w:rStyle w:val="ac"/>
          <w:sz w:val="28"/>
          <w:szCs w:val="28"/>
        </w:rPr>
        <w:footnoteReference w:id="18"/>
      </w:r>
    </w:p>
    <w:p w:rsidR="00E87C15" w:rsidRDefault="00E87C15" w:rsidP="00E87C15">
      <w:pPr>
        <w:widowControl w:val="0"/>
        <w:spacing w:line="360" w:lineRule="auto"/>
        <w:jc w:val="both"/>
        <w:rPr>
          <w:sz w:val="28"/>
          <w:szCs w:val="28"/>
        </w:rPr>
      </w:pPr>
    </w:p>
    <w:p w:rsidR="00C952D8" w:rsidRPr="00E87C15" w:rsidRDefault="003A5D3A" w:rsidP="00E87C15">
      <w:pPr>
        <w:widowControl w:val="0"/>
        <w:spacing w:line="360" w:lineRule="auto"/>
        <w:jc w:val="center"/>
        <w:rPr>
          <w:b/>
          <w:sz w:val="28"/>
          <w:szCs w:val="28"/>
        </w:rPr>
      </w:pPr>
      <w:r w:rsidRPr="00E87C15">
        <w:rPr>
          <w:sz w:val="28"/>
          <w:szCs w:val="28"/>
        </w:rPr>
        <w:br w:type="page"/>
      </w:r>
      <w:r w:rsidR="006C4142" w:rsidRPr="00E87C15">
        <w:rPr>
          <w:b/>
          <w:sz w:val="28"/>
          <w:szCs w:val="28"/>
        </w:rPr>
        <w:t>Глава 3. Особенности применения ОВД</w:t>
      </w:r>
      <w:r w:rsidR="00C952D8" w:rsidRPr="00E87C15">
        <w:rPr>
          <w:b/>
          <w:sz w:val="28"/>
          <w:szCs w:val="28"/>
        </w:rPr>
        <w:t xml:space="preserve"> мер обеспечения производства по делам об</w:t>
      </w:r>
      <w:r w:rsidR="006C4142" w:rsidRPr="00E87C15">
        <w:rPr>
          <w:b/>
          <w:sz w:val="28"/>
          <w:szCs w:val="28"/>
        </w:rPr>
        <w:t xml:space="preserve"> </w:t>
      </w:r>
      <w:r w:rsidR="00C952D8" w:rsidRPr="00E87C15">
        <w:rPr>
          <w:b/>
          <w:bCs/>
          <w:sz w:val="28"/>
          <w:szCs w:val="28"/>
        </w:rPr>
        <w:t>административных правонарушениях</w:t>
      </w:r>
      <w:r w:rsidR="003B4B45" w:rsidRPr="00E87C15">
        <w:rPr>
          <w:b/>
          <w:bCs/>
          <w:sz w:val="28"/>
          <w:szCs w:val="28"/>
        </w:rPr>
        <w:t xml:space="preserve"> в сфере предпринимательской деятельности</w:t>
      </w:r>
    </w:p>
    <w:p w:rsidR="00C952D8" w:rsidRPr="00E87C15" w:rsidRDefault="00C952D8" w:rsidP="00E87C15">
      <w:pPr>
        <w:pStyle w:val="a7"/>
        <w:spacing w:before="0" w:beforeAutospacing="0" w:after="0" w:afterAutospacing="0" w:line="360" w:lineRule="auto"/>
        <w:ind w:firstLine="709"/>
        <w:jc w:val="both"/>
        <w:rPr>
          <w:b/>
          <w:bCs/>
          <w:sz w:val="28"/>
          <w:szCs w:val="28"/>
        </w:rPr>
      </w:pP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В целях пресечения административного правонарушения, установления личности правонарушителя, составления протокола об административном правонарушении при невозможности его составления на месте выявления проступка, обеспечения своевременного и правильного рассмотрения дела об административном правонарушении, а также исполнения принятого по делу постановления о наложении наказания, в соответствии со ст. 27.1 Кодекса предусмотрены применение </w:t>
      </w:r>
      <w:r w:rsidRPr="00E87C15">
        <w:rPr>
          <w:bCs/>
          <w:sz w:val="28"/>
          <w:szCs w:val="28"/>
        </w:rPr>
        <w:t>мер обеспечения производства по делу об административном правонарушении</w:t>
      </w:r>
      <w:r w:rsidRPr="00E87C15">
        <w:rPr>
          <w:sz w:val="28"/>
          <w:szCs w:val="28"/>
        </w:rPr>
        <w:t>. Данный перечень является исчерпывающим.</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Следует отметить, что в соответствии с Федеральными законами установлены ограничения применения мер обеспечения производства в отношении: Президента Российской Федерации, в том числе прекратившего исполнение своих полномочий; члена Совета Федерации; депутата Государственной Думы Федерального Собрания Российской Федерации; депутата законодательного (представительного)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местного самоуправления на территории муниципального образования; зарегистрированного кандидата в депутаты органа местного самоуправления на территории муниципального образования; Судьи Конституционного Суда Российской Федерации; мирового судьи; присяжного и народного заседателя во время исполнения им своих обязанностей в суде; прокурора и следователя органов прокуратуры; Председателя Счетной палаты, заместителя Председателя Счетной палаты и аудитора Счетной палаты Российской Федерации; Уполномоченного по правам человека в Российской Федерации; иностранного гражданина, пользующийся иммунитетом в соответствии с международными договорами Российской Федерации и члена его семьи.</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b/>
          <w:bCs/>
          <w:sz w:val="28"/>
          <w:szCs w:val="28"/>
        </w:rPr>
        <w:t xml:space="preserve">Доставление </w:t>
      </w:r>
      <w:r w:rsidRPr="00E87C15">
        <w:rPr>
          <w:sz w:val="28"/>
          <w:szCs w:val="28"/>
        </w:rPr>
        <w:t>(ст.27.2 Кодекса). Доставление лица, совершившего административное правонарушение, представляет собой принудительное препровождение физического лица только для составления протокола об административном правонарушении, если это невозможно сделать на месте выявления или совершения административного правонарушения, если составление протокола является обязательным.</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Перечень должностных лиц, наделенных правом доставления лиц, подозреваемых в совершении правонарушений, и место доставления (помещение органа внутренних дел и др.), определены в ч.1 ст.27.2 Кодекса. Временные рамки собственно доставления гражданина в служебное или иное помещение конкретно не определены, доставление должно быть осуществлено в возможно короткий срок. По каждому случаю доставления составляется протокол или делается соответствующая запись в протоколе об административном задержании.</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b/>
          <w:bCs/>
          <w:sz w:val="28"/>
          <w:szCs w:val="28"/>
        </w:rPr>
        <w:t xml:space="preserve">Административное задержание </w:t>
      </w:r>
      <w:r w:rsidRPr="00E87C15">
        <w:rPr>
          <w:sz w:val="28"/>
          <w:szCs w:val="28"/>
        </w:rPr>
        <w:t>(ст.27.3 Кодекса). Под административным задержанием понимается кратковременное ограничение свободы гражданина. Задержание применяется лишь в исключительных случаях, если это необходимо для обеспечения правильного и своевременного рассмотрения дела об административном правонарушении, а также исполнения постановления по делу об административном правонарушении. Административное задержание может быть применено в отношении психически больных, нахождение которых в общественных местах представляет опасность для окружающих, а также самих больных.</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Началом административного задержания считается момент доставления нарушителя в орган внутренних дел.</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Должностные лица, осуществившие административное задержание, в кратчайший срок уведомляют об этом родственников, администрацию по месту работы или учебы, а также защитника при поступлении соответствующей просьбы со стороны задержанного. В случае же задержания несовершеннолетнего – уведомляют родителей или иных законных представителей.</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Задержанному должны быть разъяснены его права и обязанности (в частности, право на ознакомление со всеми материалами дела, дачу объяснений, представления доказательств, заявлений, ходатайств и отводов, право на пользование юридической помощью защитника).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Не подлежат административному задержанию в соответствии с Федеральными законами, при наличии соответствующих документов ранее перечисленные лица, в отношении которых установлены ограничения применения мер обеспечения производства.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По каждому факту задержания составляется </w:t>
      </w:r>
      <w:r w:rsidRPr="00E87C15">
        <w:rPr>
          <w:b/>
          <w:bCs/>
          <w:sz w:val="28"/>
          <w:szCs w:val="28"/>
        </w:rPr>
        <w:t xml:space="preserve">протокол об административном задержании </w:t>
      </w:r>
      <w:r w:rsidRPr="00E87C15">
        <w:rPr>
          <w:sz w:val="28"/>
          <w:szCs w:val="28"/>
        </w:rPr>
        <w:t>(ст.27.4 Кодекса). В документе указываются: дата (число, месяц и год) и место его составления, должность, специальное звание, фамилия и инициалы должностного лица, составившего протокол, сведения о задержанном лице (фамилия, имя и отчество), время (час и минуты), место и мотивы задержания, номер документа, удостоверяющего личность задержанного лица, или данные о лице, подтвердившего личность задержанного. Подлежит переписи обнаруженные и изъятые при административном задержании документы, вещи и предметы, а также одежда задержанного. Специально документируется наличие и характер возможных травм, опьянения. В случае вызова медицинского работника в протоколе делается соответствующая запись.</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Содержательная часть протокола оформляется разборчиво, лаконично. Мотивы задержания излагаются четко, конкретно, с целью исключения возможности разночтения и непонимания.</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Лицо, подвергнутое задержанию, вправе отказаться от подписания протокола об административном задержании, это фиксируется соответствующей записью в присутствии двух свидетелей.</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Протокол приобщается к материалам дела об административном правонарушении.</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b/>
          <w:bCs/>
          <w:sz w:val="28"/>
          <w:szCs w:val="28"/>
        </w:rPr>
        <w:t>Продолжительность административного задержания</w:t>
      </w:r>
      <w:r w:rsidRPr="00E87C15">
        <w:rPr>
          <w:sz w:val="28"/>
          <w:szCs w:val="28"/>
        </w:rPr>
        <w:t xml:space="preserve"> не должна превышать </w:t>
      </w:r>
      <w:r w:rsidRPr="00E87C15">
        <w:rPr>
          <w:b/>
          <w:bCs/>
          <w:sz w:val="28"/>
          <w:szCs w:val="28"/>
        </w:rPr>
        <w:t xml:space="preserve">3 часов </w:t>
      </w:r>
      <w:r w:rsidRPr="00E87C15">
        <w:rPr>
          <w:sz w:val="28"/>
          <w:szCs w:val="28"/>
        </w:rPr>
        <w:t>(ч.1 ст. 27.5 Кодекса).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 (ч.3 ст.27.5 Кодекса).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Срок административного задержания исчисляется с момента доставления физического лица в орган внутренних дел или иное служебное помещение. Срок административного задержания лица, находящегося в состоянии опьянения, исчисляется со времени его вытрезвления, подтвержденного записью медицинского работника.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Совершившие административные правонарушения военнослужащие могут быть задержаны до передачи их командиру воинской части или представителю комендатуры.</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Содержатся задержанные в административном порядке лица должны в специально отведенных для этого помещениях либо в специальных учреждениях, создаваемых в установленном порядке органами исполнительной власти субъектов Российской Федерации. Помещение для содержания административно задержанных лиц должно отвечать санитарным требованиям и исключать возможность их самовольного оставления. Нормы питания и порядок медицинского обслуживания административно задержанных лиц определяются Постановлением Правительства Российской Федерации от 8 июля </w:t>
      </w:r>
      <w:smartTag w:uri="urn:schemas-microsoft-com:office:smarttags" w:element="metricconverter">
        <w:smartTagPr>
          <w:attr w:name="ProductID" w:val="1. М"/>
        </w:smartTagPr>
        <w:r w:rsidRPr="00E87C15">
          <w:rPr>
            <w:sz w:val="28"/>
            <w:szCs w:val="28"/>
          </w:rPr>
          <w:t>1997 г</w:t>
        </w:r>
      </w:smartTag>
      <w:r w:rsidRPr="00E87C15">
        <w:rPr>
          <w:sz w:val="28"/>
          <w:szCs w:val="28"/>
        </w:rPr>
        <w:t>. № 833 "Об установлении минимальных норм питания и материально - бытового обеспечения осужденных к лишению свободы" (см. СЗ РФ, 1997, № 28, ст. 3447). Не допускается совместное содержание несовершеннолетних и взрослых лиц, а также разнополых задержанных.</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В целях обнаружения предметов, явившихся орудием и (или) объектом административного правонарушения допускается </w:t>
      </w:r>
      <w:r w:rsidRPr="00E87C15">
        <w:rPr>
          <w:b/>
          <w:bCs/>
          <w:sz w:val="28"/>
          <w:szCs w:val="28"/>
        </w:rPr>
        <w:t>проведение личного досмотра, досмотра вещей, находящихся при физическом лице</w:t>
      </w:r>
      <w:r w:rsidRPr="00E87C15">
        <w:rPr>
          <w:sz w:val="28"/>
          <w:szCs w:val="28"/>
        </w:rPr>
        <w:t xml:space="preserve"> (ст.27.7 Кодекса). Досмотр заключается в обследовании вещей, находящихся на задержанном лице или при нем. При проведении досмотра вещей не допускается нарушение их конструктивной целостности.</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Личный досмотр производится лицом одного пола с досматриваемым в присутствии двух понятых того же пола. В порядке исключения законом предусмотрена возможность осуществления досмотра без понятых при наличии достаточных оснований полагать, что при физическом лице находятся взрывчатые, ядовитые, быстровоспламеняющиеся вещества, оружие или иные предметы, которые могут быть использованы для причинения вреда жизни и здоровью других лиц. При осуществлении досмотра в установленном порядке допускается применение фото- и киносъемки, видеозаписи, иных установленных способов фиксации вещественных доказательств, о чем делается запись в протоколе о личном досмотре или досмотре вещей.</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После осуществления досмотра составляется отдельный протокол либо делается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а также необходимая информация об обнаруженных при этом документах, вещах и предметах.</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Должностное лицо обязано под подпись ознакомить с содержанием протокола физическое лицо, в отношении которого осуществлен досмотр. Гражданин при этом имеет право делать замечания по оформлению протокола, внесения необходимых замечаний и дополнений, а также отказа от подписания протокола, что должно быть подтверждено соответствующей записью должностного лица и, желательно, подписями 2 понятых.</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Также закон наделяет правом </w:t>
      </w:r>
      <w:r w:rsidRPr="00E87C15">
        <w:rPr>
          <w:b/>
          <w:bCs/>
          <w:sz w:val="28"/>
          <w:szCs w:val="28"/>
        </w:rPr>
        <w:t xml:space="preserve">осмотра помещений, территорий и находящихся там вещей и документов </w:t>
      </w:r>
      <w:r w:rsidRPr="00E87C15">
        <w:rPr>
          <w:sz w:val="28"/>
          <w:szCs w:val="28"/>
        </w:rPr>
        <w:t>должностных лиц ОВД, уполномоченных составлять протоколы об административных правонарушениях в соответствии со статьей 28.3 КоАП России (ст.27.8 Кодекса).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При наличии нескольких помещений, территорий, а также находящихся на значительном расстоянии вещей и документов осмотр проводится последовательно одним должностным лицом. При проведении осмотра в целях обнаружения, закрепления и изъятия доказательств может быть привлечен специалист. Осмотр осуществляется в присутствии руководителя, а равно иного лица, признанного в соответствии с законом или учредительными документами органом юридического лица, а также не менее двух понятых не заинтересованных в результатах осмотра совершеннолетних лиц. Понятые имеют при этом право делать замечания по поводу совершаемых процессуальных действий. Высказанные замечания подлежат занесению в протокол.</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Если в процессе осмотра будет составлен протокол об административном правонарушении, лицо, в отношении которого он составлен может пригласить защитника, в качестве которого может выступать адвокат или иное лицо.</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Участвующие в осмотре помещений, территорий и находящихся там вещей и документов адвокат или иное лицо имеют право обжаловать осуществление осмотра, знакомиться с содержанием протокола осмотра, а также делать замечания по поводу совершаемых процессуальных действий и ведению протокола.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b/>
          <w:bCs/>
          <w:sz w:val="28"/>
          <w:szCs w:val="28"/>
        </w:rPr>
        <w:t xml:space="preserve">Осмотр транспортного средства </w:t>
      </w:r>
      <w:r w:rsidRPr="00E87C15">
        <w:rPr>
          <w:sz w:val="28"/>
          <w:szCs w:val="28"/>
        </w:rPr>
        <w:t>(ст.27.9 Кодекса). При проведении досмотра транспортного средства не допускается нарушение его конструктивной целостности. В случаях, не терпящих отлагательства, проведение досмотра транспортного средства допускается в отсутствие лица, во владении которого оно находится. Общие правила проведения осмотра аналогичны правилам осмотра помещений, территорий и находящихся там вещей и документов.</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В качестве меры обеспечения производства по делам об административных правонарушениях, направленной на сбор вещественных доказательств, а также на недопущение продолжения использования орудий совершения или предметов административных правонарушений в противоправных целях применяется </w:t>
      </w:r>
      <w:r w:rsidRPr="00E87C15">
        <w:rPr>
          <w:b/>
          <w:bCs/>
          <w:sz w:val="28"/>
          <w:szCs w:val="28"/>
        </w:rPr>
        <w:t>изъятие вещей и документов</w:t>
      </w:r>
      <w:r w:rsidRPr="00E87C15">
        <w:rPr>
          <w:sz w:val="28"/>
          <w:szCs w:val="28"/>
        </w:rPr>
        <w:t xml:space="preserve"> (ст.27.10 Кодекса). Право изъятия вещей и документов предоставлено должностным лицам, правомочным осуществлять доставление, административное задержание, а также составлять протоколы об административных правонарушениях (см. ст. 27.2, 27.3, 28.3 Кодекса).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Изъятие вещей и документов заключается в принудительном лишении собственника или владельца вещей или документов возможности пользования и распоряжения ими. Изъятие, как правило, осуществляется в присутствии двух понятых. В исключительных случаях при наличии достаточных оснований полагать, что обнаруженные при осмотре оружие, боеприпасы, взрывчатые вещества, взрывные устройства, наркотические средства или психотропные вещества могут быть использованы для причинения вреда жизни и здоровью других лиц, они могут быть изъяты без понятых.</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Изъятию подлежат документы, имеющие признаки подделки, а также находящиеся у граждан без специального разрешения предметы, вещи и вещества, изъятые из гражданского оборота (огнестрельное оружие, взрывчатые, наркотические и быстровоспламеняющиеся вещества и др.).</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В протоколе об изъятии следует отражать обнаруженные дефекты, повреждения и неисправности изымаемых предметов и (или) документов. При обнаружении и изъятии веществ, похожих на наркотические, они направляются на исследование в экспертно-криминалистическое подразделение для получения заключения о признании изъятого вещества наркотическим.</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Факт изъятия рекомендуется оформлять протоколом об изъятии в двух экземплярах, первый из которых приобщается к материалам дела, а второй немедленно после окончания оформления вручается лицу или представителю юридического лица, у которых произведено изъятие.</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 xml:space="preserve">Исчерпывающий </w:t>
      </w:r>
      <w:r w:rsidRPr="00E87C15">
        <w:rPr>
          <w:b/>
          <w:bCs/>
          <w:sz w:val="28"/>
          <w:szCs w:val="28"/>
        </w:rPr>
        <w:t>перечень оснований оценки стоимости изъятых вещей</w:t>
      </w:r>
      <w:r w:rsidRPr="00E87C15">
        <w:rPr>
          <w:sz w:val="28"/>
          <w:szCs w:val="28"/>
        </w:rPr>
        <w:t xml:space="preserve"> предусмотрен в ст.27.11 Кодекса.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Существует три варианта определения стоимости изъятых вещей и других ценностей:</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1. на основании государственных регулируемых цен в случае, если таковые установлены;</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2. на основании рыночной стоимости изъятых вещей и других ценностей;</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3. на основании заключения эксперта.</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В случае необходимости перерасчета иностранной валюты в валюту Российской Федерации перерасчет производится по установленному на день совершения административного правонарушения и опубликованному в СМИ курсу Центрального банка Российской Федерации.</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b/>
          <w:bCs/>
          <w:sz w:val="28"/>
          <w:szCs w:val="28"/>
        </w:rPr>
        <w:t xml:space="preserve">Арест товаров, транспортных средств и иных </w:t>
      </w:r>
      <w:r w:rsidRPr="00E87C15">
        <w:rPr>
          <w:sz w:val="28"/>
          <w:szCs w:val="28"/>
        </w:rPr>
        <w:t>вещей (ст. 27.14 Кодекса). Арест применяется только в случаях, когда вещи изъять невозможно и/или их сохранность может быть обеспечена без изъятия.</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Предусмотрен закрытый перечень органов, правомочных осуществлять арест товаров, транспортных средств и иных вещей. К ним отнесены должностные лица органов внутренних дел (милиции), а также других органов, уполномоченных осуществлять административное задержание. По общему правилу арест применяется в присутствии владельца вещей и двух не заинтересованных в исходе дела совершеннолетних лиц.</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По факту ареста составляется протокол в двух экземплярах, первый из которых приобщается к материалам дела, а второй -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Допускается возможность ареста вещей в отсутствие их владельца. Поводом для этого может являться угроза вывоза, уничтожения, продажи, уничтожения вещей, явившихся орудием совершения или предметом административного правонарушения.</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b/>
          <w:bCs/>
          <w:sz w:val="28"/>
          <w:szCs w:val="28"/>
        </w:rPr>
        <w:t xml:space="preserve">Привод </w:t>
      </w:r>
      <w:r w:rsidRPr="00E87C15">
        <w:rPr>
          <w:sz w:val="28"/>
          <w:szCs w:val="28"/>
        </w:rPr>
        <w:t>(ст. 27.15 Кодекса).</w:t>
      </w:r>
      <w:r w:rsidRPr="00E87C15">
        <w:rPr>
          <w:b/>
          <w:bCs/>
          <w:sz w:val="28"/>
          <w:szCs w:val="28"/>
        </w:rPr>
        <w:t xml:space="preserve"> </w:t>
      </w:r>
      <w:r w:rsidRPr="00E87C15">
        <w:rPr>
          <w:sz w:val="28"/>
          <w:szCs w:val="28"/>
        </w:rPr>
        <w:t>В случае, если отсутствие гражданина, законного представителя юридического лица, законного представителя несовершеннолетнего лица, привлекаемого к административной ответственности, а также свидетеля, препятствует всестороннему, полному, объективному и своевременному выяснению обстоятельств дела и разрешению его в точном соответствии с законом, орган административной юрисдикции, рассматривающий дело, может вынести определение о приводе указанных лиц. Привод осуществляется только органами внутренних дел на основании определения должностного лица ОВД, рассматривающего дело об административном правонарушении.</w:t>
      </w:r>
    </w:p>
    <w:p w:rsidR="00C952D8" w:rsidRPr="00E87C15" w:rsidRDefault="00C952D8" w:rsidP="00E87C15">
      <w:pPr>
        <w:pStyle w:val="a7"/>
        <w:spacing w:before="0" w:beforeAutospacing="0" w:after="0" w:afterAutospacing="0" w:line="360" w:lineRule="auto"/>
        <w:ind w:firstLine="709"/>
        <w:jc w:val="both"/>
        <w:rPr>
          <w:sz w:val="28"/>
          <w:szCs w:val="28"/>
        </w:rPr>
      </w:pPr>
      <w:r w:rsidRPr="00E87C15">
        <w:rPr>
          <w:sz w:val="28"/>
          <w:szCs w:val="28"/>
        </w:rPr>
        <w:t>Принятию решения об осуществлении привода должно предшествовать выяснение причин неявки соответствующих лиц – извещены ли они о дате, месте и времени рассмотрения дела, не находятся ли в командировке, на излечении или лишены возможности лично явиться по другим уважительным причинам. Гражданин, представитель юридического лица или несовершеннолетнего, привлекаемого к административной ответственности, а также свидетель, в отношении которых осуществлен привод, имеют право обжалования рассматриваемого процессуального действия.</w:t>
      </w:r>
    </w:p>
    <w:p w:rsidR="00E87C15" w:rsidRDefault="00E87C15" w:rsidP="00E87C15">
      <w:pPr>
        <w:widowControl w:val="0"/>
        <w:spacing w:line="360" w:lineRule="auto"/>
        <w:ind w:firstLine="709"/>
        <w:jc w:val="both"/>
        <w:rPr>
          <w:sz w:val="28"/>
          <w:szCs w:val="28"/>
        </w:rPr>
      </w:pPr>
    </w:p>
    <w:p w:rsidR="003A5D3A" w:rsidRPr="00E87C15" w:rsidRDefault="00C952D8" w:rsidP="00E87C15">
      <w:pPr>
        <w:widowControl w:val="0"/>
        <w:spacing w:line="360" w:lineRule="auto"/>
        <w:ind w:firstLine="709"/>
        <w:jc w:val="center"/>
        <w:rPr>
          <w:b/>
          <w:sz w:val="28"/>
          <w:szCs w:val="28"/>
        </w:rPr>
      </w:pPr>
      <w:r w:rsidRPr="00E87C15">
        <w:rPr>
          <w:sz w:val="28"/>
          <w:szCs w:val="28"/>
        </w:rPr>
        <w:br w:type="page"/>
      </w:r>
      <w:r w:rsidR="003A5D3A" w:rsidRPr="00E87C15">
        <w:rPr>
          <w:b/>
          <w:sz w:val="28"/>
          <w:szCs w:val="28"/>
        </w:rPr>
        <w:t>Заключение</w:t>
      </w:r>
    </w:p>
    <w:p w:rsidR="003A5D3A" w:rsidRPr="00E87C15" w:rsidRDefault="003A5D3A" w:rsidP="00E87C15">
      <w:pPr>
        <w:widowControl w:val="0"/>
        <w:spacing w:line="360" w:lineRule="auto"/>
        <w:ind w:firstLine="709"/>
        <w:jc w:val="both"/>
        <w:rPr>
          <w:sz w:val="28"/>
          <w:szCs w:val="28"/>
        </w:rPr>
      </w:pPr>
    </w:p>
    <w:p w:rsidR="003A5D3A" w:rsidRPr="00E87C15" w:rsidRDefault="003A5D3A" w:rsidP="00E87C15">
      <w:pPr>
        <w:widowControl w:val="0"/>
        <w:spacing w:line="360" w:lineRule="auto"/>
        <w:ind w:firstLine="709"/>
        <w:jc w:val="both"/>
        <w:rPr>
          <w:sz w:val="28"/>
          <w:szCs w:val="28"/>
        </w:rPr>
      </w:pPr>
      <w:r w:rsidRPr="00E87C15">
        <w:rPr>
          <w:sz w:val="28"/>
          <w:szCs w:val="28"/>
        </w:rPr>
        <w:t>Административное правонарушение в области предпринимательской деятельности – это нарушающее установленные законодательством обязательные для исполнения всеми хозяйствующими субъектами (коммерческими и некоммерческими организациями и индивидуальными предпринимателями) нормы, закрепляющие правила должного поведения в сфере общественных отношений, складывающихся в связи с осуществлением предпринимательской деятельности, виновное деяние (действие или бездействие) физического лица или юридического лица, осуществляющих предпринимательскую деятельность, посягающее на права потребителей и (или) установленный публично-правовыми нормами порядок осуществления предпринимательской деятельности.</w:t>
      </w:r>
    </w:p>
    <w:p w:rsidR="003A5D3A" w:rsidRPr="00E87C15" w:rsidRDefault="003A5D3A" w:rsidP="00E87C15">
      <w:pPr>
        <w:widowControl w:val="0"/>
        <w:spacing w:line="360" w:lineRule="auto"/>
        <w:ind w:firstLine="709"/>
        <w:jc w:val="both"/>
        <w:rPr>
          <w:sz w:val="28"/>
          <w:szCs w:val="28"/>
        </w:rPr>
      </w:pPr>
      <w:r w:rsidRPr="00E87C15">
        <w:rPr>
          <w:sz w:val="28"/>
          <w:szCs w:val="28"/>
        </w:rPr>
        <w:t>Особенности правового статуса лица, осуществляющего предпринимательскую деятельность без образования юридического лица, обуславливают целесообразность законодательного закрепления такого лица в составах главы 14 КоАП РФ в качестве самостоятельного субъекта административного правонарушения, не зависящего от понятия должностного лица, и отдельно установленной для него санкции.</w:t>
      </w:r>
    </w:p>
    <w:p w:rsidR="003A5D3A" w:rsidRPr="00E87C15" w:rsidRDefault="003A5D3A" w:rsidP="00E87C15">
      <w:pPr>
        <w:widowControl w:val="0"/>
        <w:spacing w:line="360" w:lineRule="auto"/>
        <w:ind w:firstLine="709"/>
        <w:jc w:val="both"/>
        <w:rPr>
          <w:sz w:val="28"/>
          <w:szCs w:val="28"/>
        </w:rPr>
      </w:pPr>
      <w:r w:rsidRPr="00E87C15">
        <w:rPr>
          <w:sz w:val="28"/>
          <w:szCs w:val="28"/>
        </w:rPr>
        <w:t>За административные правонарушения, связанные с выполнением функций по управлению юридическим лицом, индивидуальный предприниматель должен нести административную ответственность соизмеримую с ответственностью должностного лица за аналогичные административные правонарушения. За иные административные правонарушения, совершаемые индивидуальным предпринимателем как хозяйствующим субъектом в процессе непосредственного осуществления предпринимательской деятельности, то есть деятельности по продаже товаров, выполнению работ, оказанию услуг, в том числе за правонарушения, посягающие на права потребителей, целесообразно установить административную ответственность сравнимую с ответственностью юридического лица за аналогичные административные правонарушения.</w:t>
      </w:r>
    </w:p>
    <w:p w:rsidR="003A5D3A" w:rsidRPr="00E87C15" w:rsidRDefault="003A5D3A" w:rsidP="00E87C15">
      <w:pPr>
        <w:widowControl w:val="0"/>
        <w:spacing w:line="360" w:lineRule="auto"/>
        <w:ind w:firstLine="709"/>
        <w:jc w:val="both"/>
        <w:rPr>
          <w:sz w:val="28"/>
          <w:szCs w:val="28"/>
        </w:rPr>
      </w:pPr>
      <w:r w:rsidRPr="00E87C15">
        <w:rPr>
          <w:sz w:val="28"/>
          <w:szCs w:val="28"/>
        </w:rPr>
        <w:t>К числу обстоятельств, исключающих вину юридических лиц и индивидуальных предпринимателей при совершении административного правонарушения в области предпринимательской деятельности, предлагается относить следующие обстоятельства:</w:t>
      </w:r>
    </w:p>
    <w:p w:rsidR="003A5D3A" w:rsidRPr="00E87C15" w:rsidRDefault="003A5D3A" w:rsidP="00E87C15">
      <w:pPr>
        <w:widowControl w:val="0"/>
        <w:spacing w:line="360" w:lineRule="auto"/>
        <w:ind w:firstLine="709"/>
        <w:jc w:val="both"/>
        <w:rPr>
          <w:sz w:val="28"/>
          <w:szCs w:val="28"/>
        </w:rPr>
      </w:pPr>
      <w:r w:rsidRPr="00E87C15">
        <w:rPr>
          <w:sz w:val="28"/>
          <w:szCs w:val="28"/>
        </w:rPr>
        <w:t>а) выполнение юридическим лицом или индивидуальным предпринимателем выданного ему или направленного в его адрес письменного указания, требования, предписания, разъяснения государственного органа, органа местного самоуправления, вышестоящего юридического лица, если это действие повлекло возникновение события административного правонарушения в сфере предпринимательства;</w:t>
      </w:r>
    </w:p>
    <w:p w:rsidR="003A5D3A" w:rsidRPr="00E87C15" w:rsidRDefault="003A5D3A" w:rsidP="00E87C15">
      <w:pPr>
        <w:widowControl w:val="0"/>
        <w:spacing w:line="360" w:lineRule="auto"/>
        <w:ind w:firstLine="709"/>
        <w:jc w:val="both"/>
        <w:rPr>
          <w:sz w:val="28"/>
          <w:szCs w:val="28"/>
        </w:rPr>
      </w:pPr>
      <w:r w:rsidRPr="00E87C15">
        <w:rPr>
          <w:sz w:val="28"/>
          <w:szCs w:val="28"/>
        </w:rPr>
        <w:t>б) незаконное бездействие государственных органов, органов местного самоуправления и их должностных лиц, которое явилось непосредственной причиной нарушения юридическим лицом обязательных для соблюдения правил и норм законодательства в области предпринимательской деятельности;</w:t>
      </w:r>
    </w:p>
    <w:p w:rsidR="003A5D3A" w:rsidRPr="00E87C15" w:rsidRDefault="003A5D3A" w:rsidP="00E87C15">
      <w:pPr>
        <w:widowControl w:val="0"/>
        <w:spacing w:line="360" w:lineRule="auto"/>
        <w:ind w:firstLine="709"/>
        <w:jc w:val="both"/>
        <w:rPr>
          <w:sz w:val="28"/>
          <w:szCs w:val="28"/>
        </w:rPr>
      </w:pPr>
      <w:r w:rsidRPr="00E87C15">
        <w:rPr>
          <w:sz w:val="28"/>
          <w:szCs w:val="28"/>
        </w:rPr>
        <w:t>в) обстоятельства непреодолимой силы, к числу которых относятся, войны, массовые беспорядки, стихийные бедствия, техногенные аварии и катастрофы.</w:t>
      </w:r>
    </w:p>
    <w:p w:rsidR="003A5D3A" w:rsidRPr="00E87C15" w:rsidRDefault="003A5D3A" w:rsidP="00E87C15">
      <w:pPr>
        <w:widowControl w:val="0"/>
        <w:spacing w:line="360" w:lineRule="auto"/>
        <w:ind w:firstLine="709"/>
        <w:jc w:val="both"/>
        <w:rPr>
          <w:sz w:val="28"/>
          <w:szCs w:val="28"/>
        </w:rPr>
      </w:pPr>
      <w:r w:rsidRPr="00E87C15">
        <w:rPr>
          <w:sz w:val="28"/>
          <w:szCs w:val="28"/>
        </w:rPr>
        <w:t xml:space="preserve">Диспозицию ч. 1 ст. </w:t>
      </w:r>
      <w:smartTag w:uri="urn:schemas-microsoft-com:office:smarttags" w:element="metricconverter">
        <w:smartTagPr>
          <w:attr w:name="ProductID" w:val="1. М"/>
        </w:smartTagPr>
        <w:r w:rsidRPr="00E87C15">
          <w:rPr>
            <w:sz w:val="28"/>
            <w:szCs w:val="28"/>
          </w:rPr>
          <w:t>14.25</w:t>
        </w:r>
      </w:smartTag>
      <w:r w:rsidRPr="00E87C15">
        <w:rPr>
          <w:sz w:val="28"/>
          <w:szCs w:val="28"/>
        </w:rPr>
        <w:t xml:space="preserve"> КоАП РФ следует изменить таким образом, чтобы предусмотренная ею санкция стимулировала исполнение установленных правил не только о сроках внесения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но и о других не менее важных сроках. В этой связи, предлагаем ч. 1 ст. </w:t>
      </w:r>
      <w:smartTag w:uri="urn:schemas-microsoft-com:office:smarttags" w:element="metricconverter">
        <w:smartTagPr>
          <w:attr w:name="ProductID" w:val="1. М"/>
        </w:smartTagPr>
        <w:r w:rsidRPr="00E87C15">
          <w:rPr>
            <w:sz w:val="28"/>
            <w:szCs w:val="28"/>
          </w:rPr>
          <w:t>14.25</w:t>
        </w:r>
      </w:smartTag>
      <w:r w:rsidRPr="00E87C15">
        <w:rPr>
          <w:sz w:val="28"/>
          <w:szCs w:val="28"/>
        </w:rPr>
        <w:t xml:space="preserve"> КоАП изложить в следующей редакции:</w:t>
      </w:r>
    </w:p>
    <w:p w:rsidR="003A5D3A" w:rsidRPr="00E87C15" w:rsidRDefault="003A5D3A" w:rsidP="00E87C15">
      <w:pPr>
        <w:widowControl w:val="0"/>
        <w:spacing w:line="360" w:lineRule="auto"/>
        <w:ind w:firstLine="709"/>
        <w:jc w:val="both"/>
        <w:rPr>
          <w:sz w:val="28"/>
          <w:szCs w:val="28"/>
        </w:rPr>
      </w:pPr>
      <w:r w:rsidRPr="00E87C15">
        <w:rPr>
          <w:sz w:val="28"/>
          <w:szCs w:val="28"/>
        </w:rPr>
        <w:t>«Несвоевременное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а равно несоблюдение сроков выдачи (направления) заявителю документа, подтверждающего факт внесения записи в соответствующий государственный реестр либо сроков предоставления необходимых сведений о регистрации в государственные внебюджетные фонды и (или) в государственные органы, определенные Правительством Российской Федерации, - 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трех тысяч до четырех тысяч рублей».</w:t>
      </w:r>
    </w:p>
    <w:p w:rsidR="003A5D3A" w:rsidRPr="00E87C15" w:rsidRDefault="003A5D3A" w:rsidP="00E87C15">
      <w:pPr>
        <w:widowControl w:val="0"/>
        <w:spacing w:line="360" w:lineRule="auto"/>
        <w:ind w:firstLine="709"/>
        <w:jc w:val="both"/>
        <w:rPr>
          <w:sz w:val="28"/>
          <w:szCs w:val="28"/>
        </w:rPr>
      </w:pPr>
      <w:r w:rsidRPr="00E87C15">
        <w:rPr>
          <w:sz w:val="28"/>
          <w:szCs w:val="28"/>
        </w:rPr>
        <w:t xml:space="preserve">За необоснованный отказ в государственной регистрации или перерегистрации юридического лица или индивидуального предпринимателя следует установить административную ответственность, в связи с чем, предлагается внести в ст. </w:t>
      </w:r>
      <w:smartTag w:uri="urn:schemas-microsoft-com:office:smarttags" w:element="metricconverter">
        <w:smartTagPr>
          <w:attr w:name="ProductID" w:val="1. М"/>
        </w:smartTagPr>
        <w:r w:rsidRPr="00E87C15">
          <w:rPr>
            <w:sz w:val="28"/>
            <w:szCs w:val="28"/>
          </w:rPr>
          <w:t>14.25</w:t>
        </w:r>
      </w:smartTag>
      <w:r w:rsidRPr="00E87C15">
        <w:rPr>
          <w:sz w:val="28"/>
          <w:szCs w:val="28"/>
        </w:rPr>
        <w:t xml:space="preserve"> КоАП РФ норму об административной ответственности должностных лиц органов, осуществляющих государственную регистрацию, следующего содержания:</w:t>
      </w:r>
    </w:p>
    <w:p w:rsidR="003A5D3A" w:rsidRPr="00E87C15" w:rsidRDefault="003A5D3A" w:rsidP="00E87C15">
      <w:pPr>
        <w:widowControl w:val="0"/>
        <w:spacing w:line="360" w:lineRule="auto"/>
        <w:ind w:firstLine="709"/>
        <w:jc w:val="both"/>
        <w:rPr>
          <w:sz w:val="28"/>
          <w:szCs w:val="28"/>
        </w:rPr>
      </w:pPr>
      <w:r w:rsidRPr="00E87C15">
        <w:rPr>
          <w:sz w:val="28"/>
          <w:szCs w:val="28"/>
        </w:rPr>
        <w:t>«Неправомерный отказ в государственной регистрации индивидуального предпринимателя или юридического лица либо уклонение от их регистрации, а равно требование для государственной регистрации документов, предоставление которых не предусмотрено законодательством о государственной регистрации юридических лиц и индивидуальных предпринимателей, 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четырех тысяч до пяти тысяч рублей.".</w:t>
      </w:r>
    </w:p>
    <w:p w:rsidR="003A5D3A" w:rsidRPr="00E87C15" w:rsidRDefault="003A5D3A" w:rsidP="00E87C15">
      <w:pPr>
        <w:widowControl w:val="0"/>
        <w:spacing w:line="360" w:lineRule="auto"/>
        <w:ind w:firstLine="709"/>
        <w:jc w:val="both"/>
        <w:rPr>
          <w:sz w:val="28"/>
          <w:szCs w:val="28"/>
        </w:rPr>
      </w:pPr>
      <w:r w:rsidRPr="00E87C15">
        <w:rPr>
          <w:sz w:val="28"/>
          <w:szCs w:val="28"/>
        </w:rPr>
        <w:t xml:space="preserve">В санкции ст. </w:t>
      </w:r>
      <w:smartTag w:uri="urn:schemas-microsoft-com:office:smarttags" w:element="metricconverter">
        <w:smartTagPr>
          <w:attr w:name="ProductID" w:val="1. М"/>
        </w:smartTagPr>
        <w:r w:rsidRPr="00E87C15">
          <w:rPr>
            <w:sz w:val="28"/>
            <w:szCs w:val="28"/>
          </w:rPr>
          <w:t>14.10</w:t>
        </w:r>
      </w:smartTag>
      <w:r w:rsidRPr="00E87C15">
        <w:rPr>
          <w:sz w:val="28"/>
          <w:szCs w:val="28"/>
        </w:rPr>
        <w:t xml:space="preserve"> КоАП РФ в качестве альтернативного наказания следует установить административное приостановление деятельности в порядке ст. </w:t>
      </w:r>
      <w:smartTag w:uri="urn:schemas-microsoft-com:office:smarttags" w:element="metricconverter">
        <w:smartTagPr>
          <w:attr w:name="ProductID" w:val="1. М"/>
        </w:smartTagPr>
        <w:r w:rsidRPr="00E87C15">
          <w:rPr>
            <w:sz w:val="28"/>
            <w:szCs w:val="28"/>
          </w:rPr>
          <w:t>3.12</w:t>
        </w:r>
      </w:smartTag>
      <w:r w:rsidRPr="00E87C15">
        <w:rPr>
          <w:sz w:val="28"/>
          <w:szCs w:val="28"/>
        </w:rPr>
        <w:t xml:space="preserve"> КоАП РФ. Данная санкция способна более эффективно воздействовать на правонарушителя и обеспечить пресечении действий, нарушающих исключительное право или создающих угрозу его нарушения.</w:t>
      </w:r>
    </w:p>
    <w:p w:rsidR="003A5D3A" w:rsidRPr="00E87C15" w:rsidRDefault="003A5D3A" w:rsidP="00E87C15">
      <w:pPr>
        <w:widowControl w:val="0"/>
        <w:spacing w:line="360" w:lineRule="auto"/>
        <w:ind w:firstLine="709"/>
        <w:jc w:val="both"/>
        <w:rPr>
          <w:sz w:val="28"/>
          <w:szCs w:val="28"/>
        </w:rPr>
      </w:pPr>
      <w:r w:rsidRPr="00E87C15">
        <w:rPr>
          <w:sz w:val="28"/>
          <w:szCs w:val="28"/>
        </w:rPr>
        <w:t xml:space="preserve">Противоправные действия, состоящие в поставке или розничной продаже алкогольной и спиртосодержащей продукции без надлежаще оформленных документов, которые указаны в ч. 2 ст. </w:t>
      </w:r>
      <w:smartTag w:uri="urn:schemas-microsoft-com:office:smarttags" w:element="metricconverter">
        <w:smartTagPr>
          <w:attr w:name="ProductID" w:val="1. М"/>
        </w:smartTagPr>
        <w:r w:rsidRPr="00E87C15">
          <w:rPr>
            <w:sz w:val="28"/>
            <w:szCs w:val="28"/>
          </w:rPr>
          <w:t>14.16</w:t>
        </w:r>
      </w:smartTag>
      <w:r w:rsidRPr="00E87C15">
        <w:rPr>
          <w:sz w:val="28"/>
          <w:szCs w:val="28"/>
        </w:rPr>
        <w:t xml:space="preserve"> КоАП РФ, в месте поставки или розничной продажи вне зависимости от того, будут ли представлены отсутствующие документы в дальнейшем в ходе производства по делу об административном правонарушении, нарушают установленные законодательством права покупателя и при этом приносят больше общественного вреда, чем нарушения иных правил розничной продажи алкогольной и спиртосодержащей продукции. В связи с этим предлагаем ч. 2 ст. </w:t>
      </w:r>
      <w:smartTag w:uri="urn:schemas-microsoft-com:office:smarttags" w:element="metricconverter">
        <w:smartTagPr>
          <w:attr w:name="ProductID" w:val="1. М"/>
        </w:smartTagPr>
        <w:r w:rsidRPr="00E87C15">
          <w:rPr>
            <w:sz w:val="28"/>
            <w:szCs w:val="28"/>
          </w:rPr>
          <w:t>14.16</w:t>
        </w:r>
      </w:smartTag>
      <w:r w:rsidRPr="00E87C15">
        <w:rPr>
          <w:sz w:val="28"/>
          <w:szCs w:val="28"/>
        </w:rPr>
        <w:t xml:space="preserve"> КоАП РФ изложить в следующей редакции: «поставка или розничная продажа алкогольной и спиртосодержащей продукции без надлежаще оформленных товаротранспортных документов, без сертификата соответствия по каждому наименованию продукции, без справки к грузовой таможенной декларации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продукцию), в том числе, без надлежащим образом заверенных копий указанных документов в местах розничной торговли данной продукцией, а равно поставка или розничная продажа алкогольной и спиртосодержащей продукции в таре и упаковке, не соответствующих установленным законом требованиям, - влечет наложение административного штрафа на должностных лиц в размере от четырех до пяти тысяч рублей с конфискацией алкогольной и спиртосодержащей продукции или без таковой; на индивидуальных предпринимателей - от сорока тысяч до пятидесяти тысяч рублей с конфискацией алкогольной и спиртосодержащей продукции или без таковой; на юридических лиц - от сорока тысяч до пятидесяти тысяч рублей с конфискацией алкогольной и спиртосодержащей продукции или без таковой.».</w:t>
      </w:r>
    </w:p>
    <w:p w:rsidR="003A5D3A" w:rsidRPr="00E87C15" w:rsidRDefault="003A5D3A" w:rsidP="00E87C15">
      <w:pPr>
        <w:widowControl w:val="0"/>
        <w:spacing w:line="360" w:lineRule="auto"/>
        <w:ind w:firstLine="709"/>
        <w:jc w:val="both"/>
        <w:rPr>
          <w:sz w:val="28"/>
          <w:szCs w:val="28"/>
        </w:rPr>
      </w:pPr>
      <w:r w:rsidRPr="00E87C15">
        <w:rPr>
          <w:sz w:val="28"/>
          <w:szCs w:val="28"/>
        </w:rPr>
        <w:t xml:space="preserve">В связи со сложившейся практикой некорректного толкования административными органами объективной стороны состава административного правонарушения, предусмотренного ст. </w:t>
      </w:r>
      <w:smartTag w:uri="urn:schemas-microsoft-com:office:smarttags" w:element="metricconverter">
        <w:smartTagPr>
          <w:attr w:name="ProductID" w:val="1. М"/>
        </w:smartTagPr>
        <w:r w:rsidRPr="00E87C15">
          <w:rPr>
            <w:sz w:val="28"/>
            <w:szCs w:val="28"/>
          </w:rPr>
          <w:t>14.19</w:t>
        </w:r>
      </w:smartTag>
      <w:r w:rsidRPr="00E87C15">
        <w:rPr>
          <w:sz w:val="28"/>
          <w:szCs w:val="28"/>
        </w:rPr>
        <w:t xml:space="preserve"> КоАП РФ, в ее взаимосвязи с положениями Федерального закона от </w:t>
      </w:r>
      <w:smartTag w:uri="urn:schemas-microsoft-com:office:smarttags" w:element="metricconverter">
        <w:smartTagPr>
          <w:attr w:name="ProductID" w:val="1. М"/>
        </w:smartTagPr>
        <w:r w:rsidRPr="00E87C15">
          <w:rPr>
            <w:sz w:val="28"/>
            <w:szCs w:val="28"/>
          </w:rPr>
          <w:t>22.11.1995</w:t>
        </w:r>
      </w:smartTag>
      <w:r w:rsidRPr="00E87C15">
        <w:rPr>
          <w:sz w:val="28"/>
          <w:szCs w:val="28"/>
        </w:rPr>
        <w:t xml:space="preserve"> № 171-ФЗ "О государственном регулировании производства и оборота этилового спирта, алкогольной и спиртосодержащей продукции», по нашему мнению, необходимо внести в рассматриваемую статью примечание следующего содержания: «Под производством или оборотом этилового спирта, алкогольной и спиртосодержащей продукции в целях настоящей статьи следует понимать производство или оборот (закупку, поставки, хранение и розничную продажу) этилового спирта, алкогольной и спиртосодержащей продукции, осуществляемые в целях извлечения прибыли непосредственно из указанных видов деятельности».</w:t>
      </w:r>
    </w:p>
    <w:p w:rsidR="00490B97" w:rsidRPr="00E87C15" w:rsidRDefault="00490B97" w:rsidP="00E87C15">
      <w:pPr>
        <w:widowControl w:val="0"/>
        <w:spacing w:line="360" w:lineRule="auto"/>
        <w:ind w:firstLine="709"/>
        <w:jc w:val="both"/>
        <w:rPr>
          <w:sz w:val="28"/>
          <w:szCs w:val="28"/>
        </w:rPr>
      </w:pPr>
    </w:p>
    <w:p w:rsidR="007D6DEC" w:rsidRPr="00E87C15" w:rsidRDefault="00A73A21" w:rsidP="00E87C15">
      <w:pPr>
        <w:pStyle w:val="1"/>
        <w:ind w:firstLine="709"/>
        <w:jc w:val="center"/>
        <w:rPr>
          <w:b/>
          <w:szCs w:val="28"/>
        </w:rPr>
      </w:pPr>
      <w:r w:rsidRPr="00E87C15">
        <w:rPr>
          <w:szCs w:val="28"/>
        </w:rPr>
        <w:br w:type="page"/>
      </w:r>
      <w:r w:rsidR="007D6DEC" w:rsidRPr="00E87C15">
        <w:rPr>
          <w:b/>
          <w:szCs w:val="28"/>
        </w:rPr>
        <w:t>Список литературы</w:t>
      </w:r>
    </w:p>
    <w:p w:rsidR="007D6DEC" w:rsidRPr="00E87C15" w:rsidRDefault="007D6DEC" w:rsidP="00E87C15">
      <w:pPr>
        <w:spacing w:line="360" w:lineRule="auto"/>
        <w:ind w:firstLine="709"/>
        <w:jc w:val="both"/>
        <w:rPr>
          <w:sz w:val="28"/>
          <w:szCs w:val="28"/>
        </w:rPr>
      </w:pP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napToGrid w:val="0"/>
          <w:sz w:val="28"/>
          <w:szCs w:val="28"/>
        </w:rPr>
        <w:t>Конституция Российской Федерации. – М.: Юрайт, 2003</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napToGrid w:val="0"/>
          <w:sz w:val="28"/>
          <w:szCs w:val="28"/>
        </w:rPr>
        <w:t xml:space="preserve">ФЗ РФ «О введении в действие Кодекса Российской Федерации об административных правонарушениях» от 30 декабря </w:t>
      </w:r>
      <w:smartTag w:uri="urn:schemas-microsoft-com:office:smarttags" w:element="metricconverter">
        <w:smartTagPr>
          <w:attr w:name="ProductID" w:val="1. М"/>
        </w:smartTagPr>
        <w:r w:rsidRPr="00E87C15">
          <w:rPr>
            <w:snapToGrid w:val="0"/>
            <w:sz w:val="28"/>
            <w:szCs w:val="28"/>
          </w:rPr>
          <w:t>2001 г</w:t>
        </w:r>
      </w:smartTag>
      <w:r w:rsidRPr="00E87C15">
        <w:rPr>
          <w:snapToGrid w:val="0"/>
          <w:sz w:val="28"/>
          <w:szCs w:val="28"/>
        </w:rPr>
        <w:t>. // СЗ РФ. 2002. № 1 ч. 1. Ст. 2.</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napToGrid w:val="0"/>
          <w:sz w:val="28"/>
          <w:szCs w:val="28"/>
        </w:rPr>
        <w:t>Кодекс Российской Федерации об административных правонарушениях // Собрание законодательства РФ, 07.01.2002, № 1 (ч. 1), ст. 1</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Федеральный закон от 25.04.2002 №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 "Российская газета", N 80, 07.05.2002</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Федеральный закон от 11.11.2003 № 138-ФЗ «О лотереях» // "Собрание законодательства РФ", 17.11.2003, N 46 (ч. 1), ст. 4434</w:t>
      </w:r>
    </w:p>
    <w:p w:rsidR="007D6DEC" w:rsidRPr="00E87C15" w:rsidRDefault="007D6DEC" w:rsidP="00E87C15">
      <w:pPr>
        <w:widowControl w:val="0"/>
        <w:numPr>
          <w:ilvl w:val="0"/>
          <w:numId w:val="22"/>
        </w:numPr>
        <w:tabs>
          <w:tab w:val="clear" w:pos="360"/>
        </w:tabs>
        <w:spacing w:line="360" w:lineRule="auto"/>
        <w:ind w:left="0" w:firstLine="0"/>
        <w:jc w:val="both"/>
        <w:rPr>
          <w:sz w:val="28"/>
          <w:szCs w:val="28"/>
        </w:rPr>
      </w:pPr>
      <w:r w:rsidRPr="00E87C15">
        <w:rPr>
          <w:sz w:val="28"/>
          <w:szCs w:val="28"/>
        </w:rPr>
        <w:t>Федеральный закон от 08.12.2003 № 169-ФЗ «О внесении изменений в некоторые законодательные акты Российской Федерации, а также о признании утратившими силу законодательных актов РСФСР» // "Собрание законодательства РФ", 15.12.2003, N 50, ст. 4855</w:t>
      </w:r>
    </w:p>
    <w:p w:rsidR="007D6DEC" w:rsidRPr="00E87C15" w:rsidRDefault="007D6DEC" w:rsidP="00E87C15">
      <w:pPr>
        <w:widowControl w:val="0"/>
        <w:numPr>
          <w:ilvl w:val="0"/>
          <w:numId w:val="22"/>
        </w:numPr>
        <w:tabs>
          <w:tab w:val="clear" w:pos="360"/>
        </w:tabs>
        <w:spacing w:line="360" w:lineRule="auto"/>
        <w:ind w:left="0" w:firstLine="0"/>
        <w:jc w:val="both"/>
        <w:rPr>
          <w:sz w:val="28"/>
          <w:szCs w:val="28"/>
        </w:rPr>
      </w:pPr>
      <w:r w:rsidRPr="00E87C15">
        <w:rPr>
          <w:sz w:val="28"/>
          <w:szCs w:val="28"/>
        </w:rPr>
        <w:t>Федеральный закон от 23.12.2003 №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 "Российская газета", N 261, 27.12.2003</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Налоговый кодекс Российской Федерации. Часть первая (в ред. от 23.12.2003). – М.: «Статут», 2004</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Трудовой кодекс Российской Федерации. – М.: ООО «ВИТРЭМ», 2003</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 xml:space="preserve">Постановление Пленума ВАС РФ от 27 января </w:t>
      </w:r>
      <w:smartTag w:uri="urn:schemas-microsoft-com:office:smarttags" w:element="metricconverter">
        <w:smartTagPr>
          <w:attr w:name="ProductID" w:val="1. М"/>
        </w:smartTagPr>
        <w:r w:rsidRPr="00E87C15">
          <w:rPr>
            <w:sz w:val="28"/>
            <w:szCs w:val="28"/>
          </w:rPr>
          <w:t>2003 г</w:t>
        </w:r>
      </w:smartTag>
      <w:r w:rsidRPr="00E87C15">
        <w:rPr>
          <w:sz w:val="28"/>
          <w:szCs w:val="28"/>
        </w:rPr>
        <w:t xml:space="preserve">. № 2 «О некоторых вопросах, связанных с введением в действие Кодекса Российской Федерации об административных правонарушениях» // Вестник ВАС РФ, № 3, 2003 </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Письмо Управления МНС РФ по Ленинградской области от 30.12.2003 № 15-15/22898 «О направлении информации» // СПб "Налоги и бизнес", № 1, январь 2004</w:t>
      </w:r>
    </w:p>
    <w:p w:rsidR="007D6DEC" w:rsidRPr="00E87C15" w:rsidRDefault="007D6DEC" w:rsidP="00E87C15">
      <w:pPr>
        <w:widowControl w:val="0"/>
        <w:numPr>
          <w:ilvl w:val="0"/>
          <w:numId w:val="22"/>
        </w:numPr>
        <w:tabs>
          <w:tab w:val="clear" w:pos="360"/>
        </w:tabs>
        <w:spacing w:line="360" w:lineRule="auto"/>
        <w:ind w:left="0" w:firstLine="0"/>
        <w:jc w:val="both"/>
        <w:rPr>
          <w:sz w:val="28"/>
          <w:szCs w:val="28"/>
        </w:rPr>
      </w:pPr>
      <w:r w:rsidRPr="00E87C15">
        <w:rPr>
          <w:sz w:val="28"/>
          <w:szCs w:val="28"/>
        </w:rPr>
        <w:t>Письмо МНС РФ от 14.08.2002 N АС-6-06/1243@ «Об отдельных вопросах применения Кодекса Российской Федерации об администратвиных правонарушениях при осуществлении котроля за исполнением Закона Российской Федерации от 18.06.93 N 5215-1 «О применении контрольно-кассовых машин при осуществлении денежных расчетов с населением» // "Экономика и жизнь", N 38, 2002</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napToGrid w:val="0"/>
          <w:sz w:val="28"/>
          <w:szCs w:val="28"/>
        </w:rPr>
        <w:t>Административное право (Общая часть) / Под ред. В. П. Сальникова. – СПб.: СПб., 2000.</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napToGrid w:val="0"/>
          <w:sz w:val="28"/>
          <w:szCs w:val="28"/>
        </w:rPr>
        <w:t>Административное право: Учебник / Под ред. Л. Л. Попова. М., 2002.</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Александров Н.Г. Законность и правоотношения в советском обществе. М., 1955.</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 xml:space="preserve">Алексеев С.С. Общая теория права. Т. </w:t>
      </w:r>
      <w:smartTag w:uri="urn:schemas-microsoft-com:office:smarttags" w:element="metricconverter">
        <w:smartTagPr>
          <w:attr w:name="ProductID" w:val="1. М"/>
        </w:smartTagPr>
        <w:r w:rsidRPr="00E87C15">
          <w:rPr>
            <w:sz w:val="28"/>
            <w:szCs w:val="28"/>
          </w:rPr>
          <w:t>1. М</w:t>
        </w:r>
      </w:smartTag>
      <w:r w:rsidRPr="00E87C15">
        <w:rPr>
          <w:sz w:val="28"/>
          <w:szCs w:val="28"/>
        </w:rPr>
        <w:t>., 1981.</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Алехин А.П., Кармолицкий А. А., Козлов Ю. М. Административное право РФ. Учебник. М., 1997.</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Бахрах Д.Н. Принуждение и ответственность по административному праву. Екатеринбург, 1999.</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Бельский К.С. Административная ответственность: генезис, основные признаки, структура // Государство и право. 1999. № 12.</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Борисов А.Н., Махров</w:t>
      </w:r>
      <w:r w:rsidR="00E87C15">
        <w:rPr>
          <w:sz w:val="28"/>
          <w:szCs w:val="28"/>
        </w:rPr>
        <w:t xml:space="preserve"> </w:t>
      </w:r>
      <w:r w:rsidRPr="00E87C15">
        <w:rPr>
          <w:sz w:val="28"/>
          <w:szCs w:val="28"/>
        </w:rPr>
        <w:t>И. Е. Административное производство в судах и органах исполнительной власти. Комментарий к Кодексу Российской Федерации об административных правонарушениях. М., 2003.</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Братусь С.Н. Юридическая ответственность и законность (Очерк теории). М., 1976.</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Васильев А.М. Правовые категории. Методологические аспекты разработки системы категорий теории права. М., 1976.</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Варкалло В. Ответственность по гражданскому праву (возмещение вреда – функции, виды, границы). М., 1978.</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Ветрова Г. Н. Санкции в судебном праве. М., 1991.</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Виговский Е.В. Административная ответственность в области предпринимательской деятельности // Главная книга. – 2002. – № 16. – с. 80-91</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Габричидзе Б.Н., Елисеев В. П. Российское административное право. М., 1998.</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Галаган И.А. Административная ответственность в СССР. Процессуальное регулирование. Воронеж, 1976.</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Горский Д. П. Определение (Логико-методологические проблемы). М., 1974</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Дубинин Н. П., Карпец И. И., Кудрявцев В. Н. Генетика. Поведение. Ответственность. М., 1982.</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Жилиженко А.А. Очерки по общему указанию о наказании. Пб., 1923.</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Иванов Л. Административная ответственность юридических лиц // Российская юстиция. 2001. № 3.</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Колесниченко Ю.Ю. Некоторые аспекты вины юридических лиц, привлекаемых к административной ответственности // Журнал российского права. 2003. № 1.</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Колесническо Ю.Ю. Некоторые вопросы административной ответственности юридических лиц // Журнал российского права. 1999. № 10.</w:t>
      </w:r>
    </w:p>
    <w:p w:rsidR="007D6DEC" w:rsidRPr="00E87C15" w:rsidRDefault="007D6DEC" w:rsidP="00E87C15">
      <w:pPr>
        <w:widowControl w:val="0"/>
        <w:numPr>
          <w:ilvl w:val="0"/>
          <w:numId w:val="22"/>
        </w:numPr>
        <w:tabs>
          <w:tab w:val="clear" w:pos="360"/>
        </w:tabs>
        <w:spacing w:line="360" w:lineRule="auto"/>
        <w:ind w:left="0" w:firstLine="0"/>
        <w:jc w:val="both"/>
        <w:rPr>
          <w:snapToGrid w:val="0"/>
          <w:sz w:val="28"/>
          <w:szCs w:val="28"/>
        </w:rPr>
      </w:pPr>
      <w:r w:rsidRPr="00E87C15">
        <w:rPr>
          <w:sz w:val="28"/>
          <w:szCs w:val="28"/>
        </w:rPr>
        <w:t>Комментарий к Кодексу Российской Федерации об административных правонарушениях / Под ред. В. В. Черникова и Ю. П. Соловья. М., 2003.</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 xml:space="preserve">Коренев А. П. Административное право России. Учебник в 3-х т. Часть </w:t>
      </w:r>
      <w:smartTag w:uri="urn:schemas-microsoft-com:office:smarttags" w:element="metricconverter">
        <w:smartTagPr>
          <w:attr w:name="ProductID" w:val="1. М"/>
        </w:smartTagPr>
        <w:r w:rsidRPr="00E87C15">
          <w:rPr>
            <w:sz w:val="28"/>
            <w:szCs w:val="28"/>
          </w:rPr>
          <w:t>1. М</w:t>
        </w:r>
      </w:smartTag>
      <w:r w:rsidRPr="00E87C15">
        <w:rPr>
          <w:sz w:val="28"/>
          <w:szCs w:val="28"/>
        </w:rPr>
        <w:t xml:space="preserve">., 1996. </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Кристи Н. Пределы наказания. М., 1985.</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Лейст О.Э. Санкции и ответственность по советскому праву (теоретические проблемы). М., 1981.</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Малеин Н.С. Правонарушение: понятие, причины, ответственность. М., 1985.</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Марченко М.Н. Теория государства и права. Учебник. М., 2002.</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Новоселова Л.А. Взыскание денежных средств по решению суда // Законодательство. 2002. № 4.</w:t>
      </w:r>
    </w:p>
    <w:p w:rsidR="007D6DEC" w:rsidRPr="00E87C15" w:rsidRDefault="007D6DEC" w:rsidP="00E87C15">
      <w:pPr>
        <w:widowControl w:val="0"/>
        <w:numPr>
          <w:ilvl w:val="0"/>
          <w:numId w:val="22"/>
        </w:numPr>
        <w:tabs>
          <w:tab w:val="clear" w:pos="360"/>
        </w:tabs>
        <w:spacing w:line="360" w:lineRule="auto"/>
        <w:ind w:left="0" w:firstLine="0"/>
        <w:jc w:val="both"/>
        <w:rPr>
          <w:caps/>
          <w:snapToGrid w:val="0"/>
          <w:sz w:val="28"/>
          <w:szCs w:val="28"/>
        </w:rPr>
      </w:pPr>
      <w:r w:rsidRPr="00E87C15">
        <w:rPr>
          <w:sz w:val="28"/>
          <w:szCs w:val="28"/>
        </w:rPr>
        <w:t>Общая теория права и государства: Учебник / Под ред. В. В. Лазарева. М., 2003.</w:t>
      </w:r>
    </w:p>
    <w:p w:rsidR="00BD71F3" w:rsidRPr="00E87C15" w:rsidRDefault="007D6DEC" w:rsidP="00E87C15">
      <w:pPr>
        <w:widowControl w:val="0"/>
        <w:numPr>
          <w:ilvl w:val="0"/>
          <w:numId w:val="22"/>
        </w:numPr>
        <w:tabs>
          <w:tab w:val="clear" w:pos="360"/>
        </w:tabs>
        <w:spacing w:line="360" w:lineRule="auto"/>
        <w:ind w:left="0" w:firstLine="0"/>
        <w:jc w:val="both"/>
        <w:rPr>
          <w:sz w:val="28"/>
          <w:szCs w:val="28"/>
        </w:rPr>
      </w:pPr>
      <w:r w:rsidRPr="00E87C15">
        <w:rPr>
          <w:sz w:val="28"/>
          <w:szCs w:val="28"/>
        </w:rPr>
        <w:t>Овчарова Е.В. Административная ответственность юридических лиц. Автореф.дисс.канд.юрид.наук М., 2003.</w:t>
      </w:r>
      <w:bookmarkStart w:id="0" w:name="_GoBack"/>
      <w:bookmarkEnd w:id="0"/>
    </w:p>
    <w:sectPr w:rsidR="00BD71F3" w:rsidRPr="00E87C15" w:rsidSect="00E87C1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CA" w:rsidRDefault="00403CCA">
      <w:r>
        <w:separator/>
      </w:r>
    </w:p>
  </w:endnote>
  <w:endnote w:type="continuationSeparator" w:id="0">
    <w:p w:rsidR="00403CCA" w:rsidRDefault="0040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CA" w:rsidRDefault="00403CCA">
      <w:r>
        <w:separator/>
      </w:r>
    </w:p>
  </w:footnote>
  <w:footnote w:type="continuationSeparator" w:id="0">
    <w:p w:rsidR="00403CCA" w:rsidRDefault="00403CCA">
      <w:r>
        <w:continuationSeparator/>
      </w:r>
    </w:p>
  </w:footnote>
  <w:footnote w:id="1">
    <w:p w:rsidR="00403CCA" w:rsidRDefault="003B4B45" w:rsidP="00E75A0A">
      <w:pPr>
        <w:pStyle w:val="aa"/>
      </w:pPr>
      <w:r>
        <w:rPr>
          <w:rStyle w:val="ac"/>
          <w:sz w:val="24"/>
        </w:rPr>
        <w:t>1</w:t>
      </w:r>
      <w:r>
        <w:rPr>
          <w:sz w:val="24"/>
        </w:rPr>
        <w:t xml:space="preserve"> Долинская В. В. Предпринимательское право: Учебник для студ. учреждений сред. проф. образования. – М.: Издательский центр «Академия»; Мастерство, 2002. С. 96</w:t>
      </w:r>
    </w:p>
  </w:footnote>
  <w:footnote w:id="2">
    <w:p w:rsidR="00403CCA" w:rsidRDefault="003B4B45" w:rsidP="00E75A0A">
      <w:pPr>
        <w:pStyle w:val="aa"/>
      </w:pPr>
      <w:r>
        <w:rPr>
          <w:rStyle w:val="ac"/>
          <w:sz w:val="24"/>
        </w:rPr>
        <w:t>1</w:t>
      </w:r>
      <w:r>
        <w:rPr>
          <w:sz w:val="24"/>
        </w:rPr>
        <w:t xml:space="preserve"> См. Долинская В. В.</w:t>
      </w:r>
      <w:r w:rsidR="00E87C15">
        <w:rPr>
          <w:sz w:val="24"/>
        </w:rPr>
        <w:t xml:space="preserve"> </w:t>
      </w:r>
      <w:r>
        <w:rPr>
          <w:sz w:val="24"/>
        </w:rPr>
        <w:t>Предпринимательское право. С. 179.</w:t>
      </w:r>
    </w:p>
  </w:footnote>
  <w:footnote w:id="3">
    <w:p w:rsidR="00403CCA" w:rsidRDefault="003B4B45" w:rsidP="00E75A0A">
      <w:pPr>
        <w:pStyle w:val="aa"/>
      </w:pPr>
      <w:r>
        <w:rPr>
          <w:rStyle w:val="ac"/>
          <w:sz w:val="24"/>
        </w:rPr>
        <w:footnoteRef/>
      </w:r>
      <w:r>
        <w:rPr>
          <w:sz w:val="24"/>
        </w:rPr>
        <w:t xml:space="preserve"> Информационное письмо Президиума ВАС РФ от 25 декабря 1998г. № 37 Обзор практики рассмотрения споров, связанных с применением законодательства о рекламе».// Информационная система ГАРАНТ-ПРОФЕССИОНАЛ: Версия 2004.</w:t>
      </w:r>
    </w:p>
  </w:footnote>
  <w:footnote w:id="4">
    <w:p w:rsidR="00403CCA" w:rsidRDefault="003B4B45" w:rsidP="00E75A0A">
      <w:pPr>
        <w:pStyle w:val="aa"/>
      </w:pPr>
      <w:r>
        <w:rPr>
          <w:rStyle w:val="ac"/>
          <w:sz w:val="24"/>
        </w:rPr>
        <w:t>1</w:t>
      </w:r>
      <w:r>
        <w:rPr>
          <w:sz w:val="24"/>
        </w:rPr>
        <w:t xml:space="preserve"> См. Гуев А. Н. Постатейный комментарий к Кодексу Российской Федерации об административных правонарушениях. С.468</w:t>
      </w:r>
      <w:r w:rsidR="00E87C15">
        <w:rPr>
          <w:sz w:val="24"/>
        </w:rPr>
        <w:t xml:space="preserve"> </w:t>
      </w:r>
    </w:p>
  </w:footnote>
  <w:footnote w:id="5">
    <w:p w:rsidR="00403CCA" w:rsidRDefault="003B4B45" w:rsidP="00E75A0A">
      <w:pPr>
        <w:pStyle w:val="aa"/>
      </w:pPr>
      <w:r>
        <w:rPr>
          <w:rStyle w:val="ac"/>
          <w:sz w:val="24"/>
        </w:rPr>
        <w:t>1</w:t>
      </w:r>
      <w:r>
        <w:rPr>
          <w:sz w:val="24"/>
        </w:rPr>
        <w:t xml:space="preserve"> См. Гуев А. Н. Постатейный комментарий к Кодексу Российской Федерации об административных правонарушениях. С. 476</w:t>
      </w:r>
    </w:p>
  </w:footnote>
  <w:footnote w:id="6">
    <w:p w:rsidR="00403CCA" w:rsidRDefault="003B4B45" w:rsidP="00E75A0A">
      <w:pPr>
        <w:pStyle w:val="aa"/>
      </w:pPr>
      <w:r>
        <w:rPr>
          <w:rStyle w:val="ac"/>
          <w:sz w:val="24"/>
        </w:rPr>
        <w:footnoteRef/>
      </w:r>
      <w:r>
        <w:rPr>
          <w:sz w:val="24"/>
        </w:rPr>
        <w:t xml:space="preserve"> Обзор</w:t>
      </w:r>
      <w:r w:rsidR="00E87C15">
        <w:rPr>
          <w:sz w:val="24"/>
        </w:rPr>
        <w:t xml:space="preserve"> </w:t>
      </w:r>
      <w:r>
        <w:rPr>
          <w:sz w:val="24"/>
        </w:rPr>
        <w:t xml:space="preserve">судебной практики Верховного суда РФ за четвертый квартал </w:t>
      </w:r>
      <w:smartTag w:uri="urn:schemas-microsoft-com:office:smarttags" w:element="metricconverter">
        <w:smartTagPr>
          <w:attr w:name="ProductID" w:val="2002 г"/>
        </w:smartTagPr>
        <w:r>
          <w:rPr>
            <w:sz w:val="24"/>
          </w:rPr>
          <w:t>2002 г</w:t>
        </w:r>
      </w:smartTag>
      <w:r>
        <w:rPr>
          <w:sz w:val="24"/>
        </w:rPr>
        <w:t>. (по гражданским делам (утв. Постановлением президиума Верховного Суда РФ от 12 марта 2003г.).// Информационная система ГАРАНТ-ПРОФЕССИОНАЛ: Версия.2004.</w:t>
      </w:r>
    </w:p>
  </w:footnote>
  <w:footnote w:id="7">
    <w:p w:rsidR="00403CCA" w:rsidRDefault="003B4B45" w:rsidP="00E75A0A">
      <w:pPr>
        <w:pStyle w:val="aa"/>
      </w:pPr>
      <w:r>
        <w:rPr>
          <w:rStyle w:val="ac"/>
          <w:sz w:val="24"/>
        </w:rPr>
        <w:t>1</w:t>
      </w:r>
      <w:r>
        <w:rPr>
          <w:sz w:val="24"/>
        </w:rPr>
        <w:t xml:space="preserve"> См. Гуев А. Н. Постатейный комментарий к Кодексу Российской Федерации</w:t>
      </w:r>
      <w:r w:rsidR="00E87C15">
        <w:rPr>
          <w:sz w:val="24"/>
        </w:rPr>
        <w:t xml:space="preserve"> </w:t>
      </w:r>
      <w:r>
        <w:rPr>
          <w:sz w:val="24"/>
        </w:rPr>
        <w:t>об административных правонарушениях. С. 498.</w:t>
      </w:r>
    </w:p>
  </w:footnote>
  <w:footnote w:id="8">
    <w:p w:rsidR="00403CCA" w:rsidRDefault="003B4B45" w:rsidP="001B1222">
      <w:pPr>
        <w:pStyle w:val="aa"/>
      </w:pPr>
      <w:r>
        <w:rPr>
          <w:rStyle w:val="ac"/>
          <w:sz w:val="24"/>
        </w:rPr>
        <w:footnoteRef/>
      </w:r>
      <w:r w:rsidR="00E87C15">
        <w:rPr>
          <w:sz w:val="24"/>
        </w:rPr>
        <w:t xml:space="preserve"> </w:t>
      </w:r>
      <w:r>
        <w:rPr>
          <w:sz w:val="24"/>
        </w:rPr>
        <w:t>Атаманчук Г. В.</w:t>
      </w:r>
      <w:r w:rsidR="00E87C15">
        <w:rPr>
          <w:sz w:val="24"/>
        </w:rPr>
        <w:t xml:space="preserve"> </w:t>
      </w:r>
      <w:r>
        <w:rPr>
          <w:sz w:val="24"/>
        </w:rPr>
        <w:t>«Теория государственного управления», М.: Юридическая литература, 1997.</w:t>
      </w:r>
      <w:r w:rsidR="00E87C15">
        <w:rPr>
          <w:sz w:val="24"/>
        </w:rPr>
        <w:t xml:space="preserve"> </w:t>
      </w:r>
      <w:r>
        <w:rPr>
          <w:sz w:val="24"/>
        </w:rPr>
        <w:t>С.207</w:t>
      </w:r>
    </w:p>
  </w:footnote>
  <w:footnote w:id="9">
    <w:p w:rsidR="00403CCA" w:rsidRDefault="003B4B45" w:rsidP="001B1222">
      <w:pPr>
        <w:pStyle w:val="aa"/>
      </w:pPr>
      <w:r>
        <w:rPr>
          <w:rStyle w:val="ac"/>
          <w:sz w:val="24"/>
        </w:rPr>
        <w:footnoteRef/>
      </w:r>
      <w:r>
        <w:rPr>
          <w:sz w:val="24"/>
        </w:rPr>
        <w:t xml:space="preserve"> Козлов Ю.М. «Административное право Р.Ф.», М., Зерцало, 1997, с.21</w:t>
      </w:r>
    </w:p>
  </w:footnote>
  <w:footnote w:id="10">
    <w:p w:rsidR="00403CCA" w:rsidRDefault="003B4B45" w:rsidP="001B1222">
      <w:pPr>
        <w:pStyle w:val="aa"/>
      </w:pPr>
      <w:r>
        <w:rPr>
          <w:rStyle w:val="ac"/>
          <w:sz w:val="24"/>
        </w:rPr>
        <w:footnoteRef/>
      </w:r>
      <w:r>
        <w:rPr>
          <w:sz w:val="24"/>
        </w:rPr>
        <w:t xml:space="preserve"> Бельский К.С. « К вопросу о предмете административного права», Государство и право №11 1997 с.19 </w:t>
      </w:r>
    </w:p>
  </w:footnote>
  <w:footnote w:id="11">
    <w:p w:rsidR="00403CCA" w:rsidRDefault="003B4B45" w:rsidP="001B1222">
      <w:pPr>
        <w:pStyle w:val="aa"/>
      </w:pPr>
      <w:r>
        <w:rPr>
          <w:rStyle w:val="ac"/>
          <w:sz w:val="24"/>
        </w:rPr>
        <w:footnoteRef/>
      </w:r>
      <w:r>
        <w:rPr>
          <w:sz w:val="24"/>
        </w:rPr>
        <w:t xml:space="preserve"> Пикулькин А.В. Система государственного управления. М., «Закон и право», 1997. С. 137-138.</w:t>
      </w:r>
    </w:p>
  </w:footnote>
  <w:footnote w:id="12">
    <w:p w:rsidR="00403CCA" w:rsidRDefault="003B4B45" w:rsidP="001B1222">
      <w:pPr>
        <w:pStyle w:val="aa"/>
      </w:pPr>
      <w:r>
        <w:rPr>
          <w:rStyle w:val="ac"/>
          <w:sz w:val="24"/>
        </w:rPr>
        <w:t>1</w:t>
      </w:r>
      <w:r>
        <w:rPr>
          <w:sz w:val="24"/>
        </w:rPr>
        <w:t xml:space="preserve"> Правила продажи отдельных товаров, утвержденные</w:t>
      </w:r>
      <w:r w:rsidR="00E87C15">
        <w:rPr>
          <w:sz w:val="24"/>
        </w:rPr>
        <w:t xml:space="preserve"> </w:t>
      </w:r>
      <w:r>
        <w:rPr>
          <w:sz w:val="24"/>
        </w:rPr>
        <w:t xml:space="preserve">постановлением Правительства от 19.01.98 (с изм. от 06.02.2002.// Информационная система ГАРАНТ-ПРОФЕССИОНАЛ. Версия: 2004. </w:t>
      </w:r>
    </w:p>
  </w:footnote>
  <w:footnote w:id="13">
    <w:p w:rsidR="00403CCA" w:rsidRDefault="003B4B45" w:rsidP="001B1222">
      <w:pPr>
        <w:pStyle w:val="aa"/>
      </w:pPr>
      <w:r>
        <w:rPr>
          <w:rStyle w:val="ac"/>
          <w:sz w:val="24"/>
        </w:rPr>
        <w:footnoteRef/>
      </w:r>
      <w:r>
        <w:rPr>
          <w:sz w:val="24"/>
        </w:rPr>
        <w:t xml:space="preserve"> Бахрах Д.Н. Административное право. М.; Бек, 1993 с. 169-175.</w:t>
      </w:r>
    </w:p>
  </w:footnote>
  <w:footnote w:id="14">
    <w:p w:rsidR="00403CCA" w:rsidRDefault="003B4B45" w:rsidP="001B1222">
      <w:pPr>
        <w:pStyle w:val="aa"/>
      </w:pPr>
      <w:r>
        <w:rPr>
          <w:rStyle w:val="ac"/>
          <w:sz w:val="24"/>
        </w:rPr>
        <w:footnoteRef/>
      </w:r>
      <w:r>
        <w:rPr>
          <w:sz w:val="24"/>
        </w:rPr>
        <w:t xml:space="preserve"> Тихомиров Ю.А. Предприниматель и закон. М., Экономика 2006 с. 162</w:t>
      </w:r>
    </w:p>
  </w:footnote>
  <w:footnote w:id="15">
    <w:p w:rsidR="00403CCA" w:rsidRDefault="003B4B45" w:rsidP="001B1222">
      <w:pPr>
        <w:pStyle w:val="aa"/>
      </w:pPr>
      <w:r>
        <w:rPr>
          <w:rStyle w:val="ac"/>
          <w:sz w:val="24"/>
        </w:rPr>
        <w:t>1</w:t>
      </w:r>
      <w:r>
        <w:rPr>
          <w:sz w:val="24"/>
        </w:rPr>
        <w:t xml:space="preserve"> Ч. 1 ст. 3.11. КоАП.</w:t>
      </w:r>
    </w:p>
  </w:footnote>
  <w:footnote w:id="16">
    <w:p w:rsidR="00403CCA" w:rsidRDefault="003B4B45" w:rsidP="003A0EDF">
      <w:pPr>
        <w:pStyle w:val="aa"/>
        <w:jc w:val="both"/>
      </w:pPr>
      <w:r>
        <w:rPr>
          <w:rStyle w:val="ac"/>
          <w:sz w:val="24"/>
        </w:rPr>
        <w:t>1</w:t>
      </w:r>
      <w:r>
        <w:rPr>
          <w:sz w:val="24"/>
        </w:rPr>
        <w:t xml:space="preserve"> См. Гуев А. Н. Постатейный комментарий к кодексу Российской Федерации об административных правонарушениях. С. 73-74.</w:t>
      </w:r>
    </w:p>
  </w:footnote>
  <w:footnote w:id="17">
    <w:p w:rsidR="00403CCA" w:rsidRDefault="003B4B45" w:rsidP="001B1222">
      <w:pPr>
        <w:pStyle w:val="aa"/>
      </w:pPr>
      <w:r>
        <w:rPr>
          <w:rStyle w:val="ac"/>
        </w:rPr>
        <w:t>2</w:t>
      </w:r>
      <w:r w:rsidR="00E87C15">
        <w:t xml:space="preserve"> </w:t>
      </w:r>
      <w:r>
        <w:rPr>
          <w:sz w:val="24"/>
        </w:rPr>
        <w:t xml:space="preserve">Ст. 32.11. КоАП. </w:t>
      </w:r>
    </w:p>
  </w:footnote>
  <w:footnote w:id="18">
    <w:p w:rsidR="00403CCA" w:rsidRDefault="003B4B45" w:rsidP="001B1222">
      <w:pPr>
        <w:pStyle w:val="aa"/>
      </w:pPr>
      <w:r>
        <w:rPr>
          <w:rStyle w:val="ac"/>
          <w:sz w:val="24"/>
        </w:rPr>
        <w:footnoteRef/>
      </w:r>
      <w:r>
        <w:rPr>
          <w:sz w:val="24"/>
        </w:rPr>
        <w:t xml:space="preserve"> Братчикова Н. В. «Административный арест и дисквалификация: основания, условия и порядок применения». // «Адвокат». 2003. № 4. Информационная система ГАРАНТ-ПРОФЕССИОНАЛ: Версия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45" w:rsidRDefault="003B4B45" w:rsidP="00DF1975">
    <w:pPr>
      <w:pStyle w:val="a4"/>
      <w:framePr w:wrap="around" w:vAnchor="text" w:hAnchor="margin" w:xAlign="center" w:y="1"/>
      <w:rPr>
        <w:rStyle w:val="a6"/>
      </w:rPr>
    </w:pPr>
  </w:p>
  <w:p w:rsidR="003B4B45" w:rsidRDefault="003B4B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45" w:rsidRDefault="007E1EA7" w:rsidP="00DF1975">
    <w:pPr>
      <w:pStyle w:val="a4"/>
      <w:framePr w:wrap="around" w:vAnchor="text" w:hAnchor="margin" w:xAlign="center" w:y="1"/>
      <w:rPr>
        <w:rStyle w:val="a6"/>
      </w:rPr>
    </w:pPr>
    <w:r>
      <w:rPr>
        <w:rStyle w:val="a6"/>
        <w:noProof/>
      </w:rPr>
      <w:t>2</w:t>
    </w:r>
  </w:p>
  <w:p w:rsidR="003B4B45" w:rsidRDefault="003B4B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09EB"/>
    <w:multiLevelType w:val="multilevel"/>
    <w:tmpl w:val="2710E87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3554DC6"/>
    <w:multiLevelType w:val="multilevel"/>
    <w:tmpl w:val="550E67EC"/>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DA4430E"/>
    <w:multiLevelType w:val="multilevel"/>
    <w:tmpl w:val="5A98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469B9"/>
    <w:multiLevelType w:val="multilevel"/>
    <w:tmpl w:val="46D0F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61F01"/>
    <w:multiLevelType w:val="multilevel"/>
    <w:tmpl w:val="21EEEA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85159A5"/>
    <w:multiLevelType w:val="hybridMultilevel"/>
    <w:tmpl w:val="BE3A6F68"/>
    <w:lvl w:ilvl="0" w:tplc="76122242">
      <w:start w:val="3"/>
      <w:numFmt w:val="bullet"/>
      <w:lvlText w:val="-"/>
      <w:lvlJc w:val="left"/>
      <w:pPr>
        <w:tabs>
          <w:tab w:val="num" w:pos="915"/>
        </w:tabs>
        <w:ind w:left="915" w:hanging="5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F418B5"/>
    <w:multiLevelType w:val="multilevel"/>
    <w:tmpl w:val="FFA2B1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06258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1566CBB"/>
    <w:multiLevelType w:val="multilevel"/>
    <w:tmpl w:val="09E27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F48D5"/>
    <w:multiLevelType w:val="hybridMultilevel"/>
    <w:tmpl w:val="5F2EC784"/>
    <w:lvl w:ilvl="0" w:tplc="CFEE689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AE67CC"/>
    <w:multiLevelType w:val="multilevel"/>
    <w:tmpl w:val="A492E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6655B"/>
    <w:multiLevelType w:val="singleLevel"/>
    <w:tmpl w:val="496628B8"/>
    <w:lvl w:ilvl="0">
      <w:numFmt w:val="bullet"/>
      <w:lvlText w:val="-"/>
      <w:lvlJc w:val="left"/>
      <w:pPr>
        <w:tabs>
          <w:tab w:val="num" w:pos="855"/>
        </w:tabs>
        <w:ind w:left="855" w:hanging="360"/>
      </w:pPr>
      <w:rPr>
        <w:rFonts w:ascii="Times New Roman" w:hAnsi="Times New Roman" w:hint="default"/>
      </w:rPr>
    </w:lvl>
  </w:abstractNum>
  <w:abstractNum w:abstractNumId="12">
    <w:nsid w:val="41342DE0"/>
    <w:multiLevelType w:val="multilevel"/>
    <w:tmpl w:val="5308A8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1436C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4843EF5"/>
    <w:multiLevelType w:val="multilevel"/>
    <w:tmpl w:val="0A18B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1B3E88"/>
    <w:multiLevelType w:val="multilevel"/>
    <w:tmpl w:val="71240A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27872B9"/>
    <w:multiLevelType w:val="multilevel"/>
    <w:tmpl w:val="EC80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D21CA1"/>
    <w:multiLevelType w:val="multilevel"/>
    <w:tmpl w:val="F15C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941E5D"/>
    <w:multiLevelType w:val="multilevel"/>
    <w:tmpl w:val="32845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617378"/>
    <w:multiLevelType w:val="multilevel"/>
    <w:tmpl w:val="11AA2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FB2A2E"/>
    <w:multiLevelType w:val="multilevel"/>
    <w:tmpl w:val="C3FC3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D5137A"/>
    <w:multiLevelType w:val="multilevel"/>
    <w:tmpl w:val="B40CE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5"/>
  </w:num>
  <w:num w:numId="4">
    <w:abstractNumId w:val="19"/>
  </w:num>
  <w:num w:numId="5">
    <w:abstractNumId w:val="10"/>
  </w:num>
  <w:num w:numId="6">
    <w:abstractNumId w:val="17"/>
  </w:num>
  <w:num w:numId="7">
    <w:abstractNumId w:val="3"/>
  </w:num>
  <w:num w:numId="8">
    <w:abstractNumId w:val="16"/>
  </w:num>
  <w:num w:numId="9">
    <w:abstractNumId w:val="8"/>
  </w:num>
  <w:num w:numId="10">
    <w:abstractNumId w:val="2"/>
  </w:num>
  <w:num w:numId="11">
    <w:abstractNumId w:val="18"/>
  </w:num>
  <w:num w:numId="12">
    <w:abstractNumId w:val="14"/>
  </w:num>
  <w:num w:numId="13">
    <w:abstractNumId w:val="20"/>
  </w:num>
  <w:num w:numId="14">
    <w:abstractNumId w:val="6"/>
  </w:num>
  <w:num w:numId="15">
    <w:abstractNumId w:val="6"/>
    <w:lvlOverride w:ilvl="0">
      <w:startOverride w:val="1"/>
    </w:lvlOverride>
  </w:num>
  <w:num w:numId="16">
    <w:abstractNumId w:val="21"/>
  </w:num>
  <w:num w:numId="17">
    <w:abstractNumId w:val="9"/>
  </w:num>
  <w:num w:numId="18">
    <w:abstractNumId w:val="0"/>
  </w:num>
  <w:num w:numId="19">
    <w:abstractNumId w:val="5"/>
  </w:num>
  <w:num w:numId="20">
    <w:abstractNumId w:val="11"/>
  </w:num>
  <w:num w:numId="21">
    <w:abstractNumId w:val="13"/>
  </w:num>
  <w:num w:numId="22">
    <w:abstractNumId w:val="7"/>
    <w:lvlOverride w:ilvl="0">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49D"/>
    <w:rsid w:val="00000438"/>
    <w:rsid w:val="00005250"/>
    <w:rsid w:val="0001318F"/>
    <w:rsid w:val="00027193"/>
    <w:rsid w:val="00040479"/>
    <w:rsid w:val="00062389"/>
    <w:rsid w:val="000737B1"/>
    <w:rsid w:val="0007549D"/>
    <w:rsid w:val="000C5D28"/>
    <w:rsid w:val="001A7713"/>
    <w:rsid w:val="001B1222"/>
    <w:rsid w:val="001F1493"/>
    <w:rsid w:val="001F2327"/>
    <w:rsid w:val="001F2EA6"/>
    <w:rsid w:val="00232D49"/>
    <w:rsid w:val="00251DFD"/>
    <w:rsid w:val="0029392B"/>
    <w:rsid w:val="0029652A"/>
    <w:rsid w:val="00311A97"/>
    <w:rsid w:val="00324046"/>
    <w:rsid w:val="003555FB"/>
    <w:rsid w:val="003A0EDF"/>
    <w:rsid w:val="003A5D3A"/>
    <w:rsid w:val="003B4B45"/>
    <w:rsid w:val="003C2AE0"/>
    <w:rsid w:val="003C4119"/>
    <w:rsid w:val="003C5CAF"/>
    <w:rsid w:val="003D1E87"/>
    <w:rsid w:val="003D48AD"/>
    <w:rsid w:val="003D7C48"/>
    <w:rsid w:val="004021E5"/>
    <w:rsid w:val="00403CCA"/>
    <w:rsid w:val="00404DA0"/>
    <w:rsid w:val="00451B66"/>
    <w:rsid w:val="00490B97"/>
    <w:rsid w:val="004B11F3"/>
    <w:rsid w:val="004D2926"/>
    <w:rsid w:val="00547192"/>
    <w:rsid w:val="005475A1"/>
    <w:rsid w:val="005745DD"/>
    <w:rsid w:val="0057511D"/>
    <w:rsid w:val="00580F58"/>
    <w:rsid w:val="005A7C78"/>
    <w:rsid w:val="005E299C"/>
    <w:rsid w:val="00610CC3"/>
    <w:rsid w:val="0061767F"/>
    <w:rsid w:val="00620908"/>
    <w:rsid w:val="00627A0A"/>
    <w:rsid w:val="00644DD6"/>
    <w:rsid w:val="00657C22"/>
    <w:rsid w:val="006A16B6"/>
    <w:rsid w:val="006B35B6"/>
    <w:rsid w:val="006C4142"/>
    <w:rsid w:val="006E5962"/>
    <w:rsid w:val="006E693B"/>
    <w:rsid w:val="00713E08"/>
    <w:rsid w:val="0073165F"/>
    <w:rsid w:val="00776797"/>
    <w:rsid w:val="007B3539"/>
    <w:rsid w:val="007C2BDF"/>
    <w:rsid w:val="007D6DEC"/>
    <w:rsid w:val="007E0F9F"/>
    <w:rsid w:val="007E1EA7"/>
    <w:rsid w:val="007F34E2"/>
    <w:rsid w:val="0085235D"/>
    <w:rsid w:val="0085322A"/>
    <w:rsid w:val="00853D1F"/>
    <w:rsid w:val="00887F6D"/>
    <w:rsid w:val="0089625E"/>
    <w:rsid w:val="008A4DCC"/>
    <w:rsid w:val="008A7A3C"/>
    <w:rsid w:val="008C12DF"/>
    <w:rsid w:val="009159DE"/>
    <w:rsid w:val="0092537A"/>
    <w:rsid w:val="00993517"/>
    <w:rsid w:val="009C023D"/>
    <w:rsid w:val="009D49C4"/>
    <w:rsid w:val="009D603C"/>
    <w:rsid w:val="009E528F"/>
    <w:rsid w:val="009F0B97"/>
    <w:rsid w:val="00A3037E"/>
    <w:rsid w:val="00A70183"/>
    <w:rsid w:val="00A73A21"/>
    <w:rsid w:val="00AD5D89"/>
    <w:rsid w:val="00B26D7C"/>
    <w:rsid w:val="00B279AE"/>
    <w:rsid w:val="00B80687"/>
    <w:rsid w:val="00B84AC1"/>
    <w:rsid w:val="00B9571C"/>
    <w:rsid w:val="00BA1711"/>
    <w:rsid w:val="00BA3A80"/>
    <w:rsid w:val="00BC1484"/>
    <w:rsid w:val="00BD093F"/>
    <w:rsid w:val="00BD71F3"/>
    <w:rsid w:val="00BF320A"/>
    <w:rsid w:val="00C05A62"/>
    <w:rsid w:val="00C2031D"/>
    <w:rsid w:val="00C24418"/>
    <w:rsid w:val="00C552F9"/>
    <w:rsid w:val="00C726A0"/>
    <w:rsid w:val="00C952D8"/>
    <w:rsid w:val="00CC3894"/>
    <w:rsid w:val="00CD56FB"/>
    <w:rsid w:val="00CF6563"/>
    <w:rsid w:val="00D01ABC"/>
    <w:rsid w:val="00D44458"/>
    <w:rsid w:val="00D82234"/>
    <w:rsid w:val="00D9260E"/>
    <w:rsid w:val="00DA6E47"/>
    <w:rsid w:val="00DB1EAA"/>
    <w:rsid w:val="00DB4D6E"/>
    <w:rsid w:val="00DB56D7"/>
    <w:rsid w:val="00DB6309"/>
    <w:rsid w:val="00DD13A0"/>
    <w:rsid w:val="00DF1975"/>
    <w:rsid w:val="00E16E5F"/>
    <w:rsid w:val="00E2511D"/>
    <w:rsid w:val="00E366D8"/>
    <w:rsid w:val="00E44300"/>
    <w:rsid w:val="00E451CC"/>
    <w:rsid w:val="00E503DB"/>
    <w:rsid w:val="00E75A0A"/>
    <w:rsid w:val="00E7600D"/>
    <w:rsid w:val="00E87C15"/>
    <w:rsid w:val="00E945CC"/>
    <w:rsid w:val="00E95E6E"/>
    <w:rsid w:val="00ED74A7"/>
    <w:rsid w:val="00EE072A"/>
    <w:rsid w:val="00EE7F09"/>
    <w:rsid w:val="00EF03D7"/>
    <w:rsid w:val="00F0395D"/>
    <w:rsid w:val="00F17A02"/>
    <w:rsid w:val="00FE0193"/>
    <w:rsid w:val="00FE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1E8532-D65F-468F-BD12-9A218962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49D"/>
    <w:rPr>
      <w:sz w:val="24"/>
      <w:szCs w:val="24"/>
    </w:rPr>
  </w:style>
  <w:style w:type="paragraph" w:styleId="1">
    <w:name w:val="heading 1"/>
    <w:basedOn w:val="a"/>
    <w:next w:val="a"/>
    <w:link w:val="10"/>
    <w:uiPriority w:val="9"/>
    <w:qFormat/>
    <w:rsid w:val="007D6DEC"/>
    <w:pPr>
      <w:keepNext/>
      <w:spacing w:line="360" w:lineRule="auto"/>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3">
    <w:name w:val="Body Text Indent 3"/>
    <w:basedOn w:val="a"/>
    <w:link w:val="30"/>
    <w:uiPriority w:val="99"/>
    <w:rsid w:val="008A7A3C"/>
    <w:pPr>
      <w:ind w:right="-52" w:firstLine="709"/>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table" w:styleId="a3">
    <w:name w:val="Table Grid"/>
    <w:basedOn w:val="a1"/>
    <w:uiPriority w:val="59"/>
    <w:rsid w:val="008A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90B9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90B97"/>
    <w:rPr>
      <w:rFonts w:cs="Times New Roman"/>
    </w:rPr>
  </w:style>
  <w:style w:type="paragraph" w:styleId="a7">
    <w:name w:val="Normal (Web)"/>
    <w:basedOn w:val="a"/>
    <w:uiPriority w:val="99"/>
    <w:rsid w:val="00DF1975"/>
    <w:pPr>
      <w:spacing w:before="100" w:beforeAutospacing="1" w:after="100" w:afterAutospacing="1"/>
    </w:pPr>
  </w:style>
  <w:style w:type="paragraph" w:styleId="a8">
    <w:name w:val="Body Text"/>
    <w:basedOn w:val="a"/>
    <w:link w:val="a9"/>
    <w:uiPriority w:val="99"/>
    <w:rsid w:val="00E75A0A"/>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2">
    <w:name w:val="Body Text 2"/>
    <w:basedOn w:val="a"/>
    <w:link w:val="20"/>
    <w:uiPriority w:val="99"/>
    <w:rsid w:val="00E75A0A"/>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a">
    <w:name w:val="footnote text"/>
    <w:basedOn w:val="a"/>
    <w:link w:val="ab"/>
    <w:uiPriority w:val="99"/>
    <w:semiHidden/>
    <w:rsid w:val="00E75A0A"/>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E75A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64552">
      <w:marLeft w:val="0"/>
      <w:marRight w:val="0"/>
      <w:marTop w:val="0"/>
      <w:marBottom w:val="0"/>
      <w:divBdr>
        <w:top w:val="none" w:sz="0" w:space="0" w:color="auto"/>
        <w:left w:val="none" w:sz="0" w:space="0" w:color="auto"/>
        <w:bottom w:val="none" w:sz="0" w:space="0" w:color="auto"/>
        <w:right w:val="none" w:sz="0" w:space="0" w:color="auto"/>
      </w:divBdr>
    </w:div>
    <w:div w:id="617764553">
      <w:marLeft w:val="0"/>
      <w:marRight w:val="0"/>
      <w:marTop w:val="0"/>
      <w:marBottom w:val="0"/>
      <w:divBdr>
        <w:top w:val="none" w:sz="0" w:space="0" w:color="auto"/>
        <w:left w:val="none" w:sz="0" w:space="0" w:color="auto"/>
        <w:bottom w:val="none" w:sz="0" w:space="0" w:color="auto"/>
        <w:right w:val="none" w:sz="0" w:space="0" w:color="auto"/>
      </w:divBdr>
      <w:divsChild>
        <w:div w:id="617764551">
          <w:marLeft w:val="720"/>
          <w:marRight w:val="720"/>
          <w:marTop w:val="100"/>
          <w:marBottom w:val="100"/>
          <w:divBdr>
            <w:top w:val="none" w:sz="0" w:space="0" w:color="auto"/>
            <w:left w:val="none" w:sz="0" w:space="0" w:color="auto"/>
            <w:bottom w:val="none" w:sz="0" w:space="0" w:color="auto"/>
            <w:right w:val="none" w:sz="0" w:space="0" w:color="auto"/>
          </w:divBdr>
          <w:divsChild>
            <w:div w:id="617764555">
              <w:marLeft w:val="720"/>
              <w:marRight w:val="720"/>
              <w:marTop w:val="100"/>
              <w:marBottom w:val="100"/>
              <w:divBdr>
                <w:top w:val="none" w:sz="0" w:space="0" w:color="auto"/>
                <w:left w:val="none" w:sz="0" w:space="0" w:color="auto"/>
                <w:bottom w:val="none" w:sz="0" w:space="0" w:color="auto"/>
                <w:right w:val="none" w:sz="0" w:space="0" w:color="auto"/>
              </w:divBdr>
              <w:divsChild>
                <w:div w:id="617764550">
                  <w:marLeft w:val="720"/>
                  <w:marRight w:val="720"/>
                  <w:marTop w:val="100"/>
                  <w:marBottom w:val="100"/>
                  <w:divBdr>
                    <w:top w:val="none" w:sz="0" w:space="0" w:color="auto"/>
                    <w:left w:val="none" w:sz="0" w:space="0" w:color="auto"/>
                    <w:bottom w:val="none" w:sz="0" w:space="0" w:color="auto"/>
                    <w:right w:val="none" w:sz="0" w:space="0" w:color="auto"/>
                  </w:divBdr>
                  <w:divsChild>
                    <w:div w:id="6177645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7764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17374</Words>
  <Characters>99037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Inc.</Company>
  <LinksUpToDate>false</LinksUpToDate>
  <CharactersWithSpaces>116179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User</dc:creator>
  <cp:keywords/>
  <dc:description/>
  <cp:lastModifiedBy>admin</cp:lastModifiedBy>
  <cp:revision>2</cp:revision>
  <dcterms:created xsi:type="dcterms:W3CDTF">2014-02-20T16:01:00Z</dcterms:created>
  <dcterms:modified xsi:type="dcterms:W3CDTF">2014-02-20T16:01:00Z</dcterms:modified>
</cp:coreProperties>
</file>