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AF3" w:rsidRPr="00B3794E" w:rsidRDefault="00FF3AF3" w:rsidP="00067D2C">
      <w:pPr>
        <w:shd w:val="clear" w:color="000000" w:fill="auto"/>
        <w:suppressAutoHyphens/>
        <w:spacing w:line="360" w:lineRule="auto"/>
        <w:jc w:val="center"/>
        <w:rPr>
          <w:bCs/>
          <w:color w:val="000000"/>
          <w:sz w:val="28"/>
          <w:szCs w:val="28"/>
          <w:lang w:val="uk-UA"/>
        </w:rPr>
      </w:pPr>
      <w:r w:rsidRPr="00B3794E">
        <w:rPr>
          <w:b/>
          <w:bCs/>
          <w:color w:val="000000"/>
          <w:sz w:val="28"/>
          <w:szCs w:val="28"/>
        </w:rPr>
        <w:t>Содержание</w:t>
      </w:r>
    </w:p>
    <w:p w:rsidR="00067D2C" w:rsidRPr="00B3794E" w:rsidRDefault="00067D2C" w:rsidP="00067D2C">
      <w:pPr>
        <w:shd w:val="clear" w:color="000000" w:fill="auto"/>
        <w:suppressAutoHyphens/>
        <w:spacing w:line="360" w:lineRule="auto"/>
        <w:jc w:val="center"/>
        <w:rPr>
          <w:bCs/>
          <w:color w:val="000000"/>
          <w:sz w:val="28"/>
          <w:szCs w:val="28"/>
          <w:lang w:val="uk-UA"/>
        </w:rPr>
      </w:pPr>
    </w:p>
    <w:p w:rsidR="00DB2EDC" w:rsidRPr="00B3794E" w:rsidRDefault="00FF3AF3" w:rsidP="00067D2C">
      <w:pPr>
        <w:shd w:val="clear" w:color="000000" w:fill="auto"/>
        <w:tabs>
          <w:tab w:val="left" w:pos="8820"/>
        </w:tabs>
        <w:suppressAutoHyphens/>
        <w:spacing w:line="360" w:lineRule="auto"/>
        <w:rPr>
          <w:bCs/>
          <w:color w:val="000000"/>
          <w:sz w:val="28"/>
          <w:szCs w:val="28"/>
          <w:lang w:val="uk-UA"/>
        </w:rPr>
      </w:pPr>
      <w:r w:rsidRPr="00B3794E">
        <w:rPr>
          <w:bCs/>
          <w:color w:val="000000"/>
          <w:sz w:val="28"/>
          <w:szCs w:val="28"/>
        </w:rPr>
        <w:t>Введение</w:t>
      </w:r>
    </w:p>
    <w:p w:rsidR="00FF3AF3" w:rsidRPr="00B3794E" w:rsidRDefault="00FF3AF3" w:rsidP="00067D2C">
      <w:pPr>
        <w:shd w:val="clear" w:color="000000" w:fill="auto"/>
        <w:tabs>
          <w:tab w:val="left" w:pos="8820"/>
        </w:tabs>
        <w:suppressAutoHyphens/>
        <w:spacing w:line="360" w:lineRule="auto"/>
        <w:rPr>
          <w:color w:val="000000"/>
          <w:sz w:val="28"/>
          <w:szCs w:val="28"/>
          <w:lang w:val="uk-UA"/>
        </w:rPr>
      </w:pPr>
      <w:r w:rsidRPr="00B3794E">
        <w:rPr>
          <w:bCs/>
          <w:color w:val="000000"/>
          <w:sz w:val="28"/>
          <w:szCs w:val="28"/>
        </w:rPr>
        <w:t>Глава 1. Общая характеристика административной ответственности за нарушение правил оборота оружия</w:t>
      </w:r>
    </w:p>
    <w:p w:rsidR="00FF3AF3" w:rsidRPr="00B3794E" w:rsidRDefault="00FF3AF3" w:rsidP="00067D2C">
      <w:pPr>
        <w:shd w:val="clear" w:color="000000" w:fill="auto"/>
        <w:tabs>
          <w:tab w:val="left" w:pos="8820"/>
        </w:tabs>
        <w:suppressAutoHyphens/>
        <w:spacing w:line="360" w:lineRule="auto"/>
        <w:rPr>
          <w:color w:val="000000"/>
          <w:sz w:val="28"/>
          <w:szCs w:val="28"/>
          <w:lang w:val="uk-UA"/>
        </w:rPr>
      </w:pPr>
      <w:r w:rsidRPr="00B3794E">
        <w:rPr>
          <w:color w:val="000000"/>
          <w:sz w:val="28"/>
          <w:szCs w:val="28"/>
        </w:rPr>
        <w:t>§1 Административно</w:t>
      </w:r>
      <w:r w:rsidR="00E65525" w:rsidRPr="00B3794E">
        <w:rPr>
          <w:color w:val="000000"/>
          <w:sz w:val="28"/>
          <w:szCs w:val="28"/>
        </w:rPr>
        <w:t>-</w:t>
      </w:r>
      <w:r w:rsidRPr="00B3794E">
        <w:rPr>
          <w:color w:val="000000"/>
          <w:sz w:val="28"/>
          <w:szCs w:val="28"/>
        </w:rPr>
        <w:t>правовое регулирование оборота оружия в Российской Федерации</w:t>
      </w:r>
    </w:p>
    <w:p w:rsidR="00067D2C" w:rsidRPr="00B3794E" w:rsidRDefault="00FF3AF3" w:rsidP="00067D2C">
      <w:pPr>
        <w:shd w:val="clear" w:color="000000" w:fill="auto"/>
        <w:tabs>
          <w:tab w:val="left" w:pos="8820"/>
        </w:tabs>
        <w:suppressAutoHyphens/>
        <w:spacing w:line="360" w:lineRule="auto"/>
        <w:rPr>
          <w:color w:val="000000"/>
          <w:sz w:val="28"/>
          <w:szCs w:val="28"/>
          <w:lang w:val="uk-UA"/>
        </w:rPr>
      </w:pPr>
      <w:r w:rsidRPr="00B3794E">
        <w:rPr>
          <w:color w:val="000000"/>
          <w:sz w:val="28"/>
          <w:szCs w:val="28"/>
        </w:rPr>
        <w:t>§2 Понятие и содержание административной ответственности за нарушение правил оборота оружия</w:t>
      </w:r>
    </w:p>
    <w:p w:rsidR="00067D2C" w:rsidRPr="00B3794E" w:rsidRDefault="00FF3AF3" w:rsidP="00067D2C">
      <w:pPr>
        <w:shd w:val="clear" w:color="000000" w:fill="auto"/>
        <w:tabs>
          <w:tab w:val="left" w:pos="8820"/>
        </w:tabs>
        <w:suppressAutoHyphens/>
        <w:spacing w:line="360" w:lineRule="auto"/>
        <w:rPr>
          <w:color w:val="000000"/>
          <w:sz w:val="28"/>
          <w:szCs w:val="28"/>
          <w:lang w:val="uk-UA"/>
        </w:rPr>
      </w:pPr>
      <w:r w:rsidRPr="00B3794E">
        <w:rPr>
          <w:color w:val="000000"/>
          <w:sz w:val="28"/>
          <w:szCs w:val="28"/>
        </w:rPr>
        <w:t xml:space="preserve">§3 Классификация и особенности административных правонарушений в </w:t>
      </w:r>
      <w:r w:rsidR="00067D2C" w:rsidRPr="00B3794E">
        <w:rPr>
          <w:color w:val="000000"/>
          <w:sz w:val="28"/>
          <w:szCs w:val="28"/>
        </w:rPr>
        <w:t>сфере оборота оружия</w:t>
      </w:r>
    </w:p>
    <w:p w:rsidR="00FF3AF3" w:rsidRPr="00B3794E" w:rsidRDefault="00B9501B" w:rsidP="00067D2C">
      <w:pPr>
        <w:shd w:val="clear" w:color="000000" w:fill="auto"/>
        <w:tabs>
          <w:tab w:val="left" w:pos="8820"/>
        </w:tabs>
        <w:suppressAutoHyphens/>
        <w:spacing w:line="360" w:lineRule="auto"/>
        <w:rPr>
          <w:color w:val="000000"/>
          <w:sz w:val="28"/>
          <w:szCs w:val="28"/>
        </w:rPr>
      </w:pPr>
      <w:r w:rsidRPr="00B3794E">
        <w:rPr>
          <w:bCs/>
          <w:color w:val="000000"/>
          <w:sz w:val="28"/>
          <w:szCs w:val="28"/>
        </w:rPr>
        <w:t xml:space="preserve">Глава 2. </w:t>
      </w:r>
      <w:r w:rsidR="00FF3AF3" w:rsidRPr="00B3794E">
        <w:rPr>
          <w:bCs/>
          <w:color w:val="000000"/>
          <w:sz w:val="28"/>
          <w:szCs w:val="28"/>
        </w:rPr>
        <w:t xml:space="preserve">Производство по </w:t>
      </w:r>
      <w:r w:rsidRPr="00B3794E">
        <w:rPr>
          <w:bCs/>
          <w:color w:val="000000"/>
          <w:sz w:val="28"/>
          <w:szCs w:val="28"/>
        </w:rPr>
        <w:t xml:space="preserve">делам </w:t>
      </w:r>
      <w:r w:rsidR="00FF3AF3" w:rsidRPr="00B3794E">
        <w:rPr>
          <w:bCs/>
          <w:color w:val="000000"/>
          <w:sz w:val="28"/>
          <w:szCs w:val="28"/>
        </w:rPr>
        <w:t>об административных правонарушениях в сфере оборота оружия</w:t>
      </w:r>
    </w:p>
    <w:p w:rsidR="00FF3AF3" w:rsidRPr="00B3794E" w:rsidRDefault="00FF3AF3" w:rsidP="00067D2C">
      <w:pPr>
        <w:shd w:val="clear" w:color="000000" w:fill="auto"/>
        <w:tabs>
          <w:tab w:val="left" w:pos="8820"/>
        </w:tabs>
        <w:suppressAutoHyphens/>
        <w:spacing w:line="360" w:lineRule="auto"/>
        <w:rPr>
          <w:color w:val="000000"/>
          <w:sz w:val="28"/>
          <w:szCs w:val="28"/>
          <w:lang w:val="uk-UA"/>
        </w:rPr>
      </w:pPr>
      <w:r w:rsidRPr="00B3794E">
        <w:rPr>
          <w:color w:val="000000"/>
          <w:sz w:val="28"/>
          <w:szCs w:val="28"/>
        </w:rPr>
        <w:t>§1 Стадии производства по делам об административных правонарушениях в сфере оборота оружия</w:t>
      </w:r>
    </w:p>
    <w:p w:rsidR="00FF3AF3" w:rsidRPr="00B3794E" w:rsidRDefault="00FF3AF3" w:rsidP="00067D2C">
      <w:pPr>
        <w:shd w:val="clear" w:color="000000" w:fill="auto"/>
        <w:tabs>
          <w:tab w:val="left" w:pos="8820"/>
        </w:tabs>
        <w:suppressAutoHyphens/>
        <w:spacing w:line="360" w:lineRule="auto"/>
        <w:rPr>
          <w:color w:val="000000"/>
          <w:sz w:val="28"/>
          <w:szCs w:val="28"/>
          <w:lang w:val="uk-UA"/>
        </w:rPr>
      </w:pPr>
      <w:r w:rsidRPr="00B3794E">
        <w:rPr>
          <w:color w:val="000000"/>
          <w:sz w:val="28"/>
          <w:szCs w:val="28"/>
        </w:rPr>
        <w:t>§2 Меры обеспечения производства по делам об административных правонарушениях в сфере оборота оружия</w:t>
      </w:r>
    </w:p>
    <w:p w:rsidR="00FF3AF3" w:rsidRPr="00B3794E" w:rsidRDefault="00FF3AF3" w:rsidP="00067D2C">
      <w:pPr>
        <w:shd w:val="clear" w:color="000000" w:fill="auto"/>
        <w:tabs>
          <w:tab w:val="left" w:pos="8820"/>
        </w:tabs>
        <w:suppressAutoHyphens/>
        <w:spacing w:line="360" w:lineRule="auto"/>
        <w:rPr>
          <w:color w:val="000000"/>
          <w:sz w:val="28"/>
          <w:szCs w:val="28"/>
          <w:lang w:val="uk-UA"/>
        </w:rPr>
      </w:pPr>
      <w:r w:rsidRPr="00B3794E">
        <w:rPr>
          <w:color w:val="000000"/>
          <w:sz w:val="28"/>
          <w:szCs w:val="28"/>
        </w:rPr>
        <w:t>§3 Исполнение постановлений по делам об административных правонарушениях в сфере оборота оружия</w:t>
      </w:r>
    </w:p>
    <w:p w:rsidR="00FF3AF3" w:rsidRPr="00B3794E" w:rsidRDefault="00FF3AF3" w:rsidP="00067D2C">
      <w:pPr>
        <w:shd w:val="clear" w:color="000000" w:fill="auto"/>
        <w:tabs>
          <w:tab w:val="left" w:pos="8820"/>
        </w:tabs>
        <w:suppressAutoHyphens/>
        <w:spacing w:line="360" w:lineRule="auto"/>
        <w:rPr>
          <w:color w:val="000000"/>
          <w:sz w:val="28"/>
          <w:szCs w:val="28"/>
          <w:lang w:val="uk-UA"/>
        </w:rPr>
      </w:pPr>
      <w:r w:rsidRPr="00B3794E">
        <w:rPr>
          <w:bCs/>
          <w:color w:val="000000"/>
          <w:sz w:val="28"/>
          <w:szCs w:val="28"/>
        </w:rPr>
        <w:t>Заключение</w:t>
      </w:r>
    </w:p>
    <w:p w:rsidR="00FF3AF3" w:rsidRPr="00B3794E" w:rsidRDefault="0074720E" w:rsidP="00067D2C">
      <w:pPr>
        <w:shd w:val="clear" w:color="000000" w:fill="auto"/>
        <w:tabs>
          <w:tab w:val="left" w:pos="8820"/>
        </w:tabs>
        <w:suppressAutoHyphens/>
        <w:spacing w:line="360" w:lineRule="auto"/>
        <w:rPr>
          <w:color w:val="000000"/>
          <w:sz w:val="28"/>
          <w:szCs w:val="28"/>
          <w:lang w:val="uk-UA"/>
        </w:rPr>
      </w:pPr>
      <w:r w:rsidRPr="00B3794E">
        <w:rPr>
          <w:color w:val="000000"/>
          <w:sz w:val="28"/>
          <w:szCs w:val="28"/>
        </w:rPr>
        <w:t>Список источников и литературы</w:t>
      </w:r>
    </w:p>
    <w:p w:rsidR="00067D2C" w:rsidRPr="00B3794E" w:rsidRDefault="00067D2C" w:rsidP="00067D2C">
      <w:pPr>
        <w:shd w:val="clear" w:color="000000" w:fill="auto"/>
        <w:tabs>
          <w:tab w:val="left" w:pos="8820"/>
        </w:tabs>
        <w:suppressAutoHyphens/>
        <w:spacing w:line="360" w:lineRule="auto"/>
        <w:rPr>
          <w:bCs/>
          <w:color w:val="000000"/>
          <w:sz w:val="28"/>
          <w:szCs w:val="28"/>
          <w:lang w:val="uk-UA"/>
        </w:rPr>
      </w:pPr>
      <w:r w:rsidRPr="00B3794E">
        <w:rPr>
          <w:color w:val="000000"/>
          <w:sz w:val="28"/>
          <w:szCs w:val="28"/>
          <w:lang w:val="uk-UA"/>
        </w:rPr>
        <w:t>Приложение</w:t>
      </w:r>
    </w:p>
    <w:p w:rsidR="00FF3AF3" w:rsidRPr="00B3794E" w:rsidRDefault="00FF3AF3" w:rsidP="00067D2C">
      <w:pPr>
        <w:shd w:val="clear" w:color="000000" w:fill="auto"/>
        <w:suppressAutoHyphens/>
        <w:spacing w:line="360" w:lineRule="auto"/>
        <w:rPr>
          <w:color w:val="000000"/>
          <w:sz w:val="28"/>
          <w:szCs w:val="28"/>
        </w:rPr>
      </w:pPr>
    </w:p>
    <w:p w:rsidR="00FC2D25" w:rsidRPr="00B3794E" w:rsidRDefault="000F3A7F" w:rsidP="00067D2C">
      <w:pPr>
        <w:shd w:val="clear" w:color="000000" w:fill="auto"/>
        <w:suppressAutoHyphens/>
        <w:spacing w:line="360" w:lineRule="auto"/>
        <w:jc w:val="center"/>
        <w:rPr>
          <w:color w:val="000000"/>
          <w:sz w:val="28"/>
          <w:szCs w:val="28"/>
        </w:rPr>
      </w:pPr>
      <w:r w:rsidRPr="00B3794E">
        <w:rPr>
          <w:color w:val="000000"/>
          <w:sz w:val="28"/>
          <w:szCs w:val="28"/>
        </w:rPr>
        <w:br w:type="page"/>
      </w:r>
      <w:r w:rsidR="00FC2D25" w:rsidRPr="00B3794E">
        <w:rPr>
          <w:b/>
          <w:color w:val="000000"/>
          <w:sz w:val="28"/>
          <w:szCs w:val="28"/>
        </w:rPr>
        <w:t>Введение</w:t>
      </w:r>
    </w:p>
    <w:p w:rsidR="00067D2C" w:rsidRPr="00B3794E" w:rsidRDefault="00067D2C" w:rsidP="00067D2C">
      <w:pPr>
        <w:pStyle w:val="af4"/>
        <w:shd w:val="clear" w:color="000000" w:fill="auto"/>
        <w:suppressAutoHyphens/>
        <w:ind w:firstLine="709"/>
        <w:rPr>
          <w:color w:val="000000"/>
          <w:lang w:val="uk-UA"/>
        </w:rPr>
      </w:pPr>
    </w:p>
    <w:p w:rsidR="00FC2D25" w:rsidRPr="00B3794E" w:rsidRDefault="00FC2D25" w:rsidP="00067D2C">
      <w:pPr>
        <w:pStyle w:val="af4"/>
        <w:shd w:val="clear" w:color="000000" w:fill="auto"/>
        <w:suppressAutoHyphens/>
        <w:ind w:firstLine="709"/>
        <w:rPr>
          <w:color w:val="000000"/>
        </w:rPr>
      </w:pPr>
      <w:r w:rsidRPr="00B3794E">
        <w:rPr>
          <w:color w:val="000000"/>
        </w:rPr>
        <w:t>Административн</w:t>
      </w:r>
      <w:r w:rsidR="00742D43" w:rsidRPr="00B3794E">
        <w:rPr>
          <w:color w:val="000000"/>
        </w:rPr>
        <w:t>ая</w:t>
      </w:r>
      <w:r w:rsidR="00772F19" w:rsidRPr="00B3794E">
        <w:rPr>
          <w:color w:val="000000"/>
        </w:rPr>
        <w:t xml:space="preserve"> </w:t>
      </w:r>
      <w:r w:rsidRPr="00B3794E">
        <w:rPr>
          <w:color w:val="000000"/>
        </w:rPr>
        <w:t>ответственност</w:t>
      </w:r>
      <w:r w:rsidR="00742D43" w:rsidRPr="00B3794E">
        <w:rPr>
          <w:color w:val="000000"/>
        </w:rPr>
        <w:t>ь</w:t>
      </w:r>
      <w:r w:rsidRPr="00B3794E">
        <w:rPr>
          <w:color w:val="000000"/>
        </w:rPr>
        <w:t xml:space="preserve"> в сфере оборота оружия в Российской Федерации имеет ряд особенностей. Она постоянно совершенствуется и развивается, адаптируясь к меняющимся условиям</w:t>
      </w:r>
      <w:r w:rsidR="00742D43" w:rsidRPr="00B3794E">
        <w:rPr>
          <w:color w:val="000000"/>
        </w:rPr>
        <w:t xml:space="preserve"> оборота гражданского оружия</w:t>
      </w:r>
      <w:r w:rsidR="00E65525" w:rsidRPr="00B3794E">
        <w:rPr>
          <w:color w:val="000000"/>
        </w:rPr>
        <w:t>.</w:t>
      </w:r>
    </w:p>
    <w:p w:rsidR="00067D2C" w:rsidRPr="00B3794E" w:rsidRDefault="00FC2D25"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С 1 июля </w:t>
      </w:r>
      <w:smartTag w:uri="urn:schemas-microsoft-com:office:smarttags" w:element="metricconverter">
        <w:smartTagPr>
          <w:attr w:name="ProductID" w:val="2002 г"/>
        </w:smartTagPr>
        <w:r w:rsidRPr="00B3794E">
          <w:rPr>
            <w:color w:val="000000"/>
            <w:sz w:val="28"/>
            <w:szCs w:val="28"/>
          </w:rPr>
          <w:t>2002 г</w:t>
        </w:r>
      </w:smartTag>
      <w:r w:rsidRPr="00B3794E">
        <w:rPr>
          <w:color w:val="000000"/>
          <w:sz w:val="28"/>
          <w:szCs w:val="28"/>
        </w:rPr>
        <w:t>. утратил силу Кодекс РСФСР об административных правонарушениях и введен в действие новый Кодекс Российской Федерации об а</w:t>
      </w:r>
      <w:r w:rsidR="00742D43" w:rsidRPr="00B3794E">
        <w:rPr>
          <w:color w:val="000000"/>
          <w:sz w:val="28"/>
          <w:szCs w:val="28"/>
        </w:rPr>
        <w:t>дминистративных правонарушениях</w:t>
      </w:r>
      <w:r w:rsidRPr="00B3794E">
        <w:rPr>
          <w:color w:val="000000"/>
          <w:sz w:val="28"/>
          <w:szCs w:val="28"/>
        </w:rPr>
        <w:t>.</w:t>
      </w:r>
    </w:p>
    <w:p w:rsidR="00067D2C" w:rsidRPr="00B3794E" w:rsidRDefault="00FC2D25"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Так, в КоАП РФ дана четкая процедура наложения наказания на должностного лица. Причем с учетом изменений в экономике страны к должностным лицам по ответственности приравнены иные лица, выполняющие управленческие </w:t>
      </w:r>
      <w:r w:rsidR="00B229C5" w:rsidRPr="00B3794E">
        <w:rPr>
          <w:color w:val="000000"/>
          <w:sz w:val="28"/>
          <w:szCs w:val="28"/>
        </w:rPr>
        <w:t>функции,</w:t>
      </w:r>
      <w:r w:rsidRPr="00B3794E">
        <w:rPr>
          <w:color w:val="000000"/>
          <w:sz w:val="28"/>
          <w:szCs w:val="28"/>
        </w:rPr>
        <w:t xml:space="preserve"> как в государственных организациях, так и в организациях других форм собственности, а также индивидуальные предприниматели. Теперь эти лица будут нести повышенную ответственность наравне с должностными лицами органов государственной власти.</w:t>
      </w:r>
    </w:p>
    <w:p w:rsidR="00FC2D25" w:rsidRPr="00B3794E" w:rsidRDefault="00FC2D25" w:rsidP="00067D2C">
      <w:pPr>
        <w:shd w:val="clear" w:color="000000" w:fill="auto"/>
        <w:suppressAutoHyphens/>
        <w:spacing w:line="360" w:lineRule="auto"/>
        <w:ind w:firstLine="709"/>
        <w:jc w:val="both"/>
        <w:rPr>
          <w:color w:val="000000"/>
          <w:sz w:val="28"/>
          <w:szCs w:val="28"/>
        </w:rPr>
      </w:pPr>
      <w:r w:rsidRPr="00B3794E">
        <w:rPr>
          <w:color w:val="000000"/>
          <w:sz w:val="28"/>
          <w:szCs w:val="28"/>
        </w:rPr>
        <w:t>Существенные изменения претерпели сами санкции. В частности, исключены исправительные работы, которые по существу являлись разновидностью штрафа с рассрочкой.</w:t>
      </w:r>
    </w:p>
    <w:p w:rsidR="00FC2D25" w:rsidRPr="00B3794E" w:rsidRDefault="00FC2D25" w:rsidP="00067D2C">
      <w:pPr>
        <w:shd w:val="clear" w:color="000000" w:fill="auto"/>
        <w:suppressAutoHyphens/>
        <w:spacing w:line="360" w:lineRule="auto"/>
        <w:ind w:firstLine="709"/>
        <w:jc w:val="both"/>
        <w:rPr>
          <w:color w:val="000000"/>
          <w:sz w:val="28"/>
          <w:szCs w:val="28"/>
        </w:rPr>
      </w:pPr>
      <w:r w:rsidRPr="00B3794E">
        <w:rPr>
          <w:color w:val="000000"/>
          <w:sz w:val="28"/>
          <w:szCs w:val="28"/>
        </w:rPr>
        <w:t>Введены новые виды административных наказаний: дисквалификация, т.е. лишение права занимать руководящие должности в исполнительном органе управления юридического лица на срок от 6 месяцев до 3 лет за такие правонарушения, как фиктивное или преднамеренное банкротство, неправомерные действия при банкротстве, ненадлежащее управление юридическим лицом, а также административное приостановление деятельности индивидуальных предпринимателей, юридических лиц, их филиалов, представительств, структурных подразделений, производственных участков и других объектов в случаях угрозы жизни или здоровью людей, возникновения эпидемий и в других чрезвычайных ситуациях, перечисленных в КоАП РФ. Упорядочены и согласованы между собой санкции по различным видам правонарушений.</w:t>
      </w:r>
    </w:p>
    <w:p w:rsidR="00B97314" w:rsidRPr="00B3794E" w:rsidRDefault="00B97314" w:rsidP="00067D2C">
      <w:pPr>
        <w:shd w:val="clear" w:color="000000" w:fill="auto"/>
        <w:suppressAutoHyphens/>
        <w:spacing w:line="360" w:lineRule="auto"/>
        <w:ind w:firstLine="709"/>
        <w:jc w:val="both"/>
        <w:rPr>
          <w:color w:val="000000"/>
          <w:sz w:val="28"/>
          <w:szCs w:val="28"/>
        </w:rPr>
      </w:pPr>
      <w:r w:rsidRPr="00B3794E">
        <w:rPr>
          <w:color w:val="000000"/>
          <w:sz w:val="28"/>
          <w:szCs w:val="28"/>
        </w:rPr>
        <w:t>Актуальность выпускной квалификационной работы связана в первую очередь с тем, что оружие и взрывчатые вещества занимают важное место в социальной жизни общества, правоотношения по поводу этих предметов и веществ охватывают значительный круг физических и юридических лиц. Так же оружие необходимо для обеспечения правопорядка, обороноспособности страны, безопасности особо важных, промышленных, природных объектов, осуществления охранных функций, оно активно используется гражданами в целях самообороны, охоты, значительное число технологических процессов в промышленности, геологии, добыче полезных ископаемых невозможны без взрывчатых веществ.</w:t>
      </w:r>
    </w:p>
    <w:p w:rsidR="00067D2C" w:rsidRPr="00B3794E" w:rsidRDefault="00B97314" w:rsidP="00067D2C">
      <w:pPr>
        <w:shd w:val="clear" w:color="000000" w:fill="auto"/>
        <w:suppressAutoHyphens/>
        <w:spacing w:line="360" w:lineRule="auto"/>
        <w:ind w:firstLine="709"/>
        <w:jc w:val="both"/>
        <w:rPr>
          <w:color w:val="000000"/>
          <w:sz w:val="28"/>
          <w:szCs w:val="28"/>
        </w:rPr>
      </w:pPr>
      <w:r w:rsidRPr="00B3794E">
        <w:rPr>
          <w:color w:val="000000"/>
          <w:sz w:val="28"/>
          <w:szCs w:val="28"/>
        </w:rPr>
        <w:t>Одним из основных факторов, влияющих на особенности правового регулирования оборота оружия и взрывчатых веществ, является их общественная опасность при неправомерном либо неосторожном использовании, поэтому общество должно создать такие условия их хранения, учета, применения, при которых обеспечивалась бы безопасность самого общества. При решении такой задачи, государство, как гарант безопасного существования общества, сталкивается с достаточно большим числом проблем, которые необходимо решать на различных этапах правовой, организационной, управленческой, технической регуляции общественных отношений, обусловленных задачей по формированию правомерного поведения субъектов правоотношений по поводу оружия и взрывчатых веществ.</w:t>
      </w:r>
    </w:p>
    <w:p w:rsidR="00067D2C" w:rsidRPr="00B3794E" w:rsidRDefault="00FC2D25" w:rsidP="00067D2C">
      <w:pPr>
        <w:pStyle w:val="af4"/>
        <w:shd w:val="clear" w:color="000000" w:fill="auto"/>
        <w:suppressAutoHyphens/>
        <w:ind w:firstLine="709"/>
        <w:rPr>
          <w:color w:val="000000"/>
        </w:rPr>
      </w:pPr>
      <w:r w:rsidRPr="00B3794E">
        <w:rPr>
          <w:color w:val="000000"/>
        </w:rPr>
        <w:t>Таким образом, исследование проблемы административной ответственности за оборот оружия в Российской Федерации является актуальным.</w:t>
      </w:r>
    </w:p>
    <w:p w:rsidR="00FC2D25" w:rsidRPr="00B3794E" w:rsidRDefault="00FC2D25" w:rsidP="00067D2C">
      <w:pPr>
        <w:pStyle w:val="af4"/>
        <w:shd w:val="clear" w:color="000000" w:fill="auto"/>
        <w:suppressAutoHyphens/>
        <w:ind w:firstLine="709"/>
        <w:rPr>
          <w:color w:val="000000"/>
        </w:rPr>
      </w:pPr>
      <w:r w:rsidRPr="00B3794E">
        <w:rPr>
          <w:color w:val="000000"/>
          <w:szCs w:val="28"/>
        </w:rPr>
        <w:t xml:space="preserve">Цель </w:t>
      </w:r>
      <w:r w:rsidR="00B97314" w:rsidRPr="00B3794E">
        <w:rPr>
          <w:color w:val="000000"/>
          <w:szCs w:val="28"/>
        </w:rPr>
        <w:t>выпускной квалификационной работы</w:t>
      </w:r>
      <w:r w:rsidRPr="00B3794E">
        <w:rPr>
          <w:color w:val="000000"/>
          <w:szCs w:val="28"/>
        </w:rPr>
        <w:t xml:space="preserve"> – комплексное исследование административно</w:t>
      </w:r>
      <w:r w:rsidR="00B229C5" w:rsidRPr="00B3794E">
        <w:rPr>
          <w:color w:val="000000"/>
          <w:szCs w:val="28"/>
        </w:rPr>
        <w:t>-</w:t>
      </w:r>
      <w:r w:rsidRPr="00B3794E">
        <w:rPr>
          <w:color w:val="000000"/>
          <w:szCs w:val="28"/>
        </w:rPr>
        <w:t xml:space="preserve">правового </w:t>
      </w:r>
      <w:r w:rsidR="00B97314" w:rsidRPr="00B3794E">
        <w:rPr>
          <w:color w:val="000000"/>
          <w:szCs w:val="28"/>
        </w:rPr>
        <w:t>р</w:t>
      </w:r>
      <w:r w:rsidRPr="00B3794E">
        <w:rPr>
          <w:color w:val="000000"/>
          <w:szCs w:val="28"/>
        </w:rPr>
        <w:t xml:space="preserve">егулирования </w:t>
      </w:r>
      <w:r w:rsidRPr="00B3794E">
        <w:rPr>
          <w:color w:val="000000"/>
        </w:rPr>
        <w:t>оборота оружия в Российской Федерации</w:t>
      </w:r>
    </w:p>
    <w:p w:rsidR="00FC2D25" w:rsidRPr="00B3794E" w:rsidRDefault="00FC2D25"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Для достижения поставленной цели необходимо решить ряд задач:</w:t>
      </w:r>
    </w:p>
    <w:p w:rsidR="00FC2D25" w:rsidRPr="00B3794E" w:rsidRDefault="00FC2D25"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1.</w:t>
      </w:r>
      <w:r w:rsidR="00CA563D" w:rsidRPr="00B3794E">
        <w:rPr>
          <w:color w:val="000000"/>
          <w:sz w:val="28"/>
          <w:szCs w:val="28"/>
        </w:rPr>
        <w:t xml:space="preserve"> </w:t>
      </w:r>
      <w:r w:rsidRPr="00B3794E">
        <w:rPr>
          <w:color w:val="000000"/>
          <w:sz w:val="28"/>
          <w:szCs w:val="28"/>
        </w:rPr>
        <w:t>выявить основы административно</w:t>
      </w:r>
      <w:r w:rsidR="003A3E89" w:rsidRPr="00B3794E">
        <w:rPr>
          <w:color w:val="000000"/>
          <w:sz w:val="28"/>
          <w:szCs w:val="28"/>
        </w:rPr>
        <w:t>-</w:t>
      </w:r>
      <w:r w:rsidRPr="00B3794E">
        <w:rPr>
          <w:color w:val="000000"/>
          <w:sz w:val="28"/>
          <w:szCs w:val="28"/>
        </w:rPr>
        <w:t>правового регулирование оборота оружия в Российской Федерации.</w:t>
      </w:r>
    </w:p>
    <w:p w:rsidR="00FC2D25" w:rsidRPr="00B3794E" w:rsidRDefault="00B97314"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 xml:space="preserve">2. </w:t>
      </w:r>
      <w:r w:rsidR="00FC2D25" w:rsidRPr="00B3794E">
        <w:rPr>
          <w:color w:val="000000"/>
          <w:sz w:val="28"/>
          <w:szCs w:val="28"/>
        </w:rPr>
        <w:t>описать</w:t>
      </w:r>
      <w:r w:rsidR="00CA563D" w:rsidRPr="00B3794E">
        <w:rPr>
          <w:color w:val="000000"/>
          <w:sz w:val="28"/>
          <w:szCs w:val="28"/>
        </w:rPr>
        <w:t xml:space="preserve"> </w:t>
      </w:r>
      <w:r w:rsidR="00FC2D25" w:rsidRPr="00B3794E">
        <w:rPr>
          <w:color w:val="000000"/>
          <w:sz w:val="28"/>
          <w:szCs w:val="28"/>
        </w:rPr>
        <w:t>сущность системы административных наказаний.</w:t>
      </w:r>
    </w:p>
    <w:p w:rsidR="00FC2D25" w:rsidRPr="00B3794E" w:rsidRDefault="00FC2D25"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3. провести</w:t>
      </w:r>
      <w:r w:rsidR="00CA563D" w:rsidRPr="00B3794E">
        <w:rPr>
          <w:color w:val="000000"/>
          <w:sz w:val="28"/>
          <w:szCs w:val="28"/>
        </w:rPr>
        <w:t xml:space="preserve"> </w:t>
      </w:r>
      <w:r w:rsidRPr="00B3794E">
        <w:rPr>
          <w:color w:val="000000"/>
          <w:sz w:val="28"/>
          <w:szCs w:val="28"/>
        </w:rPr>
        <w:t>анализ понятия и содержания административной ответственности за нарушение правил оборота оружия.</w:t>
      </w:r>
    </w:p>
    <w:p w:rsidR="00FC2D25" w:rsidRPr="00B3794E" w:rsidRDefault="00FC2D25"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 xml:space="preserve">4. определить </w:t>
      </w:r>
      <w:r w:rsidR="00B97314" w:rsidRPr="00B3794E">
        <w:rPr>
          <w:color w:val="000000"/>
          <w:sz w:val="28"/>
          <w:szCs w:val="28"/>
        </w:rPr>
        <w:t xml:space="preserve">классификацию и особенности административных правонарушений </w:t>
      </w:r>
      <w:r w:rsidR="00913CB6" w:rsidRPr="00B3794E">
        <w:rPr>
          <w:color w:val="000000"/>
          <w:sz w:val="28"/>
          <w:szCs w:val="28"/>
        </w:rPr>
        <w:t>в сфере оборота оружия</w:t>
      </w:r>
      <w:r w:rsidRPr="00B3794E">
        <w:rPr>
          <w:color w:val="000000"/>
          <w:sz w:val="28"/>
          <w:szCs w:val="28"/>
        </w:rPr>
        <w:t>.</w:t>
      </w:r>
    </w:p>
    <w:p w:rsidR="00067D2C" w:rsidRPr="00B3794E" w:rsidRDefault="00FC2D25"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 xml:space="preserve">5. </w:t>
      </w:r>
      <w:r w:rsidR="00B97314" w:rsidRPr="00B3794E">
        <w:rPr>
          <w:color w:val="000000"/>
          <w:sz w:val="28"/>
          <w:szCs w:val="28"/>
        </w:rPr>
        <w:t>осветить</w:t>
      </w:r>
      <w:r w:rsidR="00913CB6" w:rsidRPr="00B3794E">
        <w:rPr>
          <w:color w:val="000000"/>
          <w:sz w:val="28"/>
          <w:szCs w:val="28"/>
        </w:rPr>
        <w:t xml:space="preserve"> стадии производства по делам об административных правонарушениях в сфере оборота оружия</w:t>
      </w:r>
      <w:r w:rsidRPr="00B3794E">
        <w:rPr>
          <w:color w:val="000000"/>
          <w:sz w:val="28"/>
          <w:szCs w:val="28"/>
        </w:rPr>
        <w:t>.</w:t>
      </w:r>
    </w:p>
    <w:p w:rsidR="00913CB6" w:rsidRPr="00B3794E" w:rsidRDefault="00B97314"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6. рассмотреть</w:t>
      </w:r>
      <w:r w:rsidR="00913CB6" w:rsidRPr="00B3794E">
        <w:rPr>
          <w:color w:val="000000"/>
          <w:sz w:val="28"/>
          <w:szCs w:val="28"/>
        </w:rPr>
        <w:t xml:space="preserve"> меры обеспечения производства по делам об административных правонарушениях в сфере оборота оружия.</w:t>
      </w:r>
    </w:p>
    <w:p w:rsidR="00913CB6" w:rsidRPr="00B3794E" w:rsidRDefault="00913CB6"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 xml:space="preserve">7. раскрыть особенности </w:t>
      </w:r>
      <w:r w:rsidR="00B97314" w:rsidRPr="00B3794E">
        <w:rPr>
          <w:color w:val="000000"/>
          <w:sz w:val="28"/>
          <w:szCs w:val="28"/>
        </w:rPr>
        <w:t>исполнение</w:t>
      </w:r>
      <w:r w:rsidRPr="00B3794E">
        <w:rPr>
          <w:color w:val="000000"/>
          <w:sz w:val="28"/>
          <w:szCs w:val="28"/>
        </w:rPr>
        <w:t xml:space="preserve"> постановлений по делам об административных правонарушениях в сфере оборота оружия</w:t>
      </w:r>
    </w:p>
    <w:p w:rsidR="00FC2D25" w:rsidRPr="00B3794E" w:rsidRDefault="00FC2D25"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Объектом исследования выступают общественные отнош</w:t>
      </w:r>
      <w:r w:rsidR="00913CB6" w:rsidRPr="00B3794E">
        <w:rPr>
          <w:color w:val="000000"/>
          <w:sz w:val="28"/>
          <w:szCs w:val="28"/>
        </w:rPr>
        <w:t>ения, складывающиеся в связи с регулированием сферы оборота оружия в Российской Федерации</w:t>
      </w:r>
      <w:r w:rsidRPr="00B3794E">
        <w:rPr>
          <w:color w:val="000000"/>
          <w:sz w:val="28"/>
          <w:szCs w:val="28"/>
        </w:rPr>
        <w:t>.</w:t>
      </w:r>
    </w:p>
    <w:p w:rsidR="00067D2C" w:rsidRPr="00B3794E" w:rsidRDefault="00FC2D25"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Предметом исследования являются административно</w:t>
      </w:r>
      <w:r w:rsidR="0042144F" w:rsidRPr="00B3794E">
        <w:rPr>
          <w:color w:val="000000"/>
          <w:sz w:val="28"/>
          <w:szCs w:val="28"/>
        </w:rPr>
        <w:t>–</w:t>
      </w:r>
      <w:r w:rsidRPr="00B3794E">
        <w:rPr>
          <w:color w:val="000000"/>
          <w:sz w:val="28"/>
          <w:szCs w:val="28"/>
        </w:rPr>
        <w:t>правовые нормы составляющие, институт административно</w:t>
      </w:r>
      <w:r w:rsidR="00B97314" w:rsidRPr="00B3794E">
        <w:rPr>
          <w:color w:val="000000"/>
          <w:sz w:val="28"/>
          <w:szCs w:val="28"/>
        </w:rPr>
        <w:t>й</w:t>
      </w:r>
      <w:r w:rsidRPr="00B3794E">
        <w:rPr>
          <w:color w:val="000000"/>
          <w:sz w:val="28"/>
          <w:szCs w:val="28"/>
        </w:rPr>
        <w:t xml:space="preserve"> </w:t>
      </w:r>
      <w:r w:rsidR="00B97314" w:rsidRPr="00B3794E">
        <w:rPr>
          <w:color w:val="000000"/>
          <w:sz w:val="28"/>
          <w:szCs w:val="28"/>
        </w:rPr>
        <w:t xml:space="preserve">ответственности </w:t>
      </w:r>
      <w:r w:rsidR="00913CB6" w:rsidRPr="00B3794E">
        <w:rPr>
          <w:color w:val="000000"/>
          <w:sz w:val="28"/>
          <w:szCs w:val="28"/>
        </w:rPr>
        <w:t xml:space="preserve">и </w:t>
      </w:r>
      <w:r w:rsidR="00B97314" w:rsidRPr="00B3794E">
        <w:rPr>
          <w:color w:val="000000"/>
          <w:sz w:val="28"/>
          <w:szCs w:val="28"/>
        </w:rPr>
        <w:t xml:space="preserve">наказания </w:t>
      </w:r>
      <w:r w:rsidR="00913CB6" w:rsidRPr="00B3794E">
        <w:rPr>
          <w:color w:val="000000"/>
          <w:sz w:val="28"/>
          <w:szCs w:val="28"/>
        </w:rPr>
        <w:t>в сфере оборота оружия</w:t>
      </w:r>
      <w:r w:rsidRPr="00B3794E">
        <w:rPr>
          <w:color w:val="000000"/>
          <w:sz w:val="28"/>
          <w:szCs w:val="28"/>
        </w:rPr>
        <w:t>, а также</w:t>
      </w:r>
      <w:r w:rsidR="00913CB6" w:rsidRPr="00B3794E">
        <w:rPr>
          <w:color w:val="000000"/>
          <w:sz w:val="28"/>
          <w:szCs w:val="28"/>
        </w:rPr>
        <w:t xml:space="preserve"> теоретические изыскания ученых</w:t>
      </w:r>
      <w:r w:rsidR="003C0F41" w:rsidRPr="00B3794E">
        <w:rPr>
          <w:color w:val="000000"/>
          <w:sz w:val="28"/>
          <w:szCs w:val="28"/>
        </w:rPr>
        <w:t xml:space="preserve"> </w:t>
      </w:r>
      <w:r w:rsidRPr="00B3794E">
        <w:rPr>
          <w:color w:val="000000"/>
          <w:sz w:val="28"/>
          <w:szCs w:val="28"/>
        </w:rPr>
        <w:t>административистов по данной тематике.</w:t>
      </w:r>
    </w:p>
    <w:p w:rsidR="00FC2D25" w:rsidRPr="00B3794E" w:rsidRDefault="00FC2D25" w:rsidP="00067D2C">
      <w:pPr>
        <w:shd w:val="clear" w:color="000000" w:fill="auto"/>
        <w:tabs>
          <w:tab w:val="left" w:pos="0"/>
        </w:tabs>
        <w:suppressAutoHyphens/>
        <w:spacing w:line="360" w:lineRule="auto"/>
        <w:ind w:firstLine="709"/>
        <w:jc w:val="both"/>
        <w:rPr>
          <w:color w:val="000000"/>
          <w:sz w:val="28"/>
          <w:szCs w:val="28"/>
        </w:rPr>
      </w:pPr>
      <w:r w:rsidRPr="00B3794E">
        <w:rPr>
          <w:color w:val="000000"/>
          <w:sz w:val="28"/>
          <w:szCs w:val="28"/>
        </w:rPr>
        <w:t>Правовую основу исследования составляют Кодекс об ад</w:t>
      </w:r>
      <w:r w:rsidR="00913CB6" w:rsidRPr="00B3794E">
        <w:rPr>
          <w:color w:val="000000"/>
          <w:sz w:val="28"/>
          <w:szCs w:val="28"/>
        </w:rPr>
        <w:t>министративных правонарушениях,</w:t>
      </w:r>
      <w:r w:rsidRPr="00B3794E">
        <w:rPr>
          <w:color w:val="000000"/>
          <w:sz w:val="28"/>
          <w:szCs w:val="28"/>
        </w:rPr>
        <w:t xml:space="preserve"> законы субъектов РФ об административных правонарушениях</w:t>
      </w:r>
      <w:r w:rsidR="00913CB6" w:rsidRPr="00B3794E">
        <w:rPr>
          <w:color w:val="000000"/>
          <w:sz w:val="28"/>
          <w:szCs w:val="28"/>
        </w:rPr>
        <w:t xml:space="preserve"> и федеральное законодательство</w:t>
      </w:r>
      <w:r w:rsidRPr="00B3794E">
        <w:rPr>
          <w:color w:val="000000"/>
          <w:sz w:val="28"/>
          <w:szCs w:val="28"/>
        </w:rPr>
        <w:t>.</w:t>
      </w:r>
    </w:p>
    <w:p w:rsidR="00067D2C" w:rsidRPr="00B3794E" w:rsidRDefault="00FC2D25"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 xml:space="preserve">При исследовании </w:t>
      </w:r>
      <w:r w:rsidR="00913CB6" w:rsidRPr="00B3794E">
        <w:rPr>
          <w:color w:val="000000"/>
          <w:sz w:val="28"/>
          <w:szCs w:val="28"/>
        </w:rPr>
        <w:t>данной темы</w:t>
      </w:r>
      <w:r w:rsidR="00B97314" w:rsidRPr="00B3794E">
        <w:rPr>
          <w:color w:val="000000"/>
          <w:sz w:val="28"/>
          <w:szCs w:val="28"/>
        </w:rPr>
        <w:t xml:space="preserve"> были использованы такие </w:t>
      </w:r>
      <w:r w:rsidRPr="00B3794E">
        <w:rPr>
          <w:color w:val="000000"/>
          <w:sz w:val="28"/>
          <w:szCs w:val="28"/>
        </w:rPr>
        <w:t xml:space="preserve">методы как </w:t>
      </w:r>
      <w:r w:rsidR="009765DD" w:rsidRPr="00B3794E">
        <w:rPr>
          <w:color w:val="000000"/>
          <w:sz w:val="28"/>
          <w:szCs w:val="28"/>
        </w:rPr>
        <w:t>статистический, логический, сравнительно–</w:t>
      </w:r>
      <w:r w:rsidRPr="00B3794E">
        <w:rPr>
          <w:color w:val="000000"/>
          <w:sz w:val="28"/>
          <w:szCs w:val="28"/>
        </w:rPr>
        <w:t>правовой,</w:t>
      </w:r>
      <w:r w:rsidR="00751795" w:rsidRPr="00B3794E">
        <w:rPr>
          <w:color w:val="000000"/>
          <w:sz w:val="28"/>
          <w:szCs w:val="28"/>
        </w:rPr>
        <w:t xml:space="preserve"> </w:t>
      </w:r>
      <w:r w:rsidR="009765DD" w:rsidRPr="00B3794E">
        <w:rPr>
          <w:color w:val="000000"/>
          <w:sz w:val="28"/>
          <w:szCs w:val="28"/>
        </w:rPr>
        <w:t>научный</w:t>
      </w:r>
      <w:r w:rsidR="00751795" w:rsidRPr="00B3794E">
        <w:rPr>
          <w:bCs/>
          <w:color w:val="000000"/>
          <w:sz w:val="28"/>
          <w:szCs w:val="28"/>
        </w:rPr>
        <w:t xml:space="preserve"> и др.</w:t>
      </w:r>
    </w:p>
    <w:p w:rsidR="00067D2C" w:rsidRPr="00B3794E" w:rsidRDefault="00B97314"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Выпускная квалификационная работа</w:t>
      </w:r>
      <w:r w:rsidR="00FC2D25" w:rsidRPr="00B3794E">
        <w:rPr>
          <w:color w:val="000000"/>
          <w:sz w:val="28"/>
          <w:szCs w:val="28"/>
        </w:rPr>
        <w:t xml:space="preserve"> состоит из дву</w:t>
      </w:r>
      <w:r w:rsidRPr="00B3794E">
        <w:rPr>
          <w:color w:val="000000"/>
          <w:sz w:val="28"/>
          <w:szCs w:val="28"/>
        </w:rPr>
        <w:t xml:space="preserve">х глав, введения, заключения и </w:t>
      </w:r>
      <w:r w:rsidR="00FC2D25" w:rsidRPr="00B3794E">
        <w:rPr>
          <w:color w:val="000000"/>
          <w:sz w:val="28"/>
          <w:szCs w:val="28"/>
        </w:rPr>
        <w:t xml:space="preserve">списка литературы. В первой главе </w:t>
      </w:r>
      <w:r w:rsidR="003A3E89" w:rsidRPr="00B3794E">
        <w:rPr>
          <w:color w:val="000000"/>
          <w:sz w:val="28"/>
          <w:szCs w:val="28"/>
        </w:rPr>
        <w:t>описываются,</w:t>
      </w:r>
      <w:r w:rsidR="00FC2D25" w:rsidRPr="00B3794E">
        <w:rPr>
          <w:color w:val="000000"/>
          <w:sz w:val="28"/>
          <w:szCs w:val="28"/>
        </w:rPr>
        <w:t xml:space="preserve"> </w:t>
      </w:r>
      <w:r w:rsidR="00913CB6" w:rsidRPr="00B3794E">
        <w:rPr>
          <w:color w:val="000000"/>
          <w:sz w:val="28"/>
          <w:szCs w:val="28"/>
        </w:rPr>
        <w:t>общая характеристика административной ответственности за нарушение правил оборота оружия</w:t>
      </w:r>
      <w:r w:rsidR="00FC2D25" w:rsidRPr="00B3794E">
        <w:rPr>
          <w:color w:val="000000"/>
          <w:sz w:val="28"/>
          <w:szCs w:val="28"/>
        </w:rPr>
        <w:t>. Во второй главе</w:t>
      </w:r>
      <w:r w:rsidRPr="00B3794E">
        <w:rPr>
          <w:color w:val="000000"/>
          <w:sz w:val="28"/>
          <w:szCs w:val="28"/>
        </w:rPr>
        <w:t xml:space="preserve"> производиться</w:t>
      </w:r>
      <w:r w:rsidR="00FC2D25" w:rsidRPr="00B3794E">
        <w:rPr>
          <w:color w:val="000000"/>
          <w:sz w:val="28"/>
          <w:szCs w:val="28"/>
        </w:rPr>
        <w:t xml:space="preserve"> анализ </w:t>
      </w:r>
      <w:r w:rsidR="00EF1BCF" w:rsidRPr="00B3794E">
        <w:rPr>
          <w:color w:val="000000"/>
          <w:sz w:val="28"/>
          <w:szCs w:val="28"/>
        </w:rPr>
        <w:t>п</w:t>
      </w:r>
      <w:r w:rsidR="00EF1BCF" w:rsidRPr="00B3794E">
        <w:rPr>
          <w:bCs/>
          <w:color w:val="000000"/>
          <w:sz w:val="28"/>
          <w:szCs w:val="28"/>
        </w:rPr>
        <w:t>роизводства по делам об административных правонарушениях в сфере оборота оружия</w:t>
      </w:r>
      <w:r w:rsidR="00FC2D25" w:rsidRPr="00B3794E">
        <w:rPr>
          <w:color w:val="000000"/>
          <w:sz w:val="28"/>
          <w:szCs w:val="28"/>
        </w:rPr>
        <w:t>.</w:t>
      </w:r>
    </w:p>
    <w:p w:rsidR="00FC2D25" w:rsidRPr="00B3794E" w:rsidRDefault="00FC2D25" w:rsidP="00067D2C">
      <w:pPr>
        <w:pStyle w:val="af4"/>
        <w:shd w:val="clear" w:color="000000" w:fill="auto"/>
        <w:suppressAutoHyphens/>
        <w:ind w:firstLine="709"/>
        <w:rPr>
          <w:b/>
          <w:color w:val="000000"/>
        </w:rPr>
      </w:pPr>
      <w:r w:rsidRPr="00B3794E">
        <w:rPr>
          <w:color w:val="000000"/>
          <w:szCs w:val="28"/>
        </w:rPr>
        <w:t>В заключении приводятся выводы об изученных процессах и явлениях.</w:t>
      </w:r>
    </w:p>
    <w:p w:rsidR="00FF3AF3" w:rsidRPr="00B3794E" w:rsidRDefault="00FF3AF3" w:rsidP="00067D2C">
      <w:pPr>
        <w:pStyle w:val="af4"/>
        <w:shd w:val="clear" w:color="000000" w:fill="auto"/>
        <w:suppressAutoHyphens/>
        <w:ind w:firstLine="709"/>
        <w:rPr>
          <w:b/>
          <w:color w:val="000000"/>
        </w:rPr>
      </w:pPr>
    </w:p>
    <w:p w:rsidR="007D1B20" w:rsidRPr="00B3794E" w:rsidRDefault="00751795" w:rsidP="00067D2C">
      <w:pPr>
        <w:pStyle w:val="af4"/>
        <w:shd w:val="clear" w:color="000000" w:fill="auto"/>
        <w:suppressAutoHyphens/>
        <w:jc w:val="center"/>
        <w:rPr>
          <w:b/>
          <w:color w:val="000000"/>
        </w:rPr>
      </w:pPr>
      <w:r w:rsidRPr="00B3794E">
        <w:rPr>
          <w:b/>
          <w:color w:val="000000"/>
        </w:rPr>
        <w:br w:type="page"/>
      </w:r>
      <w:r w:rsidR="007D1B20" w:rsidRPr="00B3794E">
        <w:rPr>
          <w:b/>
          <w:color w:val="000000"/>
        </w:rPr>
        <w:t xml:space="preserve">ГЛАВА </w:t>
      </w:r>
      <w:r w:rsidR="00067D2C" w:rsidRPr="00B3794E">
        <w:rPr>
          <w:b/>
          <w:color w:val="000000"/>
          <w:lang w:val="uk-UA"/>
        </w:rPr>
        <w:t>1</w:t>
      </w:r>
      <w:r w:rsidR="007D1B20" w:rsidRPr="00B3794E">
        <w:rPr>
          <w:b/>
          <w:color w:val="000000"/>
        </w:rPr>
        <w:t>. ОБЩАЯ ХАРАКТЕРИСТИКА АДМИНИСТРАТИВНОЙ ОТВЕТСТВЕННОСТИ ЗА НАРУШЕНИЕ ПРАВИЛА ОБОРОТА ОРУЖИЯ</w:t>
      </w:r>
    </w:p>
    <w:p w:rsidR="007D1B20" w:rsidRPr="00B3794E" w:rsidRDefault="007D1B20" w:rsidP="00067D2C">
      <w:pPr>
        <w:pStyle w:val="af4"/>
        <w:shd w:val="clear" w:color="000000" w:fill="auto"/>
        <w:suppressAutoHyphens/>
        <w:ind w:firstLine="709"/>
        <w:rPr>
          <w:color w:val="000000"/>
        </w:rPr>
      </w:pPr>
    </w:p>
    <w:p w:rsidR="007D1B20" w:rsidRPr="00B3794E" w:rsidRDefault="00DA60CF" w:rsidP="00067D2C">
      <w:pPr>
        <w:pStyle w:val="af4"/>
        <w:shd w:val="clear" w:color="000000" w:fill="auto"/>
        <w:suppressAutoHyphens/>
        <w:jc w:val="center"/>
        <w:rPr>
          <w:b/>
          <w:color w:val="000000"/>
        </w:rPr>
      </w:pPr>
      <w:r w:rsidRPr="00B3794E">
        <w:rPr>
          <w:b/>
          <w:color w:val="000000"/>
          <w:szCs w:val="28"/>
        </w:rPr>
        <w:t xml:space="preserve">§ </w:t>
      </w:r>
      <w:r w:rsidR="007D1B20" w:rsidRPr="00B3794E">
        <w:rPr>
          <w:b/>
          <w:color w:val="000000"/>
        </w:rPr>
        <w:t>1 Административно</w:t>
      </w:r>
      <w:r w:rsidR="003A3E89" w:rsidRPr="00B3794E">
        <w:rPr>
          <w:b/>
          <w:color w:val="000000"/>
        </w:rPr>
        <w:t>-</w:t>
      </w:r>
      <w:r w:rsidR="007D1B20" w:rsidRPr="00B3794E">
        <w:rPr>
          <w:b/>
          <w:color w:val="000000"/>
        </w:rPr>
        <w:t>правовое регулирование оборота оружия в Российской Федерации</w:t>
      </w:r>
    </w:p>
    <w:p w:rsidR="00067D2C" w:rsidRPr="00B3794E" w:rsidRDefault="00067D2C" w:rsidP="00067D2C">
      <w:pPr>
        <w:pStyle w:val="af4"/>
        <w:shd w:val="clear" w:color="000000" w:fill="auto"/>
        <w:suppressAutoHyphens/>
        <w:ind w:firstLine="709"/>
        <w:rPr>
          <w:color w:val="000000"/>
          <w:lang w:val="uk-UA"/>
        </w:rPr>
      </w:pPr>
    </w:p>
    <w:p w:rsidR="007D1B20" w:rsidRPr="00B3794E" w:rsidRDefault="007D1B20" w:rsidP="00067D2C">
      <w:pPr>
        <w:pStyle w:val="af4"/>
        <w:shd w:val="clear" w:color="000000" w:fill="auto"/>
        <w:suppressAutoHyphens/>
        <w:ind w:firstLine="709"/>
        <w:rPr>
          <w:color w:val="000000"/>
        </w:rPr>
      </w:pPr>
      <w:r w:rsidRPr="00B3794E">
        <w:rPr>
          <w:color w:val="000000"/>
        </w:rPr>
        <w:t>Административно</w:t>
      </w:r>
      <w:r w:rsidR="003A3E89" w:rsidRPr="00B3794E">
        <w:rPr>
          <w:color w:val="000000"/>
        </w:rPr>
        <w:t>-</w:t>
      </w:r>
      <w:r w:rsidRPr="00B3794E">
        <w:rPr>
          <w:color w:val="000000"/>
        </w:rPr>
        <w:t>правовое регулирование оборота оружия, взрывчатых веществ является частью государственного регулирования, представляет собой процесс последовательного использования</w:t>
      </w:r>
      <w:r w:rsidR="00CA563D" w:rsidRPr="00B3794E">
        <w:rPr>
          <w:color w:val="000000"/>
        </w:rPr>
        <w:t xml:space="preserve"> </w:t>
      </w:r>
      <w:r w:rsidRPr="00B3794E">
        <w:rPr>
          <w:color w:val="000000"/>
        </w:rPr>
        <w:t>административно</w:t>
      </w:r>
      <w:r w:rsidR="003A3E89" w:rsidRPr="00B3794E">
        <w:rPr>
          <w:color w:val="000000"/>
        </w:rPr>
        <w:t>-</w:t>
      </w:r>
      <w:r w:rsidRPr="00B3794E">
        <w:rPr>
          <w:color w:val="000000"/>
        </w:rPr>
        <w:t>правовых средств с целью достижения правомерного поведения участников общественных отношений по поводу оборота оружия и взрывчатых веществ. Административно</w:t>
      </w:r>
      <w:r w:rsidR="003A3E89" w:rsidRPr="00B3794E">
        <w:rPr>
          <w:color w:val="000000"/>
        </w:rPr>
        <w:t>-</w:t>
      </w:r>
      <w:r w:rsidRPr="00B3794E">
        <w:rPr>
          <w:color w:val="000000"/>
        </w:rPr>
        <w:t>правовое регулирование оборота указанных предметов и веществ позволяет достигнуть упорядоченного поведения, надлежащ</w:t>
      </w:r>
      <w:r w:rsidR="00FF3AF3" w:rsidRPr="00B3794E">
        <w:rPr>
          <w:color w:val="000000"/>
        </w:rPr>
        <w:t>ей</w:t>
      </w:r>
      <w:r w:rsidRPr="00B3794E">
        <w:rPr>
          <w:color w:val="000000"/>
        </w:rPr>
        <w:t xml:space="preserve"> организации и деятельности субъектов и объектов управления, формирования устойчивого правопорядка в обществе, побуждает субъектов права осуществлять свои права и выполнять обязанности в тех пределах, которые установлены административно</w:t>
      </w:r>
      <w:r w:rsidR="0042144F" w:rsidRPr="00B3794E">
        <w:rPr>
          <w:color w:val="000000"/>
        </w:rPr>
        <w:t>–</w:t>
      </w:r>
      <w:r w:rsidRPr="00B3794E">
        <w:rPr>
          <w:color w:val="000000"/>
        </w:rPr>
        <w:t>правовыми режимами.</w:t>
      </w:r>
    </w:p>
    <w:p w:rsidR="00FF3AF3" w:rsidRPr="00B3794E" w:rsidRDefault="00FF3AF3" w:rsidP="00067D2C">
      <w:pPr>
        <w:pStyle w:val="af4"/>
        <w:shd w:val="clear" w:color="000000" w:fill="auto"/>
        <w:suppressAutoHyphens/>
        <w:ind w:firstLine="709"/>
        <w:rPr>
          <w:color w:val="000000"/>
        </w:rPr>
      </w:pPr>
      <w:r w:rsidRPr="00B3794E">
        <w:rPr>
          <w:color w:val="000000"/>
        </w:rPr>
        <w:t>Предметом административно</w:t>
      </w:r>
      <w:r w:rsidR="0042144F" w:rsidRPr="00B3794E">
        <w:rPr>
          <w:color w:val="000000"/>
        </w:rPr>
        <w:t>–</w:t>
      </w:r>
      <w:r w:rsidRPr="00B3794E">
        <w:rPr>
          <w:color w:val="000000"/>
        </w:rPr>
        <w:t>правового регулирования оборота оружия являются складывающиеся при этом отношения. Они характеризуются постоянным участием в них в качестве одной стороны органа исполнительной власти, осуществляющего управленческие, регулятивные, контрольные и охранительные функции с помощью властных полномочий.</w:t>
      </w:r>
      <w:r w:rsidRPr="00B3794E">
        <w:rPr>
          <w:rStyle w:val="a5"/>
          <w:color w:val="000000"/>
        </w:rPr>
        <w:t xml:space="preserve"> </w:t>
      </w:r>
      <w:r w:rsidRPr="00B3794E">
        <w:rPr>
          <w:rStyle w:val="a5"/>
          <w:color w:val="000000"/>
        </w:rPr>
        <w:footnoteReference w:id="1"/>
      </w:r>
    </w:p>
    <w:p w:rsidR="00067D2C" w:rsidRPr="00B3794E" w:rsidRDefault="00FF3AF3" w:rsidP="00067D2C">
      <w:pPr>
        <w:pStyle w:val="af4"/>
        <w:shd w:val="clear" w:color="000000" w:fill="auto"/>
        <w:suppressAutoHyphens/>
        <w:ind w:firstLine="709"/>
        <w:rPr>
          <w:color w:val="000000"/>
        </w:rPr>
      </w:pPr>
      <w:r w:rsidRPr="00B3794E">
        <w:rPr>
          <w:color w:val="000000"/>
        </w:rPr>
        <w:t>Правовое регулирование оборота оружия направлено на установление предусмотренного законодательством и иными нормативными правовыми актами порядка оборота боевого ручного стрелкового, служебного и гражданского оружия, а также взрывчатых веществ в целях осуществления государственного контроля за их оборотом и воспрепятствования их незаконного распространения и использования в противоправных целях. Указанное регулирование обеспечивает создание специальных условий, позволяющих достичь поставленной законодателем цели</w:t>
      </w:r>
      <w:r w:rsidR="00751795" w:rsidRPr="00B3794E">
        <w:rPr>
          <w:color w:val="000000"/>
        </w:rPr>
        <w:t>, об ограничении оборота гражданского оружия</w:t>
      </w:r>
      <w:r w:rsidRPr="00B3794E">
        <w:rPr>
          <w:color w:val="000000"/>
        </w:rPr>
        <w:t>. Режимные требования к обороту оружия и взрывчатых веществ должны разрабатываться с учетом конкретного вида этих предметов и веществ, стадий (этапов) их оборота, видов и правовых статусов субъектов соответствующих отношений.</w:t>
      </w:r>
    </w:p>
    <w:p w:rsidR="00FF3AF3" w:rsidRPr="00B3794E" w:rsidRDefault="00FF3AF3" w:rsidP="00067D2C">
      <w:pPr>
        <w:shd w:val="clear" w:color="000000" w:fill="auto"/>
        <w:suppressAutoHyphens/>
        <w:spacing w:line="360" w:lineRule="auto"/>
        <w:ind w:firstLine="709"/>
        <w:jc w:val="both"/>
        <w:rPr>
          <w:color w:val="000000"/>
          <w:sz w:val="28"/>
          <w:szCs w:val="28"/>
        </w:rPr>
      </w:pPr>
      <w:r w:rsidRPr="00B3794E">
        <w:rPr>
          <w:color w:val="000000"/>
          <w:sz w:val="28"/>
          <w:szCs w:val="28"/>
        </w:rPr>
        <w:t>Целью административно</w:t>
      </w:r>
      <w:r w:rsidR="0042144F" w:rsidRPr="00B3794E">
        <w:rPr>
          <w:color w:val="000000"/>
          <w:sz w:val="28"/>
          <w:szCs w:val="28"/>
        </w:rPr>
        <w:t>–</w:t>
      </w:r>
      <w:r w:rsidRPr="00B3794E">
        <w:rPr>
          <w:color w:val="000000"/>
          <w:sz w:val="28"/>
          <w:szCs w:val="28"/>
        </w:rPr>
        <w:t>правового регулирования оборота оружия и взрывчатых веществ является установление посредством издания соответствующих нормативных правовых актов такого порядка оборота боевого ручного стрелкового, служебного и гражданского оружия, взрывчатых веществ, при котором должны обеспечиваться необходимый и достаточный государственный контроль, исключаться (сводиться к минимуму) незаконное распространение и использование.</w:t>
      </w:r>
      <w:r w:rsidRPr="00B3794E">
        <w:rPr>
          <w:rStyle w:val="a5"/>
          <w:color w:val="000000"/>
          <w:sz w:val="28"/>
          <w:szCs w:val="28"/>
        </w:rPr>
        <w:t xml:space="preserve"> </w:t>
      </w:r>
      <w:r w:rsidR="0089782D" w:rsidRPr="00B3794E">
        <w:rPr>
          <w:rStyle w:val="a5"/>
          <w:color w:val="000000"/>
          <w:sz w:val="28"/>
          <w:szCs w:val="28"/>
        </w:rPr>
        <w:footnoteReference w:id="2"/>
      </w:r>
    </w:p>
    <w:p w:rsidR="00067D2C" w:rsidRPr="00B3794E" w:rsidRDefault="007D1B20"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Специфику регулирования отношений, возникающих по поводу </w:t>
      </w:r>
      <w:r w:rsidR="004D4DAE" w:rsidRPr="00B3794E">
        <w:rPr>
          <w:color w:val="000000"/>
          <w:sz w:val="28"/>
          <w:szCs w:val="28"/>
        </w:rPr>
        <w:t xml:space="preserve">оборота </w:t>
      </w:r>
      <w:r w:rsidRPr="00B3794E">
        <w:rPr>
          <w:color w:val="000000"/>
          <w:sz w:val="28"/>
          <w:szCs w:val="28"/>
        </w:rPr>
        <w:t>оружия, определя</w:t>
      </w:r>
      <w:r w:rsidR="00E027D3" w:rsidRPr="00B3794E">
        <w:rPr>
          <w:color w:val="000000"/>
          <w:sz w:val="28"/>
          <w:szCs w:val="28"/>
        </w:rPr>
        <w:t>е</w:t>
      </w:r>
      <w:r w:rsidRPr="00B3794E">
        <w:rPr>
          <w:color w:val="000000"/>
          <w:sz w:val="28"/>
          <w:szCs w:val="28"/>
        </w:rPr>
        <w:t xml:space="preserve">т то, что </w:t>
      </w:r>
      <w:r w:rsidR="00E027D3" w:rsidRPr="00B3794E">
        <w:rPr>
          <w:color w:val="000000"/>
          <w:sz w:val="28"/>
          <w:szCs w:val="28"/>
        </w:rPr>
        <w:t>оружие</w:t>
      </w:r>
      <w:r w:rsidRPr="00B3794E">
        <w:rPr>
          <w:color w:val="000000"/>
          <w:sz w:val="28"/>
          <w:szCs w:val="28"/>
        </w:rPr>
        <w:t>, являясь предметом, изначально обладающим полезными свойствами, отличается от остальных объектов материальной культуры тем, что предназначено, прежде всего, для поражения живой силы и, при определенных условиях, может представлять угрозу личной, общественной, а в отдельных случаях и государственной безопасности и другим охраняемым интересам социума.</w:t>
      </w:r>
    </w:p>
    <w:p w:rsidR="007D1B20" w:rsidRPr="00B3794E" w:rsidRDefault="007D1B20" w:rsidP="00067D2C">
      <w:pPr>
        <w:shd w:val="clear" w:color="000000" w:fill="auto"/>
        <w:suppressAutoHyphens/>
        <w:spacing w:line="360" w:lineRule="auto"/>
        <w:ind w:firstLine="709"/>
        <w:jc w:val="both"/>
        <w:rPr>
          <w:color w:val="000000"/>
          <w:sz w:val="28"/>
          <w:szCs w:val="28"/>
        </w:rPr>
      </w:pPr>
      <w:r w:rsidRPr="00B3794E">
        <w:rPr>
          <w:color w:val="000000"/>
          <w:sz w:val="28"/>
          <w:szCs w:val="28"/>
        </w:rPr>
        <w:t>Исходя из этого государство, выражая публичный интерес, вынуждено: запретить произвольные действия с использованием оружия; установить систему норм, которыми необходимо руководствоваться при осуществлении деятельности и действий в отношении оружия; установить особый порядок приобретения правоспособности в сфере оборота оружия; образовать систему органов исполнительной власти, призванных обеспечивать контроль за соблюдением порядка обращения с оружием. Другими словами, государство, используя систему административно</w:t>
      </w:r>
      <w:r w:rsidR="0042144F" w:rsidRPr="00B3794E">
        <w:rPr>
          <w:color w:val="000000"/>
          <w:sz w:val="28"/>
          <w:szCs w:val="28"/>
        </w:rPr>
        <w:t>–</w:t>
      </w:r>
      <w:r w:rsidRPr="00B3794E">
        <w:rPr>
          <w:color w:val="000000"/>
          <w:sz w:val="28"/>
          <w:szCs w:val="28"/>
        </w:rPr>
        <w:t>правовых средств, оказывает управляющее воздействие на тот участок общественных отношений, объектом которого является оружие.</w:t>
      </w:r>
    </w:p>
    <w:p w:rsidR="00067D2C" w:rsidRPr="00B3794E" w:rsidRDefault="007D1B20" w:rsidP="00067D2C">
      <w:pPr>
        <w:pStyle w:val="Con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 xml:space="preserve">Базовым нормативным актом, упорядочивающим отношения в исследуемой области, является </w:t>
      </w:r>
      <w:r w:rsidR="00C921E0" w:rsidRPr="00B3794E">
        <w:rPr>
          <w:rFonts w:ascii="Times New Roman" w:hAnsi="Times New Roman" w:cs="Times New Roman"/>
          <w:color w:val="000000"/>
          <w:sz w:val="28"/>
          <w:szCs w:val="28"/>
        </w:rPr>
        <w:t xml:space="preserve">Федеральный закон </w:t>
      </w:r>
      <w:r w:rsidR="00052292" w:rsidRPr="00B3794E">
        <w:rPr>
          <w:rFonts w:ascii="Times New Roman" w:hAnsi="Times New Roman" w:cs="Times New Roman"/>
          <w:color w:val="000000"/>
          <w:sz w:val="28"/>
          <w:szCs w:val="28"/>
        </w:rPr>
        <w:t>«</w:t>
      </w:r>
      <w:r w:rsidR="00C921E0" w:rsidRPr="00B3794E">
        <w:rPr>
          <w:rFonts w:ascii="Times New Roman" w:hAnsi="Times New Roman" w:cs="Times New Roman"/>
          <w:color w:val="000000"/>
          <w:sz w:val="28"/>
          <w:szCs w:val="28"/>
        </w:rPr>
        <w:t>Об оружии</w:t>
      </w:r>
      <w:r w:rsidR="00052292"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 xml:space="preserve"> </w:t>
      </w:r>
      <w:r w:rsidR="00C921E0" w:rsidRPr="00B3794E">
        <w:rPr>
          <w:rFonts w:ascii="Times New Roman" w:hAnsi="Times New Roman" w:cs="Times New Roman"/>
          <w:color w:val="000000"/>
          <w:sz w:val="28"/>
          <w:szCs w:val="28"/>
        </w:rPr>
        <w:t>от 13.12.1996 N 150</w:t>
      </w:r>
      <w:r w:rsidR="0042144F" w:rsidRPr="00B3794E">
        <w:rPr>
          <w:rFonts w:ascii="Times New Roman" w:hAnsi="Times New Roman" w:cs="Times New Roman"/>
          <w:color w:val="000000"/>
          <w:sz w:val="28"/>
          <w:szCs w:val="28"/>
        </w:rPr>
        <w:t>–</w:t>
      </w:r>
      <w:r w:rsidR="00C921E0" w:rsidRPr="00B3794E">
        <w:rPr>
          <w:rFonts w:ascii="Times New Roman" w:hAnsi="Times New Roman" w:cs="Times New Roman"/>
          <w:color w:val="000000"/>
          <w:sz w:val="28"/>
          <w:szCs w:val="28"/>
        </w:rPr>
        <w:t xml:space="preserve">ФЗ, </w:t>
      </w:r>
      <w:r w:rsidRPr="00B3794E">
        <w:rPr>
          <w:rFonts w:ascii="Times New Roman" w:hAnsi="Times New Roman" w:cs="Times New Roman"/>
          <w:color w:val="000000"/>
          <w:sz w:val="28"/>
          <w:szCs w:val="28"/>
        </w:rPr>
        <w:t xml:space="preserve">анализ которого позволяет выделить в нем ряд признаков, характерных для правовых режимов: очерченный круг регулируемых общественных отношений, выделенных по однородному объекту правоотношений – оружию; целевую направленность </w:t>
      </w:r>
      <w:r w:rsidR="0089782D" w:rsidRPr="00B3794E">
        <w:rPr>
          <w:rFonts w:ascii="Times New Roman" w:hAnsi="Times New Roman" w:cs="Times New Roman"/>
          <w:color w:val="000000"/>
          <w:sz w:val="28"/>
        </w:rPr>
        <w:t>–</w:t>
      </w:r>
      <w:r w:rsidRPr="00B3794E">
        <w:rPr>
          <w:rFonts w:ascii="Times New Roman" w:hAnsi="Times New Roman" w:cs="Times New Roman"/>
          <w:color w:val="000000"/>
          <w:sz w:val="28"/>
          <w:szCs w:val="28"/>
        </w:rPr>
        <w:t xml:space="preserve"> защита жизни и здоровья граждан, собственности, обеспечение общественной безопасности, охрана природы и природных ресурсов, укрепление международного сотрудничества в борьбе с преступностью и незаконным распространением оружия; обеспечение, определен комплекс правовых средств, предназначенных для достижения заданных целей.</w:t>
      </w:r>
    </w:p>
    <w:p w:rsidR="007D1B20" w:rsidRPr="00B3794E" w:rsidRDefault="007D1B20" w:rsidP="00067D2C">
      <w:pPr>
        <w:pStyle w:val="Con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Как показывают исследования</w:t>
      </w:r>
      <w:r w:rsidR="0089782D" w:rsidRPr="00B3794E">
        <w:rPr>
          <w:rFonts w:ascii="Times New Roman" w:hAnsi="Times New Roman" w:cs="Times New Roman"/>
          <w:color w:val="000000"/>
          <w:sz w:val="28"/>
          <w:szCs w:val="28"/>
        </w:rPr>
        <w:t xml:space="preserve"> </w:t>
      </w:r>
      <w:r w:rsidR="004D3EF3" w:rsidRPr="00B3794E">
        <w:rPr>
          <w:rFonts w:ascii="Times New Roman" w:hAnsi="Times New Roman" w:cs="Times New Roman"/>
          <w:color w:val="000000"/>
          <w:sz w:val="28"/>
          <w:szCs w:val="28"/>
        </w:rPr>
        <w:t>Д.</w:t>
      </w:r>
      <w:r w:rsidR="0089782D" w:rsidRPr="00B3794E">
        <w:rPr>
          <w:rFonts w:ascii="Times New Roman" w:hAnsi="Times New Roman" w:cs="Times New Roman"/>
          <w:color w:val="000000"/>
          <w:sz w:val="28"/>
          <w:szCs w:val="28"/>
        </w:rPr>
        <w:t>Н. Бахраха</w:t>
      </w:r>
      <w:r w:rsidRPr="00B3794E">
        <w:rPr>
          <w:rFonts w:ascii="Times New Roman" w:hAnsi="Times New Roman" w:cs="Times New Roman"/>
          <w:color w:val="000000"/>
          <w:sz w:val="28"/>
          <w:szCs w:val="28"/>
        </w:rPr>
        <w:t>, правовой режим материального объекта (вещи) определяется, преимущественно, закрепленной в законе возможностью (или невозможностью) принадлежности этой вещи тем или иным субъектам, порядком ее приобретения и использования, допустимыми способами и пределами распоряжения ею, особенностями поведения людей и их коллективов по поводу данной вещи, т.е., нормами, составляющими институт права собственности</w:t>
      </w:r>
      <w:r w:rsidR="0089782D" w:rsidRPr="00B3794E">
        <w:rPr>
          <w:rStyle w:val="a5"/>
          <w:rFonts w:ascii="Times New Roman" w:hAnsi="Times New Roman"/>
          <w:color w:val="000000"/>
          <w:sz w:val="28"/>
          <w:szCs w:val="28"/>
        </w:rPr>
        <w:footnoteReference w:id="3"/>
      </w:r>
      <w:r w:rsidR="004D3EF3" w:rsidRPr="00B3794E">
        <w:rPr>
          <w:rFonts w:ascii="Times New Roman" w:hAnsi="Times New Roman" w:cs="Times New Roman"/>
          <w:color w:val="000000"/>
          <w:sz w:val="28"/>
          <w:szCs w:val="28"/>
        </w:rPr>
        <w:t>.</w:t>
      </w:r>
    </w:p>
    <w:p w:rsidR="00067D2C" w:rsidRPr="00B3794E" w:rsidRDefault="007D1B20" w:rsidP="00067D2C">
      <w:pPr>
        <w:shd w:val="clear" w:color="000000" w:fill="auto"/>
        <w:tabs>
          <w:tab w:val="left" w:pos="709"/>
        </w:tabs>
        <w:suppressAutoHyphens/>
        <w:spacing w:line="360" w:lineRule="auto"/>
        <w:ind w:firstLine="709"/>
        <w:jc w:val="both"/>
        <w:rPr>
          <w:color w:val="000000"/>
          <w:sz w:val="28"/>
          <w:szCs w:val="28"/>
        </w:rPr>
      </w:pPr>
      <w:r w:rsidRPr="00B3794E">
        <w:rPr>
          <w:color w:val="000000"/>
          <w:sz w:val="28"/>
          <w:szCs w:val="28"/>
        </w:rPr>
        <w:t>Административно</w:t>
      </w:r>
      <w:r w:rsidR="0042144F" w:rsidRPr="00B3794E">
        <w:rPr>
          <w:color w:val="000000"/>
          <w:sz w:val="28"/>
          <w:szCs w:val="28"/>
        </w:rPr>
        <w:t>–</w:t>
      </w:r>
      <w:r w:rsidRPr="00B3794E">
        <w:rPr>
          <w:color w:val="000000"/>
          <w:sz w:val="28"/>
          <w:szCs w:val="28"/>
        </w:rPr>
        <w:t>правой режим оборота оружия, устанавливаемый для решения, закрепленных</w:t>
      </w:r>
      <w:r w:rsidR="00CA563D" w:rsidRPr="00B3794E">
        <w:rPr>
          <w:color w:val="000000"/>
          <w:sz w:val="28"/>
          <w:szCs w:val="28"/>
        </w:rPr>
        <w:t xml:space="preserve"> </w:t>
      </w:r>
      <w:r w:rsidR="0089782D" w:rsidRPr="00B3794E">
        <w:rPr>
          <w:color w:val="000000"/>
          <w:sz w:val="28"/>
          <w:szCs w:val="28"/>
        </w:rPr>
        <w:t>в Федеральном з</w:t>
      </w:r>
      <w:r w:rsidRPr="00B3794E">
        <w:rPr>
          <w:color w:val="000000"/>
          <w:sz w:val="28"/>
          <w:szCs w:val="28"/>
        </w:rPr>
        <w:t xml:space="preserve">аконе </w:t>
      </w:r>
      <w:r w:rsidR="00052292" w:rsidRPr="00B3794E">
        <w:rPr>
          <w:color w:val="000000"/>
          <w:sz w:val="28"/>
          <w:szCs w:val="28"/>
        </w:rPr>
        <w:t>«</w:t>
      </w:r>
      <w:r w:rsidRPr="00B3794E">
        <w:rPr>
          <w:color w:val="000000"/>
          <w:sz w:val="28"/>
          <w:szCs w:val="28"/>
        </w:rPr>
        <w:t>Об оружии</w:t>
      </w:r>
      <w:r w:rsidR="00052292" w:rsidRPr="00B3794E">
        <w:rPr>
          <w:color w:val="000000"/>
          <w:sz w:val="28"/>
          <w:szCs w:val="28"/>
        </w:rPr>
        <w:t>»</w:t>
      </w:r>
      <w:r w:rsidR="0089782D" w:rsidRPr="00B3794E">
        <w:rPr>
          <w:color w:val="000000"/>
          <w:sz w:val="28"/>
        </w:rPr>
        <w:t xml:space="preserve"> </w:t>
      </w:r>
      <w:r w:rsidR="0089782D" w:rsidRPr="00B3794E">
        <w:rPr>
          <w:color w:val="000000"/>
          <w:sz w:val="28"/>
          <w:szCs w:val="28"/>
        </w:rPr>
        <w:t>от 13.12.1996 № 150</w:t>
      </w:r>
      <w:r w:rsidR="0042144F" w:rsidRPr="00B3794E">
        <w:rPr>
          <w:color w:val="000000"/>
          <w:sz w:val="28"/>
          <w:szCs w:val="28"/>
        </w:rPr>
        <w:t>–</w:t>
      </w:r>
      <w:r w:rsidR="0089782D" w:rsidRPr="00B3794E">
        <w:rPr>
          <w:color w:val="000000"/>
          <w:sz w:val="28"/>
          <w:szCs w:val="28"/>
        </w:rPr>
        <w:t>ФЗ</w:t>
      </w:r>
      <w:r w:rsidRPr="00B3794E">
        <w:rPr>
          <w:color w:val="000000"/>
          <w:sz w:val="28"/>
          <w:szCs w:val="28"/>
        </w:rPr>
        <w:t xml:space="preserve"> целей предполагает определенные ограничени</w:t>
      </w:r>
      <w:r w:rsidR="004D4DAE" w:rsidRPr="00B3794E">
        <w:rPr>
          <w:color w:val="000000"/>
          <w:sz w:val="28"/>
          <w:szCs w:val="28"/>
        </w:rPr>
        <w:t>я</w:t>
      </w:r>
      <w:r w:rsidRPr="00B3794E">
        <w:rPr>
          <w:color w:val="000000"/>
          <w:sz w:val="28"/>
          <w:szCs w:val="28"/>
        </w:rPr>
        <w:t xml:space="preserve"> прав и свобод субъектов, </w:t>
      </w:r>
      <w:r w:rsidR="0042144F" w:rsidRPr="00B3794E">
        <w:rPr>
          <w:color w:val="000000"/>
          <w:sz w:val="28"/>
          <w:szCs w:val="28"/>
        </w:rPr>
        <w:t>–</w:t>
      </w:r>
      <w:r w:rsidRPr="00B3794E">
        <w:rPr>
          <w:color w:val="000000"/>
          <w:sz w:val="28"/>
          <w:szCs w:val="28"/>
        </w:rPr>
        <w:t xml:space="preserve"> права частной собственности, свободы предпринимательской и иной, не запрещенной законом экономической деятельности и др., которые могут устанавливаться не произвольно, а исключительно в соответствии с ч. 3 ст. 55 Конституции РФ, и согласовано с нормами гражданского законодательства.</w:t>
      </w:r>
    </w:p>
    <w:p w:rsidR="007D1B20" w:rsidRPr="00B3794E" w:rsidRDefault="007D1B20"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Принимая во внимание, установленный Конституцией России общедозволительный характер регулирования указанных прав, следует рассматривать в качестве “режима исключений”, что обусловливает необходимость четкого определения круга предметов, подпадающих под юридическое понятие </w:t>
      </w:r>
      <w:r w:rsidR="00052292" w:rsidRPr="00B3794E">
        <w:rPr>
          <w:color w:val="000000"/>
          <w:sz w:val="28"/>
          <w:szCs w:val="28"/>
        </w:rPr>
        <w:t>«</w:t>
      </w:r>
      <w:r w:rsidRPr="00B3794E">
        <w:rPr>
          <w:color w:val="000000"/>
          <w:sz w:val="28"/>
          <w:szCs w:val="28"/>
        </w:rPr>
        <w:t>оружия</w:t>
      </w:r>
      <w:r w:rsidR="00052292" w:rsidRPr="00B3794E">
        <w:rPr>
          <w:color w:val="000000"/>
          <w:sz w:val="28"/>
          <w:szCs w:val="28"/>
        </w:rPr>
        <w:t>»</w:t>
      </w:r>
      <w:r w:rsidRPr="00B3794E">
        <w:rPr>
          <w:color w:val="000000"/>
          <w:sz w:val="28"/>
          <w:szCs w:val="28"/>
        </w:rPr>
        <w:t>, а также действий, составляющих понятие “оборот оружия” и закрепление их в законодательстве в виде исчерпывающего перечня.</w:t>
      </w:r>
    </w:p>
    <w:p w:rsidR="00067D2C" w:rsidRPr="00B3794E" w:rsidRDefault="001A26FE" w:rsidP="00067D2C">
      <w:pPr>
        <w:shd w:val="clear" w:color="000000" w:fill="auto"/>
        <w:tabs>
          <w:tab w:val="left" w:pos="709"/>
        </w:tabs>
        <w:suppressAutoHyphens/>
        <w:spacing w:line="360" w:lineRule="auto"/>
        <w:ind w:firstLine="709"/>
        <w:jc w:val="both"/>
        <w:rPr>
          <w:color w:val="000000"/>
          <w:sz w:val="28"/>
          <w:szCs w:val="28"/>
        </w:rPr>
      </w:pPr>
      <w:r w:rsidRPr="00B3794E">
        <w:rPr>
          <w:color w:val="000000"/>
          <w:sz w:val="28"/>
          <w:szCs w:val="28"/>
        </w:rPr>
        <w:t>Так же</w:t>
      </w:r>
      <w:r w:rsidR="007D1B20" w:rsidRPr="00B3794E">
        <w:rPr>
          <w:color w:val="000000"/>
          <w:sz w:val="28"/>
          <w:szCs w:val="28"/>
        </w:rPr>
        <w:t xml:space="preserve"> отмечается, что закрепленное в статье 1 </w:t>
      </w:r>
      <w:r w:rsidR="006A40D4" w:rsidRPr="00B3794E">
        <w:rPr>
          <w:color w:val="000000"/>
          <w:sz w:val="28"/>
          <w:szCs w:val="28"/>
        </w:rPr>
        <w:t>ФЗ РФ «Об оружии» от 13.12.1996 № 150</w:t>
      </w:r>
      <w:r w:rsidR="0042144F" w:rsidRPr="00B3794E">
        <w:rPr>
          <w:color w:val="000000"/>
          <w:sz w:val="28"/>
          <w:szCs w:val="28"/>
        </w:rPr>
        <w:t>–</w:t>
      </w:r>
      <w:r w:rsidR="006A40D4" w:rsidRPr="00B3794E">
        <w:rPr>
          <w:color w:val="000000"/>
          <w:sz w:val="28"/>
          <w:szCs w:val="28"/>
        </w:rPr>
        <w:t>ФЗ</w:t>
      </w:r>
      <w:r w:rsidR="007D1B20" w:rsidRPr="00B3794E">
        <w:rPr>
          <w:color w:val="000000"/>
          <w:sz w:val="28"/>
          <w:szCs w:val="28"/>
        </w:rPr>
        <w:t xml:space="preserve"> понятие </w:t>
      </w:r>
      <w:r w:rsidR="00052292" w:rsidRPr="00B3794E">
        <w:rPr>
          <w:color w:val="000000"/>
          <w:sz w:val="28"/>
          <w:szCs w:val="28"/>
        </w:rPr>
        <w:t>«</w:t>
      </w:r>
      <w:r w:rsidR="004D4DAE" w:rsidRPr="00B3794E">
        <w:rPr>
          <w:color w:val="000000"/>
          <w:sz w:val="28"/>
          <w:szCs w:val="28"/>
        </w:rPr>
        <w:t xml:space="preserve">оборот оружия и основных частей огнестрельного оружия </w:t>
      </w:r>
      <w:r w:rsidR="0042144F" w:rsidRPr="00B3794E">
        <w:rPr>
          <w:color w:val="000000"/>
          <w:sz w:val="28"/>
          <w:szCs w:val="28"/>
        </w:rPr>
        <w:t>–</w:t>
      </w:r>
      <w:r w:rsidR="004D4DAE" w:rsidRPr="00B3794E">
        <w:rPr>
          <w:color w:val="000000"/>
          <w:sz w:val="28"/>
          <w:szCs w:val="28"/>
        </w:rPr>
        <w:t xml:space="preserve"> производство оружия, торговля оружием, продажа, передача, приобретение, коллекционирование, экспонирование, учет, хранение, ношение, перевозка, транспортирование, использование, изъятие, уничтожение, ввоз оружия на территорию Российской Федерации и вывоз его из Российской Федерации</w:t>
      </w:r>
      <w:r w:rsidR="00052292" w:rsidRPr="00B3794E">
        <w:rPr>
          <w:color w:val="000000"/>
          <w:sz w:val="28"/>
          <w:szCs w:val="28"/>
        </w:rPr>
        <w:t>»</w:t>
      </w:r>
      <w:r w:rsidR="004D4DAE" w:rsidRPr="00B3794E">
        <w:rPr>
          <w:rStyle w:val="a5"/>
          <w:color w:val="000000"/>
          <w:sz w:val="28"/>
          <w:szCs w:val="28"/>
        </w:rPr>
        <w:footnoteReference w:id="4"/>
      </w:r>
      <w:r w:rsidR="00CA563D" w:rsidRPr="00B3794E">
        <w:rPr>
          <w:color w:val="000000"/>
          <w:sz w:val="28"/>
          <w:szCs w:val="28"/>
        </w:rPr>
        <w:t xml:space="preserve"> </w:t>
      </w:r>
      <w:r w:rsidR="007D1B20" w:rsidRPr="00B3794E">
        <w:rPr>
          <w:color w:val="000000"/>
          <w:sz w:val="28"/>
          <w:szCs w:val="28"/>
        </w:rPr>
        <w:t>не раскрывает правовой сущности этого ключевого понятия, а лишь содержит перечисление действий, совершаемых с оружием.</w:t>
      </w:r>
    </w:p>
    <w:p w:rsidR="007D1B20" w:rsidRPr="00B3794E" w:rsidRDefault="00FD4DC5" w:rsidP="00067D2C">
      <w:pPr>
        <w:shd w:val="clear" w:color="000000" w:fill="auto"/>
        <w:tabs>
          <w:tab w:val="left" w:pos="709"/>
        </w:tabs>
        <w:suppressAutoHyphens/>
        <w:spacing w:line="360" w:lineRule="auto"/>
        <w:ind w:firstLine="709"/>
        <w:jc w:val="both"/>
        <w:rPr>
          <w:color w:val="000000"/>
          <w:sz w:val="28"/>
          <w:szCs w:val="28"/>
        </w:rPr>
      </w:pPr>
      <w:r w:rsidRPr="00B3794E">
        <w:rPr>
          <w:color w:val="000000"/>
          <w:sz w:val="28"/>
          <w:szCs w:val="28"/>
        </w:rPr>
        <w:t>Н</w:t>
      </w:r>
      <w:r w:rsidR="007D1B20" w:rsidRPr="00B3794E">
        <w:rPr>
          <w:color w:val="000000"/>
          <w:sz w:val="28"/>
          <w:szCs w:val="28"/>
        </w:rPr>
        <w:t xml:space="preserve">аибольший интерес представляет дефиниция И.В. Делягина, определившего оборот оружия как </w:t>
      </w:r>
      <w:r w:rsidR="00052292" w:rsidRPr="00B3794E">
        <w:rPr>
          <w:color w:val="000000"/>
          <w:sz w:val="28"/>
          <w:szCs w:val="28"/>
        </w:rPr>
        <w:t>«</w:t>
      </w:r>
      <w:r w:rsidR="007D1B20" w:rsidRPr="00B3794E">
        <w:rPr>
          <w:color w:val="000000"/>
          <w:sz w:val="28"/>
          <w:szCs w:val="28"/>
        </w:rPr>
        <w:t>совокупность юридически значимых действий, совершаемых субъектами общественных отношений по поводу оружия, урегулированных административным правом, и в данных исторических условиях требующих такого правового воздействия в целях обеспечения безопасности</w:t>
      </w:r>
      <w:r w:rsidR="00052292" w:rsidRPr="00B3794E">
        <w:rPr>
          <w:color w:val="000000"/>
          <w:sz w:val="28"/>
          <w:szCs w:val="28"/>
        </w:rPr>
        <w:t>»</w:t>
      </w:r>
      <w:r w:rsidR="008F5928" w:rsidRPr="00B3794E">
        <w:rPr>
          <w:rStyle w:val="a5"/>
          <w:color w:val="000000"/>
          <w:sz w:val="28"/>
          <w:szCs w:val="28"/>
        </w:rPr>
        <w:t xml:space="preserve"> </w:t>
      </w:r>
      <w:r w:rsidR="008F5928" w:rsidRPr="00B3794E">
        <w:rPr>
          <w:rStyle w:val="a5"/>
          <w:color w:val="000000"/>
          <w:sz w:val="28"/>
          <w:szCs w:val="28"/>
        </w:rPr>
        <w:footnoteReference w:id="5"/>
      </w:r>
      <w:r w:rsidR="007D1B20" w:rsidRPr="00B3794E">
        <w:rPr>
          <w:color w:val="000000"/>
          <w:sz w:val="28"/>
          <w:szCs w:val="28"/>
        </w:rPr>
        <w:t>.</w:t>
      </w:r>
      <w:r w:rsidR="004D4DAE" w:rsidRPr="00B3794E">
        <w:rPr>
          <w:rStyle w:val="a5"/>
          <w:color w:val="000000"/>
          <w:sz w:val="28"/>
          <w:szCs w:val="28"/>
        </w:rPr>
        <w:t xml:space="preserve"> </w:t>
      </w:r>
      <w:r w:rsidR="007D1B20" w:rsidRPr="00B3794E">
        <w:rPr>
          <w:color w:val="000000"/>
          <w:sz w:val="28"/>
          <w:szCs w:val="28"/>
        </w:rPr>
        <w:t>Указанное определение, можно взять за основу с некоторыми уточнениями, связанными с тем, что, во</w:t>
      </w:r>
      <w:r w:rsidR="0042144F" w:rsidRPr="00B3794E">
        <w:rPr>
          <w:color w:val="000000"/>
          <w:sz w:val="28"/>
          <w:szCs w:val="28"/>
        </w:rPr>
        <w:t>–</w:t>
      </w:r>
      <w:r w:rsidR="007D1B20" w:rsidRPr="00B3794E">
        <w:rPr>
          <w:color w:val="000000"/>
          <w:sz w:val="28"/>
          <w:szCs w:val="28"/>
        </w:rPr>
        <w:t>первых, право представляет собой явление социальное, и, следовательно, необходимость правового воздействия обусловлена, прежде всего, не историческими, а социальными условиями, а во</w:t>
      </w:r>
      <w:r w:rsidR="0042144F" w:rsidRPr="00B3794E">
        <w:rPr>
          <w:color w:val="000000"/>
          <w:sz w:val="28"/>
          <w:szCs w:val="28"/>
        </w:rPr>
        <w:t>–</w:t>
      </w:r>
      <w:r w:rsidR="007D1B20" w:rsidRPr="00B3794E">
        <w:rPr>
          <w:color w:val="000000"/>
          <w:sz w:val="28"/>
          <w:szCs w:val="28"/>
        </w:rPr>
        <w:t xml:space="preserve">вторых, обеспечение безопасности – лишь одна из, закрепленных в Законе </w:t>
      </w:r>
      <w:r w:rsidR="00052292" w:rsidRPr="00B3794E">
        <w:rPr>
          <w:color w:val="000000"/>
          <w:sz w:val="28"/>
          <w:szCs w:val="28"/>
        </w:rPr>
        <w:t>«</w:t>
      </w:r>
      <w:r w:rsidR="007D1B20" w:rsidRPr="00B3794E">
        <w:rPr>
          <w:color w:val="000000"/>
          <w:sz w:val="28"/>
          <w:szCs w:val="28"/>
        </w:rPr>
        <w:t>Об оружии</w:t>
      </w:r>
      <w:r w:rsidR="00052292" w:rsidRPr="00B3794E">
        <w:rPr>
          <w:color w:val="000000"/>
          <w:sz w:val="28"/>
          <w:szCs w:val="28"/>
        </w:rPr>
        <w:t>»</w:t>
      </w:r>
      <w:r w:rsidR="007D1B20" w:rsidRPr="00B3794E">
        <w:rPr>
          <w:color w:val="000000"/>
          <w:sz w:val="28"/>
          <w:szCs w:val="28"/>
        </w:rPr>
        <w:t xml:space="preserve"> целей.</w:t>
      </w:r>
    </w:p>
    <w:p w:rsidR="00067D2C" w:rsidRPr="00B3794E" w:rsidRDefault="007D1B20"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В ст. 1 </w:t>
      </w:r>
      <w:r w:rsidR="006A40D4" w:rsidRPr="00B3794E">
        <w:rPr>
          <w:color w:val="000000"/>
          <w:sz w:val="28"/>
          <w:szCs w:val="28"/>
        </w:rPr>
        <w:t>ФЗ РФ «Об оружии» от 13.12.1996 № 150</w:t>
      </w:r>
      <w:r w:rsidR="0042144F" w:rsidRPr="00B3794E">
        <w:rPr>
          <w:color w:val="000000"/>
          <w:sz w:val="28"/>
          <w:szCs w:val="28"/>
        </w:rPr>
        <w:t>–</w:t>
      </w:r>
      <w:r w:rsidR="006A40D4" w:rsidRPr="00B3794E">
        <w:rPr>
          <w:color w:val="000000"/>
          <w:sz w:val="28"/>
          <w:szCs w:val="28"/>
        </w:rPr>
        <w:t>ФЗ</w:t>
      </w:r>
      <w:r w:rsidRPr="00B3794E">
        <w:rPr>
          <w:color w:val="000000"/>
          <w:sz w:val="28"/>
          <w:szCs w:val="28"/>
        </w:rPr>
        <w:t xml:space="preserve"> оружие определяется и классифицируется по признаку механизма поражения цели на: огнестрельное, холодное, метательное, пневматическое, газовое, сигнальное.</w:t>
      </w:r>
      <w:r w:rsidRPr="00B3794E">
        <w:rPr>
          <w:b/>
          <w:color w:val="000000"/>
          <w:sz w:val="28"/>
          <w:szCs w:val="28"/>
        </w:rPr>
        <w:t xml:space="preserve"> </w:t>
      </w:r>
      <w:r w:rsidRPr="00B3794E">
        <w:rPr>
          <w:color w:val="000000"/>
          <w:sz w:val="28"/>
          <w:szCs w:val="28"/>
        </w:rPr>
        <w:t xml:space="preserve">Вместе с тем системный анализ Закона показывает, что здесь определены не все виды устройств, подпадающих под правовой режим оружия. Так, ст. 3 Закона к числу гражданского оружия самообороны относит электрошоковые устройства и искровые разрядники, механизм поражения которыми принципиально отличается от перечисленных видов, и основан на поражающих свойствах электрического тока. Учитывая сказанное, мы полагаем необходимо дополнить перечень видов оружия, определенных в статье 1 </w:t>
      </w:r>
      <w:r w:rsidR="006A40D4" w:rsidRPr="00B3794E">
        <w:rPr>
          <w:color w:val="000000"/>
          <w:sz w:val="28"/>
          <w:szCs w:val="28"/>
        </w:rPr>
        <w:t>ФЗ РФ «Об оружии» от 13.12.1996 № 150</w:t>
      </w:r>
      <w:r w:rsidR="0042144F" w:rsidRPr="00B3794E">
        <w:rPr>
          <w:color w:val="000000"/>
          <w:sz w:val="28"/>
          <w:szCs w:val="28"/>
        </w:rPr>
        <w:t>–</w:t>
      </w:r>
      <w:r w:rsidR="006A40D4" w:rsidRPr="00B3794E">
        <w:rPr>
          <w:color w:val="000000"/>
          <w:sz w:val="28"/>
          <w:szCs w:val="28"/>
        </w:rPr>
        <w:t>ФЗ</w:t>
      </w:r>
      <w:r w:rsidRPr="00B3794E">
        <w:rPr>
          <w:color w:val="000000"/>
          <w:sz w:val="28"/>
          <w:szCs w:val="28"/>
        </w:rPr>
        <w:t xml:space="preserve"> еще одним видом </w:t>
      </w:r>
      <w:r w:rsidR="0042144F" w:rsidRPr="00B3794E">
        <w:rPr>
          <w:color w:val="000000"/>
          <w:sz w:val="28"/>
          <w:szCs w:val="28"/>
        </w:rPr>
        <w:t>–</w:t>
      </w:r>
      <w:r w:rsidRPr="00B3794E">
        <w:rPr>
          <w:color w:val="000000"/>
          <w:sz w:val="28"/>
          <w:szCs w:val="28"/>
        </w:rPr>
        <w:t xml:space="preserve"> электрическим оружием, которое следует определить как </w:t>
      </w:r>
      <w:r w:rsidR="00052292" w:rsidRPr="00B3794E">
        <w:rPr>
          <w:color w:val="000000"/>
          <w:sz w:val="28"/>
          <w:szCs w:val="28"/>
        </w:rPr>
        <w:t>«</w:t>
      </w:r>
      <w:r w:rsidRPr="00B3794E">
        <w:rPr>
          <w:color w:val="000000"/>
          <w:sz w:val="28"/>
          <w:szCs w:val="28"/>
        </w:rPr>
        <w:t>устройства, конструктивно предназначенные для поражения живой цели путем непосредственного воздействия энергией электрического разряда</w:t>
      </w:r>
      <w:r w:rsidR="00052292" w:rsidRPr="00B3794E">
        <w:rPr>
          <w:color w:val="000000"/>
          <w:sz w:val="28"/>
          <w:szCs w:val="28"/>
        </w:rPr>
        <w:t>»</w:t>
      </w:r>
      <w:r w:rsidR="008F5928" w:rsidRPr="00B3794E">
        <w:rPr>
          <w:rStyle w:val="a5"/>
          <w:color w:val="000000"/>
          <w:sz w:val="28"/>
          <w:szCs w:val="28"/>
        </w:rPr>
        <w:t xml:space="preserve"> </w:t>
      </w:r>
      <w:r w:rsidR="008F5928" w:rsidRPr="00B3794E">
        <w:rPr>
          <w:rStyle w:val="a5"/>
          <w:color w:val="000000"/>
          <w:sz w:val="28"/>
          <w:szCs w:val="28"/>
        </w:rPr>
        <w:footnoteReference w:id="6"/>
      </w:r>
      <w:r w:rsidRPr="00B3794E">
        <w:rPr>
          <w:color w:val="000000"/>
          <w:sz w:val="28"/>
          <w:szCs w:val="28"/>
        </w:rPr>
        <w:t>.</w:t>
      </w:r>
    </w:p>
    <w:p w:rsidR="007D1B20" w:rsidRPr="00B3794E" w:rsidRDefault="007D1B20"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Исследования научных источников показывает, что с момента своего появления и практически до недавнего времени оружие задумывалось и совершенствовалось как средство, предназначенное для нанесения летальных повреждений. Однако в последние десятилетия во многих странах осуществляются исследования и производство устройств, позволяющих вести боевые действия, решать служебные задачи и оборонятся, не нанося необратимых потерь живой силе, которые получили название – </w:t>
      </w:r>
      <w:r w:rsidR="00052292" w:rsidRPr="00B3794E">
        <w:rPr>
          <w:color w:val="000000"/>
          <w:sz w:val="28"/>
          <w:szCs w:val="28"/>
        </w:rPr>
        <w:t>«</w:t>
      </w:r>
      <w:r w:rsidRPr="00B3794E">
        <w:rPr>
          <w:color w:val="000000"/>
          <w:sz w:val="28"/>
          <w:szCs w:val="28"/>
        </w:rPr>
        <w:t>нелетальное оружие</w:t>
      </w:r>
      <w:r w:rsidR="00052292" w:rsidRPr="00B3794E">
        <w:rPr>
          <w:color w:val="000000"/>
          <w:sz w:val="28"/>
          <w:szCs w:val="28"/>
        </w:rPr>
        <w:t>»</w:t>
      </w:r>
      <w:r w:rsidRPr="00B3794E">
        <w:rPr>
          <w:color w:val="000000"/>
          <w:sz w:val="28"/>
          <w:szCs w:val="28"/>
        </w:rPr>
        <w:t xml:space="preserve">. Его поражающее действие основано на следующих изменениях состояния организма: болевой синдром; запредельное раздражение органов чувств; судорожный синдром; явления кратковременного шока с расстройством вегетативной функции. В США уже в </w:t>
      </w:r>
      <w:smartTag w:uri="urn:schemas-microsoft-com:office:smarttags" w:element="metricconverter">
        <w:smartTagPr>
          <w:attr w:name="ProductID" w:val="1993 г"/>
        </w:smartTagPr>
        <w:r w:rsidRPr="00B3794E">
          <w:rPr>
            <w:color w:val="000000"/>
            <w:sz w:val="28"/>
            <w:szCs w:val="28"/>
          </w:rPr>
          <w:t>1993 г</w:t>
        </w:r>
      </w:smartTag>
      <w:r w:rsidRPr="00B3794E">
        <w:rPr>
          <w:color w:val="000000"/>
          <w:sz w:val="28"/>
          <w:szCs w:val="28"/>
        </w:rPr>
        <w:t xml:space="preserve">. на государственном уровне была утверждена Концепция оружия нелетального действия, в 1998 году была создана </w:t>
      </w:r>
      <w:r w:rsidRPr="00B3794E">
        <w:rPr>
          <w:bCs/>
          <w:color w:val="000000"/>
          <w:sz w:val="28"/>
          <w:szCs w:val="28"/>
        </w:rPr>
        <w:t xml:space="preserve">Европейская рабочая группа по </w:t>
      </w:r>
      <w:r w:rsidR="00944D22" w:rsidRPr="00B3794E">
        <w:rPr>
          <w:bCs/>
          <w:color w:val="000000"/>
          <w:sz w:val="28"/>
          <w:szCs w:val="28"/>
        </w:rPr>
        <w:t>данному</w:t>
      </w:r>
      <w:r w:rsidRPr="00B3794E">
        <w:rPr>
          <w:bCs/>
          <w:color w:val="000000"/>
          <w:sz w:val="28"/>
          <w:szCs w:val="28"/>
        </w:rPr>
        <w:t xml:space="preserve"> оружию, в состав которой в</w:t>
      </w:r>
      <w:r w:rsidRPr="00B3794E">
        <w:rPr>
          <w:color w:val="000000"/>
          <w:sz w:val="28"/>
          <w:szCs w:val="28"/>
        </w:rPr>
        <w:t xml:space="preserve"> 2002 году приняты представители нашей страны</w:t>
      </w:r>
      <w:r w:rsidR="00944D22" w:rsidRPr="00B3794E">
        <w:rPr>
          <w:rStyle w:val="a5"/>
          <w:color w:val="000000"/>
          <w:sz w:val="28"/>
          <w:szCs w:val="28"/>
        </w:rPr>
        <w:footnoteReference w:id="7"/>
      </w:r>
      <w:r w:rsidRPr="00B3794E">
        <w:rPr>
          <w:color w:val="000000"/>
          <w:sz w:val="28"/>
          <w:szCs w:val="28"/>
        </w:rPr>
        <w:t>.</w:t>
      </w:r>
    </w:p>
    <w:p w:rsidR="00067D2C" w:rsidRPr="00B3794E" w:rsidRDefault="007D1B20"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В последнее время термин </w:t>
      </w:r>
      <w:r w:rsidR="00052292" w:rsidRPr="00B3794E">
        <w:rPr>
          <w:color w:val="000000"/>
          <w:sz w:val="28"/>
          <w:szCs w:val="28"/>
        </w:rPr>
        <w:t>«</w:t>
      </w:r>
      <w:r w:rsidRPr="00B3794E">
        <w:rPr>
          <w:color w:val="000000"/>
          <w:sz w:val="28"/>
          <w:szCs w:val="28"/>
        </w:rPr>
        <w:t>нелетальное оружие</w:t>
      </w:r>
      <w:r w:rsidR="00052292" w:rsidRPr="00B3794E">
        <w:rPr>
          <w:color w:val="000000"/>
          <w:sz w:val="28"/>
          <w:szCs w:val="28"/>
        </w:rPr>
        <w:t>»</w:t>
      </w:r>
      <w:r w:rsidRPr="00B3794E">
        <w:rPr>
          <w:color w:val="000000"/>
          <w:sz w:val="28"/>
          <w:szCs w:val="28"/>
        </w:rPr>
        <w:t xml:space="preserve">, все более уверенно входит в обиход и в России. Вместе с тем в отечественном законодательстве данное понятие не закреплено, хотя оборот некоторых видов оружия поражающие действие которых основано на указанных факторах, регулируется Законом </w:t>
      </w:r>
      <w:r w:rsidR="00052292" w:rsidRPr="00B3794E">
        <w:rPr>
          <w:color w:val="000000"/>
          <w:sz w:val="28"/>
          <w:szCs w:val="28"/>
        </w:rPr>
        <w:t>«</w:t>
      </w:r>
      <w:r w:rsidRPr="00B3794E">
        <w:rPr>
          <w:color w:val="000000"/>
          <w:sz w:val="28"/>
          <w:szCs w:val="28"/>
        </w:rPr>
        <w:t>Об оружии</w:t>
      </w:r>
      <w:r w:rsidR="00052292" w:rsidRPr="00B3794E">
        <w:rPr>
          <w:color w:val="000000"/>
          <w:sz w:val="28"/>
          <w:szCs w:val="28"/>
        </w:rPr>
        <w:t>»</w:t>
      </w:r>
      <w:r w:rsidRPr="00B3794E">
        <w:rPr>
          <w:color w:val="000000"/>
          <w:sz w:val="28"/>
          <w:szCs w:val="28"/>
        </w:rPr>
        <w:t>, в том числе: газового, электрошоковых устройств, огнестрельного бесствольного оружия.</w:t>
      </w:r>
    </w:p>
    <w:p w:rsidR="00067D2C" w:rsidRPr="00B3794E" w:rsidRDefault="007D1B20"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Еще одним видом нелетального оружия, не предусмотренным действующим законодательством, но фактически допущенным в оборот, является травматическое оружие: </w:t>
      </w:r>
      <w:r w:rsidRPr="00B3794E">
        <w:rPr>
          <w:bCs/>
          <w:color w:val="000000"/>
          <w:sz w:val="28"/>
          <w:szCs w:val="28"/>
        </w:rPr>
        <w:t>пистолеты</w:t>
      </w:r>
      <w:r w:rsidRPr="00B3794E">
        <w:rPr>
          <w:b/>
          <w:bCs/>
          <w:color w:val="000000"/>
          <w:sz w:val="28"/>
          <w:szCs w:val="28"/>
        </w:rPr>
        <w:t xml:space="preserve"> </w:t>
      </w:r>
      <w:r w:rsidRPr="00B3794E">
        <w:rPr>
          <w:bCs/>
          <w:color w:val="000000"/>
          <w:sz w:val="28"/>
          <w:szCs w:val="28"/>
        </w:rPr>
        <w:t>Иж</w:t>
      </w:r>
      <w:r w:rsidR="0042144F" w:rsidRPr="00B3794E">
        <w:rPr>
          <w:bCs/>
          <w:color w:val="000000"/>
          <w:sz w:val="28"/>
          <w:szCs w:val="28"/>
        </w:rPr>
        <w:t>–</w:t>
      </w:r>
      <w:r w:rsidRPr="00B3794E">
        <w:rPr>
          <w:bCs/>
          <w:color w:val="000000"/>
          <w:sz w:val="28"/>
          <w:szCs w:val="28"/>
        </w:rPr>
        <w:t>79</w:t>
      </w:r>
      <w:r w:rsidR="0042144F" w:rsidRPr="00B3794E">
        <w:rPr>
          <w:bCs/>
          <w:color w:val="000000"/>
          <w:sz w:val="28"/>
          <w:szCs w:val="28"/>
        </w:rPr>
        <w:t>–</w:t>
      </w:r>
      <w:r w:rsidRPr="00B3794E">
        <w:rPr>
          <w:bCs/>
          <w:color w:val="000000"/>
          <w:sz w:val="28"/>
          <w:szCs w:val="28"/>
        </w:rPr>
        <w:t>9Т (</w:t>
      </w:r>
      <w:r w:rsidR="00052292" w:rsidRPr="00B3794E">
        <w:rPr>
          <w:bCs/>
          <w:color w:val="000000"/>
          <w:sz w:val="28"/>
          <w:szCs w:val="28"/>
        </w:rPr>
        <w:t>«</w:t>
      </w:r>
      <w:r w:rsidRPr="00B3794E">
        <w:rPr>
          <w:bCs/>
          <w:color w:val="000000"/>
          <w:sz w:val="28"/>
          <w:szCs w:val="28"/>
        </w:rPr>
        <w:t>Макарыч</w:t>
      </w:r>
      <w:r w:rsidR="00052292" w:rsidRPr="00B3794E">
        <w:rPr>
          <w:bCs/>
          <w:color w:val="000000"/>
          <w:sz w:val="28"/>
          <w:szCs w:val="28"/>
        </w:rPr>
        <w:t>»</w:t>
      </w:r>
      <w:r w:rsidRPr="00B3794E">
        <w:rPr>
          <w:bCs/>
          <w:color w:val="000000"/>
          <w:sz w:val="28"/>
          <w:szCs w:val="28"/>
        </w:rPr>
        <w:t xml:space="preserve">), </w:t>
      </w:r>
      <w:r w:rsidR="00052292" w:rsidRPr="00B3794E">
        <w:rPr>
          <w:bCs/>
          <w:color w:val="000000"/>
          <w:sz w:val="28"/>
          <w:szCs w:val="28"/>
        </w:rPr>
        <w:t>«</w:t>
      </w:r>
      <w:r w:rsidRPr="00B3794E">
        <w:rPr>
          <w:bCs/>
          <w:color w:val="000000"/>
          <w:sz w:val="28"/>
          <w:szCs w:val="28"/>
        </w:rPr>
        <w:t>Эскорт</w:t>
      </w:r>
      <w:r w:rsidR="00052292" w:rsidRPr="00B3794E">
        <w:rPr>
          <w:bCs/>
          <w:color w:val="000000"/>
          <w:sz w:val="28"/>
          <w:szCs w:val="28"/>
        </w:rPr>
        <w:t>»</w:t>
      </w:r>
      <w:r w:rsidRPr="00B3794E">
        <w:rPr>
          <w:bCs/>
          <w:color w:val="000000"/>
          <w:sz w:val="28"/>
          <w:szCs w:val="28"/>
        </w:rPr>
        <w:t xml:space="preserve">, револьвер </w:t>
      </w:r>
      <w:r w:rsidR="00052292" w:rsidRPr="00B3794E">
        <w:rPr>
          <w:bCs/>
          <w:color w:val="000000"/>
          <w:sz w:val="28"/>
          <w:szCs w:val="28"/>
        </w:rPr>
        <w:t>«</w:t>
      </w:r>
      <w:r w:rsidRPr="00B3794E">
        <w:rPr>
          <w:bCs/>
          <w:color w:val="000000"/>
          <w:sz w:val="28"/>
          <w:szCs w:val="28"/>
        </w:rPr>
        <w:t>Викинг</w:t>
      </w:r>
      <w:r w:rsidR="00052292" w:rsidRPr="00B3794E">
        <w:rPr>
          <w:bCs/>
          <w:color w:val="000000"/>
          <w:sz w:val="28"/>
          <w:szCs w:val="28"/>
        </w:rPr>
        <w:t>»</w:t>
      </w:r>
      <w:r w:rsidRPr="00B3794E">
        <w:rPr>
          <w:bCs/>
          <w:color w:val="000000"/>
          <w:sz w:val="28"/>
          <w:szCs w:val="28"/>
        </w:rPr>
        <w:t xml:space="preserve"> и др. Это оружие хотя и </w:t>
      </w:r>
      <w:r w:rsidRPr="00B3794E">
        <w:rPr>
          <w:color w:val="000000"/>
          <w:sz w:val="28"/>
          <w:szCs w:val="28"/>
        </w:rPr>
        <w:t>сертифицированы в качестве газового, но предназначено для стрельбы травматическими патронами.</w:t>
      </w:r>
    </w:p>
    <w:p w:rsidR="007D1B20" w:rsidRPr="00B3794E" w:rsidRDefault="007D1B20"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Говоря об оружии нелетального действия нельзя не обратить внимание на существующее юридическое противоречие. Согласно </w:t>
      </w:r>
      <w:r w:rsidR="00B77F6C" w:rsidRPr="00B3794E">
        <w:rPr>
          <w:color w:val="000000"/>
          <w:sz w:val="28"/>
          <w:szCs w:val="28"/>
        </w:rPr>
        <w:t>ФЗ РФ «Об оружии» от 13.12.1996 № 150</w:t>
      </w:r>
      <w:r w:rsidR="0042144F" w:rsidRPr="00B3794E">
        <w:rPr>
          <w:color w:val="000000"/>
          <w:sz w:val="28"/>
          <w:szCs w:val="28"/>
        </w:rPr>
        <w:t>–</w:t>
      </w:r>
      <w:r w:rsidR="00B77F6C" w:rsidRPr="00B3794E">
        <w:rPr>
          <w:color w:val="000000"/>
          <w:sz w:val="28"/>
          <w:szCs w:val="28"/>
        </w:rPr>
        <w:t>ФЗ</w:t>
      </w:r>
      <w:r w:rsidRPr="00B3794E">
        <w:rPr>
          <w:color w:val="000000"/>
          <w:sz w:val="28"/>
          <w:szCs w:val="28"/>
        </w:rPr>
        <w:t xml:space="preserve"> все рассмотренные виды оружия, относятся к категории гражданского. Вместе с тем, ряд предметов и устройств, конструктивно предназначенных для нелетального поражения живой цели, действие которых основано на сходных принципах, не попадает под правовой режим оружия: на вооружении правоохранительных органов находятся электрошоковые устройства, устройства, снаряженные слезоточивым газом, а также резиновые палки, разрешенные к использованию и в частной детективной и охранной деятельности. Данные приспособления законодатель относит к юридически неопределенной кате</w:t>
      </w:r>
      <w:r w:rsidR="00400F48" w:rsidRPr="00B3794E">
        <w:rPr>
          <w:color w:val="000000"/>
          <w:sz w:val="28"/>
          <w:szCs w:val="28"/>
        </w:rPr>
        <w:t xml:space="preserve">гории </w:t>
      </w:r>
      <w:r w:rsidR="00052292" w:rsidRPr="00B3794E">
        <w:rPr>
          <w:color w:val="000000"/>
          <w:sz w:val="28"/>
          <w:szCs w:val="28"/>
        </w:rPr>
        <w:t>«</w:t>
      </w:r>
      <w:r w:rsidR="00400F48" w:rsidRPr="00B3794E">
        <w:rPr>
          <w:color w:val="000000"/>
          <w:sz w:val="28"/>
          <w:szCs w:val="28"/>
        </w:rPr>
        <w:t>специальные средства</w:t>
      </w:r>
      <w:r w:rsidR="00052292" w:rsidRPr="00B3794E">
        <w:rPr>
          <w:color w:val="000000"/>
          <w:sz w:val="28"/>
          <w:szCs w:val="28"/>
        </w:rPr>
        <w:t>»</w:t>
      </w:r>
      <w:r w:rsidR="00400F48" w:rsidRPr="00B3794E">
        <w:rPr>
          <w:color w:val="000000"/>
          <w:sz w:val="28"/>
          <w:szCs w:val="28"/>
        </w:rPr>
        <w:t>.</w:t>
      </w:r>
    </w:p>
    <w:p w:rsidR="00400F48" w:rsidRPr="00B3794E" w:rsidRDefault="00400F48"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Согласно закону об оружии РФ, право на приобретение травматического оружия самообороны имеют граждане России, достигшие 18 лет, не имеющие судимостей и прошедшие медицинское освидетельствование. Для приобретения травматического оружия самообороны необходимо предварительно получить специальный документ </w:t>
      </w:r>
      <w:r w:rsidR="00B77F6C" w:rsidRPr="00B3794E">
        <w:rPr>
          <w:color w:val="000000"/>
          <w:sz w:val="28"/>
          <w:szCs w:val="28"/>
        </w:rPr>
        <w:t>–</w:t>
      </w:r>
      <w:r w:rsidRPr="00B3794E">
        <w:rPr>
          <w:color w:val="000000"/>
          <w:sz w:val="28"/>
          <w:szCs w:val="28"/>
        </w:rPr>
        <w:t xml:space="preserve"> лицензию на приобретение, хранение и ношение оружия самообороны. Выдачей этих лицензий ведают местные отделы по лицензионно</w:t>
      </w:r>
      <w:r w:rsidR="0042144F" w:rsidRPr="00B3794E">
        <w:rPr>
          <w:color w:val="000000"/>
          <w:sz w:val="28"/>
          <w:szCs w:val="28"/>
        </w:rPr>
        <w:t>–</w:t>
      </w:r>
      <w:r w:rsidRPr="00B3794E">
        <w:rPr>
          <w:color w:val="000000"/>
          <w:sz w:val="28"/>
          <w:szCs w:val="28"/>
        </w:rPr>
        <w:t>разрешительной работе (ОЛРР) МВД, причем обращаться для получения лицензии на оружие нужно по месту регистрации (прописки). После получения лицензии гражданин имеет право приобретать оружие самообороны в специализированных оружейных магазинах. После приобретения оружия оно в течение 10 дней должно быть поставлено на учет в подразделении ОЛРР МВД, выдавшем лицензию</w:t>
      </w:r>
      <w:r w:rsidR="002368FE" w:rsidRPr="00B3794E">
        <w:rPr>
          <w:rStyle w:val="a5"/>
          <w:color w:val="000000"/>
          <w:sz w:val="28"/>
          <w:szCs w:val="28"/>
        </w:rPr>
        <w:footnoteReference w:id="8"/>
      </w:r>
      <w:r w:rsidR="002368FE" w:rsidRPr="00B3794E">
        <w:rPr>
          <w:color w:val="000000"/>
          <w:sz w:val="28"/>
          <w:szCs w:val="28"/>
        </w:rPr>
        <w:t>.</w:t>
      </w:r>
    </w:p>
    <w:p w:rsidR="00067D2C" w:rsidRPr="00B3794E" w:rsidRDefault="00B77F6C" w:rsidP="00067D2C">
      <w:pPr>
        <w:shd w:val="clear" w:color="000000" w:fill="auto"/>
        <w:suppressAutoHyphens/>
        <w:spacing w:line="360" w:lineRule="auto"/>
        <w:ind w:firstLine="709"/>
        <w:jc w:val="both"/>
        <w:rPr>
          <w:color w:val="000000"/>
          <w:sz w:val="28"/>
          <w:szCs w:val="28"/>
        </w:rPr>
      </w:pPr>
      <w:r w:rsidRPr="00B3794E">
        <w:rPr>
          <w:color w:val="000000"/>
          <w:sz w:val="28"/>
          <w:szCs w:val="28"/>
        </w:rPr>
        <w:t>В</w:t>
      </w:r>
      <w:r w:rsidR="007D1B20" w:rsidRPr="00B3794E">
        <w:rPr>
          <w:color w:val="000000"/>
          <w:sz w:val="28"/>
          <w:szCs w:val="28"/>
        </w:rPr>
        <w:t xml:space="preserve"> настоящее время в России возникли объективные предпосылки, и все более уверенно признается необходимость разработки и других видов нелетального оружия для использования в мероприятиях по пресечению террористических актов, массовых беспорядков, задержанию правонарушителей, освобожде</w:t>
      </w:r>
      <w:r w:rsidRPr="00B3794E">
        <w:rPr>
          <w:color w:val="000000"/>
          <w:sz w:val="28"/>
          <w:szCs w:val="28"/>
        </w:rPr>
        <w:t>нию заложников, охране объектов</w:t>
      </w:r>
      <w:r w:rsidR="007D1B20" w:rsidRPr="00B3794E">
        <w:rPr>
          <w:color w:val="000000"/>
          <w:sz w:val="28"/>
          <w:szCs w:val="28"/>
        </w:rPr>
        <w:t xml:space="preserve">. Это требует формирования соответствующего правового режима, включая легализации в статье 1 Закона </w:t>
      </w:r>
      <w:r w:rsidR="00052292" w:rsidRPr="00B3794E">
        <w:rPr>
          <w:color w:val="000000"/>
          <w:sz w:val="28"/>
          <w:szCs w:val="28"/>
        </w:rPr>
        <w:t>«</w:t>
      </w:r>
      <w:r w:rsidR="007D1B20" w:rsidRPr="00B3794E">
        <w:rPr>
          <w:color w:val="000000"/>
          <w:sz w:val="28"/>
          <w:szCs w:val="28"/>
        </w:rPr>
        <w:t>Об оружии</w:t>
      </w:r>
      <w:r w:rsidR="00052292" w:rsidRPr="00B3794E">
        <w:rPr>
          <w:color w:val="000000"/>
          <w:sz w:val="28"/>
          <w:szCs w:val="28"/>
        </w:rPr>
        <w:t>»</w:t>
      </w:r>
      <w:r w:rsidR="007D1B20" w:rsidRPr="00B3794E">
        <w:rPr>
          <w:color w:val="000000"/>
          <w:sz w:val="28"/>
          <w:szCs w:val="28"/>
        </w:rPr>
        <w:t xml:space="preserve"> понятия </w:t>
      </w:r>
      <w:r w:rsidR="00052292" w:rsidRPr="00B3794E">
        <w:rPr>
          <w:color w:val="000000"/>
          <w:sz w:val="28"/>
          <w:szCs w:val="28"/>
        </w:rPr>
        <w:t>«</w:t>
      </w:r>
      <w:r w:rsidR="007D1B20" w:rsidRPr="00B3794E">
        <w:rPr>
          <w:color w:val="000000"/>
          <w:sz w:val="28"/>
          <w:szCs w:val="28"/>
        </w:rPr>
        <w:t>нелетальное оружие</w:t>
      </w:r>
      <w:r w:rsidR="00052292" w:rsidRPr="00B3794E">
        <w:rPr>
          <w:color w:val="000000"/>
          <w:sz w:val="28"/>
          <w:szCs w:val="28"/>
        </w:rPr>
        <w:t>»</w:t>
      </w:r>
      <w:r w:rsidR="007D1B20" w:rsidRPr="00B3794E">
        <w:rPr>
          <w:color w:val="000000"/>
          <w:sz w:val="28"/>
          <w:szCs w:val="28"/>
        </w:rPr>
        <w:t xml:space="preserve"> и детальной регламентации его оборота.</w:t>
      </w:r>
    </w:p>
    <w:p w:rsidR="007D1B20" w:rsidRPr="00B3794E" w:rsidRDefault="00446E41"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Согласно </w:t>
      </w:r>
      <w:r w:rsidR="007D1B20" w:rsidRPr="00B3794E">
        <w:rPr>
          <w:color w:val="000000"/>
          <w:sz w:val="28"/>
          <w:szCs w:val="28"/>
        </w:rPr>
        <w:t>ст. 2 Закона</w:t>
      </w:r>
      <w:r w:rsidR="00B77F6C" w:rsidRPr="00B3794E">
        <w:rPr>
          <w:color w:val="000000"/>
          <w:sz w:val="28"/>
          <w:szCs w:val="28"/>
        </w:rPr>
        <w:t xml:space="preserve"> «Об оружии»</w:t>
      </w:r>
      <w:r w:rsidR="007D1B20" w:rsidRPr="00B3794E">
        <w:rPr>
          <w:color w:val="000000"/>
          <w:sz w:val="28"/>
          <w:szCs w:val="28"/>
        </w:rPr>
        <w:t xml:space="preserve"> подразделяет оружие </w:t>
      </w:r>
      <w:r w:rsidR="00052292" w:rsidRPr="00B3794E">
        <w:rPr>
          <w:color w:val="000000"/>
          <w:sz w:val="28"/>
          <w:szCs w:val="28"/>
        </w:rPr>
        <w:t>«</w:t>
      </w:r>
      <w:r w:rsidR="007D1B20" w:rsidRPr="00B3794E">
        <w:rPr>
          <w:color w:val="000000"/>
          <w:sz w:val="28"/>
          <w:szCs w:val="28"/>
        </w:rPr>
        <w:t>в зависимости от целей его использования соответствующими субъектами, а также по основным параметрам и характеристикам</w:t>
      </w:r>
      <w:r w:rsidR="00052292" w:rsidRPr="00B3794E">
        <w:rPr>
          <w:color w:val="000000"/>
          <w:sz w:val="28"/>
          <w:szCs w:val="28"/>
        </w:rPr>
        <w:t>»</w:t>
      </w:r>
      <w:r w:rsidR="007D1B20" w:rsidRPr="00B3794E">
        <w:rPr>
          <w:color w:val="000000"/>
          <w:sz w:val="28"/>
          <w:szCs w:val="28"/>
        </w:rPr>
        <w:t xml:space="preserve"> на: 1) гражданское, 2) служебное, 3) боевое ручное стрелковое и холодное, тем самым </w:t>
      </w:r>
      <w:r w:rsidR="00B77F6C" w:rsidRPr="00B3794E">
        <w:rPr>
          <w:color w:val="000000"/>
          <w:sz w:val="28"/>
          <w:szCs w:val="28"/>
        </w:rPr>
        <w:t>вместе</w:t>
      </w:r>
      <w:r w:rsidR="007D1B20" w:rsidRPr="00B3794E">
        <w:rPr>
          <w:color w:val="000000"/>
          <w:sz w:val="28"/>
          <w:szCs w:val="28"/>
        </w:rPr>
        <w:t xml:space="preserve"> с положениями ст. 1</w:t>
      </w:r>
      <w:r w:rsidR="00B77F6C" w:rsidRPr="00B3794E">
        <w:rPr>
          <w:color w:val="000000"/>
          <w:sz w:val="28"/>
          <w:szCs w:val="28"/>
        </w:rPr>
        <w:t xml:space="preserve"> Закона «Об оружии»</w:t>
      </w:r>
      <w:r w:rsidR="007D1B20" w:rsidRPr="00B3794E">
        <w:rPr>
          <w:color w:val="000000"/>
          <w:sz w:val="28"/>
          <w:szCs w:val="28"/>
        </w:rPr>
        <w:t xml:space="preserve">, по сути, очерчивает круг предметов, </w:t>
      </w:r>
      <w:r w:rsidR="00B77F6C" w:rsidRPr="00B3794E">
        <w:rPr>
          <w:color w:val="000000"/>
          <w:sz w:val="28"/>
          <w:szCs w:val="28"/>
        </w:rPr>
        <w:t>по</w:t>
      </w:r>
      <w:r w:rsidR="007D1B20" w:rsidRPr="00B3794E">
        <w:rPr>
          <w:color w:val="000000"/>
          <w:sz w:val="28"/>
          <w:szCs w:val="28"/>
        </w:rPr>
        <w:t xml:space="preserve">падающих под правовой режим оружия. Подобная классификация обладает рядом недостатков. Так, значительное число предметов, являющихся оружием фактически, но не относящихся к указанным трем группам (боевое оружие иностранного производства, не принятое на вооружение, оружие, снятое с вооружения, старинное и др.) находится за рамками правового регулирования. Кроме этого подобная классификация </w:t>
      </w:r>
      <w:r w:rsidR="007D1B20" w:rsidRPr="00B3794E">
        <w:rPr>
          <w:rFonts w:eastAsia="MS Mincho"/>
          <w:color w:val="000000"/>
          <w:sz w:val="28"/>
          <w:szCs w:val="28"/>
        </w:rPr>
        <w:t xml:space="preserve">нарушает один из основных принципов систематизации – единство классификационных признаков, поскольку </w:t>
      </w:r>
      <w:r w:rsidR="007D1B20" w:rsidRPr="00B3794E">
        <w:rPr>
          <w:color w:val="000000"/>
          <w:sz w:val="28"/>
          <w:szCs w:val="28"/>
        </w:rPr>
        <w:t>базируется одновременно на трех критериях: 1) цели использования; 2)</w:t>
      </w:r>
      <w:r w:rsidR="00B77F6C" w:rsidRPr="00B3794E">
        <w:rPr>
          <w:color w:val="000000"/>
          <w:sz w:val="28"/>
          <w:szCs w:val="28"/>
        </w:rPr>
        <w:t xml:space="preserve"> </w:t>
      </w:r>
      <w:r w:rsidR="007D1B20" w:rsidRPr="00B3794E">
        <w:rPr>
          <w:color w:val="000000"/>
          <w:sz w:val="28"/>
          <w:szCs w:val="28"/>
        </w:rPr>
        <w:t>субъекте использования; 3) основных параметрах (характеристиках) оружия. Вследствие этого одна и та же модель оружия, в зависимости от цели его использования, либо субъекта использования, может быть отнесена к различным видам, что порождает терминологическую путаницу и приводит к затруднениям при применении Закона</w:t>
      </w:r>
      <w:r w:rsidR="00B77F6C" w:rsidRPr="00B3794E">
        <w:rPr>
          <w:color w:val="000000"/>
          <w:sz w:val="28"/>
          <w:szCs w:val="28"/>
        </w:rPr>
        <w:t xml:space="preserve"> «Об оружии»</w:t>
      </w:r>
      <w:r w:rsidR="007D1B20" w:rsidRPr="00B3794E">
        <w:rPr>
          <w:color w:val="000000"/>
          <w:sz w:val="28"/>
          <w:szCs w:val="28"/>
        </w:rPr>
        <w:t>.</w:t>
      </w:r>
      <w:r w:rsidRPr="00B3794E">
        <w:rPr>
          <w:rStyle w:val="a5"/>
          <w:color w:val="000000"/>
          <w:sz w:val="28"/>
          <w:szCs w:val="28"/>
        </w:rPr>
        <w:footnoteReference w:id="9"/>
      </w:r>
    </w:p>
    <w:p w:rsidR="007D1B20" w:rsidRPr="00B3794E" w:rsidRDefault="007D1B20" w:rsidP="00067D2C">
      <w:pPr>
        <w:shd w:val="clear" w:color="000000" w:fill="auto"/>
        <w:suppressAutoHyphens/>
        <w:spacing w:line="360" w:lineRule="auto"/>
        <w:ind w:firstLine="709"/>
        <w:jc w:val="both"/>
        <w:rPr>
          <w:color w:val="000000"/>
          <w:sz w:val="28"/>
          <w:szCs w:val="28"/>
        </w:rPr>
      </w:pPr>
      <w:r w:rsidRPr="00B3794E">
        <w:rPr>
          <w:color w:val="000000"/>
          <w:sz w:val="28"/>
          <w:szCs w:val="28"/>
        </w:rPr>
        <w:t>Одним из возможных путей устранения имеющихся противоречий является систематизация оружия в законе на основе единого критерия, что предполагает разграничение таких признаков, как назначение оружия и субъекта его использования. При этом в основу классификации оружия целесообразнее, было бы положить назначение оружия, как наиболее стабильный признак, так как именно назначением оружия и определяются его конструктивные особенности, параметры и характеристики. С этой позиции предлагается в Законе распределить оружие по шести группам: 1) боевое, 2) полицейское (милицейское), 3)</w:t>
      </w:r>
      <w:r w:rsidR="00C71C88" w:rsidRPr="00B3794E">
        <w:rPr>
          <w:color w:val="000000"/>
          <w:sz w:val="28"/>
          <w:szCs w:val="28"/>
        </w:rPr>
        <w:t xml:space="preserve"> </w:t>
      </w:r>
      <w:r w:rsidRPr="00B3794E">
        <w:rPr>
          <w:color w:val="000000"/>
          <w:sz w:val="28"/>
          <w:szCs w:val="28"/>
        </w:rPr>
        <w:t>служебное, 4) оружие самообороны, 5) спортивное, 6) охотничье.</w:t>
      </w:r>
    </w:p>
    <w:p w:rsidR="00067D2C" w:rsidRPr="00B3794E" w:rsidRDefault="007D1B20" w:rsidP="00067D2C">
      <w:pPr>
        <w:shd w:val="clear" w:color="000000" w:fill="auto"/>
        <w:suppressAutoHyphens/>
        <w:spacing w:line="360" w:lineRule="auto"/>
        <w:ind w:firstLine="709"/>
        <w:jc w:val="both"/>
        <w:rPr>
          <w:color w:val="000000"/>
          <w:sz w:val="28"/>
          <w:szCs w:val="28"/>
        </w:rPr>
      </w:pPr>
      <w:r w:rsidRPr="00B3794E">
        <w:rPr>
          <w:color w:val="000000"/>
          <w:sz w:val="28"/>
          <w:szCs w:val="28"/>
        </w:rPr>
        <w:t>При этом полага</w:t>
      </w:r>
      <w:r w:rsidR="005935A7" w:rsidRPr="00B3794E">
        <w:rPr>
          <w:color w:val="000000"/>
          <w:sz w:val="28"/>
          <w:szCs w:val="28"/>
        </w:rPr>
        <w:t>ю</w:t>
      </w:r>
      <w:r w:rsidRPr="00B3794E">
        <w:rPr>
          <w:color w:val="000000"/>
          <w:sz w:val="28"/>
          <w:szCs w:val="28"/>
        </w:rPr>
        <w:t xml:space="preserve">, что Закон </w:t>
      </w:r>
      <w:r w:rsidR="00052292" w:rsidRPr="00B3794E">
        <w:rPr>
          <w:color w:val="000000"/>
          <w:sz w:val="28"/>
          <w:szCs w:val="28"/>
        </w:rPr>
        <w:t>«</w:t>
      </w:r>
      <w:r w:rsidRPr="00B3794E">
        <w:rPr>
          <w:color w:val="000000"/>
          <w:sz w:val="28"/>
          <w:szCs w:val="28"/>
        </w:rPr>
        <w:t>Об оружии</w:t>
      </w:r>
      <w:r w:rsidR="00052292" w:rsidRPr="00B3794E">
        <w:rPr>
          <w:color w:val="000000"/>
          <w:sz w:val="28"/>
          <w:szCs w:val="28"/>
        </w:rPr>
        <w:t>»</w:t>
      </w:r>
      <w:r w:rsidRPr="00B3794E">
        <w:rPr>
          <w:color w:val="000000"/>
          <w:sz w:val="28"/>
          <w:szCs w:val="28"/>
        </w:rPr>
        <w:t xml:space="preserve"> должен вводить ограничительный режим на более широкий круг разновидностей боевого оружия. Это касается оружия, которое по терминологии ООН относится к категории </w:t>
      </w:r>
      <w:r w:rsidR="00052292" w:rsidRPr="00B3794E">
        <w:rPr>
          <w:color w:val="000000"/>
          <w:sz w:val="28"/>
          <w:szCs w:val="28"/>
        </w:rPr>
        <w:t>«</w:t>
      </w:r>
      <w:r w:rsidRPr="00B3794E">
        <w:rPr>
          <w:color w:val="000000"/>
          <w:sz w:val="28"/>
          <w:szCs w:val="28"/>
        </w:rPr>
        <w:t>легкого вооружения</w:t>
      </w:r>
      <w:r w:rsidR="00052292" w:rsidRPr="00B3794E">
        <w:rPr>
          <w:color w:val="000000"/>
          <w:sz w:val="28"/>
          <w:szCs w:val="28"/>
        </w:rPr>
        <w:t>»</w:t>
      </w:r>
      <w:r w:rsidRPr="00B3794E">
        <w:rPr>
          <w:color w:val="000000"/>
          <w:sz w:val="28"/>
          <w:szCs w:val="28"/>
        </w:rPr>
        <w:t xml:space="preserve"> (тяжелые пулеметы, минометы, гранаты, гранатометы, зенитные пулеметы и противотанковые ружья, и переносные ракетные комплексы и т.д. </w:t>
      </w:r>
      <w:r w:rsidR="0042144F" w:rsidRPr="00B3794E">
        <w:rPr>
          <w:color w:val="000000"/>
          <w:sz w:val="28"/>
          <w:szCs w:val="28"/>
        </w:rPr>
        <w:t>–</w:t>
      </w:r>
      <w:r w:rsidRPr="00B3794E">
        <w:rPr>
          <w:color w:val="000000"/>
          <w:sz w:val="28"/>
          <w:szCs w:val="28"/>
        </w:rPr>
        <w:t xml:space="preserve"> это средства, предназначенные для группового обслуживания несколькими лицами, составляющими расчет). Незаконное распространение таких вооружений по данным ООН, создают все возрастающую угрозу безопасности, поскольку часто это оружие оказывается в распоряжении организованных преступных группировок. Принятие более жестких мер законодательного характера на национальном уровне и более тесное международное сотрудничество будут способствовать установлению контроля за его распространением</w:t>
      </w:r>
      <w:r w:rsidR="002368FE" w:rsidRPr="00B3794E">
        <w:rPr>
          <w:rStyle w:val="a5"/>
          <w:color w:val="000000"/>
          <w:sz w:val="28"/>
          <w:szCs w:val="28"/>
        </w:rPr>
        <w:footnoteReference w:id="10"/>
      </w:r>
      <w:r w:rsidRPr="00B3794E">
        <w:rPr>
          <w:color w:val="000000"/>
          <w:sz w:val="28"/>
          <w:szCs w:val="28"/>
        </w:rPr>
        <w:t>.</w:t>
      </w:r>
    </w:p>
    <w:p w:rsidR="00400F48" w:rsidRPr="00B3794E" w:rsidRDefault="00400F48" w:rsidP="00067D2C">
      <w:pPr>
        <w:shd w:val="clear" w:color="000000" w:fill="auto"/>
        <w:suppressAutoHyphens/>
        <w:spacing w:line="360" w:lineRule="auto"/>
        <w:ind w:firstLine="709"/>
        <w:jc w:val="both"/>
        <w:rPr>
          <w:color w:val="000000"/>
          <w:sz w:val="28"/>
          <w:szCs w:val="28"/>
        </w:rPr>
      </w:pPr>
      <w:r w:rsidRPr="00B3794E">
        <w:rPr>
          <w:color w:val="000000"/>
          <w:sz w:val="28"/>
          <w:szCs w:val="28"/>
        </w:rPr>
        <w:t>Министерство внутренних дел</w:t>
      </w:r>
      <w:r w:rsidR="002368FE" w:rsidRPr="00B3794E">
        <w:rPr>
          <w:color w:val="000000"/>
          <w:sz w:val="28"/>
          <w:szCs w:val="28"/>
        </w:rPr>
        <w:t xml:space="preserve"> РФ</w:t>
      </w:r>
      <w:r w:rsidRPr="00B3794E">
        <w:rPr>
          <w:color w:val="000000"/>
          <w:sz w:val="28"/>
          <w:szCs w:val="28"/>
        </w:rPr>
        <w:t xml:space="preserve"> предлагает ограничить доступ к травматическому оружию наркоманам, людям, страдающим алкогольной зависимостью, а также тем, кто неоднократно </w:t>
      </w:r>
      <w:r w:rsidR="002368FE" w:rsidRPr="00B3794E">
        <w:rPr>
          <w:color w:val="000000"/>
          <w:sz w:val="28"/>
          <w:szCs w:val="28"/>
        </w:rPr>
        <w:t>привлекался к уголовной ответственности</w:t>
      </w:r>
      <w:r w:rsidRPr="00B3794E">
        <w:rPr>
          <w:color w:val="000000"/>
          <w:sz w:val="28"/>
          <w:szCs w:val="28"/>
        </w:rPr>
        <w:t>.</w:t>
      </w:r>
    </w:p>
    <w:p w:rsidR="00400F48" w:rsidRPr="00B3794E" w:rsidRDefault="00400F48" w:rsidP="00067D2C">
      <w:pPr>
        <w:shd w:val="clear" w:color="000000" w:fill="auto"/>
        <w:suppressAutoHyphens/>
        <w:spacing w:line="360" w:lineRule="auto"/>
        <w:ind w:firstLine="709"/>
        <w:jc w:val="both"/>
        <w:rPr>
          <w:color w:val="000000"/>
          <w:sz w:val="28"/>
          <w:szCs w:val="28"/>
        </w:rPr>
      </w:pPr>
      <w:r w:rsidRPr="00B3794E">
        <w:rPr>
          <w:color w:val="000000"/>
          <w:sz w:val="28"/>
          <w:szCs w:val="28"/>
        </w:rPr>
        <w:t>Конструкторы позаботились о том, чтобы лишить владельцев соблазна заменить резиновую пулю металлической. Для этого в стволе установлены специальные выступы.</w:t>
      </w:r>
    </w:p>
    <w:p w:rsidR="00400F48" w:rsidRPr="00B3794E" w:rsidRDefault="00400F48" w:rsidP="00067D2C">
      <w:pPr>
        <w:shd w:val="clear" w:color="000000" w:fill="auto"/>
        <w:suppressAutoHyphens/>
        <w:spacing w:line="360" w:lineRule="auto"/>
        <w:ind w:firstLine="709"/>
        <w:jc w:val="both"/>
        <w:rPr>
          <w:color w:val="000000"/>
          <w:sz w:val="28"/>
          <w:szCs w:val="28"/>
        </w:rPr>
      </w:pPr>
      <w:r w:rsidRPr="00B3794E">
        <w:rPr>
          <w:color w:val="000000"/>
          <w:sz w:val="28"/>
          <w:szCs w:val="28"/>
        </w:rPr>
        <w:t>Преступники, как правило, стреляют в упор в пах, шею и лицо, хотя по инструкции полагается производить выстрелы лишь в грудь, руку или колено, причем с расстояния не менее двух метров. Последним громким преступлением стало убийство подполковником милиции Анатолием Мауриным водителя снегоуборочной машины, который скончался от потери крови после ранения из травматического пистолета</w:t>
      </w:r>
      <w:r w:rsidR="00BB667D" w:rsidRPr="00B3794E">
        <w:rPr>
          <w:rStyle w:val="a5"/>
          <w:color w:val="000000"/>
          <w:sz w:val="28"/>
          <w:szCs w:val="28"/>
        </w:rPr>
        <w:footnoteReference w:id="11"/>
      </w:r>
      <w:r w:rsidRPr="00B3794E">
        <w:rPr>
          <w:color w:val="000000"/>
          <w:sz w:val="28"/>
          <w:szCs w:val="28"/>
        </w:rPr>
        <w:t>.</w:t>
      </w:r>
    </w:p>
    <w:p w:rsidR="00400F48" w:rsidRPr="00B3794E" w:rsidRDefault="00400F48" w:rsidP="00067D2C">
      <w:pPr>
        <w:shd w:val="clear" w:color="000000" w:fill="auto"/>
        <w:suppressAutoHyphens/>
        <w:spacing w:line="360" w:lineRule="auto"/>
        <w:ind w:firstLine="709"/>
        <w:jc w:val="both"/>
        <w:rPr>
          <w:color w:val="000000"/>
          <w:sz w:val="28"/>
          <w:szCs w:val="28"/>
        </w:rPr>
      </w:pPr>
      <w:r w:rsidRPr="00B3794E">
        <w:rPr>
          <w:color w:val="000000"/>
          <w:sz w:val="28"/>
          <w:szCs w:val="28"/>
        </w:rPr>
        <w:t>За последние пять лет совершено полторы тысячи преступлений с применением травматического оружия. В то же время, например, охотничье оружие использовалось лишь десятки раз. За этот же период от травматики погибли более 60 человек.</w:t>
      </w:r>
    </w:p>
    <w:p w:rsidR="00400F48" w:rsidRPr="00B3794E" w:rsidRDefault="00400F48" w:rsidP="00067D2C">
      <w:pPr>
        <w:shd w:val="clear" w:color="000000" w:fill="auto"/>
        <w:suppressAutoHyphens/>
        <w:spacing w:line="360" w:lineRule="auto"/>
        <w:ind w:firstLine="709"/>
        <w:jc w:val="both"/>
        <w:rPr>
          <w:color w:val="000000"/>
          <w:sz w:val="28"/>
          <w:szCs w:val="28"/>
        </w:rPr>
      </w:pPr>
      <w:r w:rsidRPr="00B3794E">
        <w:rPr>
          <w:color w:val="000000"/>
          <w:sz w:val="28"/>
          <w:szCs w:val="28"/>
        </w:rPr>
        <w:t>В этой связи предлагается сделать обязательным специальный контрольный отстрел гильзы газового оружия и помещение ее в федеральную пулегильзотеку.</w:t>
      </w:r>
    </w:p>
    <w:p w:rsidR="00400F48" w:rsidRPr="00B3794E" w:rsidRDefault="00400F48" w:rsidP="00067D2C">
      <w:pPr>
        <w:shd w:val="clear" w:color="000000" w:fill="auto"/>
        <w:suppressAutoHyphens/>
        <w:spacing w:line="360" w:lineRule="auto"/>
        <w:ind w:firstLine="709"/>
        <w:jc w:val="both"/>
        <w:rPr>
          <w:color w:val="000000"/>
          <w:sz w:val="28"/>
          <w:szCs w:val="28"/>
        </w:rPr>
      </w:pPr>
      <w:r w:rsidRPr="00B3794E">
        <w:rPr>
          <w:color w:val="000000"/>
          <w:sz w:val="28"/>
          <w:szCs w:val="28"/>
        </w:rPr>
        <w:t>Также намерены ужесточить административную и уголовную ответственность за неправомерное применение и ненадлежащее хранение травматического оружия. Оборот травматического оружия предложат приравнять к обороту огнестрельного. Также, возможно, будут введены ограничения и на ношение оружия самообороны. И самое главное, в законодательстве появится четкая понятийная формулировка, что же такое травматическое оружие. Сейчас это понятие в законе отсутствует</w:t>
      </w:r>
      <w:r w:rsidR="00067704" w:rsidRPr="00B3794E">
        <w:rPr>
          <w:rStyle w:val="a5"/>
          <w:color w:val="000000"/>
          <w:sz w:val="28"/>
          <w:szCs w:val="28"/>
        </w:rPr>
        <w:footnoteReference w:id="12"/>
      </w:r>
      <w:r w:rsidRPr="00B3794E">
        <w:rPr>
          <w:color w:val="000000"/>
          <w:sz w:val="28"/>
          <w:szCs w:val="28"/>
        </w:rPr>
        <w:t>.</w:t>
      </w:r>
    </w:p>
    <w:p w:rsidR="00067D2C" w:rsidRPr="00B3794E" w:rsidRDefault="007D1B20" w:rsidP="00067D2C">
      <w:pPr>
        <w:shd w:val="clear" w:color="000000" w:fill="auto"/>
        <w:suppressAutoHyphens/>
        <w:spacing w:line="360" w:lineRule="auto"/>
        <w:ind w:firstLine="709"/>
        <w:jc w:val="both"/>
        <w:rPr>
          <w:color w:val="000000"/>
          <w:sz w:val="28"/>
          <w:szCs w:val="28"/>
        </w:rPr>
      </w:pPr>
      <w:r w:rsidRPr="00B3794E">
        <w:rPr>
          <w:color w:val="000000"/>
          <w:sz w:val="28"/>
          <w:szCs w:val="28"/>
        </w:rPr>
        <w:t>Исследуя вопросы классификации оружия, необходим</w:t>
      </w:r>
      <w:r w:rsidR="00E3104C" w:rsidRPr="00B3794E">
        <w:rPr>
          <w:color w:val="000000"/>
          <w:sz w:val="28"/>
          <w:szCs w:val="28"/>
        </w:rPr>
        <w:t>о</w:t>
      </w:r>
      <w:r w:rsidRPr="00B3794E">
        <w:rPr>
          <w:color w:val="000000"/>
          <w:sz w:val="28"/>
          <w:szCs w:val="28"/>
        </w:rPr>
        <w:t xml:space="preserve"> выделени</w:t>
      </w:r>
      <w:r w:rsidR="00E3104C" w:rsidRPr="00B3794E">
        <w:rPr>
          <w:color w:val="000000"/>
          <w:sz w:val="28"/>
          <w:szCs w:val="28"/>
        </w:rPr>
        <w:t>е</w:t>
      </w:r>
      <w:r w:rsidRPr="00B3794E">
        <w:rPr>
          <w:color w:val="000000"/>
          <w:sz w:val="28"/>
          <w:szCs w:val="28"/>
        </w:rPr>
        <w:t xml:space="preserve"> в самостоятельную группу полицейского (милицейского) оружия. В настоящее время Закон </w:t>
      </w:r>
      <w:r w:rsidR="00052292" w:rsidRPr="00B3794E">
        <w:rPr>
          <w:color w:val="000000"/>
          <w:sz w:val="28"/>
          <w:szCs w:val="28"/>
        </w:rPr>
        <w:t>«</w:t>
      </w:r>
      <w:r w:rsidRPr="00B3794E">
        <w:rPr>
          <w:color w:val="000000"/>
          <w:sz w:val="28"/>
          <w:szCs w:val="28"/>
        </w:rPr>
        <w:t>Об оружии</w:t>
      </w:r>
      <w:r w:rsidR="00052292" w:rsidRPr="00B3794E">
        <w:rPr>
          <w:color w:val="000000"/>
          <w:sz w:val="28"/>
          <w:szCs w:val="28"/>
        </w:rPr>
        <w:t>»</w:t>
      </w:r>
      <w:r w:rsidRPr="00B3794E">
        <w:rPr>
          <w:color w:val="000000"/>
          <w:sz w:val="28"/>
          <w:szCs w:val="28"/>
        </w:rPr>
        <w:t xml:space="preserve"> в рамках одной группы – </w:t>
      </w:r>
      <w:r w:rsidR="00052292" w:rsidRPr="00B3794E">
        <w:rPr>
          <w:color w:val="000000"/>
          <w:sz w:val="28"/>
          <w:szCs w:val="28"/>
        </w:rPr>
        <w:t>«</w:t>
      </w:r>
      <w:r w:rsidRPr="00B3794E">
        <w:rPr>
          <w:color w:val="000000"/>
          <w:sz w:val="28"/>
          <w:szCs w:val="28"/>
        </w:rPr>
        <w:t>боевое оружие</w:t>
      </w:r>
      <w:r w:rsidR="00052292" w:rsidRPr="00B3794E">
        <w:rPr>
          <w:color w:val="000000"/>
          <w:sz w:val="28"/>
          <w:szCs w:val="28"/>
        </w:rPr>
        <w:t>»</w:t>
      </w:r>
      <w:r w:rsidRPr="00B3794E">
        <w:rPr>
          <w:color w:val="000000"/>
          <w:sz w:val="28"/>
          <w:szCs w:val="28"/>
        </w:rPr>
        <w:t xml:space="preserve"> объединяет оружие, предназначенное как для ведения боевых действий, так и решения оперативно</w:t>
      </w:r>
      <w:r w:rsidR="0042144F" w:rsidRPr="00B3794E">
        <w:rPr>
          <w:color w:val="000000"/>
          <w:sz w:val="28"/>
          <w:szCs w:val="28"/>
        </w:rPr>
        <w:t>–</w:t>
      </w:r>
      <w:r w:rsidRPr="00B3794E">
        <w:rPr>
          <w:color w:val="000000"/>
          <w:sz w:val="28"/>
          <w:szCs w:val="28"/>
        </w:rPr>
        <w:t>служебных задач, под которыми по смыслу закона понимаются, прежде всего, задачи охраны обеспечения общественного порядка и общественной безопасности. До недавнего времени правоохранительные органы, включая МВД Р</w:t>
      </w:r>
      <w:r w:rsidR="00067704" w:rsidRPr="00B3794E">
        <w:rPr>
          <w:color w:val="000000"/>
          <w:sz w:val="28"/>
          <w:szCs w:val="28"/>
        </w:rPr>
        <w:t>Ф</w:t>
      </w:r>
      <w:r w:rsidRPr="00B3794E">
        <w:rPr>
          <w:color w:val="000000"/>
          <w:sz w:val="28"/>
          <w:szCs w:val="28"/>
        </w:rPr>
        <w:t xml:space="preserve">, </w:t>
      </w:r>
      <w:r w:rsidRPr="00B3794E">
        <w:rPr>
          <w:bCs/>
          <w:color w:val="000000"/>
          <w:sz w:val="28"/>
          <w:szCs w:val="28"/>
        </w:rPr>
        <w:t xml:space="preserve">были вооружены преимущественно армейскими образцами боевого оружия. При этом </w:t>
      </w:r>
      <w:r w:rsidRPr="00B3794E">
        <w:rPr>
          <w:color w:val="000000"/>
          <w:sz w:val="28"/>
          <w:szCs w:val="28"/>
        </w:rPr>
        <w:t>практика</w:t>
      </w:r>
      <w:r w:rsidRPr="00B3794E">
        <w:rPr>
          <w:bCs/>
          <w:color w:val="000000"/>
          <w:sz w:val="28"/>
          <w:szCs w:val="28"/>
        </w:rPr>
        <w:t xml:space="preserve"> показала, что </w:t>
      </w:r>
      <w:r w:rsidRPr="00B3794E">
        <w:rPr>
          <w:color w:val="000000"/>
          <w:sz w:val="28"/>
          <w:szCs w:val="28"/>
        </w:rPr>
        <w:t xml:space="preserve">использование такого оружия, имеющего высокую начальную скорость пули, для решения задач обеспечения правопорядка неэффективно, и может представлять серьезную опасность, поскольку применяется оно в основном в населенных пунктах, на коротких расстояниях, в ограниченном пространстве. Вместе с тем статья 15 Закона РФ </w:t>
      </w:r>
      <w:r w:rsidR="00052292" w:rsidRPr="00B3794E">
        <w:rPr>
          <w:color w:val="000000"/>
          <w:sz w:val="28"/>
          <w:szCs w:val="28"/>
        </w:rPr>
        <w:t>«</w:t>
      </w:r>
      <w:r w:rsidRPr="00B3794E">
        <w:rPr>
          <w:color w:val="000000"/>
          <w:sz w:val="28"/>
          <w:szCs w:val="28"/>
        </w:rPr>
        <w:t>О милиции</w:t>
      </w:r>
      <w:r w:rsidR="00052292" w:rsidRPr="00B3794E">
        <w:rPr>
          <w:color w:val="000000"/>
          <w:sz w:val="28"/>
          <w:szCs w:val="28"/>
        </w:rPr>
        <w:t>»</w:t>
      </w:r>
      <w:r w:rsidRPr="00B3794E">
        <w:rPr>
          <w:color w:val="000000"/>
          <w:sz w:val="28"/>
          <w:szCs w:val="28"/>
        </w:rPr>
        <w:t xml:space="preserve"> запрещает </w:t>
      </w:r>
      <w:r w:rsidR="00052292" w:rsidRPr="00B3794E">
        <w:rPr>
          <w:color w:val="000000"/>
          <w:sz w:val="28"/>
          <w:szCs w:val="28"/>
        </w:rPr>
        <w:t>«</w:t>
      </w:r>
      <w:r w:rsidRPr="00B3794E">
        <w:rPr>
          <w:color w:val="000000"/>
          <w:sz w:val="28"/>
          <w:szCs w:val="28"/>
        </w:rPr>
        <w:t>принимать на вооружение огнестрельное оружие и боеприпасы к нему, которые наносят чрезмерно тяжелые ранения или служат источником неоправданного риска</w:t>
      </w:r>
      <w:r w:rsidR="00052292" w:rsidRPr="00B3794E">
        <w:rPr>
          <w:color w:val="000000"/>
          <w:sz w:val="28"/>
          <w:szCs w:val="28"/>
        </w:rPr>
        <w:t>»</w:t>
      </w:r>
      <w:r w:rsidRPr="00B3794E">
        <w:rPr>
          <w:color w:val="000000"/>
          <w:sz w:val="28"/>
          <w:szCs w:val="28"/>
        </w:rPr>
        <w:t xml:space="preserve">. Исследования показывают, что </w:t>
      </w:r>
      <w:r w:rsidRPr="00B3794E">
        <w:rPr>
          <w:rStyle w:val="a9"/>
          <w:i w:val="0"/>
          <w:color w:val="000000"/>
          <w:sz w:val="28"/>
          <w:szCs w:val="28"/>
        </w:rPr>
        <w:t>специальное оружие уже достаточно давно состоит на вооружении правоохранительных органов большинства стран. В</w:t>
      </w:r>
      <w:r w:rsidRPr="00B3794E">
        <w:rPr>
          <w:color w:val="000000"/>
          <w:sz w:val="28"/>
          <w:szCs w:val="28"/>
        </w:rPr>
        <w:t xml:space="preserve"> настоящее время в Р</w:t>
      </w:r>
      <w:r w:rsidR="00067704" w:rsidRPr="00B3794E">
        <w:rPr>
          <w:color w:val="000000"/>
          <w:sz w:val="28"/>
          <w:szCs w:val="28"/>
        </w:rPr>
        <w:t>Ф</w:t>
      </w:r>
      <w:r w:rsidRPr="00B3794E">
        <w:rPr>
          <w:color w:val="000000"/>
          <w:sz w:val="28"/>
          <w:szCs w:val="28"/>
        </w:rPr>
        <w:t xml:space="preserve"> также ставится вопрос о перевооружении правоохранительных органов образцами </w:t>
      </w:r>
      <w:r w:rsidR="00052292" w:rsidRPr="00B3794E">
        <w:rPr>
          <w:color w:val="000000"/>
          <w:sz w:val="28"/>
          <w:szCs w:val="28"/>
        </w:rPr>
        <w:t>«</w:t>
      </w:r>
      <w:r w:rsidRPr="00B3794E">
        <w:rPr>
          <w:color w:val="000000"/>
          <w:sz w:val="28"/>
          <w:szCs w:val="28"/>
        </w:rPr>
        <w:t>полицейского оружия</w:t>
      </w:r>
      <w:r w:rsidR="00052292" w:rsidRPr="00B3794E">
        <w:rPr>
          <w:color w:val="000000"/>
          <w:sz w:val="28"/>
          <w:szCs w:val="28"/>
        </w:rPr>
        <w:t>»</w:t>
      </w:r>
      <w:r w:rsidRPr="00B3794E">
        <w:rPr>
          <w:color w:val="000000"/>
          <w:sz w:val="28"/>
          <w:szCs w:val="28"/>
        </w:rPr>
        <w:t xml:space="preserve">, в том числе нелетального травматического. Эти обстоятельства обусловливают необходимость выделения в Законе самостоятельной группы полицейского (милицейского) оружия, нормативного определения его параметров и характеристик, а также порядка оборота. К этой категории следует отнести также и те предметы и устройства, которые в настоящее время подпадают под категорию </w:t>
      </w:r>
      <w:r w:rsidR="00052292" w:rsidRPr="00B3794E">
        <w:rPr>
          <w:color w:val="000000"/>
          <w:sz w:val="28"/>
          <w:szCs w:val="28"/>
        </w:rPr>
        <w:t>«</w:t>
      </w:r>
      <w:r w:rsidRPr="00B3794E">
        <w:rPr>
          <w:color w:val="000000"/>
          <w:sz w:val="28"/>
          <w:szCs w:val="28"/>
        </w:rPr>
        <w:t>специальные средства</w:t>
      </w:r>
      <w:r w:rsidR="00052292" w:rsidRPr="00B3794E">
        <w:rPr>
          <w:color w:val="000000"/>
          <w:sz w:val="28"/>
          <w:szCs w:val="28"/>
        </w:rPr>
        <w:t>»</w:t>
      </w:r>
      <w:r w:rsidR="00067704" w:rsidRPr="00B3794E">
        <w:rPr>
          <w:rStyle w:val="a5"/>
          <w:color w:val="000000"/>
          <w:sz w:val="28"/>
          <w:szCs w:val="28"/>
        </w:rPr>
        <w:t xml:space="preserve"> </w:t>
      </w:r>
      <w:r w:rsidR="00067704" w:rsidRPr="00B3794E">
        <w:rPr>
          <w:rStyle w:val="a5"/>
          <w:color w:val="000000"/>
          <w:sz w:val="28"/>
          <w:szCs w:val="28"/>
        </w:rPr>
        <w:footnoteReference w:id="13"/>
      </w:r>
      <w:r w:rsidRPr="00B3794E">
        <w:rPr>
          <w:color w:val="000000"/>
          <w:sz w:val="28"/>
          <w:szCs w:val="28"/>
        </w:rPr>
        <w:t>.</w:t>
      </w:r>
    </w:p>
    <w:p w:rsidR="00067D2C" w:rsidRPr="00B3794E" w:rsidRDefault="007D1B20" w:rsidP="00067D2C">
      <w:pPr>
        <w:pStyle w:val="ac"/>
        <w:shd w:val="clear" w:color="000000" w:fill="auto"/>
        <w:suppressAutoHyphens/>
        <w:spacing w:before="0" w:beforeAutospacing="0" w:after="0" w:afterAutospacing="0" w:line="360" w:lineRule="auto"/>
        <w:ind w:firstLine="709"/>
        <w:jc w:val="both"/>
        <w:rPr>
          <w:color w:val="000000"/>
          <w:sz w:val="28"/>
          <w:szCs w:val="28"/>
        </w:rPr>
      </w:pPr>
      <w:r w:rsidRPr="00B3794E">
        <w:rPr>
          <w:color w:val="000000"/>
          <w:sz w:val="28"/>
          <w:szCs w:val="28"/>
        </w:rPr>
        <w:t xml:space="preserve">К числу недостатков Закона </w:t>
      </w:r>
      <w:r w:rsidR="00052292" w:rsidRPr="00B3794E">
        <w:rPr>
          <w:color w:val="000000"/>
          <w:sz w:val="28"/>
          <w:szCs w:val="28"/>
        </w:rPr>
        <w:t>«</w:t>
      </w:r>
      <w:r w:rsidRPr="00B3794E">
        <w:rPr>
          <w:color w:val="000000"/>
          <w:sz w:val="28"/>
          <w:szCs w:val="28"/>
        </w:rPr>
        <w:t>Об оружии</w:t>
      </w:r>
      <w:r w:rsidR="00052292" w:rsidRPr="00B3794E">
        <w:rPr>
          <w:color w:val="000000"/>
          <w:sz w:val="28"/>
          <w:szCs w:val="28"/>
        </w:rPr>
        <w:t>»</w:t>
      </w:r>
      <w:r w:rsidRPr="00B3794E">
        <w:rPr>
          <w:color w:val="000000"/>
          <w:sz w:val="28"/>
          <w:szCs w:val="28"/>
        </w:rPr>
        <w:t xml:space="preserve"> относит</w:t>
      </w:r>
      <w:r w:rsidR="00AA6A7D" w:rsidRPr="00B3794E">
        <w:rPr>
          <w:color w:val="000000"/>
          <w:sz w:val="28"/>
          <w:szCs w:val="28"/>
        </w:rPr>
        <w:t>ся</w:t>
      </w:r>
      <w:r w:rsidRPr="00B3794E">
        <w:rPr>
          <w:color w:val="000000"/>
          <w:sz w:val="28"/>
          <w:szCs w:val="28"/>
        </w:rPr>
        <w:t xml:space="preserve"> и то, что за пределами его регулирования осталось оружие, имеющее культурную ценность. При этом фактически оборот такого оружия в настоящее время имеет место не только в музейных, но и в частных коллекциях, осуществляется без необходимого контроля, что нередко приводит к его порчи, хищению, незаконному вывозу за пределы страны. С учетом мнения специалистов, к оружию, имеющему культурную ценность, следует отнести и законодательно определить оружие, представляющее историческую, художественную и (или) научную ценность: антикварное; историческое; авторское художественное. На такое оружие должен распространяться специальный режим, сочетающий в себе наряду с правовым режимом оборота оружия режим охраны культурных ценностей</w:t>
      </w:r>
      <w:r w:rsidR="00067704" w:rsidRPr="00B3794E">
        <w:rPr>
          <w:rStyle w:val="a5"/>
          <w:color w:val="000000"/>
          <w:sz w:val="28"/>
          <w:szCs w:val="28"/>
        </w:rPr>
        <w:footnoteReference w:id="14"/>
      </w:r>
      <w:r w:rsidRPr="00B3794E">
        <w:rPr>
          <w:color w:val="000000"/>
          <w:sz w:val="28"/>
          <w:szCs w:val="28"/>
        </w:rPr>
        <w:t>.</w:t>
      </w:r>
    </w:p>
    <w:p w:rsidR="007D1B20" w:rsidRPr="00B3794E" w:rsidRDefault="007D1B20"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В силу того, что под понятие </w:t>
      </w:r>
      <w:r w:rsidR="00052292" w:rsidRPr="00B3794E">
        <w:rPr>
          <w:color w:val="000000"/>
          <w:sz w:val="28"/>
          <w:szCs w:val="28"/>
        </w:rPr>
        <w:t>«</w:t>
      </w:r>
      <w:r w:rsidRPr="00B3794E">
        <w:rPr>
          <w:color w:val="000000"/>
          <w:sz w:val="28"/>
          <w:szCs w:val="28"/>
        </w:rPr>
        <w:t>оружие</w:t>
      </w:r>
      <w:r w:rsidR="00052292" w:rsidRPr="00B3794E">
        <w:rPr>
          <w:color w:val="000000"/>
          <w:sz w:val="28"/>
          <w:szCs w:val="28"/>
        </w:rPr>
        <w:t>»</w:t>
      </w:r>
      <w:r w:rsidRPr="00B3794E">
        <w:rPr>
          <w:color w:val="000000"/>
          <w:sz w:val="28"/>
          <w:szCs w:val="28"/>
        </w:rPr>
        <w:t xml:space="preserve"> подпадают устройства и предметы, обладающие неодинаковыми свойствами и степенью опасности, правовое регулирование их оборота требует дифференцированного подхода, поэтому о едином понятии </w:t>
      </w:r>
      <w:r w:rsidR="00052292" w:rsidRPr="00B3794E">
        <w:rPr>
          <w:color w:val="000000"/>
          <w:sz w:val="28"/>
          <w:szCs w:val="28"/>
        </w:rPr>
        <w:t>«</w:t>
      </w:r>
      <w:r w:rsidRPr="00B3794E">
        <w:rPr>
          <w:color w:val="000000"/>
          <w:sz w:val="28"/>
          <w:szCs w:val="28"/>
        </w:rPr>
        <w:t>административно</w:t>
      </w:r>
      <w:r w:rsidR="0042144F" w:rsidRPr="00B3794E">
        <w:rPr>
          <w:color w:val="000000"/>
          <w:sz w:val="28"/>
          <w:szCs w:val="28"/>
        </w:rPr>
        <w:t>–</w:t>
      </w:r>
      <w:r w:rsidRPr="00B3794E">
        <w:rPr>
          <w:color w:val="000000"/>
          <w:sz w:val="28"/>
          <w:szCs w:val="28"/>
        </w:rPr>
        <w:t>правовой режим оборота оружия</w:t>
      </w:r>
      <w:r w:rsidR="00052292" w:rsidRPr="00B3794E">
        <w:rPr>
          <w:color w:val="000000"/>
          <w:sz w:val="28"/>
          <w:szCs w:val="28"/>
        </w:rPr>
        <w:t>»</w:t>
      </w:r>
      <w:r w:rsidRPr="00B3794E">
        <w:rPr>
          <w:color w:val="000000"/>
          <w:sz w:val="28"/>
          <w:szCs w:val="28"/>
        </w:rPr>
        <w:t xml:space="preserve"> можно говорить с известной степенью условности. Структуру этого режима составляют комплексы самых различных правовых средств, порядков регулирования (подчас являющихся частью других режимов). Анализ законодательства позволяет выделить в структуре исследуемого режима пять основных типов (порядков) правового регулирования: дозволительный; регламентационный; разрешительный; запретительный, поощрительный. При этом преобладающими и наиболее эффективными являются режимы, основанные на разрешительном типе регулирования, в числе которых</w:t>
      </w:r>
      <w:r w:rsidR="00FF3AF3" w:rsidRPr="00B3794E">
        <w:rPr>
          <w:color w:val="000000"/>
          <w:sz w:val="28"/>
          <w:szCs w:val="28"/>
        </w:rPr>
        <w:t xml:space="preserve"> </w:t>
      </w:r>
      <w:r w:rsidRPr="00B3794E">
        <w:rPr>
          <w:color w:val="000000"/>
          <w:sz w:val="28"/>
          <w:szCs w:val="28"/>
        </w:rPr>
        <w:t>выделяются: лицензирование, режим разрешений, регистрация, стандартизация; сертификация.</w:t>
      </w:r>
    </w:p>
    <w:p w:rsidR="00067D2C" w:rsidRPr="00B3794E" w:rsidRDefault="007D1B20"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 xml:space="preserve">Сущность режима лицензирования, состоит в особом порядке возникновения, реализации, изменения, прекращения специальной правоспособности субъектов, а также контроля за осуществлением лицензируемого вида деятельности: первоначального </w:t>
      </w:r>
      <w:r w:rsidR="0042144F" w:rsidRPr="00B3794E">
        <w:rPr>
          <w:color w:val="000000"/>
          <w:sz w:val="28"/>
          <w:szCs w:val="28"/>
        </w:rPr>
        <w:t>–</w:t>
      </w:r>
      <w:r w:rsidRPr="00B3794E">
        <w:rPr>
          <w:color w:val="000000"/>
          <w:sz w:val="28"/>
          <w:szCs w:val="28"/>
        </w:rPr>
        <w:t xml:space="preserve"> при выдаче разрешения, и последующего </w:t>
      </w:r>
      <w:r w:rsidR="0042144F" w:rsidRPr="00B3794E">
        <w:rPr>
          <w:color w:val="000000"/>
          <w:sz w:val="28"/>
          <w:szCs w:val="28"/>
        </w:rPr>
        <w:t>–</w:t>
      </w:r>
      <w:r w:rsidRPr="00B3794E">
        <w:rPr>
          <w:color w:val="000000"/>
          <w:sz w:val="28"/>
          <w:szCs w:val="28"/>
        </w:rPr>
        <w:t xml:space="preserve"> за соблюдением лицензионных условий.</w:t>
      </w:r>
    </w:p>
    <w:p w:rsidR="00067D2C" w:rsidRPr="00B3794E" w:rsidRDefault="007D1B20"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 xml:space="preserve">С принятием Федерального закона </w:t>
      </w:r>
      <w:r w:rsidR="00052292" w:rsidRPr="00B3794E">
        <w:rPr>
          <w:color w:val="000000"/>
          <w:sz w:val="28"/>
          <w:szCs w:val="28"/>
        </w:rPr>
        <w:t>«</w:t>
      </w:r>
      <w:r w:rsidRPr="00B3794E">
        <w:rPr>
          <w:color w:val="000000"/>
          <w:sz w:val="28"/>
          <w:szCs w:val="28"/>
        </w:rPr>
        <w:t>О лицензировании отдельных видов деятельности</w:t>
      </w:r>
      <w:r w:rsidR="00052292" w:rsidRPr="00B3794E">
        <w:rPr>
          <w:color w:val="000000"/>
          <w:sz w:val="28"/>
          <w:szCs w:val="28"/>
        </w:rPr>
        <w:t>»</w:t>
      </w:r>
      <w:r w:rsidRPr="00B3794E">
        <w:rPr>
          <w:color w:val="000000"/>
          <w:sz w:val="28"/>
          <w:szCs w:val="28"/>
        </w:rPr>
        <w:t xml:space="preserve"> режим лицензирования оборота оружия в значительной степени трансформировался. Так, если до вступления его в силу порядок лицензирования устанавливался исключительно законодательством об оружии, то после </w:t>
      </w:r>
      <w:r w:rsidR="0042144F" w:rsidRPr="00B3794E">
        <w:rPr>
          <w:color w:val="000000"/>
          <w:sz w:val="28"/>
          <w:szCs w:val="28"/>
        </w:rPr>
        <w:t>–</w:t>
      </w:r>
      <w:r w:rsidRPr="00B3794E">
        <w:rPr>
          <w:color w:val="000000"/>
          <w:sz w:val="28"/>
          <w:szCs w:val="28"/>
        </w:rPr>
        <w:t xml:space="preserve"> произошло разделение режимов: лицензирование приобретения оружия осуществляется в порядке, установленном З</w:t>
      </w:r>
      <w:r w:rsidRPr="00B3794E">
        <w:rPr>
          <w:rStyle w:val="11"/>
          <w:color w:val="000000"/>
          <w:sz w:val="28"/>
          <w:szCs w:val="28"/>
          <w:u w:val="none"/>
        </w:rPr>
        <w:t xml:space="preserve">аконом </w:t>
      </w:r>
      <w:r w:rsidR="00052292" w:rsidRPr="00B3794E">
        <w:rPr>
          <w:rStyle w:val="11"/>
          <w:color w:val="000000"/>
          <w:sz w:val="28"/>
          <w:szCs w:val="28"/>
          <w:u w:val="none"/>
        </w:rPr>
        <w:t>«</w:t>
      </w:r>
      <w:r w:rsidRPr="00B3794E">
        <w:rPr>
          <w:rStyle w:val="11"/>
          <w:color w:val="000000"/>
          <w:sz w:val="28"/>
          <w:szCs w:val="28"/>
          <w:u w:val="none"/>
        </w:rPr>
        <w:t>Об оружии</w:t>
      </w:r>
      <w:r w:rsidR="00052292" w:rsidRPr="00B3794E">
        <w:rPr>
          <w:rStyle w:val="11"/>
          <w:color w:val="000000"/>
          <w:sz w:val="28"/>
          <w:szCs w:val="28"/>
          <w:u w:val="none"/>
        </w:rPr>
        <w:t>»</w:t>
      </w:r>
      <w:r w:rsidRPr="00B3794E">
        <w:rPr>
          <w:rStyle w:val="11"/>
          <w:color w:val="000000"/>
          <w:sz w:val="28"/>
          <w:szCs w:val="28"/>
          <w:u w:val="none"/>
        </w:rPr>
        <w:t xml:space="preserve">; </w:t>
      </w:r>
      <w:r w:rsidRPr="00B3794E">
        <w:rPr>
          <w:color w:val="000000"/>
          <w:sz w:val="28"/>
          <w:szCs w:val="28"/>
        </w:rPr>
        <w:t xml:space="preserve">лицензирование иных видов деятельности </w:t>
      </w:r>
      <w:r w:rsidR="0042144F" w:rsidRPr="00B3794E">
        <w:rPr>
          <w:color w:val="000000"/>
          <w:sz w:val="28"/>
          <w:szCs w:val="28"/>
        </w:rPr>
        <w:t>–</w:t>
      </w:r>
      <w:r w:rsidRPr="00B3794E">
        <w:rPr>
          <w:color w:val="000000"/>
          <w:sz w:val="28"/>
          <w:szCs w:val="28"/>
        </w:rPr>
        <w:t xml:space="preserve"> в порядке определенном З</w:t>
      </w:r>
      <w:r w:rsidRPr="00B3794E">
        <w:rPr>
          <w:rStyle w:val="11"/>
          <w:color w:val="000000"/>
          <w:sz w:val="28"/>
          <w:szCs w:val="28"/>
          <w:u w:val="none"/>
        </w:rPr>
        <w:t xml:space="preserve">аконом </w:t>
      </w:r>
      <w:r w:rsidR="0042144F" w:rsidRPr="00B3794E">
        <w:rPr>
          <w:color w:val="000000"/>
          <w:sz w:val="28"/>
          <w:szCs w:val="28"/>
        </w:rPr>
        <w:t>«О лицензировании отдельных видов деятельности»</w:t>
      </w:r>
      <w:r w:rsidRPr="00B3794E">
        <w:rPr>
          <w:rStyle w:val="11"/>
          <w:color w:val="000000"/>
          <w:sz w:val="28"/>
          <w:szCs w:val="28"/>
          <w:u w:val="none"/>
        </w:rPr>
        <w:t xml:space="preserve">. Согласно этому Закону </w:t>
      </w:r>
      <w:r w:rsidRPr="00B3794E">
        <w:rPr>
          <w:color w:val="000000"/>
          <w:sz w:val="28"/>
          <w:szCs w:val="28"/>
        </w:rPr>
        <w:t xml:space="preserve">лицензионные требования и условия должны устанавливаться исключительно Правительством РФ путем утверждения положений о лицензировании; компетенция лицензирующих органов ограничивается рамками правоприменения и контроля. Однако в настоящее время утверждено лишь </w:t>
      </w:r>
      <w:r w:rsidRPr="00B3794E">
        <w:rPr>
          <w:rStyle w:val="11"/>
          <w:color w:val="000000"/>
          <w:sz w:val="28"/>
          <w:szCs w:val="28"/>
          <w:u w:val="none"/>
        </w:rPr>
        <w:t>Положение о лицензировании производства оружия; лицензирование</w:t>
      </w:r>
      <w:r w:rsidRPr="00B3794E">
        <w:rPr>
          <w:color w:val="000000"/>
          <w:sz w:val="28"/>
          <w:szCs w:val="28"/>
        </w:rPr>
        <w:t xml:space="preserve"> экспонирования, коллекционирования и торговле оружием осуществляет</w:t>
      </w:r>
      <w:r w:rsidR="00B63DC0" w:rsidRPr="00B3794E">
        <w:rPr>
          <w:color w:val="000000"/>
          <w:sz w:val="28"/>
          <w:szCs w:val="28"/>
        </w:rPr>
        <w:t xml:space="preserve">ся на основании инструкции, утверждено </w:t>
      </w:r>
      <w:r w:rsidR="00B63DC0" w:rsidRPr="00B3794E">
        <w:rPr>
          <w:bCs/>
          <w:color w:val="000000"/>
          <w:sz w:val="28"/>
          <w:szCs w:val="28"/>
        </w:rPr>
        <w:t>Приказ МВД</w:t>
      </w:r>
      <w:r w:rsidR="00B63DC0" w:rsidRPr="00B3794E">
        <w:rPr>
          <w:color w:val="000000"/>
          <w:sz w:val="28"/>
          <w:szCs w:val="28"/>
        </w:rPr>
        <w:t xml:space="preserve"> России от 12 апреля </w:t>
      </w:r>
      <w:smartTag w:uri="urn:schemas-microsoft-com:office:smarttags" w:element="metricconverter">
        <w:smartTagPr>
          <w:attr w:name="ProductID" w:val="1999 г"/>
        </w:smartTagPr>
        <w:r w:rsidR="00B63DC0" w:rsidRPr="00B3794E">
          <w:rPr>
            <w:color w:val="000000"/>
            <w:sz w:val="28"/>
            <w:szCs w:val="28"/>
          </w:rPr>
          <w:t>1999 г</w:t>
        </w:r>
      </w:smartTag>
      <w:r w:rsidR="00B63DC0" w:rsidRPr="00B3794E">
        <w:rPr>
          <w:color w:val="000000"/>
          <w:sz w:val="28"/>
          <w:szCs w:val="28"/>
        </w:rPr>
        <w:t xml:space="preserve">. </w:t>
      </w:r>
      <w:r w:rsidR="00E3104C" w:rsidRPr="00B3794E">
        <w:rPr>
          <w:color w:val="000000"/>
          <w:sz w:val="28"/>
          <w:szCs w:val="28"/>
        </w:rPr>
        <w:t>№</w:t>
      </w:r>
      <w:r w:rsidR="00B63DC0" w:rsidRPr="00B3794E">
        <w:rPr>
          <w:color w:val="000000"/>
          <w:sz w:val="28"/>
          <w:szCs w:val="28"/>
        </w:rPr>
        <w:t xml:space="preserve"> </w:t>
      </w:r>
      <w:r w:rsidR="00B63DC0" w:rsidRPr="00B3794E">
        <w:rPr>
          <w:bCs/>
          <w:color w:val="000000"/>
          <w:sz w:val="28"/>
          <w:szCs w:val="28"/>
        </w:rPr>
        <w:t>288</w:t>
      </w:r>
      <w:r w:rsidR="00B63DC0" w:rsidRPr="00B3794E">
        <w:rPr>
          <w:color w:val="000000"/>
          <w:sz w:val="28"/>
          <w:szCs w:val="28"/>
        </w:rPr>
        <w:t xml:space="preserve"> </w:t>
      </w:r>
      <w:r w:rsidR="00052292" w:rsidRPr="00B3794E">
        <w:rPr>
          <w:color w:val="000000"/>
          <w:sz w:val="28"/>
          <w:szCs w:val="28"/>
        </w:rPr>
        <w:t>«</w:t>
      </w:r>
      <w:r w:rsidR="00B63DC0" w:rsidRPr="00B3794E">
        <w:rPr>
          <w:color w:val="000000"/>
          <w:sz w:val="28"/>
          <w:szCs w:val="28"/>
        </w:rPr>
        <w:t xml:space="preserve">О мерах по реализации постановления Правительства Российской Федерации от 21 июля </w:t>
      </w:r>
      <w:smartTag w:uri="urn:schemas-microsoft-com:office:smarttags" w:element="metricconverter">
        <w:smartTagPr>
          <w:attr w:name="ProductID" w:val="1998 г"/>
        </w:smartTagPr>
        <w:r w:rsidR="00B63DC0" w:rsidRPr="00B3794E">
          <w:rPr>
            <w:color w:val="000000"/>
            <w:sz w:val="28"/>
            <w:szCs w:val="28"/>
          </w:rPr>
          <w:t>1998 г</w:t>
        </w:r>
      </w:smartTag>
      <w:r w:rsidR="00B63DC0" w:rsidRPr="00B3794E">
        <w:rPr>
          <w:color w:val="000000"/>
          <w:sz w:val="28"/>
          <w:szCs w:val="28"/>
        </w:rPr>
        <w:t xml:space="preserve">. </w:t>
      </w:r>
      <w:r w:rsidR="00E3104C" w:rsidRPr="00B3794E">
        <w:rPr>
          <w:color w:val="000000"/>
          <w:sz w:val="28"/>
          <w:szCs w:val="28"/>
        </w:rPr>
        <w:t>№</w:t>
      </w:r>
      <w:r w:rsidR="00B63DC0" w:rsidRPr="00B3794E">
        <w:rPr>
          <w:color w:val="000000"/>
          <w:sz w:val="28"/>
          <w:szCs w:val="28"/>
        </w:rPr>
        <w:t xml:space="preserve"> 814</w:t>
      </w:r>
      <w:r w:rsidR="00052292" w:rsidRPr="00B3794E">
        <w:rPr>
          <w:color w:val="000000"/>
          <w:sz w:val="28"/>
          <w:szCs w:val="28"/>
        </w:rPr>
        <w:t>»</w:t>
      </w:r>
      <w:r w:rsidRPr="00B3794E">
        <w:rPr>
          <w:color w:val="000000"/>
          <w:sz w:val="28"/>
          <w:szCs w:val="28"/>
        </w:rPr>
        <w:t xml:space="preserve"> (далее </w:t>
      </w:r>
      <w:r w:rsidR="0042144F" w:rsidRPr="00B3794E">
        <w:rPr>
          <w:color w:val="000000"/>
          <w:sz w:val="28"/>
        </w:rPr>
        <w:t>–</w:t>
      </w:r>
      <w:r w:rsidRPr="00B3794E">
        <w:rPr>
          <w:color w:val="000000"/>
          <w:sz w:val="28"/>
          <w:szCs w:val="28"/>
        </w:rPr>
        <w:t xml:space="preserve"> П</w:t>
      </w:r>
      <w:r w:rsidRPr="00B3794E">
        <w:rPr>
          <w:rStyle w:val="11"/>
          <w:color w:val="000000"/>
          <w:sz w:val="28"/>
          <w:szCs w:val="28"/>
          <w:u w:val="none"/>
        </w:rPr>
        <w:t>риказ МВД России</w:t>
      </w:r>
      <w:r w:rsidRPr="00B3794E">
        <w:rPr>
          <w:color w:val="000000"/>
          <w:sz w:val="28"/>
          <w:szCs w:val="28"/>
        </w:rPr>
        <w:t xml:space="preserve"> № 288)</w:t>
      </w:r>
      <w:r w:rsidR="00E3104C" w:rsidRPr="00B3794E">
        <w:rPr>
          <w:color w:val="000000"/>
          <w:sz w:val="28"/>
          <w:szCs w:val="28"/>
        </w:rPr>
        <w:t xml:space="preserve"> </w:t>
      </w:r>
      <w:r w:rsidRPr="00B3794E">
        <w:rPr>
          <w:color w:val="000000"/>
          <w:sz w:val="28"/>
          <w:szCs w:val="28"/>
        </w:rPr>
        <w:t>т.е. лицензирующего органа, что противоречит закону</w:t>
      </w:r>
      <w:r w:rsidR="00E3104C" w:rsidRPr="00B3794E">
        <w:rPr>
          <w:rStyle w:val="a5"/>
          <w:color w:val="000000"/>
          <w:sz w:val="28"/>
          <w:szCs w:val="28"/>
        </w:rPr>
        <w:footnoteReference w:id="15"/>
      </w:r>
      <w:r w:rsidRPr="00B3794E">
        <w:rPr>
          <w:color w:val="000000"/>
          <w:sz w:val="28"/>
          <w:szCs w:val="28"/>
        </w:rPr>
        <w:t>.</w:t>
      </w:r>
    </w:p>
    <w:p w:rsidR="007D1B20" w:rsidRPr="00B3794E" w:rsidRDefault="00E3104C" w:rsidP="00067D2C">
      <w:pPr>
        <w:pStyle w:val="Con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Необходимо обратить</w:t>
      </w:r>
      <w:r w:rsidR="007D1B20" w:rsidRPr="00B3794E">
        <w:rPr>
          <w:rFonts w:ascii="Times New Roman" w:hAnsi="Times New Roman" w:cs="Times New Roman"/>
          <w:color w:val="000000"/>
          <w:sz w:val="28"/>
          <w:szCs w:val="28"/>
        </w:rPr>
        <w:t xml:space="preserve"> внимание на то, что, несмотря на существование в структуре исследуемого режима, режима разрешений, легального определения понятия </w:t>
      </w:r>
      <w:r w:rsidR="00052292" w:rsidRPr="00B3794E">
        <w:rPr>
          <w:rFonts w:ascii="Times New Roman" w:hAnsi="Times New Roman" w:cs="Times New Roman"/>
          <w:color w:val="000000"/>
          <w:sz w:val="28"/>
          <w:szCs w:val="28"/>
        </w:rPr>
        <w:t>«</w:t>
      </w:r>
      <w:r w:rsidR="007D1B20" w:rsidRPr="00B3794E">
        <w:rPr>
          <w:rFonts w:ascii="Times New Roman" w:hAnsi="Times New Roman" w:cs="Times New Roman"/>
          <w:color w:val="000000"/>
          <w:sz w:val="28"/>
          <w:szCs w:val="28"/>
        </w:rPr>
        <w:t>разрешение</w:t>
      </w:r>
      <w:r w:rsidR="00052292" w:rsidRPr="00B3794E">
        <w:rPr>
          <w:rFonts w:ascii="Times New Roman" w:hAnsi="Times New Roman" w:cs="Times New Roman"/>
          <w:color w:val="000000"/>
          <w:sz w:val="28"/>
          <w:szCs w:val="28"/>
        </w:rPr>
        <w:t>»</w:t>
      </w:r>
      <w:r w:rsidR="007D1B20" w:rsidRPr="00B3794E">
        <w:rPr>
          <w:rFonts w:ascii="Times New Roman" w:hAnsi="Times New Roman" w:cs="Times New Roman"/>
          <w:color w:val="000000"/>
          <w:sz w:val="28"/>
          <w:szCs w:val="28"/>
        </w:rPr>
        <w:t xml:space="preserve"> нет. При этом разрешение, как и лицензия, является компонентой разрешительного порядка регулирования: субъект в установленных Законом </w:t>
      </w:r>
      <w:r w:rsidR="00052292" w:rsidRPr="00B3794E">
        <w:rPr>
          <w:rFonts w:ascii="Times New Roman" w:hAnsi="Times New Roman" w:cs="Times New Roman"/>
          <w:color w:val="000000"/>
          <w:sz w:val="28"/>
          <w:szCs w:val="28"/>
        </w:rPr>
        <w:t>«</w:t>
      </w:r>
      <w:r w:rsidR="007D1B20" w:rsidRPr="00B3794E">
        <w:rPr>
          <w:rFonts w:ascii="Times New Roman" w:hAnsi="Times New Roman" w:cs="Times New Roman"/>
          <w:color w:val="000000"/>
          <w:sz w:val="28"/>
          <w:szCs w:val="28"/>
        </w:rPr>
        <w:t>Об оружии</w:t>
      </w:r>
      <w:r w:rsidR="00052292" w:rsidRPr="00B3794E">
        <w:rPr>
          <w:rFonts w:ascii="Times New Roman" w:hAnsi="Times New Roman" w:cs="Times New Roman"/>
          <w:color w:val="000000"/>
          <w:sz w:val="28"/>
          <w:szCs w:val="28"/>
        </w:rPr>
        <w:t>»</w:t>
      </w:r>
      <w:r w:rsidR="007D1B20" w:rsidRPr="00B3794E">
        <w:rPr>
          <w:rFonts w:ascii="Times New Roman" w:hAnsi="Times New Roman" w:cs="Times New Roman"/>
          <w:color w:val="000000"/>
          <w:sz w:val="28"/>
          <w:szCs w:val="28"/>
        </w:rPr>
        <w:t xml:space="preserve">, случаях обязан получить дозволение от государства на совершение определенных действий. Однако разрешения предоставляются на основе уже имеющихся правомочий, приобретенных в рамках лицензирования и, по сути, являются средствами контроля за осуществлением действий, находящихся за границами регулирования лицензионных режимов. Эти действия и виды разрешений определены в Законе </w:t>
      </w:r>
      <w:r w:rsidR="00052292" w:rsidRPr="00B3794E">
        <w:rPr>
          <w:rFonts w:ascii="Times New Roman" w:hAnsi="Times New Roman" w:cs="Times New Roman"/>
          <w:color w:val="000000"/>
          <w:sz w:val="28"/>
          <w:szCs w:val="28"/>
        </w:rPr>
        <w:t>«</w:t>
      </w:r>
      <w:r w:rsidR="007D1B20" w:rsidRPr="00B3794E">
        <w:rPr>
          <w:rFonts w:ascii="Times New Roman" w:hAnsi="Times New Roman" w:cs="Times New Roman"/>
          <w:color w:val="000000"/>
          <w:sz w:val="28"/>
          <w:szCs w:val="28"/>
        </w:rPr>
        <w:t>Об оружии</w:t>
      </w:r>
      <w:r w:rsidR="00052292" w:rsidRPr="00B3794E">
        <w:rPr>
          <w:rFonts w:ascii="Times New Roman" w:hAnsi="Times New Roman" w:cs="Times New Roman"/>
          <w:color w:val="000000"/>
          <w:sz w:val="28"/>
          <w:szCs w:val="28"/>
        </w:rPr>
        <w:t>»</w:t>
      </w:r>
      <w:r w:rsidR="007D1B20" w:rsidRPr="00B3794E">
        <w:rPr>
          <w:rFonts w:ascii="Times New Roman" w:hAnsi="Times New Roman" w:cs="Times New Roman"/>
          <w:color w:val="000000"/>
          <w:sz w:val="28"/>
          <w:szCs w:val="28"/>
        </w:rPr>
        <w:t>. Вместе с тем Правилами оборота гражданского и служебного оружия вводится еще два вида разрешений, а Приказом МВД РФ №</w:t>
      </w:r>
      <w:r w:rsidRPr="00B3794E">
        <w:rPr>
          <w:rFonts w:ascii="Times New Roman" w:hAnsi="Times New Roman" w:cs="Times New Roman"/>
          <w:color w:val="000000"/>
          <w:sz w:val="28"/>
          <w:szCs w:val="28"/>
        </w:rPr>
        <w:t xml:space="preserve"> </w:t>
      </w:r>
      <w:r w:rsidR="007D1B20" w:rsidRPr="00B3794E">
        <w:rPr>
          <w:rFonts w:ascii="Times New Roman" w:hAnsi="Times New Roman" w:cs="Times New Roman"/>
          <w:color w:val="000000"/>
          <w:sz w:val="28"/>
          <w:szCs w:val="28"/>
        </w:rPr>
        <w:t xml:space="preserve">288 перечень непредусмотренных Законом разрешений еще более расширяется, т.е. подзаконными актами на субъектов фактически налагаются дополнительные, не предусмотренные законом обременения, затрагивающие их права и свободы. В связи с этим обосновывается необходимость закрепления в Законе: легального определения понятия </w:t>
      </w:r>
      <w:r w:rsidR="00052292" w:rsidRPr="00B3794E">
        <w:rPr>
          <w:rFonts w:ascii="Times New Roman" w:hAnsi="Times New Roman" w:cs="Times New Roman"/>
          <w:color w:val="000000"/>
          <w:sz w:val="28"/>
          <w:szCs w:val="28"/>
        </w:rPr>
        <w:t>«</w:t>
      </w:r>
      <w:r w:rsidR="007D1B20" w:rsidRPr="00B3794E">
        <w:rPr>
          <w:rFonts w:ascii="Times New Roman" w:hAnsi="Times New Roman" w:cs="Times New Roman"/>
          <w:color w:val="000000"/>
          <w:sz w:val="28"/>
          <w:szCs w:val="28"/>
        </w:rPr>
        <w:t>разрешение</w:t>
      </w:r>
      <w:r w:rsidR="00052292" w:rsidRPr="00B3794E">
        <w:rPr>
          <w:rFonts w:ascii="Times New Roman" w:hAnsi="Times New Roman" w:cs="Times New Roman"/>
          <w:color w:val="000000"/>
          <w:sz w:val="28"/>
          <w:szCs w:val="28"/>
        </w:rPr>
        <w:t>»</w:t>
      </w:r>
      <w:r w:rsidR="007D1B20" w:rsidRPr="00B3794E">
        <w:rPr>
          <w:rFonts w:ascii="Times New Roman" w:hAnsi="Times New Roman" w:cs="Times New Roman"/>
          <w:color w:val="000000"/>
          <w:sz w:val="28"/>
          <w:szCs w:val="28"/>
        </w:rPr>
        <w:t>, четкого исчерпывающего перечня видов необходимых разрешений, условий и порядка их получения</w:t>
      </w:r>
      <w:r w:rsidR="00262C61" w:rsidRPr="00B3794E">
        <w:rPr>
          <w:rStyle w:val="a5"/>
          <w:rFonts w:ascii="Times New Roman" w:hAnsi="Times New Roman"/>
          <w:color w:val="000000"/>
          <w:sz w:val="28"/>
          <w:szCs w:val="28"/>
        </w:rPr>
        <w:footnoteReference w:id="16"/>
      </w:r>
      <w:r w:rsidR="007D1B20" w:rsidRPr="00B3794E">
        <w:rPr>
          <w:rFonts w:ascii="Times New Roman" w:hAnsi="Times New Roman" w:cs="Times New Roman"/>
          <w:color w:val="000000"/>
          <w:sz w:val="28"/>
          <w:szCs w:val="28"/>
        </w:rPr>
        <w:t>.</w:t>
      </w:r>
    </w:p>
    <w:p w:rsidR="00067D2C" w:rsidRPr="00B3794E" w:rsidRDefault="007D1B20" w:rsidP="00067D2C">
      <w:pPr>
        <w:pStyle w:val="a3"/>
        <w:shd w:val="clear" w:color="000000" w:fill="auto"/>
        <w:suppressAutoHyphens/>
        <w:spacing w:line="360" w:lineRule="auto"/>
        <w:ind w:firstLine="709"/>
        <w:jc w:val="both"/>
        <w:rPr>
          <w:color w:val="000000"/>
          <w:sz w:val="28"/>
          <w:szCs w:val="28"/>
        </w:rPr>
      </w:pPr>
      <w:r w:rsidRPr="00B3794E">
        <w:rPr>
          <w:color w:val="000000"/>
          <w:sz w:val="28"/>
          <w:szCs w:val="28"/>
        </w:rPr>
        <w:t xml:space="preserve">С лицензированием и режимом разрешений жестко увязан регистрационный режим, однако отличающийся от них методом административного воздействия, поскольку при регистрации не принимается акт разрешительного характера. Суть регистрации </w:t>
      </w:r>
      <w:r w:rsidR="0042144F" w:rsidRPr="00B3794E">
        <w:rPr>
          <w:color w:val="000000"/>
          <w:sz w:val="28"/>
          <w:szCs w:val="28"/>
        </w:rPr>
        <w:t>–</w:t>
      </w:r>
      <w:r w:rsidRPr="00B3794E">
        <w:rPr>
          <w:color w:val="000000"/>
          <w:sz w:val="28"/>
          <w:szCs w:val="28"/>
        </w:rPr>
        <w:t xml:space="preserve"> в проверке законности фактов, их официальном признании и последующем учете. Она состоит из процедуры внесения соответствующих сведений в реестр, иной установленный законодательством документ и выдачи документа свидетельствующего о регистрации. Регистрационные режимы устанавливаются как З</w:t>
      </w:r>
      <w:r w:rsidRPr="00B3794E">
        <w:rPr>
          <w:rStyle w:val="11"/>
          <w:color w:val="000000"/>
          <w:sz w:val="28"/>
          <w:szCs w:val="28"/>
          <w:u w:val="none"/>
        </w:rPr>
        <w:t xml:space="preserve">аконом </w:t>
      </w:r>
      <w:r w:rsidR="00052292" w:rsidRPr="00B3794E">
        <w:rPr>
          <w:rStyle w:val="11"/>
          <w:color w:val="000000"/>
          <w:sz w:val="28"/>
          <w:szCs w:val="28"/>
          <w:u w:val="none"/>
        </w:rPr>
        <w:t>«</w:t>
      </w:r>
      <w:r w:rsidRPr="00B3794E">
        <w:rPr>
          <w:rStyle w:val="11"/>
          <w:color w:val="000000"/>
          <w:sz w:val="28"/>
          <w:szCs w:val="28"/>
          <w:u w:val="none"/>
        </w:rPr>
        <w:t>Об оружии</w:t>
      </w:r>
      <w:r w:rsidR="00052292" w:rsidRPr="00B3794E">
        <w:rPr>
          <w:rStyle w:val="11"/>
          <w:color w:val="000000"/>
          <w:sz w:val="28"/>
          <w:szCs w:val="28"/>
          <w:u w:val="none"/>
        </w:rPr>
        <w:t>»</w:t>
      </w:r>
      <w:r w:rsidRPr="00B3794E">
        <w:rPr>
          <w:rStyle w:val="11"/>
          <w:color w:val="000000"/>
          <w:sz w:val="28"/>
          <w:szCs w:val="28"/>
          <w:u w:val="none"/>
        </w:rPr>
        <w:t xml:space="preserve">, так и Законом </w:t>
      </w:r>
      <w:r w:rsidR="00052292" w:rsidRPr="00B3794E">
        <w:rPr>
          <w:rStyle w:val="11"/>
          <w:color w:val="000000"/>
          <w:sz w:val="28"/>
          <w:szCs w:val="28"/>
          <w:u w:val="none"/>
        </w:rPr>
        <w:t>«</w:t>
      </w:r>
      <w:r w:rsidRPr="00B3794E">
        <w:rPr>
          <w:rStyle w:val="11"/>
          <w:color w:val="000000"/>
          <w:sz w:val="28"/>
          <w:szCs w:val="28"/>
          <w:u w:val="none"/>
        </w:rPr>
        <w:t xml:space="preserve">О </w:t>
      </w:r>
      <w:r w:rsidR="00262C61" w:rsidRPr="00B3794E">
        <w:rPr>
          <w:bCs/>
          <w:color w:val="000000"/>
          <w:sz w:val="28"/>
          <w:szCs w:val="28"/>
        </w:rPr>
        <w:t>лицензировании отдельных видов деятельности</w:t>
      </w:r>
      <w:r w:rsidR="00052292" w:rsidRPr="00B3794E">
        <w:rPr>
          <w:rStyle w:val="11"/>
          <w:color w:val="000000"/>
          <w:sz w:val="28"/>
          <w:szCs w:val="28"/>
          <w:u w:val="none"/>
        </w:rPr>
        <w:t>»</w:t>
      </w:r>
      <w:r w:rsidRPr="00B3794E">
        <w:rPr>
          <w:rStyle w:val="11"/>
          <w:color w:val="000000"/>
          <w:sz w:val="28"/>
          <w:szCs w:val="28"/>
          <w:u w:val="none"/>
        </w:rPr>
        <w:t>. При этом отмечается, что п</w:t>
      </w:r>
      <w:r w:rsidRPr="00B3794E">
        <w:rPr>
          <w:color w:val="000000"/>
          <w:sz w:val="28"/>
          <w:szCs w:val="28"/>
        </w:rPr>
        <w:t xml:space="preserve">орядок регистрации оружия, регламентированный инструкцией, утв. </w:t>
      </w:r>
      <w:r w:rsidR="00262C61" w:rsidRPr="00B3794E">
        <w:rPr>
          <w:color w:val="000000"/>
          <w:sz w:val="28"/>
          <w:szCs w:val="28"/>
        </w:rPr>
        <w:t xml:space="preserve">Приказ МВД РФ от 12.04.1999 № 288 "О мерах по реализации Постановления Правительства Российской Федерации от 21 июля </w:t>
      </w:r>
      <w:smartTag w:uri="urn:schemas-microsoft-com:office:smarttags" w:element="metricconverter">
        <w:smartTagPr>
          <w:attr w:name="ProductID" w:val="1998 г"/>
        </w:smartTagPr>
        <w:r w:rsidR="00262C61" w:rsidRPr="00B3794E">
          <w:rPr>
            <w:color w:val="000000"/>
            <w:sz w:val="28"/>
            <w:szCs w:val="28"/>
          </w:rPr>
          <w:t>1998 г</w:t>
        </w:r>
      </w:smartTag>
      <w:r w:rsidR="00262C61" w:rsidRPr="00B3794E">
        <w:rPr>
          <w:color w:val="000000"/>
          <w:sz w:val="28"/>
          <w:szCs w:val="28"/>
        </w:rPr>
        <w:t xml:space="preserve">. № 814" </w:t>
      </w:r>
      <w:r w:rsidRPr="00B3794E">
        <w:rPr>
          <w:color w:val="000000"/>
          <w:sz w:val="28"/>
          <w:szCs w:val="28"/>
        </w:rPr>
        <w:t>входит в противоречие с принятыми позже нормами законодательства о лицензировании.</w:t>
      </w:r>
    </w:p>
    <w:p w:rsidR="00067D2C" w:rsidRPr="00B3794E" w:rsidRDefault="007D1B20" w:rsidP="00067D2C">
      <w:pPr>
        <w:pStyle w:val="Con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Стандарти</w:t>
      </w:r>
      <w:r w:rsidR="00AA6A7D" w:rsidRPr="00B3794E">
        <w:rPr>
          <w:rFonts w:ascii="Times New Roman" w:hAnsi="Times New Roman" w:cs="Times New Roman"/>
          <w:color w:val="000000"/>
          <w:sz w:val="28"/>
          <w:szCs w:val="28"/>
        </w:rPr>
        <w:t xml:space="preserve">зацию и сертификацию оружия, </w:t>
      </w:r>
      <w:r w:rsidRPr="00B3794E">
        <w:rPr>
          <w:rFonts w:ascii="Times New Roman" w:hAnsi="Times New Roman" w:cs="Times New Roman"/>
          <w:color w:val="000000"/>
          <w:sz w:val="28"/>
          <w:szCs w:val="28"/>
        </w:rPr>
        <w:t>следует отнести к административно</w:t>
      </w:r>
      <w:r w:rsidR="0042144F"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правовым режимам технико</w:t>
      </w:r>
      <w:r w:rsidR="00567678"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 xml:space="preserve">юридического порядка. Общие нормы этих режимов содержатся в положениях Закона </w:t>
      </w:r>
      <w:r w:rsidR="00052292"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Об оружии</w:t>
      </w:r>
      <w:r w:rsidR="00052292"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 xml:space="preserve">, который устанавливает обязательные требования по стандартизации и сертификации в отношении гражданского и служебного оружия. Однако, вступивший в 2003 году в силу Федеральный закон </w:t>
      </w:r>
      <w:r w:rsidR="00052292"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О техническом регулировании</w:t>
      </w:r>
      <w:r w:rsidR="00052292"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 xml:space="preserve"> принципиально изменил подход к формированию исследуемых режимов. Так, обязательные требования к продукции в настоящее время должны устанавливаться только техническими регламентами; обязательное подтверждение соответствия может осуществляться в двух формах: принятия декларации о соответствии и обязательной сертификации, и только тогда, когда это предусмотрено техническим регламентом. В соответствии с Законом технические регламенты должны заменить ГОСТы до 1 июля </w:t>
      </w:r>
      <w:smartTag w:uri="urn:schemas-microsoft-com:office:smarttags" w:element="metricconverter">
        <w:smartTagPr>
          <w:attr w:name="ProductID" w:val="2010 г"/>
        </w:smartTagPr>
        <w:r w:rsidRPr="00B3794E">
          <w:rPr>
            <w:rFonts w:ascii="Times New Roman" w:hAnsi="Times New Roman" w:cs="Times New Roman"/>
            <w:color w:val="000000"/>
            <w:sz w:val="28"/>
            <w:szCs w:val="28"/>
          </w:rPr>
          <w:t>2010 г</w:t>
        </w:r>
      </w:smartTag>
      <w:r w:rsidRPr="00B3794E">
        <w:rPr>
          <w:rFonts w:ascii="Times New Roman" w:hAnsi="Times New Roman" w:cs="Times New Roman"/>
          <w:color w:val="000000"/>
          <w:sz w:val="28"/>
          <w:szCs w:val="28"/>
        </w:rPr>
        <w:t>. Специфика оружия как объекта, представляющего опасность для жизни, здоровья, имущества граждан и окружающей среды даже при нормальных условиях его оборота обусловливает необходимость разработки и</w:t>
      </w:r>
      <w:r w:rsidR="00CA563D" w:rsidRPr="00B3794E">
        <w:rPr>
          <w:rFonts w:ascii="Times New Roman" w:hAnsi="Times New Roman" w:cs="Times New Roman"/>
          <w:color w:val="000000"/>
          <w:sz w:val="28"/>
          <w:szCs w:val="28"/>
        </w:rPr>
        <w:t xml:space="preserve"> </w:t>
      </w:r>
      <w:r w:rsidRPr="00B3794E">
        <w:rPr>
          <w:rFonts w:ascii="Times New Roman" w:hAnsi="Times New Roman" w:cs="Times New Roman"/>
          <w:color w:val="000000"/>
          <w:sz w:val="28"/>
          <w:szCs w:val="28"/>
        </w:rPr>
        <w:t xml:space="preserve">принятия как общих, так и специальных технических регламентов. </w:t>
      </w:r>
      <w:r w:rsidR="00EF1BCF" w:rsidRPr="00B3794E">
        <w:rPr>
          <w:rFonts w:ascii="Times New Roman" w:hAnsi="Times New Roman" w:cs="Times New Roman"/>
          <w:color w:val="000000"/>
          <w:sz w:val="28"/>
          <w:szCs w:val="28"/>
        </w:rPr>
        <w:t>Там</w:t>
      </w:r>
      <w:r w:rsidRPr="00B3794E">
        <w:rPr>
          <w:rFonts w:ascii="Times New Roman" w:hAnsi="Times New Roman" w:cs="Times New Roman"/>
          <w:color w:val="000000"/>
          <w:sz w:val="28"/>
          <w:szCs w:val="28"/>
        </w:rPr>
        <w:t xml:space="preserve"> формулируются предложения по разработке технических регламентов. По мере принятия технических регламентов необходимо вносить изменения в Закон </w:t>
      </w:r>
      <w:r w:rsidR="00052292"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Об оружии</w:t>
      </w:r>
      <w:r w:rsidR="00052292" w:rsidRPr="00B3794E">
        <w:rPr>
          <w:rFonts w:ascii="Times New Roman" w:hAnsi="Times New Roman" w:cs="Times New Roman"/>
          <w:color w:val="000000"/>
          <w:sz w:val="28"/>
          <w:szCs w:val="28"/>
        </w:rPr>
        <w:t>»</w:t>
      </w:r>
      <w:r w:rsidR="00E3104C" w:rsidRPr="00B3794E">
        <w:rPr>
          <w:rStyle w:val="a5"/>
          <w:rFonts w:ascii="Times New Roman" w:hAnsi="Times New Roman"/>
          <w:color w:val="000000"/>
          <w:sz w:val="28"/>
          <w:szCs w:val="28"/>
        </w:rPr>
        <w:t xml:space="preserve"> </w:t>
      </w:r>
      <w:r w:rsidR="00E3104C" w:rsidRPr="00B3794E">
        <w:rPr>
          <w:rStyle w:val="a5"/>
          <w:rFonts w:ascii="Times New Roman" w:hAnsi="Times New Roman"/>
          <w:color w:val="000000"/>
          <w:sz w:val="28"/>
          <w:szCs w:val="28"/>
        </w:rPr>
        <w:footnoteReference w:id="17"/>
      </w:r>
      <w:r w:rsidRPr="00B3794E">
        <w:rPr>
          <w:rFonts w:ascii="Times New Roman" w:hAnsi="Times New Roman" w:cs="Times New Roman"/>
          <w:color w:val="000000"/>
          <w:sz w:val="28"/>
          <w:szCs w:val="28"/>
        </w:rPr>
        <w:t>.</w:t>
      </w:r>
    </w:p>
    <w:p w:rsidR="007D1B20" w:rsidRPr="00B3794E" w:rsidRDefault="001A26FE"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А</w:t>
      </w:r>
      <w:r w:rsidR="007D1B20" w:rsidRPr="00B3794E">
        <w:rPr>
          <w:rFonts w:ascii="Times New Roman" w:hAnsi="Times New Roman" w:cs="Times New Roman"/>
          <w:color w:val="000000"/>
          <w:sz w:val="28"/>
          <w:szCs w:val="28"/>
        </w:rPr>
        <w:t>дминистративно</w:t>
      </w:r>
      <w:r w:rsidR="0042144F" w:rsidRPr="00B3794E">
        <w:rPr>
          <w:rFonts w:ascii="Times New Roman" w:hAnsi="Times New Roman" w:cs="Times New Roman"/>
          <w:color w:val="000000"/>
          <w:sz w:val="28"/>
          <w:szCs w:val="28"/>
        </w:rPr>
        <w:t>–</w:t>
      </w:r>
      <w:r w:rsidR="007D1B20" w:rsidRPr="00B3794E">
        <w:rPr>
          <w:rFonts w:ascii="Times New Roman" w:hAnsi="Times New Roman" w:cs="Times New Roman"/>
          <w:color w:val="000000"/>
          <w:sz w:val="28"/>
          <w:szCs w:val="28"/>
        </w:rPr>
        <w:t xml:space="preserve">правовые режимы также классифицируются и рассматриваются по видам действий составляющих понятие </w:t>
      </w:r>
      <w:r w:rsidR="00052292" w:rsidRPr="00B3794E">
        <w:rPr>
          <w:rFonts w:ascii="Times New Roman" w:hAnsi="Times New Roman" w:cs="Times New Roman"/>
          <w:color w:val="000000"/>
          <w:sz w:val="28"/>
          <w:szCs w:val="28"/>
        </w:rPr>
        <w:t>«</w:t>
      </w:r>
      <w:r w:rsidR="007D1B20" w:rsidRPr="00B3794E">
        <w:rPr>
          <w:rFonts w:ascii="Times New Roman" w:hAnsi="Times New Roman" w:cs="Times New Roman"/>
          <w:color w:val="000000"/>
          <w:sz w:val="28"/>
          <w:szCs w:val="28"/>
        </w:rPr>
        <w:t>оборот оружия</w:t>
      </w:r>
      <w:r w:rsidR="00052292" w:rsidRPr="00B3794E">
        <w:rPr>
          <w:rFonts w:ascii="Times New Roman" w:hAnsi="Times New Roman" w:cs="Times New Roman"/>
          <w:color w:val="000000"/>
          <w:sz w:val="28"/>
          <w:szCs w:val="28"/>
        </w:rPr>
        <w:t>»</w:t>
      </w:r>
      <w:r w:rsidR="007D1B20" w:rsidRPr="00B3794E">
        <w:rPr>
          <w:rFonts w:ascii="Times New Roman" w:hAnsi="Times New Roman" w:cs="Times New Roman"/>
          <w:color w:val="000000"/>
          <w:sz w:val="28"/>
          <w:szCs w:val="28"/>
        </w:rPr>
        <w:t xml:space="preserve">. Исследования, проведенные </w:t>
      </w:r>
      <w:r w:rsidR="007D1B20" w:rsidRPr="00B3794E">
        <w:rPr>
          <w:rFonts w:ascii="Times New Roman" w:hAnsi="Times New Roman" w:cs="Times New Roman"/>
          <w:color w:val="000000"/>
          <w:sz w:val="28"/>
          <w:szCs w:val="28"/>
          <w:lang w:val="en-US"/>
        </w:rPr>
        <w:t>c</w:t>
      </w:r>
      <w:r w:rsidR="007D1B20" w:rsidRPr="00B3794E">
        <w:rPr>
          <w:rFonts w:ascii="Times New Roman" w:hAnsi="Times New Roman" w:cs="Times New Roman"/>
          <w:color w:val="000000"/>
          <w:sz w:val="28"/>
          <w:szCs w:val="28"/>
        </w:rPr>
        <w:t xml:space="preserve"> этой точки зрения, позволили выявить недостатки регулирования, связанные с отсутствием в Законе дефиниций действий, входящих в понятие </w:t>
      </w:r>
      <w:r w:rsidR="00052292" w:rsidRPr="00B3794E">
        <w:rPr>
          <w:rFonts w:ascii="Times New Roman" w:hAnsi="Times New Roman" w:cs="Times New Roman"/>
          <w:color w:val="000000"/>
          <w:sz w:val="28"/>
          <w:szCs w:val="28"/>
        </w:rPr>
        <w:t>«</w:t>
      </w:r>
      <w:r w:rsidR="007D1B20" w:rsidRPr="00B3794E">
        <w:rPr>
          <w:rFonts w:ascii="Times New Roman" w:hAnsi="Times New Roman" w:cs="Times New Roman"/>
          <w:color w:val="000000"/>
          <w:sz w:val="28"/>
          <w:szCs w:val="28"/>
        </w:rPr>
        <w:t>оборот</w:t>
      </w:r>
      <w:r w:rsidR="00052292" w:rsidRPr="00B3794E">
        <w:rPr>
          <w:rFonts w:ascii="Times New Roman" w:hAnsi="Times New Roman" w:cs="Times New Roman"/>
          <w:color w:val="000000"/>
          <w:sz w:val="28"/>
          <w:szCs w:val="28"/>
        </w:rPr>
        <w:t>»</w:t>
      </w:r>
      <w:r w:rsidR="007D1B20" w:rsidRPr="00B3794E">
        <w:rPr>
          <w:rFonts w:ascii="Times New Roman" w:hAnsi="Times New Roman" w:cs="Times New Roman"/>
          <w:color w:val="000000"/>
          <w:sz w:val="28"/>
          <w:szCs w:val="28"/>
        </w:rPr>
        <w:t xml:space="preserve">, а также серьезные правовые противоречия, которые связанные, в том числе, и со вступлением в силу </w:t>
      </w:r>
      <w:r w:rsidR="007D1B20" w:rsidRPr="00B3794E">
        <w:rPr>
          <w:rStyle w:val="11"/>
          <w:rFonts w:ascii="Times New Roman" w:hAnsi="Times New Roman"/>
          <w:color w:val="000000"/>
          <w:sz w:val="28"/>
          <w:szCs w:val="28"/>
          <w:u w:val="none"/>
        </w:rPr>
        <w:t xml:space="preserve">Закона </w:t>
      </w:r>
      <w:r w:rsidR="00262C61" w:rsidRPr="00B3794E">
        <w:rPr>
          <w:rStyle w:val="11"/>
          <w:rFonts w:ascii="Times New Roman" w:hAnsi="Times New Roman"/>
          <w:color w:val="000000"/>
          <w:sz w:val="28"/>
          <w:szCs w:val="28"/>
          <w:u w:val="none"/>
        </w:rPr>
        <w:t xml:space="preserve">«О </w:t>
      </w:r>
      <w:r w:rsidR="00262C61" w:rsidRPr="00B3794E">
        <w:rPr>
          <w:rFonts w:ascii="Times New Roman" w:hAnsi="Times New Roman" w:cs="Times New Roman"/>
          <w:bCs/>
          <w:color w:val="000000"/>
          <w:sz w:val="28"/>
          <w:szCs w:val="28"/>
        </w:rPr>
        <w:t>лицензировании отдельных видов деятельности</w:t>
      </w:r>
      <w:r w:rsidR="00262C61" w:rsidRPr="00B3794E">
        <w:rPr>
          <w:rStyle w:val="11"/>
          <w:rFonts w:ascii="Times New Roman" w:hAnsi="Times New Roman"/>
          <w:color w:val="000000"/>
          <w:sz w:val="28"/>
          <w:szCs w:val="28"/>
          <w:u w:val="none"/>
        </w:rPr>
        <w:t>»</w:t>
      </w:r>
      <w:r w:rsidR="007D1B20" w:rsidRPr="00B3794E">
        <w:rPr>
          <w:rStyle w:val="11"/>
          <w:rFonts w:ascii="Times New Roman" w:hAnsi="Times New Roman"/>
          <w:color w:val="000000"/>
          <w:sz w:val="28"/>
          <w:szCs w:val="28"/>
          <w:u w:val="none"/>
        </w:rPr>
        <w:t xml:space="preserve">. Так, в частности, за рамками лицензионных требований и условий остались правила хранения оружия при его производстве; с Законом </w:t>
      </w:r>
      <w:r w:rsidR="00262C61" w:rsidRPr="00B3794E">
        <w:rPr>
          <w:rStyle w:val="11"/>
          <w:rFonts w:ascii="Times New Roman" w:hAnsi="Times New Roman"/>
          <w:color w:val="000000"/>
          <w:sz w:val="28"/>
          <w:szCs w:val="28"/>
          <w:u w:val="none"/>
        </w:rPr>
        <w:t xml:space="preserve">«О </w:t>
      </w:r>
      <w:r w:rsidR="00262C61" w:rsidRPr="00B3794E">
        <w:rPr>
          <w:rFonts w:ascii="Times New Roman" w:hAnsi="Times New Roman" w:cs="Times New Roman"/>
          <w:bCs/>
          <w:color w:val="000000"/>
          <w:sz w:val="28"/>
          <w:szCs w:val="28"/>
        </w:rPr>
        <w:t>лицензировании отдельных видов деятельности</w:t>
      </w:r>
      <w:r w:rsidR="00262C61" w:rsidRPr="00B3794E">
        <w:rPr>
          <w:rStyle w:val="11"/>
          <w:rFonts w:ascii="Times New Roman" w:hAnsi="Times New Roman"/>
          <w:color w:val="000000"/>
          <w:sz w:val="28"/>
          <w:szCs w:val="28"/>
          <w:u w:val="none"/>
        </w:rPr>
        <w:t>»</w:t>
      </w:r>
      <w:r w:rsidR="007D1B20" w:rsidRPr="00B3794E">
        <w:rPr>
          <w:rStyle w:val="11"/>
          <w:rFonts w:ascii="Times New Roman" w:hAnsi="Times New Roman"/>
          <w:color w:val="000000"/>
          <w:sz w:val="28"/>
          <w:szCs w:val="28"/>
          <w:u w:val="none"/>
        </w:rPr>
        <w:t xml:space="preserve"> вошло в противоречие положение ст. 18 Закона </w:t>
      </w:r>
      <w:r w:rsidR="00052292" w:rsidRPr="00B3794E">
        <w:rPr>
          <w:rStyle w:val="11"/>
          <w:rFonts w:ascii="Times New Roman" w:hAnsi="Times New Roman"/>
          <w:color w:val="000000"/>
          <w:sz w:val="28"/>
          <w:szCs w:val="28"/>
          <w:u w:val="none"/>
        </w:rPr>
        <w:t>«</w:t>
      </w:r>
      <w:r w:rsidR="007D1B20" w:rsidRPr="00B3794E">
        <w:rPr>
          <w:rStyle w:val="11"/>
          <w:rFonts w:ascii="Times New Roman" w:hAnsi="Times New Roman"/>
          <w:color w:val="000000"/>
          <w:sz w:val="28"/>
          <w:szCs w:val="28"/>
          <w:u w:val="none"/>
        </w:rPr>
        <w:t>Об оружии</w:t>
      </w:r>
      <w:r w:rsidR="00052292" w:rsidRPr="00B3794E">
        <w:rPr>
          <w:rStyle w:val="11"/>
          <w:rFonts w:ascii="Times New Roman" w:hAnsi="Times New Roman"/>
          <w:color w:val="000000"/>
          <w:sz w:val="28"/>
          <w:szCs w:val="28"/>
          <w:u w:val="none"/>
        </w:rPr>
        <w:t>»</w:t>
      </w:r>
      <w:r w:rsidR="007D1B20" w:rsidRPr="00B3794E">
        <w:rPr>
          <w:rStyle w:val="11"/>
          <w:rFonts w:ascii="Times New Roman" w:hAnsi="Times New Roman"/>
          <w:color w:val="000000"/>
          <w:sz w:val="28"/>
          <w:szCs w:val="28"/>
          <w:u w:val="none"/>
        </w:rPr>
        <w:t>, согласно которому торговля оружием может осуществляться на основании лицензии на производство оружия, поскольку торговля является самостоятельным лицензируемым видом деятельности</w:t>
      </w:r>
      <w:r w:rsidR="00E3104C" w:rsidRPr="00B3794E">
        <w:rPr>
          <w:rStyle w:val="a5"/>
          <w:rFonts w:ascii="Times New Roman" w:hAnsi="Times New Roman"/>
          <w:color w:val="000000"/>
          <w:sz w:val="28"/>
          <w:szCs w:val="28"/>
        </w:rPr>
        <w:footnoteReference w:id="18"/>
      </w:r>
      <w:r w:rsidR="007D1B20" w:rsidRPr="00B3794E">
        <w:rPr>
          <w:rStyle w:val="11"/>
          <w:rFonts w:ascii="Times New Roman" w:hAnsi="Times New Roman"/>
          <w:color w:val="000000"/>
          <w:sz w:val="28"/>
          <w:szCs w:val="28"/>
          <w:u w:val="none"/>
        </w:rPr>
        <w:t xml:space="preserve">. Кроме того, Закон </w:t>
      </w:r>
      <w:r w:rsidR="00262C61" w:rsidRPr="00B3794E">
        <w:rPr>
          <w:rStyle w:val="11"/>
          <w:rFonts w:ascii="Times New Roman" w:hAnsi="Times New Roman"/>
          <w:color w:val="000000"/>
          <w:sz w:val="28"/>
          <w:szCs w:val="28"/>
          <w:u w:val="none"/>
        </w:rPr>
        <w:t xml:space="preserve">«О </w:t>
      </w:r>
      <w:r w:rsidR="00262C61" w:rsidRPr="00B3794E">
        <w:rPr>
          <w:rFonts w:ascii="Times New Roman" w:hAnsi="Times New Roman" w:cs="Times New Roman"/>
          <w:bCs/>
          <w:color w:val="000000"/>
          <w:sz w:val="28"/>
          <w:szCs w:val="28"/>
        </w:rPr>
        <w:t>лицензировании отдельных видов деятельности</w:t>
      </w:r>
      <w:r w:rsidR="00262C61" w:rsidRPr="00B3794E">
        <w:rPr>
          <w:rStyle w:val="11"/>
          <w:rFonts w:ascii="Times New Roman" w:hAnsi="Times New Roman"/>
          <w:color w:val="000000"/>
          <w:sz w:val="28"/>
          <w:szCs w:val="28"/>
          <w:u w:val="none"/>
        </w:rPr>
        <w:t>»</w:t>
      </w:r>
      <w:r w:rsidR="007D1B20" w:rsidRPr="00B3794E">
        <w:rPr>
          <w:rStyle w:val="11"/>
          <w:rFonts w:ascii="Times New Roman" w:hAnsi="Times New Roman"/>
          <w:color w:val="000000"/>
          <w:sz w:val="28"/>
          <w:szCs w:val="28"/>
          <w:u w:val="none"/>
        </w:rPr>
        <w:t xml:space="preserve"> распространяет свое действие лишь на деятельность физических лиц </w:t>
      </w:r>
      <w:r w:rsidR="0042144F" w:rsidRPr="00B3794E">
        <w:rPr>
          <w:rStyle w:val="11"/>
          <w:rFonts w:ascii="Times New Roman" w:hAnsi="Times New Roman"/>
          <w:color w:val="000000"/>
          <w:sz w:val="28"/>
          <w:szCs w:val="28"/>
          <w:u w:val="none"/>
        </w:rPr>
        <w:t>–</w:t>
      </w:r>
      <w:r w:rsidR="007D1B20" w:rsidRPr="00B3794E">
        <w:rPr>
          <w:rStyle w:val="11"/>
          <w:rFonts w:ascii="Times New Roman" w:hAnsi="Times New Roman"/>
          <w:color w:val="000000"/>
          <w:sz w:val="28"/>
          <w:szCs w:val="28"/>
          <w:u w:val="none"/>
        </w:rPr>
        <w:t xml:space="preserve"> </w:t>
      </w:r>
      <w:r w:rsidR="007D1B20" w:rsidRPr="00B3794E">
        <w:rPr>
          <w:rFonts w:ascii="Times New Roman" w:hAnsi="Times New Roman" w:cs="Times New Roman"/>
          <w:color w:val="000000"/>
          <w:sz w:val="28"/>
          <w:szCs w:val="28"/>
        </w:rPr>
        <w:t xml:space="preserve">индивидуальных предпринимателей, а значит, по его смыслу гражданин, не обладающий таким статусом, не может получить лицензию на коллекционирование или экспонирование оружия, что противоречит Закону </w:t>
      </w:r>
      <w:r w:rsidR="00052292" w:rsidRPr="00B3794E">
        <w:rPr>
          <w:rFonts w:ascii="Times New Roman" w:hAnsi="Times New Roman" w:cs="Times New Roman"/>
          <w:color w:val="000000"/>
          <w:sz w:val="28"/>
          <w:szCs w:val="28"/>
        </w:rPr>
        <w:t>«</w:t>
      </w:r>
      <w:r w:rsidR="007D1B20" w:rsidRPr="00B3794E">
        <w:rPr>
          <w:rFonts w:ascii="Times New Roman" w:hAnsi="Times New Roman" w:cs="Times New Roman"/>
          <w:color w:val="000000"/>
          <w:sz w:val="28"/>
          <w:szCs w:val="28"/>
        </w:rPr>
        <w:t>Об оружии</w:t>
      </w:r>
      <w:r w:rsidR="00052292" w:rsidRPr="00B3794E">
        <w:rPr>
          <w:rFonts w:ascii="Times New Roman" w:hAnsi="Times New Roman" w:cs="Times New Roman"/>
          <w:color w:val="000000"/>
          <w:sz w:val="28"/>
          <w:szCs w:val="28"/>
        </w:rPr>
        <w:t>»</w:t>
      </w:r>
      <w:r w:rsidR="007D1B20" w:rsidRPr="00B3794E">
        <w:rPr>
          <w:rFonts w:ascii="Times New Roman" w:hAnsi="Times New Roman" w:cs="Times New Roman"/>
          <w:color w:val="000000"/>
          <w:sz w:val="28"/>
          <w:szCs w:val="28"/>
        </w:rPr>
        <w:t xml:space="preserve"> и гражданскому законодательству</w:t>
      </w:r>
      <w:r w:rsidR="00E3104C" w:rsidRPr="00B3794E">
        <w:rPr>
          <w:rStyle w:val="a5"/>
          <w:rFonts w:ascii="Times New Roman" w:hAnsi="Times New Roman"/>
          <w:color w:val="000000"/>
          <w:sz w:val="28"/>
          <w:szCs w:val="28"/>
        </w:rPr>
        <w:footnoteReference w:id="19"/>
      </w:r>
      <w:r w:rsidR="007D1B20" w:rsidRPr="00B3794E">
        <w:rPr>
          <w:rFonts w:ascii="Times New Roman" w:hAnsi="Times New Roman" w:cs="Times New Roman"/>
          <w:color w:val="000000"/>
          <w:sz w:val="28"/>
          <w:szCs w:val="28"/>
        </w:rPr>
        <w:t>.</w:t>
      </w:r>
    </w:p>
    <w:p w:rsidR="00067D2C" w:rsidRPr="00B3794E" w:rsidRDefault="00E3104C" w:rsidP="00067D2C">
      <w:pPr>
        <w:shd w:val="clear" w:color="000000" w:fill="auto"/>
        <w:suppressAutoHyphens/>
        <w:spacing w:line="360" w:lineRule="auto"/>
        <w:ind w:firstLine="709"/>
        <w:jc w:val="both"/>
        <w:rPr>
          <w:color w:val="000000"/>
          <w:sz w:val="28"/>
          <w:szCs w:val="28"/>
        </w:rPr>
      </w:pPr>
      <w:r w:rsidRPr="00B3794E">
        <w:rPr>
          <w:color w:val="000000"/>
          <w:sz w:val="28"/>
          <w:szCs w:val="28"/>
        </w:rPr>
        <w:t>Правила</w:t>
      </w:r>
      <w:r w:rsidR="007D1B20" w:rsidRPr="00B3794E">
        <w:rPr>
          <w:color w:val="000000"/>
          <w:sz w:val="28"/>
          <w:szCs w:val="28"/>
        </w:rPr>
        <w:t xml:space="preserve"> регулирования, входящие в структуру административно</w:t>
      </w:r>
      <w:r w:rsidR="0042144F" w:rsidRPr="00B3794E">
        <w:rPr>
          <w:color w:val="000000"/>
          <w:sz w:val="28"/>
          <w:szCs w:val="28"/>
        </w:rPr>
        <w:t>–</w:t>
      </w:r>
      <w:r w:rsidR="007D1B20" w:rsidRPr="00B3794E">
        <w:rPr>
          <w:color w:val="000000"/>
          <w:sz w:val="28"/>
          <w:szCs w:val="28"/>
        </w:rPr>
        <w:t>правового режима оборота оружия классифицируются и по другим основаниям. Так по видам оружия выделяются режимы оборота боевого, служебного и гражданского оружия, которые в свою очередь подразделяются на режимы оборота конкретной модели. В зависимости от реализации основных функций права разграничиваются регулятивный и охранительный режимы. По критериям цели – режимы, направленные на: защиту жизни и здоровья граждан, собственности, обеспечения общественной безопасности, охрану природы и природных ресурсов, укрепление международного сотрудничества в борьбе с преступностью и незаконным распространением оружия. По территории действия: действующие на всей территории Российской Федерации, или на части территории страны. По характеру норм, составляющих основу режима: общие и специальные. По степени жесткости: жестко регламентирующие поведение субъектов и льготные. По времени действия постоянные и временные (например, режим оборота оружия при чрезвычайном положении).</w:t>
      </w:r>
    </w:p>
    <w:p w:rsidR="00067D2C" w:rsidRPr="00B3794E" w:rsidRDefault="00FF3AF3"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На основе анализа </w:t>
      </w:r>
      <w:r w:rsidR="00E3104C" w:rsidRPr="00B3794E">
        <w:rPr>
          <w:color w:val="000000"/>
          <w:sz w:val="28"/>
          <w:szCs w:val="28"/>
        </w:rPr>
        <w:t>вышесказанного</w:t>
      </w:r>
      <w:r w:rsidRPr="00B3794E">
        <w:rPr>
          <w:color w:val="000000"/>
          <w:sz w:val="28"/>
          <w:szCs w:val="28"/>
        </w:rPr>
        <w:t xml:space="preserve">, </w:t>
      </w:r>
      <w:r w:rsidR="00E3104C" w:rsidRPr="00B3794E">
        <w:rPr>
          <w:color w:val="000000"/>
          <w:sz w:val="28"/>
          <w:szCs w:val="28"/>
        </w:rPr>
        <w:t xml:space="preserve">можно сделать </w:t>
      </w:r>
      <w:r w:rsidRPr="00B3794E">
        <w:rPr>
          <w:color w:val="000000"/>
          <w:sz w:val="28"/>
          <w:szCs w:val="28"/>
        </w:rPr>
        <w:t>вывод о том, что, несмотря на то, ученые</w:t>
      </w:r>
      <w:r w:rsidR="008F34A1" w:rsidRPr="00B3794E">
        <w:rPr>
          <w:color w:val="000000"/>
          <w:sz w:val="28"/>
          <w:szCs w:val="28"/>
        </w:rPr>
        <w:t xml:space="preserve"> Д. Н. Бахрах, А.Б. Агапов и др., </w:t>
      </w:r>
      <w:r w:rsidRPr="00B3794E">
        <w:rPr>
          <w:color w:val="000000"/>
          <w:sz w:val="28"/>
          <w:szCs w:val="28"/>
        </w:rPr>
        <w:t>достаточно давно занимаются проблемами административно</w:t>
      </w:r>
      <w:r w:rsidR="0042144F" w:rsidRPr="00B3794E">
        <w:rPr>
          <w:color w:val="000000"/>
          <w:sz w:val="28"/>
          <w:szCs w:val="28"/>
        </w:rPr>
        <w:t>–</w:t>
      </w:r>
      <w:r w:rsidRPr="00B3794E">
        <w:rPr>
          <w:color w:val="000000"/>
          <w:sz w:val="28"/>
          <w:szCs w:val="28"/>
        </w:rPr>
        <w:t>правового регулирования оборота оружия, единой точки зрения относительно сущности данного явления в административно</w:t>
      </w:r>
      <w:r w:rsidR="0042144F" w:rsidRPr="00B3794E">
        <w:rPr>
          <w:color w:val="000000"/>
          <w:sz w:val="28"/>
          <w:szCs w:val="28"/>
        </w:rPr>
        <w:t>–</w:t>
      </w:r>
      <w:r w:rsidRPr="00B3794E">
        <w:rPr>
          <w:color w:val="000000"/>
          <w:sz w:val="28"/>
          <w:szCs w:val="28"/>
        </w:rPr>
        <w:t>правой науке и практической деятельности не сложилось. Ряд ученых вкладывает в это понятие достаточно узкий смысл, рассматривая его преимущественно в контексте мер, направленных на преодоление ситуаций чрезвычайного и неординарного характера.</w:t>
      </w:r>
    </w:p>
    <w:p w:rsidR="00E3104C" w:rsidRPr="00B3794E" w:rsidRDefault="00E3104C" w:rsidP="00067D2C">
      <w:pPr>
        <w:pStyle w:val="af4"/>
        <w:shd w:val="clear" w:color="000000" w:fill="auto"/>
        <w:suppressAutoHyphens/>
        <w:ind w:firstLine="709"/>
        <w:jc w:val="center"/>
        <w:rPr>
          <w:b/>
          <w:color w:val="000000"/>
          <w:szCs w:val="28"/>
        </w:rPr>
      </w:pPr>
    </w:p>
    <w:p w:rsidR="001A26FE" w:rsidRPr="00B3794E" w:rsidRDefault="00DA60CF" w:rsidP="00067D2C">
      <w:pPr>
        <w:pStyle w:val="af4"/>
        <w:shd w:val="clear" w:color="000000" w:fill="auto"/>
        <w:suppressAutoHyphens/>
        <w:jc w:val="center"/>
        <w:rPr>
          <w:b/>
          <w:color w:val="000000"/>
        </w:rPr>
      </w:pPr>
      <w:r w:rsidRPr="00B3794E">
        <w:rPr>
          <w:b/>
          <w:color w:val="000000"/>
          <w:szCs w:val="28"/>
        </w:rPr>
        <w:t xml:space="preserve">§ </w:t>
      </w:r>
      <w:r w:rsidR="001A26FE" w:rsidRPr="00B3794E">
        <w:rPr>
          <w:b/>
          <w:color w:val="000000"/>
        </w:rPr>
        <w:t>2 Понятие и содержание административной ответственности за нарушение правил оборота оружия</w:t>
      </w:r>
    </w:p>
    <w:p w:rsidR="00067D2C" w:rsidRPr="00B3794E" w:rsidRDefault="00067D2C" w:rsidP="00067D2C">
      <w:pPr>
        <w:pStyle w:val="a6"/>
        <w:shd w:val="clear" w:color="000000" w:fill="auto"/>
        <w:suppressAutoHyphens/>
        <w:spacing w:line="360" w:lineRule="auto"/>
        <w:ind w:firstLine="709"/>
        <w:rPr>
          <w:color w:val="000000"/>
          <w:sz w:val="28"/>
          <w:szCs w:val="28"/>
          <w:lang w:val="uk-UA"/>
        </w:rPr>
      </w:pPr>
    </w:p>
    <w:p w:rsidR="001B2156" w:rsidRPr="00B3794E" w:rsidRDefault="001B2156" w:rsidP="00067D2C">
      <w:pPr>
        <w:pStyle w:val="a6"/>
        <w:shd w:val="clear" w:color="000000" w:fill="auto"/>
        <w:suppressAutoHyphens/>
        <w:spacing w:line="360" w:lineRule="auto"/>
        <w:ind w:firstLine="709"/>
        <w:rPr>
          <w:color w:val="000000"/>
          <w:sz w:val="28"/>
          <w:szCs w:val="28"/>
        </w:rPr>
      </w:pPr>
      <w:r w:rsidRPr="00B3794E">
        <w:rPr>
          <w:color w:val="000000"/>
          <w:sz w:val="28"/>
          <w:szCs w:val="28"/>
        </w:rPr>
        <w:t>Административная ответствен</w:t>
      </w:r>
      <w:r w:rsidR="00567678" w:rsidRPr="00B3794E">
        <w:rPr>
          <w:color w:val="000000"/>
          <w:sz w:val="28"/>
          <w:szCs w:val="28"/>
        </w:rPr>
        <w:t>ность — вид юридической ответст</w:t>
      </w:r>
      <w:r w:rsidRPr="00B3794E">
        <w:rPr>
          <w:color w:val="000000"/>
          <w:sz w:val="28"/>
          <w:szCs w:val="28"/>
        </w:rPr>
        <w:t>венности, которая выражается в</w:t>
      </w:r>
      <w:r w:rsidR="00567678" w:rsidRPr="00B3794E">
        <w:rPr>
          <w:color w:val="000000"/>
          <w:sz w:val="28"/>
          <w:szCs w:val="28"/>
        </w:rPr>
        <w:t xml:space="preserve"> применении уполномоченным орга</w:t>
      </w:r>
      <w:r w:rsidRPr="00B3794E">
        <w:rPr>
          <w:color w:val="000000"/>
          <w:sz w:val="28"/>
          <w:szCs w:val="28"/>
        </w:rPr>
        <w:t>ном или должностным лицом административного взыскания к лицу, совершившему правонарушение. Административная ответственность обладает признаками, свойственными юридической ответственности вообще.</w:t>
      </w:r>
    </w:p>
    <w:p w:rsidR="001B2156" w:rsidRPr="00B3794E" w:rsidRDefault="001B2156" w:rsidP="00067D2C">
      <w:pPr>
        <w:shd w:val="clear" w:color="000000" w:fill="auto"/>
        <w:suppressAutoHyphens/>
        <w:spacing w:line="360" w:lineRule="auto"/>
        <w:ind w:firstLine="709"/>
        <w:jc w:val="both"/>
        <w:rPr>
          <w:color w:val="000000"/>
          <w:sz w:val="28"/>
          <w:szCs w:val="28"/>
        </w:rPr>
      </w:pPr>
      <w:r w:rsidRPr="00B3794E">
        <w:rPr>
          <w:color w:val="000000"/>
          <w:sz w:val="28"/>
          <w:szCs w:val="28"/>
        </w:rPr>
        <w:t>В то же время в законодательстве общие признаки юридической ответственности специфически пр</w:t>
      </w:r>
      <w:r w:rsidR="00567678" w:rsidRPr="00B3794E">
        <w:rPr>
          <w:color w:val="000000"/>
          <w:sz w:val="28"/>
          <w:szCs w:val="28"/>
        </w:rPr>
        <w:t>еломляются применительно к адми</w:t>
      </w:r>
      <w:r w:rsidRPr="00B3794E">
        <w:rPr>
          <w:color w:val="000000"/>
          <w:sz w:val="28"/>
          <w:szCs w:val="28"/>
        </w:rPr>
        <w:t>нистративной ответственности, а так</w:t>
      </w:r>
      <w:r w:rsidR="00567678" w:rsidRPr="00B3794E">
        <w:rPr>
          <w:color w:val="000000"/>
          <w:sz w:val="28"/>
          <w:szCs w:val="28"/>
        </w:rPr>
        <w:t>же закрепляются признаки, ха</w:t>
      </w:r>
      <w:r w:rsidRPr="00B3794E">
        <w:rPr>
          <w:color w:val="000000"/>
          <w:sz w:val="28"/>
          <w:szCs w:val="28"/>
        </w:rPr>
        <w:t>рактерные именно для данного вида ответственности.</w:t>
      </w:r>
    </w:p>
    <w:p w:rsidR="001B2156" w:rsidRPr="00B3794E" w:rsidRDefault="001B2156" w:rsidP="00067D2C">
      <w:pPr>
        <w:shd w:val="clear" w:color="000000" w:fill="auto"/>
        <w:suppressAutoHyphens/>
        <w:spacing w:line="360" w:lineRule="auto"/>
        <w:ind w:firstLine="709"/>
        <w:jc w:val="both"/>
        <w:rPr>
          <w:color w:val="000000"/>
          <w:sz w:val="28"/>
          <w:szCs w:val="28"/>
        </w:rPr>
      </w:pPr>
      <w:r w:rsidRPr="00B3794E">
        <w:rPr>
          <w:color w:val="000000"/>
          <w:sz w:val="28"/>
          <w:szCs w:val="28"/>
        </w:rPr>
        <w:t>В целом основные черты</w:t>
      </w:r>
      <w:r w:rsidR="00961C14" w:rsidRPr="00B3794E">
        <w:rPr>
          <w:color w:val="000000"/>
          <w:sz w:val="28"/>
          <w:szCs w:val="28"/>
        </w:rPr>
        <w:t xml:space="preserve"> содержания</w:t>
      </w:r>
      <w:r w:rsidRPr="00B3794E">
        <w:rPr>
          <w:color w:val="000000"/>
          <w:sz w:val="28"/>
          <w:szCs w:val="28"/>
        </w:rPr>
        <w:t xml:space="preserve"> админ</w:t>
      </w:r>
      <w:r w:rsidR="00E3104C" w:rsidRPr="00B3794E">
        <w:rPr>
          <w:color w:val="000000"/>
          <w:sz w:val="28"/>
          <w:szCs w:val="28"/>
        </w:rPr>
        <w:t>истративной ответственности сво</w:t>
      </w:r>
      <w:r w:rsidRPr="00B3794E">
        <w:rPr>
          <w:color w:val="000000"/>
          <w:sz w:val="28"/>
          <w:szCs w:val="28"/>
        </w:rPr>
        <w:t>дятся к следующему:</w:t>
      </w:r>
    </w:p>
    <w:p w:rsidR="001B2156" w:rsidRPr="00B3794E" w:rsidRDefault="00052292" w:rsidP="00067D2C">
      <w:pPr>
        <w:shd w:val="clear" w:color="000000" w:fill="auto"/>
        <w:suppressAutoHyphens/>
        <w:spacing w:line="360" w:lineRule="auto"/>
        <w:ind w:firstLine="709"/>
        <w:jc w:val="both"/>
        <w:rPr>
          <w:color w:val="000000"/>
          <w:sz w:val="28"/>
          <w:szCs w:val="28"/>
        </w:rPr>
      </w:pPr>
      <w:r w:rsidRPr="00B3794E">
        <w:rPr>
          <w:color w:val="000000"/>
          <w:sz w:val="28"/>
          <w:szCs w:val="28"/>
        </w:rPr>
        <w:t>«</w:t>
      </w:r>
      <w:r w:rsidR="001B2156" w:rsidRPr="00B3794E">
        <w:rPr>
          <w:color w:val="000000"/>
          <w:sz w:val="28"/>
          <w:szCs w:val="28"/>
        </w:rPr>
        <w:t>а) административная ответст</w:t>
      </w:r>
      <w:r w:rsidR="00E3104C" w:rsidRPr="00B3794E">
        <w:rPr>
          <w:color w:val="000000"/>
          <w:sz w:val="28"/>
          <w:szCs w:val="28"/>
        </w:rPr>
        <w:t>венность устанавливается за</w:t>
      </w:r>
      <w:r w:rsidR="001B2156" w:rsidRPr="00B3794E">
        <w:rPr>
          <w:color w:val="000000"/>
          <w:sz w:val="28"/>
          <w:szCs w:val="28"/>
        </w:rPr>
        <w:t>конами</w:t>
      </w:r>
      <w:r w:rsidR="00B50C44" w:rsidRPr="00B3794E">
        <w:rPr>
          <w:color w:val="000000"/>
          <w:sz w:val="28"/>
          <w:szCs w:val="28"/>
        </w:rPr>
        <w:t xml:space="preserve"> (например КоАП РФ)</w:t>
      </w:r>
      <w:r w:rsidR="001B2156" w:rsidRPr="00B3794E">
        <w:rPr>
          <w:color w:val="000000"/>
          <w:sz w:val="28"/>
          <w:szCs w:val="28"/>
        </w:rPr>
        <w:t>, либо</w:t>
      </w:r>
      <w:r w:rsidR="001B2156" w:rsidRPr="00B3794E">
        <w:rPr>
          <w:b/>
          <w:color w:val="000000"/>
          <w:sz w:val="28"/>
          <w:szCs w:val="28"/>
        </w:rPr>
        <w:t xml:space="preserve"> </w:t>
      </w:r>
      <w:r w:rsidR="00E3104C" w:rsidRPr="00B3794E">
        <w:rPr>
          <w:color w:val="000000"/>
          <w:sz w:val="28"/>
          <w:szCs w:val="28"/>
        </w:rPr>
        <w:t>их нормами об адми</w:t>
      </w:r>
      <w:r w:rsidR="001B2156" w:rsidRPr="00B3794E">
        <w:rPr>
          <w:color w:val="000000"/>
          <w:sz w:val="28"/>
          <w:szCs w:val="28"/>
        </w:rPr>
        <w:t>нистративных правонарушениях. Сл</w:t>
      </w:r>
      <w:r w:rsidR="00B50C44" w:rsidRPr="00B3794E">
        <w:rPr>
          <w:color w:val="000000"/>
          <w:sz w:val="28"/>
          <w:szCs w:val="28"/>
        </w:rPr>
        <w:t>едовательно, она имеет собствен</w:t>
      </w:r>
      <w:r w:rsidR="001B2156" w:rsidRPr="00B3794E">
        <w:rPr>
          <w:color w:val="000000"/>
          <w:sz w:val="28"/>
          <w:szCs w:val="28"/>
        </w:rPr>
        <w:t>ную нормативно</w:t>
      </w:r>
      <w:r w:rsidR="0042144F" w:rsidRPr="00B3794E">
        <w:rPr>
          <w:color w:val="000000"/>
          <w:sz w:val="28"/>
          <w:szCs w:val="28"/>
        </w:rPr>
        <w:t>–</w:t>
      </w:r>
      <w:r w:rsidR="001B2156" w:rsidRPr="00B3794E">
        <w:rPr>
          <w:color w:val="000000"/>
          <w:sz w:val="28"/>
          <w:szCs w:val="28"/>
        </w:rPr>
        <w:t>правовую основу.</w:t>
      </w:r>
      <w:r w:rsidR="00567678" w:rsidRPr="00B3794E">
        <w:rPr>
          <w:color w:val="000000"/>
          <w:sz w:val="28"/>
          <w:szCs w:val="28"/>
        </w:rPr>
        <w:t xml:space="preserve"> Нормы административной ответст</w:t>
      </w:r>
      <w:r w:rsidR="001B2156" w:rsidRPr="00B3794E">
        <w:rPr>
          <w:color w:val="000000"/>
          <w:sz w:val="28"/>
          <w:szCs w:val="28"/>
        </w:rPr>
        <w:t>венности образуют самостоятельный ин</w:t>
      </w:r>
      <w:r w:rsidR="00567678" w:rsidRPr="00B3794E">
        <w:rPr>
          <w:color w:val="000000"/>
          <w:sz w:val="28"/>
          <w:szCs w:val="28"/>
        </w:rPr>
        <w:t>ститут административного пра</w:t>
      </w:r>
      <w:r w:rsidR="00961C14" w:rsidRPr="00B3794E">
        <w:rPr>
          <w:color w:val="000000"/>
          <w:sz w:val="28"/>
          <w:szCs w:val="28"/>
        </w:rPr>
        <w:t>ва</w:t>
      </w:r>
      <w:r w:rsidR="001B2156" w:rsidRPr="00B3794E">
        <w:rPr>
          <w:color w:val="000000"/>
          <w:sz w:val="28"/>
          <w:szCs w:val="28"/>
        </w:rPr>
        <w:t>;</w:t>
      </w:r>
    </w:p>
    <w:p w:rsidR="001B2156" w:rsidRPr="00B3794E" w:rsidRDefault="001B2156"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б) основанием административной ответственности является </w:t>
      </w:r>
      <w:r w:rsidR="00961C14" w:rsidRPr="00B3794E">
        <w:rPr>
          <w:color w:val="000000"/>
          <w:sz w:val="28"/>
          <w:szCs w:val="28"/>
        </w:rPr>
        <w:t>административное правонарушение</w:t>
      </w:r>
      <w:r w:rsidRPr="00B3794E">
        <w:rPr>
          <w:color w:val="000000"/>
          <w:sz w:val="28"/>
          <w:szCs w:val="28"/>
        </w:rPr>
        <w:t>;</w:t>
      </w:r>
    </w:p>
    <w:p w:rsidR="00067D2C" w:rsidRPr="00B3794E" w:rsidRDefault="001B2156"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в) субъектами административной ответственности могут быть как физические лица, так и </w:t>
      </w:r>
      <w:r w:rsidR="00E3104C" w:rsidRPr="00B3794E">
        <w:rPr>
          <w:color w:val="000000"/>
          <w:sz w:val="28"/>
          <w:szCs w:val="28"/>
        </w:rPr>
        <w:t>юридические лица</w:t>
      </w:r>
      <w:r w:rsidRPr="00B3794E">
        <w:rPr>
          <w:color w:val="000000"/>
          <w:sz w:val="28"/>
          <w:szCs w:val="28"/>
        </w:rPr>
        <w:t>.</w:t>
      </w:r>
    </w:p>
    <w:p w:rsidR="001B2156" w:rsidRPr="00B3794E" w:rsidRDefault="001B2156"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Физические лица субъектами административной ответственности могут выступать в качестве граждан, должностных лиц, несовершеннолетних и т.д. </w:t>
      </w:r>
      <w:r w:rsidR="0047688C" w:rsidRPr="00B3794E">
        <w:rPr>
          <w:color w:val="000000"/>
          <w:sz w:val="28"/>
          <w:szCs w:val="28"/>
        </w:rPr>
        <w:t>Э</w:t>
      </w:r>
      <w:r w:rsidRPr="00B3794E">
        <w:rPr>
          <w:color w:val="000000"/>
          <w:sz w:val="28"/>
          <w:szCs w:val="28"/>
        </w:rPr>
        <w:t>тот момент представляет ее особенности;</w:t>
      </w:r>
    </w:p>
    <w:p w:rsidR="001B2156" w:rsidRPr="00B3794E" w:rsidRDefault="0047688C" w:rsidP="00067D2C">
      <w:pPr>
        <w:shd w:val="clear" w:color="000000" w:fill="auto"/>
        <w:suppressAutoHyphens/>
        <w:spacing w:line="360" w:lineRule="auto"/>
        <w:ind w:firstLine="709"/>
        <w:jc w:val="both"/>
        <w:rPr>
          <w:color w:val="000000"/>
          <w:sz w:val="28"/>
          <w:szCs w:val="28"/>
        </w:rPr>
      </w:pPr>
      <w:r w:rsidRPr="00B3794E">
        <w:rPr>
          <w:color w:val="000000"/>
          <w:sz w:val="28"/>
          <w:szCs w:val="28"/>
        </w:rPr>
        <w:t>а</w:t>
      </w:r>
      <w:r w:rsidR="001B2156" w:rsidRPr="00B3794E">
        <w:rPr>
          <w:color w:val="000000"/>
          <w:sz w:val="28"/>
          <w:szCs w:val="28"/>
        </w:rPr>
        <w:t xml:space="preserve">) за административные правонарушения </w:t>
      </w:r>
      <w:r w:rsidR="003B1904" w:rsidRPr="00B3794E">
        <w:rPr>
          <w:color w:val="000000"/>
          <w:sz w:val="28"/>
          <w:szCs w:val="28"/>
        </w:rPr>
        <w:t>предусмотрены административные наказания</w:t>
      </w:r>
      <w:r w:rsidR="001B2156" w:rsidRPr="00B3794E">
        <w:rPr>
          <w:color w:val="000000"/>
          <w:sz w:val="28"/>
          <w:szCs w:val="28"/>
        </w:rPr>
        <w:t>;</w:t>
      </w:r>
    </w:p>
    <w:p w:rsidR="001B2156" w:rsidRPr="00B3794E" w:rsidRDefault="0047688C" w:rsidP="00067D2C">
      <w:pPr>
        <w:shd w:val="clear" w:color="000000" w:fill="auto"/>
        <w:suppressAutoHyphens/>
        <w:spacing w:line="360" w:lineRule="auto"/>
        <w:ind w:firstLine="709"/>
        <w:jc w:val="both"/>
        <w:rPr>
          <w:color w:val="000000"/>
          <w:sz w:val="28"/>
          <w:szCs w:val="28"/>
        </w:rPr>
      </w:pPr>
      <w:r w:rsidRPr="00B3794E">
        <w:rPr>
          <w:color w:val="000000"/>
          <w:sz w:val="28"/>
          <w:szCs w:val="28"/>
        </w:rPr>
        <w:t>б</w:t>
      </w:r>
      <w:r w:rsidR="001B2156" w:rsidRPr="00B3794E">
        <w:rPr>
          <w:color w:val="000000"/>
          <w:sz w:val="28"/>
          <w:szCs w:val="28"/>
        </w:rPr>
        <w:t xml:space="preserve">) административные </w:t>
      </w:r>
      <w:r w:rsidR="003B1904" w:rsidRPr="00B3794E">
        <w:rPr>
          <w:color w:val="000000"/>
          <w:sz w:val="28"/>
          <w:szCs w:val="28"/>
        </w:rPr>
        <w:t>наказания</w:t>
      </w:r>
      <w:r w:rsidR="001B2156" w:rsidRPr="00B3794E">
        <w:rPr>
          <w:color w:val="000000"/>
          <w:sz w:val="28"/>
          <w:szCs w:val="28"/>
        </w:rPr>
        <w:t xml:space="preserve"> применяются широким кругом</w:t>
      </w:r>
      <w:r w:rsidR="001B2156" w:rsidRPr="00B3794E">
        <w:rPr>
          <w:i/>
          <w:color w:val="000000"/>
          <w:sz w:val="28"/>
          <w:szCs w:val="28"/>
        </w:rPr>
        <w:t xml:space="preserve"> </w:t>
      </w:r>
      <w:r w:rsidR="001B2156" w:rsidRPr="00B3794E">
        <w:rPr>
          <w:color w:val="000000"/>
          <w:sz w:val="28"/>
          <w:szCs w:val="28"/>
        </w:rPr>
        <w:t>уполномоченных органов и должностных лиц</w:t>
      </w:r>
      <w:r w:rsidR="001B2156" w:rsidRPr="00B3794E">
        <w:rPr>
          <w:i/>
          <w:color w:val="000000"/>
          <w:sz w:val="28"/>
          <w:szCs w:val="28"/>
        </w:rPr>
        <w:t>:</w:t>
      </w:r>
      <w:r w:rsidR="001B2156" w:rsidRPr="00B3794E">
        <w:rPr>
          <w:color w:val="000000"/>
          <w:sz w:val="28"/>
          <w:szCs w:val="28"/>
        </w:rPr>
        <w:t xml:space="preserve"> исполнительной власти, местного самоуправления, а также судами (судьями);</w:t>
      </w:r>
    </w:p>
    <w:p w:rsidR="001B2156" w:rsidRPr="00B3794E" w:rsidRDefault="0047688C" w:rsidP="00067D2C">
      <w:pPr>
        <w:shd w:val="clear" w:color="000000" w:fill="auto"/>
        <w:suppressAutoHyphens/>
        <w:spacing w:line="360" w:lineRule="auto"/>
        <w:ind w:firstLine="709"/>
        <w:jc w:val="both"/>
        <w:rPr>
          <w:color w:val="000000"/>
          <w:sz w:val="28"/>
          <w:szCs w:val="28"/>
        </w:rPr>
      </w:pPr>
      <w:r w:rsidRPr="00B3794E">
        <w:rPr>
          <w:color w:val="000000"/>
          <w:sz w:val="28"/>
          <w:szCs w:val="28"/>
        </w:rPr>
        <w:t>в</w:t>
      </w:r>
      <w:r w:rsidR="001B2156" w:rsidRPr="00B3794E">
        <w:rPr>
          <w:color w:val="000000"/>
          <w:sz w:val="28"/>
          <w:szCs w:val="28"/>
        </w:rPr>
        <w:t xml:space="preserve">) административные </w:t>
      </w:r>
      <w:r w:rsidR="003B1904" w:rsidRPr="00B3794E">
        <w:rPr>
          <w:color w:val="000000"/>
          <w:sz w:val="28"/>
          <w:szCs w:val="28"/>
        </w:rPr>
        <w:t>наказания</w:t>
      </w:r>
      <w:r w:rsidR="00567678" w:rsidRPr="00B3794E">
        <w:rPr>
          <w:color w:val="000000"/>
          <w:sz w:val="28"/>
          <w:szCs w:val="28"/>
        </w:rPr>
        <w:t xml:space="preserve"> налагаются органами и должно</w:t>
      </w:r>
      <w:r w:rsidR="001B2156" w:rsidRPr="00B3794E">
        <w:rPr>
          <w:color w:val="000000"/>
          <w:sz w:val="28"/>
          <w:szCs w:val="28"/>
        </w:rPr>
        <w:t>стными лицами на неподчиненных им правонарушителей. По этому признаку административная ответственность отличается от дисциплинарной, меры которой к работникам и служащим применяются в основном в порядке подчиненност</w:t>
      </w:r>
      <w:r w:rsidR="00567678" w:rsidRPr="00B3794E">
        <w:rPr>
          <w:color w:val="000000"/>
          <w:sz w:val="28"/>
          <w:szCs w:val="28"/>
        </w:rPr>
        <w:t>и вышестоящим органом, должност</w:t>
      </w:r>
      <w:r w:rsidR="001B2156" w:rsidRPr="00B3794E">
        <w:rPr>
          <w:color w:val="000000"/>
          <w:sz w:val="28"/>
          <w:szCs w:val="28"/>
        </w:rPr>
        <w:t>ным лицом. В установленных случаях в таком же порядке могут применяться меры материальной ответственности (администрацией за причиненный ущерб предприятию его работником и т.д.);</w:t>
      </w:r>
    </w:p>
    <w:p w:rsidR="001B2156" w:rsidRPr="00B3794E" w:rsidRDefault="0047688C" w:rsidP="00067D2C">
      <w:pPr>
        <w:shd w:val="clear" w:color="000000" w:fill="auto"/>
        <w:suppressAutoHyphens/>
        <w:spacing w:line="360" w:lineRule="auto"/>
        <w:ind w:firstLine="709"/>
        <w:jc w:val="both"/>
        <w:rPr>
          <w:color w:val="000000"/>
          <w:sz w:val="28"/>
          <w:szCs w:val="28"/>
        </w:rPr>
      </w:pPr>
      <w:r w:rsidRPr="00B3794E">
        <w:rPr>
          <w:color w:val="000000"/>
          <w:sz w:val="28"/>
          <w:szCs w:val="28"/>
        </w:rPr>
        <w:t>г</w:t>
      </w:r>
      <w:r w:rsidR="001B2156" w:rsidRPr="00B3794E">
        <w:rPr>
          <w:color w:val="000000"/>
          <w:sz w:val="28"/>
          <w:szCs w:val="28"/>
        </w:rPr>
        <w:t xml:space="preserve">) применение административного </w:t>
      </w:r>
      <w:r w:rsidR="003B1904" w:rsidRPr="00B3794E">
        <w:rPr>
          <w:color w:val="000000"/>
          <w:sz w:val="28"/>
          <w:szCs w:val="28"/>
        </w:rPr>
        <w:t>наказания</w:t>
      </w:r>
      <w:r w:rsidR="001B2156" w:rsidRPr="00B3794E">
        <w:rPr>
          <w:color w:val="000000"/>
          <w:sz w:val="28"/>
          <w:szCs w:val="28"/>
        </w:rPr>
        <w:t xml:space="preserve"> не влечет судимости и увольнения с работы. Лицо, к </w:t>
      </w:r>
      <w:r w:rsidR="003B1904" w:rsidRPr="00B3794E">
        <w:rPr>
          <w:color w:val="000000"/>
          <w:sz w:val="28"/>
          <w:szCs w:val="28"/>
        </w:rPr>
        <w:t>которому оно применено, считает</w:t>
      </w:r>
      <w:r w:rsidR="001B2156" w:rsidRPr="00B3794E">
        <w:rPr>
          <w:color w:val="000000"/>
          <w:sz w:val="28"/>
          <w:szCs w:val="28"/>
        </w:rPr>
        <w:t xml:space="preserve">ся имеющим административное </w:t>
      </w:r>
      <w:r w:rsidR="003B1904" w:rsidRPr="00B3794E">
        <w:rPr>
          <w:color w:val="000000"/>
          <w:sz w:val="28"/>
          <w:szCs w:val="28"/>
        </w:rPr>
        <w:t>наказание</w:t>
      </w:r>
      <w:r w:rsidR="001B2156" w:rsidRPr="00B3794E">
        <w:rPr>
          <w:color w:val="000000"/>
          <w:sz w:val="28"/>
          <w:szCs w:val="28"/>
        </w:rPr>
        <w:t xml:space="preserve"> в течение срока</w:t>
      </w:r>
      <w:r w:rsidR="003B1904" w:rsidRPr="00B3794E">
        <w:rPr>
          <w:color w:val="000000"/>
          <w:sz w:val="28"/>
          <w:szCs w:val="28"/>
        </w:rPr>
        <w:t xml:space="preserve"> такого наказания</w:t>
      </w:r>
      <w:r w:rsidR="001B2156" w:rsidRPr="00B3794E">
        <w:rPr>
          <w:color w:val="000000"/>
          <w:sz w:val="28"/>
          <w:szCs w:val="28"/>
        </w:rPr>
        <w:t>;</w:t>
      </w:r>
    </w:p>
    <w:p w:rsidR="00067D2C" w:rsidRPr="00B3794E" w:rsidRDefault="0047688C" w:rsidP="00067D2C">
      <w:pPr>
        <w:shd w:val="clear" w:color="000000" w:fill="auto"/>
        <w:suppressAutoHyphens/>
        <w:spacing w:line="360" w:lineRule="auto"/>
        <w:ind w:firstLine="709"/>
        <w:jc w:val="both"/>
        <w:rPr>
          <w:color w:val="000000"/>
          <w:sz w:val="28"/>
          <w:szCs w:val="28"/>
        </w:rPr>
      </w:pPr>
      <w:r w:rsidRPr="00B3794E">
        <w:rPr>
          <w:color w:val="000000"/>
          <w:sz w:val="28"/>
          <w:szCs w:val="28"/>
        </w:rPr>
        <w:t>д</w:t>
      </w:r>
      <w:r w:rsidR="001B2156" w:rsidRPr="00B3794E">
        <w:rPr>
          <w:color w:val="000000"/>
          <w:sz w:val="28"/>
          <w:szCs w:val="28"/>
        </w:rPr>
        <w:t>) меры административной отв</w:t>
      </w:r>
      <w:r w:rsidR="00F232C5" w:rsidRPr="00B3794E">
        <w:rPr>
          <w:color w:val="000000"/>
          <w:sz w:val="28"/>
          <w:szCs w:val="28"/>
        </w:rPr>
        <w:t>етственности применяются в соот</w:t>
      </w:r>
      <w:r w:rsidR="001B2156" w:rsidRPr="00B3794E">
        <w:rPr>
          <w:color w:val="000000"/>
          <w:sz w:val="28"/>
          <w:szCs w:val="28"/>
        </w:rPr>
        <w:t>ветствии с законодательством, регламентирующим производство по делам об административных правонарушениях</w:t>
      </w:r>
      <w:r w:rsidR="00052292" w:rsidRPr="00B3794E">
        <w:rPr>
          <w:color w:val="000000"/>
          <w:sz w:val="28"/>
          <w:szCs w:val="28"/>
        </w:rPr>
        <w:t>»</w:t>
      </w:r>
      <w:r w:rsidR="008F34A1" w:rsidRPr="00B3794E">
        <w:rPr>
          <w:rStyle w:val="a5"/>
          <w:color w:val="000000"/>
          <w:sz w:val="28"/>
          <w:szCs w:val="28"/>
        </w:rPr>
        <w:t xml:space="preserve"> </w:t>
      </w:r>
      <w:r w:rsidR="008F34A1" w:rsidRPr="00B3794E">
        <w:rPr>
          <w:rStyle w:val="a5"/>
          <w:color w:val="000000"/>
          <w:sz w:val="28"/>
          <w:szCs w:val="28"/>
        </w:rPr>
        <w:footnoteReference w:id="20"/>
      </w:r>
      <w:r w:rsidRPr="00B3794E">
        <w:rPr>
          <w:color w:val="000000"/>
          <w:sz w:val="28"/>
          <w:szCs w:val="28"/>
        </w:rPr>
        <w:t>.</w:t>
      </w:r>
    </w:p>
    <w:p w:rsidR="001B2156" w:rsidRPr="00B3794E" w:rsidRDefault="001B2156" w:rsidP="00067D2C">
      <w:pPr>
        <w:shd w:val="clear" w:color="000000" w:fill="auto"/>
        <w:suppressAutoHyphens/>
        <w:spacing w:line="360" w:lineRule="auto"/>
        <w:ind w:firstLine="709"/>
        <w:jc w:val="both"/>
        <w:rPr>
          <w:color w:val="000000"/>
          <w:sz w:val="28"/>
          <w:szCs w:val="28"/>
        </w:rPr>
      </w:pPr>
      <w:r w:rsidRPr="00B3794E">
        <w:rPr>
          <w:color w:val="000000"/>
          <w:sz w:val="28"/>
          <w:szCs w:val="28"/>
        </w:rPr>
        <w:t>Следовательно, административная ответственность обладает</w:t>
      </w:r>
      <w:r w:rsidR="00E737FE" w:rsidRPr="00B3794E">
        <w:rPr>
          <w:color w:val="000000"/>
          <w:sz w:val="28"/>
          <w:szCs w:val="28"/>
        </w:rPr>
        <w:t xml:space="preserve"> рядом </w:t>
      </w:r>
      <w:r w:rsidRPr="00B3794E">
        <w:rPr>
          <w:color w:val="000000"/>
          <w:sz w:val="28"/>
          <w:szCs w:val="28"/>
        </w:rPr>
        <w:t>черт, отличающих ее от других видов ответственности. Но основная особенность административной ответственности состоит в том, что ее основанием является административное правонарушение, а мерами</w:t>
      </w:r>
      <w:r w:rsidRPr="00B3794E">
        <w:rPr>
          <w:i/>
          <w:color w:val="000000"/>
          <w:sz w:val="28"/>
          <w:szCs w:val="28"/>
        </w:rPr>
        <w:t xml:space="preserve"> </w:t>
      </w:r>
      <w:r w:rsidR="00F232C5" w:rsidRPr="00B3794E">
        <w:rPr>
          <w:i/>
          <w:color w:val="000000"/>
          <w:sz w:val="28"/>
          <w:szCs w:val="28"/>
        </w:rPr>
        <w:t>–</w:t>
      </w:r>
      <w:r w:rsidRPr="00B3794E">
        <w:rPr>
          <w:color w:val="000000"/>
          <w:sz w:val="28"/>
          <w:szCs w:val="28"/>
        </w:rPr>
        <w:t xml:space="preserve"> административные взыскания.</w:t>
      </w:r>
    </w:p>
    <w:p w:rsidR="00961C14" w:rsidRPr="00B3794E" w:rsidRDefault="00524370" w:rsidP="00067D2C">
      <w:pPr>
        <w:shd w:val="clear" w:color="000000" w:fill="auto"/>
        <w:suppressAutoHyphens/>
        <w:spacing w:line="360" w:lineRule="auto"/>
        <w:ind w:firstLine="709"/>
        <w:jc w:val="both"/>
        <w:rPr>
          <w:color w:val="000000"/>
          <w:sz w:val="28"/>
          <w:szCs w:val="28"/>
        </w:rPr>
      </w:pPr>
      <w:r w:rsidRPr="00B3794E">
        <w:rPr>
          <w:color w:val="000000"/>
          <w:sz w:val="28"/>
          <w:szCs w:val="28"/>
        </w:rPr>
        <w:t>Трудно определить ответственность за</w:t>
      </w:r>
      <w:r w:rsidRPr="00B3794E">
        <w:rPr>
          <w:b/>
          <w:color w:val="000000"/>
          <w:sz w:val="28"/>
        </w:rPr>
        <w:t xml:space="preserve"> </w:t>
      </w:r>
      <w:r w:rsidRPr="00B3794E">
        <w:rPr>
          <w:color w:val="000000"/>
          <w:sz w:val="28"/>
          <w:szCs w:val="28"/>
        </w:rPr>
        <w:t>нарушение правил оборота оружия без уяснения правил оборота гражданского и служебного оружия.</w:t>
      </w:r>
    </w:p>
    <w:p w:rsidR="00524370" w:rsidRPr="00B3794E" w:rsidRDefault="00524370"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Согласно</w:t>
      </w:r>
      <w:r w:rsidRPr="00B3794E">
        <w:rPr>
          <w:rFonts w:ascii="Times New Roman" w:hAnsi="Times New Roman" w:cs="Times New Roman"/>
          <w:color w:val="000000"/>
          <w:sz w:val="28"/>
        </w:rPr>
        <w:t xml:space="preserve"> </w:t>
      </w:r>
      <w:r w:rsidRPr="00B3794E">
        <w:rPr>
          <w:rFonts w:ascii="Times New Roman" w:hAnsi="Times New Roman" w:cs="Times New Roman"/>
          <w:color w:val="000000"/>
          <w:sz w:val="28"/>
          <w:szCs w:val="28"/>
        </w:rPr>
        <w:t xml:space="preserve">правил </w:t>
      </w:r>
      <w:r w:rsidR="00052292"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оборота гражданского и служебного оружия</w:t>
      </w:r>
      <w:r w:rsidR="00F506F7" w:rsidRPr="00B3794E">
        <w:rPr>
          <w:rFonts w:ascii="Times New Roman" w:hAnsi="Times New Roman" w:cs="Times New Roman"/>
          <w:color w:val="000000"/>
          <w:sz w:val="28"/>
          <w:szCs w:val="28"/>
        </w:rPr>
        <w:t xml:space="preserve"> и патронов к нему на территории Российской Федерации</w:t>
      </w:r>
      <w:r w:rsidR="00052292" w:rsidRPr="00B3794E">
        <w:rPr>
          <w:rFonts w:ascii="Times New Roman" w:hAnsi="Times New Roman" w:cs="Times New Roman"/>
          <w:color w:val="000000"/>
          <w:sz w:val="28"/>
          <w:szCs w:val="28"/>
        </w:rPr>
        <w:t>»</w:t>
      </w:r>
      <w:r w:rsidR="00F506F7" w:rsidRPr="00B3794E">
        <w:rPr>
          <w:rFonts w:ascii="Times New Roman" w:hAnsi="Times New Roman" w:cs="Times New Roman"/>
          <w:color w:val="000000"/>
          <w:sz w:val="28"/>
          <w:szCs w:val="28"/>
        </w:rPr>
        <w:t>:</w:t>
      </w:r>
      <w:r w:rsidRPr="00B3794E">
        <w:rPr>
          <w:rFonts w:ascii="Times New Roman" w:hAnsi="Times New Roman" w:cs="Times New Roman"/>
          <w:color w:val="000000"/>
          <w:sz w:val="28"/>
        </w:rPr>
        <w:t xml:space="preserve"> </w:t>
      </w:r>
      <w:r w:rsidRPr="00B3794E">
        <w:rPr>
          <w:rFonts w:ascii="Times New Roman" w:hAnsi="Times New Roman" w:cs="Times New Roman"/>
          <w:color w:val="000000"/>
          <w:sz w:val="28"/>
          <w:szCs w:val="28"/>
        </w:rPr>
        <w:t>Производство оружия и патронов осуществляется юридическими лицами, имеющими лицензии на производство (исследование, разработку, испытание, изготовление, а также художественную отделку и ремонт оружия, изготовление патронов и их составных частей).</w:t>
      </w:r>
    </w:p>
    <w:p w:rsidR="0094030E" w:rsidRPr="00B3794E" w:rsidRDefault="0094030E"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Оружие в зависимости от целей его использования соответствующими субъектами, а также по основным параметрам и характеристикам подразделяется на:</w:t>
      </w:r>
    </w:p>
    <w:p w:rsidR="0094030E" w:rsidRPr="00B3794E" w:rsidRDefault="0094030E"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1) гражданское;</w:t>
      </w:r>
    </w:p>
    <w:p w:rsidR="0094030E" w:rsidRPr="00B3794E" w:rsidRDefault="0094030E"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2) служебное;</w:t>
      </w:r>
    </w:p>
    <w:p w:rsidR="0094030E" w:rsidRPr="00B3794E" w:rsidRDefault="0094030E"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3) боевое ручное стрелковое и холодное.</w:t>
      </w:r>
    </w:p>
    <w:p w:rsidR="0094030E" w:rsidRPr="00B3794E" w:rsidRDefault="005A24CF"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Необходимо пояснить, что о</w:t>
      </w:r>
      <w:r w:rsidR="0094030E" w:rsidRPr="00B3794E">
        <w:rPr>
          <w:rFonts w:ascii="Times New Roman" w:hAnsi="Times New Roman" w:cs="Times New Roman"/>
          <w:color w:val="000000"/>
          <w:sz w:val="28"/>
          <w:szCs w:val="28"/>
        </w:rPr>
        <w:t>бязательной сертификации подлежат все производимые на территории Российской Федерации, ввозимые на территорию Российской Федерации и вывозимые из Российской Федерации модели гражданского и служебного оружия и патронов к нему, а также конструктивно сходные с оружием изделия.</w:t>
      </w:r>
    </w:p>
    <w:p w:rsidR="0094030E" w:rsidRPr="00B3794E" w:rsidRDefault="0094030E"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Организация проведения работ по сертификации гражданского и служебного оружия и патронов к нему, а также конструктивно сходных с оружием изделий осуществляется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w:t>
      </w:r>
    </w:p>
    <w:p w:rsidR="0094030E" w:rsidRPr="00B3794E" w:rsidRDefault="0094030E"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Сертификат соответствия является основанием для оборота гражданского и служебного оружия и патронов к нему на территории Российской Федерации.</w:t>
      </w:r>
    </w:p>
    <w:p w:rsidR="0094030E" w:rsidRPr="00B3794E" w:rsidRDefault="0094030E"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Технические требования и методы испытаний гражданского и служебного оружия и патронов к нему устанавливаются государственными стандартами Российской Федерации в соотв</w:t>
      </w:r>
      <w:r w:rsidR="005A24CF" w:rsidRPr="00B3794E">
        <w:rPr>
          <w:rFonts w:ascii="Times New Roman" w:hAnsi="Times New Roman" w:cs="Times New Roman"/>
          <w:color w:val="000000"/>
          <w:sz w:val="28"/>
          <w:szCs w:val="28"/>
        </w:rPr>
        <w:t>етствии с положениями</w:t>
      </w:r>
      <w:r w:rsidRPr="00B3794E">
        <w:rPr>
          <w:rFonts w:ascii="Times New Roman" w:hAnsi="Times New Roman" w:cs="Times New Roman"/>
          <w:color w:val="000000"/>
          <w:sz w:val="28"/>
          <w:szCs w:val="28"/>
        </w:rPr>
        <w:t xml:space="preserve"> Федерального закона.</w:t>
      </w:r>
    </w:p>
    <w:p w:rsidR="00524370" w:rsidRPr="00B3794E" w:rsidRDefault="00524370"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Юридические лица обязаны осуществлять контроль за производством оружия и патронов, обеспечивать безопасность связанных с производством работ, надлежащее качество выпускаемой продукции, ее учет и сохранность.</w:t>
      </w:r>
    </w:p>
    <w:p w:rsidR="00961C14" w:rsidRPr="00B3794E" w:rsidRDefault="00524370"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Выдача, переоформление и продление срока действия лицензий на производство оружия или патронов осуществляются Федеральным агентством по промышленности по согласованию с Министерством внутренних дел Российской Федерации на основании заявления руководителя юридического лица, представляемого в Федеральное агентство по промышленности по форме, установленной Министерством промышленности и энергетики Российской Федерации и Министерством внутренних дел Российской Федерации, после уплаты единовременных сборов</w:t>
      </w:r>
      <w:r w:rsidR="008F34A1" w:rsidRPr="00B3794E">
        <w:rPr>
          <w:rStyle w:val="a5"/>
          <w:rFonts w:ascii="Times New Roman" w:hAnsi="Times New Roman"/>
          <w:color w:val="000000"/>
          <w:sz w:val="28"/>
          <w:szCs w:val="28"/>
        </w:rPr>
        <w:footnoteReference w:id="21"/>
      </w:r>
      <w:r w:rsidRPr="00B3794E">
        <w:rPr>
          <w:rFonts w:ascii="Times New Roman" w:hAnsi="Times New Roman" w:cs="Times New Roman"/>
          <w:color w:val="000000"/>
          <w:sz w:val="28"/>
          <w:szCs w:val="28"/>
        </w:rPr>
        <w:t>.</w:t>
      </w:r>
    </w:p>
    <w:p w:rsidR="00F506F7" w:rsidRPr="00B3794E" w:rsidRDefault="00F506F7"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 xml:space="preserve">Торговлю оружием и патронами на территории Российской Федерации имеют право осуществлять юридические лица, производящие оружие и патроны на основании лицензий, а также юридические лица, имеющие лицензии на торговлю оружием, выданные органами внутренних дел по месту их государственной регистрации (далее именуются </w:t>
      </w:r>
      <w:r w:rsidR="0042144F"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 xml:space="preserve"> поставщики (продавцы)).</w:t>
      </w:r>
    </w:p>
    <w:p w:rsidR="00F506F7" w:rsidRPr="00B3794E" w:rsidRDefault="00F506F7"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Поставщики (продавцы) могут осуществлять предпродажную подготовку и регулировку оружия.</w:t>
      </w:r>
    </w:p>
    <w:p w:rsidR="00F506F7" w:rsidRPr="00B3794E" w:rsidRDefault="00F506F7"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Поставщикам (продавцам) запрещается продавать на территории Российской Федерации:</w:t>
      </w:r>
    </w:p>
    <w:p w:rsidR="00F506F7" w:rsidRPr="00B3794E" w:rsidRDefault="00052292"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w:t>
      </w:r>
      <w:r w:rsidR="00F506F7" w:rsidRPr="00B3794E">
        <w:rPr>
          <w:rFonts w:ascii="Times New Roman" w:hAnsi="Times New Roman" w:cs="Times New Roman"/>
          <w:color w:val="000000"/>
          <w:sz w:val="28"/>
          <w:szCs w:val="28"/>
        </w:rPr>
        <w:t>а) оружие юридическим и физическим лицам, не имеющим лицензий на приобретение конкретного вида и типа оружия;</w:t>
      </w:r>
    </w:p>
    <w:p w:rsidR="00F506F7" w:rsidRPr="00B3794E" w:rsidRDefault="00F506F7"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б) оружие и патроны, не прошедшие сертификации в порядке, установленном федеральным законодательством, оружие без номера и клейма, а также патроны без маркировки и знака соответствия государственным стандартам на первичной упаковке;</w:t>
      </w:r>
    </w:p>
    <w:p w:rsidR="00F506F7" w:rsidRPr="00B3794E" w:rsidRDefault="00F506F7"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в) патроны юридическим и физическим лицам, не имеющим лицензий на приобретение конкретного вида и типа оружия или разрешений на хранение или хранение и ношение соответствующего оружия;</w:t>
      </w:r>
    </w:p>
    <w:p w:rsidR="00F506F7" w:rsidRPr="00B3794E" w:rsidRDefault="00F506F7"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г) патроны физическим лицам, имеющим разрешения на хранение и ношение оружия, полученного во временное пользование;</w:t>
      </w:r>
    </w:p>
    <w:p w:rsidR="00F506F7" w:rsidRPr="00B3794E" w:rsidRDefault="00F506F7"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д) огнестрельное оружие с нарезным стволом, не прошедшее контрольный отстрел с представлением в федеральную пулегильзотеку отстрелянных пуль и гильз в порядке, установленном Министерством внутренних дел Российской Федерации;</w:t>
      </w:r>
    </w:p>
    <w:p w:rsidR="00F506F7" w:rsidRPr="00B3794E" w:rsidRDefault="00F506F7"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е) приспособления для бесшумной стрельбы и прицелы (прицельные комплексы) ночного видения к оружию, за исключением прицелов для охоты;</w:t>
      </w:r>
    </w:p>
    <w:p w:rsidR="00F506F7" w:rsidRPr="00B3794E" w:rsidRDefault="00F506F7"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ж) оружие и патроны, производимые только для экспорта в соответствии с техническими условиями, отвечающими требованиям стран</w:t>
      </w:r>
      <w:r w:rsidR="0042144F"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 xml:space="preserve">импортеров, либо запрещенные к обороту на территории Российской Федерации в соответствии с пунктом 1 статьи 6 Федерального закона </w:t>
      </w:r>
      <w:r w:rsidR="00052292"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Об оружии</w:t>
      </w:r>
      <w:r w:rsidR="00052292"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w:t>
      </w:r>
    </w:p>
    <w:p w:rsidR="00F506F7" w:rsidRPr="00B3794E" w:rsidRDefault="00F506F7"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з) оружие и патроны в помещениях, где продаются иные виды товаров, за исключением спортивных, охотничьих и рыболовных принадлежностей и запасных частей к оружию;</w:t>
      </w:r>
    </w:p>
    <w:p w:rsidR="00F506F7" w:rsidRPr="00B3794E" w:rsidRDefault="00F506F7"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и) конструктивно сходные с оружием изделия, не имеющие сертификата соответствия;</w:t>
      </w:r>
    </w:p>
    <w:p w:rsidR="00067D2C" w:rsidRPr="00B3794E" w:rsidRDefault="00F506F7" w:rsidP="00067D2C">
      <w:pPr>
        <w:pStyle w:val="ConsPlusNormal"/>
        <w:shd w:val="clear" w:color="000000" w:fill="auto"/>
        <w:suppressAutoHyphens/>
        <w:spacing w:line="360" w:lineRule="auto"/>
        <w:ind w:firstLine="709"/>
        <w:jc w:val="both"/>
        <w:rPr>
          <w:rStyle w:val="a5"/>
          <w:rFonts w:ascii="Times New Roman" w:hAnsi="Times New Roman"/>
          <w:color w:val="000000"/>
          <w:sz w:val="28"/>
          <w:szCs w:val="28"/>
        </w:rPr>
      </w:pPr>
      <w:r w:rsidRPr="00B3794E">
        <w:rPr>
          <w:rFonts w:ascii="Times New Roman" w:hAnsi="Times New Roman" w:cs="Times New Roman"/>
          <w:color w:val="000000"/>
          <w:sz w:val="28"/>
          <w:szCs w:val="28"/>
        </w:rPr>
        <w:t>к) оружие, не исключенное в установленном порядке из состава Музейного фонда Российской Федерации</w:t>
      </w:r>
      <w:r w:rsidR="00052292" w:rsidRPr="00B3794E">
        <w:rPr>
          <w:rFonts w:ascii="Times New Roman" w:hAnsi="Times New Roman" w:cs="Times New Roman"/>
          <w:color w:val="000000"/>
          <w:sz w:val="28"/>
          <w:szCs w:val="28"/>
        </w:rPr>
        <w:t>»</w:t>
      </w:r>
      <w:r w:rsidR="008F34A1" w:rsidRPr="00B3794E">
        <w:rPr>
          <w:rStyle w:val="a5"/>
          <w:rFonts w:ascii="Times New Roman" w:hAnsi="Times New Roman"/>
          <w:color w:val="000000"/>
          <w:sz w:val="28"/>
          <w:szCs w:val="28"/>
        </w:rPr>
        <w:t xml:space="preserve"> </w:t>
      </w:r>
      <w:r w:rsidR="008F34A1" w:rsidRPr="00B3794E">
        <w:rPr>
          <w:rStyle w:val="a5"/>
          <w:rFonts w:ascii="Times New Roman" w:hAnsi="Times New Roman"/>
          <w:color w:val="000000"/>
          <w:sz w:val="28"/>
          <w:szCs w:val="28"/>
        </w:rPr>
        <w:footnoteReference w:id="22"/>
      </w:r>
      <w:r w:rsidRPr="00B3794E">
        <w:rPr>
          <w:rFonts w:ascii="Times New Roman" w:hAnsi="Times New Roman" w:cs="Times New Roman"/>
          <w:color w:val="000000"/>
          <w:sz w:val="28"/>
          <w:szCs w:val="28"/>
        </w:rPr>
        <w:t>.</w:t>
      </w:r>
    </w:p>
    <w:p w:rsidR="00F506F7" w:rsidRPr="00B3794E" w:rsidRDefault="00F506F7"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Органы внутренних дел в соответствии с федеральным законодательством имеют право осматривать места хранения и торговли оружием и патронами, требовать от юридических и физических лиц предоставления документов или их копий, письменной или устной информации, необходимых для осуществления контроля.</w:t>
      </w:r>
    </w:p>
    <w:p w:rsidR="00F506F7" w:rsidRPr="00B3794E" w:rsidRDefault="00F506F7"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При выявлении нарушений правил хранения или торговли оружием и патронами органы внутренних дел могут давать поставщикам (продавцам) обязательные для исполнения предписания об устранении нарушений и запрещать в пределах своей компетенции деятельность соответствующих объектов.</w:t>
      </w:r>
    </w:p>
    <w:p w:rsidR="00F506F7" w:rsidRPr="00B3794E" w:rsidRDefault="00F506F7"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Юридические лица, имеющие лицензии на торговлю оружием и патронами, принимают на комиссионную продажу от органов внутренних дел оружие и патроны, обращенные в установленном порядке в государственную собственность</w:t>
      </w:r>
      <w:r w:rsidR="008F34A1" w:rsidRPr="00B3794E">
        <w:rPr>
          <w:rStyle w:val="a5"/>
          <w:rFonts w:ascii="Times New Roman" w:hAnsi="Times New Roman"/>
          <w:color w:val="000000"/>
          <w:sz w:val="28"/>
          <w:szCs w:val="28"/>
        </w:rPr>
        <w:footnoteReference w:id="23"/>
      </w:r>
      <w:r w:rsidRPr="00B3794E">
        <w:rPr>
          <w:rFonts w:ascii="Times New Roman" w:hAnsi="Times New Roman" w:cs="Times New Roman"/>
          <w:color w:val="000000"/>
          <w:sz w:val="28"/>
          <w:szCs w:val="28"/>
        </w:rPr>
        <w:t>.</w:t>
      </w:r>
    </w:p>
    <w:p w:rsidR="00F506F7" w:rsidRPr="00B3794E" w:rsidRDefault="00F506F7"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Отношения, возникающие между продавцами и покупателями оружия и патронов по договору розничной купли</w:t>
      </w:r>
      <w:r w:rsidR="00F232C5"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продажи, регулируются федеральным законодательством.</w:t>
      </w:r>
    </w:p>
    <w:p w:rsidR="005A24CF" w:rsidRPr="00B3794E" w:rsidRDefault="0047688C"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В</w:t>
      </w:r>
      <w:r w:rsidR="005A24CF" w:rsidRPr="00B3794E">
        <w:rPr>
          <w:rFonts w:ascii="Times New Roman" w:hAnsi="Times New Roman" w:cs="Times New Roman"/>
          <w:color w:val="000000"/>
          <w:sz w:val="28"/>
          <w:szCs w:val="28"/>
        </w:rPr>
        <w:t>ажно определит</w:t>
      </w:r>
      <w:r w:rsidR="00857E76" w:rsidRPr="00B3794E">
        <w:rPr>
          <w:rFonts w:ascii="Times New Roman" w:hAnsi="Times New Roman" w:cs="Times New Roman"/>
          <w:color w:val="000000"/>
          <w:sz w:val="28"/>
          <w:szCs w:val="28"/>
        </w:rPr>
        <w:t>ь</w:t>
      </w:r>
      <w:r w:rsidR="005A24CF" w:rsidRPr="00B3794E">
        <w:rPr>
          <w:rFonts w:ascii="Times New Roman" w:hAnsi="Times New Roman" w:cs="Times New Roman"/>
          <w:color w:val="000000"/>
          <w:sz w:val="28"/>
          <w:szCs w:val="28"/>
        </w:rPr>
        <w:t xml:space="preserve"> субъектов ответственности за нарушение правил оборота оружия, а именно лиц имеющих право на приобретение оружия на территории Российской Федерации:</w:t>
      </w:r>
    </w:p>
    <w:p w:rsidR="005A24CF" w:rsidRPr="00B3794E" w:rsidRDefault="00052292"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w:t>
      </w:r>
      <w:r w:rsidR="005A24CF" w:rsidRPr="00B3794E">
        <w:rPr>
          <w:rFonts w:ascii="Times New Roman" w:hAnsi="Times New Roman" w:cs="Times New Roman"/>
          <w:color w:val="000000"/>
          <w:sz w:val="28"/>
          <w:szCs w:val="28"/>
        </w:rPr>
        <w:t>1) государственные военизированные организации;</w:t>
      </w:r>
    </w:p>
    <w:p w:rsidR="005A24CF" w:rsidRPr="00B3794E" w:rsidRDefault="005A24CF"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2) юридические лица с особыми уставными задачами;</w:t>
      </w:r>
    </w:p>
    <w:p w:rsidR="005A24CF" w:rsidRPr="00B3794E" w:rsidRDefault="005A24CF"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 xml:space="preserve">3) юридические лица, занимающиеся производством оружия или торговлей им (далее </w:t>
      </w:r>
      <w:r w:rsidR="0042144F"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 xml:space="preserve"> юридические лица </w:t>
      </w:r>
      <w:r w:rsidR="0042144F"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 xml:space="preserve"> поставщики);</w:t>
      </w:r>
    </w:p>
    <w:p w:rsidR="005A24CF" w:rsidRPr="00B3794E" w:rsidRDefault="005A24CF"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4) юридические и физические лица, занимающиеся коллекционированием или экспонированием оружия;</w:t>
      </w:r>
    </w:p>
    <w:p w:rsidR="005A24CF" w:rsidRPr="00B3794E" w:rsidRDefault="005A24CF"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5) спортивные организации и организации, ведущие охотничье хозяйство;</w:t>
      </w:r>
    </w:p>
    <w:p w:rsidR="005A24CF" w:rsidRPr="00B3794E" w:rsidRDefault="005A24CF"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6) организации, занимающиеся оленеводством и коневодством, подразделения Российской академии наук, проводящие полевые работы, связанные с геологоразведкой, охраной природы и природных ресурсов в районах Крайнего Севера и приравненных к ним местностях, специализированные предприятия, ведущие охотничий или морской зверобойный промысел, а также специализированное предприятие, осуществляющее гидрографическое обеспечение судоходства на трассах Северного морского пути;</w:t>
      </w:r>
    </w:p>
    <w:p w:rsidR="005A24CF" w:rsidRPr="00B3794E" w:rsidRDefault="005A24CF"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7) образовательные учреждения;</w:t>
      </w:r>
    </w:p>
    <w:p w:rsidR="005A24CF" w:rsidRPr="00B3794E" w:rsidRDefault="005A24CF"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8) граждане Российской Федерации;</w:t>
      </w:r>
    </w:p>
    <w:p w:rsidR="005A24CF" w:rsidRPr="00B3794E" w:rsidRDefault="00857E76"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9) иностранные граждане</w:t>
      </w:r>
      <w:r w:rsidR="00052292" w:rsidRPr="00B3794E">
        <w:rPr>
          <w:rFonts w:ascii="Times New Roman" w:hAnsi="Times New Roman" w:cs="Times New Roman"/>
          <w:color w:val="000000"/>
          <w:sz w:val="28"/>
          <w:szCs w:val="28"/>
        </w:rPr>
        <w:t>»</w:t>
      </w:r>
      <w:r w:rsidR="008F34A1" w:rsidRPr="00B3794E">
        <w:rPr>
          <w:rStyle w:val="a5"/>
          <w:rFonts w:ascii="Times New Roman" w:hAnsi="Times New Roman"/>
          <w:color w:val="000000"/>
          <w:sz w:val="28"/>
          <w:szCs w:val="28"/>
        </w:rPr>
        <w:t xml:space="preserve"> </w:t>
      </w:r>
      <w:r w:rsidR="008F34A1" w:rsidRPr="00B3794E">
        <w:rPr>
          <w:rStyle w:val="a5"/>
          <w:rFonts w:ascii="Times New Roman" w:hAnsi="Times New Roman"/>
          <w:color w:val="000000"/>
          <w:sz w:val="28"/>
          <w:szCs w:val="28"/>
        </w:rPr>
        <w:footnoteReference w:id="24"/>
      </w:r>
      <w:r w:rsidRPr="00B3794E">
        <w:rPr>
          <w:rFonts w:ascii="Times New Roman" w:hAnsi="Times New Roman" w:cs="Times New Roman"/>
          <w:color w:val="000000"/>
          <w:sz w:val="28"/>
          <w:szCs w:val="28"/>
        </w:rPr>
        <w:t>.</w:t>
      </w:r>
    </w:p>
    <w:p w:rsidR="005A24CF" w:rsidRPr="00B3794E" w:rsidRDefault="005A24CF"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Данным лицам согласно законодательству определены следующие виды наказания за административные правонарушения в сфере оборота оружия</w:t>
      </w:r>
      <w:r w:rsidR="00D11D52" w:rsidRPr="00B3794E">
        <w:rPr>
          <w:rFonts w:ascii="Times New Roman" w:hAnsi="Times New Roman" w:cs="Times New Roman"/>
          <w:color w:val="000000"/>
          <w:sz w:val="28"/>
          <w:szCs w:val="28"/>
        </w:rPr>
        <w:t>:</w:t>
      </w:r>
    </w:p>
    <w:p w:rsidR="00D11D52" w:rsidRPr="00B3794E" w:rsidRDefault="00D11D52" w:rsidP="00067D2C">
      <w:pPr>
        <w:pStyle w:val="ConsPlusNormal"/>
        <w:shd w:val="clear" w:color="000000" w:fill="auto"/>
        <w:suppressAutoHyphens/>
        <w:spacing w:line="360" w:lineRule="auto"/>
        <w:ind w:firstLine="709"/>
        <w:jc w:val="both"/>
        <w:outlineLvl w:val="0"/>
        <w:rPr>
          <w:rFonts w:ascii="Times New Roman" w:hAnsi="Times New Roman" w:cs="Times New Roman"/>
          <w:color w:val="000000"/>
          <w:sz w:val="28"/>
          <w:szCs w:val="28"/>
        </w:rPr>
      </w:pPr>
      <w:r w:rsidRPr="00B3794E">
        <w:rPr>
          <w:rFonts w:ascii="Times New Roman" w:hAnsi="Times New Roman" w:cs="Times New Roman"/>
          <w:color w:val="000000"/>
          <w:sz w:val="28"/>
          <w:szCs w:val="28"/>
        </w:rPr>
        <w:t xml:space="preserve">1) </w:t>
      </w:r>
      <w:r w:rsidR="003B1904" w:rsidRPr="00B3794E">
        <w:rPr>
          <w:rFonts w:ascii="Times New Roman" w:hAnsi="Times New Roman" w:cs="Times New Roman"/>
          <w:color w:val="000000"/>
          <w:sz w:val="28"/>
          <w:szCs w:val="28"/>
        </w:rPr>
        <w:t>Л</w:t>
      </w:r>
      <w:r w:rsidRPr="00B3794E">
        <w:rPr>
          <w:rFonts w:ascii="Times New Roman" w:hAnsi="Times New Roman" w:cs="Times New Roman"/>
          <w:color w:val="000000"/>
          <w:sz w:val="28"/>
          <w:szCs w:val="28"/>
        </w:rPr>
        <w:t>ишение специального права</w:t>
      </w:r>
      <w:r w:rsidR="00F36B7A" w:rsidRPr="00B3794E">
        <w:rPr>
          <w:rFonts w:ascii="Times New Roman" w:hAnsi="Times New Roman" w:cs="Times New Roman"/>
          <w:color w:val="000000"/>
          <w:sz w:val="28"/>
          <w:szCs w:val="28"/>
        </w:rPr>
        <w:t xml:space="preserve"> или приостановление деятельности для юридических лиц</w:t>
      </w:r>
      <w:r w:rsidR="003B1904" w:rsidRPr="00B3794E">
        <w:rPr>
          <w:rFonts w:ascii="Times New Roman" w:hAnsi="Times New Roman" w:cs="Times New Roman"/>
          <w:color w:val="000000"/>
          <w:sz w:val="28"/>
          <w:szCs w:val="28"/>
        </w:rPr>
        <w:t xml:space="preserve"> (аннулирование лицензий или разрешений).</w:t>
      </w:r>
    </w:p>
    <w:p w:rsidR="00D11D52" w:rsidRPr="00B3794E" w:rsidRDefault="00D11D52"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Лицензии на приобретение, а также разрешения на хранение или хранение и ношение оружия аннулируются органами, выдавшими эти лицензии или разрешения, в случаях:</w:t>
      </w:r>
    </w:p>
    <w:p w:rsidR="00D11D52" w:rsidRPr="00B3794E" w:rsidRDefault="0042144F"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w:t>
      </w:r>
      <w:r w:rsidR="00D11D52" w:rsidRPr="00B3794E">
        <w:rPr>
          <w:rFonts w:ascii="Times New Roman" w:hAnsi="Times New Roman" w:cs="Times New Roman"/>
          <w:color w:val="000000"/>
          <w:sz w:val="28"/>
          <w:szCs w:val="28"/>
        </w:rPr>
        <w:t xml:space="preserve"> добровольного отказа от указанных лицензий или разрешений, либо ликвидации юридического лица, либо смерти собственника оружия;</w:t>
      </w:r>
    </w:p>
    <w:p w:rsidR="00D11D52" w:rsidRPr="00B3794E" w:rsidRDefault="0042144F"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w:t>
      </w:r>
      <w:r w:rsidR="00D11D52" w:rsidRPr="00B3794E">
        <w:rPr>
          <w:rFonts w:ascii="Times New Roman" w:hAnsi="Times New Roman" w:cs="Times New Roman"/>
          <w:color w:val="000000"/>
          <w:sz w:val="28"/>
          <w:szCs w:val="28"/>
        </w:rPr>
        <w:t xml:space="preserve"> систематического (не менее двух раз в течение года) нарушения либо неисполнения юридическими лицами или гражданами требований, предусмотренных настоящим Федеральным законом и иными нормативными правовыми актами Российской Федерации, регламентирующими оборот оружия;</w:t>
      </w:r>
    </w:p>
    <w:p w:rsidR="00D11D52" w:rsidRPr="00B3794E" w:rsidRDefault="0042144F"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w:t>
      </w:r>
      <w:r w:rsidR="00D11D52" w:rsidRPr="00B3794E">
        <w:rPr>
          <w:rFonts w:ascii="Times New Roman" w:hAnsi="Times New Roman" w:cs="Times New Roman"/>
          <w:color w:val="000000"/>
          <w:sz w:val="28"/>
          <w:szCs w:val="28"/>
        </w:rPr>
        <w:t xml:space="preserve"> возникновения предусмотренных настоящим Федеральным законом обстоятельств, исключающих возможность получения лицензий или разрешений;</w:t>
      </w:r>
    </w:p>
    <w:p w:rsidR="00D11D52" w:rsidRPr="00B3794E" w:rsidRDefault="0042144F"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w:t>
      </w:r>
      <w:r w:rsidR="00D11D52" w:rsidRPr="00B3794E">
        <w:rPr>
          <w:rFonts w:ascii="Times New Roman" w:hAnsi="Times New Roman" w:cs="Times New Roman"/>
          <w:color w:val="000000"/>
          <w:sz w:val="28"/>
          <w:szCs w:val="28"/>
        </w:rPr>
        <w:t xml:space="preserve"> конструктивной переделки владельцем гражданского или служебного оружия и патронов к нему, повлекшей изменение баллистических и других технических характеристик указанных оружия и патронов к нему.</w:t>
      </w:r>
    </w:p>
    <w:p w:rsidR="00D11D52" w:rsidRPr="00B3794E" w:rsidRDefault="00D11D52"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Принятию решения об аннулировании лицензий или разрешений по основаниям должно предшествовать предварительное письменное предупреждение владельца лицензии или разрешения органом, выдавшим эти лицензию или разрешение. В предупреждении указывается, какие именно правовые нормы и правила нарушены или не исполнены, и назначается срок для устранения допущенных нарушений.</w:t>
      </w:r>
    </w:p>
    <w:p w:rsidR="00D11D52" w:rsidRPr="00B3794E" w:rsidRDefault="00D11D52"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Решение об аннулировании лицензии или разрешения может быть обжаловано их владельцем в судебном порядке.</w:t>
      </w:r>
    </w:p>
    <w:p w:rsidR="00D11D52" w:rsidRPr="00B3794E" w:rsidRDefault="00D11D52"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 xml:space="preserve">В случае аннулирования лицензий или разрешений повторное обращение за их получением возможно для юридических лиц по истечении трех лет со дня их аннулирования, а для граждан </w:t>
      </w:r>
      <w:r w:rsidR="0042144F"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 xml:space="preserve"> по истечении пяти лет со дня их аннулирования</w:t>
      </w:r>
      <w:r w:rsidR="008F34A1" w:rsidRPr="00B3794E">
        <w:rPr>
          <w:rStyle w:val="a5"/>
          <w:rFonts w:ascii="Times New Roman" w:hAnsi="Times New Roman"/>
          <w:color w:val="000000"/>
          <w:sz w:val="28"/>
          <w:szCs w:val="28"/>
        </w:rPr>
        <w:footnoteReference w:id="25"/>
      </w:r>
      <w:r w:rsidRPr="00B3794E">
        <w:rPr>
          <w:rFonts w:ascii="Times New Roman" w:hAnsi="Times New Roman" w:cs="Times New Roman"/>
          <w:color w:val="000000"/>
          <w:sz w:val="28"/>
          <w:szCs w:val="28"/>
        </w:rPr>
        <w:t>.</w:t>
      </w:r>
    </w:p>
    <w:p w:rsidR="00D11D52" w:rsidRPr="00B3794E" w:rsidRDefault="00D11D52" w:rsidP="00067D2C">
      <w:pPr>
        <w:pStyle w:val="ConsPlusNormal"/>
        <w:shd w:val="clear" w:color="000000" w:fill="auto"/>
        <w:suppressAutoHyphens/>
        <w:spacing w:line="360" w:lineRule="auto"/>
        <w:ind w:firstLine="709"/>
        <w:jc w:val="both"/>
        <w:outlineLvl w:val="0"/>
        <w:rPr>
          <w:rFonts w:ascii="Times New Roman" w:hAnsi="Times New Roman" w:cs="Times New Roman"/>
          <w:color w:val="000000"/>
          <w:sz w:val="28"/>
          <w:szCs w:val="28"/>
        </w:rPr>
      </w:pPr>
      <w:r w:rsidRPr="00B3794E">
        <w:rPr>
          <w:rFonts w:ascii="Times New Roman" w:hAnsi="Times New Roman" w:cs="Times New Roman"/>
          <w:color w:val="000000"/>
          <w:sz w:val="28"/>
          <w:szCs w:val="28"/>
        </w:rPr>
        <w:t xml:space="preserve">2) </w:t>
      </w:r>
      <w:r w:rsidR="00F36B7A" w:rsidRPr="00B3794E">
        <w:rPr>
          <w:rFonts w:ascii="Times New Roman" w:hAnsi="Times New Roman" w:cs="Times New Roman"/>
          <w:color w:val="000000"/>
          <w:sz w:val="28"/>
          <w:szCs w:val="28"/>
        </w:rPr>
        <w:t>конфискация орудия совершения или предмета административного правонарушения</w:t>
      </w:r>
    </w:p>
    <w:p w:rsidR="00D11D52" w:rsidRPr="00B3794E" w:rsidRDefault="00D11D52"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Изъятие оружия и патронов к нему производится:</w:t>
      </w:r>
    </w:p>
    <w:p w:rsidR="00D11D52" w:rsidRPr="00B3794E" w:rsidRDefault="0042144F"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w:t>
      </w:r>
      <w:r w:rsidR="00D11D52" w:rsidRPr="00B3794E">
        <w:rPr>
          <w:rFonts w:ascii="Times New Roman" w:hAnsi="Times New Roman" w:cs="Times New Roman"/>
          <w:color w:val="000000"/>
          <w:sz w:val="28"/>
          <w:szCs w:val="28"/>
        </w:rPr>
        <w:t xml:space="preserve"> органами внутренних дел в случаях:</w:t>
      </w:r>
    </w:p>
    <w:p w:rsidR="00D11D52" w:rsidRPr="00B3794E" w:rsidRDefault="00D11D52"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отсутствия лицензий на производство гражданского и служебного оружия и патронов к нему, торговлю ими, их приобретение, коллекционирование или экспонирование, а также разрешений на хранение или хранение и ношение оружия;</w:t>
      </w:r>
    </w:p>
    <w:p w:rsidR="00D11D52" w:rsidRPr="00B3794E" w:rsidRDefault="00D11D52"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аннулирования в установленном порядке указанных лицензий и разрешений;</w:t>
      </w:r>
    </w:p>
    <w:p w:rsidR="00D11D52" w:rsidRPr="00B3794E" w:rsidRDefault="00D11D52"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нарушения юридическими лицами или гражданами установленных настоящим Федеральным законом и иными нормативными правовыми актами Российской Федерации правил передачи, приобретения, коллекционирования, экспонирования, регистрации, учета, хранения, ношения, перевозки, транспортирования и применения оружия до принятия окончательного решения в порядке, установленном законодательством Российской Федерации;</w:t>
      </w:r>
    </w:p>
    <w:p w:rsidR="00D11D52" w:rsidRPr="00B3794E" w:rsidRDefault="00D11D52"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выявления самодельных или переделанных владельцем гражданского или служебного оружия и патронов к нему с измененными баллистическими и другими техническими характеристиками;</w:t>
      </w:r>
    </w:p>
    <w:p w:rsidR="00D11D52" w:rsidRPr="00B3794E" w:rsidRDefault="00D11D52"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смерти собственника гражданского оружия до решения вопроса о наследовании имущества, а также смерти гражданина, имевшего на законных основаниях боевое или служебное оружие;</w:t>
      </w:r>
    </w:p>
    <w:p w:rsidR="00D11D52" w:rsidRPr="00B3794E" w:rsidRDefault="00D11D52"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ликвидации юридического лица;</w:t>
      </w:r>
    </w:p>
    <w:p w:rsidR="00D11D52" w:rsidRPr="00B3794E" w:rsidRDefault="0042144F"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w:t>
      </w:r>
      <w:r w:rsidR="00D11D52" w:rsidRPr="00B3794E">
        <w:rPr>
          <w:rFonts w:ascii="Times New Roman" w:hAnsi="Times New Roman" w:cs="Times New Roman"/>
          <w:color w:val="000000"/>
          <w:sz w:val="28"/>
          <w:szCs w:val="28"/>
        </w:rPr>
        <w:t xml:space="preserve"> органами, осуществляющими государственный надзор за соблюдением правил охоты, рыболовства, охраны природы и природных ресурсов, в случаях пресечения нарушений законодательства Российской Федерации об охране окружающей среды в пределах их компетенции с последующей передачей оружия в органы внутренних дел;</w:t>
      </w:r>
    </w:p>
    <w:p w:rsidR="00D11D52" w:rsidRPr="00B3794E" w:rsidRDefault="0042144F"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w:t>
      </w:r>
      <w:r w:rsidR="00D11D52" w:rsidRPr="00B3794E">
        <w:rPr>
          <w:rFonts w:ascii="Times New Roman" w:hAnsi="Times New Roman" w:cs="Times New Roman"/>
          <w:color w:val="000000"/>
          <w:sz w:val="28"/>
          <w:szCs w:val="28"/>
        </w:rPr>
        <w:t xml:space="preserve"> таможенными органами в случаях, предусмотренных Таможенным кодексом Российской Федерации;</w:t>
      </w:r>
    </w:p>
    <w:p w:rsidR="00D11D52" w:rsidRPr="00B3794E" w:rsidRDefault="0042144F"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w:t>
      </w:r>
      <w:r w:rsidR="00D11D52" w:rsidRPr="00B3794E">
        <w:rPr>
          <w:rFonts w:ascii="Times New Roman" w:hAnsi="Times New Roman" w:cs="Times New Roman"/>
          <w:color w:val="000000"/>
          <w:sz w:val="28"/>
          <w:szCs w:val="28"/>
        </w:rPr>
        <w:t xml:space="preserve"> в других случаях, предусмотренных законодательством Российской Федерации.</w:t>
      </w:r>
    </w:p>
    <w:p w:rsidR="00D11D52" w:rsidRPr="00B3794E" w:rsidRDefault="00D11D52"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Порядок изъятия оружия и патронов к нему определяется Правительством Российской Федерации</w:t>
      </w:r>
      <w:r w:rsidR="008F34A1" w:rsidRPr="00B3794E">
        <w:rPr>
          <w:rStyle w:val="a5"/>
          <w:rFonts w:ascii="Times New Roman" w:hAnsi="Times New Roman"/>
          <w:color w:val="000000"/>
          <w:sz w:val="28"/>
          <w:szCs w:val="28"/>
        </w:rPr>
        <w:footnoteReference w:id="26"/>
      </w:r>
      <w:r w:rsidRPr="00B3794E">
        <w:rPr>
          <w:rFonts w:ascii="Times New Roman" w:hAnsi="Times New Roman" w:cs="Times New Roman"/>
          <w:color w:val="000000"/>
          <w:sz w:val="28"/>
          <w:szCs w:val="28"/>
        </w:rPr>
        <w:t>.</w:t>
      </w:r>
    </w:p>
    <w:p w:rsidR="00D11D52" w:rsidRPr="00B3794E" w:rsidRDefault="00D11D52"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Изъятые или конфискованные гражданское и служебное оружие и патроны к нему, технически пригодные для эксплуатации, подлежат реализации в соответствии с законодательством Российской Федерации.</w:t>
      </w:r>
    </w:p>
    <w:p w:rsidR="005A24CF" w:rsidRPr="00B3794E" w:rsidRDefault="00D11D52"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B3794E">
        <w:rPr>
          <w:rFonts w:ascii="Times New Roman" w:hAnsi="Times New Roman" w:cs="Times New Roman"/>
          <w:color w:val="000000"/>
          <w:sz w:val="28"/>
          <w:szCs w:val="28"/>
        </w:rPr>
        <w:t>3) Штраф</w:t>
      </w:r>
    </w:p>
    <w:p w:rsidR="00FA767A" w:rsidRPr="00B3794E" w:rsidRDefault="00D11D52" w:rsidP="00067D2C">
      <w:pPr>
        <w:shd w:val="clear" w:color="000000" w:fill="auto"/>
        <w:suppressAutoHyphens/>
        <w:spacing w:line="360" w:lineRule="auto"/>
        <w:ind w:firstLine="709"/>
        <w:jc w:val="both"/>
        <w:rPr>
          <w:color w:val="000000"/>
          <w:sz w:val="28"/>
          <w:szCs w:val="28"/>
        </w:rPr>
      </w:pPr>
      <w:r w:rsidRPr="00B3794E">
        <w:rPr>
          <w:iCs/>
          <w:color w:val="000000"/>
          <w:sz w:val="28"/>
          <w:szCs w:val="28"/>
        </w:rPr>
        <w:t xml:space="preserve">Административный штраф </w:t>
      </w:r>
      <w:r w:rsidRPr="00B3794E">
        <w:rPr>
          <w:color w:val="000000"/>
          <w:sz w:val="28"/>
          <w:szCs w:val="28"/>
        </w:rPr>
        <w:t>—</w:t>
      </w:r>
      <w:r w:rsidR="00FA767A" w:rsidRPr="00B3794E">
        <w:rPr>
          <w:color w:val="000000"/>
          <w:sz w:val="28"/>
          <w:szCs w:val="28"/>
        </w:rPr>
        <w:t xml:space="preserve"> является денежным взысканием, выражается в рублях и устанавливается для граждан в размере, не превышающем пяти тысяч рублей; для должностных лиц </w:t>
      </w:r>
      <w:r w:rsidR="0042144F" w:rsidRPr="00B3794E">
        <w:rPr>
          <w:color w:val="000000"/>
          <w:sz w:val="28"/>
          <w:szCs w:val="28"/>
        </w:rPr>
        <w:t>–</w:t>
      </w:r>
      <w:r w:rsidR="00FA767A" w:rsidRPr="00B3794E">
        <w:rPr>
          <w:color w:val="000000"/>
          <w:sz w:val="28"/>
          <w:szCs w:val="28"/>
        </w:rPr>
        <w:t xml:space="preserve"> пятидесяти тысяч рублей; для юридических лиц </w:t>
      </w:r>
      <w:r w:rsidR="0042144F" w:rsidRPr="00B3794E">
        <w:rPr>
          <w:color w:val="000000"/>
          <w:sz w:val="28"/>
          <w:szCs w:val="28"/>
        </w:rPr>
        <w:t>–</w:t>
      </w:r>
      <w:r w:rsidR="00FA767A" w:rsidRPr="00B3794E">
        <w:rPr>
          <w:color w:val="000000"/>
          <w:sz w:val="28"/>
          <w:szCs w:val="28"/>
        </w:rPr>
        <w:t xml:space="preserve"> одного миллиона рублей, или может выражаться в величине, кратной:</w:t>
      </w:r>
    </w:p>
    <w:p w:rsidR="00FA767A" w:rsidRPr="00B3794E" w:rsidRDefault="00FA767A" w:rsidP="00067D2C">
      <w:pPr>
        <w:shd w:val="clear" w:color="000000" w:fill="auto"/>
        <w:suppressAutoHyphens/>
        <w:spacing w:line="360" w:lineRule="auto"/>
        <w:ind w:firstLine="709"/>
        <w:jc w:val="both"/>
        <w:rPr>
          <w:color w:val="000000"/>
          <w:sz w:val="28"/>
          <w:szCs w:val="28"/>
        </w:rPr>
      </w:pPr>
      <w:r w:rsidRPr="00B3794E">
        <w:rPr>
          <w:color w:val="000000"/>
          <w:sz w:val="28"/>
          <w:szCs w:val="28"/>
        </w:rPr>
        <w:t>1) стоимости предмета административного правонарушения на момент окончания или пресечения административного правонарушения;</w:t>
      </w:r>
    </w:p>
    <w:p w:rsidR="00FA767A" w:rsidRPr="00B3794E" w:rsidRDefault="00FA767A" w:rsidP="00067D2C">
      <w:pPr>
        <w:shd w:val="clear" w:color="000000" w:fill="auto"/>
        <w:suppressAutoHyphens/>
        <w:spacing w:line="360" w:lineRule="auto"/>
        <w:ind w:firstLine="709"/>
        <w:jc w:val="both"/>
        <w:rPr>
          <w:color w:val="000000"/>
          <w:sz w:val="28"/>
          <w:szCs w:val="28"/>
        </w:rPr>
      </w:pPr>
      <w:r w:rsidRPr="00B3794E">
        <w:rPr>
          <w:color w:val="000000"/>
          <w:sz w:val="28"/>
          <w:szCs w:val="28"/>
        </w:rP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 либо сумме валютной выручки, не проданной в установленном порядке, либо сумме денежных средств, не зачисленных в установленный срок на счета в уполномоченных банках, либо сумме денежных средств, не возвращенных в установленный срок в Российскую Федерацию, либо сумме неуплаченного административного штрафа;</w:t>
      </w:r>
    </w:p>
    <w:p w:rsidR="00FA767A" w:rsidRPr="00B3794E" w:rsidRDefault="00FA767A" w:rsidP="00067D2C">
      <w:pPr>
        <w:shd w:val="clear" w:color="000000" w:fill="auto"/>
        <w:suppressAutoHyphens/>
        <w:spacing w:line="360" w:lineRule="auto"/>
        <w:ind w:firstLine="709"/>
        <w:jc w:val="both"/>
        <w:rPr>
          <w:color w:val="000000"/>
          <w:sz w:val="28"/>
          <w:szCs w:val="28"/>
        </w:rPr>
      </w:pPr>
      <w:r w:rsidRPr="00B3794E">
        <w:rPr>
          <w:color w:val="000000"/>
          <w:sz w:val="28"/>
          <w:szCs w:val="28"/>
        </w:rPr>
        <w:t>3) сумме выручки правонарушителя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w:t>
      </w:r>
    </w:p>
    <w:p w:rsidR="00FA767A" w:rsidRPr="00B3794E" w:rsidRDefault="00FA767A" w:rsidP="00067D2C">
      <w:pPr>
        <w:shd w:val="clear" w:color="000000" w:fill="auto"/>
        <w:suppressAutoHyphens/>
        <w:spacing w:line="360" w:lineRule="auto"/>
        <w:ind w:firstLine="709"/>
        <w:jc w:val="both"/>
        <w:rPr>
          <w:color w:val="000000"/>
          <w:sz w:val="28"/>
          <w:szCs w:val="28"/>
        </w:rPr>
      </w:pPr>
      <w:r w:rsidRPr="00B3794E">
        <w:rPr>
          <w:color w:val="000000"/>
          <w:sz w:val="28"/>
          <w:szCs w:val="28"/>
        </w:rPr>
        <w:t>Размер административного штрафа не может быть менее ста рублей.</w:t>
      </w:r>
      <w:r w:rsidR="00CA563D" w:rsidRPr="00B3794E">
        <w:rPr>
          <w:color w:val="000000"/>
          <w:sz w:val="28"/>
          <w:szCs w:val="28"/>
        </w:rPr>
        <w:t xml:space="preserve"> </w:t>
      </w:r>
      <w:r w:rsidR="001903C4" w:rsidRPr="00B3794E">
        <w:rPr>
          <w:color w:val="000000"/>
          <w:sz w:val="28"/>
          <w:szCs w:val="28"/>
        </w:rPr>
        <w:t>А</w:t>
      </w:r>
      <w:r w:rsidRPr="00B3794E">
        <w:rPr>
          <w:color w:val="000000"/>
          <w:sz w:val="28"/>
          <w:szCs w:val="28"/>
        </w:rPr>
        <w:t>дминистративн</w:t>
      </w:r>
      <w:r w:rsidR="001903C4" w:rsidRPr="00B3794E">
        <w:rPr>
          <w:color w:val="000000"/>
          <w:sz w:val="28"/>
          <w:szCs w:val="28"/>
        </w:rPr>
        <w:t>ый</w:t>
      </w:r>
      <w:r w:rsidR="00CA563D" w:rsidRPr="00B3794E">
        <w:rPr>
          <w:color w:val="000000"/>
          <w:sz w:val="28"/>
          <w:szCs w:val="28"/>
        </w:rPr>
        <w:t xml:space="preserve"> штраф</w:t>
      </w:r>
      <w:r w:rsidRPr="00B3794E">
        <w:rPr>
          <w:color w:val="000000"/>
          <w:sz w:val="28"/>
          <w:szCs w:val="28"/>
        </w:rPr>
        <w:t xml:space="preserve">,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 либо суммы валютной выручки, не проданной в установленном порядке, либо суммы денежных средств, не зачисленных в установленный срок на счета в уполномоченных банках, либо суммы денежных средств, не возвращенных в установленный срок в Российскую Федерацию, не может превышать трехкратный размер стоимости предмета административного правонарушения либо соответствующей суммы или стоимости, а в случае, предусмотренном статьей 7.27 </w:t>
      </w:r>
      <w:r w:rsidR="00D96783" w:rsidRPr="00B3794E">
        <w:rPr>
          <w:color w:val="000000"/>
          <w:sz w:val="28"/>
          <w:szCs w:val="28"/>
        </w:rPr>
        <w:t>КоАП РФ</w:t>
      </w:r>
      <w:r w:rsidRPr="00B3794E">
        <w:rPr>
          <w:color w:val="000000"/>
          <w:sz w:val="28"/>
          <w:szCs w:val="28"/>
        </w:rPr>
        <w:t>, не может превышать пятикратный размер стоимости похищенного имущества.</w:t>
      </w:r>
    </w:p>
    <w:p w:rsidR="00FA767A" w:rsidRPr="00B3794E" w:rsidRDefault="00FA767A" w:rsidP="00067D2C">
      <w:pPr>
        <w:shd w:val="clear" w:color="000000" w:fill="auto"/>
        <w:suppressAutoHyphens/>
        <w:spacing w:line="360" w:lineRule="auto"/>
        <w:ind w:firstLine="709"/>
        <w:jc w:val="both"/>
        <w:rPr>
          <w:color w:val="000000"/>
          <w:sz w:val="28"/>
          <w:szCs w:val="28"/>
        </w:rPr>
      </w:pPr>
      <w:r w:rsidRPr="00B3794E">
        <w:rPr>
          <w:color w:val="000000"/>
          <w:sz w:val="28"/>
          <w:szCs w:val="28"/>
        </w:rPr>
        <w:t>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w:t>
      </w:r>
    </w:p>
    <w:p w:rsidR="00FA767A" w:rsidRPr="00B3794E" w:rsidRDefault="00052292" w:rsidP="00067D2C">
      <w:pPr>
        <w:shd w:val="clear" w:color="000000" w:fill="auto"/>
        <w:suppressAutoHyphens/>
        <w:spacing w:line="360" w:lineRule="auto"/>
        <w:ind w:firstLine="709"/>
        <w:jc w:val="both"/>
        <w:rPr>
          <w:color w:val="000000"/>
          <w:sz w:val="28"/>
          <w:szCs w:val="28"/>
        </w:rPr>
      </w:pPr>
      <w:r w:rsidRPr="00B3794E">
        <w:rPr>
          <w:color w:val="000000"/>
          <w:sz w:val="28"/>
          <w:szCs w:val="28"/>
        </w:rPr>
        <w:t>«</w:t>
      </w:r>
      <w:r w:rsidR="00FA767A" w:rsidRPr="00B3794E">
        <w:rPr>
          <w:color w:val="000000"/>
          <w:sz w:val="28"/>
          <w:szCs w:val="28"/>
        </w:rPr>
        <w:t>Сумма административного штрафа подлежит зачислению в бюджет в полном объеме в соответствии с законодательством Российской Федерации</w:t>
      </w:r>
      <w:r w:rsidRPr="00B3794E">
        <w:rPr>
          <w:color w:val="000000"/>
          <w:sz w:val="28"/>
          <w:szCs w:val="28"/>
        </w:rPr>
        <w:t>»</w:t>
      </w:r>
      <w:r w:rsidR="00CA563D" w:rsidRPr="00B3794E">
        <w:rPr>
          <w:rStyle w:val="a5"/>
          <w:color w:val="000000"/>
          <w:sz w:val="28"/>
          <w:szCs w:val="28"/>
        </w:rPr>
        <w:footnoteReference w:id="27"/>
      </w:r>
      <w:r w:rsidR="00FA767A" w:rsidRPr="00B3794E">
        <w:rPr>
          <w:color w:val="000000"/>
          <w:sz w:val="28"/>
          <w:szCs w:val="28"/>
        </w:rPr>
        <w:t>.</w:t>
      </w:r>
    </w:p>
    <w:p w:rsidR="00FA767A" w:rsidRPr="00B3794E" w:rsidRDefault="00FA767A" w:rsidP="00067D2C">
      <w:pPr>
        <w:shd w:val="clear" w:color="000000" w:fill="auto"/>
        <w:suppressAutoHyphens/>
        <w:spacing w:line="360" w:lineRule="auto"/>
        <w:ind w:firstLine="709"/>
        <w:jc w:val="both"/>
        <w:rPr>
          <w:color w:val="000000"/>
          <w:sz w:val="28"/>
          <w:szCs w:val="28"/>
        </w:rPr>
      </w:pPr>
      <w:r w:rsidRPr="00B3794E">
        <w:rPr>
          <w:color w:val="000000"/>
          <w:sz w:val="28"/>
          <w:szCs w:val="28"/>
        </w:rPr>
        <w:t>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образовательных учреждений профессионального образования до заключения с ними контракта о прохождении военной службы.</w:t>
      </w:r>
    </w:p>
    <w:p w:rsidR="00D11D52" w:rsidRPr="00B3794E" w:rsidRDefault="00FA767A"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Таким образом, анализ правовой природы административных наказаний подтверждает </w:t>
      </w:r>
      <w:r w:rsidR="00D632C2" w:rsidRPr="00B3794E">
        <w:rPr>
          <w:color w:val="000000"/>
          <w:sz w:val="28"/>
          <w:szCs w:val="28"/>
        </w:rPr>
        <w:t>то</w:t>
      </w:r>
      <w:r w:rsidRPr="00B3794E">
        <w:rPr>
          <w:color w:val="000000"/>
          <w:sz w:val="28"/>
          <w:szCs w:val="28"/>
        </w:rPr>
        <w:t xml:space="preserve">, что </w:t>
      </w:r>
      <w:r w:rsidR="00304C01" w:rsidRPr="00B3794E">
        <w:rPr>
          <w:color w:val="000000"/>
          <w:sz w:val="28"/>
          <w:szCs w:val="28"/>
        </w:rPr>
        <w:t>административная ответственность за</w:t>
      </w:r>
      <w:r w:rsidR="00304C01" w:rsidRPr="00B3794E">
        <w:rPr>
          <w:b/>
          <w:color w:val="000000"/>
          <w:sz w:val="28"/>
          <w:szCs w:val="28"/>
        </w:rPr>
        <w:t xml:space="preserve"> </w:t>
      </w:r>
      <w:r w:rsidR="00304C01" w:rsidRPr="00B3794E">
        <w:rPr>
          <w:color w:val="000000"/>
          <w:sz w:val="28"/>
          <w:szCs w:val="28"/>
        </w:rPr>
        <w:t xml:space="preserve">нарушение правил оборота оружия раскрывается </w:t>
      </w:r>
      <w:r w:rsidR="00CE166B" w:rsidRPr="00B3794E">
        <w:rPr>
          <w:color w:val="000000"/>
          <w:sz w:val="28"/>
          <w:szCs w:val="28"/>
        </w:rPr>
        <w:t>по отношению к конкретным субъектам и</w:t>
      </w:r>
      <w:r w:rsidR="00CA563D" w:rsidRPr="00B3794E">
        <w:rPr>
          <w:color w:val="000000"/>
          <w:sz w:val="28"/>
          <w:szCs w:val="28"/>
        </w:rPr>
        <w:t xml:space="preserve"> </w:t>
      </w:r>
      <w:r w:rsidR="00CE166B" w:rsidRPr="00B3794E">
        <w:rPr>
          <w:color w:val="000000"/>
          <w:sz w:val="28"/>
          <w:szCs w:val="28"/>
        </w:rPr>
        <w:t>конкретным видам административных правонарушений, предусмотренных федеральным законодательством.</w:t>
      </w:r>
    </w:p>
    <w:p w:rsidR="00304C01" w:rsidRPr="00B3794E" w:rsidRDefault="00304C01"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p>
    <w:p w:rsidR="0066568C" w:rsidRPr="00B3794E" w:rsidRDefault="00DA60CF" w:rsidP="00067D2C">
      <w:pPr>
        <w:pStyle w:val="af4"/>
        <w:shd w:val="clear" w:color="000000" w:fill="auto"/>
        <w:suppressAutoHyphens/>
        <w:ind w:firstLine="709"/>
        <w:jc w:val="center"/>
        <w:rPr>
          <w:b/>
          <w:color w:val="000000"/>
        </w:rPr>
      </w:pPr>
      <w:r w:rsidRPr="00B3794E">
        <w:rPr>
          <w:b/>
          <w:color w:val="000000"/>
          <w:szCs w:val="28"/>
        </w:rPr>
        <w:t xml:space="preserve">§ </w:t>
      </w:r>
      <w:r w:rsidR="0066568C" w:rsidRPr="00B3794E">
        <w:rPr>
          <w:b/>
          <w:color w:val="000000"/>
        </w:rPr>
        <w:t>3</w:t>
      </w:r>
      <w:r w:rsidRPr="00B3794E">
        <w:rPr>
          <w:b/>
          <w:color w:val="000000"/>
        </w:rPr>
        <w:t xml:space="preserve"> </w:t>
      </w:r>
      <w:r w:rsidR="0066568C" w:rsidRPr="00B3794E">
        <w:rPr>
          <w:b/>
          <w:color w:val="000000"/>
        </w:rPr>
        <w:t>Классификация и особенности административных правонарушений в сфере оборота оружия</w:t>
      </w:r>
    </w:p>
    <w:p w:rsidR="00CE166B" w:rsidRPr="00B3794E" w:rsidRDefault="00CE166B" w:rsidP="00067D2C">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p>
    <w:p w:rsidR="00277D3F" w:rsidRPr="00B3794E" w:rsidRDefault="00277D3F"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Федерации об административных правонарушениях предусмотрена административная ответственность.</w:t>
      </w:r>
    </w:p>
    <w:p w:rsidR="00277D3F" w:rsidRPr="00B3794E" w:rsidRDefault="00277D3F"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Это понятие охватывает основные признаки административного правонарушения:</w:t>
      </w:r>
    </w:p>
    <w:p w:rsidR="00277D3F" w:rsidRPr="00B3794E" w:rsidRDefault="00277D3F"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а) антиобщественность (общественная опасность);</w:t>
      </w:r>
    </w:p>
    <w:p w:rsidR="00277D3F" w:rsidRPr="00B3794E" w:rsidRDefault="00277D3F"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б) противоправность;</w:t>
      </w:r>
    </w:p>
    <w:p w:rsidR="00277D3F" w:rsidRPr="00B3794E" w:rsidRDefault="00277D3F"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в) виновность;</w:t>
      </w:r>
    </w:p>
    <w:p w:rsidR="00277D3F" w:rsidRPr="00B3794E" w:rsidRDefault="00277D3F"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г) ответственность (наказуемость)</w:t>
      </w:r>
      <w:r w:rsidR="00CA563D" w:rsidRPr="00B3794E">
        <w:rPr>
          <w:rStyle w:val="a5"/>
          <w:color w:val="000000"/>
          <w:sz w:val="28"/>
          <w:szCs w:val="28"/>
        </w:rPr>
        <w:footnoteReference w:id="28"/>
      </w:r>
      <w:r w:rsidRPr="00B3794E">
        <w:rPr>
          <w:color w:val="000000"/>
          <w:sz w:val="28"/>
          <w:szCs w:val="28"/>
        </w:rPr>
        <w:t>.</w:t>
      </w:r>
    </w:p>
    <w:p w:rsidR="00067D2C" w:rsidRPr="00B3794E" w:rsidRDefault="00277D3F"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 xml:space="preserve">Сущность административного правонарушения определяется его </w:t>
      </w:r>
      <w:r w:rsidRPr="00B3794E">
        <w:rPr>
          <w:iCs/>
          <w:color w:val="000000"/>
          <w:sz w:val="28"/>
          <w:szCs w:val="28"/>
        </w:rPr>
        <w:t>общественной опасностью</w:t>
      </w:r>
      <w:r w:rsidRPr="00B3794E">
        <w:rPr>
          <w:color w:val="000000"/>
          <w:sz w:val="28"/>
          <w:szCs w:val="28"/>
        </w:rPr>
        <w:t>. Административн</w:t>
      </w:r>
      <w:r w:rsidR="00857E76" w:rsidRPr="00B3794E">
        <w:rPr>
          <w:color w:val="000000"/>
          <w:sz w:val="28"/>
          <w:szCs w:val="28"/>
        </w:rPr>
        <w:t>ое</w:t>
      </w:r>
      <w:r w:rsidRPr="00B3794E">
        <w:rPr>
          <w:color w:val="000000"/>
          <w:sz w:val="28"/>
          <w:szCs w:val="28"/>
        </w:rPr>
        <w:t xml:space="preserve"> </w:t>
      </w:r>
      <w:r w:rsidR="00857E76" w:rsidRPr="00B3794E">
        <w:rPr>
          <w:color w:val="000000"/>
          <w:sz w:val="28"/>
          <w:szCs w:val="28"/>
        </w:rPr>
        <w:t>правонарушение</w:t>
      </w:r>
      <w:r w:rsidRPr="00B3794E">
        <w:rPr>
          <w:color w:val="000000"/>
          <w:sz w:val="28"/>
          <w:szCs w:val="28"/>
        </w:rPr>
        <w:t>, посягая на установленный правопорядок, причиняет ему тот или иной вред, нарушает упорядоченность, согласованность управленческих отношений. При этом нежелательный результат может проявляться в реальном вреде или в создании условий для наступления вреда. (Ст. 2.1 КоАП РФ)</w:t>
      </w:r>
    </w:p>
    <w:p w:rsidR="00277D3F" w:rsidRPr="00B3794E" w:rsidRDefault="00277D3F"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Степень общественной опасности определяется на основе учета многочисленных конкретных обстоятельств, которыми являются: особенности объекта правонарушения: повторность противоправного посягательства; наличие определенных последствий; характер вины; личность правонарушителя.</w:t>
      </w:r>
    </w:p>
    <w:p w:rsidR="00277D3F" w:rsidRPr="00B3794E" w:rsidRDefault="00857E76"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Административное правонарушение</w:t>
      </w:r>
      <w:r w:rsidR="00277D3F" w:rsidRPr="00B3794E">
        <w:rPr>
          <w:color w:val="000000"/>
          <w:sz w:val="28"/>
          <w:szCs w:val="28"/>
        </w:rPr>
        <w:t xml:space="preserve"> обладает меньшей степенью общественной опасности по сравнению с преступлением. Разграничение этих видов правонарушений проводится именно по степени их общественной опасности. </w:t>
      </w:r>
      <w:r w:rsidR="00277D3F" w:rsidRPr="00B3794E">
        <w:rPr>
          <w:iCs/>
          <w:color w:val="000000"/>
          <w:sz w:val="28"/>
          <w:szCs w:val="28"/>
        </w:rPr>
        <w:t xml:space="preserve">Противоправность </w:t>
      </w:r>
      <w:r w:rsidR="00277D3F" w:rsidRPr="00B3794E">
        <w:rPr>
          <w:color w:val="000000"/>
          <w:sz w:val="28"/>
          <w:szCs w:val="28"/>
        </w:rPr>
        <w:t xml:space="preserve">заключается в совершении деяния, нарушающего нормы права. Эти нормы могут принадлежать не только к административному, но и к ряду других отраслей права. Принципиально то, что соблюдение соответствующих норм охраняется мерами административной ответственности. </w:t>
      </w:r>
      <w:r w:rsidRPr="00B3794E">
        <w:rPr>
          <w:color w:val="000000"/>
          <w:sz w:val="28"/>
          <w:szCs w:val="28"/>
        </w:rPr>
        <w:t>К</w:t>
      </w:r>
      <w:r w:rsidR="00277D3F" w:rsidRPr="00B3794E">
        <w:rPr>
          <w:color w:val="000000"/>
          <w:sz w:val="28"/>
          <w:szCs w:val="28"/>
        </w:rPr>
        <w:t xml:space="preserve">роме административного, могут быть нормы конституционного, финансового, гражданского, трудового и других отраслей права. Так, гл. 20 КоАП РФ регламентирует виды административных правонарушений </w:t>
      </w:r>
      <w:r w:rsidR="00A23CE6" w:rsidRPr="00B3794E">
        <w:rPr>
          <w:color w:val="000000"/>
          <w:sz w:val="28"/>
          <w:szCs w:val="28"/>
        </w:rPr>
        <w:t>посягающие на общественную безопасность и общественный порядок, а в нашем случае в сфере оборота оружия</w:t>
      </w:r>
      <w:r w:rsidR="00526F01" w:rsidRPr="00B3794E">
        <w:rPr>
          <w:rStyle w:val="a5"/>
          <w:color w:val="000000"/>
          <w:sz w:val="28"/>
          <w:szCs w:val="28"/>
        </w:rPr>
        <w:footnoteReference w:id="29"/>
      </w:r>
      <w:r w:rsidR="00277D3F" w:rsidRPr="00B3794E">
        <w:rPr>
          <w:color w:val="000000"/>
          <w:sz w:val="28"/>
          <w:szCs w:val="28"/>
        </w:rPr>
        <w:t>.</w:t>
      </w:r>
    </w:p>
    <w:p w:rsidR="00277D3F" w:rsidRPr="00B3794E" w:rsidRDefault="00277D3F"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iCs/>
          <w:color w:val="000000"/>
          <w:sz w:val="28"/>
          <w:szCs w:val="28"/>
        </w:rPr>
        <w:t xml:space="preserve">Виновность </w:t>
      </w:r>
      <w:r w:rsidRPr="00B3794E">
        <w:rPr>
          <w:color w:val="000000"/>
          <w:sz w:val="28"/>
          <w:szCs w:val="28"/>
        </w:rPr>
        <w:t>деяния означает, что оно совершено умышленно или по неосторожности.</w:t>
      </w:r>
    </w:p>
    <w:p w:rsidR="00277D3F" w:rsidRPr="00B3794E" w:rsidRDefault="00277D3F" w:rsidP="00067D2C">
      <w:pPr>
        <w:shd w:val="clear" w:color="000000" w:fill="auto"/>
        <w:suppressAutoHyphens/>
        <w:autoSpaceDE w:val="0"/>
        <w:autoSpaceDN w:val="0"/>
        <w:adjustRightInd w:val="0"/>
        <w:spacing w:line="360" w:lineRule="auto"/>
        <w:ind w:firstLine="709"/>
        <w:jc w:val="both"/>
        <w:rPr>
          <w:iCs/>
          <w:color w:val="000000"/>
          <w:sz w:val="28"/>
          <w:szCs w:val="28"/>
        </w:rPr>
      </w:pPr>
      <w:r w:rsidRPr="00B3794E">
        <w:rPr>
          <w:iCs/>
          <w:color w:val="000000"/>
          <w:sz w:val="28"/>
          <w:szCs w:val="28"/>
        </w:rPr>
        <w:t>Административная ответственность за деяния также относится к безусловным признакам административного правонарушения.</w:t>
      </w:r>
      <w:r w:rsidR="00DB2EDC" w:rsidRPr="00B3794E">
        <w:rPr>
          <w:iCs/>
          <w:color w:val="000000"/>
          <w:sz w:val="28"/>
          <w:szCs w:val="28"/>
        </w:rPr>
        <w:t xml:space="preserve"> </w:t>
      </w:r>
      <w:r w:rsidRPr="00B3794E">
        <w:rPr>
          <w:iCs/>
          <w:color w:val="000000"/>
          <w:sz w:val="28"/>
          <w:szCs w:val="28"/>
        </w:rPr>
        <w:t>Им признается только то деяние, за которое законодательством предусмотрена административная ответственность.</w:t>
      </w:r>
    </w:p>
    <w:p w:rsidR="00277D3F" w:rsidRPr="00B3794E" w:rsidRDefault="00A23CE6" w:rsidP="00067D2C">
      <w:pPr>
        <w:shd w:val="clear" w:color="000000" w:fill="auto"/>
        <w:suppressAutoHyphens/>
        <w:autoSpaceDE w:val="0"/>
        <w:autoSpaceDN w:val="0"/>
        <w:adjustRightInd w:val="0"/>
        <w:spacing w:line="360" w:lineRule="auto"/>
        <w:ind w:firstLine="709"/>
        <w:jc w:val="both"/>
        <w:outlineLvl w:val="2"/>
        <w:rPr>
          <w:color w:val="000000"/>
          <w:sz w:val="28"/>
          <w:szCs w:val="28"/>
        </w:rPr>
      </w:pPr>
      <w:r w:rsidRPr="00B3794E">
        <w:rPr>
          <w:iCs/>
          <w:color w:val="000000"/>
          <w:sz w:val="28"/>
          <w:szCs w:val="28"/>
        </w:rPr>
        <w:t>О</w:t>
      </w:r>
      <w:r w:rsidR="00277D3F" w:rsidRPr="00B3794E">
        <w:rPr>
          <w:iCs/>
          <w:color w:val="000000"/>
          <w:sz w:val="28"/>
          <w:szCs w:val="28"/>
        </w:rPr>
        <w:t>б</w:t>
      </w:r>
      <w:r w:rsidRPr="00B3794E">
        <w:rPr>
          <w:iCs/>
          <w:color w:val="000000"/>
          <w:sz w:val="28"/>
          <w:szCs w:val="28"/>
        </w:rPr>
        <w:t>ъекто</w:t>
      </w:r>
      <w:r w:rsidR="00277D3F" w:rsidRPr="00B3794E">
        <w:rPr>
          <w:iCs/>
          <w:color w:val="000000"/>
          <w:sz w:val="28"/>
          <w:szCs w:val="28"/>
        </w:rPr>
        <w:t xml:space="preserve">м являются общественные отношения, урегулированные нормами права и охраняемые мерами административной ответственности. Практически в качестве объекта выступают конкретные нормы, предписания, законные требования, запреты. Это означает, что формы выражения конкретных объектов могут быть различные. Например, </w:t>
      </w:r>
      <w:r w:rsidRPr="00B3794E">
        <w:rPr>
          <w:color w:val="000000"/>
          <w:sz w:val="28"/>
          <w:szCs w:val="28"/>
        </w:rPr>
        <w:t xml:space="preserve">Незаконные изготовление, продажа или передача пневматического оружия </w:t>
      </w:r>
      <w:r w:rsidR="00277D3F" w:rsidRPr="00B3794E">
        <w:rPr>
          <w:iCs/>
          <w:color w:val="000000"/>
          <w:sz w:val="28"/>
          <w:szCs w:val="28"/>
        </w:rPr>
        <w:t>является посягательством на</w:t>
      </w:r>
      <w:r w:rsidRPr="00B3794E">
        <w:rPr>
          <w:iCs/>
          <w:color w:val="000000"/>
          <w:sz w:val="28"/>
          <w:szCs w:val="28"/>
        </w:rPr>
        <w:t xml:space="preserve"> общественную</w:t>
      </w:r>
      <w:r w:rsidR="00277D3F" w:rsidRPr="00B3794E">
        <w:rPr>
          <w:iCs/>
          <w:color w:val="000000"/>
          <w:sz w:val="28"/>
          <w:szCs w:val="28"/>
        </w:rPr>
        <w:t xml:space="preserve"> безопасность.</w:t>
      </w:r>
    </w:p>
    <w:p w:rsidR="00277D3F" w:rsidRPr="00B3794E" w:rsidRDefault="00A23CE6" w:rsidP="00067D2C">
      <w:pPr>
        <w:shd w:val="clear" w:color="000000" w:fill="auto"/>
        <w:suppressAutoHyphens/>
        <w:autoSpaceDE w:val="0"/>
        <w:autoSpaceDN w:val="0"/>
        <w:adjustRightInd w:val="0"/>
        <w:spacing w:line="360" w:lineRule="auto"/>
        <w:ind w:firstLine="709"/>
        <w:jc w:val="both"/>
        <w:rPr>
          <w:iCs/>
          <w:color w:val="000000"/>
          <w:sz w:val="28"/>
          <w:szCs w:val="28"/>
        </w:rPr>
      </w:pPr>
      <w:r w:rsidRPr="00B3794E">
        <w:rPr>
          <w:iCs/>
          <w:color w:val="000000"/>
          <w:sz w:val="28"/>
          <w:szCs w:val="28"/>
        </w:rPr>
        <w:t>Субъектам</w:t>
      </w:r>
      <w:r w:rsidR="00277D3F" w:rsidRPr="00B3794E">
        <w:rPr>
          <w:iCs/>
          <w:color w:val="000000"/>
          <w:sz w:val="28"/>
          <w:szCs w:val="28"/>
        </w:rPr>
        <w:t>и административного правонарушения признаются физические и юридические лица.</w:t>
      </w:r>
    </w:p>
    <w:p w:rsidR="00277D3F" w:rsidRPr="00B3794E" w:rsidRDefault="00277D3F" w:rsidP="00067D2C">
      <w:pPr>
        <w:shd w:val="clear" w:color="000000" w:fill="auto"/>
        <w:suppressAutoHyphens/>
        <w:autoSpaceDE w:val="0"/>
        <w:autoSpaceDN w:val="0"/>
        <w:adjustRightInd w:val="0"/>
        <w:spacing w:line="360" w:lineRule="auto"/>
        <w:ind w:firstLine="709"/>
        <w:jc w:val="both"/>
        <w:rPr>
          <w:iCs/>
          <w:color w:val="000000"/>
          <w:sz w:val="28"/>
          <w:szCs w:val="28"/>
        </w:rPr>
      </w:pPr>
      <w:r w:rsidRPr="00B3794E">
        <w:rPr>
          <w:iCs/>
          <w:color w:val="000000"/>
          <w:sz w:val="28"/>
          <w:szCs w:val="28"/>
        </w:rPr>
        <w:t>Среди физических лиц различают следующие категории: а) граждане РФ, иностранные граждане и лица без гражданства; б) должностные и другие лица, признаваемые субъектами административного правонарушения с учетом особенностей их правового положения, выполнения профессиональных функций, состояния здоровья, возраста.</w:t>
      </w:r>
    </w:p>
    <w:p w:rsidR="00277D3F" w:rsidRPr="00B3794E" w:rsidRDefault="00277D3F" w:rsidP="00067D2C">
      <w:pPr>
        <w:shd w:val="clear" w:color="000000" w:fill="auto"/>
        <w:suppressAutoHyphens/>
        <w:autoSpaceDE w:val="0"/>
        <w:autoSpaceDN w:val="0"/>
        <w:adjustRightInd w:val="0"/>
        <w:spacing w:line="360" w:lineRule="auto"/>
        <w:ind w:firstLine="709"/>
        <w:jc w:val="both"/>
        <w:rPr>
          <w:iCs/>
          <w:color w:val="000000"/>
          <w:sz w:val="28"/>
          <w:szCs w:val="28"/>
        </w:rPr>
      </w:pPr>
      <w:r w:rsidRPr="00B3794E">
        <w:rPr>
          <w:iCs/>
          <w:color w:val="000000"/>
          <w:sz w:val="28"/>
          <w:szCs w:val="28"/>
        </w:rPr>
        <w:t xml:space="preserve">Для отдельных категорий лиц эти факторы обусловливают дополнительные основания для административной ответственности, для других </w:t>
      </w:r>
      <w:r w:rsidR="00063F57" w:rsidRPr="00B3794E">
        <w:rPr>
          <w:color w:val="000000"/>
          <w:sz w:val="28"/>
          <w:szCs w:val="28"/>
        </w:rPr>
        <w:t>–</w:t>
      </w:r>
      <w:r w:rsidRPr="00B3794E">
        <w:rPr>
          <w:iCs/>
          <w:color w:val="000000"/>
          <w:sz w:val="28"/>
          <w:szCs w:val="28"/>
        </w:rPr>
        <w:t xml:space="preserve"> ограничение применения ее мер.</w:t>
      </w:r>
    </w:p>
    <w:p w:rsidR="00277D3F" w:rsidRPr="00B3794E" w:rsidRDefault="00277D3F" w:rsidP="00067D2C">
      <w:pPr>
        <w:shd w:val="clear" w:color="000000" w:fill="auto"/>
        <w:suppressAutoHyphens/>
        <w:autoSpaceDE w:val="0"/>
        <w:autoSpaceDN w:val="0"/>
        <w:adjustRightInd w:val="0"/>
        <w:spacing w:line="360" w:lineRule="auto"/>
        <w:ind w:firstLine="709"/>
        <w:jc w:val="both"/>
        <w:rPr>
          <w:iCs/>
          <w:color w:val="000000"/>
          <w:sz w:val="28"/>
          <w:szCs w:val="28"/>
        </w:rPr>
      </w:pPr>
      <w:r w:rsidRPr="00B3794E">
        <w:rPr>
          <w:iCs/>
          <w:color w:val="000000"/>
          <w:sz w:val="28"/>
          <w:szCs w:val="28"/>
        </w:rPr>
        <w:t>Так, должностные лица признаются субъектами административных правонарушений, связанных с неисполнением или ненадлежащим исполнением своих служебных обязанностей.</w:t>
      </w:r>
    </w:p>
    <w:p w:rsidR="00067D2C" w:rsidRPr="00B3794E" w:rsidRDefault="007858A0" w:rsidP="00067D2C">
      <w:pPr>
        <w:shd w:val="clear" w:color="000000" w:fill="auto"/>
        <w:suppressAutoHyphens/>
        <w:spacing w:line="360" w:lineRule="auto"/>
        <w:ind w:firstLine="709"/>
        <w:jc w:val="both"/>
        <w:rPr>
          <w:color w:val="000000"/>
          <w:sz w:val="28"/>
          <w:szCs w:val="28"/>
        </w:rPr>
      </w:pPr>
      <w:r w:rsidRPr="00B3794E">
        <w:rPr>
          <w:color w:val="000000"/>
          <w:sz w:val="28"/>
          <w:szCs w:val="28"/>
        </w:rPr>
        <w:t>В отношении классификации административных правонарушений выделяют наиболее системную</w:t>
      </w:r>
      <w:r w:rsidR="008F4A02" w:rsidRPr="00B3794E">
        <w:rPr>
          <w:color w:val="000000"/>
          <w:sz w:val="28"/>
          <w:szCs w:val="28"/>
        </w:rPr>
        <w:t>, а именно</w:t>
      </w:r>
      <w:r w:rsidRPr="00B3794E">
        <w:rPr>
          <w:color w:val="000000"/>
          <w:sz w:val="28"/>
          <w:szCs w:val="28"/>
        </w:rPr>
        <w:t xml:space="preserve"> по виду лиц</w:t>
      </w:r>
      <w:r w:rsidR="00BC28A7" w:rsidRPr="00B3794E">
        <w:rPr>
          <w:color w:val="000000"/>
          <w:sz w:val="28"/>
          <w:szCs w:val="28"/>
        </w:rPr>
        <w:t xml:space="preserve"> которые несут ответственность за данные административные правонарушения</w:t>
      </w:r>
      <w:r w:rsidRPr="00B3794E">
        <w:rPr>
          <w:color w:val="000000"/>
          <w:sz w:val="28"/>
          <w:szCs w:val="28"/>
        </w:rPr>
        <w:t>.</w:t>
      </w:r>
    </w:p>
    <w:p w:rsidR="007858A0" w:rsidRPr="00B3794E" w:rsidRDefault="007858A0" w:rsidP="00067D2C">
      <w:pPr>
        <w:shd w:val="clear" w:color="000000" w:fill="auto"/>
        <w:suppressAutoHyphens/>
        <w:spacing w:line="360" w:lineRule="auto"/>
        <w:ind w:firstLine="709"/>
        <w:jc w:val="both"/>
        <w:rPr>
          <w:color w:val="000000"/>
          <w:sz w:val="28"/>
          <w:szCs w:val="28"/>
        </w:rPr>
      </w:pPr>
      <w:r w:rsidRPr="00B3794E">
        <w:rPr>
          <w:color w:val="000000"/>
          <w:sz w:val="28"/>
          <w:szCs w:val="28"/>
        </w:rPr>
        <w:t>К физическим лицам, противоправные действия (бездействие) которых могут быть квалифицированы как административные правонарушения, относятся дееспособные граждане,</w:t>
      </w:r>
      <w:r w:rsidR="00CA563D" w:rsidRPr="00B3794E">
        <w:rPr>
          <w:color w:val="000000"/>
          <w:sz w:val="28"/>
          <w:szCs w:val="28"/>
        </w:rPr>
        <w:t xml:space="preserve"> </w:t>
      </w:r>
      <w:r w:rsidRPr="00B3794E">
        <w:rPr>
          <w:color w:val="000000"/>
          <w:sz w:val="28"/>
          <w:szCs w:val="28"/>
        </w:rPr>
        <w:t>достигшие 16</w:t>
      </w:r>
      <w:r w:rsidR="0042144F" w:rsidRPr="00B3794E">
        <w:rPr>
          <w:color w:val="000000"/>
          <w:sz w:val="28"/>
          <w:szCs w:val="28"/>
        </w:rPr>
        <w:t>–</w:t>
      </w:r>
      <w:r w:rsidRPr="00B3794E">
        <w:rPr>
          <w:color w:val="000000"/>
          <w:sz w:val="28"/>
          <w:szCs w:val="28"/>
        </w:rPr>
        <w:t>летнего возраста. В числе физических лиц выделяются особые их категории (несовершеннолетние; должностные лица; военнослужащие и иные лица, на которых распространяются дисциплинарные уставы; иностранные граждане и лица без гражданства; индивидуальные предприниматели)</w:t>
      </w:r>
      <w:r w:rsidR="003C55AF" w:rsidRPr="00B3794E">
        <w:rPr>
          <w:rStyle w:val="a5"/>
          <w:color w:val="000000"/>
          <w:sz w:val="28"/>
          <w:szCs w:val="28"/>
        </w:rPr>
        <w:footnoteReference w:id="30"/>
      </w:r>
      <w:r w:rsidR="00C64A7C" w:rsidRPr="00B3794E">
        <w:rPr>
          <w:color w:val="000000"/>
          <w:sz w:val="28"/>
          <w:szCs w:val="28"/>
        </w:rPr>
        <w:t>.</w:t>
      </w:r>
    </w:p>
    <w:p w:rsidR="007858A0" w:rsidRPr="00B3794E" w:rsidRDefault="007858A0" w:rsidP="00067D2C">
      <w:pPr>
        <w:shd w:val="clear" w:color="000000" w:fill="auto"/>
        <w:suppressAutoHyphens/>
        <w:spacing w:line="360" w:lineRule="auto"/>
        <w:ind w:firstLine="709"/>
        <w:jc w:val="both"/>
        <w:rPr>
          <w:color w:val="000000"/>
          <w:sz w:val="28"/>
          <w:szCs w:val="28"/>
        </w:rPr>
      </w:pPr>
      <w:r w:rsidRPr="00B3794E">
        <w:rPr>
          <w:color w:val="000000"/>
          <w:sz w:val="28"/>
          <w:szCs w:val="28"/>
        </w:rPr>
        <w:t>Административно</w:t>
      </w:r>
      <w:r w:rsidR="0042144F" w:rsidRPr="00B3794E">
        <w:rPr>
          <w:color w:val="000000"/>
          <w:sz w:val="28"/>
          <w:szCs w:val="28"/>
        </w:rPr>
        <w:t>–</w:t>
      </w:r>
      <w:r w:rsidRPr="00B3794E">
        <w:rPr>
          <w:color w:val="000000"/>
          <w:sz w:val="28"/>
          <w:szCs w:val="28"/>
        </w:rPr>
        <w:t>правовой статус этих лиц определен федеральным законодательством.</w:t>
      </w:r>
    </w:p>
    <w:p w:rsidR="00BC28A7" w:rsidRPr="00B3794E" w:rsidRDefault="00BC28A7" w:rsidP="00067D2C">
      <w:pPr>
        <w:shd w:val="clear" w:color="000000" w:fill="auto"/>
        <w:tabs>
          <w:tab w:val="left" w:pos="638"/>
        </w:tabs>
        <w:suppressAutoHyphens/>
        <w:autoSpaceDE w:val="0"/>
        <w:autoSpaceDN w:val="0"/>
        <w:adjustRightInd w:val="0"/>
        <w:spacing w:line="360" w:lineRule="auto"/>
        <w:ind w:firstLine="709"/>
        <w:jc w:val="both"/>
        <w:rPr>
          <w:color w:val="000000"/>
          <w:sz w:val="28"/>
          <w:szCs w:val="28"/>
        </w:rPr>
      </w:pPr>
      <w:r w:rsidRPr="00B3794E">
        <w:rPr>
          <w:color w:val="000000"/>
          <w:sz w:val="28"/>
          <w:szCs w:val="28"/>
        </w:rPr>
        <w:t xml:space="preserve">К физическим и юридическим лицам применяются следующие виды административных наказаний </w:t>
      </w:r>
      <w:r w:rsidR="0042144F" w:rsidRPr="00B3794E">
        <w:rPr>
          <w:color w:val="000000"/>
          <w:sz w:val="28"/>
          <w:szCs w:val="28"/>
        </w:rPr>
        <w:t>–</w:t>
      </w:r>
      <w:r w:rsidR="00CA563D" w:rsidRPr="00B3794E">
        <w:rPr>
          <w:color w:val="000000"/>
          <w:sz w:val="28"/>
          <w:szCs w:val="28"/>
        </w:rPr>
        <w:t xml:space="preserve"> </w:t>
      </w:r>
      <w:r w:rsidRPr="00B3794E">
        <w:rPr>
          <w:color w:val="000000"/>
          <w:sz w:val="28"/>
          <w:szCs w:val="28"/>
        </w:rPr>
        <w:t>предупреждение;</w:t>
      </w:r>
      <w:r w:rsidR="008F4A02" w:rsidRPr="00B3794E">
        <w:rPr>
          <w:color w:val="000000"/>
          <w:sz w:val="28"/>
          <w:szCs w:val="28"/>
        </w:rPr>
        <w:t xml:space="preserve"> </w:t>
      </w:r>
      <w:r w:rsidRPr="00B3794E">
        <w:rPr>
          <w:color w:val="000000"/>
          <w:sz w:val="28"/>
          <w:szCs w:val="28"/>
        </w:rPr>
        <w:t>административный штраф; возмездное изъятие орудия</w:t>
      </w:r>
      <w:r w:rsidR="00C64A7C" w:rsidRPr="00B3794E">
        <w:rPr>
          <w:color w:val="000000"/>
          <w:sz w:val="28"/>
          <w:szCs w:val="28"/>
        </w:rPr>
        <w:t xml:space="preserve"> совершения или предмета админи</w:t>
      </w:r>
      <w:r w:rsidRPr="00B3794E">
        <w:rPr>
          <w:color w:val="000000"/>
          <w:sz w:val="28"/>
          <w:szCs w:val="28"/>
        </w:rPr>
        <w:t>стративного правонарушения; конфискация орудия совершения или предмета административного правонарушения; административное приостановление деятельности.</w:t>
      </w:r>
    </w:p>
    <w:p w:rsidR="00BC28A7" w:rsidRPr="00B3794E" w:rsidRDefault="00BC28A7"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Субъект правонарушения </w:t>
      </w:r>
      <w:r w:rsidR="0042144F" w:rsidRPr="00B3794E">
        <w:rPr>
          <w:color w:val="000000"/>
          <w:sz w:val="28"/>
          <w:szCs w:val="28"/>
        </w:rPr>
        <w:t>–</w:t>
      </w:r>
      <w:r w:rsidRPr="00B3794E">
        <w:rPr>
          <w:color w:val="000000"/>
          <w:sz w:val="28"/>
          <w:szCs w:val="28"/>
        </w:rPr>
        <w:t xml:space="preserve"> юридическое лицо, должностное лицо, а также гражданин, достигший 16</w:t>
      </w:r>
      <w:r w:rsidR="0042144F" w:rsidRPr="00B3794E">
        <w:rPr>
          <w:color w:val="000000"/>
          <w:sz w:val="28"/>
          <w:szCs w:val="28"/>
        </w:rPr>
        <w:t>–</w:t>
      </w:r>
      <w:r w:rsidRPr="00B3794E">
        <w:rPr>
          <w:color w:val="000000"/>
          <w:sz w:val="28"/>
          <w:szCs w:val="28"/>
        </w:rPr>
        <w:t>летнего возраста (следует учитывать, что право на приобретение оружия имеют граждане, достигшие 18</w:t>
      </w:r>
      <w:r w:rsidR="00C64A7C" w:rsidRPr="00B3794E">
        <w:rPr>
          <w:color w:val="000000"/>
          <w:sz w:val="28"/>
          <w:szCs w:val="28"/>
        </w:rPr>
        <w:t>-</w:t>
      </w:r>
      <w:r w:rsidRPr="00B3794E">
        <w:rPr>
          <w:color w:val="000000"/>
          <w:sz w:val="28"/>
          <w:szCs w:val="28"/>
        </w:rPr>
        <w:t>летнего возраста).</w:t>
      </w:r>
    </w:p>
    <w:p w:rsidR="00BC28A7" w:rsidRPr="00B3794E" w:rsidRDefault="003C55AF" w:rsidP="00067D2C">
      <w:pPr>
        <w:shd w:val="clear" w:color="000000" w:fill="auto"/>
        <w:tabs>
          <w:tab w:val="left" w:pos="638"/>
        </w:tabs>
        <w:suppressAutoHyphens/>
        <w:autoSpaceDE w:val="0"/>
        <w:autoSpaceDN w:val="0"/>
        <w:adjustRightInd w:val="0"/>
        <w:spacing w:line="360" w:lineRule="auto"/>
        <w:ind w:firstLine="709"/>
        <w:jc w:val="both"/>
        <w:rPr>
          <w:color w:val="000000"/>
          <w:sz w:val="28"/>
          <w:szCs w:val="28"/>
        </w:rPr>
      </w:pPr>
      <w:r w:rsidRPr="00B3794E">
        <w:rPr>
          <w:color w:val="000000"/>
          <w:sz w:val="28"/>
          <w:szCs w:val="28"/>
        </w:rPr>
        <w:t>Исходя из вышеуказанного можно сделать вывод о том, что данная классификация по видам лиц совершаемых правонарушения в сфере оборота оружия, является наиболее правильной и обоснованной.</w:t>
      </w:r>
    </w:p>
    <w:p w:rsidR="0074427C" w:rsidRPr="00B3794E" w:rsidRDefault="0074427C" w:rsidP="00067D2C">
      <w:pPr>
        <w:shd w:val="clear" w:color="000000" w:fill="auto"/>
        <w:tabs>
          <w:tab w:val="left" w:pos="638"/>
        </w:tabs>
        <w:suppressAutoHyphens/>
        <w:autoSpaceDE w:val="0"/>
        <w:autoSpaceDN w:val="0"/>
        <w:adjustRightInd w:val="0"/>
        <w:spacing w:line="360" w:lineRule="auto"/>
        <w:ind w:firstLine="709"/>
        <w:jc w:val="both"/>
        <w:rPr>
          <w:color w:val="000000"/>
          <w:sz w:val="28"/>
          <w:szCs w:val="28"/>
        </w:rPr>
      </w:pPr>
      <w:r w:rsidRPr="00B3794E">
        <w:rPr>
          <w:color w:val="000000"/>
          <w:sz w:val="28"/>
          <w:szCs w:val="28"/>
        </w:rPr>
        <w:t xml:space="preserve">В главе 20 КоАП РФ содержаться статьи определяющие состав административных правонарушений в сфере оборота оружия. </w:t>
      </w:r>
      <w:r w:rsidR="00C74C3B" w:rsidRPr="00B3794E">
        <w:rPr>
          <w:color w:val="000000"/>
          <w:sz w:val="28"/>
          <w:szCs w:val="28"/>
        </w:rPr>
        <w:t>А именно в статьях с 20.8 по 20.15 КоАП РФ содержаться дефиниции и санкции соответствующих административных правонарушений в сфере оборота оружия</w:t>
      </w:r>
      <w:r w:rsidR="004576D8" w:rsidRPr="00B3794E">
        <w:rPr>
          <w:color w:val="000000"/>
          <w:sz w:val="28"/>
          <w:szCs w:val="28"/>
        </w:rPr>
        <w:t>.</w:t>
      </w:r>
    </w:p>
    <w:p w:rsidR="008F4A02" w:rsidRPr="00B3794E" w:rsidRDefault="008F4A02" w:rsidP="00067D2C">
      <w:pPr>
        <w:shd w:val="clear" w:color="000000" w:fill="auto"/>
        <w:suppressAutoHyphens/>
        <w:spacing w:line="360" w:lineRule="auto"/>
        <w:ind w:firstLine="709"/>
        <w:jc w:val="both"/>
        <w:rPr>
          <w:color w:val="000000"/>
          <w:sz w:val="28"/>
          <w:szCs w:val="28"/>
        </w:rPr>
      </w:pPr>
      <w:r w:rsidRPr="00B3794E">
        <w:rPr>
          <w:color w:val="000000"/>
          <w:sz w:val="28"/>
          <w:szCs w:val="28"/>
        </w:rPr>
        <w:t>Разберем конкретные примеры административных правонарушений в сфере оборота оружия</w:t>
      </w:r>
      <w:r w:rsidR="00C74C3B" w:rsidRPr="00B3794E">
        <w:rPr>
          <w:color w:val="000000"/>
          <w:sz w:val="28"/>
          <w:szCs w:val="28"/>
        </w:rPr>
        <w:t xml:space="preserve"> для выявления особенностей данных правонарушений</w:t>
      </w:r>
      <w:r w:rsidRPr="00B3794E">
        <w:rPr>
          <w:color w:val="000000"/>
          <w:sz w:val="28"/>
          <w:szCs w:val="28"/>
        </w:rPr>
        <w:t xml:space="preserve">. </w:t>
      </w:r>
      <w:r w:rsidR="00C64A7C" w:rsidRPr="00B3794E">
        <w:rPr>
          <w:color w:val="000000"/>
          <w:sz w:val="28"/>
          <w:szCs w:val="28"/>
        </w:rPr>
        <w:t>Например,</w:t>
      </w:r>
      <w:r w:rsidRPr="00B3794E">
        <w:rPr>
          <w:color w:val="000000"/>
          <w:sz w:val="28"/>
          <w:szCs w:val="28"/>
        </w:rPr>
        <w:t xml:space="preserve"> статья 20.8 КоАП РФ субъектами административного правонарушения, предусмотренного ч. 1 данной статьи, являются должностные лица и юридические лица. По смыслу указанной части под оружием подразумевается служебное, а также боевое ручное стрелковое и холодное оружие.</w:t>
      </w:r>
    </w:p>
    <w:p w:rsidR="00067D2C" w:rsidRPr="00B3794E" w:rsidRDefault="008F4A02"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Согласно ст. 4, 5 Федерального закона </w:t>
      </w:r>
      <w:r w:rsidR="00052292" w:rsidRPr="00B3794E">
        <w:rPr>
          <w:color w:val="000000"/>
          <w:sz w:val="28"/>
          <w:szCs w:val="28"/>
        </w:rPr>
        <w:t>«</w:t>
      </w:r>
      <w:r w:rsidRPr="00B3794E">
        <w:rPr>
          <w:color w:val="000000"/>
          <w:sz w:val="28"/>
          <w:szCs w:val="28"/>
        </w:rPr>
        <w:t>Об оружии</w:t>
      </w:r>
      <w:r w:rsidR="00052292" w:rsidRPr="00B3794E">
        <w:rPr>
          <w:color w:val="000000"/>
          <w:sz w:val="28"/>
          <w:szCs w:val="28"/>
        </w:rPr>
        <w:t>»</w:t>
      </w:r>
      <w:r w:rsidRPr="00B3794E">
        <w:rPr>
          <w:color w:val="000000"/>
          <w:sz w:val="28"/>
          <w:szCs w:val="28"/>
        </w:rPr>
        <w:t xml:space="preserve"> к слу</w:t>
      </w:r>
      <w:r w:rsidR="008C6BD4" w:rsidRPr="00B3794E">
        <w:rPr>
          <w:color w:val="000000"/>
          <w:sz w:val="28"/>
          <w:szCs w:val="28"/>
        </w:rPr>
        <w:t xml:space="preserve">жебному оружию относится: </w:t>
      </w:r>
      <w:r w:rsidR="00052292" w:rsidRPr="00B3794E">
        <w:rPr>
          <w:color w:val="000000"/>
          <w:sz w:val="28"/>
          <w:szCs w:val="28"/>
        </w:rPr>
        <w:t>«</w:t>
      </w:r>
      <w:r w:rsidR="008C6BD4" w:rsidRPr="00B3794E">
        <w:rPr>
          <w:color w:val="000000"/>
          <w:sz w:val="28"/>
          <w:szCs w:val="28"/>
        </w:rPr>
        <w:t>оружие</w:t>
      </w:r>
      <w:r w:rsidRPr="00B3794E">
        <w:rPr>
          <w:color w:val="000000"/>
          <w:sz w:val="28"/>
          <w:szCs w:val="28"/>
        </w:rPr>
        <w:t xml:space="preserve"> предназначенное для использования должностными лицами государственных органов и работниками юридических лиц, которым законодательством РФ разрешено ношение, хранение и применение указанного оружия, в целях самообороны или для исполнения возложенных на них федеральным законом обязанностей по защите жизни и здоровья граждан, собственности, по охране природы и природных ресурсов, ценных и опасных грузов, специальной корреспонденции</w:t>
      </w:r>
      <w:r w:rsidR="00052292" w:rsidRPr="00B3794E">
        <w:rPr>
          <w:color w:val="000000"/>
          <w:sz w:val="28"/>
          <w:szCs w:val="28"/>
        </w:rPr>
        <w:t>»</w:t>
      </w:r>
      <w:r w:rsidRPr="00B3794E">
        <w:rPr>
          <w:color w:val="000000"/>
          <w:sz w:val="28"/>
          <w:szCs w:val="28"/>
        </w:rPr>
        <w:t>.</w:t>
      </w:r>
    </w:p>
    <w:p w:rsidR="00067D2C" w:rsidRPr="00B3794E" w:rsidRDefault="008F4A02" w:rsidP="00067D2C">
      <w:pPr>
        <w:shd w:val="clear" w:color="000000" w:fill="auto"/>
        <w:suppressAutoHyphens/>
        <w:spacing w:line="360" w:lineRule="auto"/>
        <w:ind w:firstLine="709"/>
        <w:jc w:val="both"/>
        <w:rPr>
          <w:color w:val="000000"/>
          <w:sz w:val="28"/>
          <w:szCs w:val="28"/>
        </w:rPr>
      </w:pPr>
      <w:r w:rsidRPr="00B3794E">
        <w:rPr>
          <w:color w:val="000000"/>
          <w:sz w:val="28"/>
          <w:szCs w:val="28"/>
        </w:rPr>
        <w:t>К боевому ручному стрелковому и холодному оружию относится оружие, предназначенное для решения боевых и оперативно</w:t>
      </w:r>
      <w:r w:rsidR="0042144F" w:rsidRPr="00B3794E">
        <w:rPr>
          <w:color w:val="000000"/>
          <w:sz w:val="28"/>
          <w:szCs w:val="28"/>
        </w:rPr>
        <w:t>–</w:t>
      </w:r>
      <w:r w:rsidRPr="00B3794E">
        <w:rPr>
          <w:color w:val="000000"/>
          <w:sz w:val="28"/>
          <w:szCs w:val="28"/>
        </w:rPr>
        <w:t>служебных задач, принятое в соответствии с нормативными правовыми актами Правительства РФ на вооружение Минобороны России, МВД России, Минюстом России, ФСБ, СВР, ФСО, Службой специальных объектов при Президенте РФ, ГТ</w:t>
      </w:r>
      <w:r w:rsidR="00247659" w:rsidRPr="00B3794E">
        <w:rPr>
          <w:color w:val="000000"/>
          <w:sz w:val="28"/>
          <w:szCs w:val="28"/>
        </w:rPr>
        <w:t>К России, прокуратурой РФ,</w:t>
      </w:r>
      <w:r w:rsidRPr="00B3794E">
        <w:rPr>
          <w:color w:val="000000"/>
          <w:sz w:val="28"/>
          <w:szCs w:val="28"/>
        </w:rPr>
        <w:t xml:space="preserve"> войсками гражданской обороны, Государственной фельдъегерской службой РФ (далее </w:t>
      </w:r>
      <w:r w:rsidR="0042144F" w:rsidRPr="00B3794E">
        <w:rPr>
          <w:color w:val="000000"/>
          <w:sz w:val="28"/>
          <w:szCs w:val="28"/>
        </w:rPr>
        <w:t>–</w:t>
      </w:r>
      <w:r w:rsidRPr="00B3794E">
        <w:rPr>
          <w:color w:val="000000"/>
          <w:sz w:val="28"/>
          <w:szCs w:val="28"/>
        </w:rPr>
        <w:t xml:space="preserve"> государственные военизированные организации), а также изготавливаемое для поставок в другие государства в порядке, установленном Правительством РФ</w:t>
      </w:r>
      <w:r w:rsidR="00247659" w:rsidRPr="00B3794E">
        <w:rPr>
          <w:rStyle w:val="a5"/>
          <w:color w:val="000000"/>
          <w:sz w:val="28"/>
          <w:szCs w:val="28"/>
        </w:rPr>
        <w:footnoteReference w:id="31"/>
      </w:r>
      <w:r w:rsidRPr="00B3794E">
        <w:rPr>
          <w:color w:val="000000"/>
          <w:sz w:val="28"/>
          <w:szCs w:val="28"/>
        </w:rPr>
        <w:t>.</w:t>
      </w:r>
    </w:p>
    <w:p w:rsidR="00067D2C" w:rsidRPr="00B3794E" w:rsidRDefault="008F4A02" w:rsidP="00067D2C">
      <w:pPr>
        <w:shd w:val="clear" w:color="000000" w:fill="auto"/>
        <w:suppressAutoHyphens/>
        <w:spacing w:line="360" w:lineRule="auto"/>
        <w:ind w:firstLine="709"/>
        <w:jc w:val="both"/>
        <w:rPr>
          <w:color w:val="000000"/>
          <w:sz w:val="28"/>
          <w:szCs w:val="28"/>
        </w:rPr>
      </w:pPr>
      <w:r w:rsidRPr="00B3794E">
        <w:rPr>
          <w:color w:val="000000"/>
          <w:sz w:val="28"/>
          <w:szCs w:val="28"/>
        </w:rPr>
        <w:t>Образцы боевого ручного стрелкового оружия и патронов к нему, конструктивные параметры которых относительно уже принятых на вооружение аналогов не увеличивают их поражающую силу, а также холодное оружие принимаются на вооружение руководителями государственных военизированных организаций в порядке, определяемом Правительством РФ</w:t>
      </w:r>
      <w:r w:rsidR="00052292" w:rsidRPr="00B3794E">
        <w:rPr>
          <w:color w:val="000000"/>
          <w:sz w:val="28"/>
          <w:szCs w:val="28"/>
        </w:rPr>
        <w:t>»</w:t>
      </w:r>
      <w:r w:rsidRPr="00B3794E">
        <w:rPr>
          <w:color w:val="000000"/>
          <w:sz w:val="28"/>
          <w:szCs w:val="28"/>
        </w:rPr>
        <w:t>.</w:t>
      </w:r>
    </w:p>
    <w:p w:rsidR="00067D2C" w:rsidRPr="00B3794E" w:rsidRDefault="008F4A02"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Согласно ст. 9 Федерального закона </w:t>
      </w:r>
      <w:r w:rsidR="00052292" w:rsidRPr="00B3794E">
        <w:rPr>
          <w:color w:val="000000"/>
          <w:sz w:val="28"/>
          <w:szCs w:val="28"/>
        </w:rPr>
        <w:t>«</w:t>
      </w:r>
      <w:r w:rsidRPr="00B3794E">
        <w:rPr>
          <w:color w:val="000000"/>
          <w:sz w:val="28"/>
          <w:szCs w:val="28"/>
        </w:rPr>
        <w:t>Об оружии</w:t>
      </w:r>
      <w:r w:rsidR="00052292" w:rsidRPr="00B3794E">
        <w:rPr>
          <w:color w:val="000000"/>
          <w:sz w:val="28"/>
          <w:szCs w:val="28"/>
        </w:rPr>
        <w:t>»</w:t>
      </w:r>
      <w:r w:rsidRPr="00B3794E">
        <w:rPr>
          <w:color w:val="000000"/>
          <w:sz w:val="28"/>
          <w:szCs w:val="28"/>
        </w:rPr>
        <w:t xml:space="preserve"> </w:t>
      </w:r>
      <w:r w:rsidR="00052292" w:rsidRPr="00B3794E">
        <w:rPr>
          <w:color w:val="000000"/>
          <w:sz w:val="28"/>
          <w:szCs w:val="28"/>
        </w:rPr>
        <w:t>«</w:t>
      </w:r>
      <w:r w:rsidRPr="00B3794E">
        <w:rPr>
          <w:color w:val="000000"/>
          <w:sz w:val="28"/>
          <w:szCs w:val="28"/>
        </w:rPr>
        <w:t>приобретение оружия и патронов к нему на территории РФ подлежит лицензированию, за исключением приобретения оружия и патронов к нему государственными военизированными организациями</w:t>
      </w:r>
      <w:r w:rsidR="00052292" w:rsidRPr="00B3794E">
        <w:rPr>
          <w:color w:val="000000"/>
          <w:sz w:val="28"/>
          <w:szCs w:val="28"/>
        </w:rPr>
        <w:t>»</w:t>
      </w:r>
      <w:r w:rsidRPr="00B3794E">
        <w:rPr>
          <w:color w:val="000000"/>
          <w:sz w:val="28"/>
          <w:szCs w:val="28"/>
        </w:rPr>
        <w:t>.</w:t>
      </w:r>
    </w:p>
    <w:p w:rsidR="00067D2C" w:rsidRPr="00B3794E" w:rsidRDefault="008F4A02" w:rsidP="00067D2C">
      <w:pPr>
        <w:shd w:val="clear" w:color="000000" w:fill="auto"/>
        <w:suppressAutoHyphens/>
        <w:spacing w:line="360" w:lineRule="auto"/>
        <w:ind w:firstLine="709"/>
        <w:jc w:val="both"/>
        <w:rPr>
          <w:color w:val="000000"/>
          <w:sz w:val="28"/>
          <w:szCs w:val="28"/>
        </w:rPr>
      </w:pPr>
      <w:r w:rsidRPr="00B3794E">
        <w:rPr>
          <w:color w:val="000000"/>
          <w:sz w:val="28"/>
          <w:szCs w:val="28"/>
        </w:rPr>
        <w:t>Субъектом административного правонарушения, предусмотренного ч. 2</w:t>
      </w:r>
      <w:r w:rsidR="00CA563D" w:rsidRPr="00B3794E">
        <w:rPr>
          <w:color w:val="000000"/>
          <w:sz w:val="28"/>
          <w:szCs w:val="28"/>
        </w:rPr>
        <w:t xml:space="preserve"> </w:t>
      </w:r>
      <w:r w:rsidR="008C6BD4" w:rsidRPr="00B3794E">
        <w:rPr>
          <w:color w:val="000000"/>
          <w:sz w:val="28"/>
          <w:szCs w:val="28"/>
        </w:rPr>
        <w:t xml:space="preserve">данной </w:t>
      </w:r>
      <w:r w:rsidRPr="00B3794E">
        <w:rPr>
          <w:color w:val="000000"/>
          <w:sz w:val="28"/>
          <w:szCs w:val="28"/>
        </w:rPr>
        <w:t xml:space="preserve">статьи, является гражданин, нарушивший указанные правила. Согласно ст. 13 Федерального закона </w:t>
      </w:r>
      <w:r w:rsidR="00052292" w:rsidRPr="00B3794E">
        <w:rPr>
          <w:color w:val="000000"/>
          <w:sz w:val="28"/>
          <w:szCs w:val="28"/>
        </w:rPr>
        <w:t>«</w:t>
      </w:r>
      <w:r w:rsidRPr="00B3794E">
        <w:rPr>
          <w:color w:val="000000"/>
          <w:sz w:val="28"/>
          <w:szCs w:val="28"/>
        </w:rPr>
        <w:t>Об оружии</w:t>
      </w:r>
      <w:r w:rsidR="00052292" w:rsidRPr="00B3794E">
        <w:rPr>
          <w:color w:val="000000"/>
          <w:sz w:val="28"/>
          <w:szCs w:val="28"/>
        </w:rPr>
        <w:t>»</w:t>
      </w:r>
      <w:r w:rsidRPr="00B3794E">
        <w:rPr>
          <w:color w:val="000000"/>
          <w:sz w:val="28"/>
          <w:szCs w:val="28"/>
        </w:rPr>
        <w:t xml:space="preserve"> </w:t>
      </w:r>
      <w:r w:rsidR="00052292" w:rsidRPr="00B3794E">
        <w:rPr>
          <w:color w:val="000000"/>
          <w:sz w:val="28"/>
          <w:szCs w:val="28"/>
        </w:rPr>
        <w:t>«</w:t>
      </w:r>
      <w:r w:rsidRPr="00B3794E">
        <w:rPr>
          <w:color w:val="000000"/>
          <w:sz w:val="28"/>
          <w:szCs w:val="28"/>
        </w:rPr>
        <w:t>охотничье огнестрельное гладкоствольное длинноствольное оружие имеют право приобретать граждане РФ, которые получили охотничьи билеты или членские охотничьи билеты. Приобретенное оружие подлежит регистрации в органах внутренних дел. При регистрации указанного оружия ОВД выдает разрешение на его хранение и ношение сроком на пять ле</w:t>
      </w:r>
      <w:r w:rsidR="0066568C" w:rsidRPr="00B3794E">
        <w:rPr>
          <w:color w:val="000000"/>
          <w:sz w:val="28"/>
          <w:szCs w:val="28"/>
        </w:rPr>
        <w:t>т</w:t>
      </w:r>
      <w:r w:rsidRPr="00B3794E">
        <w:rPr>
          <w:color w:val="000000"/>
          <w:sz w:val="28"/>
          <w:szCs w:val="28"/>
        </w:rPr>
        <w:t xml:space="preserve"> на основании документа, подтверждающего законность его приобретения</w:t>
      </w:r>
      <w:r w:rsidR="00052292" w:rsidRPr="00B3794E">
        <w:rPr>
          <w:color w:val="000000"/>
          <w:sz w:val="28"/>
          <w:szCs w:val="28"/>
        </w:rPr>
        <w:t>»</w:t>
      </w:r>
      <w:r w:rsidRPr="00B3794E">
        <w:rPr>
          <w:color w:val="000000"/>
          <w:sz w:val="28"/>
          <w:szCs w:val="28"/>
        </w:rPr>
        <w:t>.</w:t>
      </w:r>
    </w:p>
    <w:p w:rsidR="00067D2C" w:rsidRPr="00B3794E" w:rsidRDefault="008F4A02"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В соответствии с </w:t>
      </w:r>
      <w:r w:rsidR="0066568C" w:rsidRPr="00B3794E">
        <w:rPr>
          <w:color w:val="000000"/>
          <w:sz w:val="28"/>
          <w:szCs w:val="28"/>
        </w:rPr>
        <w:t>п</w:t>
      </w:r>
      <w:r w:rsidRPr="00B3794E">
        <w:rPr>
          <w:color w:val="000000"/>
          <w:sz w:val="28"/>
          <w:szCs w:val="28"/>
        </w:rPr>
        <w:t>равилами хранение оружия и патронов разрешается юридическим и физическим лицам, получившим в органах внутренних дел разрешения на хранение или хранение и ношение оружия.</w:t>
      </w:r>
      <w:r w:rsidR="00247659" w:rsidRPr="00B3794E">
        <w:rPr>
          <w:color w:val="000000"/>
          <w:sz w:val="28"/>
          <w:szCs w:val="28"/>
        </w:rPr>
        <w:t xml:space="preserve"> </w:t>
      </w:r>
      <w:r w:rsidRPr="00B3794E">
        <w:rPr>
          <w:color w:val="000000"/>
          <w:sz w:val="28"/>
          <w:szCs w:val="28"/>
        </w:rPr>
        <w:t>Юридические лица после получения в органах внутренних дел разрешений на хранение оружия в порядке, установленном МВД России, обязаны хранить оружие и патроны в условиях, обеспечивающих их сохранность, безопасность хранения и исключающих доступ к ним посторонних лиц.</w:t>
      </w:r>
      <w:r w:rsidR="00247659" w:rsidRPr="00B3794E">
        <w:rPr>
          <w:color w:val="000000"/>
          <w:sz w:val="28"/>
          <w:szCs w:val="28"/>
        </w:rPr>
        <w:t xml:space="preserve"> </w:t>
      </w:r>
      <w:r w:rsidRPr="00B3794E">
        <w:rPr>
          <w:color w:val="000000"/>
          <w:sz w:val="28"/>
          <w:szCs w:val="28"/>
        </w:rPr>
        <w:t>Оружие и патроны в соответствии с требованиями, установленными МВД России, подлежат хранению в изолированных помещениях, специально оборудованных для этих целей, оснащенных техническими средствами охраны и иными средствами защиты, в запирающихся на замок сейфах или металлических шкафах.</w:t>
      </w:r>
    </w:p>
    <w:p w:rsidR="00067D2C" w:rsidRPr="00B3794E" w:rsidRDefault="008F4A02" w:rsidP="00067D2C">
      <w:pPr>
        <w:shd w:val="clear" w:color="000000" w:fill="auto"/>
        <w:suppressAutoHyphens/>
        <w:spacing w:line="360" w:lineRule="auto"/>
        <w:ind w:firstLine="709"/>
        <w:jc w:val="both"/>
        <w:rPr>
          <w:color w:val="000000"/>
          <w:sz w:val="28"/>
          <w:szCs w:val="28"/>
        </w:rPr>
      </w:pPr>
      <w:r w:rsidRPr="00B3794E">
        <w:rPr>
          <w:color w:val="000000"/>
          <w:sz w:val="28"/>
          <w:szCs w:val="28"/>
        </w:rPr>
        <w:t>Административное наказание в виде возмездного изъятия охотничьего оружия и патронов к нему не может быть применено к лицам, для которых охота является основным законным источником средств существования.</w:t>
      </w:r>
    </w:p>
    <w:p w:rsidR="00067D2C" w:rsidRPr="00B3794E" w:rsidRDefault="0066568C" w:rsidP="00067D2C">
      <w:pPr>
        <w:shd w:val="clear" w:color="000000" w:fill="auto"/>
        <w:suppressAutoHyphens/>
        <w:spacing w:line="360" w:lineRule="auto"/>
        <w:ind w:firstLine="709"/>
        <w:jc w:val="both"/>
        <w:rPr>
          <w:color w:val="000000"/>
          <w:sz w:val="28"/>
          <w:szCs w:val="28"/>
        </w:rPr>
      </w:pPr>
      <w:r w:rsidRPr="00B3794E">
        <w:rPr>
          <w:color w:val="000000"/>
          <w:sz w:val="28"/>
          <w:szCs w:val="28"/>
        </w:rPr>
        <w:t>Далее как пример</w:t>
      </w:r>
      <w:r w:rsidR="006605C7" w:rsidRPr="00B3794E">
        <w:rPr>
          <w:color w:val="000000"/>
          <w:sz w:val="28"/>
          <w:szCs w:val="28"/>
        </w:rPr>
        <w:t xml:space="preserve"> административного</w:t>
      </w:r>
      <w:r w:rsidRPr="00B3794E">
        <w:rPr>
          <w:color w:val="000000"/>
          <w:sz w:val="28"/>
          <w:szCs w:val="28"/>
        </w:rPr>
        <w:t xml:space="preserve"> </w:t>
      </w:r>
      <w:r w:rsidR="006605C7" w:rsidRPr="00B3794E">
        <w:rPr>
          <w:color w:val="000000"/>
          <w:sz w:val="28"/>
          <w:szCs w:val="28"/>
        </w:rPr>
        <w:t>право</w:t>
      </w:r>
      <w:r w:rsidRPr="00B3794E">
        <w:rPr>
          <w:color w:val="000000"/>
          <w:sz w:val="28"/>
          <w:szCs w:val="28"/>
        </w:rPr>
        <w:t xml:space="preserve">нарушения рассмотрим статью 20.11 КоАП РФ </w:t>
      </w:r>
      <w:r w:rsidR="00A81505" w:rsidRPr="00B3794E">
        <w:rPr>
          <w:color w:val="000000"/>
          <w:sz w:val="28"/>
          <w:szCs w:val="28"/>
        </w:rPr>
        <w:t>«</w:t>
      </w:r>
      <w:r w:rsidRPr="00B3794E">
        <w:rPr>
          <w:color w:val="000000"/>
          <w:sz w:val="28"/>
          <w:szCs w:val="28"/>
        </w:rPr>
        <w:t>Нарушение сроков регистрации (перерегистрации) оружия или сроков постановки его на уче</w:t>
      </w:r>
      <w:r w:rsidR="00A81505" w:rsidRPr="00B3794E">
        <w:rPr>
          <w:color w:val="000000"/>
          <w:sz w:val="28"/>
          <w:szCs w:val="28"/>
        </w:rPr>
        <w:t>т»</w:t>
      </w:r>
      <w:r w:rsidR="006605C7" w:rsidRPr="00B3794E">
        <w:rPr>
          <w:color w:val="000000"/>
          <w:sz w:val="28"/>
          <w:szCs w:val="28"/>
        </w:rPr>
        <w:t>.</w:t>
      </w:r>
    </w:p>
    <w:p w:rsidR="0066568C" w:rsidRPr="00B3794E" w:rsidRDefault="00052292" w:rsidP="00067D2C">
      <w:pPr>
        <w:shd w:val="clear" w:color="000000" w:fill="auto"/>
        <w:suppressAutoHyphens/>
        <w:spacing w:line="360" w:lineRule="auto"/>
        <w:ind w:firstLine="709"/>
        <w:jc w:val="both"/>
        <w:rPr>
          <w:color w:val="000000"/>
          <w:sz w:val="28"/>
          <w:szCs w:val="28"/>
        </w:rPr>
      </w:pPr>
      <w:r w:rsidRPr="00B3794E">
        <w:rPr>
          <w:color w:val="000000"/>
          <w:sz w:val="28"/>
          <w:szCs w:val="28"/>
        </w:rPr>
        <w:t>«</w:t>
      </w:r>
      <w:r w:rsidR="006605C7" w:rsidRPr="00B3794E">
        <w:rPr>
          <w:color w:val="000000"/>
          <w:sz w:val="28"/>
          <w:szCs w:val="28"/>
        </w:rPr>
        <w:t xml:space="preserve">1) </w:t>
      </w:r>
      <w:r w:rsidR="0066568C" w:rsidRPr="00B3794E">
        <w:rPr>
          <w:color w:val="000000"/>
          <w:sz w:val="28"/>
          <w:szCs w:val="28"/>
        </w:rPr>
        <w:t xml:space="preserve">Нарушение гражданином установленных сроков регистрации приобретенного по лицензиям органов внутренних дел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органах внутренних дел при изменении гражданином постоянного места жительства </w:t>
      </w:r>
      <w:r w:rsidR="0042144F" w:rsidRPr="00B3794E">
        <w:rPr>
          <w:color w:val="000000"/>
          <w:sz w:val="28"/>
          <w:szCs w:val="28"/>
        </w:rPr>
        <w:t>–</w:t>
      </w:r>
      <w:r w:rsidR="006605C7" w:rsidRPr="00B3794E">
        <w:rPr>
          <w:color w:val="000000"/>
          <w:sz w:val="28"/>
          <w:szCs w:val="28"/>
        </w:rPr>
        <w:t xml:space="preserve"> </w:t>
      </w:r>
      <w:r w:rsidR="0066568C" w:rsidRPr="00B3794E">
        <w:rPr>
          <w:color w:val="000000"/>
          <w:sz w:val="28"/>
          <w:szCs w:val="28"/>
        </w:rPr>
        <w:t>влечет предупреждение или наложение административного штрафа в размере от трехсот до одной тысячи рублей.</w:t>
      </w:r>
    </w:p>
    <w:p w:rsidR="0066568C" w:rsidRPr="00B3794E" w:rsidRDefault="0074427C"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2) </w:t>
      </w:r>
      <w:r w:rsidR="0066568C" w:rsidRPr="00B3794E">
        <w:rPr>
          <w:color w:val="000000"/>
          <w:sz w:val="28"/>
          <w:szCs w:val="28"/>
        </w:rPr>
        <w:t xml:space="preserve">Нарушение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 </w:t>
      </w:r>
      <w:r w:rsidR="0042144F" w:rsidRPr="00B3794E">
        <w:rPr>
          <w:color w:val="000000"/>
          <w:sz w:val="28"/>
          <w:szCs w:val="28"/>
        </w:rPr>
        <w:t>–</w:t>
      </w:r>
      <w:r w:rsidR="006605C7" w:rsidRPr="00B3794E">
        <w:rPr>
          <w:color w:val="000000"/>
          <w:sz w:val="28"/>
          <w:szCs w:val="28"/>
        </w:rPr>
        <w:t xml:space="preserve"> </w:t>
      </w:r>
      <w:r w:rsidR="0066568C" w:rsidRPr="00B3794E">
        <w:rPr>
          <w:color w:val="000000"/>
          <w:sz w:val="28"/>
          <w:szCs w:val="28"/>
        </w:rPr>
        <w:t>влечет наложение административного штрафа в размере от одной тысячи до пяти тысяч рублей</w:t>
      </w:r>
      <w:r w:rsidR="00052292" w:rsidRPr="00B3794E">
        <w:rPr>
          <w:color w:val="000000"/>
          <w:sz w:val="28"/>
          <w:szCs w:val="28"/>
        </w:rPr>
        <w:t>»</w:t>
      </w:r>
      <w:r w:rsidR="006605C7" w:rsidRPr="00B3794E">
        <w:rPr>
          <w:rStyle w:val="a5"/>
          <w:color w:val="000000"/>
          <w:sz w:val="28"/>
          <w:szCs w:val="28"/>
        </w:rPr>
        <w:footnoteReference w:id="32"/>
      </w:r>
      <w:r w:rsidR="0026123E" w:rsidRPr="00B3794E">
        <w:rPr>
          <w:color w:val="000000"/>
          <w:sz w:val="28"/>
          <w:szCs w:val="28"/>
        </w:rPr>
        <w:t>.</w:t>
      </w:r>
    </w:p>
    <w:p w:rsidR="00067D2C" w:rsidRPr="00B3794E" w:rsidRDefault="0066568C"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По смыслу ч. 1 </w:t>
      </w:r>
      <w:r w:rsidR="00A81505" w:rsidRPr="00B3794E">
        <w:rPr>
          <w:color w:val="000000"/>
          <w:sz w:val="28"/>
          <w:szCs w:val="28"/>
        </w:rPr>
        <w:t xml:space="preserve">статьи 20.11 КоАП РФ </w:t>
      </w:r>
      <w:r w:rsidRPr="00B3794E">
        <w:rPr>
          <w:color w:val="000000"/>
          <w:sz w:val="28"/>
          <w:szCs w:val="28"/>
        </w:rPr>
        <w:t xml:space="preserve">под оружием подразумевается оружие, относимое в соответствии с Федеральным законом </w:t>
      </w:r>
      <w:r w:rsidR="00052292" w:rsidRPr="00B3794E">
        <w:rPr>
          <w:color w:val="000000"/>
          <w:sz w:val="28"/>
          <w:szCs w:val="28"/>
        </w:rPr>
        <w:t>«</w:t>
      </w:r>
      <w:r w:rsidRPr="00B3794E">
        <w:rPr>
          <w:color w:val="000000"/>
          <w:sz w:val="28"/>
          <w:szCs w:val="28"/>
        </w:rPr>
        <w:t>Об оружии</w:t>
      </w:r>
      <w:r w:rsidR="00052292" w:rsidRPr="00B3794E">
        <w:rPr>
          <w:color w:val="000000"/>
          <w:sz w:val="28"/>
          <w:szCs w:val="28"/>
        </w:rPr>
        <w:t>»</w:t>
      </w:r>
      <w:r w:rsidRPr="00B3794E">
        <w:rPr>
          <w:color w:val="000000"/>
          <w:sz w:val="28"/>
          <w:szCs w:val="28"/>
        </w:rPr>
        <w:t xml:space="preserve"> к гражданскому оружию.</w:t>
      </w:r>
    </w:p>
    <w:p w:rsidR="00067D2C" w:rsidRPr="00B3794E" w:rsidRDefault="0066568C"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Согласно ст. 13 Федерального закона </w:t>
      </w:r>
      <w:r w:rsidR="00052292" w:rsidRPr="00B3794E">
        <w:rPr>
          <w:color w:val="000000"/>
          <w:sz w:val="28"/>
          <w:szCs w:val="28"/>
        </w:rPr>
        <w:t>«</w:t>
      </w:r>
      <w:r w:rsidRPr="00B3794E">
        <w:rPr>
          <w:color w:val="000000"/>
          <w:sz w:val="28"/>
          <w:szCs w:val="28"/>
        </w:rPr>
        <w:t>Об оружии</w:t>
      </w:r>
      <w:r w:rsidR="00052292" w:rsidRPr="00B3794E">
        <w:rPr>
          <w:color w:val="000000"/>
          <w:sz w:val="28"/>
          <w:szCs w:val="28"/>
        </w:rPr>
        <w:t>»</w:t>
      </w:r>
      <w:r w:rsidRPr="00B3794E">
        <w:rPr>
          <w:color w:val="000000"/>
          <w:sz w:val="28"/>
          <w:szCs w:val="28"/>
        </w:rPr>
        <w:t xml:space="preserve"> </w:t>
      </w:r>
      <w:r w:rsidR="00052292" w:rsidRPr="00B3794E">
        <w:rPr>
          <w:color w:val="000000"/>
          <w:sz w:val="28"/>
          <w:szCs w:val="28"/>
        </w:rPr>
        <w:t>«</w:t>
      </w:r>
      <w:r w:rsidRPr="00B3794E">
        <w:rPr>
          <w:color w:val="000000"/>
          <w:sz w:val="28"/>
          <w:szCs w:val="28"/>
        </w:rPr>
        <w:t>приобретенное гражданами огнестрельное длинноствольное оружие, а также охотничье пневматическое оружие подлежит регистрации в ОВД по месту жительства в двухнедельный срок со дня его приобретения.</w:t>
      </w:r>
    </w:p>
    <w:p w:rsidR="00067D2C" w:rsidRPr="00B3794E" w:rsidRDefault="0066568C" w:rsidP="00067D2C">
      <w:pPr>
        <w:shd w:val="clear" w:color="000000" w:fill="auto"/>
        <w:suppressAutoHyphens/>
        <w:spacing w:line="360" w:lineRule="auto"/>
        <w:ind w:firstLine="709"/>
        <w:jc w:val="both"/>
        <w:rPr>
          <w:rStyle w:val="a5"/>
          <w:color w:val="000000"/>
          <w:sz w:val="28"/>
          <w:szCs w:val="28"/>
        </w:rPr>
      </w:pPr>
      <w:r w:rsidRPr="00B3794E">
        <w:rPr>
          <w:color w:val="000000"/>
          <w:sz w:val="28"/>
          <w:szCs w:val="28"/>
        </w:rPr>
        <w:t xml:space="preserve">При регистрации огнестрельного гладкоствольного длинноствольного оружия самообороны гражданину РФ органом внутренних дел по месту жительства выдается разрешение на его хранение, при регистрации охотничьего огнестрельного оружия, а также охотничьего гладкоствольного длинноствольного оружия </w:t>
      </w:r>
      <w:r w:rsidR="0042144F" w:rsidRPr="00B3794E">
        <w:rPr>
          <w:color w:val="000000"/>
          <w:sz w:val="28"/>
          <w:szCs w:val="28"/>
        </w:rPr>
        <w:t>–</w:t>
      </w:r>
      <w:r w:rsidRPr="00B3794E">
        <w:rPr>
          <w:color w:val="000000"/>
          <w:sz w:val="28"/>
          <w:szCs w:val="28"/>
        </w:rPr>
        <w:t xml:space="preserve"> разрешение на его хранение и ношение сроком на пять лет на основании документа, подтверждающего законность приобретения соответствующего оружия</w:t>
      </w:r>
      <w:r w:rsidR="00052292" w:rsidRPr="00B3794E">
        <w:rPr>
          <w:color w:val="000000"/>
          <w:sz w:val="28"/>
          <w:szCs w:val="28"/>
        </w:rPr>
        <w:t>»</w:t>
      </w:r>
      <w:r w:rsidRPr="00B3794E">
        <w:rPr>
          <w:color w:val="000000"/>
          <w:sz w:val="28"/>
          <w:szCs w:val="28"/>
        </w:rPr>
        <w:t>.</w:t>
      </w:r>
    </w:p>
    <w:p w:rsidR="00067D2C" w:rsidRPr="00B3794E" w:rsidRDefault="0066568C"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Субъектом административного правонарушения, предусмотренного ч. 2 </w:t>
      </w:r>
      <w:r w:rsidR="006605C7" w:rsidRPr="00B3794E">
        <w:rPr>
          <w:color w:val="000000"/>
          <w:sz w:val="28"/>
          <w:szCs w:val="28"/>
        </w:rPr>
        <w:t>данной</w:t>
      </w:r>
      <w:r w:rsidRPr="00B3794E">
        <w:rPr>
          <w:color w:val="000000"/>
          <w:sz w:val="28"/>
          <w:szCs w:val="28"/>
        </w:rPr>
        <w:t xml:space="preserve"> статьи, является должностное лицо. В соответствии с Правилами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w:t>
      </w:r>
      <w:r w:rsidR="00CE724C" w:rsidRPr="00B3794E">
        <w:rPr>
          <w:color w:val="000000"/>
          <w:sz w:val="28"/>
          <w:szCs w:val="28"/>
        </w:rPr>
        <w:t>:</w:t>
      </w:r>
      <w:r w:rsidRPr="00B3794E">
        <w:rPr>
          <w:color w:val="000000"/>
          <w:sz w:val="28"/>
          <w:szCs w:val="28"/>
        </w:rPr>
        <w:t xml:space="preserve"> </w:t>
      </w:r>
      <w:r w:rsidR="00052292" w:rsidRPr="00B3794E">
        <w:rPr>
          <w:color w:val="000000"/>
          <w:sz w:val="28"/>
          <w:szCs w:val="28"/>
        </w:rPr>
        <w:t>«</w:t>
      </w:r>
      <w:r w:rsidRPr="00B3794E">
        <w:rPr>
          <w:color w:val="000000"/>
          <w:sz w:val="28"/>
          <w:szCs w:val="28"/>
        </w:rPr>
        <w:t>разрешение на право хранения и ношения огнестрельного короткоствольного оружия, передаваемого сотрудникам государственных военизированных организаций, находящимся на пенсии, а также наградного оружия выдается ОВД по месту жительства указанных лиц в порядке, определяемом МВД России.</w:t>
      </w:r>
    </w:p>
    <w:p w:rsidR="00F506F7" w:rsidRPr="00B3794E" w:rsidRDefault="0066568C" w:rsidP="00067D2C">
      <w:pPr>
        <w:shd w:val="clear" w:color="000000" w:fill="auto"/>
        <w:suppressAutoHyphens/>
        <w:spacing w:line="360" w:lineRule="auto"/>
        <w:ind w:firstLine="709"/>
        <w:jc w:val="both"/>
        <w:rPr>
          <w:color w:val="000000"/>
          <w:sz w:val="28"/>
          <w:szCs w:val="28"/>
        </w:rPr>
      </w:pPr>
      <w:r w:rsidRPr="00B3794E">
        <w:rPr>
          <w:color w:val="000000"/>
          <w:sz w:val="28"/>
          <w:szCs w:val="28"/>
        </w:rPr>
        <w:t>При перемене места жительства указанные лица должны обратиться в ОВД по месту регистрации оружия с заявлением о снятии оружия с учета. По прибытии к новому месту жительства эти лица обязаны в десятидневный срок обратиться в ОВД для переоформления оружия в порядке, установленном МВД России</w:t>
      </w:r>
      <w:r w:rsidR="00052292" w:rsidRPr="00B3794E">
        <w:rPr>
          <w:color w:val="000000"/>
          <w:sz w:val="28"/>
          <w:szCs w:val="28"/>
        </w:rPr>
        <w:t>»</w:t>
      </w:r>
      <w:r w:rsidR="00CE724C" w:rsidRPr="00B3794E">
        <w:rPr>
          <w:rStyle w:val="a5"/>
          <w:color w:val="000000"/>
          <w:sz w:val="28"/>
          <w:szCs w:val="28"/>
        </w:rPr>
        <w:footnoteReference w:id="33"/>
      </w:r>
      <w:r w:rsidR="004576D8" w:rsidRPr="00B3794E">
        <w:rPr>
          <w:color w:val="000000"/>
          <w:sz w:val="28"/>
          <w:szCs w:val="28"/>
        </w:rPr>
        <w:t>.</w:t>
      </w:r>
    </w:p>
    <w:p w:rsidR="00067D2C" w:rsidRPr="00B3794E" w:rsidRDefault="001B0EF1" w:rsidP="00067D2C">
      <w:pPr>
        <w:pStyle w:val="ConsPlusNormal"/>
        <w:shd w:val="clear" w:color="000000" w:fill="auto"/>
        <w:suppressAutoHyphens/>
        <w:spacing w:line="360" w:lineRule="auto"/>
        <w:ind w:firstLine="709"/>
        <w:jc w:val="both"/>
        <w:outlineLvl w:val="2"/>
        <w:rPr>
          <w:rFonts w:ascii="Times New Roman" w:hAnsi="Times New Roman" w:cs="Times New Roman"/>
          <w:color w:val="000000"/>
          <w:sz w:val="28"/>
        </w:rPr>
      </w:pPr>
      <w:r w:rsidRPr="00B3794E">
        <w:rPr>
          <w:rFonts w:ascii="Times New Roman" w:hAnsi="Times New Roman" w:cs="Times New Roman"/>
          <w:color w:val="000000"/>
          <w:sz w:val="28"/>
          <w:szCs w:val="28"/>
        </w:rPr>
        <w:t>Так же необходимо исследовать и стать</w:t>
      </w:r>
      <w:r w:rsidR="007271F2" w:rsidRPr="00B3794E">
        <w:rPr>
          <w:rFonts w:ascii="Times New Roman" w:hAnsi="Times New Roman" w:cs="Times New Roman"/>
          <w:color w:val="000000"/>
          <w:sz w:val="28"/>
          <w:szCs w:val="28"/>
        </w:rPr>
        <w:t>ю</w:t>
      </w:r>
      <w:r w:rsidRPr="00B3794E">
        <w:rPr>
          <w:rFonts w:ascii="Times New Roman" w:hAnsi="Times New Roman" w:cs="Times New Roman"/>
          <w:color w:val="000000"/>
          <w:sz w:val="28"/>
          <w:szCs w:val="28"/>
        </w:rPr>
        <w:t xml:space="preserve"> 20.10.</w:t>
      </w:r>
      <w:r w:rsidR="007271F2" w:rsidRPr="00B3794E">
        <w:rPr>
          <w:rFonts w:ascii="Times New Roman" w:hAnsi="Times New Roman" w:cs="Times New Roman"/>
          <w:color w:val="000000"/>
          <w:sz w:val="28"/>
          <w:szCs w:val="28"/>
        </w:rPr>
        <w:t xml:space="preserve"> КоАП РФ</w:t>
      </w:r>
      <w:r w:rsidRPr="00B3794E">
        <w:rPr>
          <w:rFonts w:ascii="Times New Roman" w:hAnsi="Times New Roman" w:cs="Times New Roman"/>
          <w:color w:val="000000"/>
          <w:sz w:val="28"/>
          <w:szCs w:val="28"/>
        </w:rPr>
        <w:t xml:space="preserve"> Незаконные изготовление, продажа или передача пневматического оружия</w:t>
      </w:r>
      <w:r w:rsidR="007271F2" w:rsidRPr="00B3794E">
        <w:rPr>
          <w:rFonts w:ascii="Times New Roman" w:hAnsi="Times New Roman" w:cs="Times New Roman"/>
          <w:color w:val="000000"/>
          <w:sz w:val="28"/>
          <w:szCs w:val="28"/>
        </w:rPr>
        <w:t xml:space="preserve">: </w:t>
      </w:r>
      <w:r w:rsidR="00052292" w:rsidRPr="00B3794E">
        <w:rPr>
          <w:rFonts w:ascii="Times New Roman" w:hAnsi="Times New Roman" w:cs="Times New Roman"/>
          <w:color w:val="000000"/>
          <w:sz w:val="28"/>
          <w:szCs w:val="28"/>
        </w:rPr>
        <w:t>«</w:t>
      </w:r>
      <w:r w:rsidR="00AB497C" w:rsidRPr="00B3794E">
        <w:rPr>
          <w:rFonts w:ascii="Times New Roman" w:hAnsi="Times New Roman" w:cs="Times New Roman"/>
          <w:color w:val="000000"/>
          <w:sz w:val="28"/>
          <w:szCs w:val="28"/>
        </w:rPr>
        <w:t>н</w:t>
      </w:r>
      <w:r w:rsidRPr="00B3794E">
        <w:rPr>
          <w:rFonts w:ascii="Times New Roman" w:hAnsi="Times New Roman" w:cs="Times New Roman"/>
          <w:color w:val="000000"/>
          <w:sz w:val="28"/>
          <w:szCs w:val="28"/>
        </w:rPr>
        <w:t xml:space="preserve">езаконные изготовление, продажа пневматического оружия или передача пневматического оружия с дульной энергией более 7,5 джоуля и калибра </w:t>
      </w:r>
      <w:smartTag w:uri="urn:schemas-microsoft-com:office:smarttags" w:element="metricconverter">
        <w:smartTagPr>
          <w:attr w:name="ProductID" w:val="4,5 миллиметра"/>
        </w:smartTagPr>
        <w:r w:rsidRPr="00B3794E">
          <w:rPr>
            <w:rFonts w:ascii="Times New Roman" w:hAnsi="Times New Roman" w:cs="Times New Roman"/>
            <w:color w:val="000000"/>
            <w:sz w:val="28"/>
            <w:szCs w:val="28"/>
          </w:rPr>
          <w:t>4,5 миллиметра</w:t>
        </w:r>
      </w:smartTag>
      <w:r w:rsidRPr="00B3794E">
        <w:rPr>
          <w:rFonts w:ascii="Times New Roman" w:hAnsi="Times New Roman" w:cs="Times New Roman"/>
          <w:color w:val="000000"/>
          <w:sz w:val="28"/>
          <w:szCs w:val="28"/>
        </w:rPr>
        <w:t xml:space="preserve"> без разрешения органов внутренних дел </w:t>
      </w:r>
      <w:r w:rsidR="0042144F"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 xml:space="preserve"> влечет наложение административного штрафа на граждан в размере от одной тысячи пятисот до двух тысяч рублей с конфискацией пневматического оружия или без таковой; на должностных лиц </w:t>
      </w:r>
      <w:r w:rsidR="0042144F"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 xml:space="preserve"> от трех тысяч до четырех тысяч рублей с конфискацией пневматического оружия или без таковой; на юридических лиц </w:t>
      </w:r>
      <w:r w:rsidR="0042144F"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 xml:space="preserve"> от тридцати тысяч до сорока тысяч рублей с конфискацией пневматического оружия или без таковой</w:t>
      </w:r>
      <w:r w:rsidR="00052292"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w:t>
      </w:r>
    </w:p>
    <w:p w:rsidR="0074427C" w:rsidRPr="00B3794E" w:rsidRDefault="0074427C" w:rsidP="00067D2C">
      <w:pPr>
        <w:pStyle w:val="ConsPlusNormal"/>
        <w:shd w:val="clear" w:color="000000" w:fill="auto"/>
        <w:suppressAutoHyphens/>
        <w:spacing w:line="360" w:lineRule="auto"/>
        <w:ind w:firstLine="709"/>
        <w:jc w:val="both"/>
        <w:outlineLvl w:val="2"/>
        <w:rPr>
          <w:rFonts w:ascii="Times New Roman" w:hAnsi="Times New Roman" w:cs="Times New Roman"/>
          <w:color w:val="000000"/>
          <w:sz w:val="28"/>
          <w:szCs w:val="28"/>
        </w:rPr>
      </w:pPr>
      <w:r w:rsidRPr="00B3794E">
        <w:rPr>
          <w:rFonts w:ascii="Times New Roman" w:hAnsi="Times New Roman" w:cs="Times New Roman"/>
          <w:color w:val="000000"/>
          <w:sz w:val="28"/>
          <w:szCs w:val="28"/>
        </w:rPr>
        <w:t xml:space="preserve">Согласно Федеральному закону </w:t>
      </w:r>
      <w:r w:rsidR="00052292"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Об оружии</w:t>
      </w:r>
      <w:r w:rsidR="00052292"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 xml:space="preserve"> под пневматическим оружием понимается оружие, предназначенное для поражения цели на расстоянии снарядом, получающим направленное движение за счет энергии сжатого, сжи</w:t>
      </w:r>
      <w:r w:rsidR="004576D8" w:rsidRPr="00B3794E">
        <w:rPr>
          <w:rFonts w:ascii="Times New Roman" w:hAnsi="Times New Roman" w:cs="Times New Roman"/>
          <w:color w:val="000000"/>
          <w:sz w:val="28"/>
          <w:szCs w:val="28"/>
        </w:rPr>
        <w:t>женного или отвержденного газа.</w:t>
      </w:r>
    </w:p>
    <w:p w:rsidR="0074427C" w:rsidRPr="00B3794E" w:rsidRDefault="0074427C" w:rsidP="00067D2C">
      <w:pPr>
        <w:pStyle w:val="ConsPlusNormal"/>
        <w:shd w:val="clear" w:color="000000" w:fill="auto"/>
        <w:suppressAutoHyphens/>
        <w:spacing w:line="360" w:lineRule="auto"/>
        <w:ind w:firstLine="709"/>
        <w:jc w:val="both"/>
        <w:outlineLvl w:val="2"/>
        <w:rPr>
          <w:rFonts w:ascii="Times New Roman" w:hAnsi="Times New Roman" w:cs="Times New Roman"/>
          <w:color w:val="000000"/>
          <w:sz w:val="28"/>
          <w:szCs w:val="28"/>
        </w:rPr>
      </w:pPr>
      <w:r w:rsidRPr="00B3794E">
        <w:rPr>
          <w:rFonts w:ascii="Times New Roman" w:hAnsi="Times New Roman" w:cs="Times New Roman"/>
          <w:color w:val="000000"/>
          <w:sz w:val="28"/>
          <w:szCs w:val="28"/>
        </w:rPr>
        <w:t xml:space="preserve">Пневматическое оружие с дульной энергией свыше 3 Дж относится к спортивному оружию, пневматическое оружие с дульной энергией не более 25 Дж относится к охотничьему оружию. В соответствии с п. 2 ст. 6 Федерального закона </w:t>
      </w:r>
      <w:r w:rsidR="00052292"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Об оружии</w:t>
      </w:r>
      <w:r w:rsidR="00052292"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 xml:space="preserve"> </w:t>
      </w:r>
      <w:r w:rsidR="00052292" w:rsidRPr="00B3794E">
        <w:rPr>
          <w:rFonts w:ascii="Times New Roman" w:hAnsi="Times New Roman" w:cs="Times New Roman"/>
          <w:color w:val="000000"/>
          <w:sz w:val="28"/>
          <w:szCs w:val="28"/>
        </w:rPr>
        <w:t>«</w:t>
      </w:r>
      <w:r w:rsidRPr="00B3794E">
        <w:rPr>
          <w:rFonts w:ascii="Times New Roman" w:hAnsi="Times New Roman" w:cs="Times New Roman"/>
          <w:color w:val="000000"/>
          <w:sz w:val="28"/>
          <w:szCs w:val="28"/>
        </w:rPr>
        <w:t>на территории РФ запрещается хранение или использование пневматического оружия с дульной энергией свыше 7,5 Дж и калибром более 4,5 мм</w:t>
      </w:r>
      <w:r w:rsidR="00052292" w:rsidRPr="00B3794E">
        <w:rPr>
          <w:rFonts w:ascii="Times New Roman" w:hAnsi="Times New Roman" w:cs="Times New Roman"/>
          <w:color w:val="000000"/>
          <w:sz w:val="28"/>
          <w:szCs w:val="28"/>
        </w:rPr>
        <w:t>»</w:t>
      </w:r>
      <w:r w:rsidRPr="00B3794E">
        <w:rPr>
          <w:rStyle w:val="a5"/>
          <w:rFonts w:ascii="Times New Roman" w:hAnsi="Times New Roman"/>
          <w:color w:val="000000"/>
          <w:sz w:val="28"/>
          <w:szCs w:val="28"/>
        </w:rPr>
        <w:footnoteReference w:id="34"/>
      </w:r>
      <w:r w:rsidR="004576D8" w:rsidRPr="00B3794E">
        <w:rPr>
          <w:rFonts w:ascii="Times New Roman" w:hAnsi="Times New Roman" w:cs="Times New Roman"/>
          <w:color w:val="000000"/>
          <w:sz w:val="28"/>
          <w:szCs w:val="28"/>
        </w:rPr>
        <w:t>.</w:t>
      </w:r>
    </w:p>
    <w:p w:rsidR="00067D2C" w:rsidRPr="00B3794E" w:rsidRDefault="0074427C" w:rsidP="00067D2C">
      <w:pPr>
        <w:pStyle w:val="ConsPlusNormal"/>
        <w:shd w:val="clear" w:color="000000" w:fill="auto"/>
        <w:suppressAutoHyphens/>
        <w:spacing w:line="360" w:lineRule="auto"/>
        <w:ind w:firstLine="709"/>
        <w:jc w:val="both"/>
        <w:outlineLvl w:val="2"/>
        <w:rPr>
          <w:rFonts w:ascii="Times New Roman" w:hAnsi="Times New Roman" w:cs="Times New Roman"/>
          <w:color w:val="000000"/>
          <w:sz w:val="28"/>
          <w:szCs w:val="28"/>
        </w:rPr>
      </w:pPr>
      <w:r w:rsidRPr="00B3794E">
        <w:rPr>
          <w:rFonts w:ascii="Times New Roman" w:hAnsi="Times New Roman" w:cs="Times New Roman"/>
          <w:color w:val="000000"/>
          <w:sz w:val="28"/>
          <w:szCs w:val="28"/>
        </w:rPr>
        <w:t>Совершение лицензиатом рассматриваемого административного правонарушения влечет санкции в виде аннулирования лицензий или разрешений на оборот оружия, а также его последующее изъятие ОВД.</w:t>
      </w:r>
    </w:p>
    <w:p w:rsidR="001B0EF1" w:rsidRPr="00B3794E" w:rsidRDefault="0074427C" w:rsidP="00067D2C">
      <w:pPr>
        <w:pStyle w:val="ConsPlusNormal"/>
        <w:shd w:val="clear" w:color="000000" w:fill="auto"/>
        <w:suppressAutoHyphens/>
        <w:spacing w:line="360" w:lineRule="auto"/>
        <w:ind w:firstLine="709"/>
        <w:jc w:val="both"/>
        <w:outlineLvl w:val="2"/>
        <w:rPr>
          <w:rFonts w:ascii="Times New Roman" w:hAnsi="Times New Roman" w:cs="Times New Roman"/>
          <w:color w:val="000000"/>
          <w:sz w:val="28"/>
          <w:szCs w:val="28"/>
        </w:rPr>
      </w:pPr>
      <w:r w:rsidRPr="00B3794E">
        <w:rPr>
          <w:rFonts w:ascii="Times New Roman" w:hAnsi="Times New Roman" w:cs="Times New Roman"/>
          <w:color w:val="000000"/>
          <w:sz w:val="28"/>
          <w:szCs w:val="28"/>
        </w:rPr>
        <w:t>Конфискация пневматического охотничьего оружия не может применяться к лицам, для которых охота является основным законным источником добычи средств к существованию.</w:t>
      </w:r>
    </w:p>
    <w:p w:rsidR="001B0EF1" w:rsidRPr="00B3794E" w:rsidRDefault="00C74C3B"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Итак, из вышеуказанного </w:t>
      </w:r>
      <w:r w:rsidR="00052292" w:rsidRPr="00B3794E">
        <w:rPr>
          <w:color w:val="000000"/>
          <w:sz w:val="28"/>
          <w:szCs w:val="28"/>
        </w:rPr>
        <w:t>можно сделать вывод о том</w:t>
      </w:r>
      <w:r w:rsidRPr="00B3794E">
        <w:rPr>
          <w:color w:val="000000"/>
          <w:sz w:val="28"/>
          <w:szCs w:val="28"/>
        </w:rPr>
        <w:t xml:space="preserve">, что конкретные административные правонарушения указанные в КоАП РФ </w:t>
      </w:r>
      <w:r w:rsidR="00D37A4D" w:rsidRPr="00B3794E">
        <w:rPr>
          <w:color w:val="000000"/>
          <w:sz w:val="28"/>
          <w:szCs w:val="28"/>
        </w:rPr>
        <w:t>имеют свои неотъемлемые</w:t>
      </w:r>
      <w:r w:rsidR="00CA563D" w:rsidRPr="00B3794E">
        <w:rPr>
          <w:color w:val="000000"/>
          <w:sz w:val="28"/>
          <w:szCs w:val="28"/>
        </w:rPr>
        <w:t xml:space="preserve"> </w:t>
      </w:r>
      <w:r w:rsidR="00D37A4D" w:rsidRPr="00B3794E">
        <w:rPr>
          <w:color w:val="000000"/>
          <w:sz w:val="28"/>
          <w:szCs w:val="28"/>
        </w:rPr>
        <w:t>особенности которые позволяют их выделить как отдельный вид правонарушений в сфере оборота оружия.</w:t>
      </w:r>
      <w:r w:rsidR="00052292" w:rsidRPr="00B3794E">
        <w:rPr>
          <w:color w:val="000000"/>
          <w:sz w:val="28"/>
          <w:szCs w:val="28"/>
        </w:rPr>
        <w:t xml:space="preserve"> Так же есть множество пробелов которые на данный момент министерством внутренних дел выявлены и требу</w:t>
      </w:r>
      <w:r w:rsidR="004576D8" w:rsidRPr="00B3794E">
        <w:rPr>
          <w:color w:val="000000"/>
          <w:sz w:val="28"/>
          <w:szCs w:val="28"/>
        </w:rPr>
        <w:t>ют законодательного оформления.</w:t>
      </w:r>
    </w:p>
    <w:p w:rsidR="00067D2C" w:rsidRPr="00B3794E" w:rsidRDefault="00067D2C" w:rsidP="00067D2C">
      <w:pPr>
        <w:shd w:val="clear" w:color="000000" w:fill="auto"/>
        <w:suppressAutoHyphens/>
        <w:spacing w:line="360" w:lineRule="auto"/>
        <w:ind w:firstLine="709"/>
        <w:jc w:val="center"/>
        <w:rPr>
          <w:b/>
          <w:color w:val="000000"/>
          <w:sz w:val="28"/>
          <w:szCs w:val="28"/>
          <w:lang w:val="uk-UA"/>
        </w:rPr>
      </w:pPr>
    </w:p>
    <w:p w:rsidR="00D37A4D" w:rsidRPr="00B3794E" w:rsidRDefault="00B9501B" w:rsidP="00067D2C">
      <w:pPr>
        <w:shd w:val="clear" w:color="000000" w:fill="auto"/>
        <w:suppressAutoHyphens/>
        <w:spacing w:line="360" w:lineRule="auto"/>
        <w:jc w:val="center"/>
        <w:rPr>
          <w:b/>
          <w:caps/>
          <w:color w:val="000000"/>
          <w:sz w:val="28"/>
          <w:szCs w:val="28"/>
        </w:rPr>
      </w:pPr>
      <w:r w:rsidRPr="00B3794E">
        <w:rPr>
          <w:b/>
          <w:color w:val="000000"/>
          <w:sz w:val="28"/>
          <w:szCs w:val="28"/>
        </w:rPr>
        <w:br w:type="page"/>
      </w:r>
      <w:r w:rsidR="00D37A4D" w:rsidRPr="00B3794E">
        <w:rPr>
          <w:b/>
          <w:caps/>
          <w:color w:val="000000"/>
          <w:sz w:val="28"/>
          <w:szCs w:val="28"/>
        </w:rPr>
        <w:t>Глава 2. П</w:t>
      </w:r>
      <w:r w:rsidR="00AB2E1E" w:rsidRPr="00B3794E">
        <w:rPr>
          <w:b/>
          <w:caps/>
          <w:color w:val="000000"/>
          <w:sz w:val="28"/>
          <w:szCs w:val="28"/>
        </w:rPr>
        <w:t>РОИЗВОДСТВО</w:t>
      </w:r>
      <w:r w:rsidR="00D37A4D" w:rsidRPr="00B3794E">
        <w:rPr>
          <w:b/>
          <w:caps/>
          <w:color w:val="000000"/>
          <w:sz w:val="28"/>
          <w:szCs w:val="28"/>
        </w:rPr>
        <w:t xml:space="preserve"> </w:t>
      </w:r>
      <w:r w:rsidR="00AB2E1E" w:rsidRPr="00B3794E">
        <w:rPr>
          <w:b/>
          <w:caps/>
          <w:color w:val="000000"/>
          <w:sz w:val="28"/>
          <w:szCs w:val="28"/>
        </w:rPr>
        <w:t>ПО</w:t>
      </w:r>
      <w:r w:rsidR="00D37A4D" w:rsidRPr="00B3794E">
        <w:rPr>
          <w:b/>
          <w:caps/>
          <w:color w:val="000000"/>
          <w:sz w:val="28"/>
          <w:szCs w:val="28"/>
        </w:rPr>
        <w:t xml:space="preserve"> </w:t>
      </w:r>
      <w:r w:rsidR="00AB2E1E" w:rsidRPr="00B3794E">
        <w:rPr>
          <w:b/>
          <w:caps/>
          <w:color w:val="000000"/>
          <w:sz w:val="28"/>
          <w:szCs w:val="28"/>
        </w:rPr>
        <w:t>ДЕЛАМ</w:t>
      </w:r>
      <w:r w:rsidR="00D37A4D" w:rsidRPr="00B3794E">
        <w:rPr>
          <w:b/>
          <w:caps/>
          <w:color w:val="000000"/>
          <w:sz w:val="28"/>
          <w:szCs w:val="28"/>
        </w:rPr>
        <w:t xml:space="preserve"> </w:t>
      </w:r>
      <w:r w:rsidR="00AB2E1E" w:rsidRPr="00B3794E">
        <w:rPr>
          <w:b/>
          <w:caps/>
          <w:color w:val="000000"/>
          <w:sz w:val="28"/>
          <w:szCs w:val="28"/>
        </w:rPr>
        <w:t>ОБ АДМИНИСТРАТИВНЫХ</w:t>
      </w:r>
      <w:r w:rsidR="00D37A4D" w:rsidRPr="00B3794E">
        <w:rPr>
          <w:b/>
          <w:caps/>
          <w:color w:val="000000"/>
          <w:sz w:val="28"/>
          <w:szCs w:val="28"/>
        </w:rPr>
        <w:t xml:space="preserve"> </w:t>
      </w:r>
      <w:r w:rsidR="00AB2E1E" w:rsidRPr="00B3794E">
        <w:rPr>
          <w:b/>
          <w:caps/>
          <w:color w:val="000000"/>
          <w:sz w:val="28"/>
          <w:szCs w:val="28"/>
        </w:rPr>
        <w:t>ПРАВОНАРУШЕНИЯХ</w:t>
      </w:r>
      <w:r w:rsidR="00D37A4D" w:rsidRPr="00B3794E">
        <w:rPr>
          <w:b/>
          <w:caps/>
          <w:color w:val="000000"/>
          <w:sz w:val="28"/>
          <w:szCs w:val="28"/>
        </w:rPr>
        <w:t xml:space="preserve"> </w:t>
      </w:r>
      <w:r w:rsidR="00AB2E1E" w:rsidRPr="00B3794E">
        <w:rPr>
          <w:b/>
          <w:caps/>
          <w:color w:val="000000"/>
          <w:sz w:val="28"/>
          <w:szCs w:val="28"/>
        </w:rPr>
        <w:t>В</w:t>
      </w:r>
      <w:r w:rsidR="00D37A4D" w:rsidRPr="00B3794E">
        <w:rPr>
          <w:b/>
          <w:caps/>
          <w:color w:val="000000"/>
          <w:sz w:val="28"/>
          <w:szCs w:val="28"/>
        </w:rPr>
        <w:t xml:space="preserve"> </w:t>
      </w:r>
      <w:r w:rsidR="00AB2E1E" w:rsidRPr="00B3794E">
        <w:rPr>
          <w:b/>
          <w:caps/>
          <w:color w:val="000000"/>
          <w:sz w:val="28"/>
          <w:szCs w:val="28"/>
        </w:rPr>
        <w:t>СФЕРЕ</w:t>
      </w:r>
      <w:r w:rsidR="00D37A4D" w:rsidRPr="00B3794E">
        <w:rPr>
          <w:b/>
          <w:caps/>
          <w:color w:val="000000"/>
          <w:sz w:val="28"/>
          <w:szCs w:val="28"/>
        </w:rPr>
        <w:t xml:space="preserve"> </w:t>
      </w:r>
      <w:r w:rsidR="00AB2E1E" w:rsidRPr="00B3794E">
        <w:rPr>
          <w:b/>
          <w:caps/>
          <w:color w:val="000000"/>
          <w:sz w:val="28"/>
          <w:szCs w:val="28"/>
        </w:rPr>
        <w:t>ОБОРОТА</w:t>
      </w:r>
      <w:r w:rsidR="00D37A4D" w:rsidRPr="00B3794E">
        <w:rPr>
          <w:b/>
          <w:caps/>
          <w:color w:val="000000"/>
          <w:sz w:val="28"/>
          <w:szCs w:val="28"/>
        </w:rPr>
        <w:t xml:space="preserve"> </w:t>
      </w:r>
      <w:r w:rsidR="00AB2E1E" w:rsidRPr="00B3794E">
        <w:rPr>
          <w:b/>
          <w:caps/>
          <w:color w:val="000000"/>
          <w:sz w:val="28"/>
          <w:szCs w:val="28"/>
        </w:rPr>
        <w:t>ОРУЖИЯ</w:t>
      </w:r>
    </w:p>
    <w:p w:rsidR="00AB2E1E" w:rsidRPr="00B3794E" w:rsidRDefault="00AB2E1E" w:rsidP="00067D2C">
      <w:pPr>
        <w:shd w:val="clear" w:color="000000" w:fill="auto"/>
        <w:suppressAutoHyphens/>
        <w:spacing w:line="360" w:lineRule="auto"/>
        <w:ind w:firstLine="709"/>
        <w:jc w:val="center"/>
        <w:rPr>
          <w:b/>
          <w:color w:val="000000"/>
          <w:sz w:val="28"/>
          <w:szCs w:val="28"/>
        </w:rPr>
      </w:pPr>
    </w:p>
    <w:p w:rsidR="00D37A4D" w:rsidRPr="00B3794E" w:rsidRDefault="00D37A4D" w:rsidP="00067D2C">
      <w:pPr>
        <w:shd w:val="clear" w:color="000000" w:fill="auto"/>
        <w:suppressAutoHyphens/>
        <w:spacing w:line="360" w:lineRule="auto"/>
        <w:jc w:val="center"/>
        <w:rPr>
          <w:b/>
          <w:color w:val="000000"/>
          <w:sz w:val="28"/>
          <w:szCs w:val="28"/>
        </w:rPr>
      </w:pPr>
      <w:r w:rsidRPr="00B3794E">
        <w:rPr>
          <w:b/>
          <w:color w:val="000000"/>
          <w:sz w:val="28"/>
          <w:szCs w:val="28"/>
        </w:rPr>
        <w:t>§1 Стадии производства по делам об административных</w:t>
      </w:r>
      <w:r w:rsidR="00CA563D" w:rsidRPr="00B3794E">
        <w:rPr>
          <w:b/>
          <w:color w:val="000000"/>
          <w:sz w:val="28"/>
          <w:szCs w:val="28"/>
        </w:rPr>
        <w:t xml:space="preserve"> </w:t>
      </w:r>
      <w:r w:rsidRPr="00B3794E">
        <w:rPr>
          <w:b/>
          <w:color w:val="000000"/>
          <w:sz w:val="28"/>
          <w:szCs w:val="28"/>
        </w:rPr>
        <w:t>правонарушениях в сфере оборота оружия</w:t>
      </w:r>
    </w:p>
    <w:p w:rsidR="00CE724C" w:rsidRPr="00B3794E" w:rsidRDefault="00CE724C" w:rsidP="00067D2C">
      <w:pPr>
        <w:shd w:val="clear" w:color="000000" w:fill="auto"/>
        <w:suppressAutoHyphens/>
        <w:spacing w:line="360" w:lineRule="auto"/>
        <w:ind w:firstLine="709"/>
        <w:jc w:val="both"/>
        <w:rPr>
          <w:b/>
          <w:color w:val="000000"/>
          <w:sz w:val="28"/>
          <w:szCs w:val="28"/>
        </w:rPr>
      </w:pPr>
    </w:p>
    <w:p w:rsidR="0076505A" w:rsidRPr="00B3794E" w:rsidRDefault="0076505A" w:rsidP="00067D2C">
      <w:pPr>
        <w:shd w:val="clear" w:color="000000" w:fill="auto"/>
        <w:suppressAutoHyphens/>
        <w:spacing w:line="360" w:lineRule="auto"/>
        <w:ind w:firstLine="709"/>
        <w:jc w:val="both"/>
        <w:rPr>
          <w:color w:val="000000"/>
          <w:sz w:val="28"/>
        </w:rPr>
      </w:pPr>
      <w:r w:rsidRPr="00B3794E">
        <w:rPr>
          <w:color w:val="000000"/>
          <w:sz w:val="28"/>
        </w:rPr>
        <w:t>Деятельность участников административного процесса развивается во времени как последовательный ряд связанных между собой процессуальных действий по реализации прав и взаимных обязанностей. Процесс проходит несколько сменяющих друг</w:t>
      </w:r>
      <w:r w:rsidR="00616C2C" w:rsidRPr="00B3794E">
        <w:rPr>
          <w:color w:val="000000"/>
          <w:sz w:val="28"/>
        </w:rPr>
        <w:t xml:space="preserve"> друга фаз развития или стадий.</w:t>
      </w:r>
    </w:p>
    <w:p w:rsidR="0076505A" w:rsidRPr="00B3794E" w:rsidRDefault="0076505A" w:rsidP="00067D2C">
      <w:pPr>
        <w:shd w:val="clear" w:color="000000" w:fill="auto"/>
        <w:suppressAutoHyphens/>
        <w:spacing w:line="360" w:lineRule="auto"/>
        <w:ind w:firstLine="709"/>
        <w:jc w:val="both"/>
        <w:rPr>
          <w:color w:val="000000"/>
          <w:sz w:val="28"/>
        </w:rPr>
      </w:pPr>
      <w:r w:rsidRPr="00B3794E">
        <w:rPr>
          <w:color w:val="000000"/>
          <w:sz w:val="28"/>
        </w:rPr>
        <w:t>Под стадией следует понимать такую сравнительно самостоятельную часть производства, которая, наряду с его общими задачами, имеет свойственные только ей задачи и особенности. Стадии отличаются друг от друга и кругом участников производства. На каждой стадии совершаются определенные действия, которые являются частными по отношению к общей цели производства. Решение задач каждой стадии оформляется специальным процессуальным документом, который как бы подводит итог деятельности. После принятия такого акта начинается новая стадия. Стадии органично связаны между собой; последующая, как правило, начинается лишь после того, как закончена предыдущая, на новой стадии проверяется то, что было сделано раньше.</w:t>
      </w:r>
    </w:p>
    <w:p w:rsidR="0076505A" w:rsidRPr="00B3794E" w:rsidRDefault="0076505A" w:rsidP="00067D2C">
      <w:pPr>
        <w:shd w:val="clear" w:color="000000" w:fill="auto"/>
        <w:suppressAutoHyphens/>
        <w:spacing w:line="360" w:lineRule="auto"/>
        <w:ind w:firstLine="709"/>
        <w:jc w:val="both"/>
        <w:rPr>
          <w:color w:val="000000"/>
          <w:sz w:val="28"/>
        </w:rPr>
      </w:pPr>
      <w:r w:rsidRPr="00B3794E">
        <w:rPr>
          <w:color w:val="000000"/>
          <w:sz w:val="28"/>
        </w:rPr>
        <w:t>Производство по своей структуре похоже на уголовный процесс, но оно проще, в нем меньше процессуальных действий. Оно состоит из четырех частей (стадий):</w:t>
      </w:r>
    </w:p>
    <w:p w:rsidR="0076505A" w:rsidRPr="00B3794E" w:rsidRDefault="0076505A" w:rsidP="00067D2C">
      <w:pPr>
        <w:shd w:val="clear" w:color="000000" w:fill="auto"/>
        <w:suppressAutoHyphens/>
        <w:spacing w:line="360" w:lineRule="auto"/>
        <w:ind w:firstLine="709"/>
        <w:jc w:val="both"/>
        <w:rPr>
          <w:color w:val="000000"/>
          <w:sz w:val="28"/>
        </w:rPr>
      </w:pPr>
      <w:r w:rsidRPr="00B3794E">
        <w:rPr>
          <w:noProof/>
          <w:color w:val="000000"/>
          <w:sz w:val="28"/>
        </w:rPr>
        <w:t>1)</w:t>
      </w:r>
      <w:r w:rsidRPr="00B3794E">
        <w:rPr>
          <w:color w:val="000000"/>
          <w:sz w:val="28"/>
        </w:rPr>
        <w:t xml:space="preserve"> административное расследование;</w:t>
      </w:r>
    </w:p>
    <w:p w:rsidR="0076505A" w:rsidRPr="00B3794E" w:rsidRDefault="0076505A" w:rsidP="00067D2C">
      <w:pPr>
        <w:shd w:val="clear" w:color="000000" w:fill="auto"/>
        <w:suppressAutoHyphens/>
        <w:spacing w:line="360" w:lineRule="auto"/>
        <w:ind w:firstLine="709"/>
        <w:jc w:val="both"/>
        <w:rPr>
          <w:color w:val="000000"/>
          <w:sz w:val="28"/>
        </w:rPr>
      </w:pPr>
      <w:r w:rsidRPr="00B3794E">
        <w:rPr>
          <w:noProof/>
          <w:color w:val="000000"/>
          <w:sz w:val="28"/>
        </w:rPr>
        <w:t>2)</w:t>
      </w:r>
      <w:r w:rsidRPr="00B3794E">
        <w:rPr>
          <w:color w:val="000000"/>
          <w:sz w:val="28"/>
        </w:rPr>
        <w:t xml:space="preserve"> рассмотрение дела;</w:t>
      </w:r>
    </w:p>
    <w:p w:rsidR="0076505A" w:rsidRPr="00B3794E" w:rsidRDefault="0076505A" w:rsidP="00067D2C">
      <w:pPr>
        <w:shd w:val="clear" w:color="000000" w:fill="auto"/>
        <w:suppressAutoHyphens/>
        <w:spacing w:line="360" w:lineRule="auto"/>
        <w:ind w:firstLine="709"/>
        <w:jc w:val="both"/>
        <w:rPr>
          <w:color w:val="000000"/>
          <w:sz w:val="28"/>
        </w:rPr>
      </w:pPr>
      <w:r w:rsidRPr="00B3794E">
        <w:rPr>
          <w:noProof/>
          <w:color w:val="000000"/>
          <w:sz w:val="28"/>
        </w:rPr>
        <w:t>3)</w:t>
      </w:r>
      <w:r w:rsidRPr="00B3794E">
        <w:rPr>
          <w:color w:val="000000"/>
          <w:sz w:val="28"/>
        </w:rPr>
        <w:t xml:space="preserve"> пересмотр постановления;</w:t>
      </w:r>
    </w:p>
    <w:p w:rsidR="0076505A" w:rsidRPr="00B3794E" w:rsidRDefault="0076505A" w:rsidP="00067D2C">
      <w:pPr>
        <w:shd w:val="clear" w:color="000000" w:fill="auto"/>
        <w:suppressAutoHyphens/>
        <w:spacing w:line="360" w:lineRule="auto"/>
        <w:ind w:firstLine="709"/>
        <w:jc w:val="both"/>
        <w:rPr>
          <w:color w:val="000000"/>
          <w:sz w:val="28"/>
        </w:rPr>
      </w:pPr>
      <w:r w:rsidRPr="00B3794E">
        <w:rPr>
          <w:noProof/>
          <w:color w:val="000000"/>
          <w:sz w:val="28"/>
        </w:rPr>
        <w:t>4)</w:t>
      </w:r>
      <w:r w:rsidRPr="00B3794E">
        <w:rPr>
          <w:color w:val="000000"/>
          <w:sz w:val="28"/>
        </w:rPr>
        <w:t xml:space="preserve"> исполнение постановления.</w:t>
      </w:r>
    </w:p>
    <w:p w:rsidR="0076505A" w:rsidRPr="00B3794E" w:rsidRDefault="0076505A" w:rsidP="00067D2C">
      <w:pPr>
        <w:shd w:val="clear" w:color="000000" w:fill="auto"/>
        <w:suppressAutoHyphens/>
        <w:spacing w:line="360" w:lineRule="auto"/>
        <w:ind w:firstLine="709"/>
        <w:jc w:val="both"/>
        <w:rPr>
          <w:color w:val="000000"/>
          <w:sz w:val="28"/>
        </w:rPr>
      </w:pPr>
      <w:r w:rsidRPr="00B3794E">
        <w:rPr>
          <w:color w:val="000000"/>
          <w:sz w:val="28"/>
        </w:rPr>
        <w:t>На первой стадии выявляются факт и обстоятельства совершения проступка, данные о виновном и составляется протокол. На второй стадии компетентный орган рассматривает дело и принимает постановление. На третьей</w:t>
      </w:r>
      <w:r w:rsidRPr="00B3794E">
        <w:rPr>
          <w:noProof/>
          <w:color w:val="000000"/>
          <w:sz w:val="28"/>
        </w:rPr>
        <w:t xml:space="preserve"> —</w:t>
      </w:r>
      <w:r w:rsidRPr="00B3794E">
        <w:rPr>
          <w:color w:val="000000"/>
          <w:sz w:val="28"/>
        </w:rPr>
        <w:t xml:space="preserve"> факультативной</w:t>
      </w:r>
      <w:r w:rsidRPr="00B3794E">
        <w:rPr>
          <w:noProof/>
          <w:color w:val="000000"/>
          <w:sz w:val="28"/>
        </w:rPr>
        <w:t xml:space="preserve"> —</w:t>
      </w:r>
      <w:r w:rsidRPr="00B3794E">
        <w:rPr>
          <w:color w:val="000000"/>
          <w:sz w:val="28"/>
        </w:rPr>
        <w:t xml:space="preserve"> стадии постановление пересматривается по жалобе гражданина, протесту прокурора, она заканчивается принятием решения об отмене, изменении или оставлении постановления в силе. Четвертая стадия</w:t>
      </w:r>
      <w:r w:rsidRPr="00B3794E">
        <w:rPr>
          <w:noProof/>
          <w:color w:val="000000"/>
          <w:sz w:val="28"/>
        </w:rPr>
        <w:t xml:space="preserve"> —</w:t>
      </w:r>
      <w:r w:rsidRPr="00B3794E">
        <w:rPr>
          <w:color w:val="000000"/>
          <w:sz w:val="28"/>
        </w:rPr>
        <w:t xml:space="preserve"> исполнение постановления начинается сразу же после его принятия либо после рассмотрения жалобы (протеста)</w:t>
      </w:r>
      <w:r w:rsidR="00052292" w:rsidRPr="00B3794E">
        <w:rPr>
          <w:rStyle w:val="a5"/>
          <w:color w:val="000000"/>
          <w:sz w:val="28"/>
        </w:rPr>
        <w:footnoteReference w:id="35"/>
      </w:r>
      <w:r w:rsidR="00616C2C" w:rsidRPr="00B3794E">
        <w:rPr>
          <w:color w:val="000000"/>
          <w:sz w:val="28"/>
        </w:rPr>
        <w:t>.</w:t>
      </w:r>
    </w:p>
    <w:p w:rsidR="0076505A" w:rsidRPr="00B3794E" w:rsidRDefault="0076505A" w:rsidP="00067D2C">
      <w:pPr>
        <w:shd w:val="clear" w:color="000000" w:fill="auto"/>
        <w:suppressAutoHyphens/>
        <w:spacing w:line="360" w:lineRule="auto"/>
        <w:ind w:firstLine="709"/>
        <w:jc w:val="both"/>
        <w:rPr>
          <w:color w:val="000000"/>
          <w:sz w:val="28"/>
        </w:rPr>
      </w:pPr>
      <w:r w:rsidRPr="00B3794E">
        <w:rPr>
          <w:color w:val="000000"/>
          <w:sz w:val="28"/>
        </w:rPr>
        <w:t>В связи с существованием наряду с общим ускоренного (упрощенного) производства по некоторым категориям дел стадии производства в отдельных случаях недостаточно четко выражены или даже сливаются. Так, при взыскании штрафа на месте соединяются расследование, рассмотрение дела и даже исполнение постановления.</w:t>
      </w:r>
    </w:p>
    <w:p w:rsidR="0076505A" w:rsidRPr="00B3794E" w:rsidRDefault="0076505A" w:rsidP="00067D2C">
      <w:pPr>
        <w:shd w:val="clear" w:color="000000" w:fill="auto"/>
        <w:suppressAutoHyphens/>
        <w:spacing w:line="360" w:lineRule="auto"/>
        <w:ind w:firstLine="709"/>
        <w:jc w:val="both"/>
        <w:rPr>
          <w:color w:val="000000"/>
          <w:sz w:val="28"/>
        </w:rPr>
      </w:pPr>
      <w:r w:rsidRPr="00B3794E">
        <w:rPr>
          <w:color w:val="000000"/>
          <w:sz w:val="28"/>
        </w:rPr>
        <w:t>На каждой стадии существуют этапы</w:t>
      </w:r>
      <w:r w:rsidR="0042144F" w:rsidRPr="00B3794E">
        <w:rPr>
          <w:color w:val="000000"/>
          <w:sz w:val="28"/>
        </w:rPr>
        <w:t>–</w:t>
      </w:r>
      <w:r w:rsidRPr="00B3794E">
        <w:rPr>
          <w:color w:val="000000"/>
          <w:sz w:val="28"/>
        </w:rPr>
        <w:t>группы взаимосвязанных действий. Система стадий и этапов производства может быть представлена так.</w:t>
      </w:r>
    </w:p>
    <w:p w:rsidR="0076505A" w:rsidRPr="00B3794E" w:rsidRDefault="0076505A" w:rsidP="00067D2C">
      <w:pPr>
        <w:shd w:val="clear" w:color="000000" w:fill="auto"/>
        <w:suppressAutoHyphens/>
        <w:spacing w:line="360" w:lineRule="auto"/>
        <w:ind w:firstLine="709"/>
        <w:jc w:val="both"/>
        <w:rPr>
          <w:color w:val="000000"/>
          <w:sz w:val="28"/>
        </w:rPr>
      </w:pPr>
      <w:r w:rsidRPr="00B3794E">
        <w:rPr>
          <w:noProof/>
          <w:color w:val="000000"/>
          <w:sz w:val="28"/>
        </w:rPr>
        <w:t>1.</w:t>
      </w:r>
      <w:r w:rsidRPr="00B3794E">
        <w:rPr>
          <w:color w:val="000000"/>
          <w:sz w:val="28"/>
        </w:rPr>
        <w:t xml:space="preserve"> Административное расследование:</w:t>
      </w:r>
    </w:p>
    <w:p w:rsidR="0076505A" w:rsidRPr="00B3794E" w:rsidRDefault="0076505A" w:rsidP="00067D2C">
      <w:pPr>
        <w:shd w:val="clear" w:color="000000" w:fill="auto"/>
        <w:suppressAutoHyphens/>
        <w:spacing w:line="360" w:lineRule="auto"/>
        <w:ind w:firstLine="709"/>
        <w:jc w:val="both"/>
        <w:rPr>
          <w:color w:val="000000"/>
          <w:sz w:val="28"/>
        </w:rPr>
      </w:pPr>
      <w:r w:rsidRPr="00B3794E">
        <w:rPr>
          <w:noProof/>
          <w:color w:val="000000"/>
          <w:sz w:val="28"/>
        </w:rPr>
        <w:t>1)</w:t>
      </w:r>
      <w:r w:rsidRPr="00B3794E">
        <w:rPr>
          <w:color w:val="000000"/>
          <w:sz w:val="28"/>
        </w:rPr>
        <w:t xml:space="preserve"> возбуждение дела;</w:t>
      </w:r>
    </w:p>
    <w:p w:rsidR="0076505A" w:rsidRPr="00B3794E" w:rsidRDefault="0076505A" w:rsidP="00067D2C">
      <w:pPr>
        <w:shd w:val="clear" w:color="000000" w:fill="auto"/>
        <w:suppressAutoHyphens/>
        <w:spacing w:line="360" w:lineRule="auto"/>
        <w:ind w:firstLine="709"/>
        <w:jc w:val="both"/>
        <w:rPr>
          <w:color w:val="000000"/>
          <w:sz w:val="28"/>
        </w:rPr>
      </w:pPr>
      <w:r w:rsidRPr="00B3794E">
        <w:rPr>
          <w:noProof/>
          <w:color w:val="000000"/>
          <w:sz w:val="28"/>
        </w:rPr>
        <w:t>2)</w:t>
      </w:r>
      <w:r w:rsidRPr="00B3794E">
        <w:rPr>
          <w:color w:val="000000"/>
          <w:sz w:val="28"/>
        </w:rPr>
        <w:t xml:space="preserve"> установление фактических обстоятельств;</w:t>
      </w:r>
    </w:p>
    <w:p w:rsidR="0076505A" w:rsidRPr="00B3794E" w:rsidRDefault="0076505A" w:rsidP="00067D2C">
      <w:pPr>
        <w:shd w:val="clear" w:color="000000" w:fill="auto"/>
        <w:suppressAutoHyphens/>
        <w:spacing w:line="360" w:lineRule="auto"/>
        <w:ind w:firstLine="709"/>
        <w:jc w:val="both"/>
        <w:rPr>
          <w:color w:val="000000"/>
          <w:sz w:val="28"/>
        </w:rPr>
      </w:pPr>
      <w:r w:rsidRPr="00B3794E">
        <w:rPr>
          <w:noProof/>
          <w:color w:val="000000"/>
          <w:sz w:val="28"/>
        </w:rPr>
        <w:t>3)</w:t>
      </w:r>
      <w:r w:rsidRPr="00B3794E">
        <w:rPr>
          <w:color w:val="000000"/>
          <w:sz w:val="28"/>
        </w:rPr>
        <w:t xml:space="preserve"> процессуальное оформление результатов расследования;</w:t>
      </w:r>
    </w:p>
    <w:p w:rsidR="00067D2C" w:rsidRPr="00B3794E" w:rsidRDefault="0076505A" w:rsidP="00067D2C">
      <w:pPr>
        <w:shd w:val="clear" w:color="000000" w:fill="auto"/>
        <w:suppressAutoHyphens/>
        <w:spacing w:line="360" w:lineRule="auto"/>
        <w:ind w:firstLine="709"/>
        <w:jc w:val="both"/>
        <w:rPr>
          <w:color w:val="000000"/>
          <w:sz w:val="28"/>
        </w:rPr>
      </w:pPr>
      <w:r w:rsidRPr="00B3794E">
        <w:rPr>
          <w:noProof/>
          <w:color w:val="000000"/>
          <w:sz w:val="28"/>
        </w:rPr>
        <w:t>4)</w:t>
      </w:r>
      <w:r w:rsidRPr="00B3794E">
        <w:rPr>
          <w:color w:val="000000"/>
          <w:sz w:val="28"/>
        </w:rPr>
        <w:t xml:space="preserve"> направление материалов для рассмотрения по подведомственности.</w:t>
      </w:r>
    </w:p>
    <w:p w:rsidR="0076505A" w:rsidRPr="00B3794E" w:rsidRDefault="0076505A" w:rsidP="00067D2C">
      <w:pPr>
        <w:shd w:val="clear" w:color="000000" w:fill="auto"/>
        <w:suppressAutoHyphens/>
        <w:spacing w:line="360" w:lineRule="auto"/>
        <w:ind w:firstLine="709"/>
        <w:jc w:val="both"/>
        <w:rPr>
          <w:color w:val="000000"/>
          <w:sz w:val="28"/>
        </w:rPr>
      </w:pPr>
      <w:r w:rsidRPr="00B3794E">
        <w:rPr>
          <w:noProof/>
          <w:color w:val="000000"/>
          <w:sz w:val="28"/>
        </w:rPr>
        <w:t>II.</w:t>
      </w:r>
      <w:r w:rsidRPr="00B3794E">
        <w:rPr>
          <w:color w:val="000000"/>
          <w:sz w:val="28"/>
        </w:rPr>
        <w:t xml:space="preserve"> Рассмотрение дела:</w:t>
      </w:r>
    </w:p>
    <w:p w:rsidR="0076505A" w:rsidRPr="00B3794E" w:rsidRDefault="0076505A" w:rsidP="00067D2C">
      <w:pPr>
        <w:shd w:val="clear" w:color="000000" w:fill="auto"/>
        <w:suppressAutoHyphens/>
        <w:spacing w:line="360" w:lineRule="auto"/>
        <w:ind w:firstLine="709"/>
        <w:jc w:val="both"/>
        <w:rPr>
          <w:color w:val="000000"/>
          <w:sz w:val="28"/>
        </w:rPr>
      </w:pPr>
      <w:r w:rsidRPr="00B3794E">
        <w:rPr>
          <w:noProof/>
          <w:color w:val="000000"/>
          <w:sz w:val="28"/>
        </w:rPr>
        <w:t>5)</w:t>
      </w:r>
      <w:r w:rsidRPr="00B3794E">
        <w:rPr>
          <w:color w:val="000000"/>
          <w:sz w:val="28"/>
        </w:rPr>
        <w:t xml:space="preserve"> подготовка дела к рассмотрению и слушанию;</w:t>
      </w:r>
    </w:p>
    <w:p w:rsidR="0076505A" w:rsidRPr="00B3794E" w:rsidRDefault="0076505A" w:rsidP="00067D2C">
      <w:pPr>
        <w:shd w:val="clear" w:color="000000" w:fill="auto"/>
        <w:suppressAutoHyphens/>
        <w:spacing w:line="360" w:lineRule="auto"/>
        <w:ind w:firstLine="709"/>
        <w:jc w:val="both"/>
        <w:rPr>
          <w:color w:val="000000"/>
          <w:sz w:val="28"/>
        </w:rPr>
      </w:pPr>
      <w:r w:rsidRPr="00B3794E">
        <w:rPr>
          <w:noProof/>
          <w:color w:val="000000"/>
          <w:sz w:val="28"/>
        </w:rPr>
        <w:t>6)</w:t>
      </w:r>
      <w:r w:rsidRPr="00B3794E">
        <w:rPr>
          <w:color w:val="000000"/>
          <w:sz w:val="28"/>
        </w:rPr>
        <w:t xml:space="preserve"> слушание (рассмотрение) дела;</w:t>
      </w:r>
    </w:p>
    <w:p w:rsidR="0076505A" w:rsidRPr="00B3794E" w:rsidRDefault="0076505A" w:rsidP="00067D2C">
      <w:pPr>
        <w:shd w:val="clear" w:color="000000" w:fill="auto"/>
        <w:suppressAutoHyphens/>
        <w:spacing w:line="360" w:lineRule="auto"/>
        <w:ind w:firstLine="709"/>
        <w:jc w:val="both"/>
        <w:rPr>
          <w:color w:val="000000"/>
          <w:sz w:val="28"/>
        </w:rPr>
      </w:pPr>
      <w:r w:rsidRPr="00B3794E">
        <w:rPr>
          <w:noProof/>
          <w:color w:val="000000"/>
          <w:sz w:val="28"/>
        </w:rPr>
        <w:t>7)</w:t>
      </w:r>
      <w:r w:rsidRPr="00B3794E">
        <w:rPr>
          <w:color w:val="000000"/>
          <w:sz w:val="28"/>
        </w:rPr>
        <w:t xml:space="preserve"> </w:t>
      </w:r>
      <w:r w:rsidR="00856F8D" w:rsidRPr="00B3794E">
        <w:rPr>
          <w:color w:val="000000"/>
          <w:sz w:val="28"/>
          <w:szCs w:val="28"/>
        </w:rPr>
        <w:t>принятия постановления</w:t>
      </w:r>
      <w:r w:rsidRPr="00B3794E">
        <w:rPr>
          <w:color w:val="000000"/>
          <w:sz w:val="28"/>
        </w:rPr>
        <w:t>;</w:t>
      </w:r>
    </w:p>
    <w:p w:rsidR="00067D2C" w:rsidRPr="00B3794E" w:rsidRDefault="00856F8D" w:rsidP="00067D2C">
      <w:pPr>
        <w:numPr>
          <w:ilvl w:val="0"/>
          <w:numId w:val="11"/>
        </w:numPr>
        <w:shd w:val="clear" w:color="000000" w:fill="auto"/>
        <w:suppressAutoHyphens/>
        <w:spacing w:line="360" w:lineRule="auto"/>
        <w:ind w:left="0" w:firstLine="709"/>
        <w:jc w:val="both"/>
        <w:rPr>
          <w:color w:val="000000"/>
          <w:sz w:val="28"/>
        </w:rPr>
      </w:pPr>
      <w:r w:rsidRPr="00B3794E">
        <w:rPr>
          <w:color w:val="000000"/>
          <w:sz w:val="28"/>
          <w:szCs w:val="28"/>
        </w:rPr>
        <w:t>объявления постановления по делу</w:t>
      </w:r>
      <w:r w:rsidR="0076505A" w:rsidRPr="00B3794E">
        <w:rPr>
          <w:color w:val="000000"/>
          <w:sz w:val="28"/>
        </w:rPr>
        <w:t>.</w:t>
      </w:r>
    </w:p>
    <w:p w:rsidR="0076505A" w:rsidRPr="00B3794E" w:rsidRDefault="0076505A" w:rsidP="00067D2C">
      <w:pPr>
        <w:shd w:val="clear" w:color="000000" w:fill="auto"/>
        <w:suppressAutoHyphens/>
        <w:spacing w:line="360" w:lineRule="auto"/>
        <w:ind w:firstLine="709"/>
        <w:jc w:val="both"/>
        <w:rPr>
          <w:color w:val="000000"/>
          <w:sz w:val="28"/>
        </w:rPr>
      </w:pPr>
      <w:r w:rsidRPr="00B3794E">
        <w:rPr>
          <w:noProof/>
          <w:color w:val="000000"/>
          <w:sz w:val="28"/>
        </w:rPr>
        <w:t>III.</w:t>
      </w:r>
      <w:r w:rsidRPr="00B3794E">
        <w:rPr>
          <w:color w:val="000000"/>
          <w:sz w:val="28"/>
        </w:rPr>
        <w:t xml:space="preserve"> Пересмотр постановления:</w:t>
      </w:r>
    </w:p>
    <w:p w:rsidR="0076505A" w:rsidRPr="00B3794E" w:rsidRDefault="0076505A" w:rsidP="00067D2C">
      <w:pPr>
        <w:shd w:val="clear" w:color="000000" w:fill="auto"/>
        <w:suppressAutoHyphens/>
        <w:spacing w:line="360" w:lineRule="auto"/>
        <w:ind w:firstLine="709"/>
        <w:jc w:val="both"/>
        <w:rPr>
          <w:color w:val="000000"/>
          <w:sz w:val="28"/>
        </w:rPr>
      </w:pPr>
      <w:r w:rsidRPr="00B3794E">
        <w:rPr>
          <w:noProof/>
          <w:color w:val="000000"/>
          <w:sz w:val="28"/>
        </w:rPr>
        <w:t>9)</w:t>
      </w:r>
      <w:r w:rsidRPr="00B3794E">
        <w:rPr>
          <w:color w:val="000000"/>
          <w:sz w:val="28"/>
        </w:rPr>
        <w:t xml:space="preserve"> обжалование, опротестование постановления;</w:t>
      </w:r>
    </w:p>
    <w:p w:rsidR="0076505A" w:rsidRPr="00B3794E" w:rsidRDefault="0076505A" w:rsidP="00067D2C">
      <w:pPr>
        <w:shd w:val="clear" w:color="000000" w:fill="auto"/>
        <w:suppressAutoHyphens/>
        <w:spacing w:line="360" w:lineRule="auto"/>
        <w:ind w:firstLine="709"/>
        <w:jc w:val="both"/>
        <w:rPr>
          <w:color w:val="000000"/>
          <w:sz w:val="28"/>
        </w:rPr>
      </w:pPr>
      <w:r w:rsidRPr="00B3794E">
        <w:rPr>
          <w:noProof/>
          <w:color w:val="000000"/>
          <w:sz w:val="28"/>
        </w:rPr>
        <w:t>10)</w:t>
      </w:r>
      <w:r w:rsidRPr="00B3794E">
        <w:rPr>
          <w:color w:val="000000"/>
          <w:sz w:val="28"/>
        </w:rPr>
        <w:t xml:space="preserve"> проверка законности постановления;</w:t>
      </w:r>
    </w:p>
    <w:p w:rsidR="0076505A" w:rsidRPr="00B3794E" w:rsidRDefault="0076505A" w:rsidP="00067D2C">
      <w:pPr>
        <w:shd w:val="clear" w:color="000000" w:fill="auto"/>
        <w:suppressAutoHyphens/>
        <w:spacing w:line="360" w:lineRule="auto"/>
        <w:ind w:firstLine="709"/>
        <w:jc w:val="both"/>
        <w:rPr>
          <w:color w:val="000000"/>
          <w:sz w:val="28"/>
        </w:rPr>
      </w:pPr>
      <w:r w:rsidRPr="00B3794E">
        <w:rPr>
          <w:noProof/>
          <w:color w:val="000000"/>
          <w:sz w:val="28"/>
        </w:rPr>
        <w:t>11)</w:t>
      </w:r>
      <w:r w:rsidRPr="00B3794E">
        <w:rPr>
          <w:color w:val="000000"/>
          <w:sz w:val="28"/>
        </w:rPr>
        <w:t xml:space="preserve"> вынесение решения;</w:t>
      </w:r>
    </w:p>
    <w:p w:rsidR="0076505A" w:rsidRPr="00B3794E" w:rsidRDefault="0076505A" w:rsidP="00067D2C">
      <w:pPr>
        <w:numPr>
          <w:ilvl w:val="0"/>
          <w:numId w:val="12"/>
        </w:numPr>
        <w:shd w:val="clear" w:color="000000" w:fill="auto"/>
        <w:suppressAutoHyphens/>
        <w:spacing w:line="360" w:lineRule="auto"/>
        <w:ind w:left="0" w:firstLine="709"/>
        <w:jc w:val="both"/>
        <w:rPr>
          <w:color w:val="000000"/>
          <w:sz w:val="28"/>
        </w:rPr>
      </w:pPr>
      <w:r w:rsidRPr="00B3794E">
        <w:rPr>
          <w:color w:val="000000"/>
          <w:sz w:val="28"/>
        </w:rPr>
        <w:t>реализация решения.</w:t>
      </w:r>
    </w:p>
    <w:p w:rsidR="0076505A" w:rsidRPr="00B3794E" w:rsidRDefault="0076505A" w:rsidP="00067D2C">
      <w:pPr>
        <w:shd w:val="clear" w:color="000000" w:fill="auto"/>
        <w:suppressAutoHyphens/>
        <w:spacing w:line="360" w:lineRule="auto"/>
        <w:ind w:firstLine="709"/>
        <w:jc w:val="both"/>
        <w:rPr>
          <w:color w:val="000000"/>
          <w:sz w:val="28"/>
        </w:rPr>
      </w:pPr>
      <w:r w:rsidRPr="00B3794E">
        <w:rPr>
          <w:noProof/>
          <w:color w:val="000000"/>
          <w:sz w:val="28"/>
        </w:rPr>
        <w:t>IV.</w:t>
      </w:r>
      <w:r w:rsidRPr="00B3794E">
        <w:rPr>
          <w:color w:val="000000"/>
          <w:sz w:val="28"/>
        </w:rPr>
        <w:t xml:space="preserve"> Исполнение постановления:</w:t>
      </w:r>
    </w:p>
    <w:p w:rsidR="0076505A" w:rsidRPr="00B3794E" w:rsidRDefault="0076505A" w:rsidP="00067D2C">
      <w:pPr>
        <w:shd w:val="clear" w:color="000000" w:fill="auto"/>
        <w:suppressAutoHyphens/>
        <w:spacing w:line="360" w:lineRule="auto"/>
        <w:ind w:firstLine="709"/>
        <w:jc w:val="both"/>
        <w:rPr>
          <w:color w:val="000000"/>
          <w:sz w:val="28"/>
        </w:rPr>
      </w:pPr>
      <w:r w:rsidRPr="00B3794E">
        <w:rPr>
          <w:noProof/>
          <w:color w:val="000000"/>
          <w:sz w:val="28"/>
        </w:rPr>
        <w:t>13)</w:t>
      </w:r>
      <w:r w:rsidRPr="00B3794E">
        <w:rPr>
          <w:color w:val="000000"/>
          <w:sz w:val="28"/>
        </w:rPr>
        <w:t xml:space="preserve"> обращение постановления к исполнению;</w:t>
      </w:r>
    </w:p>
    <w:p w:rsidR="00067D2C" w:rsidRPr="00B3794E" w:rsidRDefault="0076505A" w:rsidP="00067D2C">
      <w:pPr>
        <w:shd w:val="clear" w:color="000000" w:fill="auto"/>
        <w:suppressAutoHyphens/>
        <w:spacing w:line="360" w:lineRule="auto"/>
        <w:ind w:firstLine="709"/>
        <w:jc w:val="both"/>
        <w:rPr>
          <w:color w:val="000000"/>
          <w:sz w:val="28"/>
        </w:rPr>
      </w:pPr>
      <w:r w:rsidRPr="00B3794E">
        <w:rPr>
          <w:noProof/>
          <w:color w:val="000000"/>
          <w:sz w:val="28"/>
        </w:rPr>
        <w:t>14)</w:t>
      </w:r>
      <w:r w:rsidRPr="00B3794E">
        <w:rPr>
          <w:color w:val="000000"/>
          <w:sz w:val="28"/>
        </w:rPr>
        <w:t xml:space="preserve"> непосредственное исполнение</w:t>
      </w:r>
      <w:r w:rsidR="00052292" w:rsidRPr="00B3794E">
        <w:rPr>
          <w:rStyle w:val="a5"/>
          <w:color w:val="000000"/>
          <w:sz w:val="28"/>
          <w:szCs w:val="28"/>
        </w:rPr>
        <w:footnoteReference w:id="36"/>
      </w:r>
      <w:r w:rsidRPr="00B3794E">
        <w:rPr>
          <w:color w:val="000000"/>
          <w:sz w:val="28"/>
        </w:rPr>
        <w:t>.</w:t>
      </w:r>
    </w:p>
    <w:p w:rsidR="00D37A4D" w:rsidRPr="00B3794E" w:rsidRDefault="0076505A" w:rsidP="00067D2C">
      <w:pPr>
        <w:shd w:val="clear" w:color="000000" w:fill="auto"/>
        <w:suppressAutoHyphens/>
        <w:spacing w:line="360" w:lineRule="auto"/>
        <w:ind w:firstLine="709"/>
        <w:jc w:val="both"/>
        <w:rPr>
          <w:color w:val="000000"/>
          <w:sz w:val="28"/>
        </w:rPr>
      </w:pPr>
      <w:r w:rsidRPr="00B3794E">
        <w:rPr>
          <w:color w:val="000000"/>
          <w:sz w:val="28"/>
        </w:rPr>
        <w:t>Каждый этап состоит из определенных действий. Соответственно структура производства является четырехуровневой: действие</w:t>
      </w:r>
      <w:r w:rsidRPr="00B3794E">
        <w:rPr>
          <w:noProof/>
          <w:color w:val="000000"/>
          <w:sz w:val="28"/>
        </w:rPr>
        <w:t xml:space="preserve"> — </w:t>
      </w:r>
      <w:r w:rsidRPr="00B3794E">
        <w:rPr>
          <w:color w:val="000000"/>
          <w:sz w:val="28"/>
        </w:rPr>
        <w:t>этап</w:t>
      </w:r>
      <w:r w:rsidRPr="00B3794E">
        <w:rPr>
          <w:noProof/>
          <w:color w:val="000000"/>
          <w:sz w:val="28"/>
        </w:rPr>
        <w:t xml:space="preserve"> —</w:t>
      </w:r>
      <w:r w:rsidRPr="00B3794E">
        <w:rPr>
          <w:color w:val="000000"/>
          <w:sz w:val="28"/>
        </w:rPr>
        <w:t xml:space="preserve"> стадия</w:t>
      </w:r>
      <w:r w:rsidRPr="00B3794E">
        <w:rPr>
          <w:noProof/>
          <w:color w:val="000000"/>
          <w:sz w:val="28"/>
        </w:rPr>
        <w:t xml:space="preserve"> —</w:t>
      </w:r>
      <w:r w:rsidRPr="00B3794E">
        <w:rPr>
          <w:color w:val="000000"/>
          <w:sz w:val="28"/>
        </w:rPr>
        <w:t xml:space="preserve"> производство в целом.</w:t>
      </w:r>
    </w:p>
    <w:p w:rsidR="0076505A" w:rsidRPr="00B3794E" w:rsidRDefault="008E777E" w:rsidP="00067D2C">
      <w:pPr>
        <w:shd w:val="clear" w:color="000000" w:fill="auto"/>
        <w:suppressAutoHyphens/>
        <w:spacing w:line="360" w:lineRule="auto"/>
        <w:ind w:firstLine="709"/>
        <w:jc w:val="both"/>
        <w:rPr>
          <w:bCs/>
          <w:color w:val="000000"/>
          <w:sz w:val="28"/>
          <w:szCs w:val="28"/>
        </w:rPr>
      </w:pPr>
      <w:r w:rsidRPr="00B3794E">
        <w:rPr>
          <w:bCs/>
          <w:color w:val="000000"/>
          <w:sz w:val="28"/>
          <w:szCs w:val="28"/>
        </w:rPr>
        <w:t xml:space="preserve">Рассмотрим каждую стадию коротко и по отдельности. Первое </w:t>
      </w:r>
      <w:r w:rsidR="0042144F" w:rsidRPr="00B3794E">
        <w:rPr>
          <w:bCs/>
          <w:color w:val="000000"/>
          <w:sz w:val="28"/>
          <w:szCs w:val="28"/>
        </w:rPr>
        <w:t>–</w:t>
      </w:r>
      <w:r w:rsidRPr="00B3794E">
        <w:rPr>
          <w:bCs/>
          <w:color w:val="000000"/>
          <w:sz w:val="28"/>
          <w:szCs w:val="28"/>
        </w:rPr>
        <w:t xml:space="preserve"> это в</w:t>
      </w:r>
      <w:r w:rsidR="0076505A" w:rsidRPr="00B3794E">
        <w:rPr>
          <w:bCs/>
          <w:color w:val="000000"/>
          <w:sz w:val="28"/>
          <w:szCs w:val="28"/>
        </w:rPr>
        <w:t>озбуждение дела об административном правонарушении</w:t>
      </w:r>
    </w:p>
    <w:p w:rsidR="00067D2C" w:rsidRPr="00B3794E" w:rsidRDefault="0076505A" w:rsidP="00067D2C">
      <w:pPr>
        <w:shd w:val="clear" w:color="000000" w:fill="auto"/>
        <w:suppressAutoHyphens/>
        <w:spacing w:line="360" w:lineRule="auto"/>
        <w:ind w:firstLine="709"/>
        <w:jc w:val="both"/>
        <w:rPr>
          <w:rStyle w:val="a5"/>
          <w:color w:val="000000"/>
          <w:sz w:val="28"/>
          <w:szCs w:val="28"/>
        </w:rPr>
      </w:pPr>
      <w:r w:rsidRPr="00B3794E">
        <w:rPr>
          <w:color w:val="000000"/>
          <w:sz w:val="28"/>
          <w:szCs w:val="28"/>
        </w:rPr>
        <w:t>Возбуждение дела об административном правонарушении является первой стадией административного производства и представляет собой совокупность действий, направленных на установление факта административного правонарушения и определения подведомственности дела</w:t>
      </w:r>
      <w:r w:rsidR="00052292" w:rsidRPr="00B3794E">
        <w:rPr>
          <w:rStyle w:val="a5"/>
          <w:color w:val="000000"/>
          <w:sz w:val="28"/>
          <w:szCs w:val="28"/>
        </w:rPr>
        <w:footnoteReference w:id="37"/>
      </w:r>
      <w:r w:rsidRPr="00B3794E">
        <w:rPr>
          <w:color w:val="000000"/>
          <w:sz w:val="28"/>
          <w:szCs w:val="28"/>
        </w:rPr>
        <w:t>.</w:t>
      </w:r>
    </w:p>
    <w:p w:rsidR="0076505A" w:rsidRPr="00B3794E" w:rsidRDefault="0076505A" w:rsidP="00067D2C">
      <w:pPr>
        <w:shd w:val="clear" w:color="000000" w:fill="auto"/>
        <w:suppressAutoHyphens/>
        <w:spacing w:line="360" w:lineRule="auto"/>
        <w:ind w:firstLine="709"/>
        <w:jc w:val="both"/>
        <w:rPr>
          <w:color w:val="000000"/>
          <w:sz w:val="28"/>
          <w:szCs w:val="28"/>
        </w:rPr>
      </w:pPr>
      <w:r w:rsidRPr="00B3794E">
        <w:rPr>
          <w:color w:val="000000"/>
          <w:sz w:val="28"/>
          <w:szCs w:val="28"/>
        </w:rPr>
        <w:t>Поводами к возбуждению дела являются:</w:t>
      </w:r>
    </w:p>
    <w:p w:rsidR="0076505A" w:rsidRPr="00B3794E" w:rsidRDefault="0076505A" w:rsidP="00067D2C">
      <w:pPr>
        <w:shd w:val="clear" w:color="000000" w:fill="auto"/>
        <w:suppressAutoHyphens/>
        <w:spacing w:line="360" w:lineRule="auto"/>
        <w:ind w:firstLine="709"/>
        <w:jc w:val="both"/>
        <w:rPr>
          <w:color w:val="000000"/>
          <w:sz w:val="28"/>
          <w:szCs w:val="28"/>
        </w:rPr>
      </w:pPr>
      <w:r w:rsidRPr="00B3794E">
        <w:rPr>
          <w:color w:val="000000"/>
          <w:sz w:val="28"/>
          <w:szCs w:val="28"/>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76505A" w:rsidRPr="00B3794E" w:rsidRDefault="0076505A" w:rsidP="00067D2C">
      <w:pPr>
        <w:shd w:val="clear" w:color="000000" w:fill="auto"/>
        <w:suppressAutoHyphens/>
        <w:spacing w:line="360" w:lineRule="auto"/>
        <w:ind w:firstLine="709"/>
        <w:jc w:val="both"/>
        <w:rPr>
          <w:color w:val="000000"/>
          <w:sz w:val="28"/>
          <w:szCs w:val="28"/>
        </w:rPr>
      </w:pPr>
      <w:r w:rsidRPr="00B3794E">
        <w:rPr>
          <w:color w:val="000000"/>
          <w:sz w:val="28"/>
          <w:szCs w:val="28"/>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76505A" w:rsidRPr="00B3794E" w:rsidRDefault="0076505A" w:rsidP="00067D2C">
      <w:pPr>
        <w:shd w:val="clear" w:color="000000" w:fill="auto"/>
        <w:suppressAutoHyphens/>
        <w:spacing w:line="360" w:lineRule="auto"/>
        <w:ind w:firstLine="709"/>
        <w:jc w:val="both"/>
        <w:rPr>
          <w:color w:val="000000"/>
          <w:sz w:val="28"/>
          <w:szCs w:val="28"/>
        </w:rPr>
      </w:pPr>
      <w:r w:rsidRPr="00B3794E">
        <w:rPr>
          <w:color w:val="000000"/>
          <w:sz w:val="28"/>
          <w:szCs w:val="28"/>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76505A" w:rsidRPr="00B3794E" w:rsidRDefault="0076505A" w:rsidP="00067D2C">
      <w:pPr>
        <w:shd w:val="clear" w:color="000000" w:fill="auto"/>
        <w:suppressAutoHyphens/>
        <w:spacing w:line="360" w:lineRule="auto"/>
        <w:ind w:firstLine="709"/>
        <w:jc w:val="both"/>
        <w:rPr>
          <w:color w:val="000000"/>
          <w:sz w:val="28"/>
          <w:szCs w:val="28"/>
        </w:rPr>
      </w:pPr>
      <w:r w:rsidRPr="00B3794E">
        <w:rPr>
          <w:color w:val="000000"/>
          <w:sz w:val="28"/>
          <w:szCs w:val="28"/>
        </w:rPr>
        <w:t>4) фиксация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w:t>
      </w:r>
      <w:r w:rsidR="004576D8" w:rsidRPr="00B3794E">
        <w:rPr>
          <w:color w:val="000000"/>
          <w:sz w:val="28"/>
          <w:szCs w:val="28"/>
        </w:rPr>
        <w:t xml:space="preserve"> </w:t>
      </w:r>
      <w:r w:rsidRPr="00B3794E">
        <w:rPr>
          <w:color w:val="000000"/>
          <w:sz w:val="28"/>
          <w:szCs w:val="28"/>
        </w:rPr>
        <w:t>и киносъемки, видеозаписи;</w:t>
      </w:r>
    </w:p>
    <w:p w:rsidR="0076505A" w:rsidRPr="00B3794E" w:rsidRDefault="0076505A" w:rsidP="00067D2C">
      <w:pPr>
        <w:shd w:val="clear" w:color="000000" w:fill="auto"/>
        <w:suppressAutoHyphens/>
        <w:spacing w:line="360" w:lineRule="auto"/>
        <w:ind w:firstLine="709"/>
        <w:jc w:val="both"/>
        <w:rPr>
          <w:color w:val="000000"/>
          <w:sz w:val="28"/>
          <w:szCs w:val="28"/>
        </w:rPr>
      </w:pPr>
      <w:r w:rsidRPr="00B3794E">
        <w:rPr>
          <w:color w:val="000000"/>
          <w:sz w:val="28"/>
          <w:szCs w:val="28"/>
        </w:rPr>
        <w:t>Дело об административном правонарушении может быть возбуждено с момента:</w:t>
      </w:r>
    </w:p>
    <w:p w:rsidR="0076505A" w:rsidRPr="00B3794E" w:rsidRDefault="0076505A" w:rsidP="00067D2C">
      <w:pPr>
        <w:shd w:val="clear" w:color="000000" w:fill="auto"/>
        <w:suppressAutoHyphens/>
        <w:spacing w:line="360" w:lineRule="auto"/>
        <w:ind w:firstLine="709"/>
        <w:jc w:val="both"/>
        <w:rPr>
          <w:color w:val="000000"/>
          <w:sz w:val="28"/>
          <w:szCs w:val="28"/>
        </w:rPr>
      </w:pPr>
      <w:r w:rsidRPr="00B3794E">
        <w:rPr>
          <w:color w:val="000000"/>
          <w:sz w:val="28"/>
          <w:szCs w:val="28"/>
        </w:rPr>
        <w:t>1. составления первого протокола о применении мер обеспечения административного производства, предусмотренных КоАП РФ;</w:t>
      </w:r>
    </w:p>
    <w:p w:rsidR="0076505A" w:rsidRPr="00B3794E" w:rsidRDefault="0076505A" w:rsidP="00067D2C">
      <w:pPr>
        <w:shd w:val="clear" w:color="000000" w:fill="auto"/>
        <w:suppressAutoHyphens/>
        <w:spacing w:line="360" w:lineRule="auto"/>
        <w:ind w:firstLine="709"/>
        <w:jc w:val="both"/>
        <w:rPr>
          <w:color w:val="000000"/>
          <w:sz w:val="28"/>
          <w:szCs w:val="28"/>
        </w:rPr>
      </w:pPr>
      <w:r w:rsidRPr="00B3794E">
        <w:rPr>
          <w:color w:val="000000"/>
          <w:sz w:val="28"/>
          <w:szCs w:val="28"/>
        </w:rPr>
        <w:t>2.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76505A" w:rsidRPr="00B3794E" w:rsidRDefault="0076505A" w:rsidP="00067D2C">
      <w:pPr>
        <w:shd w:val="clear" w:color="000000" w:fill="auto"/>
        <w:suppressAutoHyphens/>
        <w:spacing w:line="360" w:lineRule="auto"/>
        <w:ind w:firstLine="709"/>
        <w:jc w:val="both"/>
        <w:rPr>
          <w:color w:val="000000"/>
          <w:sz w:val="28"/>
          <w:szCs w:val="28"/>
        </w:rPr>
      </w:pPr>
      <w:r w:rsidRPr="00B3794E">
        <w:rPr>
          <w:color w:val="000000"/>
          <w:sz w:val="28"/>
          <w:szCs w:val="28"/>
        </w:rPr>
        <w:t>3. вынесения определения о возбуждении дела об административном правонарушении при необходимости проведения административного расследования;</w:t>
      </w:r>
    </w:p>
    <w:p w:rsidR="0076505A" w:rsidRPr="00B3794E" w:rsidRDefault="0076505A" w:rsidP="00067D2C">
      <w:pPr>
        <w:shd w:val="clear" w:color="000000" w:fill="auto"/>
        <w:suppressAutoHyphens/>
        <w:spacing w:line="360" w:lineRule="auto"/>
        <w:ind w:firstLine="709"/>
        <w:jc w:val="both"/>
        <w:rPr>
          <w:color w:val="000000"/>
          <w:sz w:val="28"/>
          <w:szCs w:val="28"/>
        </w:rPr>
      </w:pPr>
      <w:r w:rsidRPr="00B3794E">
        <w:rPr>
          <w:color w:val="000000"/>
          <w:sz w:val="28"/>
          <w:szCs w:val="28"/>
        </w:rPr>
        <w:t>4. оформления предупреждения или наложения административного штрафа на месте совершения административного правонарушения в случае</w:t>
      </w:r>
      <w:r w:rsidR="00601C57" w:rsidRPr="00B3794E">
        <w:rPr>
          <w:color w:val="000000"/>
          <w:sz w:val="28"/>
          <w:szCs w:val="28"/>
        </w:rPr>
        <w:t>, если протокол не составляется</w:t>
      </w:r>
      <w:r w:rsidRPr="00B3794E">
        <w:rPr>
          <w:rStyle w:val="a5"/>
          <w:color w:val="000000"/>
          <w:sz w:val="28"/>
          <w:szCs w:val="28"/>
        </w:rPr>
        <w:footnoteReference w:id="38"/>
      </w:r>
      <w:r w:rsidR="00601C57" w:rsidRPr="00B3794E">
        <w:rPr>
          <w:color w:val="000000"/>
          <w:sz w:val="28"/>
          <w:szCs w:val="28"/>
        </w:rPr>
        <w:t>.</w:t>
      </w:r>
    </w:p>
    <w:p w:rsidR="008E777E" w:rsidRPr="00B3794E" w:rsidRDefault="008E777E"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Второй стадией является рассмотрение </w:t>
      </w:r>
      <w:r w:rsidR="00856F8D" w:rsidRPr="00B3794E">
        <w:rPr>
          <w:bCs/>
          <w:color w:val="000000"/>
          <w:sz w:val="28"/>
          <w:szCs w:val="28"/>
        </w:rPr>
        <w:t>дела об административном правонарушении.</w:t>
      </w:r>
      <w:r w:rsidR="00856F8D" w:rsidRPr="00B3794E">
        <w:rPr>
          <w:color w:val="000000"/>
          <w:sz w:val="28"/>
          <w:szCs w:val="28"/>
        </w:rPr>
        <w:t xml:space="preserve"> </w:t>
      </w:r>
      <w:r w:rsidRPr="00B3794E">
        <w:rPr>
          <w:color w:val="000000"/>
          <w:sz w:val="28"/>
          <w:szCs w:val="28"/>
        </w:rPr>
        <w:t>Данная стадия является центральной в производстве по делам об административных правонарушениях. В процессе ее осуществления условно можно выделить группы взаимосвязанных действий судьи, органа, должностного лица, именуемые этапами.</w:t>
      </w:r>
      <w:r w:rsidRPr="00B3794E">
        <w:rPr>
          <w:rStyle w:val="a5"/>
          <w:color w:val="000000"/>
          <w:sz w:val="28"/>
          <w:szCs w:val="28"/>
        </w:rPr>
        <w:t xml:space="preserve"> </w:t>
      </w:r>
      <w:r w:rsidRPr="00B3794E">
        <w:rPr>
          <w:rStyle w:val="a5"/>
          <w:color w:val="000000"/>
          <w:sz w:val="28"/>
          <w:szCs w:val="28"/>
        </w:rPr>
        <w:footnoteReference w:id="39"/>
      </w:r>
      <w:r w:rsidRPr="00B3794E">
        <w:rPr>
          <w:color w:val="000000"/>
          <w:sz w:val="28"/>
          <w:szCs w:val="28"/>
        </w:rPr>
        <w:t xml:space="preserve"> Традиционно выделяются этапы: а) подготовки дела к рассмотрению, б) анализа обстоятельств дела и собранных материалов, в) принятия и объявления постановления по делу</w:t>
      </w:r>
      <w:r w:rsidR="00856F8D" w:rsidRPr="00B3794E">
        <w:rPr>
          <w:color w:val="000000"/>
          <w:sz w:val="28"/>
          <w:szCs w:val="28"/>
        </w:rPr>
        <w:t xml:space="preserve"> (с последующим доведением до сведения лицу не присутствующему на рассмотрении дела)</w:t>
      </w:r>
      <w:r w:rsidRPr="00B3794E">
        <w:rPr>
          <w:color w:val="000000"/>
          <w:sz w:val="28"/>
          <w:szCs w:val="28"/>
        </w:rPr>
        <w:t>.</w:t>
      </w:r>
    </w:p>
    <w:p w:rsidR="008E777E" w:rsidRPr="00B3794E" w:rsidRDefault="008E777E"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В постановлении Пленума Верховного Суда Российской Федерации от 24 марта </w:t>
      </w:r>
      <w:smartTag w:uri="urn:schemas-microsoft-com:office:smarttags" w:element="metricconverter">
        <w:smartTagPr>
          <w:attr w:name="ProductID" w:val="2005 г"/>
        </w:smartTagPr>
        <w:r w:rsidRPr="00B3794E">
          <w:rPr>
            <w:color w:val="000000"/>
            <w:sz w:val="28"/>
            <w:szCs w:val="28"/>
          </w:rPr>
          <w:t>2005 г</w:t>
        </w:r>
      </w:smartTag>
      <w:r w:rsidRPr="00B3794E">
        <w:rPr>
          <w:color w:val="000000"/>
          <w:sz w:val="28"/>
          <w:szCs w:val="28"/>
        </w:rPr>
        <w:t xml:space="preserve">. </w:t>
      </w:r>
      <w:r w:rsidR="00926BF0" w:rsidRPr="00B3794E">
        <w:rPr>
          <w:color w:val="000000"/>
          <w:sz w:val="28"/>
          <w:szCs w:val="28"/>
        </w:rPr>
        <w:t>№</w:t>
      </w:r>
      <w:r w:rsidRPr="00B3794E">
        <w:rPr>
          <w:color w:val="000000"/>
          <w:sz w:val="28"/>
          <w:szCs w:val="28"/>
        </w:rPr>
        <w:t xml:space="preserve"> 5 </w:t>
      </w:r>
      <w:r w:rsidR="00052292" w:rsidRPr="00B3794E">
        <w:rPr>
          <w:color w:val="000000"/>
          <w:sz w:val="28"/>
          <w:szCs w:val="28"/>
        </w:rPr>
        <w:t>«</w:t>
      </w:r>
      <w:r w:rsidRPr="00B3794E">
        <w:rPr>
          <w:color w:val="000000"/>
          <w:sz w:val="28"/>
          <w:szCs w:val="28"/>
        </w:rPr>
        <w:t>О некоторых вопросах, возникающих у судов при применении Кодекса Российской Федерации об административных правонарушениях</w:t>
      </w:r>
      <w:r w:rsidR="00052292" w:rsidRPr="00B3794E">
        <w:rPr>
          <w:color w:val="000000"/>
          <w:sz w:val="28"/>
          <w:szCs w:val="28"/>
        </w:rPr>
        <w:t>»</w:t>
      </w:r>
      <w:r w:rsidRPr="00B3794E">
        <w:rPr>
          <w:color w:val="000000"/>
          <w:sz w:val="28"/>
          <w:szCs w:val="28"/>
        </w:rPr>
        <w:t xml:space="preserve"> разъяснено, что </w:t>
      </w:r>
      <w:r w:rsidR="00052292" w:rsidRPr="00B3794E">
        <w:rPr>
          <w:color w:val="000000"/>
          <w:sz w:val="28"/>
          <w:szCs w:val="28"/>
        </w:rPr>
        <w:t>«</w:t>
      </w:r>
      <w:r w:rsidRPr="00B3794E">
        <w:rPr>
          <w:color w:val="000000"/>
          <w:sz w:val="28"/>
          <w:szCs w:val="28"/>
        </w:rPr>
        <w:t>при подготовке к рассмотрению дела об административном правонарушении судья обязан произвести перечисленные в статье 29.1 КоАП РФ процессуальные действия в целях выполнения предусмотренных статьей 24.1 КоАП РФ задач</w:t>
      </w:r>
      <w:r w:rsidR="00052292" w:rsidRPr="00B3794E">
        <w:rPr>
          <w:color w:val="000000"/>
          <w:sz w:val="28"/>
          <w:szCs w:val="28"/>
        </w:rPr>
        <w:t>»</w:t>
      </w:r>
      <w:r w:rsidRPr="00B3794E">
        <w:rPr>
          <w:rStyle w:val="a5"/>
          <w:color w:val="000000"/>
          <w:sz w:val="28"/>
          <w:szCs w:val="28"/>
        </w:rPr>
        <w:footnoteReference w:id="40"/>
      </w:r>
      <w:r w:rsidR="00601C57" w:rsidRPr="00B3794E">
        <w:rPr>
          <w:color w:val="000000"/>
          <w:sz w:val="28"/>
          <w:szCs w:val="28"/>
        </w:rPr>
        <w:t xml:space="preserve">. </w:t>
      </w:r>
      <w:r w:rsidRPr="00B3794E">
        <w:rPr>
          <w:color w:val="000000"/>
          <w:sz w:val="28"/>
          <w:szCs w:val="28"/>
        </w:rPr>
        <w:t>К этим задачам относится: всестороннее, полное,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административного правонарушения. Вопрос о компетенции в рассмотрении дел об административных правонарушениях это прежде всего вопрос о подведомственности, то есть об относимости дел об административных правонарушениях к ведению того или иного судьи, органа, должностного лица. При подготовке к рассмотрению дела надо установить, правильно ли определена подведомственность данного дела об административном правонарушении.</w:t>
      </w:r>
    </w:p>
    <w:p w:rsidR="00067D2C" w:rsidRPr="00B3794E" w:rsidRDefault="0010384F" w:rsidP="00067D2C">
      <w:pPr>
        <w:shd w:val="clear" w:color="000000" w:fill="auto"/>
        <w:suppressAutoHyphens/>
        <w:spacing w:line="360" w:lineRule="auto"/>
        <w:ind w:firstLine="709"/>
        <w:jc w:val="both"/>
        <w:rPr>
          <w:color w:val="000000"/>
          <w:sz w:val="28"/>
          <w:szCs w:val="28"/>
        </w:rPr>
      </w:pPr>
      <w:r w:rsidRPr="00B3794E">
        <w:rPr>
          <w:color w:val="000000"/>
          <w:sz w:val="28"/>
          <w:szCs w:val="28"/>
        </w:rPr>
        <w:t>Рассмотрение дела об административном правонарушении начинается с объявления о том, кто рассматривает данное дело, какое дело подлежит рассмотрению, кто и на основании какого закона привлекается к административной ответственности.</w:t>
      </w:r>
    </w:p>
    <w:p w:rsidR="00067D2C" w:rsidRPr="00B3794E" w:rsidRDefault="0010384F" w:rsidP="00067D2C">
      <w:pPr>
        <w:shd w:val="clear" w:color="000000" w:fill="auto"/>
        <w:suppressAutoHyphens/>
        <w:spacing w:line="360" w:lineRule="auto"/>
        <w:ind w:firstLine="709"/>
        <w:jc w:val="both"/>
        <w:rPr>
          <w:color w:val="000000"/>
          <w:sz w:val="28"/>
          <w:szCs w:val="28"/>
        </w:rPr>
      </w:pPr>
      <w:r w:rsidRPr="00B3794E">
        <w:rPr>
          <w:color w:val="000000"/>
          <w:sz w:val="28"/>
          <w:szCs w:val="28"/>
        </w:rPr>
        <w:t>Далее устанавливается факт явки физического лица или законного представителя юридического лица, в отношении которых ведется производство по делу, а также иных лиц, участвующих в рассмотрении дела. Для этого проверяются соответствующие документы, удостоверяющие личность каждого из участников производства по делу.</w:t>
      </w:r>
    </w:p>
    <w:p w:rsidR="00067D2C" w:rsidRPr="00B3794E" w:rsidRDefault="0010384F" w:rsidP="00067D2C">
      <w:pPr>
        <w:shd w:val="clear" w:color="000000" w:fill="auto"/>
        <w:suppressAutoHyphens/>
        <w:spacing w:line="360" w:lineRule="auto"/>
        <w:ind w:firstLine="709"/>
        <w:jc w:val="both"/>
        <w:rPr>
          <w:color w:val="000000"/>
          <w:sz w:val="28"/>
          <w:szCs w:val="28"/>
        </w:rPr>
      </w:pPr>
      <w:r w:rsidRPr="00B3794E">
        <w:rPr>
          <w:color w:val="000000"/>
          <w:sz w:val="28"/>
          <w:szCs w:val="28"/>
        </w:rPr>
        <w:t>Затем проверяются полномочия законных представителей физического или юридического лица, защитника и представителя.</w:t>
      </w:r>
    </w:p>
    <w:p w:rsidR="00067D2C" w:rsidRPr="00B3794E" w:rsidRDefault="0010384F" w:rsidP="00067D2C">
      <w:pPr>
        <w:shd w:val="clear" w:color="000000" w:fill="auto"/>
        <w:suppressAutoHyphens/>
        <w:spacing w:line="360" w:lineRule="auto"/>
        <w:ind w:firstLine="709"/>
        <w:jc w:val="both"/>
        <w:rPr>
          <w:color w:val="000000"/>
          <w:sz w:val="28"/>
          <w:szCs w:val="28"/>
        </w:rPr>
      </w:pPr>
      <w:r w:rsidRPr="00B3794E">
        <w:rPr>
          <w:color w:val="000000"/>
          <w:sz w:val="28"/>
          <w:szCs w:val="28"/>
        </w:rPr>
        <w:t>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 Полномочия законных представителей юридического лица, которыми являются его руководитель, а также иное лицо, признанное в соответствии с законом или учредительными документами органом юридического лица, подтверждаются документами, удостоверяющими их служебное положение.</w:t>
      </w:r>
    </w:p>
    <w:p w:rsidR="0010384F" w:rsidRPr="00B3794E" w:rsidRDefault="0010384F"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Полномочия адвоката, выступающего в качестве защитника или представителя, удостоверяются ордером, выданным соответствующим адвокатским образованием, а полномочия иного лица, оказывающего в том же качестве юридическую помощь, </w:t>
      </w:r>
      <w:r w:rsidR="0042144F" w:rsidRPr="00B3794E">
        <w:rPr>
          <w:color w:val="000000"/>
          <w:sz w:val="28"/>
          <w:szCs w:val="28"/>
        </w:rPr>
        <w:t>–</w:t>
      </w:r>
      <w:r w:rsidRPr="00B3794E">
        <w:rPr>
          <w:color w:val="000000"/>
          <w:sz w:val="28"/>
          <w:szCs w:val="28"/>
        </w:rPr>
        <w:t xml:space="preserve"> доверенностью, оформленной в соответствии с законом</w:t>
      </w:r>
      <w:r w:rsidR="00926BF0" w:rsidRPr="00B3794E">
        <w:rPr>
          <w:rStyle w:val="a5"/>
          <w:color w:val="000000"/>
          <w:sz w:val="28"/>
          <w:szCs w:val="28"/>
        </w:rPr>
        <w:footnoteReference w:id="41"/>
      </w:r>
      <w:r w:rsidR="00601C57" w:rsidRPr="00B3794E">
        <w:rPr>
          <w:color w:val="000000"/>
          <w:sz w:val="28"/>
          <w:szCs w:val="28"/>
        </w:rPr>
        <w:t>.</w:t>
      </w:r>
    </w:p>
    <w:p w:rsidR="00067D2C" w:rsidRPr="00B3794E" w:rsidRDefault="0010384F" w:rsidP="00067D2C">
      <w:pPr>
        <w:shd w:val="clear" w:color="000000" w:fill="auto"/>
        <w:suppressAutoHyphens/>
        <w:spacing w:line="360" w:lineRule="auto"/>
        <w:ind w:firstLine="709"/>
        <w:jc w:val="both"/>
        <w:rPr>
          <w:color w:val="000000"/>
          <w:sz w:val="28"/>
          <w:szCs w:val="28"/>
        </w:rPr>
      </w:pPr>
      <w:r w:rsidRPr="00B3794E">
        <w:rPr>
          <w:color w:val="000000"/>
          <w:sz w:val="28"/>
          <w:szCs w:val="28"/>
        </w:rPr>
        <w:t>После этого выясняется, извещены ли в установленном порядке участники производства по делу</w:t>
      </w:r>
      <w:r w:rsidR="00601C57" w:rsidRPr="00B3794E">
        <w:rPr>
          <w:color w:val="000000"/>
          <w:sz w:val="28"/>
          <w:szCs w:val="28"/>
        </w:rPr>
        <w:t>,</w:t>
      </w:r>
      <w:r w:rsidRPr="00B3794E">
        <w:rPr>
          <w:color w:val="000000"/>
          <w:sz w:val="28"/>
          <w:szCs w:val="28"/>
        </w:rPr>
        <w:t xml:space="preserve"> и каковы причины их неявки.</w:t>
      </w:r>
    </w:p>
    <w:p w:rsidR="00067D2C" w:rsidRPr="00B3794E" w:rsidRDefault="0010384F" w:rsidP="00067D2C">
      <w:pPr>
        <w:shd w:val="clear" w:color="000000" w:fill="auto"/>
        <w:suppressAutoHyphens/>
        <w:spacing w:line="360" w:lineRule="auto"/>
        <w:ind w:firstLine="709"/>
        <w:jc w:val="both"/>
        <w:rPr>
          <w:color w:val="000000"/>
          <w:sz w:val="28"/>
          <w:szCs w:val="28"/>
        </w:rPr>
      </w:pPr>
      <w:r w:rsidRPr="00B3794E">
        <w:rPr>
          <w:color w:val="000000"/>
          <w:sz w:val="28"/>
          <w:szCs w:val="28"/>
        </w:rPr>
        <w:t>По общему правилу дело об административном правонарушении рассматривается с участием лица, в отношении которого ведется производство по делу, потерпевшего и некоторых иных лиц. В их отсутствие дело может быть рассмотрено лишь в случаях, если имеются данные о надлежащем извещении их о месте и времени рассмотрения дела и если от них не поступили ходатайства об отложении рассмотрения дела либо такие ходатайства оставлены без удовлетворения.</w:t>
      </w:r>
    </w:p>
    <w:p w:rsidR="0010384F" w:rsidRPr="00B3794E" w:rsidRDefault="0010384F"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В постановлении Пленума Верховного Суда РФ от 24 марта </w:t>
      </w:r>
      <w:smartTag w:uri="urn:schemas-microsoft-com:office:smarttags" w:element="metricconverter">
        <w:smartTagPr>
          <w:attr w:name="ProductID" w:val="2005 г"/>
        </w:smartTagPr>
        <w:r w:rsidRPr="00B3794E">
          <w:rPr>
            <w:color w:val="000000"/>
            <w:sz w:val="28"/>
            <w:szCs w:val="28"/>
          </w:rPr>
          <w:t>2005 г</w:t>
        </w:r>
      </w:smartTag>
      <w:r w:rsidRPr="00B3794E">
        <w:rPr>
          <w:color w:val="000000"/>
          <w:sz w:val="28"/>
          <w:szCs w:val="28"/>
        </w:rPr>
        <w:t xml:space="preserve">. № 5 </w:t>
      </w:r>
      <w:r w:rsidR="00052292" w:rsidRPr="00B3794E">
        <w:rPr>
          <w:color w:val="000000"/>
          <w:sz w:val="28"/>
          <w:szCs w:val="28"/>
        </w:rPr>
        <w:t>«</w:t>
      </w:r>
      <w:r w:rsidRPr="00B3794E">
        <w:rPr>
          <w:color w:val="000000"/>
          <w:sz w:val="28"/>
          <w:szCs w:val="28"/>
        </w:rPr>
        <w:t>О некоторых вопросах, возникающих у судов при применении Кодекса Российской Федерации об административных правонарушениях</w:t>
      </w:r>
      <w:r w:rsidR="00052292" w:rsidRPr="00B3794E">
        <w:rPr>
          <w:color w:val="000000"/>
          <w:sz w:val="28"/>
          <w:szCs w:val="28"/>
        </w:rPr>
        <w:t>»</w:t>
      </w:r>
      <w:r w:rsidRPr="00B3794E">
        <w:rPr>
          <w:color w:val="000000"/>
          <w:sz w:val="28"/>
          <w:szCs w:val="28"/>
        </w:rPr>
        <w:t xml:space="preserve"> (РГ. 2005. 19 апр.) отмечено, что </w:t>
      </w:r>
      <w:r w:rsidR="00052292" w:rsidRPr="00B3794E">
        <w:rPr>
          <w:color w:val="000000"/>
          <w:sz w:val="28"/>
          <w:szCs w:val="28"/>
        </w:rPr>
        <w:t>«</w:t>
      </w:r>
      <w:r w:rsidRPr="00B3794E">
        <w:rPr>
          <w:color w:val="000000"/>
          <w:sz w:val="28"/>
          <w:szCs w:val="28"/>
        </w:rPr>
        <w:t>поскольку Кодекс не содержит каких</w:t>
      </w:r>
      <w:r w:rsidR="0042144F" w:rsidRPr="00B3794E">
        <w:rPr>
          <w:color w:val="000000"/>
          <w:sz w:val="28"/>
          <w:szCs w:val="28"/>
        </w:rPr>
        <w:t>–</w:t>
      </w:r>
      <w:r w:rsidRPr="00B3794E">
        <w:rPr>
          <w:color w:val="000000"/>
          <w:sz w:val="28"/>
          <w:szCs w:val="28"/>
        </w:rPr>
        <w:t>либо ограничений, связанных с таким извещением, оно в зависимости от конкретных обстоятельств дела может быть произведено путем использования любых доступных средств связи, позволяющих контролировать получение информации соответствующим лицом (имеются в виду судебная повестка, телеграмма, телефонограмма, факсимильная связь и т. п.). Лицо, в отношении которого ведется производство по делу, считается извещенным и в случае, когда с указанного им места жительства (регистрации) поступило сообщение о том, что оно фактически не проживает по этому адресу</w:t>
      </w:r>
      <w:r w:rsidR="00052292" w:rsidRPr="00B3794E">
        <w:rPr>
          <w:color w:val="000000"/>
          <w:sz w:val="28"/>
          <w:szCs w:val="28"/>
        </w:rPr>
        <w:t>»</w:t>
      </w:r>
      <w:r w:rsidR="008D3D1B" w:rsidRPr="00B3794E">
        <w:rPr>
          <w:rStyle w:val="a5"/>
          <w:color w:val="000000"/>
          <w:sz w:val="28"/>
          <w:szCs w:val="28"/>
        </w:rPr>
        <w:footnoteReference w:id="42"/>
      </w:r>
      <w:r w:rsidR="00601C57" w:rsidRPr="00B3794E">
        <w:rPr>
          <w:color w:val="000000"/>
          <w:sz w:val="28"/>
          <w:szCs w:val="28"/>
        </w:rPr>
        <w:t>.</w:t>
      </w:r>
    </w:p>
    <w:p w:rsidR="00067D2C" w:rsidRPr="00B3794E" w:rsidRDefault="0010384F" w:rsidP="00067D2C">
      <w:pPr>
        <w:shd w:val="clear" w:color="000000" w:fill="auto"/>
        <w:suppressAutoHyphens/>
        <w:spacing w:line="360" w:lineRule="auto"/>
        <w:ind w:firstLine="709"/>
        <w:jc w:val="both"/>
        <w:rPr>
          <w:color w:val="000000"/>
          <w:sz w:val="28"/>
          <w:szCs w:val="28"/>
        </w:rPr>
      </w:pPr>
      <w:r w:rsidRPr="00B3794E">
        <w:rPr>
          <w:color w:val="000000"/>
          <w:sz w:val="28"/>
          <w:szCs w:val="28"/>
        </w:rPr>
        <w:t>Следует также учесть, что судья, орган, должностное лицо, рассматривающие дело, вправе признать обязательным присутствие при рассмотрении дела лица, привлекаемого к ответственности, законного представителя несовершеннолетнего лица, совершившего правонарушение, и законного представителя юридического лица. Более того, согласно ч. 3 ст. 25.1 при рассмотрении некоторых категорий дел присутствие привлекаемого к ответственности физического лица является обязательным.</w:t>
      </w:r>
    </w:p>
    <w:p w:rsidR="00067D2C" w:rsidRPr="00B3794E" w:rsidRDefault="0010384F" w:rsidP="00067D2C">
      <w:pPr>
        <w:shd w:val="clear" w:color="000000" w:fill="auto"/>
        <w:suppressAutoHyphens/>
        <w:spacing w:line="360" w:lineRule="auto"/>
        <w:ind w:firstLine="709"/>
        <w:jc w:val="both"/>
        <w:rPr>
          <w:color w:val="000000"/>
          <w:sz w:val="28"/>
          <w:szCs w:val="28"/>
        </w:rPr>
      </w:pPr>
      <w:r w:rsidRPr="00B3794E">
        <w:rPr>
          <w:color w:val="000000"/>
          <w:sz w:val="28"/>
          <w:szCs w:val="28"/>
        </w:rPr>
        <w:t>На рассмотрение дела могут быть также вызваны свидетель, понятой, специалист, эксперт и переводчик.</w:t>
      </w:r>
    </w:p>
    <w:p w:rsidR="00067D2C" w:rsidRPr="00B3794E" w:rsidRDefault="0010384F" w:rsidP="00067D2C">
      <w:pPr>
        <w:shd w:val="clear" w:color="000000" w:fill="auto"/>
        <w:suppressAutoHyphens/>
        <w:spacing w:line="360" w:lineRule="auto"/>
        <w:ind w:firstLine="709"/>
        <w:jc w:val="both"/>
        <w:rPr>
          <w:color w:val="000000"/>
          <w:sz w:val="28"/>
          <w:szCs w:val="28"/>
        </w:rPr>
      </w:pPr>
      <w:r w:rsidRPr="00B3794E">
        <w:rPr>
          <w:color w:val="000000"/>
          <w:sz w:val="28"/>
          <w:szCs w:val="28"/>
        </w:rPr>
        <w:t>С учетом изложенного принимается решение о рассмотрении дела в отсутствие соответствующих лиц или решение об отложении рассмотрения дела, которое выносится в виде определения.</w:t>
      </w:r>
    </w:p>
    <w:p w:rsidR="00067D2C" w:rsidRPr="00B3794E" w:rsidRDefault="0010384F" w:rsidP="00067D2C">
      <w:pPr>
        <w:shd w:val="clear" w:color="000000" w:fill="auto"/>
        <w:suppressAutoHyphens/>
        <w:spacing w:line="360" w:lineRule="auto"/>
        <w:ind w:firstLine="709"/>
        <w:jc w:val="both"/>
        <w:rPr>
          <w:color w:val="000000"/>
          <w:sz w:val="28"/>
          <w:szCs w:val="28"/>
        </w:rPr>
      </w:pPr>
      <w:r w:rsidRPr="00B3794E">
        <w:rPr>
          <w:color w:val="000000"/>
          <w:sz w:val="28"/>
          <w:szCs w:val="28"/>
        </w:rPr>
        <w:t>После принятия решения о продолжении рассмотрения дела лицам, участвующим в рассмотрении, разъясняются их процессуальные права и обязанности.</w:t>
      </w:r>
    </w:p>
    <w:p w:rsidR="00067D2C" w:rsidRPr="00B3794E" w:rsidRDefault="0010384F" w:rsidP="00067D2C">
      <w:pPr>
        <w:shd w:val="clear" w:color="000000" w:fill="auto"/>
        <w:suppressAutoHyphens/>
        <w:spacing w:line="360" w:lineRule="auto"/>
        <w:ind w:firstLine="709"/>
        <w:jc w:val="both"/>
        <w:rPr>
          <w:color w:val="000000"/>
          <w:sz w:val="28"/>
          <w:szCs w:val="28"/>
        </w:rPr>
      </w:pPr>
      <w:r w:rsidRPr="00B3794E">
        <w:rPr>
          <w:color w:val="000000"/>
          <w:sz w:val="28"/>
          <w:szCs w:val="28"/>
        </w:rPr>
        <w:t>Затем рассматриваются заявленные отводы и ходатайства. Участники производства по делу</w:t>
      </w:r>
      <w:r w:rsidR="00601C57" w:rsidRPr="00B3794E">
        <w:rPr>
          <w:color w:val="000000"/>
          <w:sz w:val="28"/>
          <w:szCs w:val="28"/>
        </w:rPr>
        <w:t>,</w:t>
      </w:r>
      <w:r w:rsidRPr="00B3794E">
        <w:rPr>
          <w:color w:val="000000"/>
          <w:sz w:val="28"/>
          <w:szCs w:val="28"/>
        </w:rPr>
        <w:t xml:space="preserve"> наделены правом заявлять различного рода отводы и ходатайства, которые подлежат рассмотрению в установленном порядке.</w:t>
      </w:r>
    </w:p>
    <w:p w:rsidR="0010384F" w:rsidRPr="00B3794E" w:rsidRDefault="00052292" w:rsidP="00067D2C">
      <w:pPr>
        <w:shd w:val="clear" w:color="000000" w:fill="auto"/>
        <w:suppressAutoHyphens/>
        <w:spacing w:line="360" w:lineRule="auto"/>
        <w:ind w:firstLine="709"/>
        <w:jc w:val="both"/>
        <w:rPr>
          <w:color w:val="000000"/>
          <w:sz w:val="28"/>
          <w:szCs w:val="28"/>
        </w:rPr>
      </w:pPr>
      <w:r w:rsidRPr="00B3794E">
        <w:rPr>
          <w:color w:val="000000"/>
          <w:sz w:val="28"/>
          <w:szCs w:val="28"/>
        </w:rPr>
        <w:t>«</w:t>
      </w:r>
      <w:r w:rsidR="0010384F" w:rsidRPr="00B3794E">
        <w:rPr>
          <w:color w:val="000000"/>
          <w:sz w:val="28"/>
          <w:szCs w:val="28"/>
        </w:rPr>
        <w:t>Определение об отложении рассмотрения дела выносится в случае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 Отвод члена коллегиального органа может не повлиять на процедуру рассмотрения дела, если количество оставшихся членов является достаточным для признания заседания правомочным</w:t>
      </w:r>
      <w:r w:rsidRPr="00B3794E">
        <w:rPr>
          <w:color w:val="000000"/>
          <w:sz w:val="28"/>
          <w:szCs w:val="28"/>
        </w:rPr>
        <w:t>»</w:t>
      </w:r>
      <w:r w:rsidR="003D21CB" w:rsidRPr="00B3794E">
        <w:rPr>
          <w:rStyle w:val="a5"/>
          <w:color w:val="000000"/>
          <w:sz w:val="28"/>
          <w:szCs w:val="28"/>
        </w:rPr>
        <w:footnoteReference w:id="43"/>
      </w:r>
      <w:r w:rsidR="00601C57" w:rsidRPr="00B3794E">
        <w:rPr>
          <w:color w:val="000000"/>
          <w:sz w:val="28"/>
          <w:szCs w:val="28"/>
        </w:rPr>
        <w:t>.</w:t>
      </w:r>
    </w:p>
    <w:p w:rsidR="00067D2C" w:rsidRPr="00B3794E" w:rsidRDefault="0010384F" w:rsidP="00067D2C">
      <w:pPr>
        <w:shd w:val="clear" w:color="000000" w:fill="auto"/>
        <w:suppressAutoHyphens/>
        <w:spacing w:line="360" w:lineRule="auto"/>
        <w:ind w:firstLine="709"/>
        <w:jc w:val="both"/>
        <w:rPr>
          <w:color w:val="000000"/>
          <w:sz w:val="28"/>
          <w:szCs w:val="28"/>
        </w:rPr>
      </w:pPr>
      <w:r w:rsidRPr="00B3794E">
        <w:rPr>
          <w:color w:val="000000"/>
          <w:sz w:val="28"/>
          <w:szCs w:val="28"/>
        </w:rPr>
        <w:t>Аналогичное определение выносится при отводе специалиста, эксперта или переводчика, если указанный отвод препятствует рассмотрению дела по существу. В этих случаях под сомнение ставится достоверность формируемой доказательственной базы, которая необходима для выяснения обстоятельств по делу об административном правонарушении.</w:t>
      </w:r>
    </w:p>
    <w:p w:rsidR="00067D2C" w:rsidRPr="00B3794E" w:rsidRDefault="0010384F" w:rsidP="00067D2C">
      <w:pPr>
        <w:shd w:val="clear" w:color="000000" w:fill="auto"/>
        <w:suppressAutoHyphens/>
        <w:spacing w:line="360" w:lineRule="auto"/>
        <w:ind w:firstLine="709"/>
        <w:jc w:val="both"/>
        <w:rPr>
          <w:color w:val="000000"/>
          <w:sz w:val="28"/>
          <w:szCs w:val="28"/>
        </w:rPr>
      </w:pPr>
      <w:r w:rsidRPr="00B3794E">
        <w:rPr>
          <w:color w:val="000000"/>
          <w:sz w:val="28"/>
          <w:szCs w:val="28"/>
        </w:rPr>
        <w:t>Определение об отложении рассмотрения дела выносится и при необходимости явки лица, участвующего в рассмотрении дела, истребования дополнительных материалов по делу или назначения экспертизы. В этих ситуациях неполнота доказательственной базы не может быть восполнена, поэтому требуется осуществление необходимых процессуальных действий.</w:t>
      </w:r>
    </w:p>
    <w:p w:rsidR="00067D2C" w:rsidRPr="00B3794E" w:rsidRDefault="0010384F" w:rsidP="00067D2C">
      <w:pPr>
        <w:shd w:val="clear" w:color="000000" w:fill="auto"/>
        <w:suppressAutoHyphens/>
        <w:spacing w:line="360" w:lineRule="auto"/>
        <w:ind w:firstLine="709"/>
        <w:jc w:val="both"/>
        <w:rPr>
          <w:color w:val="000000"/>
          <w:sz w:val="28"/>
          <w:szCs w:val="28"/>
        </w:rPr>
      </w:pPr>
      <w:r w:rsidRPr="00B3794E">
        <w:rPr>
          <w:color w:val="000000"/>
          <w:sz w:val="28"/>
          <w:szCs w:val="28"/>
        </w:rPr>
        <w:t>Если рассмотрение дела отложено в связи с неявкой без уважительных причин ранее упомянутых лиц, участие которых признается (или является) обязательным при рассмотрении дела, то выносится определение о приводе указанных лиц.</w:t>
      </w:r>
    </w:p>
    <w:p w:rsidR="00067D2C" w:rsidRPr="00B3794E" w:rsidRDefault="0010384F" w:rsidP="00067D2C">
      <w:pPr>
        <w:shd w:val="clear" w:color="000000" w:fill="auto"/>
        <w:suppressAutoHyphens/>
        <w:spacing w:line="360" w:lineRule="auto"/>
        <w:ind w:firstLine="709"/>
        <w:jc w:val="both"/>
        <w:rPr>
          <w:color w:val="000000"/>
          <w:sz w:val="28"/>
          <w:szCs w:val="28"/>
        </w:rPr>
      </w:pPr>
      <w:r w:rsidRPr="00B3794E">
        <w:rPr>
          <w:color w:val="000000"/>
          <w:sz w:val="28"/>
          <w:szCs w:val="28"/>
        </w:rPr>
        <w:t>Согласно ч. 1 ст. 29.5 Ко</w:t>
      </w:r>
      <w:r w:rsidR="00A722DB" w:rsidRPr="00B3794E">
        <w:rPr>
          <w:color w:val="000000"/>
          <w:sz w:val="28"/>
          <w:szCs w:val="28"/>
        </w:rPr>
        <w:t>АП РФ</w:t>
      </w:r>
      <w:r w:rsidRPr="00B3794E">
        <w:rPr>
          <w:color w:val="000000"/>
          <w:sz w:val="28"/>
          <w:szCs w:val="28"/>
        </w:rPr>
        <w:t xml:space="preserve"> дело об административном правонарушении, по общему правилу, рассматривается по месту его совершения. Однако по ходатайству привлекаемого к ответственности лица дело может быть рассмотрено по месту жительства данного лица. В соответствии с ч. 4 той же статьи дело о нарушении, влекущем лишение права управления транспортным средством, может быть рассмотрено по месту учета транспортного средства. В этих случаях выносится определение о передаче дела на рассмотрение по подведомственности иному субъекту (судье, органу, должностному лицу).</w:t>
      </w:r>
    </w:p>
    <w:p w:rsidR="00067D2C" w:rsidRPr="00B3794E" w:rsidRDefault="00052292" w:rsidP="00067D2C">
      <w:pPr>
        <w:shd w:val="clear" w:color="000000" w:fill="auto"/>
        <w:suppressAutoHyphens/>
        <w:spacing w:line="360" w:lineRule="auto"/>
        <w:ind w:firstLine="709"/>
        <w:jc w:val="both"/>
        <w:rPr>
          <w:color w:val="000000"/>
          <w:sz w:val="28"/>
          <w:szCs w:val="28"/>
        </w:rPr>
      </w:pPr>
      <w:r w:rsidRPr="00B3794E">
        <w:rPr>
          <w:color w:val="000000"/>
          <w:sz w:val="28"/>
          <w:szCs w:val="28"/>
        </w:rPr>
        <w:t>«</w:t>
      </w:r>
      <w:r w:rsidR="0010384F" w:rsidRPr="00B3794E">
        <w:rPr>
          <w:color w:val="000000"/>
          <w:sz w:val="28"/>
          <w:szCs w:val="28"/>
        </w:rPr>
        <w:t xml:space="preserve">В случае продолжения рассмотрения дела оглашается протокол об административном правонарушении, а при необходимости </w:t>
      </w:r>
      <w:r w:rsidR="0042144F" w:rsidRPr="00B3794E">
        <w:rPr>
          <w:color w:val="000000"/>
          <w:sz w:val="28"/>
          <w:szCs w:val="28"/>
        </w:rPr>
        <w:t>–</w:t>
      </w:r>
      <w:r w:rsidR="0010384F" w:rsidRPr="00B3794E">
        <w:rPr>
          <w:color w:val="000000"/>
          <w:sz w:val="28"/>
          <w:szCs w:val="28"/>
        </w:rPr>
        <w:t xml:space="preserve"> и другие материалы.</w:t>
      </w:r>
    </w:p>
    <w:p w:rsidR="00067D2C" w:rsidRPr="00B3794E" w:rsidRDefault="0010384F" w:rsidP="00067D2C">
      <w:pPr>
        <w:shd w:val="clear" w:color="000000" w:fill="auto"/>
        <w:suppressAutoHyphens/>
        <w:spacing w:line="360" w:lineRule="auto"/>
        <w:ind w:firstLine="709"/>
        <w:jc w:val="both"/>
        <w:rPr>
          <w:color w:val="000000"/>
          <w:sz w:val="28"/>
          <w:szCs w:val="28"/>
        </w:rPr>
      </w:pPr>
      <w:r w:rsidRPr="00B3794E">
        <w:rPr>
          <w:color w:val="000000"/>
          <w:sz w:val="28"/>
          <w:szCs w:val="28"/>
        </w:rPr>
        <w:t>Далее заслушиваются объяснения физического лица или законного представителя юридического лица, привлекаемых к ответственности, показания других лиц, участвующих в производстве по делу.</w:t>
      </w:r>
    </w:p>
    <w:p w:rsidR="00067D2C" w:rsidRPr="00B3794E" w:rsidRDefault="0010384F" w:rsidP="00067D2C">
      <w:pPr>
        <w:shd w:val="clear" w:color="000000" w:fill="auto"/>
        <w:suppressAutoHyphens/>
        <w:spacing w:line="360" w:lineRule="auto"/>
        <w:ind w:firstLine="709"/>
        <w:jc w:val="both"/>
        <w:rPr>
          <w:color w:val="000000"/>
          <w:sz w:val="28"/>
          <w:szCs w:val="28"/>
        </w:rPr>
      </w:pPr>
      <w:r w:rsidRPr="00B3794E">
        <w:rPr>
          <w:color w:val="000000"/>
          <w:sz w:val="28"/>
          <w:szCs w:val="28"/>
        </w:rPr>
        <w:t>Затем заслушиваются пояснения специалиста и заключение эксперта, если они были привлечены к участию в производстве по делу, исследуются иные доказательства.</w:t>
      </w:r>
    </w:p>
    <w:p w:rsidR="0010384F" w:rsidRPr="00B3794E" w:rsidRDefault="0010384F" w:rsidP="00067D2C">
      <w:pPr>
        <w:shd w:val="clear" w:color="000000" w:fill="auto"/>
        <w:suppressAutoHyphens/>
        <w:spacing w:line="360" w:lineRule="auto"/>
        <w:ind w:firstLine="709"/>
        <w:jc w:val="both"/>
        <w:rPr>
          <w:color w:val="000000"/>
          <w:sz w:val="28"/>
          <w:szCs w:val="28"/>
        </w:rPr>
      </w:pPr>
      <w:r w:rsidRPr="00B3794E">
        <w:rPr>
          <w:color w:val="000000"/>
          <w:sz w:val="28"/>
          <w:szCs w:val="28"/>
        </w:rPr>
        <w:t>В случае участия прокурора в рассмотрении дела заслушивается его заключение. Следует иметь в виду, что прокурор в обязательном порядке извещается о месте и времени рассмотрения дела о правонарушении, совершенном несовершеннолетним, а также дела, возбужденного по инициативе прокурора</w:t>
      </w:r>
      <w:r w:rsidR="00052292" w:rsidRPr="00B3794E">
        <w:rPr>
          <w:color w:val="000000"/>
          <w:sz w:val="28"/>
          <w:szCs w:val="28"/>
        </w:rPr>
        <w:t>»</w:t>
      </w:r>
      <w:r w:rsidR="003D21CB" w:rsidRPr="00B3794E">
        <w:rPr>
          <w:rStyle w:val="a5"/>
          <w:color w:val="000000"/>
          <w:sz w:val="28"/>
          <w:szCs w:val="28"/>
        </w:rPr>
        <w:footnoteReference w:id="44"/>
      </w:r>
      <w:r w:rsidR="00601C57" w:rsidRPr="00B3794E">
        <w:rPr>
          <w:color w:val="000000"/>
          <w:sz w:val="28"/>
          <w:szCs w:val="28"/>
        </w:rPr>
        <w:t>.</w:t>
      </w:r>
    </w:p>
    <w:p w:rsidR="00D37A4D" w:rsidRPr="00B3794E" w:rsidRDefault="0010384F" w:rsidP="00067D2C">
      <w:pPr>
        <w:shd w:val="clear" w:color="000000" w:fill="auto"/>
        <w:suppressAutoHyphens/>
        <w:spacing w:line="360" w:lineRule="auto"/>
        <w:ind w:firstLine="709"/>
        <w:jc w:val="both"/>
        <w:rPr>
          <w:b/>
          <w:color w:val="000000"/>
          <w:sz w:val="28"/>
          <w:szCs w:val="28"/>
        </w:rPr>
      </w:pPr>
      <w:r w:rsidRPr="00B3794E">
        <w:rPr>
          <w:color w:val="000000"/>
          <w:sz w:val="28"/>
          <w:szCs w:val="28"/>
        </w:rPr>
        <w:t>При необходимости осуществляются другие процессуальные действия, предусмотренные Ко</w:t>
      </w:r>
      <w:r w:rsidR="008D3D1B" w:rsidRPr="00B3794E">
        <w:rPr>
          <w:color w:val="000000"/>
          <w:sz w:val="28"/>
          <w:szCs w:val="28"/>
        </w:rPr>
        <w:t>АП РФ</w:t>
      </w:r>
      <w:r w:rsidRPr="00B3794E">
        <w:rPr>
          <w:color w:val="000000"/>
          <w:sz w:val="28"/>
          <w:szCs w:val="28"/>
        </w:rPr>
        <w:t>.</w:t>
      </w:r>
    </w:p>
    <w:p w:rsidR="003D21CB" w:rsidRPr="00B3794E" w:rsidRDefault="00052292" w:rsidP="00067D2C">
      <w:pPr>
        <w:shd w:val="clear" w:color="000000" w:fill="auto"/>
        <w:suppressAutoHyphens/>
        <w:spacing w:line="360" w:lineRule="auto"/>
        <w:ind w:firstLine="709"/>
        <w:jc w:val="both"/>
        <w:rPr>
          <w:color w:val="000000"/>
          <w:sz w:val="28"/>
          <w:szCs w:val="28"/>
        </w:rPr>
      </w:pPr>
      <w:r w:rsidRPr="00B3794E">
        <w:rPr>
          <w:color w:val="000000"/>
          <w:sz w:val="28"/>
          <w:szCs w:val="28"/>
        </w:rPr>
        <w:t>«</w:t>
      </w:r>
      <w:r w:rsidR="003D21CB" w:rsidRPr="00B3794E">
        <w:rPr>
          <w:color w:val="000000"/>
          <w:sz w:val="28"/>
          <w:szCs w:val="28"/>
        </w:rPr>
        <w:t>Рассмотрение дела об административном правонарушении завершается вынесением постановления по делу. Постановление по делу объявляется немедленно по окончании рассмотрения дела, т. е. сразу после вынесения. Копия данного постановления вручается либо высылается физическому лицу или его законному представителю либо законному представителю юридического лица, в отношении которых оно вынесено. По просьбе потерпевшего аналогичная копия вручается либо высылается также и ему. Вручение копии постановления производится под расписку. Факт направления копии постановления фиксируется с помощью почтовых документов</w:t>
      </w:r>
      <w:r w:rsidRPr="00B3794E">
        <w:rPr>
          <w:color w:val="000000"/>
          <w:sz w:val="28"/>
          <w:szCs w:val="28"/>
        </w:rPr>
        <w:t>»</w:t>
      </w:r>
      <w:r w:rsidR="003D21CB" w:rsidRPr="00B3794E">
        <w:rPr>
          <w:rStyle w:val="a5"/>
          <w:color w:val="000000"/>
          <w:sz w:val="28"/>
          <w:szCs w:val="28"/>
        </w:rPr>
        <w:footnoteReference w:id="45"/>
      </w:r>
      <w:r w:rsidR="00601C57" w:rsidRPr="00B3794E">
        <w:rPr>
          <w:color w:val="000000"/>
          <w:sz w:val="28"/>
          <w:szCs w:val="28"/>
        </w:rPr>
        <w:t>.</w:t>
      </w:r>
    </w:p>
    <w:p w:rsidR="00067D2C" w:rsidRPr="00B3794E" w:rsidRDefault="003D21CB" w:rsidP="00067D2C">
      <w:pPr>
        <w:shd w:val="clear" w:color="000000" w:fill="auto"/>
        <w:suppressAutoHyphens/>
        <w:spacing w:line="360" w:lineRule="auto"/>
        <w:ind w:firstLine="709"/>
        <w:jc w:val="both"/>
        <w:rPr>
          <w:color w:val="000000"/>
          <w:sz w:val="28"/>
          <w:szCs w:val="28"/>
        </w:rPr>
      </w:pPr>
      <w:r w:rsidRPr="00B3794E">
        <w:rPr>
          <w:color w:val="000000"/>
          <w:sz w:val="28"/>
          <w:szCs w:val="28"/>
        </w:rPr>
        <w:t>Установлен срок осуществления указанных действий: три дня со дня вынесения постановления.</w:t>
      </w:r>
    </w:p>
    <w:p w:rsidR="00067D2C" w:rsidRPr="00B3794E" w:rsidRDefault="003D21CB"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В случае вынесения постановления судьей копия постановления направляется должностному лицу, составившему протокол об административном правонарушении. Срок направления </w:t>
      </w:r>
      <w:r w:rsidR="0042144F" w:rsidRPr="00B3794E">
        <w:rPr>
          <w:color w:val="000000"/>
          <w:sz w:val="28"/>
          <w:szCs w:val="28"/>
        </w:rPr>
        <w:t>–</w:t>
      </w:r>
      <w:r w:rsidRPr="00B3794E">
        <w:rPr>
          <w:color w:val="000000"/>
          <w:sz w:val="28"/>
          <w:szCs w:val="28"/>
        </w:rPr>
        <w:t xml:space="preserve"> три дня со дня вынесения данного постановления.</w:t>
      </w:r>
    </w:p>
    <w:p w:rsidR="00067D2C" w:rsidRPr="00B3794E" w:rsidRDefault="003D21CB" w:rsidP="00067D2C">
      <w:pPr>
        <w:shd w:val="clear" w:color="000000" w:fill="auto"/>
        <w:suppressAutoHyphens/>
        <w:spacing w:line="360" w:lineRule="auto"/>
        <w:ind w:firstLine="709"/>
        <w:jc w:val="both"/>
        <w:rPr>
          <w:color w:val="000000"/>
          <w:sz w:val="28"/>
          <w:szCs w:val="28"/>
        </w:rPr>
      </w:pPr>
      <w:r w:rsidRPr="00B3794E">
        <w:rPr>
          <w:color w:val="000000"/>
          <w:sz w:val="28"/>
          <w:szCs w:val="28"/>
        </w:rPr>
        <w:t>Представляется целесообразным установить аналогичное правило в отношении постановлений, вынесенных комиссиями по делам несовершеннолетних и защите их прав, а также иными коллегиальными органами.</w:t>
      </w:r>
    </w:p>
    <w:p w:rsidR="00067D2C" w:rsidRPr="00B3794E" w:rsidRDefault="003D21CB" w:rsidP="00067D2C">
      <w:pPr>
        <w:shd w:val="clear" w:color="000000" w:fill="auto"/>
        <w:suppressAutoHyphens/>
        <w:spacing w:line="360" w:lineRule="auto"/>
        <w:ind w:firstLine="709"/>
        <w:jc w:val="both"/>
        <w:rPr>
          <w:color w:val="000000"/>
          <w:sz w:val="28"/>
          <w:szCs w:val="28"/>
        </w:rPr>
      </w:pPr>
      <w:r w:rsidRPr="00B3794E">
        <w:rPr>
          <w:color w:val="000000"/>
          <w:sz w:val="28"/>
          <w:szCs w:val="28"/>
        </w:rPr>
        <w:t>В случае совершения определенных административных правонарушений в сфере оборота оружия и патронов к нему лицом, которому огнестрельное оружие и боеприпасы (патроны) вверены в связи с выполнением служебных обязанностей или переданы во временное пользование соответствующей организацией, копия постановления направляется в данную организацию</w:t>
      </w:r>
      <w:r w:rsidR="00427180" w:rsidRPr="00B3794E">
        <w:rPr>
          <w:rStyle w:val="a5"/>
          <w:color w:val="000000"/>
          <w:sz w:val="28"/>
          <w:szCs w:val="28"/>
        </w:rPr>
        <w:footnoteReference w:id="46"/>
      </w:r>
      <w:r w:rsidRPr="00B3794E">
        <w:rPr>
          <w:color w:val="000000"/>
          <w:sz w:val="28"/>
          <w:szCs w:val="28"/>
        </w:rPr>
        <w:t>.</w:t>
      </w:r>
    </w:p>
    <w:p w:rsidR="00067D2C" w:rsidRPr="00B3794E" w:rsidRDefault="003D21CB" w:rsidP="00067D2C">
      <w:pPr>
        <w:shd w:val="clear" w:color="000000" w:fill="auto"/>
        <w:suppressAutoHyphens/>
        <w:spacing w:line="360" w:lineRule="auto"/>
        <w:ind w:firstLine="709"/>
        <w:jc w:val="both"/>
        <w:rPr>
          <w:color w:val="000000"/>
          <w:sz w:val="28"/>
          <w:szCs w:val="28"/>
        </w:rPr>
      </w:pPr>
      <w:r w:rsidRPr="00B3794E">
        <w:rPr>
          <w:color w:val="000000"/>
          <w:sz w:val="28"/>
          <w:szCs w:val="28"/>
        </w:rPr>
        <w:t>Такое информирование соответствующей организации предусмотрено для оценки компетентными должностными лицами факта нарушения установленных правил и решения вопроса о целесообразности продолжения осуществления деятельности, имеющей непосредственное отношение к обороту и использованию огнестрельного оружия и боеприпасов (патронов), указанным выше лицом.</w:t>
      </w:r>
    </w:p>
    <w:p w:rsidR="00923BB9" w:rsidRPr="00B3794E" w:rsidRDefault="003D21CB"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Третья стадия – это </w:t>
      </w:r>
      <w:r w:rsidRPr="00B3794E">
        <w:rPr>
          <w:color w:val="000000"/>
          <w:sz w:val="28"/>
        </w:rPr>
        <w:t>пересмотр постановления об административном правонарушении.</w:t>
      </w:r>
      <w:r w:rsidR="00923BB9" w:rsidRPr="00B3794E">
        <w:rPr>
          <w:color w:val="000000"/>
          <w:sz w:val="28"/>
        </w:rPr>
        <w:t xml:space="preserve"> </w:t>
      </w:r>
      <w:r w:rsidR="00923BB9" w:rsidRPr="00B3794E">
        <w:rPr>
          <w:color w:val="000000"/>
          <w:sz w:val="28"/>
          <w:szCs w:val="28"/>
        </w:rPr>
        <w:t xml:space="preserve">Постановление по делу об административном правонарушении может быть обжаловано лицами, указанными в ст. 25.1 </w:t>
      </w:r>
      <w:r w:rsidR="0042144F" w:rsidRPr="00B3794E">
        <w:rPr>
          <w:color w:val="000000"/>
          <w:sz w:val="28"/>
          <w:szCs w:val="28"/>
        </w:rPr>
        <w:t>–</w:t>
      </w:r>
      <w:r w:rsidR="00923BB9" w:rsidRPr="00B3794E">
        <w:rPr>
          <w:color w:val="000000"/>
          <w:sz w:val="28"/>
          <w:szCs w:val="28"/>
        </w:rPr>
        <w:t xml:space="preserve"> 25.5 КоАП РФ:</w:t>
      </w:r>
    </w:p>
    <w:p w:rsidR="00923BB9" w:rsidRPr="00B3794E" w:rsidRDefault="00923BB9"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1) вынесенное судьей </w:t>
      </w:r>
      <w:r w:rsidR="0042144F" w:rsidRPr="00B3794E">
        <w:rPr>
          <w:color w:val="000000"/>
          <w:sz w:val="28"/>
          <w:szCs w:val="28"/>
        </w:rPr>
        <w:t>–</w:t>
      </w:r>
      <w:r w:rsidRPr="00B3794E">
        <w:rPr>
          <w:color w:val="000000"/>
          <w:sz w:val="28"/>
          <w:szCs w:val="28"/>
        </w:rPr>
        <w:t xml:space="preserve"> в вышестоящий суд;</w:t>
      </w:r>
    </w:p>
    <w:p w:rsidR="00923BB9" w:rsidRPr="00B3794E" w:rsidRDefault="00923BB9"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2) вынесенное коллегиальным органом </w:t>
      </w:r>
      <w:r w:rsidR="0042144F" w:rsidRPr="00B3794E">
        <w:rPr>
          <w:color w:val="000000"/>
          <w:sz w:val="28"/>
          <w:szCs w:val="28"/>
        </w:rPr>
        <w:t>–</w:t>
      </w:r>
      <w:r w:rsidRPr="00B3794E">
        <w:rPr>
          <w:color w:val="000000"/>
          <w:sz w:val="28"/>
          <w:szCs w:val="28"/>
        </w:rPr>
        <w:t xml:space="preserve"> в районный суд по месту нахождения коллегиального органа;</w:t>
      </w:r>
    </w:p>
    <w:p w:rsidR="00923BB9" w:rsidRPr="00B3794E" w:rsidRDefault="00923BB9"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3) вынесенное должностным лицом </w:t>
      </w:r>
      <w:r w:rsidR="0042144F" w:rsidRPr="00B3794E">
        <w:rPr>
          <w:color w:val="000000"/>
          <w:sz w:val="28"/>
          <w:szCs w:val="28"/>
        </w:rPr>
        <w:t>–</w:t>
      </w:r>
      <w:r w:rsidRPr="00B3794E">
        <w:rPr>
          <w:color w:val="000000"/>
          <w:sz w:val="28"/>
          <w:szCs w:val="28"/>
        </w:rPr>
        <w:t xml:space="preserve"> в вышестоящий орган, вышестоящему должностному лицу либо в районный суд по месту рассмотрения дела;</w:t>
      </w:r>
    </w:p>
    <w:p w:rsidR="00923BB9" w:rsidRPr="00B3794E" w:rsidRDefault="00923BB9"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4) вынесенное иным органом, созданным в соответствии с законом субъекта Российской Федерации, </w:t>
      </w:r>
      <w:r w:rsidR="0042144F" w:rsidRPr="00B3794E">
        <w:rPr>
          <w:color w:val="000000"/>
          <w:sz w:val="28"/>
          <w:szCs w:val="28"/>
        </w:rPr>
        <w:t>–</w:t>
      </w:r>
      <w:r w:rsidRPr="00B3794E">
        <w:rPr>
          <w:color w:val="000000"/>
          <w:sz w:val="28"/>
          <w:szCs w:val="28"/>
        </w:rPr>
        <w:t xml:space="preserve"> в районный суд по месту рассмотрения дела.</w:t>
      </w:r>
      <w:r w:rsidRPr="00B3794E">
        <w:rPr>
          <w:rStyle w:val="a5"/>
          <w:color w:val="000000"/>
          <w:sz w:val="28"/>
          <w:szCs w:val="28"/>
        </w:rPr>
        <w:footnoteReference w:id="47"/>
      </w:r>
      <w:r w:rsidRPr="00B3794E">
        <w:rPr>
          <w:color w:val="000000"/>
          <w:sz w:val="28"/>
          <w:szCs w:val="28"/>
        </w:rPr>
        <w:t xml:space="preserve"> Право на обжалование постановления по делу об административном правонарушении выступает важной процессуальной гарантией защиты конституционных прав и свобод и привлечения к административной ответственности. Жалобы на постановление по делу об административном правонарушении может быть подана по желанию лицом, в отношении которого оно вынесено, потерпевшим, законным представителем физического лица, законным представителем юридического лица, защитником и представителем. Эти и другие права граждан и юридических лиц не должны нарушаться.</w:t>
      </w:r>
    </w:p>
    <w:p w:rsidR="00923BB9" w:rsidRPr="00B3794E" w:rsidRDefault="00923BB9" w:rsidP="00067D2C">
      <w:pPr>
        <w:shd w:val="clear" w:color="000000" w:fill="auto"/>
        <w:suppressAutoHyphens/>
        <w:spacing w:line="360" w:lineRule="auto"/>
        <w:ind w:firstLine="709"/>
        <w:jc w:val="both"/>
        <w:rPr>
          <w:color w:val="000000"/>
          <w:sz w:val="28"/>
          <w:szCs w:val="28"/>
        </w:rPr>
      </w:pPr>
      <w:r w:rsidRPr="00B3794E">
        <w:rPr>
          <w:color w:val="000000"/>
          <w:sz w:val="28"/>
          <w:szCs w:val="28"/>
        </w:rPr>
        <w:t>Примером тому может служить Постановление Верховного Суда РФ. В жалобе В. просит отменить постановление заместителя председателя Верховного суда Республики Татарстан от 21.04.2006 г., ссылаясь на то, что он не был извещен о подаче Н. жалобы на определение судьи Верховного Суда Республики Татарстан от 16.02.2006 г., копию жалобы не получал, в результате чего был лишен судом возможности представить свои возражения против доводов жалобы. Кроме того, В. указывает на неправомерность выводов о нарушении им Правил дорожного движения</w:t>
      </w:r>
      <w:r w:rsidRPr="00B3794E">
        <w:rPr>
          <w:rStyle w:val="a5"/>
          <w:color w:val="000000"/>
          <w:sz w:val="28"/>
          <w:szCs w:val="28"/>
        </w:rPr>
        <w:footnoteReference w:id="48"/>
      </w:r>
      <w:r w:rsidR="00900D12" w:rsidRPr="00B3794E">
        <w:rPr>
          <w:color w:val="000000"/>
          <w:sz w:val="28"/>
          <w:szCs w:val="28"/>
        </w:rPr>
        <w:t>.</w:t>
      </w:r>
    </w:p>
    <w:p w:rsidR="00923BB9" w:rsidRPr="00B3794E" w:rsidRDefault="00923BB9" w:rsidP="00067D2C">
      <w:pPr>
        <w:shd w:val="clear" w:color="000000" w:fill="auto"/>
        <w:suppressAutoHyphens/>
        <w:spacing w:line="360" w:lineRule="auto"/>
        <w:ind w:firstLine="709"/>
        <w:jc w:val="both"/>
        <w:rPr>
          <w:color w:val="000000"/>
          <w:sz w:val="28"/>
          <w:szCs w:val="28"/>
        </w:rPr>
      </w:pPr>
      <w:r w:rsidRPr="00B3794E">
        <w:rPr>
          <w:color w:val="000000"/>
          <w:sz w:val="28"/>
          <w:szCs w:val="28"/>
        </w:rPr>
        <w:t>В соответствии со статьями 30.2 и 30.3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w:t>
      </w:r>
      <w:r w:rsidR="00900D12" w:rsidRPr="00B3794E">
        <w:rPr>
          <w:color w:val="000000"/>
          <w:sz w:val="28"/>
          <w:szCs w:val="28"/>
        </w:rPr>
        <w:t>ния в вышестоящий орган или суд</w:t>
      </w:r>
      <w:r w:rsidRPr="00B3794E">
        <w:rPr>
          <w:rStyle w:val="a5"/>
          <w:color w:val="000000"/>
          <w:sz w:val="28"/>
          <w:szCs w:val="28"/>
        </w:rPr>
        <w:footnoteReference w:id="49"/>
      </w:r>
      <w:r w:rsidR="00900D12" w:rsidRPr="00B3794E">
        <w:rPr>
          <w:color w:val="000000"/>
          <w:sz w:val="28"/>
          <w:szCs w:val="28"/>
        </w:rPr>
        <w:t>.</w:t>
      </w:r>
      <w:r w:rsidRPr="00B3794E">
        <w:rPr>
          <w:color w:val="000000"/>
          <w:sz w:val="28"/>
          <w:szCs w:val="28"/>
        </w:rPr>
        <w:t xml:space="preserve"> Пятидневный срок установлен по таким категориям дел, как дела в отношении административных правонарушений посягающих на права граждан в сфере проведения выборов и референдумов. В случае пропуска срока, предусмотренного ч. 1 ст. 30.3 КоАП РФ, указанный срок по ходатайству лица, подающего жалобу, может быть восстановлен судьей или должностным лицом, правомочными рассматривать жалобу.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923BB9" w:rsidRPr="00B3794E" w:rsidRDefault="00923BB9" w:rsidP="00067D2C">
      <w:pPr>
        <w:shd w:val="clear" w:color="000000" w:fill="auto"/>
        <w:suppressAutoHyphens/>
        <w:spacing w:line="360" w:lineRule="auto"/>
        <w:ind w:firstLine="709"/>
        <w:jc w:val="both"/>
        <w:rPr>
          <w:color w:val="000000"/>
          <w:sz w:val="28"/>
          <w:szCs w:val="28"/>
        </w:rPr>
      </w:pPr>
      <w:r w:rsidRPr="00B3794E">
        <w:rPr>
          <w:color w:val="000000"/>
          <w:sz w:val="28"/>
          <w:szCs w:val="28"/>
        </w:rPr>
        <w:t>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 КоАП РФ не требует от подателя жалобы прилагать к ней какие</w:t>
      </w:r>
      <w:r w:rsidR="0042144F" w:rsidRPr="00B3794E">
        <w:rPr>
          <w:color w:val="000000"/>
          <w:sz w:val="28"/>
          <w:szCs w:val="28"/>
        </w:rPr>
        <w:t>–</w:t>
      </w:r>
      <w:r w:rsidRPr="00B3794E">
        <w:rPr>
          <w:color w:val="000000"/>
          <w:sz w:val="28"/>
          <w:szCs w:val="28"/>
        </w:rPr>
        <w:t>либо документы, в том числе уведомление о вручении жалобы административному органу.</w:t>
      </w:r>
    </w:p>
    <w:p w:rsidR="00923BB9" w:rsidRPr="00B3794E" w:rsidRDefault="00923BB9" w:rsidP="00067D2C">
      <w:pPr>
        <w:shd w:val="clear" w:color="000000" w:fill="auto"/>
        <w:suppressAutoHyphens/>
        <w:spacing w:line="360" w:lineRule="auto"/>
        <w:ind w:firstLine="709"/>
        <w:jc w:val="both"/>
        <w:rPr>
          <w:color w:val="000000"/>
          <w:sz w:val="28"/>
          <w:szCs w:val="28"/>
        </w:rPr>
      </w:pPr>
      <w:r w:rsidRPr="00B3794E">
        <w:rPr>
          <w:color w:val="000000"/>
          <w:sz w:val="28"/>
          <w:szCs w:val="28"/>
        </w:rPr>
        <w:t>Согласно со ст. 30.2 КоАП РФ жалоба может составляться в произвольной форме; рассмотрение жалобы может производиться без вызова органа, должностного лица, вынесшего обжалуемое постановление; срок рассмотрения жалобы</w:t>
      </w:r>
      <w:r w:rsidR="00CA563D" w:rsidRPr="00B3794E">
        <w:rPr>
          <w:color w:val="000000"/>
          <w:sz w:val="28"/>
          <w:szCs w:val="28"/>
        </w:rPr>
        <w:t xml:space="preserve"> </w:t>
      </w:r>
      <w:r w:rsidRPr="00B3794E">
        <w:rPr>
          <w:color w:val="000000"/>
          <w:sz w:val="28"/>
          <w:szCs w:val="28"/>
        </w:rPr>
        <w:t>исчисляется лишь с момента поступления жалобы со всеми материалами дела об административном правонарушении, представление которых возлагается на орган, вынесший обжалуемое постановление и т.п.</w:t>
      </w:r>
      <w:r w:rsidRPr="00B3794E">
        <w:rPr>
          <w:rStyle w:val="a5"/>
          <w:color w:val="000000"/>
          <w:sz w:val="28"/>
          <w:szCs w:val="28"/>
        </w:rPr>
        <w:footnoteReference w:id="50"/>
      </w:r>
    </w:p>
    <w:p w:rsidR="00923BB9" w:rsidRPr="00B3794E" w:rsidRDefault="00923BB9" w:rsidP="00067D2C">
      <w:pPr>
        <w:shd w:val="clear" w:color="000000" w:fill="auto"/>
        <w:suppressAutoHyphens/>
        <w:spacing w:line="360" w:lineRule="auto"/>
        <w:ind w:firstLine="709"/>
        <w:jc w:val="both"/>
        <w:rPr>
          <w:color w:val="000000"/>
          <w:sz w:val="28"/>
          <w:szCs w:val="28"/>
        </w:rPr>
      </w:pPr>
      <w:r w:rsidRPr="00B3794E">
        <w:rPr>
          <w:color w:val="000000"/>
          <w:sz w:val="28"/>
          <w:szCs w:val="28"/>
        </w:rPr>
        <w:t>По результатам рассмотрения жалобы на постановление по делу об административном правонарушении выносится одно из следующих решений:</w:t>
      </w:r>
    </w:p>
    <w:p w:rsidR="00923BB9" w:rsidRPr="00B3794E" w:rsidRDefault="00923BB9" w:rsidP="00067D2C">
      <w:pPr>
        <w:shd w:val="clear" w:color="000000" w:fill="auto"/>
        <w:suppressAutoHyphens/>
        <w:spacing w:line="360" w:lineRule="auto"/>
        <w:ind w:firstLine="709"/>
        <w:jc w:val="both"/>
        <w:rPr>
          <w:color w:val="000000"/>
          <w:sz w:val="28"/>
          <w:szCs w:val="28"/>
        </w:rPr>
      </w:pPr>
      <w:r w:rsidRPr="00B3794E">
        <w:rPr>
          <w:color w:val="000000"/>
          <w:sz w:val="28"/>
          <w:szCs w:val="28"/>
        </w:rPr>
        <w:t>1) об оставлении постановления без изменения, а жалобы без удовлетворения;</w:t>
      </w:r>
    </w:p>
    <w:p w:rsidR="00923BB9" w:rsidRPr="00B3794E" w:rsidRDefault="00923BB9" w:rsidP="00067D2C">
      <w:pPr>
        <w:shd w:val="clear" w:color="000000" w:fill="auto"/>
        <w:suppressAutoHyphens/>
        <w:spacing w:line="360" w:lineRule="auto"/>
        <w:ind w:firstLine="709"/>
        <w:jc w:val="both"/>
        <w:rPr>
          <w:color w:val="000000"/>
          <w:sz w:val="28"/>
          <w:szCs w:val="28"/>
        </w:rPr>
      </w:pPr>
      <w:r w:rsidRPr="00B3794E">
        <w:rPr>
          <w:color w:val="000000"/>
          <w:sz w:val="28"/>
          <w:szCs w:val="28"/>
        </w:rP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923BB9" w:rsidRPr="00B3794E" w:rsidRDefault="00923BB9" w:rsidP="00067D2C">
      <w:pPr>
        <w:shd w:val="clear" w:color="000000" w:fill="auto"/>
        <w:suppressAutoHyphens/>
        <w:spacing w:line="360" w:lineRule="auto"/>
        <w:ind w:firstLine="709"/>
        <w:jc w:val="both"/>
        <w:rPr>
          <w:color w:val="000000"/>
          <w:sz w:val="28"/>
          <w:szCs w:val="28"/>
        </w:rPr>
      </w:pPr>
      <w:r w:rsidRPr="00B3794E">
        <w:rPr>
          <w:color w:val="000000"/>
          <w:sz w:val="28"/>
          <w:szCs w:val="28"/>
        </w:rPr>
        <w:t>3) об отмене постановления и о прекращении производства по делу при наличии хотя бы одного из обстоятельств, предусмотренных ст. 2.9, 2.45 КоАП РФ, а также при недоказанности обстоятельств, на основании которых было вынесено постановление;</w:t>
      </w:r>
    </w:p>
    <w:p w:rsidR="00923BB9" w:rsidRPr="00B3794E" w:rsidRDefault="00923BB9" w:rsidP="00067D2C">
      <w:pPr>
        <w:shd w:val="clear" w:color="000000" w:fill="auto"/>
        <w:suppressAutoHyphens/>
        <w:spacing w:line="360" w:lineRule="auto"/>
        <w:ind w:firstLine="709"/>
        <w:jc w:val="both"/>
        <w:rPr>
          <w:color w:val="000000"/>
          <w:sz w:val="28"/>
          <w:szCs w:val="28"/>
        </w:rPr>
      </w:pPr>
      <w:r w:rsidRPr="00B3794E">
        <w:rPr>
          <w:color w:val="000000"/>
          <w:sz w:val="28"/>
          <w:szCs w:val="28"/>
        </w:rP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КоАП РФ,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067D2C" w:rsidRPr="00B3794E" w:rsidRDefault="00923BB9" w:rsidP="00067D2C">
      <w:pPr>
        <w:shd w:val="clear" w:color="000000" w:fill="auto"/>
        <w:suppressAutoHyphens/>
        <w:spacing w:line="360" w:lineRule="auto"/>
        <w:ind w:firstLine="709"/>
        <w:jc w:val="both"/>
        <w:rPr>
          <w:color w:val="000000"/>
          <w:sz w:val="28"/>
          <w:szCs w:val="28"/>
        </w:rPr>
      </w:pPr>
      <w:r w:rsidRPr="00B3794E">
        <w:rPr>
          <w:color w:val="000000"/>
          <w:sz w:val="28"/>
          <w:szCs w:val="28"/>
        </w:rP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r w:rsidRPr="00B3794E">
        <w:rPr>
          <w:rStyle w:val="a5"/>
          <w:color w:val="000000"/>
          <w:sz w:val="28"/>
          <w:szCs w:val="28"/>
        </w:rPr>
        <w:footnoteReference w:id="51"/>
      </w:r>
    </w:p>
    <w:p w:rsidR="00923BB9" w:rsidRPr="00B3794E" w:rsidRDefault="00923BB9" w:rsidP="00067D2C">
      <w:pPr>
        <w:shd w:val="clear" w:color="000000" w:fill="auto"/>
        <w:suppressAutoHyphens/>
        <w:spacing w:line="360" w:lineRule="auto"/>
        <w:ind w:firstLine="709"/>
        <w:jc w:val="both"/>
        <w:rPr>
          <w:color w:val="000000"/>
          <w:sz w:val="28"/>
          <w:szCs w:val="28"/>
        </w:rPr>
      </w:pPr>
      <w:r w:rsidRPr="00B3794E">
        <w:rPr>
          <w:color w:val="000000"/>
          <w:sz w:val="28"/>
          <w:szCs w:val="28"/>
        </w:rPr>
        <w:t>Четвертую стадию мы рассмотрим позже и посвятим ей целый параграф. Что касается вышеизложенного, то можно</w:t>
      </w:r>
      <w:r w:rsidR="00CA563D" w:rsidRPr="00B3794E">
        <w:rPr>
          <w:color w:val="000000"/>
          <w:sz w:val="28"/>
          <w:szCs w:val="28"/>
        </w:rPr>
        <w:t xml:space="preserve"> </w:t>
      </w:r>
      <w:r w:rsidRPr="00B3794E">
        <w:rPr>
          <w:color w:val="000000"/>
          <w:sz w:val="28"/>
          <w:szCs w:val="28"/>
        </w:rPr>
        <w:t xml:space="preserve">сделать выводы. Согласно </w:t>
      </w:r>
      <w:r w:rsidR="00DA60CF" w:rsidRPr="00B3794E">
        <w:rPr>
          <w:color w:val="000000"/>
          <w:sz w:val="28"/>
          <w:szCs w:val="28"/>
        </w:rPr>
        <w:t>КоАП РФ в отношении</w:t>
      </w:r>
      <w:r w:rsidR="00CA563D" w:rsidRPr="00B3794E">
        <w:rPr>
          <w:color w:val="000000"/>
          <w:sz w:val="28"/>
          <w:szCs w:val="28"/>
        </w:rPr>
        <w:t xml:space="preserve"> </w:t>
      </w:r>
      <w:r w:rsidR="00DA60CF" w:rsidRPr="00B3794E">
        <w:rPr>
          <w:color w:val="000000"/>
          <w:sz w:val="28"/>
          <w:szCs w:val="28"/>
        </w:rPr>
        <w:t>сферы оборота оружия административный процесс имеет свои особенности и свой порядок как рассмотрения дела так и его пересмотра. Следовательно стадии производства по делам об административных правонарушениях в сфере оборота оружия обладают неком особым порядком характерным только для данной категории административных правонарушений</w:t>
      </w:r>
    </w:p>
    <w:p w:rsidR="00923BB9" w:rsidRPr="00B3794E" w:rsidRDefault="00923BB9" w:rsidP="00067D2C">
      <w:pPr>
        <w:shd w:val="clear" w:color="000000" w:fill="auto"/>
        <w:suppressAutoHyphens/>
        <w:spacing w:line="360" w:lineRule="auto"/>
        <w:ind w:firstLine="709"/>
        <w:jc w:val="both"/>
        <w:rPr>
          <w:color w:val="000000"/>
          <w:sz w:val="28"/>
          <w:szCs w:val="28"/>
        </w:rPr>
      </w:pPr>
    </w:p>
    <w:p w:rsidR="00D37A4D" w:rsidRPr="00B3794E" w:rsidRDefault="00DA60CF" w:rsidP="00067D2C">
      <w:pPr>
        <w:shd w:val="clear" w:color="000000" w:fill="auto"/>
        <w:suppressAutoHyphens/>
        <w:spacing w:line="360" w:lineRule="auto"/>
        <w:jc w:val="center"/>
        <w:rPr>
          <w:b/>
          <w:color w:val="000000"/>
          <w:sz w:val="28"/>
          <w:szCs w:val="28"/>
        </w:rPr>
      </w:pPr>
      <w:r w:rsidRPr="00B3794E">
        <w:rPr>
          <w:b/>
          <w:color w:val="000000"/>
          <w:sz w:val="28"/>
          <w:szCs w:val="28"/>
        </w:rPr>
        <w:t xml:space="preserve">§ 2 </w:t>
      </w:r>
      <w:r w:rsidR="00B9501B" w:rsidRPr="00B3794E">
        <w:rPr>
          <w:b/>
          <w:color w:val="000000"/>
          <w:sz w:val="28"/>
          <w:szCs w:val="28"/>
        </w:rPr>
        <w:t xml:space="preserve">Меры </w:t>
      </w:r>
      <w:r w:rsidRPr="00B3794E">
        <w:rPr>
          <w:b/>
          <w:color w:val="000000"/>
          <w:sz w:val="28"/>
          <w:szCs w:val="28"/>
        </w:rPr>
        <w:t>обеспечения производства по делам об административных правонарушениях в сфере оборота оружия</w:t>
      </w:r>
    </w:p>
    <w:p w:rsidR="00D37A4D" w:rsidRPr="00B3794E" w:rsidRDefault="00772F19" w:rsidP="00444035">
      <w:pPr>
        <w:shd w:val="clear" w:color="000000" w:fill="auto"/>
        <w:suppressAutoHyphens/>
        <w:spacing w:line="360" w:lineRule="auto"/>
        <w:jc w:val="center"/>
        <w:rPr>
          <w:color w:val="FFFFFF"/>
          <w:sz w:val="28"/>
          <w:szCs w:val="28"/>
        </w:rPr>
      </w:pPr>
      <w:r w:rsidRPr="00B3794E">
        <w:rPr>
          <w:color w:val="FFFFFF"/>
          <w:sz w:val="28"/>
        </w:rPr>
        <w:t>правонарушение оборот оружие</w:t>
      </w:r>
    </w:p>
    <w:p w:rsidR="00DA60CF" w:rsidRPr="00B3794E" w:rsidRDefault="00DA60CF" w:rsidP="00067D2C">
      <w:pPr>
        <w:shd w:val="clear" w:color="000000" w:fill="auto"/>
        <w:suppressAutoHyphens/>
        <w:spacing w:line="360" w:lineRule="auto"/>
        <w:ind w:firstLine="709"/>
        <w:jc w:val="both"/>
        <w:rPr>
          <w:bCs/>
          <w:color w:val="000000"/>
          <w:sz w:val="28"/>
          <w:szCs w:val="28"/>
        </w:rPr>
      </w:pPr>
      <w:r w:rsidRPr="00B3794E">
        <w:rPr>
          <w:bCs/>
          <w:color w:val="000000"/>
          <w:sz w:val="28"/>
          <w:szCs w:val="28"/>
        </w:rPr>
        <w:t>Меры обеспечения производства применяются в целях пресечения административного правонарушения, установления личности нарушителя, составления проток</w:t>
      </w:r>
      <w:r w:rsidR="00FD09B3" w:rsidRPr="00B3794E">
        <w:rPr>
          <w:bCs/>
          <w:color w:val="000000"/>
          <w:sz w:val="28"/>
          <w:szCs w:val="28"/>
        </w:rPr>
        <w:t>ола об административном правона</w:t>
      </w:r>
      <w:r w:rsidRPr="00B3794E">
        <w:rPr>
          <w:bCs/>
          <w:color w:val="000000"/>
          <w:sz w:val="28"/>
          <w:szCs w:val="28"/>
        </w:rPr>
        <w:t>рушении при невозможности его</w:t>
      </w:r>
      <w:r w:rsidR="00FD09B3" w:rsidRPr="00B3794E">
        <w:rPr>
          <w:bCs/>
          <w:color w:val="000000"/>
          <w:sz w:val="28"/>
          <w:szCs w:val="28"/>
        </w:rPr>
        <w:t xml:space="preserve"> составления на месте правонару</w:t>
      </w:r>
      <w:r w:rsidRPr="00B3794E">
        <w:rPr>
          <w:bCs/>
          <w:color w:val="000000"/>
          <w:sz w:val="28"/>
          <w:szCs w:val="28"/>
        </w:rPr>
        <w:t>шения, обеспечения своевременного и правильного рассмотрения дела об административном пр</w:t>
      </w:r>
      <w:r w:rsidR="00FD09B3" w:rsidRPr="00B3794E">
        <w:rPr>
          <w:bCs/>
          <w:color w:val="000000"/>
          <w:sz w:val="28"/>
          <w:szCs w:val="28"/>
        </w:rPr>
        <w:t>авонарушении и исполнения приня</w:t>
      </w:r>
      <w:r w:rsidRPr="00B3794E">
        <w:rPr>
          <w:bCs/>
          <w:color w:val="000000"/>
          <w:sz w:val="28"/>
          <w:szCs w:val="28"/>
        </w:rPr>
        <w:t>того по делу постановления. К н</w:t>
      </w:r>
      <w:r w:rsidR="00FD09B3" w:rsidRPr="00B3794E">
        <w:rPr>
          <w:bCs/>
          <w:color w:val="000000"/>
          <w:sz w:val="28"/>
          <w:szCs w:val="28"/>
        </w:rPr>
        <w:t>им относятся: доставление; адми</w:t>
      </w:r>
      <w:r w:rsidRPr="00B3794E">
        <w:rPr>
          <w:bCs/>
          <w:color w:val="000000"/>
          <w:sz w:val="28"/>
          <w:szCs w:val="28"/>
        </w:rPr>
        <w:t>нистративное задержание; ли</w:t>
      </w:r>
      <w:r w:rsidR="00FD09B3" w:rsidRPr="00B3794E">
        <w:rPr>
          <w:bCs/>
          <w:color w:val="000000"/>
          <w:sz w:val="28"/>
          <w:szCs w:val="28"/>
        </w:rPr>
        <w:t>чный досмотр, досмотр вещей, на</w:t>
      </w:r>
      <w:r w:rsidRPr="00B3794E">
        <w:rPr>
          <w:bCs/>
          <w:color w:val="000000"/>
          <w:sz w:val="28"/>
          <w:szCs w:val="28"/>
        </w:rPr>
        <w:t>ходящихся при физическом лице; досмотр транспортного средства; осмотр принадлежащих юридическому лиц</w:t>
      </w:r>
      <w:r w:rsidR="00FD09B3" w:rsidRPr="00B3794E">
        <w:rPr>
          <w:bCs/>
          <w:color w:val="000000"/>
          <w:sz w:val="28"/>
          <w:szCs w:val="28"/>
        </w:rPr>
        <w:t>у помещений, террито</w:t>
      </w:r>
      <w:r w:rsidRPr="00B3794E">
        <w:rPr>
          <w:bCs/>
          <w:color w:val="000000"/>
          <w:sz w:val="28"/>
          <w:szCs w:val="28"/>
        </w:rPr>
        <w:t>рий, находящихся там вещей и</w:t>
      </w:r>
      <w:r w:rsidR="00FD09B3" w:rsidRPr="00B3794E">
        <w:rPr>
          <w:bCs/>
          <w:color w:val="000000"/>
          <w:sz w:val="28"/>
          <w:szCs w:val="28"/>
        </w:rPr>
        <w:t xml:space="preserve"> документов; изъятие вещей и до</w:t>
      </w:r>
      <w:r w:rsidRPr="00B3794E">
        <w:rPr>
          <w:bCs/>
          <w:color w:val="000000"/>
          <w:sz w:val="28"/>
          <w:szCs w:val="28"/>
        </w:rPr>
        <w:t>кументов; отстранение от управ</w:t>
      </w:r>
      <w:r w:rsidR="00FD09B3" w:rsidRPr="00B3794E">
        <w:rPr>
          <w:bCs/>
          <w:color w:val="000000"/>
          <w:sz w:val="28"/>
          <w:szCs w:val="28"/>
        </w:rPr>
        <w:t>ления транспортным средством со</w:t>
      </w:r>
      <w:r w:rsidRPr="00B3794E">
        <w:rPr>
          <w:bCs/>
          <w:color w:val="000000"/>
          <w:sz w:val="28"/>
          <w:szCs w:val="28"/>
        </w:rPr>
        <w:t>ответствующего вида; медицинск</w:t>
      </w:r>
      <w:r w:rsidR="00FD09B3" w:rsidRPr="00B3794E">
        <w:rPr>
          <w:bCs/>
          <w:color w:val="000000"/>
          <w:sz w:val="28"/>
          <w:szCs w:val="28"/>
        </w:rPr>
        <w:t>ое освидетельствование на состо</w:t>
      </w:r>
      <w:r w:rsidRPr="00B3794E">
        <w:rPr>
          <w:bCs/>
          <w:color w:val="000000"/>
          <w:sz w:val="28"/>
          <w:szCs w:val="28"/>
        </w:rPr>
        <w:t>яние опьянения; задержание транспортного средства, запрещение его эксплуатации; арест товаров, транспортных средств и иных вещей; привод.</w:t>
      </w:r>
    </w:p>
    <w:p w:rsidR="00DA60CF" w:rsidRPr="00B3794E" w:rsidRDefault="00DA60CF" w:rsidP="00067D2C">
      <w:pPr>
        <w:shd w:val="clear" w:color="000000" w:fill="auto"/>
        <w:suppressAutoHyphens/>
        <w:spacing w:line="360" w:lineRule="auto"/>
        <w:ind w:firstLine="709"/>
        <w:jc w:val="both"/>
        <w:rPr>
          <w:bCs/>
          <w:color w:val="000000"/>
          <w:sz w:val="28"/>
          <w:szCs w:val="28"/>
        </w:rPr>
      </w:pPr>
      <w:r w:rsidRPr="00B3794E">
        <w:rPr>
          <w:bCs/>
          <w:color w:val="000000"/>
          <w:sz w:val="28"/>
          <w:szCs w:val="28"/>
        </w:rPr>
        <w:t>Меры обеспечения производс</w:t>
      </w:r>
      <w:r w:rsidR="00FD09B3" w:rsidRPr="00B3794E">
        <w:rPr>
          <w:bCs/>
          <w:color w:val="000000"/>
          <w:sz w:val="28"/>
          <w:szCs w:val="28"/>
        </w:rPr>
        <w:t>тва могут применять только упол</w:t>
      </w:r>
      <w:r w:rsidRPr="00B3794E">
        <w:rPr>
          <w:bCs/>
          <w:color w:val="000000"/>
          <w:sz w:val="28"/>
          <w:szCs w:val="28"/>
        </w:rPr>
        <w:t>номоченные на то должностные</w:t>
      </w:r>
      <w:r w:rsidR="00FD09B3" w:rsidRPr="00B3794E">
        <w:rPr>
          <w:bCs/>
          <w:color w:val="000000"/>
          <w:sz w:val="28"/>
          <w:szCs w:val="28"/>
        </w:rPr>
        <w:t xml:space="preserve"> лица и в пределах предоставлен</w:t>
      </w:r>
      <w:r w:rsidRPr="00B3794E">
        <w:rPr>
          <w:bCs/>
          <w:color w:val="000000"/>
          <w:sz w:val="28"/>
          <w:szCs w:val="28"/>
        </w:rPr>
        <w:t>ных им полномочий на основании и в порядке, установленных КоАП РФ.</w:t>
      </w:r>
    </w:p>
    <w:p w:rsidR="00DA60CF" w:rsidRPr="00B3794E" w:rsidRDefault="00DA60CF" w:rsidP="00067D2C">
      <w:pPr>
        <w:shd w:val="clear" w:color="000000" w:fill="auto"/>
        <w:suppressAutoHyphens/>
        <w:spacing w:line="360" w:lineRule="auto"/>
        <w:ind w:firstLine="709"/>
        <w:jc w:val="both"/>
        <w:rPr>
          <w:bCs/>
          <w:color w:val="000000"/>
          <w:sz w:val="28"/>
          <w:szCs w:val="28"/>
        </w:rPr>
      </w:pPr>
      <w:r w:rsidRPr="00B3794E">
        <w:rPr>
          <w:bCs/>
          <w:color w:val="000000"/>
          <w:sz w:val="28"/>
          <w:szCs w:val="28"/>
        </w:rPr>
        <w:t>Доставление означает при</w:t>
      </w:r>
      <w:r w:rsidR="00E240B7" w:rsidRPr="00B3794E">
        <w:rPr>
          <w:bCs/>
          <w:color w:val="000000"/>
          <w:sz w:val="28"/>
          <w:szCs w:val="28"/>
        </w:rPr>
        <w:t>нудительное препровождение физи</w:t>
      </w:r>
      <w:r w:rsidRPr="00B3794E">
        <w:rPr>
          <w:bCs/>
          <w:color w:val="000000"/>
          <w:sz w:val="28"/>
          <w:szCs w:val="28"/>
        </w:rPr>
        <w:t>ческого лица в целях составления протокола об административном правонарушении при невозможно</w:t>
      </w:r>
      <w:r w:rsidR="00FD09B3" w:rsidRPr="00B3794E">
        <w:rPr>
          <w:bCs/>
          <w:color w:val="000000"/>
          <w:sz w:val="28"/>
          <w:szCs w:val="28"/>
        </w:rPr>
        <w:t>сти его составления на месте вы</w:t>
      </w:r>
      <w:r w:rsidRPr="00B3794E">
        <w:rPr>
          <w:bCs/>
          <w:color w:val="000000"/>
          <w:sz w:val="28"/>
          <w:szCs w:val="28"/>
        </w:rPr>
        <w:t xml:space="preserve">явления административного правонарушения, если его составление является обязательным. КоАП </w:t>
      </w:r>
      <w:r w:rsidR="00E240B7" w:rsidRPr="00B3794E">
        <w:rPr>
          <w:bCs/>
          <w:color w:val="000000"/>
          <w:sz w:val="28"/>
          <w:szCs w:val="28"/>
        </w:rPr>
        <w:t>РФ не устанавливает времени дос</w:t>
      </w:r>
      <w:r w:rsidRPr="00B3794E">
        <w:rPr>
          <w:bCs/>
          <w:color w:val="000000"/>
          <w:sz w:val="28"/>
          <w:szCs w:val="28"/>
        </w:rPr>
        <w:t>тавления, ограничиваясь указанием</w:t>
      </w:r>
      <w:r w:rsidR="00FD09B3" w:rsidRPr="00B3794E">
        <w:rPr>
          <w:bCs/>
          <w:color w:val="000000"/>
          <w:sz w:val="28"/>
          <w:szCs w:val="28"/>
        </w:rPr>
        <w:t xml:space="preserve"> на то, что оно должно быть осу</w:t>
      </w:r>
      <w:r w:rsidRPr="00B3794E">
        <w:rPr>
          <w:bCs/>
          <w:color w:val="000000"/>
          <w:sz w:val="28"/>
          <w:szCs w:val="28"/>
        </w:rPr>
        <w:t>ществлено в возможно короткий срок.</w:t>
      </w:r>
    </w:p>
    <w:p w:rsidR="00DA60CF" w:rsidRPr="00B3794E" w:rsidRDefault="00DA60CF" w:rsidP="00067D2C">
      <w:pPr>
        <w:shd w:val="clear" w:color="000000" w:fill="auto"/>
        <w:suppressAutoHyphens/>
        <w:spacing w:line="360" w:lineRule="auto"/>
        <w:ind w:firstLine="709"/>
        <w:jc w:val="both"/>
        <w:rPr>
          <w:bCs/>
          <w:color w:val="000000"/>
          <w:sz w:val="28"/>
          <w:szCs w:val="28"/>
        </w:rPr>
      </w:pPr>
      <w:r w:rsidRPr="00B3794E">
        <w:rPr>
          <w:bCs/>
          <w:color w:val="000000"/>
          <w:sz w:val="28"/>
          <w:szCs w:val="28"/>
        </w:rPr>
        <w:t>Административное задерж</w:t>
      </w:r>
      <w:r w:rsidR="001F4088" w:rsidRPr="00B3794E">
        <w:rPr>
          <w:bCs/>
          <w:color w:val="000000"/>
          <w:sz w:val="28"/>
          <w:szCs w:val="28"/>
        </w:rPr>
        <w:t>ание — это кратковременное огра</w:t>
      </w:r>
      <w:r w:rsidRPr="00B3794E">
        <w:rPr>
          <w:bCs/>
          <w:color w:val="000000"/>
          <w:sz w:val="28"/>
          <w:szCs w:val="28"/>
        </w:rPr>
        <w:t>ничение свободы физического</w:t>
      </w:r>
      <w:r w:rsidR="001F4088" w:rsidRPr="00B3794E">
        <w:rPr>
          <w:bCs/>
          <w:color w:val="000000"/>
          <w:sz w:val="28"/>
          <w:szCs w:val="28"/>
        </w:rPr>
        <w:t xml:space="preserve"> лица может быть применено в ис</w:t>
      </w:r>
      <w:r w:rsidRPr="00B3794E">
        <w:rPr>
          <w:bCs/>
          <w:color w:val="000000"/>
          <w:sz w:val="28"/>
          <w:szCs w:val="28"/>
        </w:rPr>
        <w:t>ключительных случаях, если это</w:t>
      </w:r>
      <w:r w:rsidR="001F4088" w:rsidRPr="00B3794E">
        <w:rPr>
          <w:bCs/>
          <w:color w:val="000000"/>
          <w:sz w:val="28"/>
          <w:szCs w:val="28"/>
        </w:rPr>
        <w:t xml:space="preserve"> необходимо для обеспечения пра</w:t>
      </w:r>
      <w:r w:rsidRPr="00B3794E">
        <w:rPr>
          <w:bCs/>
          <w:color w:val="000000"/>
          <w:sz w:val="28"/>
          <w:szCs w:val="28"/>
        </w:rPr>
        <w:t>вильного и своевременного расс</w:t>
      </w:r>
      <w:r w:rsidR="00E240B7" w:rsidRPr="00B3794E">
        <w:rPr>
          <w:bCs/>
          <w:color w:val="000000"/>
          <w:sz w:val="28"/>
          <w:szCs w:val="28"/>
        </w:rPr>
        <w:t>мотрения дела, исполнения поста</w:t>
      </w:r>
      <w:r w:rsidRPr="00B3794E">
        <w:rPr>
          <w:bCs/>
          <w:color w:val="000000"/>
          <w:sz w:val="28"/>
          <w:szCs w:val="28"/>
        </w:rPr>
        <w:t>новления по делу. Перечень лиц,</w:t>
      </w:r>
      <w:r w:rsidR="00E240B7" w:rsidRPr="00B3794E">
        <w:rPr>
          <w:bCs/>
          <w:color w:val="000000"/>
          <w:sz w:val="28"/>
          <w:szCs w:val="28"/>
        </w:rPr>
        <w:t xml:space="preserve"> уполномоченных осуществлять ад</w:t>
      </w:r>
      <w:r w:rsidRPr="00B3794E">
        <w:rPr>
          <w:bCs/>
          <w:color w:val="000000"/>
          <w:sz w:val="28"/>
          <w:szCs w:val="28"/>
        </w:rPr>
        <w:t>министративное задержание, устанавливается федеральным органом исполнительной власти в з</w:t>
      </w:r>
      <w:r w:rsidR="00E240B7" w:rsidRPr="00B3794E">
        <w:rPr>
          <w:bCs/>
          <w:color w:val="000000"/>
          <w:sz w:val="28"/>
          <w:szCs w:val="28"/>
        </w:rPr>
        <w:t>ависимости от оснований задержа</w:t>
      </w:r>
      <w:r w:rsidRPr="00B3794E">
        <w:rPr>
          <w:bCs/>
          <w:color w:val="000000"/>
          <w:sz w:val="28"/>
          <w:szCs w:val="28"/>
        </w:rPr>
        <w:t>ния</w:t>
      </w:r>
      <w:r w:rsidR="00926BF0" w:rsidRPr="00B3794E">
        <w:rPr>
          <w:rStyle w:val="a5"/>
          <w:bCs/>
          <w:color w:val="000000"/>
          <w:sz w:val="28"/>
          <w:szCs w:val="28"/>
        </w:rPr>
        <w:footnoteReference w:id="52"/>
      </w:r>
      <w:r w:rsidR="00E240B7" w:rsidRPr="00B3794E">
        <w:rPr>
          <w:bCs/>
          <w:color w:val="000000"/>
          <w:sz w:val="28"/>
          <w:szCs w:val="28"/>
        </w:rPr>
        <w:t>.</w:t>
      </w:r>
    </w:p>
    <w:p w:rsidR="00DA60CF" w:rsidRPr="00B3794E" w:rsidRDefault="00DA60CF" w:rsidP="00067D2C">
      <w:pPr>
        <w:shd w:val="clear" w:color="000000" w:fill="auto"/>
        <w:suppressAutoHyphens/>
        <w:spacing w:line="360" w:lineRule="auto"/>
        <w:ind w:firstLine="709"/>
        <w:jc w:val="both"/>
        <w:rPr>
          <w:bCs/>
          <w:color w:val="000000"/>
          <w:sz w:val="28"/>
          <w:szCs w:val="28"/>
        </w:rPr>
      </w:pPr>
      <w:r w:rsidRPr="00B3794E">
        <w:rPr>
          <w:bCs/>
          <w:color w:val="000000"/>
          <w:sz w:val="28"/>
          <w:szCs w:val="28"/>
        </w:rPr>
        <w:t>По просьбе задержанного лица о месте его нахождения в кратчайший срок уведомляются родственники, администрация по месту его работы (учебы), а т</w:t>
      </w:r>
      <w:r w:rsidR="00E240B7" w:rsidRPr="00B3794E">
        <w:rPr>
          <w:bCs/>
          <w:color w:val="000000"/>
          <w:sz w:val="28"/>
          <w:szCs w:val="28"/>
        </w:rPr>
        <w:t>акже защитник. Об административ</w:t>
      </w:r>
      <w:r w:rsidRPr="00B3794E">
        <w:rPr>
          <w:bCs/>
          <w:color w:val="000000"/>
          <w:sz w:val="28"/>
          <w:szCs w:val="28"/>
        </w:rPr>
        <w:t>ном задержании несовершеннолетнего обязательно уведомляются его родители или другие законные представители.</w:t>
      </w:r>
    </w:p>
    <w:p w:rsidR="00DA60CF" w:rsidRPr="00B3794E" w:rsidRDefault="00DA60CF" w:rsidP="00067D2C">
      <w:pPr>
        <w:shd w:val="clear" w:color="000000" w:fill="auto"/>
        <w:suppressAutoHyphens/>
        <w:spacing w:line="360" w:lineRule="auto"/>
        <w:ind w:firstLine="709"/>
        <w:jc w:val="both"/>
        <w:rPr>
          <w:bCs/>
          <w:color w:val="000000"/>
          <w:sz w:val="28"/>
          <w:szCs w:val="28"/>
        </w:rPr>
      </w:pPr>
      <w:r w:rsidRPr="00B3794E">
        <w:rPr>
          <w:bCs/>
          <w:color w:val="000000"/>
          <w:sz w:val="28"/>
          <w:szCs w:val="28"/>
        </w:rPr>
        <w:t>Об административном задержании составляется протокол по установленной форме, который подписывается должностным лицом, его составившим, и задержанным лицом.</w:t>
      </w:r>
    </w:p>
    <w:p w:rsidR="00067D2C" w:rsidRPr="00B3794E" w:rsidRDefault="00DA60CF" w:rsidP="00067D2C">
      <w:pPr>
        <w:shd w:val="clear" w:color="000000" w:fill="auto"/>
        <w:suppressAutoHyphens/>
        <w:spacing w:line="360" w:lineRule="auto"/>
        <w:ind w:firstLine="709"/>
        <w:jc w:val="both"/>
        <w:rPr>
          <w:bCs/>
          <w:color w:val="000000"/>
          <w:sz w:val="28"/>
          <w:szCs w:val="28"/>
        </w:rPr>
      </w:pPr>
      <w:r w:rsidRPr="00B3794E">
        <w:rPr>
          <w:bCs/>
          <w:color w:val="000000"/>
          <w:sz w:val="28"/>
          <w:szCs w:val="28"/>
        </w:rPr>
        <w:t>Общий срок административного задержания установлен до 3 часов. Максимальный срок раве</w:t>
      </w:r>
      <w:r w:rsidR="00E240B7" w:rsidRPr="00B3794E">
        <w:rPr>
          <w:bCs/>
          <w:color w:val="000000"/>
          <w:sz w:val="28"/>
          <w:szCs w:val="28"/>
        </w:rPr>
        <w:t>н 48 часам и предусмотрен за не</w:t>
      </w:r>
      <w:r w:rsidRPr="00B3794E">
        <w:rPr>
          <w:bCs/>
          <w:color w:val="000000"/>
          <w:sz w:val="28"/>
          <w:szCs w:val="28"/>
        </w:rPr>
        <w:t>значительное число видов правонарушений, например, повлекших административный арест при нарушении таможенных правил, в случае необходимости для уст</w:t>
      </w:r>
      <w:r w:rsidR="00900D12" w:rsidRPr="00B3794E">
        <w:rPr>
          <w:bCs/>
          <w:color w:val="000000"/>
          <w:sz w:val="28"/>
          <w:szCs w:val="28"/>
        </w:rPr>
        <w:t>ановления личности или для выяс</w:t>
      </w:r>
      <w:r w:rsidRPr="00B3794E">
        <w:rPr>
          <w:bCs/>
          <w:color w:val="000000"/>
          <w:sz w:val="28"/>
          <w:szCs w:val="28"/>
        </w:rPr>
        <w:t>нения обстоятельств административного правонарушения и др.</w:t>
      </w:r>
    </w:p>
    <w:p w:rsidR="00DA60CF" w:rsidRPr="00B3794E" w:rsidRDefault="00DA60CF" w:rsidP="00067D2C">
      <w:pPr>
        <w:shd w:val="clear" w:color="000000" w:fill="auto"/>
        <w:suppressAutoHyphens/>
        <w:spacing w:line="360" w:lineRule="auto"/>
        <w:ind w:firstLine="709"/>
        <w:jc w:val="both"/>
        <w:rPr>
          <w:bCs/>
          <w:color w:val="000000"/>
          <w:sz w:val="28"/>
          <w:szCs w:val="28"/>
        </w:rPr>
      </w:pPr>
      <w:r w:rsidRPr="00B3794E">
        <w:rPr>
          <w:bCs/>
          <w:color w:val="000000"/>
          <w:sz w:val="28"/>
          <w:szCs w:val="28"/>
        </w:rPr>
        <w:t>Срок административного з</w:t>
      </w:r>
      <w:r w:rsidR="00E240B7" w:rsidRPr="00B3794E">
        <w:rPr>
          <w:bCs/>
          <w:color w:val="000000"/>
          <w:sz w:val="28"/>
          <w:szCs w:val="28"/>
        </w:rPr>
        <w:t>адержания лица исчисляется с мо</w:t>
      </w:r>
      <w:r w:rsidRPr="00B3794E">
        <w:rPr>
          <w:bCs/>
          <w:color w:val="000000"/>
          <w:sz w:val="28"/>
          <w:szCs w:val="28"/>
        </w:rPr>
        <w:t>мента доставления, а лица, находящегося в состоянии опьянения, со времени его вытрезвления.</w:t>
      </w:r>
    </w:p>
    <w:p w:rsidR="00DA60CF" w:rsidRPr="00B3794E" w:rsidRDefault="00052292" w:rsidP="00067D2C">
      <w:pPr>
        <w:shd w:val="clear" w:color="000000" w:fill="auto"/>
        <w:suppressAutoHyphens/>
        <w:spacing w:line="360" w:lineRule="auto"/>
        <w:ind w:firstLine="709"/>
        <w:jc w:val="both"/>
        <w:rPr>
          <w:bCs/>
          <w:color w:val="000000"/>
          <w:sz w:val="28"/>
          <w:szCs w:val="28"/>
        </w:rPr>
      </w:pPr>
      <w:r w:rsidRPr="00B3794E">
        <w:rPr>
          <w:bCs/>
          <w:color w:val="000000"/>
          <w:sz w:val="28"/>
          <w:szCs w:val="28"/>
        </w:rPr>
        <w:t>«</w:t>
      </w:r>
      <w:r w:rsidR="00DA60CF" w:rsidRPr="00B3794E">
        <w:rPr>
          <w:bCs/>
          <w:color w:val="000000"/>
          <w:sz w:val="28"/>
          <w:szCs w:val="28"/>
        </w:rPr>
        <w:t>Личный досмотр, досмотр</w:t>
      </w:r>
      <w:r w:rsidR="00E240B7" w:rsidRPr="00B3794E">
        <w:rPr>
          <w:bCs/>
          <w:color w:val="000000"/>
          <w:sz w:val="28"/>
          <w:szCs w:val="28"/>
        </w:rPr>
        <w:t xml:space="preserve"> вещей, находящихся при физичес</w:t>
      </w:r>
      <w:r w:rsidR="00DA60CF" w:rsidRPr="00B3794E">
        <w:rPr>
          <w:bCs/>
          <w:color w:val="000000"/>
          <w:sz w:val="28"/>
          <w:szCs w:val="28"/>
        </w:rPr>
        <w:t>ком лице — это обследование вещей, проводимое без нарушения их конструктивной целостности, о</w:t>
      </w:r>
      <w:r w:rsidR="00E240B7" w:rsidRPr="00B3794E">
        <w:rPr>
          <w:bCs/>
          <w:color w:val="000000"/>
          <w:sz w:val="28"/>
          <w:szCs w:val="28"/>
        </w:rPr>
        <w:t>существляются в случае необходи</w:t>
      </w:r>
      <w:r w:rsidR="00DA60CF" w:rsidRPr="00B3794E">
        <w:rPr>
          <w:bCs/>
          <w:color w:val="000000"/>
          <w:sz w:val="28"/>
          <w:szCs w:val="28"/>
        </w:rPr>
        <w:t>мости в целях обнаружения орудий совершения либо предметов административного правонарушения.</w:t>
      </w:r>
    </w:p>
    <w:p w:rsidR="00DA60CF" w:rsidRPr="00B3794E" w:rsidRDefault="00DA60CF" w:rsidP="00067D2C">
      <w:pPr>
        <w:shd w:val="clear" w:color="000000" w:fill="auto"/>
        <w:suppressAutoHyphens/>
        <w:spacing w:line="360" w:lineRule="auto"/>
        <w:ind w:firstLine="709"/>
        <w:jc w:val="both"/>
        <w:rPr>
          <w:bCs/>
          <w:color w:val="000000"/>
          <w:sz w:val="28"/>
          <w:szCs w:val="28"/>
        </w:rPr>
      </w:pPr>
      <w:r w:rsidRPr="00B3794E">
        <w:rPr>
          <w:bCs/>
          <w:color w:val="000000"/>
          <w:sz w:val="28"/>
          <w:szCs w:val="28"/>
        </w:rPr>
        <w:t>Личный досмотр производит</w:t>
      </w:r>
      <w:r w:rsidR="00E240B7" w:rsidRPr="00B3794E">
        <w:rPr>
          <w:bCs/>
          <w:color w:val="000000"/>
          <w:sz w:val="28"/>
          <w:szCs w:val="28"/>
        </w:rPr>
        <w:t>ся лицом одного пола с досматри</w:t>
      </w:r>
      <w:r w:rsidRPr="00B3794E">
        <w:rPr>
          <w:bCs/>
          <w:color w:val="000000"/>
          <w:sz w:val="28"/>
          <w:szCs w:val="28"/>
        </w:rPr>
        <w:t>ваемым. Досмотр вещей, наход</w:t>
      </w:r>
      <w:r w:rsidR="00E240B7" w:rsidRPr="00B3794E">
        <w:rPr>
          <w:bCs/>
          <w:color w:val="000000"/>
          <w:sz w:val="28"/>
          <w:szCs w:val="28"/>
        </w:rPr>
        <w:t>ящихся при физическом лице (руч</w:t>
      </w:r>
      <w:r w:rsidRPr="00B3794E">
        <w:rPr>
          <w:bCs/>
          <w:color w:val="000000"/>
          <w:sz w:val="28"/>
          <w:szCs w:val="28"/>
        </w:rPr>
        <w:t>ной клади, багажа, орудий охоты</w:t>
      </w:r>
      <w:r w:rsidR="00E240B7" w:rsidRPr="00B3794E">
        <w:rPr>
          <w:bCs/>
          <w:color w:val="000000"/>
          <w:sz w:val="28"/>
          <w:szCs w:val="28"/>
        </w:rPr>
        <w:t xml:space="preserve"> и рыбной ловли, добытой продук</w:t>
      </w:r>
      <w:r w:rsidRPr="00B3794E">
        <w:rPr>
          <w:bCs/>
          <w:color w:val="000000"/>
          <w:sz w:val="28"/>
          <w:szCs w:val="28"/>
        </w:rPr>
        <w:t>ции и иных предметов) осуществ</w:t>
      </w:r>
      <w:r w:rsidR="00E240B7" w:rsidRPr="00B3794E">
        <w:rPr>
          <w:bCs/>
          <w:color w:val="000000"/>
          <w:sz w:val="28"/>
          <w:szCs w:val="28"/>
        </w:rPr>
        <w:t>ляется уполномоченным на то дол</w:t>
      </w:r>
      <w:r w:rsidRPr="00B3794E">
        <w:rPr>
          <w:bCs/>
          <w:color w:val="000000"/>
          <w:sz w:val="28"/>
          <w:szCs w:val="28"/>
        </w:rPr>
        <w:t>жностным лицом</w:t>
      </w:r>
      <w:r w:rsidR="00052292" w:rsidRPr="00B3794E">
        <w:rPr>
          <w:bCs/>
          <w:color w:val="000000"/>
          <w:sz w:val="28"/>
          <w:szCs w:val="28"/>
        </w:rPr>
        <w:t>»</w:t>
      </w:r>
      <w:r w:rsidR="002E7FD8" w:rsidRPr="00B3794E">
        <w:rPr>
          <w:rStyle w:val="a5"/>
          <w:bCs/>
          <w:color w:val="000000"/>
          <w:sz w:val="28"/>
          <w:szCs w:val="28"/>
        </w:rPr>
        <w:footnoteReference w:id="53"/>
      </w:r>
      <w:r w:rsidR="00E240B7" w:rsidRPr="00B3794E">
        <w:rPr>
          <w:bCs/>
          <w:color w:val="000000"/>
          <w:sz w:val="28"/>
          <w:szCs w:val="28"/>
        </w:rPr>
        <w:t>.</w:t>
      </w:r>
    </w:p>
    <w:p w:rsidR="00DA60CF" w:rsidRPr="00B3794E" w:rsidRDefault="00DA60CF" w:rsidP="00067D2C">
      <w:pPr>
        <w:shd w:val="clear" w:color="000000" w:fill="auto"/>
        <w:suppressAutoHyphens/>
        <w:spacing w:line="360" w:lineRule="auto"/>
        <w:ind w:firstLine="709"/>
        <w:jc w:val="both"/>
        <w:rPr>
          <w:bCs/>
          <w:color w:val="000000"/>
          <w:sz w:val="28"/>
          <w:szCs w:val="28"/>
        </w:rPr>
      </w:pPr>
      <w:r w:rsidRPr="00B3794E">
        <w:rPr>
          <w:bCs/>
          <w:color w:val="000000"/>
          <w:sz w:val="28"/>
          <w:szCs w:val="28"/>
        </w:rPr>
        <w:t>Осмотр принадлежащих</w:t>
      </w:r>
      <w:r w:rsidR="00E240B7" w:rsidRPr="00B3794E">
        <w:rPr>
          <w:bCs/>
          <w:color w:val="000000"/>
          <w:sz w:val="28"/>
          <w:szCs w:val="28"/>
        </w:rPr>
        <w:t xml:space="preserve"> юридическому лицу или индивиду</w:t>
      </w:r>
      <w:r w:rsidRPr="00B3794E">
        <w:rPr>
          <w:bCs/>
          <w:color w:val="000000"/>
          <w:sz w:val="28"/>
          <w:szCs w:val="28"/>
        </w:rPr>
        <w:t>альному предпринимателю испо</w:t>
      </w:r>
      <w:r w:rsidR="00E240B7" w:rsidRPr="00B3794E">
        <w:rPr>
          <w:bCs/>
          <w:color w:val="000000"/>
          <w:sz w:val="28"/>
          <w:szCs w:val="28"/>
        </w:rPr>
        <w:t>льзуемых для осуществления пред</w:t>
      </w:r>
      <w:r w:rsidRPr="00B3794E">
        <w:rPr>
          <w:bCs/>
          <w:color w:val="000000"/>
          <w:sz w:val="28"/>
          <w:szCs w:val="28"/>
        </w:rPr>
        <w:t>принимательской деятельности</w:t>
      </w:r>
      <w:r w:rsidR="00E240B7" w:rsidRPr="00B3794E">
        <w:rPr>
          <w:bCs/>
          <w:color w:val="000000"/>
          <w:sz w:val="28"/>
          <w:szCs w:val="28"/>
        </w:rPr>
        <w:t xml:space="preserve"> помещений, территорий и находя</w:t>
      </w:r>
      <w:r w:rsidRPr="00B3794E">
        <w:rPr>
          <w:bCs/>
          <w:color w:val="000000"/>
          <w:sz w:val="28"/>
          <w:szCs w:val="28"/>
        </w:rPr>
        <w:t>щихся там вещей и документ</w:t>
      </w:r>
      <w:r w:rsidR="00E240B7" w:rsidRPr="00B3794E">
        <w:rPr>
          <w:bCs/>
          <w:color w:val="000000"/>
          <w:sz w:val="28"/>
          <w:szCs w:val="28"/>
        </w:rPr>
        <w:t>ов производится должностными ли</w:t>
      </w:r>
      <w:r w:rsidRPr="00B3794E">
        <w:rPr>
          <w:bCs/>
          <w:color w:val="000000"/>
          <w:sz w:val="28"/>
          <w:szCs w:val="28"/>
        </w:rPr>
        <w:t>цами, уполномоченными состав</w:t>
      </w:r>
      <w:r w:rsidR="00E240B7" w:rsidRPr="00B3794E">
        <w:rPr>
          <w:bCs/>
          <w:color w:val="000000"/>
          <w:sz w:val="28"/>
          <w:szCs w:val="28"/>
        </w:rPr>
        <w:t>лять протоколы об административ</w:t>
      </w:r>
      <w:r w:rsidRPr="00B3794E">
        <w:rPr>
          <w:bCs/>
          <w:color w:val="000000"/>
          <w:sz w:val="28"/>
          <w:szCs w:val="28"/>
        </w:rPr>
        <w:t>ных правонарушениях. Осмотр осущ</w:t>
      </w:r>
      <w:r w:rsidR="00E240B7" w:rsidRPr="00B3794E">
        <w:rPr>
          <w:bCs/>
          <w:color w:val="000000"/>
          <w:sz w:val="28"/>
          <w:szCs w:val="28"/>
        </w:rPr>
        <w:t>ествляется в присутствии пред</w:t>
      </w:r>
      <w:r w:rsidRPr="00B3794E">
        <w:rPr>
          <w:bCs/>
          <w:color w:val="000000"/>
          <w:sz w:val="28"/>
          <w:szCs w:val="28"/>
        </w:rPr>
        <w:t>ставителя юридического лица, индивидуального предпринимателя или его представителя.</w:t>
      </w:r>
    </w:p>
    <w:p w:rsidR="00DA60CF" w:rsidRPr="00B3794E" w:rsidRDefault="00DA60CF" w:rsidP="00067D2C">
      <w:pPr>
        <w:shd w:val="clear" w:color="000000" w:fill="auto"/>
        <w:suppressAutoHyphens/>
        <w:spacing w:line="360" w:lineRule="auto"/>
        <w:ind w:firstLine="709"/>
        <w:jc w:val="both"/>
        <w:rPr>
          <w:bCs/>
          <w:color w:val="000000"/>
          <w:sz w:val="28"/>
          <w:szCs w:val="28"/>
        </w:rPr>
      </w:pPr>
      <w:r w:rsidRPr="00B3794E">
        <w:rPr>
          <w:bCs/>
          <w:color w:val="000000"/>
          <w:sz w:val="28"/>
          <w:szCs w:val="28"/>
        </w:rPr>
        <w:t>Досмотр транспортного средс</w:t>
      </w:r>
      <w:r w:rsidR="00E240B7" w:rsidRPr="00B3794E">
        <w:rPr>
          <w:bCs/>
          <w:color w:val="000000"/>
          <w:sz w:val="28"/>
          <w:szCs w:val="28"/>
        </w:rPr>
        <w:t>тва любого вида — это его обсле</w:t>
      </w:r>
      <w:r w:rsidRPr="00B3794E">
        <w:rPr>
          <w:bCs/>
          <w:color w:val="000000"/>
          <w:sz w:val="28"/>
          <w:szCs w:val="28"/>
        </w:rPr>
        <w:t>дование без нарушения констру</w:t>
      </w:r>
      <w:r w:rsidR="00E240B7" w:rsidRPr="00B3794E">
        <w:rPr>
          <w:bCs/>
          <w:color w:val="000000"/>
          <w:sz w:val="28"/>
          <w:szCs w:val="28"/>
        </w:rPr>
        <w:t>ктивной целостности досматривае</w:t>
      </w:r>
      <w:r w:rsidRPr="00B3794E">
        <w:rPr>
          <w:bCs/>
          <w:color w:val="000000"/>
          <w:sz w:val="28"/>
          <w:szCs w:val="28"/>
        </w:rPr>
        <w:t>мого транспортного средства в</w:t>
      </w:r>
      <w:r w:rsidR="00E240B7" w:rsidRPr="00B3794E">
        <w:rPr>
          <w:bCs/>
          <w:color w:val="000000"/>
          <w:sz w:val="28"/>
          <w:szCs w:val="28"/>
        </w:rPr>
        <w:t xml:space="preserve"> целях обнаружения орудий совер</w:t>
      </w:r>
      <w:r w:rsidRPr="00B3794E">
        <w:rPr>
          <w:bCs/>
          <w:color w:val="000000"/>
          <w:sz w:val="28"/>
          <w:szCs w:val="28"/>
        </w:rPr>
        <w:t>шения либо предметов админи</w:t>
      </w:r>
      <w:r w:rsidR="00E240B7" w:rsidRPr="00B3794E">
        <w:rPr>
          <w:bCs/>
          <w:color w:val="000000"/>
          <w:sz w:val="28"/>
          <w:szCs w:val="28"/>
        </w:rPr>
        <w:t>стративного правонарушения, осу</w:t>
      </w:r>
      <w:r w:rsidRPr="00B3794E">
        <w:rPr>
          <w:bCs/>
          <w:color w:val="000000"/>
          <w:sz w:val="28"/>
          <w:szCs w:val="28"/>
        </w:rPr>
        <w:t>ществляется уполномоченными на то лицами, имеющими право производить личный досмотр и досмотр вещей, в присутствии лица, во владении которого оно находится.</w:t>
      </w:r>
    </w:p>
    <w:p w:rsidR="00DA60CF" w:rsidRPr="00B3794E" w:rsidRDefault="00052292" w:rsidP="00067D2C">
      <w:pPr>
        <w:shd w:val="clear" w:color="000000" w:fill="auto"/>
        <w:suppressAutoHyphens/>
        <w:spacing w:line="360" w:lineRule="auto"/>
        <w:ind w:firstLine="709"/>
        <w:jc w:val="both"/>
        <w:rPr>
          <w:bCs/>
          <w:color w:val="000000"/>
          <w:sz w:val="28"/>
          <w:szCs w:val="28"/>
        </w:rPr>
      </w:pPr>
      <w:r w:rsidRPr="00B3794E">
        <w:rPr>
          <w:bCs/>
          <w:color w:val="000000"/>
          <w:sz w:val="28"/>
          <w:szCs w:val="28"/>
        </w:rPr>
        <w:t>«</w:t>
      </w:r>
      <w:r w:rsidR="00DA60CF" w:rsidRPr="00B3794E">
        <w:rPr>
          <w:bCs/>
          <w:color w:val="000000"/>
          <w:sz w:val="28"/>
          <w:szCs w:val="28"/>
        </w:rPr>
        <w:t>Изъятие вещей и документов. У физического лица могут быть изъяты, во</w:t>
      </w:r>
      <w:r w:rsidR="0042144F" w:rsidRPr="00B3794E">
        <w:rPr>
          <w:bCs/>
          <w:color w:val="000000"/>
          <w:sz w:val="28"/>
          <w:szCs w:val="28"/>
        </w:rPr>
        <w:t>–</w:t>
      </w:r>
      <w:r w:rsidR="00DA60CF" w:rsidRPr="00B3794E">
        <w:rPr>
          <w:bCs/>
          <w:color w:val="000000"/>
          <w:sz w:val="28"/>
          <w:szCs w:val="28"/>
        </w:rPr>
        <w:t>первых, орудия сов</w:t>
      </w:r>
      <w:r w:rsidR="00E240B7" w:rsidRPr="00B3794E">
        <w:rPr>
          <w:bCs/>
          <w:color w:val="000000"/>
          <w:sz w:val="28"/>
          <w:szCs w:val="28"/>
        </w:rPr>
        <w:t>ершения или предметы администра</w:t>
      </w:r>
      <w:r w:rsidR="00DA60CF" w:rsidRPr="00B3794E">
        <w:rPr>
          <w:bCs/>
          <w:color w:val="000000"/>
          <w:sz w:val="28"/>
          <w:szCs w:val="28"/>
        </w:rPr>
        <w:t>тивного правонарушения, во</w:t>
      </w:r>
      <w:r w:rsidR="0042144F" w:rsidRPr="00B3794E">
        <w:rPr>
          <w:bCs/>
          <w:color w:val="000000"/>
          <w:sz w:val="28"/>
          <w:szCs w:val="28"/>
        </w:rPr>
        <w:t>–</w:t>
      </w:r>
      <w:r w:rsidR="00DA60CF" w:rsidRPr="00B3794E">
        <w:rPr>
          <w:bCs/>
          <w:color w:val="000000"/>
          <w:sz w:val="28"/>
          <w:szCs w:val="28"/>
        </w:rPr>
        <w:t>в</w:t>
      </w:r>
      <w:r w:rsidR="00E240B7" w:rsidRPr="00B3794E">
        <w:rPr>
          <w:bCs/>
          <w:color w:val="000000"/>
          <w:sz w:val="28"/>
          <w:szCs w:val="28"/>
        </w:rPr>
        <w:t>торых, документы, имеющие значе</w:t>
      </w:r>
      <w:r w:rsidR="00DA60CF" w:rsidRPr="00B3794E">
        <w:rPr>
          <w:bCs/>
          <w:color w:val="000000"/>
          <w:sz w:val="28"/>
          <w:szCs w:val="28"/>
        </w:rPr>
        <w:t>ние доказательств по делу об административном правонарушении. Указанные вещи и документы м</w:t>
      </w:r>
      <w:r w:rsidR="00E240B7" w:rsidRPr="00B3794E">
        <w:rPr>
          <w:bCs/>
          <w:color w:val="000000"/>
          <w:sz w:val="28"/>
          <w:szCs w:val="28"/>
        </w:rPr>
        <w:t>огут быть изъяты в случае их об</w:t>
      </w:r>
      <w:r w:rsidR="00DA60CF" w:rsidRPr="00B3794E">
        <w:rPr>
          <w:bCs/>
          <w:color w:val="000000"/>
          <w:sz w:val="28"/>
          <w:szCs w:val="28"/>
        </w:rPr>
        <w:t xml:space="preserve">наружения на месте административного правонарушения либо при осуществлении личного досмотра, </w:t>
      </w:r>
      <w:r w:rsidR="00E240B7" w:rsidRPr="00B3794E">
        <w:rPr>
          <w:bCs/>
          <w:color w:val="000000"/>
          <w:sz w:val="28"/>
          <w:szCs w:val="28"/>
        </w:rPr>
        <w:t>досмотра вещей и досмотра транс</w:t>
      </w:r>
      <w:r w:rsidR="00DA60CF" w:rsidRPr="00B3794E">
        <w:rPr>
          <w:bCs/>
          <w:color w:val="000000"/>
          <w:sz w:val="28"/>
          <w:szCs w:val="28"/>
        </w:rPr>
        <w:t>портного средства. Изъятие может производиться должностными лицами, уполномоченными осу</w:t>
      </w:r>
      <w:r w:rsidR="00E240B7" w:rsidRPr="00B3794E">
        <w:rPr>
          <w:bCs/>
          <w:color w:val="000000"/>
          <w:sz w:val="28"/>
          <w:szCs w:val="28"/>
        </w:rPr>
        <w:t>ществлять доставление и задержа</w:t>
      </w:r>
      <w:r w:rsidR="00DA60CF" w:rsidRPr="00B3794E">
        <w:rPr>
          <w:bCs/>
          <w:color w:val="000000"/>
          <w:sz w:val="28"/>
          <w:szCs w:val="28"/>
        </w:rPr>
        <w:t>ние нарушителя, составлять пр</w:t>
      </w:r>
      <w:r w:rsidR="00E240B7" w:rsidRPr="00B3794E">
        <w:rPr>
          <w:bCs/>
          <w:color w:val="000000"/>
          <w:sz w:val="28"/>
          <w:szCs w:val="28"/>
        </w:rPr>
        <w:t>отоколы об административных пра</w:t>
      </w:r>
      <w:r w:rsidR="00DA60CF" w:rsidRPr="00B3794E">
        <w:rPr>
          <w:bCs/>
          <w:color w:val="000000"/>
          <w:sz w:val="28"/>
          <w:szCs w:val="28"/>
        </w:rPr>
        <w:t>вонарушениях. А изъятие анало</w:t>
      </w:r>
      <w:r w:rsidR="00E240B7" w:rsidRPr="00B3794E">
        <w:rPr>
          <w:bCs/>
          <w:color w:val="000000"/>
          <w:sz w:val="28"/>
          <w:szCs w:val="28"/>
        </w:rPr>
        <w:t>гичных вещей и документов у юри</w:t>
      </w:r>
      <w:r w:rsidR="00DA60CF" w:rsidRPr="00B3794E">
        <w:rPr>
          <w:bCs/>
          <w:color w:val="000000"/>
          <w:sz w:val="28"/>
          <w:szCs w:val="28"/>
        </w:rPr>
        <w:t>дического лица осуществляетс</w:t>
      </w:r>
      <w:r w:rsidR="00E240B7" w:rsidRPr="00B3794E">
        <w:rPr>
          <w:bCs/>
          <w:color w:val="000000"/>
          <w:sz w:val="28"/>
          <w:szCs w:val="28"/>
        </w:rPr>
        <w:t>я должностными лицами, уполномо</w:t>
      </w:r>
      <w:r w:rsidR="00DA60CF" w:rsidRPr="00B3794E">
        <w:rPr>
          <w:bCs/>
          <w:color w:val="000000"/>
          <w:sz w:val="28"/>
          <w:szCs w:val="28"/>
        </w:rPr>
        <w:t>ченными составлять протоколы об администр</w:t>
      </w:r>
      <w:r w:rsidR="00E240B7" w:rsidRPr="00B3794E">
        <w:rPr>
          <w:bCs/>
          <w:color w:val="000000"/>
          <w:sz w:val="28"/>
          <w:szCs w:val="28"/>
        </w:rPr>
        <w:t>ативных правонару</w:t>
      </w:r>
      <w:r w:rsidR="00DA60CF" w:rsidRPr="00B3794E">
        <w:rPr>
          <w:bCs/>
          <w:color w:val="000000"/>
          <w:sz w:val="28"/>
          <w:szCs w:val="28"/>
        </w:rPr>
        <w:t>шениях</w:t>
      </w:r>
      <w:r w:rsidRPr="00B3794E">
        <w:rPr>
          <w:bCs/>
          <w:color w:val="000000"/>
          <w:sz w:val="28"/>
          <w:szCs w:val="28"/>
        </w:rPr>
        <w:t>»</w:t>
      </w:r>
      <w:r w:rsidR="002E7FD8" w:rsidRPr="00B3794E">
        <w:rPr>
          <w:rStyle w:val="a5"/>
          <w:bCs/>
          <w:color w:val="000000"/>
          <w:sz w:val="28"/>
          <w:szCs w:val="28"/>
        </w:rPr>
        <w:footnoteReference w:id="54"/>
      </w:r>
      <w:r w:rsidR="00E240B7" w:rsidRPr="00B3794E">
        <w:rPr>
          <w:bCs/>
          <w:color w:val="000000"/>
          <w:sz w:val="28"/>
          <w:szCs w:val="28"/>
        </w:rPr>
        <w:t>.</w:t>
      </w:r>
    </w:p>
    <w:p w:rsidR="00DA60CF" w:rsidRPr="00B3794E" w:rsidRDefault="00DA60CF" w:rsidP="00067D2C">
      <w:pPr>
        <w:shd w:val="clear" w:color="000000" w:fill="auto"/>
        <w:suppressAutoHyphens/>
        <w:spacing w:line="360" w:lineRule="auto"/>
        <w:ind w:firstLine="709"/>
        <w:jc w:val="both"/>
        <w:rPr>
          <w:bCs/>
          <w:color w:val="000000"/>
          <w:sz w:val="28"/>
          <w:szCs w:val="28"/>
        </w:rPr>
      </w:pPr>
      <w:r w:rsidRPr="00B3794E">
        <w:rPr>
          <w:bCs/>
          <w:color w:val="000000"/>
          <w:sz w:val="28"/>
          <w:szCs w:val="28"/>
        </w:rPr>
        <w:t>Если имеются основания полагать, что лицо, управляющее транспортным средством, находится в состоянии опьянения, то оно надлежит направлению на медицинское освидетельствование на состояние опьянения должностными лицами, которым п</w:t>
      </w:r>
      <w:r w:rsidR="00900D12" w:rsidRPr="00B3794E">
        <w:rPr>
          <w:bCs/>
          <w:color w:val="000000"/>
          <w:sz w:val="28"/>
          <w:szCs w:val="28"/>
        </w:rPr>
        <w:t>редостав</w:t>
      </w:r>
      <w:r w:rsidRPr="00B3794E">
        <w:rPr>
          <w:bCs/>
          <w:color w:val="000000"/>
          <w:sz w:val="28"/>
          <w:szCs w:val="28"/>
        </w:rPr>
        <w:t xml:space="preserve">лено право надзора и контроля </w:t>
      </w:r>
      <w:r w:rsidR="00900D12" w:rsidRPr="00B3794E">
        <w:rPr>
          <w:bCs/>
          <w:color w:val="000000"/>
          <w:sz w:val="28"/>
          <w:szCs w:val="28"/>
        </w:rPr>
        <w:t>за безопасностью движения и экс</w:t>
      </w:r>
      <w:r w:rsidRPr="00B3794E">
        <w:rPr>
          <w:bCs/>
          <w:color w:val="000000"/>
          <w:sz w:val="28"/>
          <w:szCs w:val="28"/>
        </w:rPr>
        <w:t>плуатации транспортного средства соответствующего вида.</w:t>
      </w:r>
    </w:p>
    <w:p w:rsidR="00DA60CF" w:rsidRPr="00B3794E" w:rsidRDefault="00052292" w:rsidP="00067D2C">
      <w:pPr>
        <w:shd w:val="clear" w:color="000000" w:fill="auto"/>
        <w:suppressAutoHyphens/>
        <w:spacing w:line="360" w:lineRule="auto"/>
        <w:ind w:firstLine="709"/>
        <w:jc w:val="both"/>
        <w:rPr>
          <w:bCs/>
          <w:color w:val="000000"/>
          <w:sz w:val="28"/>
          <w:szCs w:val="28"/>
        </w:rPr>
      </w:pPr>
      <w:r w:rsidRPr="00B3794E">
        <w:rPr>
          <w:bCs/>
          <w:color w:val="000000"/>
          <w:sz w:val="28"/>
          <w:szCs w:val="28"/>
        </w:rPr>
        <w:t>«</w:t>
      </w:r>
      <w:r w:rsidR="00DA60CF" w:rsidRPr="00B3794E">
        <w:rPr>
          <w:bCs/>
          <w:color w:val="000000"/>
          <w:sz w:val="28"/>
          <w:szCs w:val="28"/>
        </w:rPr>
        <w:t>Арест товаров, транспортных средств и иных вещей может применяться в случаях, когда они послужили орудием совершения или предметом административного правонарушения, но изъять их невозможно и (или) их сохранность может быть обеспечена без изъятия. Арест заключается в соста</w:t>
      </w:r>
      <w:r w:rsidR="00E240B7" w:rsidRPr="00B3794E">
        <w:rPr>
          <w:bCs/>
          <w:color w:val="000000"/>
          <w:sz w:val="28"/>
          <w:szCs w:val="28"/>
        </w:rPr>
        <w:t>влении описи товаров, транспорт</w:t>
      </w:r>
      <w:r w:rsidR="00DA60CF" w:rsidRPr="00B3794E">
        <w:rPr>
          <w:bCs/>
          <w:color w:val="000000"/>
          <w:sz w:val="28"/>
          <w:szCs w:val="28"/>
        </w:rPr>
        <w:t>ных средств и иных вещей с о</w:t>
      </w:r>
      <w:r w:rsidR="00E240B7" w:rsidRPr="00B3794E">
        <w:rPr>
          <w:bCs/>
          <w:color w:val="000000"/>
          <w:sz w:val="28"/>
          <w:szCs w:val="28"/>
        </w:rPr>
        <w:t>бъявлением лицу, в отношении ко</w:t>
      </w:r>
      <w:r w:rsidR="00DA60CF" w:rsidRPr="00B3794E">
        <w:rPr>
          <w:bCs/>
          <w:color w:val="000000"/>
          <w:sz w:val="28"/>
          <w:szCs w:val="28"/>
        </w:rPr>
        <w:t>торого применена данная мера, либо его представителю о запрете распоряжаться ими. Арест вещ</w:t>
      </w:r>
      <w:r w:rsidR="00900D12" w:rsidRPr="00B3794E">
        <w:rPr>
          <w:bCs/>
          <w:color w:val="000000"/>
          <w:sz w:val="28"/>
          <w:szCs w:val="28"/>
        </w:rPr>
        <w:t>ей может быть произведен должно</w:t>
      </w:r>
      <w:r w:rsidR="00DA60CF" w:rsidRPr="00B3794E">
        <w:rPr>
          <w:bCs/>
          <w:color w:val="000000"/>
          <w:sz w:val="28"/>
          <w:szCs w:val="28"/>
        </w:rPr>
        <w:t>стными лицами, указанными в КоАП РФ</w:t>
      </w:r>
      <w:r w:rsidRPr="00B3794E">
        <w:rPr>
          <w:bCs/>
          <w:color w:val="000000"/>
          <w:sz w:val="28"/>
          <w:szCs w:val="28"/>
        </w:rPr>
        <w:t>»</w:t>
      </w:r>
      <w:r w:rsidR="002E7FD8" w:rsidRPr="00B3794E">
        <w:rPr>
          <w:rStyle w:val="a5"/>
          <w:bCs/>
          <w:color w:val="000000"/>
          <w:sz w:val="28"/>
          <w:szCs w:val="28"/>
        </w:rPr>
        <w:footnoteReference w:id="55"/>
      </w:r>
      <w:r w:rsidR="00E240B7" w:rsidRPr="00B3794E">
        <w:rPr>
          <w:bCs/>
          <w:color w:val="000000"/>
          <w:sz w:val="28"/>
          <w:szCs w:val="28"/>
        </w:rPr>
        <w:t>.</w:t>
      </w:r>
    </w:p>
    <w:p w:rsidR="00DA60CF" w:rsidRPr="00B3794E" w:rsidRDefault="00DA60CF" w:rsidP="00067D2C">
      <w:pPr>
        <w:shd w:val="clear" w:color="000000" w:fill="auto"/>
        <w:suppressAutoHyphens/>
        <w:spacing w:line="360" w:lineRule="auto"/>
        <w:ind w:firstLine="709"/>
        <w:jc w:val="both"/>
        <w:rPr>
          <w:bCs/>
          <w:color w:val="000000"/>
          <w:sz w:val="28"/>
          <w:szCs w:val="28"/>
        </w:rPr>
      </w:pPr>
      <w:r w:rsidRPr="00B3794E">
        <w:rPr>
          <w:bCs/>
          <w:color w:val="000000"/>
          <w:sz w:val="28"/>
          <w:szCs w:val="28"/>
        </w:rPr>
        <w:t>Необходимо также иметь в</w:t>
      </w:r>
      <w:r w:rsidR="00E240B7" w:rsidRPr="00B3794E">
        <w:rPr>
          <w:bCs/>
          <w:color w:val="000000"/>
          <w:sz w:val="28"/>
          <w:szCs w:val="28"/>
        </w:rPr>
        <w:t xml:space="preserve"> виду, что меры обеспечения про</w:t>
      </w:r>
      <w:r w:rsidRPr="00B3794E">
        <w:rPr>
          <w:bCs/>
          <w:color w:val="000000"/>
          <w:sz w:val="28"/>
          <w:szCs w:val="28"/>
        </w:rPr>
        <w:t>изводства:</w:t>
      </w:r>
    </w:p>
    <w:p w:rsidR="00DA60CF" w:rsidRPr="00B3794E" w:rsidRDefault="00DA60CF" w:rsidP="00067D2C">
      <w:pPr>
        <w:shd w:val="clear" w:color="000000" w:fill="auto"/>
        <w:tabs>
          <w:tab w:val="left" w:pos="725"/>
        </w:tabs>
        <w:suppressAutoHyphens/>
        <w:spacing w:line="360" w:lineRule="auto"/>
        <w:ind w:firstLine="709"/>
        <w:jc w:val="both"/>
        <w:rPr>
          <w:bCs/>
          <w:color w:val="000000"/>
          <w:sz w:val="28"/>
          <w:szCs w:val="28"/>
        </w:rPr>
      </w:pPr>
      <w:r w:rsidRPr="00B3794E">
        <w:rPr>
          <w:bCs/>
          <w:color w:val="000000"/>
          <w:sz w:val="28"/>
          <w:szCs w:val="28"/>
        </w:rPr>
        <w:t>а)</w:t>
      </w:r>
      <w:r w:rsidRPr="00B3794E">
        <w:rPr>
          <w:bCs/>
          <w:color w:val="000000"/>
          <w:sz w:val="28"/>
          <w:szCs w:val="28"/>
        </w:rPr>
        <w:tab/>
        <w:t xml:space="preserve">можно подразделить на два вида: прямо обращенные на физическое лицо (доставление, </w:t>
      </w:r>
      <w:r w:rsidR="00E240B7" w:rsidRPr="00B3794E">
        <w:rPr>
          <w:bCs/>
          <w:color w:val="000000"/>
          <w:sz w:val="28"/>
          <w:szCs w:val="28"/>
        </w:rPr>
        <w:t>задержание, личный досмотр, при</w:t>
      </w:r>
      <w:r w:rsidRPr="00B3794E">
        <w:rPr>
          <w:bCs/>
          <w:color w:val="000000"/>
          <w:sz w:val="28"/>
          <w:szCs w:val="28"/>
        </w:rPr>
        <w:t>вод), иные меры, применение ко</w:t>
      </w:r>
      <w:r w:rsidR="00E240B7" w:rsidRPr="00B3794E">
        <w:rPr>
          <w:bCs/>
          <w:color w:val="000000"/>
          <w:sz w:val="28"/>
          <w:szCs w:val="28"/>
        </w:rPr>
        <w:t>торых требует присутствия данно</w:t>
      </w:r>
      <w:r w:rsidRPr="00B3794E">
        <w:rPr>
          <w:bCs/>
          <w:color w:val="000000"/>
          <w:sz w:val="28"/>
          <w:szCs w:val="28"/>
        </w:rPr>
        <w:t>го физического лица либо пред</w:t>
      </w:r>
      <w:r w:rsidR="00E240B7" w:rsidRPr="00B3794E">
        <w:rPr>
          <w:bCs/>
          <w:color w:val="000000"/>
          <w:sz w:val="28"/>
          <w:szCs w:val="28"/>
        </w:rPr>
        <w:t>ставителя юридического лица (до</w:t>
      </w:r>
      <w:r w:rsidRPr="00B3794E">
        <w:rPr>
          <w:bCs/>
          <w:color w:val="000000"/>
          <w:sz w:val="28"/>
          <w:szCs w:val="28"/>
        </w:rPr>
        <w:t xml:space="preserve"> смотр вещей, изъятие вещей и др.). Важно отметить, что в установленных случаях меры этой группы могут быть применены к лицу в его отсутствие в случаях) не терпящих отлагательства, определенных КоАП РФ;</w:t>
      </w:r>
    </w:p>
    <w:p w:rsidR="00DA60CF" w:rsidRPr="00B3794E" w:rsidRDefault="00DA60CF" w:rsidP="00067D2C">
      <w:pPr>
        <w:shd w:val="clear" w:color="000000" w:fill="auto"/>
        <w:tabs>
          <w:tab w:val="left" w:pos="725"/>
        </w:tabs>
        <w:suppressAutoHyphens/>
        <w:spacing w:line="360" w:lineRule="auto"/>
        <w:ind w:firstLine="709"/>
        <w:jc w:val="both"/>
        <w:rPr>
          <w:bCs/>
          <w:color w:val="000000"/>
          <w:sz w:val="28"/>
          <w:szCs w:val="28"/>
        </w:rPr>
      </w:pPr>
      <w:r w:rsidRPr="00B3794E">
        <w:rPr>
          <w:bCs/>
          <w:color w:val="000000"/>
          <w:sz w:val="28"/>
          <w:szCs w:val="28"/>
        </w:rPr>
        <w:t>б)</w:t>
      </w:r>
      <w:r w:rsidRPr="00B3794E">
        <w:rPr>
          <w:bCs/>
          <w:color w:val="000000"/>
          <w:sz w:val="28"/>
          <w:szCs w:val="28"/>
        </w:rPr>
        <w:tab/>
        <w:t>кроме доставления, административного задержания, привода</w:t>
      </w:r>
      <w:r w:rsidR="00E240B7" w:rsidRPr="00B3794E">
        <w:rPr>
          <w:bCs/>
          <w:color w:val="000000"/>
          <w:sz w:val="28"/>
          <w:szCs w:val="28"/>
        </w:rPr>
        <w:t xml:space="preserve"> </w:t>
      </w:r>
      <w:r w:rsidRPr="00B3794E">
        <w:rPr>
          <w:bCs/>
          <w:color w:val="000000"/>
          <w:sz w:val="28"/>
          <w:szCs w:val="28"/>
        </w:rPr>
        <w:t>применяются в присутствии двух понятых, за исключением случаев, предусмотренных КоАП РФ;</w:t>
      </w:r>
    </w:p>
    <w:p w:rsidR="00DA60CF" w:rsidRPr="00B3794E" w:rsidRDefault="00DA60CF" w:rsidP="00067D2C">
      <w:pPr>
        <w:shd w:val="clear" w:color="000000" w:fill="auto"/>
        <w:tabs>
          <w:tab w:val="left" w:pos="725"/>
        </w:tabs>
        <w:suppressAutoHyphens/>
        <w:spacing w:line="360" w:lineRule="auto"/>
        <w:ind w:firstLine="709"/>
        <w:jc w:val="both"/>
        <w:rPr>
          <w:bCs/>
          <w:color w:val="000000"/>
          <w:sz w:val="28"/>
          <w:szCs w:val="28"/>
        </w:rPr>
      </w:pPr>
      <w:r w:rsidRPr="00B3794E">
        <w:rPr>
          <w:bCs/>
          <w:color w:val="000000"/>
          <w:sz w:val="28"/>
          <w:szCs w:val="28"/>
        </w:rPr>
        <w:t>в)</w:t>
      </w:r>
      <w:r w:rsidRPr="00B3794E">
        <w:rPr>
          <w:bCs/>
          <w:color w:val="000000"/>
          <w:sz w:val="28"/>
          <w:szCs w:val="28"/>
        </w:rPr>
        <w:tab/>
        <w:t>оформляются либо отдельным протоколом, либо вместо него</w:t>
      </w:r>
      <w:r w:rsidR="00E240B7" w:rsidRPr="00B3794E">
        <w:rPr>
          <w:bCs/>
          <w:color w:val="000000"/>
          <w:sz w:val="28"/>
          <w:szCs w:val="28"/>
        </w:rPr>
        <w:t xml:space="preserve"> </w:t>
      </w:r>
      <w:r w:rsidRPr="00B3794E">
        <w:rPr>
          <w:bCs/>
          <w:color w:val="000000"/>
          <w:sz w:val="28"/>
          <w:szCs w:val="28"/>
        </w:rPr>
        <w:t>делается соответствующая запись в другом протоколе;</w:t>
      </w:r>
    </w:p>
    <w:p w:rsidR="00DA60CF" w:rsidRPr="00B3794E" w:rsidRDefault="00DA60CF" w:rsidP="00067D2C">
      <w:pPr>
        <w:pStyle w:val="af5"/>
        <w:shd w:val="clear" w:color="000000" w:fill="auto"/>
        <w:tabs>
          <w:tab w:val="left" w:pos="725"/>
        </w:tabs>
        <w:suppressAutoHyphens/>
        <w:spacing w:after="0" w:line="360" w:lineRule="auto"/>
        <w:ind w:left="0" w:firstLine="709"/>
        <w:jc w:val="both"/>
        <w:rPr>
          <w:color w:val="000000"/>
          <w:sz w:val="28"/>
          <w:szCs w:val="28"/>
        </w:rPr>
      </w:pPr>
      <w:r w:rsidRPr="00B3794E">
        <w:rPr>
          <w:color w:val="000000"/>
          <w:sz w:val="28"/>
          <w:szCs w:val="28"/>
        </w:rPr>
        <w:t>г)</w:t>
      </w:r>
      <w:r w:rsidRPr="00B3794E">
        <w:rPr>
          <w:color w:val="000000"/>
          <w:sz w:val="28"/>
          <w:szCs w:val="28"/>
        </w:rPr>
        <w:tab/>
        <w:t>могут применяться с использованием технических средств,</w:t>
      </w:r>
      <w:r w:rsidR="00E240B7" w:rsidRPr="00B3794E">
        <w:rPr>
          <w:color w:val="000000"/>
          <w:sz w:val="28"/>
          <w:szCs w:val="28"/>
        </w:rPr>
        <w:t xml:space="preserve"> </w:t>
      </w:r>
      <w:r w:rsidRPr="00B3794E">
        <w:rPr>
          <w:color w:val="000000"/>
          <w:sz w:val="28"/>
          <w:szCs w:val="28"/>
        </w:rPr>
        <w:t>фиксирующих вещественные доказательства (фото</w:t>
      </w:r>
      <w:r w:rsidR="0042144F" w:rsidRPr="00B3794E">
        <w:rPr>
          <w:color w:val="000000"/>
          <w:sz w:val="28"/>
          <w:szCs w:val="28"/>
        </w:rPr>
        <w:t>–</w:t>
      </w:r>
      <w:r w:rsidRPr="00B3794E">
        <w:rPr>
          <w:color w:val="000000"/>
          <w:sz w:val="28"/>
          <w:szCs w:val="28"/>
        </w:rPr>
        <w:t xml:space="preserve"> и киносъемка, видеозапись и др.).</w:t>
      </w:r>
    </w:p>
    <w:p w:rsidR="0052474D" w:rsidRPr="00B3794E" w:rsidRDefault="0052474D" w:rsidP="00067D2C">
      <w:pPr>
        <w:shd w:val="clear" w:color="000000" w:fill="auto"/>
        <w:suppressAutoHyphens/>
        <w:spacing w:line="360" w:lineRule="auto"/>
        <w:ind w:firstLine="709"/>
        <w:jc w:val="both"/>
        <w:rPr>
          <w:color w:val="000000"/>
          <w:sz w:val="28"/>
          <w:szCs w:val="28"/>
        </w:rPr>
      </w:pPr>
      <w:r w:rsidRPr="00B3794E">
        <w:rPr>
          <w:color w:val="000000"/>
          <w:sz w:val="28"/>
          <w:szCs w:val="28"/>
        </w:rPr>
        <w:t>В статье 27.1 КоАП РФ устанавливаются цели применения мер обеспечения производства по делам об административных правонарушениях и перечень указанных мер. Некоторые из них носят комплексный характер, поскольку они применяются в различных целях.</w:t>
      </w:r>
    </w:p>
    <w:p w:rsidR="0052474D" w:rsidRPr="00B3794E" w:rsidRDefault="0052474D"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Меры обеспечения производства по делам об административных правонарушениях применяются в следующих целях: пресечение правонарушения; составление протокола об административном правонарушении при невозможности его составления на месте выявления нарушения; обеспечение своевременного и правильного рассмотрения дела и исполнения </w:t>
      </w:r>
      <w:r w:rsidR="00427180" w:rsidRPr="00B3794E">
        <w:rPr>
          <w:color w:val="000000"/>
          <w:sz w:val="28"/>
          <w:szCs w:val="28"/>
        </w:rPr>
        <w:t>принятого по делу постановления</w:t>
      </w:r>
      <w:r w:rsidR="00427180" w:rsidRPr="00B3794E">
        <w:rPr>
          <w:rStyle w:val="a5"/>
          <w:color w:val="000000"/>
          <w:sz w:val="28"/>
          <w:szCs w:val="28"/>
        </w:rPr>
        <w:footnoteReference w:id="56"/>
      </w:r>
      <w:r w:rsidR="00427180" w:rsidRPr="00B3794E">
        <w:rPr>
          <w:color w:val="000000"/>
          <w:sz w:val="28"/>
          <w:szCs w:val="28"/>
        </w:rPr>
        <w:t>.</w:t>
      </w:r>
    </w:p>
    <w:p w:rsidR="00067D2C" w:rsidRPr="00B3794E" w:rsidRDefault="0052474D" w:rsidP="00067D2C">
      <w:pPr>
        <w:shd w:val="clear" w:color="000000" w:fill="auto"/>
        <w:suppressAutoHyphens/>
        <w:spacing w:line="360" w:lineRule="auto"/>
        <w:ind w:firstLine="709"/>
        <w:jc w:val="both"/>
        <w:rPr>
          <w:color w:val="000000"/>
          <w:sz w:val="28"/>
          <w:szCs w:val="28"/>
        </w:rPr>
      </w:pPr>
      <w:r w:rsidRPr="00B3794E">
        <w:rPr>
          <w:color w:val="000000"/>
          <w:sz w:val="28"/>
          <w:szCs w:val="28"/>
        </w:rPr>
        <w:t>Перечень указанных мер включает: 1) доставление; 2) административное задержание; 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 4) изъятие вещей и документов; 5) отстранение от управления транспортным средством соответствующего вида; 6) освидетельствование на состояние алкогольного опьянения; 7) медицинское освидетельствование на состояние опьянения; 8) задержание транспортного средства, запрещение его эксплуатации; 9) арест товаров, транспортных средств и иных вещей; 10) привод; 11) временный запрет деятельности.</w:t>
      </w:r>
    </w:p>
    <w:p w:rsidR="0052474D" w:rsidRPr="00B3794E" w:rsidRDefault="0052474D" w:rsidP="00067D2C">
      <w:pPr>
        <w:shd w:val="clear" w:color="000000" w:fill="auto"/>
        <w:suppressAutoHyphens/>
        <w:spacing w:line="360" w:lineRule="auto"/>
        <w:ind w:firstLine="709"/>
        <w:jc w:val="both"/>
        <w:rPr>
          <w:color w:val="000000"/>
          <w:sz w:val="28"/>
          <w:szCs w:val="28"/>
        </w:rPr>
      </w:pPr>
      <w:r w:rsidRPr="00B3794E">
        <w:rPr>
          <w:color w:val="000000"/>
          <w:sz w:val="28"/>
          <w:szCs w:val="28"/>
        </w:rPr>
        <w:t>Данные меры вправе применять только специально уполномоченные на то лица, причем строго в пределах своих полномочий.</w:t>
      </w:r>
    </w:p>
    <w:p w:rsidR="0052474D" w:rsidRPr="00B3794E" w:rsidRDefault="0052474D" w:rsidP="00067D2C">
      <w:pPr>
        <w:shd w:val="clear" w:color="000000" w:fill="auto"/>
        <w:suppressAutoHyphens/>
        <w:spacing w:line="360" w:lineRule="auto"/>
        <w:ind w:firstLine="709"/>
        <w:jc w:val="both"/>
        <w:rPr>
          <w:color w:val="000000"/>
          <w:sz w:val="28"/>
          <w:szCs w:val="28"/>
        </w:rPr>
      </w:pPr>
      <w:r w:rsidRPr="00B3794E">
        <w:rPr>
          <w:color w:val="000000"/>
          <w:sz w:val="28"/>
          <w:szCs w:val="28"/>
        </w:rPr>
        <w:t>Следует иметь в виду, что цели применения отдельных мер обеспечения производства по делам об административных правонарушениях носят более узкий характер по сравнению с содержанием статьи 27.1 КоАП РФ.</w:t>
      </w:r>
    </w:p>
    <w:p w:rsidR="0052474D" w:rsidRPr="00B3794E" w:rsidRDefault="0052474D"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Так, согласно ст. 27.2 КоАП РФ </w:t>
      </w:r>
      <w:r w:rsidR="00052292" w:rsidRPr="00B3794E">
        <w:rPr>
          <w:color w:val="000000"/>
          <w:sz w:val="28"/>
          <w:szCs w:val="28"/>
        </w:rPr>
        <w:t>«</w:t>
      </w:r>
      <w:r w:rsidRPr="00B3794E">
        <w:rPr>
          <w:color w:val="000000"/>
          <w:sz w:val="28"/>
          <w:szCs w:val="28"/>
        </w:rPr>
        <w:t>доставление применяется в целях составления протокола об административном правонарушении</w:t>
      </w:r>
      <w:r w:rsidR="00052292" w:rsidRPr="00B3794E">
        <w:rPr>
          <w:color w:val="000000"/>
          <w:sz w:val="28"/>
          <w:szCs w:val="28"/>
        </w:rPr>
        <w:t>»</w:t>
      </w:r>
      <w:r w:rsidRPr="00B3794E">
        <w:rPr>
          <w:color w:val="000000"/>
          <w:sz w:val="28"/>
          <w:szCs w:val="28"/>
        </w:rPr>
        <w:t xml:space="preserve">. В соответствии со ст. 27.3 КоАП РФ </w:t>
      </w:r>
      <w:r w:rsidR="00052292" w:rsidRPr="00B3794E">
        <w:rPr>
          <w:color w:val="000000"/>
          <w:sz w:val="28"/>
          <w:szCs w:val="28"/>
        </w:rPr>
        <w:t>«</w:t>
      </w:r>
      <w:r w:rsidRPr="00B3794E">
        <w:rPr>
          <w:color w:val="000000"/>
          <w:sz w:val="28"/>
          <w:szCs w:val="28"/>
        </w:rPr>
        <w:t>административное задержание может быть применено в исключительных случаях, если это необходимо для обеспечения правильного и своевременного рассмотрения дела и исполнения вынесенного постановления</w:t>
      </w:r>
      <w:r w:rsidR="00052292" w:rsidRPr="00B3794E">
        <w:rPr>
          <w:color w:val="000000"/>
          <w:sz w:val="28"/>
          <w:szCs w:val="28"/>
        </w:rPr>
        <w:t>»</w:t>
      </w:r>
      <w:r w:rsidRPr="00B3794E">
        <w:rPr>
          <w:color w:val="000000"/>
          <w:sz w:val="28"/>
          <w:szCs w:val="28"/>
        </w:rPr>
        <w:t xml:space="preserve">. В ст. 27.7 КоАП РФ предусмотрено, что </w:t>
      </w:r>
      <w:r w:rsidR="00052292" w:rsidRPr="00B3794E">
        <w:rPr>
          <w:color w:val="000000"/>
          <w:sz w:val="28"/>
          <w:szCs w:val="28"/>
        </w:rPr>
        <w:t>«</w:t>
      </w:r>
      <w:r w:rsidRPr="00B3794E">
        <w:rPr>
          <w:color w:val="000000"/>
          <w:sz w:val="28"/>
          <w:szCs w:val="28"/>
        </w:rPr>
        <w:t>личный досмотр и досмотр вещей, находящихся при физическом лице, осуществляются в случае необходимости в целях обнаружения орудий совершения или предметов административного правонарушения</w:t>
      </w:r>
      <w:r w:rsidR="00052292" w:rsidRPr="00B3794E">
        <w:rPr>
          <w:color w:val="000000"/>
          <w:sz w:val="28"/>
          <w:szCs w:val="28"/>
        </w:rPr>
        <w:t>»</w:t>
      </w:r>
      <w:r w:rsidR="002E7FD8" w:rsidRPr="00B3794E">
        <w:rPr>
          <w:rStyle w:val="a5"/>
          <w:color w:val="000000"/>
          <w:sz w:val="28"/>
          <w:szCs w:val="28"/>
        </w:rPr>
        <w:footnoteReference w:id="57"/>
      </w:r>
      <w:r w:rsidR="00E240B7" w:rsidRPr="00B3794E">
        <w:rPr>
          <w:color w:val="000000"/>
          <w:sz w:val="28"/>
          <w:szCs w:val="28"/>
        </w:rPr>
        <w:t>.</w:t>
      </w:r>
    </w:p>
    <w:p w:rsidR="0052474D" w:rsidRPr="00B3794E" w:rsidRDefault="0052474D" w:rsidP="00067D2C">
      <w:pPr>
        <w:shd w:val="clear" w:color="000000" w:fill="auto"/>
        <w:suppressAutoHyphens/>
        <w:spacing w:line="360" w:lineRule="auto"/>
        <w:ind w:firstLine="709"/>
        <w:jc w:val="both"/>
        <w:rPr>
          <w:color w:val="000000"/>
          <w:sz w:val="28"/>
          <w:szCs w:val="28"/>
        </w:rPr>
      </w:pPr>
      <w:r w:rsidRPr="00B3794E">
        <w:rPr>
          <w:color w:val="000000"/>
          <w:sz w:val="28"/>
          <w:szCs w:val="28"/>
        </w:rPr>
        <w:t>В случае незаконного применения мер обеспечения производства по делам об административных правонарушениях причиненный вред подлежит возмещению в порядке, предусмотренном гражданским законодательством.</w:t>
      </w:r>
    </w:p>
    <w:p w:rsidR="00D37A4D" w:rsidRPr="00B3794E" w:rsidRDefault="00D37A4D" w:rsidP="00067D2C">
      <w:pPr>
        <w:shd w:val="clear" w:color="000000" w:fill="auto"/>
        <w:suppressAutoHyphens/>
        <w:spacing w:line="360" w:lineRule="auto"/>
        <w:ind w:firstLine="709"/>
        <w:jc w:val="both"/>
        <w:rPr>
          <w:color w:val="000000"/>
          <w:sz w:val="28"/>
          <w:szCs w:val="28"/>
        </w:rPr>
      </w:pPr>
    </w:p>
    <w:p w:rsidR="002E7FD8" w:rsidRPr="00B3794E" w:rsidRDefault="002E7FD8" w:rsidP="00067D2C">
      <w:pPr>
        <w:shd w:val="clear" w:color="000000" w:fill="auto"/>
        <w:suppressAutoHyphens/>
        <w:spacing w:line="360" w:lineRule="auto"/>
        <w:jc w:val="center"/>
        <w:rPr>
          <w:b/>
          <w:color w:val="000000"/>
          <w:sz w:val="28"/>
          <w:szCs w:val="28"/>
        </w:rPr>
      </w:pPr>
      <w:r w:rsidRPr="00B3794E">
        <w:rPr>
          <w:b/>
          <w:color w:val="000000"/>
          <w:sz w:val="28"/>
          <w:szCs w:val="28"/>
        </w:rPr>
        <w:t>§ 3 Исполнение постановлений по делам об административных правонарушениях в сфере оборота оружия</w:t>
      </w:r>
    </w:p>
    <w:p w:rsidR="00C76205" w:rsidRPr="00B3794E" w:rsidRDefault="00C76205" w:rsidP="00067D2C">
      <w:pPr>
        <w:shd w:val="clear" w:color="000000" w:fill="auto"/>
        <w:suppressAutoHyphens/>
        <w:spacing w:line="360" w:lineRule="auto"/>
        <w:ind w:firstLine="709"/>
        <w:jc w:val="both"/>
        <w:rPr>
          <w:color w:val="000000"/>
          <w:sz w:val="28"/>
          <w:szCs w:val="28"/>
        </w:rPr>
      </w:pPr>
    </w:p>
    <w:p w:rsidR="00C76205" w:rsidRPr="00B3794E" w:rsidRDefault="00C76205" w:rsidP="00067D2C">
      <w:pPr>
        <w:shd w:val="clear" w:color="000000" w:fill="auto"/>
        <w:suppressAutoHyphens/>
        <w:spacing w:line="360" w:lineRule="auto"/>
        <w:ind w:firstLine="709"/>
        <w:jc w:val="both"/>
        <w:rPr>
          <w:color w:val="000000"/>
          <w:sz w:val="28"/>
          <w:szCs w:val="28"/>
        </w:rPr>
      </w:pPr>
      <w:r w:rsidRPr="00B3794E">
        <w:rPr>
          <w:color w:val="000000"/>
          <w:sz w:val="28"/>
          <w:szCs w:val="28"/>
        </w:rPr>
        <w:t>Исполнение постановлений</w:t>
      </w:r>
      <w:r w:rsidRPr="00B3794E">
        <w:rPr>
          <w:noProof/>
          <w:color w:val="000000"/>
          <w:sz w:val="28"/>
          <w:szCs w:val="28"/>
        </w:rPr>
        <w:t xml:space="preserve"> —</w:t>
      </w:r>
      <w:r w:rsidRPr="00B3794E">
        <w:rPr>
          <w:color w:val="000000"/>
          <w:sz w:val="28"/>
          <w:szCs w:val="28"/>
        </w:rPr>
        <w:t xml:space="preserve"> завершающая стадия производства по административным правонарушениям (гл. 31, 32</w:t>
      </w:r>
      <w:r w:rsidR="00766A1F" w:rsidRPr="00B3794E">
        <w:rPr>
          <w:color w:val="000000"/>
          <w:sz w:val="28"/>
          <w:szCs w:val="28"/>
        </w:rPr>
        <w:t xml:space="preserve"> КоАП РФ</w:t>
      </w:r>
      <w:r w:rsidRPr="00B3794E">
        <w:rPr>
          <w:color w:val="000000"/>
          <w:sz w:val="28"/>
          <w:szCs w:val="28"/>
        </w:rPr>
        <w:t>). В соответствии со ст.</w:t>
      </w:r>
      <w:r w:rsidRPr="00B3794E">
        <w:rPr>
          <w:noProof/>
          <w:color w:val="000000"/>
          <w:sz w:val="28"/>
          <w:szCs w:val="28"/>
        </w:rPr>
        <w:t xml:space="preserve"> 32.1</w:t>
      </w:r>
      <w:r w:rsidRPr="00B3794E">
        <w:rPr>
          <w:color w:val="000000"/>
          <w:sz w:val="28"/>
          <w:szCs w:val="28"/>
        </w:rPr>
        <w:t xml:space="preserve"> КоАП</w:t>
      </w:r>
      <w:r w:rsidR="00766A1F" w:rsidRPr="00B3794E">
        <w:rPr>
          <w:color w:val="000000"/>
          <w:sz w:val="28"/>
          <w:szCs w:val="28"/>
        </w:rPr>
        <w:t xml:space="preserve"> РФ</w:t>
      </w:r>
      <w:r w:rsidRPr="00B3794E">
        <w:rPr>
          <w:color w:val="000000"/>
          <w:sz w:val="28"/>
          <w:szCs w:val="28"/>
        </w:rPr>
        <w:t xml:space="preserve"> </w:t>
      </w:r>
      <w:r w:rsidR="00052292" w:rsidRPr="00B3794E">
        <w:rPr>
          <w:color w:val="000000"/>
          <w:sz w:val="28"/>
          <w:szCs w:val="28"/>
        </w:rPr>
        <w:t>«</w:t>
      </w:r>
      <w:r w:rsidRPr="00B3794E">
        <w:rPr>
          <w:color w:val="000000"/>
          <w:sz w:val="28"/>
          <w:szCs w:val="28"/>
        </w:rPr>
        <w:t>постановление подлежит исполнению с момента его вынесения</w:t>
      </w:r>
      <w:r w:rsidR="00052292" w:rsidRPr="00B3794E">
        <w:rPr>
          <w:color w:val="000000"/>
          <w:sz w:val="28"/>
          <w:szCs w:val="28"/>
        </w:rPr>
        <w:t>»</w:t>
      </w:r>
      <w:r w:rsidR="00766A1F" w:rsidRPr="00B3794E">
        <w:rPr>
          <w:rStyle w:val="a5"/>
          <w:color w:val="000000"/>
          <w:sz w:val="28"/>
          <w:szCs w:val="28"/>
        </w:rPr>
        <w:footnoteReference w:id="58"/>
      </w:r>
      <w:r w:rsidR="00E240B7" w:rsidRPr="00B3794E">
        <w:rPr>
          <w:color w:val="000000"/>
          <w:sz w:val="28"/>
          <w:szCs w:val="28"/>
        </w:rPr>
        <w:t>.</w:t>
      </w:r>
      <w:r w:rsidRPr="00B3794E">
        <w:rPr>
          <w:color w:val="000000"/>
          <w:sz w:val="28"/>
          <w:szCs w:val="28"/>
        </w:rPr>
        <w:t xml:space="preserve"> В отличие от приговоров судов, которые по общему правилу могут быть обращены к исполнению лишь по истечении срока кассационного обжалования, постановления о наложении взысканий являются актами управления и вступают в силу немедленно.</w:t>
      </w:r>
    </w:p>
    <w:p w:rsidR="00C76205" w:rsidRPr="00B3794E" w:rsidRDefault="00C76205" w:rsidP="00067D2C">
      <w:pPr>
        <w:shd w:val="clear" w:color="000000" w:fill="auto"/>
        <w:suppressAutoHyphens/>
        <w:spacing w:line="360" w:lineRule="auto"/>
        <w:ind w:firstLine="709"/>
        <w:jc w:val="both"/>
        <w:rPr>
          <w:color w:val="000000"/>
          <w:sz w:val="28"/>
          <w:szCs w:val="28"/>
        </w:rPr>
      </w:pPr>
      <w:r w:rsidRPr="00B3794E">
        <w:rPr>
          <w:color w:val="000000"/>
          <w:sz w:val="28"/>
          <w:szCs w:val="28"/>
        </w:rPr>
        <w:t>Исполнением постановлений заняты различные органы. При этом они осуществляют двоякую по характеру деятельность по обращению постановлений к исполнению и по непосредственному приведению их в исполнение. Первую из них, согласно ст.</w:t>
      </w:r>
      <w:r w:rsidRPr="00B3794E">
        <w:rPr>
          <w:noProof/>
          <w:color w:val="000000"/>
          <w:sz w:val="28"/>
          <w:szCs w:val="28"/>
        </w:rPr>
        <w:t xml:space="preserve"> 32.1</w:t>
      </w:r>
      <w:r w:rsidRPr="00B3794E">
        <w:rPr>
          <w:color w:val="000000"/>
          <w:sz w:val="28"/>
          <w:szCs w:val="28"/>
        </w:rPr>
        <w:t xml:space="preserve"> КоАП</w:t>
      </w:r>
      <w:r w:rsidR="00766A1F" w:rsidRPr="00B3794E">
        <w:rPr>
          <w:color w:val="000000"/>
          <w:sz w:val="28"/>
          <w:szCs w:val="28"/>
        </w:rPr>
        <w:t xml:space="preserve"> РФ</w:t>
      </w:r>
      <w:r w:rsidRPr="00B3794E">
        <w:rPr>
          <w:color w:val="000000"/>
          <w:sz w:val="28"/>
          <w:szCs w:val="28"/>
        </w:rPr>
        <w:t>, осуществляют юрисдикционные органы, те, которые решают вопрос об ответственности виновных и выносят постановления о наложении административных взысканий. Вторую, осуществляют специально уполномоченные на то органы государства в порядке, установленном законодательством. И та и другая деятельность образуют единую стадию исполнения постановлений, но являются разными ее этапами.</w:t>
      </w:r>
    </w:p>
    <w:p w:rsidR="00C76205" w:rsidRPr="00B3794E" w:rsidRDefault="00C76205" w:rsidP="00067D2C">
      <w:pPr>
        <w:shd w:val="clear" w:color="000000" w:fill="auto"/>
        <w:suppressAutoHyphens/>
        <w:spacing w:line="360" w:lineRule="auto"/>
        <w:ind w:firstLine="709"/>
        <w:jc w:val="both"/>
        <w:rPr>
          <w:color w:val="000000"/>
          <w:sz w:val="28"/>
          <w:szCs w:val="28"/>
        </w:rPr>
      </w:pPr>
      <w:r w:rsidRPr="00B3794E">
        <w:rPr>
          <w:color w:val="000000"/>
          <w:sz w:val="28"/>
          <w:szCs w:val="28"/>
        </w:rPr>
        <w:t>На первом этапе (обращение постановлений к исполнению) юрисдикционный орган, прежде всего, должен своевременно направить вынесенное постановление органу</w:t>
      </w:r>
      <w:r w:rsidR="0042144F" w:rsidRPr="00B3794E">
        <w:rPr>
          <w:color w:val="000000"/>
          <w:sz w:val="28"/>
          <w:szCs w:val="28"/>
        </w:rPr>
        <w:t>–</w:t>
      </w:r>
      <w:r w:rsidRPr="00B3794E">
        <w:rPr>
          <w:color w:val="000000"/>
          <w:sz w:val="28"/>
          <w:szCs w:val="28"/>
        </w:rPr>
        <w:t>исполнителю. В содержание этой деятельности входят также осуществление контроля за правильным исполнением постановлений и разрешение всех связанных с ним вопросов, прекращение исполнения постановлений по основаниям.</w:t>
      </w:r>
    </w:p>
    <w:p w:rsidR="00C76205" w:rsidRPr="00B3794E" w:rsidRDefault="00C76205" w:rsidP="00067D2C">
      <w:pPr>
        <w:shd w:val="clear" w:color="000000" w:fill="auto"/>
        <w:suppressAutoHyphens/>
        <w:spacing w:line="360" w:lineRule="auto"/>
        <w:ind w:firstLine="709"/>
        <w:jc w:val="both"/>
        <w:rPr>
          <w:color w:val="000000"/>
          <w:sz w:val="28"/>
          <w:szCs w:val="28"/>
        </w:rPr>
      </w:pPr>
      <w:r w:rsidRPr="00B3794E">
        <w:rPr>
          <w:color w:val="000000"/>
          <w:sz w:val="28"/>
          <w:szCs w:val="28"/>
        </w:rPr>
        <w:t>Деятельность государственных органов по приведению в исполнение направленных им постановлений имеет своей целью непосредственную реализацию административных взысканий. Она производится посредством действий, которые причиняют наказанному соответствующие лишения и правоограничения в установленных постановлением пределах.</w:t>
      </w:r>
    </w:p>
    <w:p w:rsidR="00C76205" w:rsidRPr="00B3794E" w:rsidRDefault="00C76205" w:rsidP="00067D2C">
      <w:pPr>
        <w:shd w:val="clear" w:color="000000" w:fill="auto"/>
        <w:suppressAutoHyphens/>
        <w:spacing w:line="360" w:lineRule="auto"/>
        <w:ind w:firstLine="709"/>
        <w:jc w:val="both"/>
        <w:rPr>
          <w:color w:val="000000"/>
          <w:sz w:val="28"/>
          <w:szCs w:val="28"/>
        </w:rPr>
      </w:pPr>
      <w:r w:rsidRPr="00B3794E">
        <w:rPr>
          <w:color w:val="000000"/>
          <w:sz w:val="28"/>
          <w:szCs w:val="28"/>
        </w:rPr>
        <w:t>В производстве по некоторым правонарушениям юрисдикционный орган, вынесший постановление, уполномочен сам привести его в исполнение. Примером могут служить производство по нарушениям. За нарушение правил охоты, управление транспортными средствами водителями в состоянии опьянения виновные могут быть лишены соответствующих специальных прав на определенный период органами охотничьего хозяйства и государственной автомобильной инспекции. Эти же органы и исполняют вынесенные ими постановления путем изъятия удостоверений на право охоты или управления средствами транспорта</w:t>
      </w:r>
      <w:r w:rsidR="00427180" w:rsidRPr="00B3794E">
        <w:rPr>
          <w:rStyle w:val="a5"/>
          <w:color w:val="000000"/>
          <w:sz w:val="28"/>
          <w:szCs w:val="28"/>
        </w:rPr>
        <w:footnoteReference w:id="59"/>
      </w:r>
      <w:r w:rsidRPr="00B3794E">
        <w:rPr>
          <w:color w:val="000000"/>
          <w:sz w:val="28"/>
          <w:szCs w:val="28"/>
        </w:rPr>
        <w:t>.</w:t>
      </w:r>
    </w:p>
    <w:p w:rsidR="00813B6E" w:rsidRPr="00B3794E" w:rsidRDefault="00813B6E"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В соответствии с пунктом 1 статьи 3.7.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обращение в собственность субъекта Российской Федерации не изъятых из оборота вещей.</w:t>
      </w:r>
    </w:p>
    <w:p w:rsidR="00813B6E" w:rsidRPr="00B3794E" w:rsidRDefault="00813B6E"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Постановление судьи о возмездном изъятии или о конфискации вещи, явившейся орудием или предметом административного правонарушения, исполняется судебным приставом</w:t>
      </w:r>
      <w:r w:rsidR="0042144F" w:rsidRPr="00B3794E">
        <w:rPr>
          <w:color w:val="000000"/>
          <w:sz w:val="28"/>
          <w:szCs w:val="28"/>
        </w:rPr>
        <w:t>–</w:t>
      </w:r>
      <w:r w:rsidRPr="00B3794E">
        <w:rPr>
          <w:color w:val="000000"/>
          <w:sz w:val="28"/>
          <w:szCs w:val="28"/>
        </w:rPr>
        <w:t xml:space="preserve">исполнителем в порядке, предусмотренном федеральным законодательством, а постановление о возмездном изъятии или о конфискации оружия и боевых припасов </w:t>
      </w:r>
      <w:r w:rsidR="0042144F" w:rsidRPr="00B3794E">
        <w:rPr>
          <w:color w:val="000000"/>
          <w:sz w:val="28"/>
          <w:szCs w:val="28"/>
        </w:rPr>
        <w:t>–</w:t>
      </w:r>
      <w:r w:rsidRPr="00B3794E">
        <w:rPr>
          <w:color w:val="000000"/>
          <w:sz w:val="28"/>
          <w:szCs w:val="28"/>
        </w:rPr>
        <w:t xml:space="preserve"> органами внутренних дел (п. 1 ст. 32.4 КоАП РФ).</w:t>
      </w:r>
    </w:p>
    <w:p w:rsidR="00813B6E" w:rsidRPr="00B3794E" w:rsidRDefault="00813B6E"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Возмездное изъятие или конфискация вещи, явившейся орудием или предметом административного правонарушения, осуществляется в порядке, установленном Правительством Российской Федерации.</w:t>
      </w:r>
    </w:p>
    <w:p w:rsidR="00813B6E" w:rsidRPr="00B3794E" w:rsidRDefault="00813B6E"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 xml:space="preserve">Исполнение постановления о возмездном изъятии вещи, явившейся орудием или предметом административного правонарушения, состоит в том, что изъятые предметы сдаются для реализации в </w:t>
      </w:r>
      <w:r w:rsidR="00044968" w:rsidRPr="00B3794E">
        <w:rPr>
          <w:color w:val="000000"/>
          <w:sz w:val="28"/>
          <w:szCs w:val="28"/>
        </w:rPr>
        <w:t>отделениях Российского фонда федерального имущества</w:t>
      </w:r>
      <w:r w:rsidRPr="00B3794E">
        <w:rPr>
          <w:color w:val="000000"/>
          <w:sz w:val="28"/>
          <w:szCs w:val="28"/>
        </w:rPr>
        <w:t>. Из вырученной от продажи суммы вычитаются расходы, понесенные в связи с реализацией соответствующего предмета, а оставшаяся сумма возвращается бывшему собственнику соответствующей вещи</w:t>
      </w:r>
      <w:r w:rsidR="00044968" w:rsidRPr="00B3794E">
        <w:rPr>
          <w:rStyle w:val="a5"/>
          <w:color w:val="000000"/>
          <w:sz w:val="28"/>
          <w:szCs w:val="28"/>
        </w:rPr>
        <w:footnoteReference w:id="60"/>
      </w:r>
      <w:r w:rsidR="00E240B7" w:rsidRPr="00B3794E">
        <w:rPr>
          <w:color w:val="000000"/>
          <w:sz w:val="28"/>
          <w:szCs w:val="28"/>
        </w:rPr>
        <w:t>.</w:t>
      </w:r>
    </w:p>
    <w:p w:rsidR="00813B6E" w:rsidRPr="00B3794E" w:rsidRDefault="00813B6E"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Исполнение постановления о конфискации вещи, явившейся орудием или предметом административного правонарушения, включает изъятие предмета, подлежащего конфискации, и его принудительное безвозмездное обращение в собственность государства.</w:t>
      </w:r>
    </w:p>
    <w:p w:rsidR="00813B6E" w:rsidRPr="00B3794E" w:rsidRDefault="00813B6E"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Постановлением Правительства Российской Федерации от 19.04.2002 № 260 "О реализации арестованного, конфискованного и иного имущества, обращенного в собственность государства" полномочиями по распоряжению и реализации конфискованного, движимого бесхозяйного, изъятого и иного имущества, обращенного в собственность государства по основаниям, предусмотренным законами и иными нормативными правовыми актами Российской Федерации, наделен исключительно Российский фонд федерального имущества</w:t>
      </w:r>
      <w:r w:rsidR="00CD4468" w:rsidRPr="00B3794E">
        <w:rPr>
          <w:rStyle w:val="a5"/>
          <w:color w:val="000000"/>
          <w:sz w:val="28"/>
          <w:szCs w:val="28"/>
        </w:rPr>
        <w:footnoteReference w:id="61"/>
      </w:r>
      <w:r w:rsidRPr="00B3794E">
        <w:rPr>
          <w:color w:val="000000"/>
          <w:sz w:val="28"/>
          <w:szCs w:val="28"/>
        </w:rPr>
        <w:t xml:space="preserve">. При этом пунктом 2 данного постановления установлено, что федеральные органы исполнительной власти передают в </w:t>
      </w:r>
      <w:r w:rsidR="00044968" w:rsidRPr="00B3794E">
        <w:rPr>
          <w:color w:val="000000"/>
          <w:sz w:val="28"/>
          <w:szCs w:val="28"/>
        </w:rPr>
        <w:t>Российский фонд федерального имущества</w:t>
      </w:r>
      <w:r w:rsidRPr="00B3794E">
        <w:rPr>
          <w:color w:val="000000"/>
          <w:sz w:val="28"/>
          <w:szCs w:val="28"/>
        </w:rPr>
        <w:t xml:space="preserve"> обращенное в собственность государства имущество для его учета, оценки и распоряжения им. Таким образом, названным нормативным правовым актом определено, что непосредственно </w:t>
      </w:r>
      <w:r w:rsidR="00044968" w:rsidRPr="00B3794E">
        <w:rPr>
          <w:color w:val="000000"/>
          <w:sz w:val="28"/>
          <w:szCs w:val="28"/>
        </w:rPr>
        <w:t>Российский фонд федерального имущества</w:t>
      </w:r>
      <w:r w:rsidRPr="00B3794E">
        <w:rPr>
          <w:color w:val="000000"/>
          <w:sz w:val="28"/>
          <w:szCs w:val="28"/>
        </w:rPr>
        <w:t xml:space="preserve"> распоряжается конфискованным в доход государства имуществом, а именно, принимает решение о его реализации либо утилизации.</w:t>
      </w:r>
    </w:p>
    <w:p w:rsidR="00813B6E" w:rsidRPr="00B3794E" w:rsidRDefault="00813B6E"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Порядок учета, оценки и распоряжения таким имуществом определен Положением "Об учете, оценке и распоряжении имуществом, обращенным в собственность государства", утвержденным постановлением Правительства Российской Федерации от 29.05.2003 № 311. Для передачи имущества, обращенного в собственность государства, судебный пристав</w:t>
      </w:r>
      <w:r w:rsidR="0042144F" w:rsidRPr="00B3794E">
        <w:rPr>
          <w:color w:val="000000"/>
          <w:sz w:val="28"/>
          <w:szCs w:val="28"/>
        </w:rPr>
        <w:t>–</w:t>
      </w:r>
      <w:r w:rsidRPr="00B3794E">
        <w:rPr>
          <w:color w:val="000000"/>
          <w:sz w:val="28"/>
          <w:szCs w:val="28"/>
        </w:rPr>
        <w:t xml:space="preserve">исполнитель уведомляет </w:t>
      </w:r>
      <w:r w:rsidR="00CD4468" w:rsidRPr="00B3794E">
        <w:rPr>
          <w:color w:val="000000"/>
          <w:sz w:val="28"/>
          <w:szCs w:val="28"/>
        </w:rPr>
        <w:t>Российский фонд федерального имущества</w:t>
      </w:r>
      <w:r w:rsidRPr="00B3794E">
        <w:rPr>
          <w:color w:val="000000"/>
          <w:sz w:val="28"/>
          <w:szCs w:val="28"/>
        </w:rPr>
        <w:t xml:space="preserve"> (его отделение) либо соответствующий федеральный орган исполнительной власти (его территориальный орган) о наличии и месте нахождения имущества, подлежащего конфискации</w:t>
      </w:r>
      <w:r w:rsidR="00CD4468" w:rsidRPr="00B3794E">
        <w:rPr>
          <w:rStyle w:val="a5"/>
          <w:color w:val="000000"/>
          <w:sz w:val="28"/>
          <w:szCs w:val="28"/>
        </w:rPr>
        <w:footnoteReference w:id="62"/>
      </w:r>
      <w:r w:rsidRPr="00B3794E">
        <w:rPr>
          <w:color w:val="000000"/>
          <w:sz w:val="28"/>
          <w:szCs w:val="28"/>
        </w:rPr>
        <w:t>.</w:t>
      </w:r>
    </w:p>
    <w:p w:rsidR="00813B6E" w:rsidRPr="00B3794E" w:rsidRDefault="00813B6E"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Передача имущества, обращенного в собственность государства, осуществляется по акту передачи, составляемому судебным приставом</w:t>
      </w:r>
      <w:r w:rsidR="0042144F" w:rsidRPr="00B3794E">
        <w:rPr>
          <w:color w:val="000000"/>
          <w:sz w:val="28"/>
          <w:szCs w:val="28"/>
        </w:rPr>
        <w:t>–</w:t>
      </w:r>
      <w:r w:rsidRPr="00B3794E">
        <w:rPr>
          <w:color w:val="000000"/>
          <w:sz w:val="28"/>
          <w:szCs w:val="28"/>
        </w:rPr>
        <w:t>исполнителем. После чего судебный пристав</w:t>
      </w:r>
      <w:r w:rsidR="0042144F" w:rsidRPr="00B3794E">
        <w:rPr>
          <w:color w:val="000000"/>
          <w:sz w:val="28"/>
          <w:szCs w:val="28"/>
        </w:rPr>
        <w:t>–</w:t>
      </w:r>
      <w:r w:rsidRPr="00B3794E">
        <w:rPr>
          <w:color w:val="000000"/>
          <w:sz w:val="28"/>
          <w:szCs w:val="28"/>
        </w:rPr>
        <w:t>исполнитель выносит постановление об окончании исполнительного производства и возвращает исполнительный документ в суд или орган, его выдавший.</w:t>
      </w:r>
    </w:p>
    <w:p w:rsidR="00813B6E" w:rsidRPr="00B3794E" w:rsidRDefault="00813B6E"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Очень важно отметить, что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подлежащих в соответствии с федеральным законом возвращению их законному собственнику;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 (ч. 3 ст. 27 ФЗ «Об оружии»).</w:t>
      </w:r>
    </w:p>
    <w:p w:rsidR="00813B6E" w:rsidRPr="00B3794E" w:rsidRDefault="00813B6E"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В соответствии с ч. 1 ст. 32.4 КоАП РФ постановление судьи о возмездном изъятии или о конфискации оружия и боевых припасов исполняется органами внутренних дел в порядке, предусмотренном федеральным законодательством. В ч. 2 указанной статьи предусмотрено, что реализация возмездно изъятых или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РФ.</w:t>
      </w:r>
    </w:p>
    <w:p w:rsidR="00067D2C" w:rsidRPr="00B3794E" w:rsidRDefault="00766A1F" w:rsidP="00067D2C">
      <w:pPr>
        <w:shd w:val="clear" w:color="000000" w:fill="auto"/>
        <w:suppressAutoHyphens/>
        <w:spacing w:line="360" w:lineRule="auto"/>
        <w:ind w:firstLine="709"/>
        <w:jc w:val="both"/>
        <w:rPr>
          <w:color w:val="000000"/>
          <w:sz w:val="28"/>
          <w:szCs w:val="28"/>
        </w:rPr>
      </w:pPr>
      <w:r w:rsidRPr="00B3794E">
        <w:rPr>
          <w:color w:val="000000"/>
          <w:sz w:val="28"/>
          <w:szCs w:val="28"/>
        </w:rPr>
        <w:t>Специфика исполнительного производства, осуществляемого судебными приставами</w:t>
      </w:r>
      <w:r w:rsidR="0042144F" w:rsidRPr="00B3794E">
        <w:rPr>
          <w:color w:val="000000"/>
          <w:sz w:val="28"/>
          <w:szCs w:val="28"/>
        </w:rPr>
        <w:t>–</w:t>
      </w:r>
      <w:r w:rsidRPr="00B3794E">
        <w:rPr>
          <w:color w:val="000000"/>
          <w:sz w:val="28"/>
          <w:szCs w:val="28"/>
        </w:rPr>
        <w:t xml:space="preserve">исполнителями, заключается в том, что в ст. 36 Федерального закона </w:t>
      </w:r>
      <w:r w:rsidR="00052292" w:rsidRPr="00B3794E">
        <w:rPr>
          <w:color w:val="000000"/>
          <w:sz w:val="28"/>
          <w:szCs w:val="28"/>
        </w:rPr>
        <w:t>«</w:t>
      </w:r>
      <w:r w:rsidRPr="00B3794E">
        <w:rPr>
          <w:color w:val="000000"/>
          <w:sz w:val="28"/>
          <w:szCs w:val="28"/>
        </w:rPr>
        <w:t>Об исполнительном производстве</w:t>
      </w:r>
      <w:r w:rsidR="00052292" w:rsidRPr="00B3794E">
        <w:rPr>
          <w:color w:val="000000"/>
          <w:sz w:val="28"/>
          <w:szCs w:val="28"/>
        </w:rPr>
        <w:t>»</w:t>
      </w:r>
      <w:r w:rsidRPr="00B3794E">
        <w:rPr>
          <w:color w:val="000000"/>
          <w:sz w:val="28"/>
          <w:szCs w:val="28"/>
        </w:rPr>
        <w:t xml:space="preserve"> установлен </w:t>
      </w:r>
      <w:r w:rsidR="00052292" w:rsidRPr="00B3794E">
        <w:rPr>
          <w:color w:val="000000"/>
          <w:sz w:val="28"/>
          <w:szCs w:val="28"/>
        </w:rPr>
        <w:t>«</w:t>
      </w:r>
      <w:r w:rsidRPr="00B3794E">
        <w:rPr>
          <w:color w:val="000000"/>
          <w:sz w:val="28"/>
          <w:szCs w:val="28"/>
        </w:rPr>
        <w:t>двухмесячный срок (со дня возбуждения исполнительного производства), в течение которого требования, содержащиеся в исполнительном документе, должны быть исполнены. Однако поскольку данный срок не носит пресекательного характера, истечение его не является основанием для прекращения или окончания исполнительного производства</w:t>
      </w:r>
      <w:r w:rsidR="00052292" w:rsidRPr="00B3794E">
        <w:rPr>
          <w:color w:val="000000"/>
          <w:sz w:val="28"/>
          <w:szCs w:val="28"/>
        </w:rPr>
        <w:t>»</w:t>
      </w:r>
      <w:r w:rsidRPr="00B3794E">
        <w:rPr>
          <w:rStyle w:val="a5"/>
          <w:color w:val="000000"/>
          <w:sz w:val="28"/>
          <w:szCs w:val="28"/>
        </w:rPr>
        <w:footnoteReference w:id="63"/>
      </w:r>
      <w:r w:rsidR="00E240B7" w:rsidRPr="00B3794E">
        <w:rPr>
          <w:color w:val="000000"/>
          <w:sz w:val="28"/>
          <w:szCs w:val="28"/>
        </w:rPr>
        <w:t>.</w:t>
      </w:r>
    </w:p>
    <w:p w:rsidR="00067D2C" w:rsidRPr="00B3794E" w:rsidRDefault="00C76205" w:rsidP="00067D2C">
      <w:pPr>
        <w:shd w:val="clear" w:color="000000" w:fill="auto"/>
        <w:suppressAutoHyphens/>
        <w:spacing w:line="360" w:lineRule="auto"/>
        <w:ind w:firstLine="709"/>
        <w:jc w:val="both"/>
        <w:rPr>
          <w:color w:val="000000"/>
          <w:sz w:val="28"/>
          <w:szCs w:val="28"/>
        </w:rPr>
      </w:pPr>
      <w:r w:rsidRPr="00B3794E">
        <w:rPr>
          <w:color w:val="000000"/>
          <w:sz w:val="28"/>
          <w:szCs w:val="28"/>
        </w:rPr>
        <w:t>Статья</w:t>
      </w:r>
      <w:r w:rsidRPr="00B3794E">
        <w:rPr>
          <w:noProof/>
          <w:color w:val="000000"/>
          <w:sz w:val="28"/>
          <w:szCs w:val="28"/>
        </w:rPr>
        <w:t xml:space="preserve"> 31.5</w:t>
      </w:r>
      <w:r w:rsidRPr="00B3794E">
        <w:rPr>
          <w:color w:val="000000"/>
          <w:sz w:val="28"/>
          <w:szCs w:val="28"/>
        </w:rPr>
        <w:t xml:space="preserve"> КоАП</w:t>
      </w:r>
      <w:r w:rsidR="00766A1F" w:rsidRPr="00B3794E">
        <w:rPr>
          <w:color w:val="000000"/>
          <w:sz w:val="28"/>
          <w:szCs w:val="28"/>
        </w:rPr>
        <w:t xml:space="preserve"> РФ</w:t>
      </w:r>
      <w:r w:rsidRPr="00B3794E">
        <w:rPr>
          <w:color w:val="000000"/>
          <w:sz w:val="28"/>
          <w:szCs w:val="28"/>
        </w:rPr>
        <w:t xml:space="preserve"> предусматривает отсрочку исполнения постановлений, которыми наложены административные взыскания в виде штрафа, ареста и исправительных работ. </w:t>
      </w:r>
      <w:r w:rsidR="00640AA7" w:rsidRPr="00B3794E">
        <w:rPr>
          <w:color w:val="000000"/>
          <w:sz w:val="28"/>
          <w:szCs w:val="28"/>
        </w:rPr>
        <w:t>Одним из проявлений гуманности положений КоАП РФ является то, что в этой статье предусмотрена возможность отсрочки исполнения постановления о назначении административного наказания. Это касается таких видов наказания, как административный арест, лишение специального права и административный штраф. Следует обратить внимание на то, что в настоящее время взыскание штрафа на месте совершения правонарушения не осуществляется.</w:t>
      </w:r>
    </w:p>
    <w:p w:rsidR="00067D2C" w:rsidRPr="00B3794E" w:rsidRDefault="00640AA7" w:rsidP="00067D2C">
      <w:pPr>
        <w:shd w:val="clear" w:color="000000" w:fill="auto"/>
        <w:suppressAutoHyphens/>
        <w:spacing w:line="360" w:lineRule="auto"/>
        <w:ind w:firstLine="709"/>
        <w:jc w:val="both"/>
        <w:rPr>
          <w:color w:val="000000"/>
          <w:sz w:val="28"/>
          <w:szCs w:val="28"/>
        </w:rPr>
      </w:pPr>
      <w:r w:rsidRPr="00B3794E">
        <w:rPr>
          <w:color w:val="000000"/>
          <w:sz w:val="28"/>
          <w:szCs w:val="28"/>
        </w:rPr>
        <w:t>Отсрочка исполнения постановления о назначении административного наказания обусловлена наличием таких обстоятельств, вследствие которых немедленное исполнение постановления невозможно. К числу данных обстоятельств можно отнести, например, болезнь лица, привлеченного к ответственности, наличие у него материальных трудностей и др.</w:t>
      </w:r>
    </w:p>
    <w:p w:rsidR="00067D2C" w:rsidRPr="00B3794E" w:rsidRDefault="00640AA7" w:rsidP="00067D2C">
      <w:pPr>
        <w:shd w:val="clear" w:color="000000" w:fill="auto"/>
        <w:suppressAutoHyphens/>
        <w:spacing w:line="360" w:lineRule="auto"/>
        <w:ind w:firstLine="709"/>
        <w:jc w:val="both"/>
        <w:rPr>
          <w:color w:val="000000"/>
          <w:sz w:val="28"/>
          <w:szCs w:val="28"/>
        </w:rPr>
      </w:pPr>
      <w:r w:rsidRPr="00B3794E">
        <w:rPr>
          <w:color w:val="000000"/>
          <w:sz w:val="28"/>
          <w:szCs w:val="28"/>
        </w:rPr>
        <w:t>Срок отсрочки исполнения постановления о наложении административного наказания не может превышать одного месяца.</w:t>
      </w:r>
    </w:p>
    <w:p w:rsidR="00067D2C" w:rsidRPr="00B3794E" w:rsidRDefault="00640AA7" w:rsidP="00067D2C">
      <w:pPr>
        <w:shd w:val="clear" w:color="000000" w:fill="auto"/>
        <w:suppressAutoHyphens/>
        <w:spacing w:line="360" w:lineRule="auto"/>
        <w:ind w:firstLine="709"/>
        <w:jc w:val="both"/>
        <w:rPr>
          <w:color w:val="000000"/>
          <w:sz w:val="28"/>
          <w:szCs w:val="28"/>
        </w:rPr>
      </w:pPr>
      <w:r w:rsidRPr="00B3794E">
        <w:rPr>
          <w:color w:val="000000"/>
          <w:sz w:val="28"/>
          <w:szCs w:val="28"/>
        </w:rPr>
        <w:t>Кроме отсрочки исполнения постановления о наложении административного штрафа уплата такого штрафа может быть рассрочена с учетом материального положения лица, привлеченного к административной ответственности.</w:t>
      </w:r>
    </w:p>
    <w:p w:rsidR="00067D2C" w:rsidRPr="00B3794E" w:rsidRDefault="00640AA7" w:rsidP="00067D2C">
      <w:pPr>
        <w:shd w:val="clear" w:color="000000" w:fill="auto"/>
        <w:suppressAutoHyphens/>
        <w:spacing w:line="360" w:lineRule="auto"/>
        <w:ind w:firstLine="709"/>
        <w:jc w:val="both"/>
        <w:rPr>
          <w:color w:val="000000"/>
          <w:sz w:val="28"/>
          <w:szCs w:val="28"/>
        </w:rPr>
      </w:pPr>
      <w:r w:rsidRPr="00B3794E">
        <w:rPr>
          <w:color w:val="000000"/>
          <w:sz w:val="28"/>
          <w:szCs w:val="28"/>
        </w:rPr>
        <w:t>Срок рассрочки уплаты административного штрафа установлен иной, чем срок отсрочки. Его максимальная величина составляет три месяца.</w:t>
      </w:r>
    </w:p>
    <w:p w:rsidR="00067D2C" w:rsidRPr="00B3794E" w:rsidRDefault="00640AA7" w:rsidP="00067D2C">
      <w:pPr>
        <w:shd w:val="clear" w:color="000000" w:fill="auto"/>
        <w:suppressAutoHyphens/>
        <w:spacing w:line="360" w:lineRule="auto"/>
        <w:ind w:firstLine="709"/>
        <w:jc w:val="both"/>
        <w:rPr>
          <w:color w:val="000000"/>
          <w:sz w:val="28"/>
          <w:szCs w:val="28"/>
        </w:rPr>
      </w:pPr>
      <w:r w:rsidRPr="00B3794E">
        <w:rPr>
          <w:color w:val="000000"/>
          <w:sz w:val="28"/>
          <w:szCs w:val="28"/>
        </w:rPr>
        <w:t>Решение об отсрочке или о рассрочке исполнения постановления о назначении административного наказания принимает субъект (судья, орган, должностное лицо), вынесший постановление. При отсутствии судьи, должностного лица, вынесших постановление, указанное решение принимается лицом, которое в официальном порядке замещает соответствующую должность или исполняет соответствующие обязанности. Это решение выносится в виде определения</w:t>
      </w:r>
      <w:r w:rsidR="00E240B7" w:rsidRPr="00B3794E">
        <w:rPr>
          <w:rStyle w:val="a5"/>
          <w:color w:val="000000"/>
          <w:sz w:val="28"/>
          <w:szCs w:val="28"/>
        </w:rPr>
        <w:footnoteReference w:id="64"/>
      </w:r>
      <w:r w:rsidRPr="00B3794E">
        <w:rPr>
          <w:color w:val="000000"/>
          <w:sz w:val="28"/>
          <w:szCs w:val="28"/>
        </w:rPr>
        <w:t>.</w:t>
      </w:r>
    </w:p>
    <w:p w:rsidR="00C76205" w:rsidRPr="00B3794E" w:rsidRDefault="00640AA7" w:rsidP="00067D2C">
      <w:pPr>
        <w:shd w:val="clear" w:color="000000" w:fill="auto"/>
        <w:suppressAutoHyphens/>
        <w:spacing w:line="360" w:lineRule="auto"/>
        <w:ind w:firstLine="709"/>
        <w:jc w:val="both"/>
        <w:rPr>
          <w:color w:val="000000"/>
          <w:sz w:val="28"/>
          <w:szCs w:val="28"/>
        </w:rPr>
      </w:pPr>
      <w:r w:rsidRPr="00B3794E">
        <w:rPr>
          <w:color w:val="000000"/>
          <w:sz w:val="28"/>
          <w:szCs w:val="28"/>
        </w:rPr>
        <w:t>Исполнение постановлений о наложении административного штрафа, осуществляемое судебными приставами</w:t>
      </w:r>
      <w:r w:rsidR="0042144F" w:rsidRPr="00B3794E">
        <w:rPr>
          <w:color w:val="000000"/>
          <w:sz w:val="28"/>
          <w:szCs w:val="28"/>
        </w:rPr>
        <w:t>–</w:t>
      </w:r>
      <w:r w:rsidRPr="00B3794E">
        <w:rPr>
          <w:color w:val="000000"/>
          <w:sz w:val="28"/>
          <w:szCs w:val="28"/>
        </w:rPr>
        <w:t xml:space="preserve">исполнителями, имеет ряд особенностей, предусмотренных Федеральным законом </w:t>
      </w:r>
      <w:r w:rsidR="00052292" w:rsidRPr="00B3794E">
        <w:rPr>
          <w:color w:val="000000"/>
          <w:sz w:val="28"/>
          <w:szCs w:val="28"/>
        </w:rPr>
        <w:t>«</w:t>
      </w:r>
      <w:r w:rsidRPr="00B3794E">
        <w:rPr>
          <w:color w:val="000000"/>
          <w:sz w:val="28"/>
          <w:szCs w:val="28"/>
        </w:rPr>
        <w:t>Об исполнительном производстве</w:t>
      </w:r>
      <w:r w:rsidR="00052292" w:rsidRPr="00B3794E">
        <w:rPr>
          <w:color w:val="000000"/>
          <w:sz w:val="28"/>
          <w:szCs w:val="28"/>
        </w:rPr>
        <w:t>»</w:t>
      </w:r>
      <w:r w:rsidRPr="00B3794E">
        <w:rPr>
          <w:color w:val="000000"/>
          <w:sz w:val="28"/>
          <w:szCs w:val="28"/>
        </w:rPr>
        <w:t xml:space="preserve">. Так, согласно ст. 37 указанного Федерального закона </w:t>
      </w:r>
      <w:r w:rsidR="00052292" w:rsidRPr="00B3794E">
        <w:rPr>
          <w:color w:val="000000"/>
          <w:sz w:val="28"/>
          <w:szCs w:val="28"/>
        </w:rPr>
        <w:t>«</w:t>
      </w:r>
      <w:r w:rsidRPr="00B3794E">
        <w:rPr>
          <w:color w:val="000000"/>
          <w:sz w:val="28"/>
          <w:szCs w:val="28"/>
        </w:rPr>
        <w:t>судебный пристав</w:t>
      </w:r>
      <w:r w:rsidR="0042144F" w:rsidRPr="00B3794E">
        <w:rPr>
          <w:color w:val="000000"/>
          <w:sz w:val="28"/>
          <w:szCs w:val="28"/>
        </w:rPr>
        <w:t>–</w:t>
      </w:r>
      <w:r w:rsidRPr="00B3794E">
        <w:rPr>
          <w:color w:val="000000"/>
          <w:sz w:val="28"/>
          <w:szCs w:val="28"/>
        </w:rPr>
        <w:t>исполнитель вправе обратиться в суд, другой орган или к должностному лицу, выдавшим исполнительный документ, с заявлением не только об отсрочке или о рассрочке его исполнения, но и об изменении способа и порядка исполнения</w:t>
      </w:r>
      <w:r w:rsidR="00052292" w:rsidRPr="00B3794E">
        <w:rPr>
          <w:color w:val="000000"/>
          <w:sz w:val="28"/>
          <w:szCs w:val="28"/>
        </w:rPr>
        <w:t>»</w:t>
      </w:r>
      <w:r w:rsidRPr="00B3794E">
        <w:rPr>
          <w:rStyle w:val="a5"/>
          <w:color w:val="000000"/>
          <w:sz w:val="28"/>
          <w:szCs w:val="28"/>
        </w:rPr>
        <w:footnoteReference w:id="65"/>
      </w:r>
      <w:r w:rsidR="00E240B7" w:rsidRPr="00B3794E">
        <w:rPr>
          <w:color w:val="000000"/>
          <w:sz w:val="28"/>
          <w:szCs w:val="28"/>
        </w:rPr>
        <w:t>.</w:t>
      </w:r>
      <w:r w:rsidRPr="00B3794E">
        <w:rPr>
          <w:color w:val="000000"/>
          <w:sz w:val="28"/>
          <w:szCs w:val="28"/>
        </w:rPr>
        <w:t xml:space="preserve"> В ст. 38 предусмотрена возможность отложения исполнительных действий: судебный пристав</w:t>
      </w:r>
      <w:r w:rsidR="0042144F" w:rsidRPr="00B3794E">
        <w:rPr>
          <w:color w:val="000000"/>
          <w:sz w:val="28"/>
          <w:szCs w:val="28"/>
        </w:rPr>
        <w:t>–</w:t>
      </w:r>
      <w:r w:rsidRPr="00B3794E">
        <w:rPr>
          <w:color w:val="000000"/>
          <w:sz w:val="28"/>
          <w:szCs w:val="28"/>
        </w:rPr>
        <w:t>исполнитель может по заявлению должника или по собственной инициативе отложить исполнительные действия на срок не более 10 дней.</w:t>
      </w:r>
      <w:r w:rsidR="00C76205" w:rsidRPr="00B3794E">
        <w:rPr>
          <w:color w:val="000000"/>
          <w:sz w:val="28"/>
          <w:szCs w:val="28"/>
        </w:rPr>
        <w:t xml:space="preserve"> Так</w:t>
      </w:r>
      <w:r w:rsidRPr="00B3794E">
        <w:rPr>
          <w:color w:val="000000"/>
          <w:sz w:val="28"/>
          <w:szCs w:val="28"/>
        </w:rPr>
        <w:t>, например</w:t>
      </w:r>
      <w:r w:rsidR="00C76205" w:rsidRPr="00B3794E">
        <w:rPr>
          <w:color w:val="000000"/>
          <w:sz w:val="28"/>
          <w:szCs w:val="28"/>
        </w:rPr>
        <w:t xml:space="preserve">, </w:t>
      </w:r>
      <w:r w:rsidRPr="00B3794E">
        <w:rPr>
          <w:color w:val="000000"/>
          <w:sz w:val="28"/>
          <w:szCs w:val="28"/>
        </w:rPr>
        <w:t>Гражданин</w:t>
      </w:r>
      <w:r w:rsidR="00C76205" w:rsidRPr="00B3794E">
        <w:rPr>
          <w:color w:val="000000"/>
          <w:sz w:val="28"/>
          <w:szCs w:val="28"/>
        </w:rPr>
        <w:t xml:space="preserve"> был подвергнут административному аресту на</w:t>
      </w:r>
      <w:r w:rsidR="00C76205" w:rsidRPr="00B3794E">
        <w:rPr>
          <w:noProof/>
          <w:color w:val="000000"/>
          <w:sz w:val="28"/>
          <w:szCs w:val="28"/>
        </w:rPr>
        <w:t xml:space="preserve"> 15</w:t>
      </w:r>
      <w:r w:rsidR="00C76205" w:rsidRPr="00B3794E">
        <w:rPr>
          <w:color w:val="000000"/>
          <w:sz w:val="28"/>
          <w:szCs w:val="28"/>
        </w:rPr>
        <w:t xml:space="preserve"> суток и помещен в изолятор временного содержания. На следующий день произошел несчастный случай в его семье. Судья, руководствуясь ст. </w:t>
      </w:r>
      <w:r w:rsidR="00C76205" w:rsidRPr="00B3794E">
        <w:rPr>
          <w:noProof/>
          <w:color w:val="000000"/>
          <w:sz w:val="28"/>
          <w:szCs w:val="28"/>
        </w:rPr>
        <w:t>31.5</w:t>
      </w:r>
      <w:r w:rsidR="00C76205" w:rsidRPr="00B3794E">
        <w:rPr>
          <w:color w:val="000000"/>
          <w:sz w:val="28"/>
          <w:szCs w:val="28"/>
        </w:rPr>
        <w:t xml:space="preserve"> КоАП, отсрочил на один месяц исполнение своего постановления, которым подверг </w:t>
      </w:r>
      <w:r w:rsidRPr="00B3794E">
        <w:rPr>
          <w:color w:val="000000"/>
          <w:sz w:val="28"/>
          <w:szCs w:val="28"/>
        </w:rPr>
        <w:t>Гражданина</w:t>
      </w:r>
      <w:r w:rsidR="00C76205" w:rsidRPr="00B3794E">
        <w:rPr>
          <w:color w:val="000000"/>
          <w:sz w:val="28"/>
          <w:szCs w:val="28"/>
        </w:rPr>
        <w:t xml:space="preserve"> административному аресту.</w:t>
      </w:r>
    </w:p>
    <w:p w:rsidR="00C76205" w:rsidRPr="00B3794E" w:rsidRDefault="00C76205" w:rsidP="00067D2C">
      <w:pPr>
        <w:shd w:val="clear" w:color="000000" w:fill="auto"/>
        <w:suppressAutoHyphens/>
        <w:spacing w:line="360" w:lineRule="auto"/>
        <w:ind w:firstLine="709"/>
        <w:jc w:val="both"/>
        <w:rPr>
          <w:color w:val="000000"/>
          <w:sz w:val="28"/>
          <w:szCs w:val="28"/>
        </w:rPr>
      </w:pPr>
      <w:r w:rsidRPr="00B3794E">
        <w:rPr>
          <w:color w:val="000000"/>
          <w:sz w:val="28"/>
          <w:szCs w:val="28"/>
        </w:rPr>
        <w:t>Производство по исполнению постановления о наложении штрафа регулируется ст.</w:t>
      </w:r>
      <w:r w:rsidRPr="00B3794E">
        <w:rPr>
          <w:noProof/>
          <w:color w:val="000000"/>
          <w:sz w:val="28"/>
          <w:szCs w:val="28"/>
        </w:rPr>
        <w:t xml:space="preserve"> 32.2; 32.3</w:t>
      </w:r>
      <w:r w:rsidRPr="00B3794E">
        <w:rPr>
          <w:color w:val="000000"/>
          <w:sz w:val="28"/>
          <w:szCs w:val="28"/>
        </w:rPr>
        <w:t xml:space="preserve"> КоАП. Они предусматривают два варианта исполнения постановлений. В кодексе один из них называется добровольным, а другой</w:t>
      </w:r>
      <w:r w:rsidRPr="00B3794E">
        <w:rPr>
          <w:noProof/>
          <w:color w:val="000000"/>
          <w:sz w:val="28"/>
          <w:szCs w:val="28"/>
        </w:rPr>
        <w:t xml:space="preserve"> —</w:t>
      </w:r>
      <w:r w:rsidRPr="00B3794E">
        <w:rPr>
          <w:color w:val="000000"/>
          <w:sz w:val="28"/>
          <w:szCs w:val="28"/>
        </w:rPr>
        <w:t xml:space="preserve"> принудительным.</w:t>
      </w:r>
    </w:p>
    <w:p w:rsidR="00C76205" w:rsidRPr="00B3794E" w:rsidRDefault="00C76205"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Согласно ст. </w:t>
      </w:r>
      <w:r w:rsidRPr="00B3794E">
        <w:rPr>
          <w:noProof/>
          <w:color w:val="000000"/>
          <w:sz w:val="28"/>
          <w:szCs w:val="28"/>
        </w:rPr>
        <w:t>32.2</w:t>
      </w:r>
      <w:r w:rsidRPr="00B3794E">
        <w:rPr>
          <w:color w:val="000000"/>
          <w:sz w:val="28"/>
          <w:szCs w:val="28"/>
        </w:rPr>
        <w:t xml:space="preserve"> КоАП штраф должен быть уплачен нарушителем не позднее тридцати дней со дня вручения ему постановления, а в случае его обжалования или опротестования</w:t>
      </w:r>
      <w:r w:rsidRPr="00B3794E">
        <w:rPr>
          <w:noProof/>
          <w:color w:val="000000"/>
          <w:sz w:val="28"/>
          <w:szCs w:val="28"/>
        </w:rPr>
        <w:t xml:space="preserve"> —</w:t>
      </w:r>
      <w:r w:rsidRPr="00B3794E">
        <w:rPr>
          <w:color w:val="000000"/>
          <w:sz w:val="28"/>
          <w:szCs w:val="28"/>
        </w:rPr>
        <w:t xml:space="preserve"> не позднее тридцати дней со дня уведомления об оставлении жалобы или протеста без удовлетворения. Сумма штрафа вносится гражданином в учреждение банка, если иное не предусмотрено законодательством. Квитанция об уплате представляется органу (должностному лицу), наложившему штраф.</w:t>
      </w:r>
    </w:p>
    <w:p w:rsidR="003D21CB" w:rsidRPr="00B3794E" w:rsidRDefault="00C76205" w:rsidP="00067D2C">
      <w:pPr>
        <w:shd w:val="clear" w:color="000000" w:fill="auto"/>
        <w:suppressAutoHyphens/>
        <w:spacing w:line="360" w:lineRule="auto"/>
        <w:ind w:firstLine="709"/>
        <w:jc w:val="both"/>
        <w:rPr>
          <w:b/>
          <w:color w:val="000000"/>
          <w:sz w:val="28"/>
          <w:szCs w:val="28"/>
        </w:rPr>
      </w:pPr>
      <w:r w:rsidRPr="00B3794E">
        <w:rPr>
          <w:color w:val="000000"/>
          <w:sz w:val="28"/>
          <w:szCs w:val="28"/>
        </w:rPr>
        <w:t>Если нарушитель не работает, либо взыскание штрафа из заработной платы или иного заработка, пенсии или стипендии, невозможно, постановление должно быть направлено судебному исполнителю по месту жительства оштрафованного для обращения взыскания на его имущество или на долю в общей собственности. Судебный пристав предлагает нарушителю уплатить штраф, а в случае отказа от уплаты описывает, а затем реализует имущество на сумму, необходимую для взыскания штрафа.</w:t>
      </w:r>
    </w:p>
    <w:p w:rsidR="00067D2C" w:rsidRPr="00B3794E" w:rsidRDefault="00640AA7" w:rsidP="00067D2C">
      <w:pPr>
        <w:shd w:val="clear" w:color="000000" w:fill="auto"/>
        <w:suppressAutoHyphens/>
        <w:spacing w:line="360" w:lineRule="auto"/>
        <w:ind w:firstLine="709"/>
        <w:jc w:val="both"/>
        <w:rPr>
          <w:color w:val="000000"/>
          <w:sz w:val="28"/>
          <w:szCs w:val="28"/>
        </w:rPr>
      </w:pPr>
      <w:r w:rsidRPr="00B3794E">
        <w:rPr>
          <w:color w:val="000000"/>
          <w:sz w:val="28"/>
          <w:szCs w:val="28"/>
        </w:rPr>
        <w:t>Оканчивается же производство по исполнению постановления о назначении административного наказания согласно</w:t>
      </w:r>
      <w:r w:rsidR="00CD4468" w:rsidRPr="00B3794E">
        <w:rPr>
          <w:color w:val="000000"/>
          <w:sz w:val="28"/>
          <w:szCs w:val="28"/>
        </w:rPr>
        <w:t xml:space="preserve"> ст.</w:t>
      </w:r>
      <w:r w:rsidR="00CA563D" w:rsidRPr="00B3794E">
        <w:rPr>
          <w:color w:val="000000"/>
          <w:sz w:val="28"/>
          <w:szCs w:val="28"/>
        </w:rPr>
        <w:t xml:space="preserve"> </w:t>
      </w:r>
      <w:r w:rsidRPr="00B3794E">
        <w:rPr>
          <w:color w:val="000000"/>
          <w:sz w:val="28"/>
          <w:szCs w:val="28"/>
        </w:rPr>
        <w:t>31.10 КоАП РФ.</w:t>
      </w:r>
      <w:r w:rsidR="00CA563D" w:rsidRPr="00B3794E">
        <w:rPr>
          <w:color w:val="000000"/>
          <w:sz w:val="28"/>
          <w:szCs w:val="28"/>
        </w:rPr>
        <w:t xml:space="preserve"> </w:t>
      </w:r>
      <w:r w:rsidRPr="00B3794E">
        <w:rPr>
          <w:color w:val="000000"/>
          <w:sz w:val="28"/>
          <w:szCs w:val="28"/>
        </w:rPr>
        <w:t>Данной статьей предусмотрены различные основания окончания производства по исполнению постановления о назначении административного наказания. При этом в некоторых случаях исполнительное производство может быть возобновлено по решению субъекта (судьи, органа, должностного лица), вынесшего постановление.</w:t>
      </w:r>
    </w:p>
    <w:p w:rsidR="00067D2C" w:rsidRPr="00B3794E" w:rsidRDefault="00640AA7" w:rsidP="00067D2C">
      <w:pPr>
        <w:shd w:val="clear" w:color="000000" w:fill="auto"/>
        <w:suppressAutoHyphens/>
        <w:spacing w:line="360" w:lineRule="auto"/>
        <w:ind w:firstLine="709"/>
        <w:jc w:val="both"/>
        <w:rPr>
          <w:color w:val="000000"/>
          <w:sz w:val="28"/>
          <w:szCs w:val="28"/>
        </w:rPr>
      </w:pPr>
      <w:r w:rsidRPr="00B3794E">
        <w:rPr>
          <w:color w:val="000000"/>
          <w:sz w:val="28"/>
          <w:szCs w:val="28"/>
        </w:rPr>
        <w:t>Исполнительное производство оканчивается, когда исполнение произведено полностью, т. е. административный штраф взыскан, конфискованная вещь реализована (или уничтожена) в установленном порядке, срок административного ареста отбыт, административное выдворение осуществлено и т. п.</w:t>
      </w:r>
    </w:p>
    <w:p w:rsidR="00067D2C" w:rsidRPr="00B3794E" w:rsidRDefault="00640AA7" w:rsidP="00067D2C">
      <w:pPr>
        <w:shd w:val="clear" w:color="000000" w:fill="auto"/>
        <w:suppressAutoHyphens/>
        <w:spacing w:line="360" w:lineRule="auto"/>
        <w:ind w:firstLine="709"/>
        <w:jc w:val="both"/>
        <w:rPr>
          <w:color w:val="000000"/>
          <w:sz w:val="28"/>
          <w:szCs w:val="28"/>
        </w:rPr>
      </w:pPr>
      <w:r w:rsidRPr="00B3794E">
        <w:rPr>
          <w:color w:val="000000"/>
          <w:sz w:val="28"/>
          <w:szCs w:val="28"/>
        </w:rPr>
        <w:t>В этом случае постановление с отметкой об исполненном административном наказании возвращается органом, должностным лицом, приводившими данное постановление в исполнение, субъекту (судье, органу, должностному лицу), вынесшему постановление.</w:t>
      </w:r>
    </w:p>
    <w:p w:rsidR="00067D2C" w:rsidRPr="00B3794E" w:rsidRDefault="00640AA7" w:rsidP="00067D2C">
      <w:pPr>
        <w:shd w:val="clear" w:color="000000" w:fill="auto"/>
        <w:suppressAutoHyphens/>
        <w:spacing w:line="360" w:lineRule="auto"/>
        <w:ind w:firstLine="709"/>
        <w:jc w:val="both"/>
        <w:rPr>
          <w:color w:val="000000"/>
          <w:sz w:val="28"/>
          <w:szCs w:val="28"/>
        </w:rPr>
      </w:pPr>
      <w:r w:rsidRPr="00B3794E">
        <w:rPr>
          <w:color w:val="000000"/>
          <w:sz w:val="28"/>
          <w:szCs w:val="28"/>
        </w:rPr>
        <w:t>Из описанного выше общего правила, в соответствии с которым осуществляется окончание исполнительного производства, имеются исключения. Так, например, постановление о назначении административного наказания в виде предупреждения исполняется самим субъектом (судьей, органом, должностным лицом), вынесшим постановление.</w:t>
      </w:r>
    </w:p>
    <w:p w:rsidR="00067D2C" w:rsidRPr="00B3794E" w:rsidRDefault="00640AA7" w:rsidP="00067D2C">
      <w:pPr>
        <w:shd w:val="clear" w:color="000000" w:fill="auto"/>
        <w:suppressAutoHyphens/>
        <w:spacing w:line="360" w:lineRule="auto"/>
        <w:ind w:firstLine="709"/>
        <w:jc w:val="both"/>
        <w:rPr>
          <w:color w:val="000000"/>
          <w:sz w:val="28"/>
          <w:szCs w:val="28"/>
        </w:rPr>
      </w:pPr>
      <w:r w:rsidRPr="00B3794E">
        <w:rPr>
          <w:color w:val="000000"/>
          <w:sz w:val="28"/>
          <w:szCs w:val="28"/>
        </w:rPr>
        <w:t>Исполнительное производство оканчивается, когда исполнение не производилось или произведено не полностью по следующим причинам.</w:t>
      </w:r>
    </w:p>
    <w:p w:rsidR="00067D2C" w:rsidRPr="00B3794E" w:rsidRDefault="00640AA7" w:rsidP="00067D2C">
      <w:pPr>
        <w:shd w:val="clear" w:color="000000" w:fill="auto"/>
        <w:suppressAutoHyphens/>
        <w:spacing w:line="360" w:lineRule="auto"/>
        <w:ind w:firstLine="709"/>
        <w:jc w:val="both"/>
        <w:rPr>
          <w:color w:val="000000"/>
          <w:sz w:val="28"/>
          <w:szCs w:val="28"/>
        </w:rPr>
      </w:pPr>
      <w:r w:rsidRPr="00B3794E">
        <w:rPr>
          <w:color w:val="000000"/>
          <w:sz w:val="28"/>
          <w:szCs w:val="28"/>
        </w:rPr>
        <w:t>Во</w:t>
      </w:r>
      <w:r w:rsidR="0042144F" w:rsidRPr="00B3794E">
        <w:rPr>
          <w:color w:val="000000"/>
          <w:sz w:val="28"/>
          <w:szCs w:val="28"/>
        </w:rPr>
        <w:t>–</w:t>
      </w:r>
      <w:r w:rsidRPr="00B3794E">
        <w:rPr>
          <w:color w:val="000000"/>
          <w:sz w:val="28"/>
          <w:szCs w:val="28"/>
        </w:rPr>
        <w:t>первых, такая ситуация возникает в случае, если по адресу, указанному судьей, органом, должностным лицом, вынесшим постановление, не находится (не проживает, не работает или не учится) привлеченное к ответственности физическое лицо, не находится привлеченное к ответственности юридическое лицо либо не находится имущество этих лиц, на которое может быть обращено административное взыскание. Следовательно, необходимо принятие мер по установлению места фактического нахождения указанных лиц или соответствующего имущества.</w:t>
      </w:r>
    </w:p>
    <w:p w:rsidR="00067D2C" w:rsidRPr="00B3794E" w:rsidRDefault="00640AA7" w:rsidP="00067D2C">
      <w:pPr>
        <w:shd w:val="clear" w:color="000000" w:fill="auto"/>
        <w:suppressAutoHyphens/>
        <w:spacing w:line="360" w:lineRule="auto"/>
        <w:ind w:firstLine="709"/>
        <w:jc w:val="both"/>
        <w:rPr>
          <w:color w:val="000000"/>
          <w:sz w:val="28"/>
          <w:szCs w:val="28"/>
        </w:rPr>
      </w:pPr>
      <w:r w:rsidRPr="00B3794E">
        <w:rPr>
          <w:color w:val="000000"/>
          <w:sz w:val="28"/>
          <w:szCs w:val="28"/>
        </w:rPr>
        <w:t>Во</w:t>
      </w:r>
      <w:r w:rsidR="0042144F" w:rsidRPr="00B3794E">
        <w:rPr>
          <w:color w:val="000000"/>
          <w:sz w:val="28"/>
          <w:szCs w:val="28"/>
        </w:rPr>
        <w:t>–</w:t>
      </w:r>
      <w:r w:rsidRPr="00B3794E">
        <w:rPr>
          <w:color w:val="000000"/>
          <w:sz w:val="28"/>
          <w:szCs w:val="28"/>
        </w:rPr>
        <w:t>вторых, подобная ситуация возникает в случае, если у привлеченного к ответственности лица отсутствуют имущество или доходы, на которые может быть обращено взыскание, а меры по отысканию этого имущества оказались безрезультатными. При этом следует учитывать возможное изменение существующего положения, т. е. появление у указанного лица соответствующего имущества или доходов.</w:t>
      </w:r>
    </w:p>
    <w:p w:rsidR="00067D2C" w:rsidRPr="00B3794E" w:rsidRDefault="00640AA7" w:rsidP="00067D2C">
      <w:pPr>
        <w:shd w:val="clear" w:color="000000" w:fill="auto"/>
        <w:suppressAutoHyphens/>
        <w:spacing w:line="360" w:lineRule="auto"/>
        <w:ind w:firstLine="709"/>
        <w:jc w:val="both"/>
        <w:rPr>
          <w:color w:val="000000"/>
          <w:sz w:val="28"/>
          <w:szCs w:val="28"/>
        </w:rPr>
      </w:pPr>
      <w:r w:rsidRPr="00B3794E">
        <w:rPr>
          <w:color w:val="000000"/>
          <w:sz w:val="28"/>
          <w:szCs w:val="28"/>
        </w:rPr>
        <w:t>В указанных случаях должностное лицо, на исполнении у которого находится постановление о назначении административного наказания, составляет соответствующий акт. В акте указываются причины, по которым исполнение не было произведено или произведено не полностью. Такой акт подписывается вышестоящим должностным лицом</w:t>
      </w:r>
      <w:r w:rsidR="009F16E3" w:rsidRPr="00B3794E">
        <w:rPr>
          <w:rStyle w:val="a5"/>
          <w:color w:val="000000"/>
          <w:sz w:val="28"/>
          <w:szCs w:val="28"/>
        </w:rPr>
        <w:footnoteReference w:id="66"/>
      </w:r>
      <w:r w:rsidRPr="00B3794E">
        <w:rPr>
          <w:color w:val="000000"/>
          <w:sz w:val="28"/>
          <w:szCs w:val="28"/>
        </w:rPr>
        <w:t>.</w:t>
      </w:r>
    </w:p>
    <w:p w:rsidR="00067D2C" w:rsidRPr="00B3794E" w:rsidRDefault="00640AA7" w:rsidP="00067D2C">
      <w:pPr>
        <w:shd w:val="clear" w:color="000000" w:fill="auto"/>
        <w:suppressAutoHyphens/>
        <w:spacing w:line="360" w:lineRule="auto"/>
        <w:ind w:firstLine="709"/>
        <w:jc w:val="both"/>
        <w:rPr>
          <w:color w:val="000000"/>
          <w:sz w:val="28"/>
          <w:szCs w:val="28"/>
        </w:rPr>
      </w:pPr>
      <w:r w:rsidRPr="00B3794E">
        <w:rPr>
          <w:color w:val="000000"/>
          <w:sz w:val="28"/>
          <w:szCs w:val="28"/>
        </w:rPr>
        <w:t>После этого постановление возвращается органом, должностным лицом, приводившими его в исполнение, судье, органу, должностному лицу, вынесшим указанное постановление.</w:t>
      </w:r>
    </w:p>
    <w:p w:rsidR="00067D2C" w:rsidRPr="00B3794E" w:rsidRDefault="00640AA7" w:rsidP="00067D2C">
      <w:pPr>
        <w:shd w:val="clear" w:color="000000" w:fill="auto"/>
        <w:suppressAutoHyphens/>
        <w:spacing w:line="360" w:lineRule="auto"/>
        <w:ind w:firstLine="709"/>
        <w:jc w:val="both"/>
        <w:rPr>
          <w:color w:val="000000"/>
          <w:sz w:val="28"/>
          <w:szCs w:val="28"/>
        </w:rPr>
      </w:pPr>
      <w:r w:rsidRPr="00B3794E">
        <w:rPr>
          <w:color w:val="000000"/>
          <w:sz w:val="28"/>
          <w:szCs w:val="28"/>
        </w:rPr>
        <w:t>Возвращение постановления о назначении административного наказания в описанных случаях, когда исполнение не было произведено или произведено не полностью, не является препятствием для нового обращения этого постановления к исполнению.</w:t>
      </w:r>
    </w:p>
    <w:p w:rsidR="00067D2C" w:rsidRPr="00B3794E" w:rsidRDefault="00640AA7" w:rsidP="00067D2C">
      <w:pPr>
        <w:shd w:val="clear" w:color="000000" w:fill="auto"/>
        <w:suppressAutoHyphens/>
        <w:spacing w:line="360" w:lineRule="auto"/>
        <w:ind w:firstLine="709"/>
        <w:jc w:val="both"/>
        <w:rPr>
          <w:color w:val="000000"/>
          <w:sz w:val="28"/>
          <w:szCs w:val="28"/>
        </w:rPr>
      </w:pPr>
      <w:r w:rsidRPr="00B3794E">
        <w:rPr>
          <w:color w:val="000000"/>
          <w:sz w:val="28"/>
          <w:szCs w:val="28"/>
        </w:rPr>
        <w:t>При этом необходимо помнить, что новое обращение постановления к исполнению возможно только в пределах установленного срока давности исполнения постановления о назначении административного наказания.</w:t>
      </w:r>
    </w:p>
    <w:p w:rsidR="00067D2C" w:rsidRPr="00B3794E" w:rsidRDefault="00640AA7" w:rsidP="00067D2C">
      <w:pPr>
        <w:shd w:val="clear" w:color="000000" w:fill="auto"/>
        <w:suppressAutoHyphens/>
        <w:spacing w:line="360" w:lineRule="auto"/>
        <w:ind w:firstLine="709"/>
        <w:jc w:val="both"/>
        <w:rPr>
          <w:color w:val="000000"/>
          <w:sz w:val="28"/>
          <w:szCs w:val="28"/>
        </w:rPr>
      </w:pPr>
      <w:r w:rsidRPr="00B3794E">
        <w:rPr>
          <w:color w:val="000000"/>
          <w:sz w:val="28"/>
          <w:szCs w:val="28"/>
        </w:rPr>
        <w:t>Исполнительное производство подлежит безусловному окончанию при том, что исполнение не было произведено или произведено не полностью, в случае, когда истек упомянутый выше срок давности исполнения постановления о назначении административного наказания.</w:t>
      </w:r>
    </w:p>
    <w:p w:rsidR="00067D2C" w:rsidRPr="00B3794E" w:rsidRDefault="00FA1F59"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Так же необходимо осветить и вопрос об исполнении отдельных видов наказаний накладываемых за административные правонарушения в сфере оборота оружия</w:t>
      </w:r>
      <w:r w:rsidR="00E174E4" w:rsidRPr="00B3794E">
        <w:rPr>
          <w:color w:val="000000"/>
          <w:sz w:val="28"/>
          <w:szCs w:val="28"/>
        </w:rPr>
        <w:t>.</w:t>
      </w:r>
    </w:p>
    <w:p w:rsidR="00E174E4" w:rsidRPr="00B3794E" w:rsidRDefault="00E174E4"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К таким административным правонарушениям как пересылка оружия, нарушение правил перевозки, транспортирования или использования оружия и патронов к нему; незаконные изготовление, продажа или передача пневматического оружия;</w:t>
      </w:r>
      <w:r w:rsidR="00CA563D" w:rsidRPr="00B3794E">
        <w:rPr>
          <w:color w:val="000000"/>
          <w:sz w:val="28"/>
          <w:szCs w:val="28"/>
        </w:rPr>
        <w:t xml:space="preserve"> </w:t>
      </w:r>
      <w:r w:rsidRPr="00B3794E">
        <w:rPr>
          <w:color w:val="000000"/>
          <w:sz w:val="28"/>
          <w:szCs w:val="28"/>
        </w:rPr>
        <w:t>установка на гражданском или служебном оружии приспособления для бесшумной стрельбы или прицела (прицельного комплекса) ночного видения и нарушение правил производства, продажи, коллекционирования, экспонирования, учета, хранения, ношения или уничтожения оружия и патронов к нему, применяются чаще всего возмездное изъятие или о конфискации вещи, явившейся орудием совершения или предметом административного правонарушения</w:t>
      </w:r>
      <w:r w:rsidR="009F16E3" w:rsidRPr="00B3794E">
        <w:rPr>
          <w:rStyle w:val="a5"/>
          <w:color w:val="000000"/>
          <w:sz w:val="28"/>
          <w:szCs w:val="28"/>
        </w:rPr>
        <w:footnoteReference w:id="67"/>
      </w:r>
      <w:r w:rsidRPr="00B3794E">
        <w:rPr>
          <w:color w:val="000000"/>
          <w:sz w:val="28"/>
          <w:szCs w:val="28"/>
        </w:rPr>
        <w:t>.</w:t>
      </w:r>
    </w:p>
    <w:p w:rsidR="00067D2C" w:rsidRPr="00B3794E" w:rsidRDefault="00FA1F59" w:rsidP="00067D2C">
      <w:pPr>
        <w:shd w:val="clear" w:color="000000" w:fill="auto"/>
        <w:suppressAutoHyphens/>
        <w:spacing w:line="360" w:lineRule="auto"/>
        <w:ind w:firstLine="709"/>
        <w:jc w:val="both"/>
        <w:rPr>
          <w:color w:val="000000"/>
          <w:sz w:val="28"/>
          <w:szCs w:val="28"/>
        </w:rPr>
      </w:pPr>
      <w:r w:rsidRPr="00B3794E">
        <w:rPr>
          <w:color w:val="000000"/>
          <w:sz w:val="28"/>
          <w:szCs w:val="28"/>
        </w:rPr>
        <w:t>Возмездное изъятие орудия совершения или предмета административного правонарушения, назначаемое только судьей, заключается в том, что они в принудительном порядке изымаются и в последующем реализуются с передачей бывшему собственнику вырученной суммы за вычетом расходов на реализацию.</w:t>
      </w:r>
    </w:p>
    <w:p w:rsidR="00067D2C" w:rsidRPr="00B3794E" w:rsidRDefault="00FA1F59" w:rsidP="00067D2C">
      <w:pPr>
        <w:shd w:val="clear" w:color="000000" w:fill="auto"/>
        <w:suppressAutoHyphens/>
        <w:spacing w:line="360" w:lineRule="auto"/>
        <w:ind w:firstLine="709"/>
        <w:jc w:val="both"/>
        <w:rPr>
          <w:color w:val="000000"/>
          <w:sz w:val="28"/>
          <w:szCs w:val="28"/>
        </w:rPr>
      </w:pPr>
      <w:r w:rsidRPr="00B3794E">
        <w:rPr>
          <w:color w:val="000000"/>
          <w:sz w:val="28"/>
          <w:szCs w:val="28"/>
        </w:rPr>
        <w:t>Конфискация орудия совершения или предмета правонарушения, также назначаемая только судьей, заключается в том, что осуществляется безвозмездное обращение в федеральную собственность или в собственность субъекта РФ не изъятых из оборота вещей.</w:t>
      </w:r>
    </w:p>
    <w:p w:rsidR="00067D2C" w:rsidRPr="00B3794E" w:rsidRDefault="00FA1F59" w:rsidP="00067D2C">
      <w:pPr>
        <w:shd w:val="clear" w:color="000000" w:fill="auto"/>
        <w:suppressAutoHyphens/>
        <w:spacing w:line="360" w:lineRule="auto"/>
        <w:ind w:firstLine="709"/>
        <w:jc w:val="both"/>
        <w:rPr>
          <w:color w:val="000000"/>
          <w:sz w:val="28"/>
          <w:szCs w:val="28"/>
        </w:rPr>
      </w:pPr>
      <w:r w:rsidRPr="00B3794E">
        <w:rPr>
          <w:color w:val="000000"/>
          <w:sz w:val="28"/>
          <w:szCs w:val="28"/>
        </w:rPr>
        <w:t>В качестве мер обеспечения производства по делам об административных правонарушениях предусмотрено изъятие вещей, а также арест товаров, транспортных средств и иных вещей, явившихся орудиями совершения или предметами административного правонарушения.</w:t>
      </w:r>
    </w:p>
    <w:p w:rsidR="00067D2C" w:rsidRPr="00B3794E" w:rsidRDefault="00FA1F59"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Изъятие указанных вещей осуществляется должностными лицами, уполномоченными составлять протоколы об административных правонарушениях, а арест товаров, транспортных средств и иных вещей </w:t>
      </w:r>
      <w:r w:rsidR="0042144F" w:rsidRPr="00B3794E">
        <w:rPr>
          <w:color w:val="000000"/>
          <w:sz w:val="28"/>
          <w:szCs w:val="28"/>
        </w:rPr>
        <w:t>–</w:t>
      </w:r>
      <w:r w:rsidRPr="00B3794E">
        <w:rPr>
          <w:color w:val="000000"/>
          <w:sz w:val="28"/>
          <w:szCs w:val="28"/>
        </w:rPr>
        <w:t xml:space="preserve"> должностными лицами, уполномоченными производить административное задержание, и должностными лицами, уполномоченными составлять протоколы об административных правонарушениях в соответствии с ч. 2 ст. 28.3 Ко</w:t>
      </w:r>
      <w:r w:rsidR="00E174E4" w:rsidRPr="00B3794E">
        <w:rPr>
          <w:color w:val="000000"/>
          <w:sz w:val="28"/>
          <w:szCs w:val="28"/>
        </w:rPr>
        <w:t>АП РФ</w:t>
      </w:r>
      <w:r w:rsidRPr="00B3794E">
        <w:rPr>
          <w:color w:val="000000"/>
          <w:sz w:val="28"/>
          <w:szCs w:val="28"/>
        </w:rPr>
        <w:t>.</w:t>
      </w:r>
    </w:p>
    <w:p w:rsidR="00067D2C" w:rsidRPr="00B3794E" w:rsidRDefault="00FA1F59" w:rsidP="00067D2C">
      <w:pPr>
        <w:shd w:val="clear" w:color="000000" w:fill="auto"/>
        <w:suppressAutoHyphens/>
        <w:spacing w:line="360" w:lineRule="auto"/>
        <w:ind w:firstLine="709"/>
        <w:jc w:val="both"/>
        <w:rPr>
          <w:color w:val="000000"/>
          <w:sz w:val="28"/>
          <w:szCs w:val="28"/>
        </w:rPr>
      </w:pPr>
      <w:r w:rsidRPr="00B3794E">
        <w:rPr>
          <w:color w:val="000000"/>
          <w:sz w:val="28"/>
          <w:szCs w:val="28"/>
        </w:rPr>
        <w:t>По общему правилу постановление о возмездном изъятии или о конфискации вещи, явившейся орудием совершения или предметом административного правонарушения, исполняется судебным приставом</w:t>
      </w:r>
      <w:r w:rsidR="0042144F" w:rsidRPr="00B3794E">
        <w:rPr>
          <w:color w:val="000000"/>
          <w:sz w:val="28"/>
          <w:szCs w:val="28"/>
        </w:rPr>
        <w:t>–</w:t>
      </w:r>
      <w:r w:rsidRPr="00B3794E">
        <w:rPr>
          <w:color w:val="000000"/>
          <w:sz w:val="28"/>
          <w:szCs w:val="28"/>
        </w:rPr>
        <w:t>исполнителем.</w:t>
      </w:r>
    </w:p>
    <w:p w:rsidR="00067D2C" w:rsidRPr="00B3794E" w:rsidRDefault="00FA1F59" w:rsidP="00067D2C">
      <w:pPr>
        <w:shd w:val="clear" w:color="000000" w:fill="auto"/>
        <w:suppressAutoHyphens/>
        <w:spacing w:line="360" w:lineRule="auto"/>
        <w:ind w:firstLine="709"/>
        <w:jc w:val="both"/>
        <w:rPr>
          <w:color w:val="000000"/>
          <w:sz w:val="28"/>
          <w:szCs w:val="28"/>
        </w:rPr>
      </w:pPr>
      <w:r w:rsidRPr="00B3794E">
        <w:rPr>
          <w:color w:val="000000"/>
          <w:sz w:val="28"/>
          <w:szCs w:val="28"/>
        </w:rPr>
        <w:t>Если вещи, подлежащие возмездному изъятию или конфискации, были изъяты или на них был наложен арест уполномоченными должностными лицами, то судебные приставы</w:t>
      </w:r>
      <w:r w:rsidR="0042144F" w:rsidRPr="00B3794E">
        <w:rPr>
          <w:color w:val="000000"/>
          <w:sz w:val="28"/>
          <w:szCs w:val="28"/>
        </w:rPr>
        <w:t>–</w:t>
      </w:r>
      <w:r w:rsidRPr="00B3794E">
        <w:rPr>
          <w:color w:val="000000"/>
          <w:sz w:val="28"/>
          <w:szCs w:val="28"/>
        </w:rPr>
        <w:t>исполнители обязаны осуществить прием соответствующих вещей по акту. В противном случае все действия по осуществлению исполнительного производства возлагаются на судебных приставов</w:t>
      </w:r>
      <w:r w:rsidR="0042144F" w:rsidRPr="00B3794E">
        <w:rPr>
          <w:color w:val="000000"/>
          <w:sz w:val="28"/>
          <w:szCs w:val="28"/>
        </w:rPr>
        <w:t>–</w:t>
      </w:r>
      <w:r w:rsidRPr="00B3794E">
        <w:rPr>
          <w:color w:val="000000"/>
          <w:sz w:val="28"/>
          <w:szCs w:val="28"/>
        </w:rPr>
        <w:t>исполнителей</w:t>
      </w:r>
      <w:r w:rsidR="00E240B7" w:rsidRPr="00B3794E">
        <w:rPr>
          <w:rStyle w:val="a5"/>
          <w:color w:val="000000"/>
          <w:sz w:val="28"/>
          <w:szCs w:val="28"/>
        </w:rPr>
        <w:footnoteReference w:id="68"/>
      </w:r>
      <w:r w:rsidRPr="00B3794E">
        <w:rPr>
          <w:color w:val="000000"/>
          <w:sz w:val="28"/>
          <w:szCs w:val="28"/>
        </w:rPr>
        <w:t>.</w:t>
      </w:r>
    </w:p>
    <w:p w:rsidR="00067D2C" w:rsidRPr="00B3794E" w:rsidRDefault="00FA1F59" w:rsidP="00067D2C">
      <w:pPr>
        <w:shd w:val="clear" w:color="000000" w:fill="auto"/>
        <w:suppressAutoHyphens/>
        <w:spacing w:line="360" w:lineRule="auto"/>
        <w:ind w:firstLine="709"/>
        <w:jc w:val="both"/>
        <w:rPr>
          <w:color w:val="000000"/>
          <w:sz w:val="28"/>
          <w:szCs w:val="28"/>
        </w:rPr>
      </w:pPr>
      <w:r w:rsidRPr="00B3794E">
        <w:rPr>
          <w:color w:val="000000"/>
          <w:sz w:val="28"/>
          <w:szCs w:val="28"/>
        </w:rPr>
        <w:t>Деятельность судебных приставов</w:t>
      </w:r>
      <w:r w:rsidR="0042144F" w:rsidRPr="00B3794E">
        <w:rPr>
          <w:color w:val="000000"/>
          <w:sz w:val="28"/>
          <w:szCs w:val="28"/>
        </w:rPr>
        <w:t>–</w:t>
      </w:r>
      <w:r w:rsidRPr="00B3794E">
        <w:rPr>
          <w:color w:val="000000"/>
          <w:sz w:val="28"/>
          <w:szCs w:val="28"/>
        </w:rPr>
        <w:t xml:space="preserve">исполнителей по возмездному изъятию и конфискации соответствующего имущества регулируется Федеральным законом </w:t>
      </w:r>
      <w:r w:rsidR="00052292" w:rsidRPr="00B3794E">
        <w:rPr>
          <w:color w:val="000000"/>
          <w:sz w:val="28"/>
          <w:szCs w:val="28"/>
        </w:rPr>
        <w:t>«</w:t>
      </w:r>
      <w:r w:rsidRPr="00B3794E">
        <w:rPr>
          <w:color w:val="000000"/>
          <w:sz w:val="28"/>
          <w:szCs w:val="28"/>
        </w:rPr>
        <w:t>Об исполнительном производстве</w:t>
      </w:r>
      <w:r w:rsidR="00052292" w:rsidRPr="00B3794E">
        <w:rPr>
          <w:color w:val="000000"/>
          <w:sz w:val="28"/>
          <w:szCs w:val="28"/>
        </w:rPr>
        <w:t>»</w:t>
      </w:r>
      <w:r w:rsidRPr="00B3794E">
        <w:rPr>
          <w:color w:val="000000"/>
          <w:sz w:val="28"/>
          <w:szCs w:val="28"/>
        </w:rPr>
        <w:t>.</w:t>
      </w:r>
    </w:p>
    <w:p w:rsidR="00067D2C" w:rsidRPr="00B3794E" w:rsidRDefault="00FA1F59"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Следует обратить внимание на то, что согласно ст. 30 данного Федерального закона </w:t>
      </w:r>
      <w:r w:rsidR="00052292" w:rsidRPr="00B3794E">
        <w:rPr>
          <w:color w:val="000000"/>
          <w:sz w:val="28"/>
          <w:szCs w:val="28"/>
        </w:rPr>
        <w:t>«</w:t>
      </w:r>
      <w:r w:rsidRPr="00B3794E">
        <w:rPr>
          <w:color w:val="000000"/>
          <w:sz w:val="28"/>
          <w:szCs w:val="28"/>
        </w:rPr>
        <w:t>в трехдневный срок со дня поступления исполнительного документа судебный пристав</w:t>
      </w:r>
      <w:r w:rsidR="0042144F" w:rsidRPr="00B3794E">
        <w:rPr>
          <w:color w:val="000000"/>
          <w:sz w:val="28"/>
          <w:szCs w:val="28"/>
        </w:rPr>
        <w:t>–</w:t>
      </w:r>
      <w:r w:rsidRPr="00B3794E">
        <w:rPr>
          <w:color w:val="000000"/>
          <w:sz w:val="28"/>
          <w:szCs w:val="28"/>
        </w:rPr>
        <w:t>исполнитель выносит постановление о возбуждении исполнительного производства. В этом постановлении устанавливается срок для добровольного исполнения требований, содержащихся в исполнительном документе, причем он не может превышать пяти дней со дня получения должником постановления о возбуждении данного производства</w:t>
      </w:r>
      <w:r w:rsidR="00052292" w:rsidRPr="00B3794E">
        <w:rPr>
          <w:color w:val="000000"/>
          <w:sz w:val="28"/>
          <w:szCs w:val="28"/>
        </w:rPr>
        <w:t>»</w:t>
      </w:r>
      <w:r w:rsidRPr="00B3794E">
        <w:rPr>
          <w:color w:val="000000"/>
          <w:sz w:val="28"/>
          <w:szCs w:val="28"/>
        </w:rPr>
        <w:t>.</w:t>
      </w:r>
    </w:p>
    <w:p w:rsidR="00067D2C" w:rsidRPr="00B3794E" w:rsidRDefault="00FA1F59"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В соответствии со ст. 80 указанного Федерального закона </w:t>
      </w:r>
      <w:r w:rsidR="00052292" w:rsidRPr="00B3794E">
        <w:rPr>
          <w:color w:val="000000"/>
          <w:sz w:val="28"/>
          <w:szCs w:val="28"/>
        </w:rPr>
        <w:t>«</w:t>
      </w:r>
      <w:r w:rsidRPr="00B3794E">
        <w:rPr>
          <w:color w:val="000000"/>
          <w:sz w:val="28"/>
          <w:szCs w:val="28"/>
        </w:rPr>
        <w:t xml:space="preserve">арест на имущество должника включает запрет распоряжаться им, а при необходимости </w:t>
      </w:r>
      <w:r w:rsidR="0042144F" w:rsidRPr="00B3794E">
        <w:rPr>
          <w:color w:val="000000"/>
          <w:sz w:val="28"/>
          <w:szCs w:val="28"/>
        </w:rPr>
        <w:t>–</w:t>
      </w:r>
      <w:r w:rsidRPr="00B3794E">
        <w:rPr>
          <w:color w:val="000000"/>
          <w:sz w:val="28"/>
          <w:szCs w:val="28"/>
        </w:rPr>
        <w:t xml:space="preserve"> ограничение права пользования имуществом или его изъятие. Виды, объемы и сроки ограничения права пользования имуществом в каждом конкретном случае определяются судебным приставом</w:t>
      </w:r>
      <w:r w:rsidR="0042144F" w:rsidRPr="00B3794E">
        <w:rPr>
          <w:color w:val="000000"/>
          <w:sz w:val="28"/>
          <w:szCs w:val="28"/>
        </w:rPr>
        <w:t>–</w:t>
      </w:r>
      <w:r w:rsidRPr="00B3794E">
        <w:rPr>
          <w:color w:val="000000"/>
          <w:sz w:val="28"/>
          <w:szCs w:val="28"/>
        </w:rPr>
        <w:t>исполнителем</w:t>
      </w:r>
      <w:r w:rsidR="00052292" w:rsidRPr="00B3794E">
        <w:rPr>
          <w:color w:val="000000"/>
          <w:sz w:val="28"/>
          <w:szCs w:val="28"/>
        </w:rPr>
        <w:t>»</w:t>
      </w:r>
      <w:r w:rsidRPr="00B3794E">
        <w:rPr>
          <w:color w:val="000000"/>
          <w:sz w:val="28"/>
          <w:szCs w:val="28"/>
        </w:rPr>
        <w:t>.</w:t>
      </w:r>
    </w:p>
    <w:p w:rsidR="00067D2C" w:rsidRPr="00B3794E" w:rsidRDefault="00FA1F59"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Согласно ст. 84 упомянутого Федерального закона изъятие арестованного имущества с передачей его для дальнейшей реализации производится в порядке, установленном в ст. 80. При этом </w:t>
      </w:r>
      <w:r w:rsidR="00052292" w:rsidRPr="00B3794E">
        <w:rPr>
          <w:color w:val="000000"/>
          <w:sz w:val="28"/>
          <w:szCs w:val="28"/>
        </w:rPr>
        <w:t>«</w:t>
      </w:r>
      <w:r w:rsidRPr="00B3794E">
        <w:rPr>
          <w:color w:val="000000"/>
          <w:sz w:val="28"/>
          <w:szCs w:val="28"/>
        </w:rPr>
        <w:t>имущество, подверженное быстрой порче, может быть изъято и передано для реализации по истечении срока, установленного для добровольного исполнения должником соответствующих требований</w:t>
      </w:r>
      <w:r w:rsidR="00052292" w:rsidRPr="00B3794E">
        <w:rPr>
          <w:color w:val="000000"/>
          <w:sz w:val="28"/>
          <w:szCs w:val="28"/>
        </w:rPr>
        <w:t>»</w:t>
      </w:r>
      <w:r w:rsidR="00E174E4" w:rsidRPr="00B3794E">
        <w:rPr>
          <w:rStyle w:val="a5"/>
          <w:color w:val="000000"/>
          <w:sz w:val="28"/>
          <w:szCs w:val="28"/>
        </w:rPr>
        <w:footnoteReference w:id="69"/>
      </w:r>
      <w:r w:rsidR="00E240B7" w:rsidRPr="00B3794E">
        <w:rPr>
          <w:color w:val="000000"/>
          <w:sz w:val="28"/>
          <w:szCs w:val="28"/>
        </w:rPr>
        <w:t>.</w:t>
      </w:r>
    </w:p>
    <w:p w:rsidR="00067D2C" w:rsidRPr="00B3794E" w:rsidRDefault="00FA1F59"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Оценка и хранение имущества должника осуществляются в соответствии со ст. 85 и 86 Федерального закона </w:t>
      </w:r>
      <w:r w:rsidR="00052292" w:rsidRPr="00B3794E">
        <w:rPr>
          <w:color w:val="000000"/>
          <w:sz w:val="28"/>
          <w:szCs w:val="28"/>
        </w:rPr>
        <w:t>«</w:t>
      </w:r>
      <w:r w:rsidRPr="00B3794E">
        <w:rPr>
          <w:color w:val="000000"/>
          <w:sz w:val="28"/>
          <w:szCs w:val="28"/>
        </w:rPr>
        <w:t>Об исполнительном производстве</w:t>
      </w:r>
      <w:r w:rsidR="00052292" w:rsidRPr="00B3794E">
        <w:rPr>
          <w:color w:val="000000"/>
          <w:sz w:val="28"/>
          <w:szCs w:val="28"/>
        </w:rPr>
        <w:t>»</w:t>
      </w:r>
      <w:r w:rsidRPr="00B3794E">
        <w:rPr>
          <w:color w:val="000000"/>
          <w:sz w:val="28"/>
          <w:szCs w:val="28"/>
        </w:rPr>
        <w:t xml:space="preserve">. Порядок и условия хранения арестованного и изъятого имущества определяются соответствующим Положением, утвержденным постановлением Правительства РФ от 7 июля </w:t>
      </w:r>
      <w:smartTag w:uri="urn:schemas-microsoft-com:office:smarttags" w:element="metricconverter">
        <w:smartTagPr>
          <w:attr w:name="ProductID" w:val="1998 г"/>
        </w:smartTagPr>
        <w:r w:rsidRPr="00B3794E">
          <w:rPr>
            <w:color w:val="000000"/>
            <w:sz w:val="28"/>
            <w:szCs w:val="28"/>
          </w:rPr>
          <w:t>1998 г</w:t>
        </w:r>
      </w:smartTag>
      <w:r w:rsidRPr="00B3794E">
        <w:rPr>
          <w:color w:val="000000"/>
          <w:sz w:val="28"/>
          <w:szCs w:val="28"/>
        </w:rPr>
        <w:t>. № 723 (с изм. и доп.).</w:t>
      </w:r>
    </w:p>
    <w:p w:rsidR="00067D2C" w:rsidRPr="00B3794E" w:rsidRDefault="00FA1F59" w:rsidP="00067D2C">
      <w:pPr>
        <w:shd w:val="clear" w:color="000000" w:fill="auto"/>
        <w:suppressAutoHyphens/>
        <w:spacing w:line="360" w:lineRule="auto"/>
        <w:ind w:firstLine="709"/>
        <w:jc w:val="both"/>
        <w:rPr>
          <w:color w:val="000000"/>
          <w:sz w:val="28"/>
          <w:szCs w:val="28"/>
        </w:rPr>
      </w:pPr>
      <w:r w:rsidRPr="00B3794E">
        <w:rPr>
          <w:color w:val="000000"/>
          <w:sz w:val="28"/>
          <w:szCs w:val="28"/>
        </w:rPr>
        <w:t>Кодексом предусмотрено, что изъятые огнестрельное оружие и патроны к нему, иное оружие, а также боевые припасы хранятся в п</w:t>
      </w:r>
      <w:r w:rsidR="006807F7" w:rsidRPr="00B3794E">
        <w:rPr>
          <w:color w:val="000000"/>
          <w:sz w:val="28"/>
          <w:szCs w:val="28"/>
        </w:rPr>
        <w:t>орядке, определяемом МВД России</w:t>
      </w:r>
      <w:r w:rsidRPr="00B3794E">
        <w:rPr>
          <w:color w:val="000000"/>
          <w:sz w:val="28"/>
          <w:szCs w:val="28"/>
        </w:rPr>
        <w:t>.</w:t>
      </w:r>
    </w:p>
    <w:p w:rsidR="00067D2C" w:rsidRPr="00B3794E" w:rsidRDefault="00FA1F59" w:rsidP="00067D2C">
      <w:pPr>
        <w:shd w:val="clear" w:color="000000" w:fill="auto"/>
        <w:suppressAutoHyphens/>
        <w:spacing w:line="360" w:lineRule="auto"/>
        <w:ind w:firstLine="709"/>
        <w:jc w:val="both"/>
        <w:rPr>
          <w:color w:val="000000"/>
          <w:sz w:val="28"/>
          <w:szCs w:val="28"/>
        </w:rPr>
      </w:pPr>
      <w:r w:rsidRPr="00B3794E">
        <w:rPr>
          <w:color w:val="000000"/>
          <w:sz w:val="28"/>
          <w:szCs w:val="28"/>
        </w:rPr>
        <w:t>Постановление о возмездном изъятии или о конфискации оружия и боевых припасов исполняется органами внутренних дел, которые руководствуются ведомственными нормативными правовыми актами. Изъятые оружие и патроны осматриваются технической комиссией, которая принимает решение об их дальнейшем использовании. Непригодные к использованию оружие и патроны уничтожаются в установленном порядке. Годное для использования вооружение передается в зависимости от назначения в торгующие организации либо на военные склады (базы) Минобороны России. Оружие, представляющее историческую или техническую ценность, направляется в соответствующие учреждения и организации. Кроме того, оружие и патроны к нему могут быть переданы в экспертно</w:t>
      </w:r>
      <w:r w:rsidR="0042144F" w:rsidRPr="00B3794E">
        <w:rPr>
          <w:color w:val="000000"/>
          <w:sz w:val="28"/>
          <w:szCs w:val="28"/>
        </w:rPr>
        <w:t>–</w:t>
      </w:r>
      <w:r w:rsidRPr="00B3794E">
        <w:rPr>
          <w:color w:val="000000"/>
          <w:sz w:val="28"/>
          <w:szCs w:val="28"/>
        </w:rPr>
        <w:t>криминалистические подразделения для создания, пополнения и замены справочных коллекций, а также в министерства и управления внутренних дел субъектов РФ для экспонирования в музеях.</w:t>
      </w:r>
    </w:p>
    <w:p w:rsidR="00FA1F59" w:rsidRPr="00B3794E" w:rsidRDefault="00052292" w:rsidP="00067D2C">
      <w:pPr>
        <w:shd w:val="clear" w:color="000000" w:fill="auto"/>
        <w:suppressAutoHyphens/>
        <w:spacing w:line="360" w:lineRule="auto"/>
        <w:ind w:firstLine="709"/>
        <w:jc w:val="both"/>
        <w:rPr>
          <w:color w:val="000000"/>
          <w:sz w:val="28"/>
          <w:szCs w:val="28"/>
        </w:rPr>
      </w:pPr>
      <w:r w:rsidRPr="00B3794E">
        <w:rPr>
          <w:color w:val="000000"/>
          <w:sz w:val="28"/>
          <w:szCs w:val="28"/>
        </w:rPr>
        <w:t>«</w:t>
      </w:r>
      <w:r w:rsidR="00FA1F59" w:rsidRPr="00B3794E">
        <w:rPr>
          <w:color w:val="000000"/>
          <w:sz w:val="28"/>
          <w:szCs w:val="28"/>
        </w:rPr>
        <w:t>Реализация возмездно</w:t>
      </w:r>
      <w:r w:rsidR="00E174E4" w:rsidRPr="00B3794E">
        <w:rPr>
          <w:color w:val="000000"/>
          <w:sz w:val="28"/>
          <w:szCs w:val="28"/>
        </w:rPr>
        <w:t xml:space="preserve"> </w:t>
      </w:r>
      <w:r w:rsidR="00FA1F59" w:rsidRPr="00B3794E">
        <w:rPr>
          <w:color w:val="000000"/>
          <w:sz w:val="28"/>
          <w:szCs w:val="28"/>
        </w:rPr>
        <w:t>изъятых или конфискованных вещей осуществляется (за исключением имущества, изъятого по закону из оборота) путем продажи специализированными организациями, привлекаемыми в порядке, установленном Правительством РФ</w:t>
      </w:r>
      <w:r w:rsidRPr="00B3794E">
        <w:rPr>
          <w:color w:val="000000"/>
          <w:sz w:val="28"/>
          <w:szCs w:val="28"/>
        </w:rPr>
        <w:t>»</w:t>
      </w:r>
      <w:r w:rsidR="003D4514" w:rsidRPr="00B3794E">
        <w:rPr>
          <w:rStyle w:val="a5"/>
          <w:color w:val="000000"/>
          <w:sz w:val="28"/>
          <w:szCs w:val="28"/>
        </w:rPr>
        <w:footnoteReference w:id="70"/>
      </w:r>
      <w:r w:rsidR="00E240B7" w:rsidRPr="00B3794E">
        <w:rPr>
          <w:color w:val="000000"/>
          <w:sz w:val="28"/>
          <w:szCs w:val="28"/>
        </w:rPr>
        <w:t>.</w:t>
      </w:r>
    </w:p>
    <w:p w:rsidR="00067D2C" w:rsidRPr="00B3794E" w:rsidRDefault="00FA1F59"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Эта деятельность регламентирована постановлением Правительства РФ от 19 апреля </w:t>
      </w:r>
      <w:smartTag w:uri="urn:schemas-microsoft-com:office:smarttags" w:element="metricconverter">
        <w:smartTagPr>
          <w:attr w:name="ProductID" w:val="2002 г"/>
        </w:smartTagPr>
        <w:r w:rsidRPr="00B3794E">
          <w:rPr>
            <w:color w:val="000000"/>
            <w:sz w:val="28"/>
            <w:szCs w:val="28"/>
          </w:rPr>
          <w:t>2002 г</w:t>
        </w:r>
      </w:smartTag>
      <w:r w:rsidRPr="00B3794E">
        <w:rPr>
          <w:color w:val="000000"/>
          <w:sz w:val="28"/>
          <w:szCs w:val="28"/>
        </w:rPr>
        <w:t xml:space="preserve">. № 260 </w:t>
      </w:r>
      <w:r w:rsidR="00052292" w:rsidRPr="00B3794E">
        <w:rPr>
          <w:color w:val="000000"/>
          <w:sz w:val="28"/>
          <w:szCs w:val="28"/>
        </w:rPr>
        <w:t>«</w:t>
      </w:r>
      <w:r w:rsidRPr="00B3794E">
        <w:rPr>
          <w:color w:val="000000"/>
          <w:sz w:val="28"/>
          <w:szCs w:val="28"/>
        </w:rPr>
        <w:t>О реализации арестованного имущества, реализации, переработке (утилизации), уничтожении конфискованного и иного имущества, обращенного в собственность государства</w:t>
      </w:r>
      <w:r w:rsidR="00052292" w:rsidRPr="00B3794E">
        <w:rPr>
          <w:color w:val="000000"/>
          <w:sz w:val="28"/>
          <w:szCs w:val="28"/>
        </w:rPr>
        <w:t>»</w:t>
      </w:r>
      <w:r w:rsidRPr="00B3794E">
        <w:rPr>
          <w:color w:val="000000"/>
          <w:sz w:val="28"/>
          <w:szCs w:val="28"/>
        </w:rPr>
        <w:t xml:space="preserve"> (с изм. и доп.).</w:t>
      </w:r>
    </w:p>
    <w:p w:rsidR="00067D2C" w:rsidRPr="00B3794E" w:rsidRDefault="00FA1F59" w:rsidP="00067D2C">
      <w:pPr>
        <w:shd w:val="clear" w:color="000000" w:fill="auto"/>
        <w:suppressAutoHyphens/>
        <w:spacing w:line="360" w:lineRule="auto"/>
        <w:ind w:firstLine="709"/>
        <w:jc w:val="both"/>
        <w:rPr>
          <w:color w:val="000000"/>
          <w:sz w:val="28"/>
          <w:szCs w:val="28"/>
        </w:rPr>
      </w:pPr>
      <w:r w:rsidRPr="00B3794E">
        <w:rPr>
          <w:color w:val="000000"/>
          <w:sz w:val="28"/>
          <w:szCs w:val="28"/>
        </w:rPr>
        <w:t>Реализация возмездно изъятого или конфискованного огнестрельного оружия и боевых припасов осуществляется органами внутренних дел, которые руководствуются ведомственными нормативными правовыми актами. Должностные лица органов внутренних дел направляют охотничье нарезное и гладкоствольное оружие, а также патроны к нему в специализированные организации.</w:t>
      </w:r>
    </w:p>
    <w:p w:rsidR="00067D2C" w:rsidRPr="00B3794E" w:rsidRDefault="00FA1F59" w:rsidP="00067D2C">
      <w:pPr>
        <w:shd w:val="clear" w:color="000000" w:fill="auto"/>
        <w:suppressAutoHyphens/>
        <w:spacing w:line="360" w:lineRule="auto"/>
        <w:ind w:firstLine="709"/>
        <w:jc w:val="both"/>
        <w:rPr>
          <w:color w:val="000000"/>
          <w:sz w:val="28"/>
          <w:szCs w:val="28"/>
        </w:rPr>
      </w:pPr>
      <w:r w:rsidRPr="00B3794E">
        <w:rPr>
          <w:color w:val="000000"/>
          <w:sz w:val="28"/>
          <w:szCs w:val="28"/>
        </w:rPr>
        <w:t>Следует иметь в виду, что встречаются и другие случаи, когда конфискованные вещи уничтожаются, а при наличии возможности перерабатываются</w:t>
      </w:r>
      <w:r w:rsidR="003D4514" w:rsidRPr="00B3794E">
        <w:rPr>
          <w:color w:val="000000"/>
          <w:sz w:val="28"/>
          <w:szCs w:val="28"/>
        </w:rPr>
        <w:t xml:space="preserve"> и это является приоритетным способом реализации конфискованного нестандартного или</w:t>
      </w:r>
      <w:r w:rsidR="00CA563D" w:rsidRPr="00B3794E">
        <w:rPr>
          <w:color w:val="000000"/>
          <w:sz w:val="28"/>
          <w:szCs w:val="28"/>
        </w:rPr>
        <w:t xml:space="preserve"> </w:t>
      </w:r>
      <w:r w:rsidR="003D4514" w:rsidRPr="00B3794E">
        <w:rPr>
          <w:color w:val="000000"/>
          <w:sz w:val="28"/>
          <w:szCs w:val="28"/>
        </w:rPr>
        <w:t>изъятого из оборота оружия</w:t>
      </w:r>
      <w:r w:rsidRPr="00B3794E">
        <w:rPr>
          <w:color w:val="000000"/>
          <w:sz w:val="28"/>
          <w:szCs w:val="28"/>
        </w:rPr>
        <w:t>.</w:t>
      </w:r>
    </w:p>
    <w:p w:rsidR="00FA1F59" w:rsidRPr="00B3794E" w:rsidRDefault="00FA1F59"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Необходимо обратить внимание на то, что за нарушение законодательства об исполнительном производстве установлена административная ответственность </w:t>
      </w:r>
      <w:r w:rsidR="003D4514" w:rsidRPr="00B3794E">
        <w:rPr>
          <w:color w:val="000000"/>
          <w:sz w:val="28"/>
          <w:szCs w:val="28"/>
        </w:rPr>
        <w:t xml:space="preserve">предусмотренная </w:t>
      </w:r>
      <w:r w:rsidRPr="00B3794E">
        <w:rPr>
          <w:color w:val="000000"/>
          <w:sz w:val="28"/>
          <w:szCs w:val="28"/>
        </w:rPr>
        <w:t>ст. 17.14 Ко</w:t>
      </w:r>
      <w:r w:rsidR="003D4514" w:rsidRPr="00B3794E">
        <w:rPr>
          <w:color w:val="000000"/>
          <w:sz w:val="28"/>
          <w:szCs w:val="28"/>
        </w:rPr>
        <w:t>АП РФ</w:t>
      </w:r>
      <w:r w:rsidRPr="00B3794E">
        <w:rPr>
          <w:color w:val="000000"/>
          <w:sz w:val="28"/>
          <w:szCs w:val="28"/>
        </w:rPr>
        <w:t>.</w:t>
      </w:r>
    </w:p>
    <w:p w:rsidR="00067D2C" w:rsidRPr="00B3794E" w:rsidRDefault="003D4514" w:rsidP="00067D2C">
      <w:pPr>
        <w:shd w:val="clear" w:color="000000" w:fill="auto"/>
        <w:suppressAutoHyphens/>
        <w:spacing w:line="360" w:lineRule="auto"/>
        <w:ind w:firstLine="709"/>
        <w:jc w:val="both"/>
        <w:rPr>
          <w:color w:val="000000"/>
          <w:sz w:val="28"/>
          <w:szCs w:val="28"/>
        </w:rPr>
      </w:pPr>
      <w:r w:rsidRPr="00B3794E">
        <w:rPr>
          <w:color w:val="000000"/>
          <w:sz w:val="28"/>
          <w:szCs w:val="28"/>
        </w:rPr>
        <w:t>Что касается другого наиболее часто применимого наказания за правонарушения в сфере оборота оружия, а это административный штраф,</w:t>
      </w:r>
      <w:r w:rsidR="00CA563D" w:rsidRPr="00B3794E">
        <w:rPr>
          <w:color w:val="000000"/>
          <w:sz w:val="28"/>
          <w:szCs w:val="28"/>
        </w:rPr>
        <w:t xml:space="preserve"> </w:t>
      </w:r>
      <w:r w:rsidR="00C034AD" w:rsidRPr="00B3794E">
        <w:rPr>
          <w:color w:val="000000"/>
          <w:sz w:val="28"/>
          <w:szCs w:val="28"/>
        </w:rPr>
        <w:t>будим рассматривать подробней</w:t>
      </w:r>
      <w:r w:rsidRPr="00B3794E">
        <w:rPr>
          <w:color w:val="000000"/>
          <w:sz w:val="28"/>
          <w:szCs w:val="28"/>
        </w:rPr>
        <w:t>. Особенностью исполнения постановления о наложении административного штрафа является то, что в течение установленного срока он может быть уплачен самим лицом, привлеченным к ответственности. Этот срок составляет 30 дней со дня вступления постановления в законную силу либо со дня истечения срока отсрочки или срока рассрочки.</w:t>
      </w:r>
    </w:p>
    <w:p w:rsidR="00067D2C" w:rsidRPr="00B3794E" w:rsidRDefault="003D4514" w:rsidP="00067D2C">
      <w:pPr>
        <w:shd w:val="clear" w:color="000000" w:fill="auto"/>
        <w:suppressAutoHyphens/>
        <w:spacing w:line="360" w:lineRule="auto"/>
        <w:ind w:firstLine="709"/>
        <w:jc w:val="both"/>
        <w:rPr>
          <w:color w:val="000000"/>
          <w:sz w:val="28"/>
          <w:szCs w:val="28"/>
        </w:rPr>
      </w:pPr>
      <w:r w:rsidRPr="00B3794E">
        <w:rPr>
          <w:color w:val="000000"/>
          <w:sz w:val="28"/>
          <w:szCs w:val="28"/>
        </w:rPr>
        <w:t>Если постановление о наложении административного штрафа вынесено в отношении несовершеннолетнего, у которого отсутствует самостоятельный заработок, то выносится решение о взыскании штрафа с его родителей или иных законных представителей.</w:t>
      </w:r>
    </w:p>
    <w:p w:rsidR="00067D2C" w:rsidRPr="00B3794E" w:rsidRDefault="003D4514" w:rsidP="00067D2C">
      <w:pPr>
        <w:shd w:val="clear" w:color="000000" w:fill="auto"/>
        <w:suppressAutoHyphens/>
        <w:spacing w:line="360" w:lineRule="auto"/>
        <w:ind w:firstLine="709"/>
        <w:jc w:val="both"/>
        <w:rPr>
          <w:color w:val="000000"/>
          <w:sz w:val="28"/>
          <w:szCs w:val="28"/>
        </w:rPr>
      </w:pPr>
      <w:r w:rsidRPr="00B3794E">
        <w:rPr>
          <w:color w:val="000000"/>
          <w:sz w:val="28"/>
          <w:szCs w:val="28"/>
        </w:rPr>
        <w:t>Исполнение постановления о наложении административного штрафа лицом, привлеченным к ответственности, заключается в том, что сумма штрафа вносится в банк или иную кредитную организацию.</w:t>
      </w:r>
    </w:p>
    <w:p w:rsidR="00067D2C" w:rsidRPr="00B3794E" w:rsidRDefault="003D4514" w:rsidP="00067D2C">
      <w:pPr>
        <w:shd w:val="clear" w:color="000000" w:fill="auto"/>
        <w:suppressAutoHyphens/>
        <w:spacing w:line="360" w:lineRule="auto"/>
        <w:ind w:firstLine="709"/>
        <w:jc w:val="both"/>
        <w:rPr>
          <w:color w:val="000000"/>
          <w:sz w:val="28"/>
          <w:szCs w:val="28"/>
        </w:rPr>
      </w:pPr>
      <w:r w:rsidRPr="00B3794E">
        <w:rPr>
          <w:color w:val="000000"/>
          <w:sz w:val="28"/>
          <w:szCs w:val="28"/>
        </w:rPr>
        <w:t>Следует отметить, что в действующей редакции ч. 1 ст. 32.3 Ко</w:t>
      </w:r>
      <w:r w:rsidR="00C034AD" w:rsidRPr="00B3794E">
        <w:rPr>
          <w:color w:val="000000"/>
          <w:sz w:val="28"/>
          <w:szCs w:val="28"/>
        </w:rPr>
        <w:t>АП РФ</w:t>
      </w:r>
      <w:r w:rsidRPr="00B3794E">
        <w:rPr>
          <w:color w:val="000000"/>
          <w:sz w:val="28"/>
          <w:szCs w:val="28"/>
        </w:rPr>
        <w:t xml:space="preserve"> никаких исключений из данного правила не предусмотрено. Факт исполнения постановления подтверждается копией платежного документа, выдаваемой лицу, производящему уплату соответствующей суммы.</w:t>
      </w:r>
    </w:p>
    <w:p w:rsidR="00067D2C" w:rsidRPr="00B3794E" w:rsidRDefault="00052292" w:rsidP="00067D2C">
      <w:pPr>
        <w:shd w:val="clear" w:color="000000" w:fill="auto"/>
        <w:suppressAutoHyphens/>
        <w:spacing w:line="360" w:lineRule="auto"/>
        <w:ind w:firstLine="709"/>
        <w:jc w:val="both"/>
        <w:rPr>
          <w:color w:val="000000"/>
          <w:sz w:val="28"/>
          <w:szCs w:val="28"/>
        </w:rPr>
      </w:pPr>
      <w:r w:rsidRPr="00B3794E">
        <w:rPr>
          <w:color w:val="000000"/>
          <w:sz w:val="28"/>
          <w:szCs w:val="28"/>
        </w:rPr>
        <w:t>«</w:t>
      </w:r>
      <w:r w:rsidR="003D4514" w:rsidRPr="00B3794E">
        <w:rPr>
          <w:color w:val="000000"/>
          <w:sz w:val="28"/>
          <w:szCs w:val="28"/>
        </w:rPr>
        <w:t xml:space="preserve">При отсутствии извещения об оплате </w:t>
      </w:r>
      <w:r w:rsidR="0042144F" w:rsidRPr="00B3794E">
        <w:rPr>
          <w:color w:val="000000"/>
          <w:sz w:val="28"/>
          <w:szCs w:val="28"/>
        </w:rPr>
        <w:t>–</w:t>
      </w:r>
      <w:r w:rsidR="003D4514" w:rsidRPr="00B3794E">
        <w:rPr>
          <w:color w:val="000000"/>
          <w:sz w:val="28"/>
          <w:szCs w:val="28"/>
        </w:rPr>
        <w:t xml:space="preserve"> документа, свидетельствующего об уплате штрафа, по истечении 30 дней, постановление приводится в исполнение в принудительном порядке. В этом случае соответствующие материалы направляются субъектом (судьей, органом, должностным лицом), вынесшим постановление, судебному приставу</w:t>
      </w:r>
      <w:r w:rsidR="00E240B7" w:rsidRPr="00B3794E">
        <w:rPr>
          <w:color w:val="000000"/>
          <w:sz w:val="28"/>
          <w:szCs w:val="28"/>
        </w:rPr>
        <w:t>–</w:t>
      </w:r>
      <w:r w:rsidR="003D4514" w:rsidRPr="00B3794E">
        <w:rPr>
          <w:color w:val="000000"/>
          <w:sz w:val="28"/>
          <w:szCs w:val="28"/>
        </w:rPr>
        <w:t>исполнителю</w:t>
      </w:r>
      <w:r w:rsidRPr="00B3794E">
        <w:rPr>
          <w:color w:val="000000"/>
          <w:sz w:val="28"/>
          <w:szCs w:val="28"/>
        </w:rPr>
        <w:t>»</w:t>
      </w:r>
      <w:r w:rsidR="006807F7" w:rsidRPr="00B3794E">
        <w:rPr>
          <w:rStyle w:val="a5"/>
          <w:color w:val="000000"/>
          <w:sz w:val="28"/>
          <w:szCs w:val="28"/>
        </w:rPr>
        <w:footnoteReference w:id="71"/>
      </w:r>
      <w:r w:rsidR="00E240B7" w:rsidRPr="00B3794E">
        <w:rPr>
          <w:color w:val="000000"/>
          <w:sz w:val="28"/>
          <w:szCs w:val="28"/>
        </w:rPr>
        <w:t>.</w:t>
      </w:r>
    </w:p>
    <w:p w:rsidR="00067D2C" w:rsidRPr="00B3794E" w:rsidRDefault="003D4514" w:rsidP="00067D2C">
      <w:pPr>
        <w:shd w:val="clear" w:color="000000" w:fill="auto"/>
        <w:suppressAutoHyphens/>
        <w:spacing w:line="360" w:lineRule="auto"/>
        <w:ind w:firstLine="709"/>
        <w:jc w:val="both"/>
        <w:rPr>
          <w:color w:val="000000"/>
          <w:sz w:val="28"/>
          <w:szCs w:val="28"/>
        </w:rPr>
      </w:pPr>
      <w:r w:rsidRPr="00B3794E">
        <w:rPr>
          <w:color w:val="000000"/>
          <w:sz w:val="28"/>
          <w:szCs w:val="28"/>
        </w:rPr>
        <w:t>Кроме того, должностное лицо федерального органа исполнительной власти, его учреждения,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w:t>
      </w:r>
      <w:r w:rsidR="0042144F" w:rsidRPr="00B3794E">
        <w:rPr>
          <w:color w:val="000000"/>
          <w:sz w:val="28"/>
          <w:szCs w:val="28"/>
        </w:rPr>
        <w:t>–</w:t>
      </w:r>
      <w:r w:rsidRPr="00B3794E">
        <w:rPr>
          <w:color w:val="000000"/>
          <w:sz w:val="28"/>
          <w:szCs w:val="28"/>
        </w:rPr>
        <w:t>исполнителя), составляет протокол о нарушении, предусмотренном ч. 1 ст. 20.25 Ко</w:t>
      </w:r>
      <w:r w:rsidR="00C034AD" w:rsidRPr="00B3794E">
        <w:rPr>
          <w:color w:val="000000"/>
          <w:sz w:val="28"/>
          <w:szCs w:val="28"/>
        </w:rPr>
        <w:t>АП РФ</w:t>
      </w:r>
      <w:r w:rsidRPr="00B3794E">
        <w:rPr>
          <w:color w:val="000000"/>
          <w:sz w:val="28"/>
          <w:szCs w:val="28"/>
        </w:rPr>
        <w:t>, в отнош</w:t>
      </w:r>
      <w:r w:rsidR="00C034AD" w:rsidRPr="00B3794E">
        <w:rPr>
          <w:color w:val="000000"/>
          <w:sz w:val="28"/>
          <w:szCs w:val="28"/>
        </w:rPr>
        <w:t>ении лица, не уплатившего штраф</w:t>
      </w:r>
      <w:r w:rsidRPr="00B3794E">
        <w:rPr>
          <w:color w:val="000000"/>
          <w:sz w:val="28"/>
          <w:szCs w:val="28"/>
        </w:rPr>
        <w:t>.</w:t>
      </w:r>
    </w:p>
    <w:p w:rsidR="00067D2C" w:rsidRPr="00B3794E" w:rsidRDefault="003D4514" w:rsidP="00067D2C">
      <w:pPr>
        <w:shd w:val="clear" w:color="000000" w:fill="auto"/>
        <w:suppressAutoHyphens/>
        <w:spacing w:line="360" w:lineRule="auto"/>
        <w:ind w:firstLine="709"/>
        <w:jc w:val="both"/>
        <w:rPr>
          <w:color w:val="000000"/>
          <w:sz w:val="28"/>
          <w:szCs w:val="28"/>
        </w:rPr>
      </w:pPr>
      <w:r w:rsidRPr="00B3794E">
        <w:rPr>
          <w:color w:val="000000"/>
          <w:sz w:val="28"/>
          <w:szCs w:val="28"/>
        </w:rPr>
        <w:t>Копия протокола об указанном правонарушении направляется судье в течение трех дней со дня составления протокола.</w:t>
      </w:r>
    </w:p>
    <w:p w:rsidR="00067D2C" w:rsidRPr="00B3794E" w:rsidRDefault="003D4514" w:rsidP="00067D2C">
      <w:pPr>
        <w:shd w:val="clear" w:color="000000" w:fill="auto"/>
        <w:suppressAutoHyphens/>
        <w:spacing w:line="360" w:lineRule="auto"/>
        <w:ind w:firstLine="709"/>
        <w:jc w:val="both"/>
        <w:rPr>
          <w:color w:val="000000"/>
          <w:sz w:val="28"/>
          <w:szCs w:val="28"/>
        </w:rPr>
      </w:pPr>
      <w:r w:rsidRPr="00B3794E">
        <w:rPr>
          <w:color w:val="000000"/>
          <w:sz w:val="28"/>
          <w:szCs w:val="28"/>
        </w:rPr>
        <w:t>Основным законодательным актом, устанавливающим порядок деятельности судебных приставов</w:t>
      </w:r>
      <w:r w:rsidR="0042144F" w:rsidRPr="00B3794E">
        <w:rPr>
          <w:color w:val="000000"/>
          <w:sz w:val="28"/>
          <w:szCs w:val="28"/>
        </w:rPr>
        <w:t>–</w:t>
      </w:r>
      <w:r w:rsidRPr="00B3794E">
        <w:rPr>
          <w:color w:val="000000"/>
          <w:sz w:val="28"/>
          <w:szCs w:val="28"/>
        </w:rPr>
        <w:t xml:space="preserve">исполнителей, является Федеральный закон </w:t>
      </w:r>
      <w:r w:rsidR="00052292" w:rsidRPr="00B3794E">
        <w:rPr>
          <w:color w:val="000000"/>
          <w:sz w:val="28"/>
          <w:szCs w:val="28"/>
        </w:rPr>
        <w:t>«</w:t>
      </w:r>
      <w:r w:rsidRPr="00B3794E">
        <w:rPr>
          <w:color w:val="000000"/>
          <w:sz w:val="28"/>
          <w:szCs w:val="28"/>
        </w:rPr>
        <w:t>Об исполнительном производстве</w:t>
      </w:r>
      <w:r w:rsidR="00052292" w:rsidRPr="00B3794E">
        <w:rPr>
          <w:color w:val="000000"/>
          <w:sz w:val="28"/>
          <w:szCs w:val="28"/>
        </w:rPr>
        <w:t>»</w:t>
      </w:r>
      <w:r w:rsidRPr="00B3794E">
        <w:rPr>
          <w:color w:val="000000"/>
          <w:sz w:val="28"/>
          <w:szCs w:val="28"/>
        </w:rPr>
        <w:t>.</w:t>
      </w:r>
    </w:p>
    <w:p w:rsidR="00067D2C" w:rsidRPr="00B3794E" w:rsidRDefault="003D4514" w:rsidP="00067D2C">
      <w:pPr>
        <w:shd w:val="clear" w:color="000000" w:fill="auto"/>
        <w:suppressAutoHyphens/>
        <w:spacing w:line="360" w:lineRule="auto"/>
        <w:ind w:firstLine="709"/>
        <w:jc w:val="both"/>
        <w:rPr>
          <w:color w:val="000000"/>
          <w:sz w:val="28"/>
          <w:szCs w:val="28"/>
        </w:rPr>
      </w:pPr>
      <w:r w:rsidRPr="00B3794E">
        <w:rPr>
          <w:color w:val="000000"/>
          <w:sz w:val="28"/>
          <w:szCs w:val="28"/>
        </w:rPr>
        <w:t>Следует обратить внимание на то, что согласно ст. 30 данного Федерального закона в трехдневный срок со дня поступления исполнительного документа судебный пристав</w:t>
      </w:r>
      <w:r w:rsidR="0042144F" w:rsidRPr="00B3794E">
        <w:rPr>
          <w:color w:val="000000"/>
          <w:sz w:val="28"/>
          <w:szCs w:val="28"/>
        </w:rPr>
        <w:t>–</w:t>
      </w:r>
      <w:r w:rsidRPr="00B3794E">
        <w:rPr>
          <w:color w:val="000000"/>
          <w:sz w:val="28"/>
          <w:szCs w:val="28"/>
        </w:rPr>
        <w:t>исполнитель выносит постановление о возбуждении исполнительного производства. В этом постановлении устанавливается срок для добровольного исполнения требований, содержащихся в исполнительном документе, причем он не может превышать пяти дней со дня получения должником постановления о возбуждении данного производства.</w:t>
      </w:r>
    </w:p>
    <w:p w:rsidR="00067D2C" w:rsidRPr="00B3794E" w:rsidRDefault="003D4514"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Согласно ст. 98 указанного Федерального закона </w:t>
      </w:r>
      <w:r w:rsidR="00052292" w:rsidRPr="00B3794E">
        <w:rPr>
          <w:color w:val="000000"/>
          <w:sz w:val="28"/>
          <w:szCs w:val="28"/>
        </w:rPr>
        <w:t>«</w:t>
      </w:r>
      <w:r w:rsidRPr="00B3794E">
        <w:rPr>
          <w:color w:val="000000"/>
          <w:sz w:val="28"/>
          <w:szCs w:val="28"/>
        </w:rPr>
        <w:t>взыскание на заработную плату и иные виды доходов должника (привлеченного к ответственности лица) обращается при взыскании суммы, не превышающей десяти тысяч рублей</w:t>
      </w:r>
      <w:r w:rsidR="00052292" w:rsidRPr="00B3794E">
        <w:rPr>
          <w:color w:val="000000"/>
          <w:sz w:val="28"/>
          <w:szCs w:val="28"/>
        </w:rPr>
        <w:t>»</w:t>
      </w:r>
      <w:r w:rsidR="00C034AD" w:rsidRPr="00B3794E">
        <w:rPr>
          <w:rStyle w:val="a5"/>
          <w:color w:val="000000"/>
          <w:sz w:val="28"/>
          <w:szCs w:val="28"/>
        </w:rPr>
        <w:footnoteReference w:id="72"/>
      </w:r>
      <w:r w:rsidR="00E240B7" w:rsidRPr="00B3794E">
        <w:rPr>
          <w:color w:val="000000"/>
          <w:sz w:val="28"/>
          <w:szCs w:val="28"/>
        </w:rPr>
        <w:t>.</w:t>
      </w:r>
    </w:p>
    <w:p w:rsidR="00067D2C" w:rsidRPr="00B3794E" w:rsidRDefault="003D4514"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Федеральным законодательством устанавливается очередность взыскания административного штрафа. В соответствии со ст. 111 Федерального закона </w:t>
      </w:r>
      <w:r w:rsidR="00052292" w:rsidRPr="00B3794E">
        <w:rPr>
          <w:color w:val="000000"/>
          <w:sz w:val="28"/>
          <w:szCs w:val="28"/>
        </w:rPr>
        <w:t>«</w:t>
      </w:r>
      <w:r w:rsidRPr="00B3794E">
        <w:rPr>
          <w:color w:val="000000"/>
          <w:sz w:val="28"/>
          <w:szCs w:val="28"/>
        </w:rPr>
        <w:t>Об исполнительном производстве</w:t>
      </w:r>
      <w:r w:rsidR="00052292" w:rsidRPr="00B3794E">
        <w:rPr>
          <w:color w:val="000000"/>
          <w:sz w:val="28"/>
          <w:szCs w:val="28"/>
        </w:rPr>
        <w:t>»</w:t>
      </w:r>
      <w:r w:rsidRPr="00B3794E">
        <w:rPr>
          <w:color w:val="000000"/>
          <w:sz w:val="28"/>
          <w:szCs w:val="28"/>
        </w:rPr>
        <w:t xml:space="preserve"> административные штрафы относятся к требованиям, удовлетворяемым в четвертую (последнюю) очередь. Кроме того, нужно руководствоваться правилами, предусмотренными ст. 99 и 101 указанного Федерального закона. Необходимо иметь в виду, что за работником должно быть сохранено 50 процентов заработка независимо от того, по скольким исполнительным документам производятся удержания из заработной платы и иных доходов. При этом следует учесть, что имеются виды доходов, на которые не может быть обращено взыскание. Таким образом, встречаются ситуации, когда административный штраф невозможно удержать из заработной платы и иных видов доходов правонарушителя.</w:t>
      </w:r>
    </w:p>
    <w:p w:rsidR="00067D2C" w:rsidRPr="00B3794E" w:rsidRDefault="003D4514" w:rsidP="00067D2C">
      <w:pPr>
        <w:shd w:val="clear" w:color="000000" w:fill="auto"/>
        <w:suppressAutoHyphens/>
        <w:spacing w:line="360" w:lineRule="auto"/>
        <w:ind w:firstLine="709"/>
        <w:jc w:val="both"/>
        <w:rPr>
          <w:color w:val="000000"/>
          <w:sz w:val="28"/>
          <w:szCs w:val="28"/>
        </w:rPr>
      </w:pPr>
      <w:r w:rsidRPr="00B3794E">
        <w:rPr>
          <w:color w:val="000000"/>
          <w:sz w:val="28"/>
          <w:szCs w:val="28"/>
        </w:rPr>
        <w:t>Если подвергнутое административному штрафу физическое лицо не работает или взыскание суммы штрафа из его заработной платы или из иных доходов невозможно, то постановление исполняется путем обращения взыскания на имущество, принадлежащее физическому лицу, в порядке, предусмотренном федеральным законодательством.</w:t>
      </w:r>
    </w:p>
    <w:p w:rsidR="00067D2C" w:rsidRPr="00B3794E" w:rsidRDefault="003D4514"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Порядок обращения взыскания на денежные средства и иное имущество должника урегулирован Федеральным законом </w:t>
      </w:r>
      <w:r w:rsidR="00052292" w:rsidRPr="00B3794E">
        <w:rPr>
          <w:color w:val="000000"/>
          <w:sz w:val="28"/>
          <w:szCs w:val="28"/>
        </w:rPr>
        <w:t>«</w:t>
      </w:r>
      <w:r w:rsidRPr="00B3794E">
        <w:rPr>
          <w:color w:val="000000"/>
          <w:sz w:val="28"/>
          <w:szCs w:val="28"/>
        </w:rPr>
        <w:t>Об исполнительном производстве</w:t>
      </w:r>
      <w:r w:rsidR="00052292" w:rsidRPr="00B3794E">
        <w:rPr>
          <w:color w:val="000000"/>
          <w:sz w:val="28"/>
          <w:szCs w:val="28"/>
        </w:rPr>
        <w:t>»</w:t>
      </w:r>
      <w:r w:rsidRPr="00B3794E">
        <w:rPr>
          <w:color w:val="000000"/>
          <w:sz w:val="28"/>
          <w:szCs w:val="28"/>
        </w:rPr>
        <w:t xml:space="preserve">. В ст. 69 данного Закона установлено, что </w:t>
      </w:r>
      <w:r w:rsidR="00052292" w:rsidRPr="00B3794E">
        <w:rPr>
          <w:color w:val="000000"/>
          <w:sz w:val="28"/>
          <w:szCs w:val="28"/>
        </w:rPr>
        <w:t>«</w:t>
      </w:r>
      <w:r w:rsidRPr="00B3794E">
        <w:rPr>
          <w:color w:val="000000"/>
          <w:sz w:val="28"/>
          <w:szCs w:val="28"/>
        </w:rPr>
        <w:t>обращение взыскания на имущество должника состоит из его изъятия и принудительной реализации. В первую очередь взыскание обращается на денежные средства должника в рублях и иностранной валюте, в том числе находящиеся в банках и иных кредитных организациях, путем изъятия и наложения ареста на соответствующие денежные средства и ценности. Если же денежных средств, необходимых для удовлетворения требований, содержащихся в исполнительном документе, недостаточно, то взыскание обращается на иное принадлежащее должнику имущество</w:t>
      </w:r>
      <w:r w:rsidR="00052292" w:rsidRPr="00B3794E">
        <w:rPr>
          <w:color w:val="000000"/>
          <w:sz w:val="28"/>
          <w:szCs w:val="28"/>
        </w:rPr>
        <w:t>»</w:t>
      </w:r>
      <w:r w:rsidR="00C034AD" w:rsidRPr="00B3794E">
        <w:rPr>
          <w:rStyle w:val="a5"/>
          <w:color w:val="000000"/>
          <w:sz w:val="28"/>
          <w:szCs w:val="28"/>
        </w:rPr>
        <w:footnoteReference w:id="73"/>
      </w:r>
      <w:r w:rsidR="00E240B7" w:rsidRPr="00B3794E">
        <w:rPr>
          <w:color w:val="000000"/>
          <w:sz w:val="28"/>
          <w:szCs w:val="28"/>
        </w:rPr>
        <w:t>.</w:t>
      </w:r>
    </w:p>
    <w:p w:rsidR="00067D2C" w:rsidRPr="00B3794E" w:rsidRDefault="003D4514" w:rsidP="00067D2C">
      <w:pPr>
        <w:shd w:val="clear" w:color="000000" w:fill="auto"/>
        <w:suppressAutoHyphens/>
        <w:spacing w:line="360" w:lineRule="auto"/>
        <w:ind w:firstLine="709"/>
        <w:jc w:val="both"/>
        <w:rPr>
          <w:color w:val="000000"/>
          <w:sz w:val="28"/>
          <w:szCs w:val="28"/>
        </w:rPr>
      </w:pPr>
      <w:r w:rsidRPr="00B3794E">
        <w:rPr>
          <w:color w:val="000000"/>
          <w:sz w:val="28"/>
          <w:szCs w:val="28"/>
        </w:rPr>
        <w:t>При этом взыскание не может быть обращено на определенное имущество, при надлежащее гражданину</w:t>
      </w:r>
      <w:r w:rsidR="0042144F" w:rsidRPr="00B3794E">
        <w:rPr>
          <w:color w:val="000000"/>
          <w:sz w:val="28"/>
          <w:szCs w:val="28"/>
        </w:rPr>
        <w:t>–</w:t>
      </w:r>
      <w:r w:rsidRPr="00B3794E">
        <w:rPr>
          <w:color w:val="000000"/>
          <w:sz w:val="28"/>
          <w:szCs w:val="28"/>
        </w:rPr>
        <w:t>должнику на праве собственности, согласно перечню, приведенному в ст. 446 ГПК РФ. Согласно ст. 69 Федерального закона</w:t>
      </w:r>
      <w:r w:rsidR="00C034AD" w:rsidRPr="00B3794E">
        <w:rPr>
          <w:color w:val="000000"/>
          <w:sz w:val="28"/>
          <w:szCs w:val="28"/>
        </w:rPr>
        <w:t xml:space="preserve"> </w:t>
      </w:r>
      <w:r w:rsidR="00052292" w:rsidRPr="00B3794E">
        <w:rPr>
          <w:color w:val="000000"/>
          <w:sz w:val="28"/>
          <w:szCs w:val="28"/>
        </w:rPr>
        <w:t>«</w:t>
      </w:r>
      <w:r w:rsidR="00C034AD" w:rsidRPr="00B3794E">
        <w:rPr>
          <w:color w:val="000000"/>
          <w:sz w:val="28"/>
          <w:szCs w:val="28"/>
        </w:rPr>
        <w:t>Об исполнительном производстве</w:t>
      </w:r>
      <w:r w:rsidR="00052292" w:rsidRPr="00B3794E">
        <w:rPr>
          <w:color w:val="000000"/>
          <w:sz w:val="28"/>
          <w:szCs w:val="28"/>
        </w:rPr>
        <w:t>»</w:t>
      </w:r>
      <w:r w:rsidRPr="00B3794E">
        <w:rPr>
          <w:color w:val="000000"/>
          <w:sz w:val="28"/>
          <w:szCs w:val="28"/>
        </w:rPr>
        <w:t xml:space="preserve"> </w:t>
      </w:r>
      <w:r w:rsidR="00052292" w:rsidRPr="00B3794E">
        <w:rPr>
          <w:color w:val="000000"/>
          <w:sz w:val="28"/>
          <w:szCs w:val="28"/>
        </w:rPr>
        <w:t>«</w:t>
      </w:r>
      <w:r w:rsidRPr="00B3794E">
        <w:rPr>
          <w:color w:val="000000"/>
          <w:sz w:val="28"/>
          <w:szCs w:val="28"/>
        </w:rPr>
        <w:t>должник имеет право указать имущество, на которое следует обратить взыскание в первую очередь, однако окончательно очередность обращения взыскания определяется судебным приставом</w:t>
      </w:r>
      <w:r w:rsidR="0042144F" w:rsidRPr="00B3794E">
        <w:rPr>
          <w:color w:val="000000"/>
          <w:sz w:val="28"/>
          <w:szCs w:val="28"/>
        </w:rPr>
        <w:t>–</w:t>
      </w:r>
      <w:r w:rsidRPr="00B3794E">
        <w:rPr>
          <w:color w:val="000000"/>
          <w:sz w:val="28"/>
          <w:szCs w:val="28"/>
        </w:rPr>
        <w:t>исполнителем. В случае, когда должник имеет имущество, принадлежащее ему на праве общей собственности, взыскание обращается на его долю, определяемую в соответствии с федеральным законодательством</w:t>
      </w:r>
      <w:r w:rsidR="00052292" w:rsidRPr="00B3794E">
        <w:rPr>
          <w:color w:val="000000"/>
          <w:sz w:val="28"/>
          <w:szCs w:val="28"/>
        </w:rPr>
        <w:t>»</w:t>
      </w:r>
      <w:r w:rsidR="00C034AD" w:rsidRPr="00B3794E">
        <w:rPr>
          <w:rStyle w:val="a5"/>
          <w:color w:val="000000"/>
          <w:sz w:val="28"/>
          <w:szCs w:val="28"/>
        </w:rPr>
        <w:footnoteReference w:id="74"/>
      </w:r>
      <w:r w:rsidR="00E240B7" w:rsidRPr="00B3794E">
        <w:rPr>
          <w:color w:val="000000"/>
          <w:sz w:val="28"/>
          <w:szCs w:val="28"/>
        </w:rPr>
        <w:t>.</w:t>
      </w:r>
    </w:p>
    <w:p w:rsidR="00067D2C" w:rsidRPr="00B3794E" w:rsidRDefault="003D4514"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Арест на имущество должника, осуществляемый согласно ст. 80 указанного Федерального закона, включает запрет распоряжаться им, а при необходимости </w:t>
      </w:r>
      <w:r w:rsidR="0042144F" w:rsidRPr="00B3794E">
        <w:rPr>
          <w:color w:val="000000"/>
          <w:sz w:val="28"/>
          <w:szCs w:val="28"/>
        </w:rPr>
        <w:t>–</w:t>
      </w:r>
      <w:r w:rsidRPr="00B3794E">
        <w:rPr>
          <w:color w:val="000000"/>
          <w:sz w:val="28"/>
          <w:szCs w:val="28"/>
        </w:rPr>
        <w:t xml:space="preserve"> ограничение права пользования имуществом или его изъятие. В каждом конкретном случае виды, объемы и сроки ограничения права пользования имуществом определяются судебным приставом</w:t>
      </w:r>
      <w:r w:rsidR="0042144F" w:rsidRPr="00B3794E">
        <w:rPr>
          <w:color w:val="000000"/>
          <w:sz w:val="28"/>
          <w:szCs w:val="28"/>
        </w:rPr>
        <w:t>–</w:t>
      </w:r>
      <w:r w:rsidRPr="00B3794E">
        <w:rPr>
          <w:color w:val="000000"/>
          <w:sz w:val="28"/>
          <w:szCs w:val="28"/>
        </w:rPr>
        <w:t xml:space="preserve">исполнителем. Наложение ареста на ценные бумаги осуществляется в соответствии со ст. 82 Федерального закона </w:t>
      </w:r>
      <w:r w:rsidR="00052292" w:rsidRPr="00B3794E">
        <w:rPr>
          <w:color w:val="000000"/>
          <w:sz w:val="28"/>
          <w:szCs w:val="28"/>
        </w:rPr>
        <w:t>«</w:t>
      </w:r>
      <w:r w:rsidRPr="00B3794E">
        <w:rPr>
          <w:color w:val="000000"/>
          <w:sz w:val="28"/>
          <w:szCs w:val="28"/>
        </w:rPr>
        <w:t>Об исполнительном производстве</w:t>
      </w:r>
      <w:r w:rsidR="00052292" w:rsidRPr="00B3794E">
        <w:rPr>
          <w:color w:val="000000"/>
          <w:sz w:val="28"/>
          <w:szCs w:val="28"/>
        </w:rPr>
        <w:t>»</w:t>
      </w:r>
      <w:r w:rsidRPr="00B3794E">
        <w:rPr>
          <w:color w:val="000000"/>
          <w:sz w:val="28"/>
          <w:szCs w:val="28"/>
        </w:rPr>
        <w:t xml:space="preserve">. Порядок наложения ареста на ценные бумаги установлен постановлением Правительства РФ от 12 августа </w:t>
      </w:r>
      <w:smartTag w:uri="urn:schemas-microsoft-com:office:smarttags" w:element="metricconverter">
        <w:smartTagPr>
          <w:attr w:name="ProductID" w:val="1998 г"/>
        </w:smartTagPr>
        <w:r w:rsidRPr="00B3794E">
          <w:rPr>
            <w:color w:val="000000"/>
            <w:sz w:val="28"/>
            <w:szCs w:val="28"/>
          </w:rPr>
          <w:t>1998 г</w:t>
        </w:r>
      </w:smartTag>
      <w:r w:rsidRPr="00B3794E">
        <w:rPr>
          <w:color w:val="000000"/>
          <w:sz w:val="28"/>
          <w:szCs w:val="28"/>
        </w:rPr>
        <w:t>. № 934.</w:t>
      </w:r>
    </w:p>
    <w:p w:rsidR="00067D2C" w:rsidRPr="00B3794E" w:rsidRDefault="003D4514" w:rsidP="00067D2C">
      <w:pPr>
        <w:shd w:val="clear" w:color="000000" w:fill="auto"/>
        <w:suppressAutoHyphens/>
        <w:spacing w:line="360" w:lineRule="auto"/>
        <w:ind w:firstLine="709"/>
        <w:jc w:val="both"/>
        <w:rPr>
          <w:color w:val="000000"/>
          <w:sz w:val="28"/>
          <w:szCs w:val="28"/>
        </w:rPr>
      </w:pPr>
      <w:r w:rsidRPr="00B3794E">
        <w:rPr>
          <w:color w:val="000000"/>
          <w:sz w:val="28"/>
          <w:szCs w:val="28"/>
        </w:rPr>
        <w:t>Согласно ч. 1 ст. 84 Федерального закона</w:t>
      </w:r>
      <w:r w:rsidR="00C034AD" w:rsidRPr="00B3794E">
        <w:rPr>
          <w:color w:val="000000"/>
          <w:sz w:val="28"/>
          <w:szCs w:val="28"/>
        </w:rPr>
        <w:t xml:space="preserve"> </w:t>
      </w:r>
      <w:r w:rsidR="00052292" w:rsidRPr="00B3794E">
        <w:rPr>
          <w:color w:val="000000"/>
          <w:sz w:val="28"/>
          <w:szCs w:val="28"/>
        </w:rPr>
        <w:t>«</w:t>
      </w:r>
      <w:r w:rsidR="00C034AD" w:rsidRPr="00B3794E">
        <w:rPr>
          <w:color w:val="000000"/>
          <w:sz w:val="28"/>
          <w:szCs w:val="28"/>
        </w:rPr>
        <w:t>Об исполнительном производстве</w:t>
      </w:r>
      <w:r w:rsidR="00052292" w:rsidRPr="00B3794E">
        <w:rPr>
          <w:color w:val="000000"/>
          <w:sz w:val="28"/>
          <w:szCs w:val="28"/>
        </w:rPr>
        <w:t>»</w:t>
      </w:r>
      <w:r w:rsidRPr="00B3794E">
        <w:rPr>
          <w:color w:val="000000"/>
          <w:sz w:val="28"/>
          <w:szCs w:val="28"/>
        </w:rPr>
        <w:t xml:space="preserve"> изъятие арестованного имущества с передачей его для дальнейшей реализации производится в порядке, установленном в ст. 80. При этом имущество, подверженное быстрой порче, может быть изъято и передано для реализации сразу же по истечении срока, установленного для добровольного исполнения должн</w:t>
      </w:r>
      <w:r w:rsidR="00C034AD" w:rsidRPr="00B3794E">
        <w:rPr>
          <w:color w:val="000000"/>
          <w:sz w:val="28"/>
          <w:szCs w:val="28"/>
        </w:rPr>
        <w:t>иком соответствующих требований</w:t>
      </w:r>
      <w:r w:rsidRPr="00B3794E">
        <w:rPr>
          <w:color w:val="000000"/>
          <w:sz w:val="28"/>
          <w:szCs w:val="28"/>
        </w:rPr>
        <w:t xml:space="preserve">. В случае наложения ареста обязательному изъятию подлежат наличные денежные средства в рублях и иностранной валюте, драгоценные металлы и драгоценные камни, изделия из них, а также лом таких изделий. Оценка и передача под охрану или на хранение имущества должника осуществляются в соответствии со ст. 85 и 86 Федерального закона </w:t>
      </w:r>
      <w:r w:rsidR="00052292" w:rsidRPr="00B3794E">
        <w:rPr>
          <w:color w:val="000000"/>
          <w:sz w:val="28"/>
          <w:szCs w:val="28"/>
        </w:rPr>
        <w:t>«</w:t>
      </w:r>
      <w:r w:rsidRPr="00B3794E">
        <w:rPr>
          <w:color w:val="000000"/>
          <w:sz w:val="28"/>
          <w:szCs w:val="28"/>
        </w:rPr>
        <w:t>Об исполнительном производстве</w:t>
      </w:r>
      <w:r w:rsidR="00052292" w:rsidRPr="00B3794E">
        <w:rPr>
          <w:color w:val="000000"/>
          <w:sz w:val="28"/>
          <w:szCs w:val="28"/>
        </w:rPr>
        <w:t>»</w:t>
      </w:r>
      <w:r w:rsidRPr="00B3794E">
        <w:rPr>
          <w:color w:val="000000"/>
          <w:sz w:val="28"/>
          <w:szCs w:val="28"/>
        </w:rPr>
        <w:t xml:space="preserve">. Постановлением Правительства РФ от 7 июля </w:t>
      </w:r>
      <w:smartTag w:uri="urn:schemas-microsoft-com:office:smarttags" w:element="metricconverter">
        <w:smartTagPr>
          <w:attr w:name="ProductID" w:val="1998 г"/>
        </w:smartTagPr>
        <w:r w:rsidRPr="00B3794E">
          <w:rPr>
            <w:color w:val="000000"/>
            <w:sz w:val="28"/>
            <w:szCs w:val="28"/>
          </w:rPr>
          <w:t>1998 г</w:t>
        </w:r>
      </w:smartTag>
      <w:r w:rsidRPr="00B3794E">
        <w:rPr>
          <w:color w:val="000000"/>
          <w:sz w:val="28"/>
          <w:szCs w:val="28"/>
        </w:rPr>
        <w:t>. № 723</w:t>
      </w:r>
      <w:r w:rsidR="00CA563D" w:rsidRPr="00B3794E">
        <w:rPr>
          <w:color w:val="000000"/>
          <w:sz w:val="28"/>
          <w:szCs w:val="28"/>
        </w:rPr>
        <w:t xml:space="preserve"> </w:t>
      </w:r>
      <w:r w:rsidRPr="00B3794E">
        <w:rPr>
          <w:color w:val="000000"/>
          <w:sz w:val="28"/>
          <w:szCs w:val="28"/>
        </w:rPr>
        <w:t>утверждено Положение о порядке и условиях хранения арестованного и изъятого имущества, регламентирующее соответствующие юридические действия.</w:t>
      </w:r>
    </w:p>
    <w:p w:rsidR="00067D2C" w:rsidRPr="00B3794E" w:rsidRDefault="003D4514"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Что касается реализации арестованного имущества, то она производится путем его продажи специализированными организациями, привлекаемыми в порядке, установленном Правительством РФ (ст. 87). Эта деятельность регламентирована постановлением Правительства РФ </w:t>
      </w:r>
      <w:r w:rsidR="00052292" w:rsidRPr="00B3794E">
        <w:rPr>
          <w:color w:val="000000"/>
          <w:sz w:val="28"/>
          <w:szCs w:val="28"/>
        </w:rPr>
        <w:t>«</w:t>
      </w:r>
      <w:r w:rsidRPr="00B3794E">
        <w:rPr>
          <w:color w:val="000000"/>
          <w:sz w:val="28"/>
          <w:szCs w:val="28"/>
        </w:rPr>
        <w:t>О реализации арестованного имущества, реализации, переработке (утилизации), уничтожении конфискованного и иного имущества, обращенного в собственность государства</w:t>
      </w:r>
      <w:r w:rsidR="00052292" w:rsidRPr="00B3794E">
        <w:rPr>
          <w:color w:val="000000"/>
          <w:sz w:val="28"/>
          <w:szCs w:val="28"/>
        </w:rPr>
        <w:t>»</w:t>
      </w:r>
      <w:r w:rsidR="00806E4C" w:rsidRPr="00B3794E">
        <w:rPr>
          <w:rStyle w:val="a5"/>
          <w:color w:val="000000"/>
          <w:sz w:val="28"/>
          <w:szCs w:val="28"/>
        </w:rPr>
        <w:footnoteReference w:id="75"/>
      </w:r>
      <w:r w:rsidR="00E240B7" w:rsidRPr="00B3794E">
        <w:rPr>
          <w:color w:val="000000"/>
          <w:sz w:val="28"/>
          <w:szCs w:val="28"/>
        </w:rPr>
        <w:t>.</w:t>
      </w:r>
    </w:p>
    <w:p w:rsidR="00067D2C" w:rsidRPr="00B3794E" w:rsidRDefault="003D4514" w:rsidP="00067D2C">
      <w:pPr>
        <w:shd w:val="clear" w:color="000000" w:fill="auto"/>
        <w:suppressAutoHyphens/>
        <w:spacing w:line="360" w:lineRule="auto"/>
        <w:ind w:firstLine="709"/>
        <w:jc w:val="both"/>
        <w:rPr>
          <w:color w:val="000000"/>
          <w:sz w:val="28"/>
          <w:szCs w:val="28"/>
        </w:rPr>
      </w:pPr>
      <w:r w:rsidRPr="00B3794E">
        <w:rPr>
          <w:color w:val="000000"/>
          <w:sz w:val="28"/>
          <w:szCs w:val="28"/>
        </w:rPr>
        <w:t>Особенности обращения взыскания на имущество должника</w:t>
      </w:r>
      <w:r w:rsidR="0042144F" w:rsidRPr="00B3794E">
        <w:rPr>
          <w:color w:val="000000"/>
          <w:sz w:val="28"/>
          <w:szCs w:val="28"/>
        </w:rPr>
        <w:t>–</w:t>
      </w:r>
      <w:r w:rsidRPr="00B3794E">
        <w:rPr>
          <w:color w:val="000000"/>
          <w:sz w:val="28"/>
          <w:szCs w:val="28"/>
        </w:rPr>
        <w:t xml:space="preserve">организации нашли отражение в гл. 10 Федерального закона </w:t>
      </w:r>
      <w:r w:rsidR="00052292" w:rsidRPr="00B3794E">
        <w:rPr>
          <w:color w:val="000000"/>
          <w:sz w:val="28"/>
          <w:szCs w:val="28"/>
        </w:rPr>
        <w:t>«</w:t>
      </w:r>
      <w:r w:rsidRPr="00B3794E">
        <w:rPr>
          <w:color w:val="000000"/>
          <w:sz w:val="28"/>
          <w:szCs w:val="28"/>
        </w:rPr>
        <w:t>Об исполнительном производстве</w:t>
      </w:r>
      <w:r w:rsidR="00052292" w:rsidRPr="00B3794E">
        <w:rPr>
          <w:color w:val="000000"/>
          <w:sz w:val="28"/>
          <w:szCs w:val="28"/>
        </w:rPr>
        <w:t>»</w:t>
      </w:r>
      <w:r w:rsidRPr="00B3794E">
        <w:rPr>
          <w:color w:val="000000"/>
          <w:sz w:val="28"/>
          <w:szCs w:val="28"/>
        </w:rPr>
        <w:t>. Указанным Федеральным законом предусмотрено, что за счет должника возмещаются расходы по совершению исполнительных действий, к которым относятся средства, затраченные на перевозку, хранение и реализацию имущества, и др.</w:t>
      </w:r>
    </w:p>
    <w:p w:rsidR="00067D2C" w:rsidRPr="00B3794E" w:rsidRDefault="00052292" w:rsidP="00067D2C">
      <w:pPr>
        <w:shd w:val="clear" w:color="000000" w:fill="auto"/>
        <w:suppressAutoHyphens/>
        <w:spacing w:line="360" w:lineRule="auto"/>
        <w:ind w:firstLine="709"/>
        <w:jc w:val="both"/>
        <w:rPr>
          <w:color w:val="000000"/>
          <w:sz w:val="28"/>
          <w:szCs w:val="28"/>
        </w:rPr>
      </w:pPr>
      <w:r w:rsidRPr="00B3794E">
        <w:rPr>
          <w:color w:val="000000"/>
          <w:sz w:val="28"/>
          <w:szCs w:val="28"/>
        </w:rPr>
        <w:t>«</w:t>
      </w:r>
      <w:r w:rsidR="003D4514" w:rsidRPr="00B3794E">
        <w:rPr>
          <w:color w:val="000000"/>
          <w:sz w:val="28"/>
          <w:szCs w:val="28"/>
        </w:rPr>
        <w:t>Если у физического лица, привлеченного к ответственности, отсутствует имущество, на которое может быть обращено взыскание, или этого имущества недостаточно для полного погашения взыскиваемой суммы, взыскание обращается на за работную плату и иные доходы должника</w:t>
      </w:r>
      <w:r w:rsidRPr="00B3794E">
        <w:rPr>
          <w:color w:val="000000"/>
          <w:sz w:val="28"/>
          <w:szCs w:val="28"/>
        </w:rPr>
        <w:t>»</w:t>
      </w:r>
      <w:r w:rsidR="004415CB" w:rsidRPr="00B3794E">
        <w:rPr>
          <w:rStyle w:val="a5"/>
          <w:color w:val="000000"/>
          <w:sz w:val="28"/>
          <w:szCs w:val="28"/>
        </w:rPr>
        <w:footnoteReference w:id="76"/>
      </w:r>
      <w:r w:rsidR="00E240B7" w:rsidRPr="00B3794E">
        <w:rPr>
          <w:color w:val="000000"/>
          <w:sz w:val="28"/>
          <w:szCs w:val="28"/>
        </w:rPr>
        <w:t>.</w:t>
      </w:r>
    </w:p>
    <w:p w:rsidR="00067D2C" w:rsidRPr="00B3794E" w:rsidRDefault="003D4514" w:rsidP="00067D2C">
      <w:pPr>
        <w:shd w:val="clear" w:color="000000" w:fill="auto"/>
        <w:suppressAutoHyphens/>
        <w:spacing w:line="360" w:lineRule="auto"/>
        <w:ind w:firstLine="709"/>
        <w:jc w:val="both"/>
        <w:rPr>
          <w:color w:val="000000"/>
          <w:sz w:val="28"/>
          <w:szCs w:val="28"/>
        </w:rPr>
      </w:pPr>
      <w:r w:rsidRPr="00B3794E">
        <w:rPr>
          <w:color w:val="000000"/>
          <w:sz w:val="28"/>
          <w:szCs w:val="28"/>
        </w:rPr>
        <w:t>Следует также иметь в виду, что за нарушение законодательства об исполнительном производстве установлена административная ответственность</w:t>
      </w:r>
      <w:r w:rsidR="00CE6E90" w:rsidRPr="00B3794E">
        <w:rPr>
          <w:color w:val="000000"/>
          <w:sz w:val="28"/>
          <w:szCs w:val="28"/>
        </w:rPr>
        <w:t>.</w:t>
      </w:r>
    </w:p>
    <w:p w:rsidR="003D4514" w:rsidRPr="00B3794E" w:rsidRDefault="003D4514" w:rsidP="00067D2C">
      <w:pPr>
        <w:shd w:val="clear" w:color="000000" w:fill="auto"/>
        <w:suppressAutoHyphens/>
        <w:spacing w:line="360" w:lineRule="auto"/>
        <w:ind w:firstLine="709"/>
        <w:jc w:val="both"/>
        <w:rPr>
          <w:color w:val="000000"/>
          <w:sz w:val="28"/>
          <w:szCs w:val="28"/>
        </w:rPr>
      </w:pPr>
      <w:r w:rsidRPr="00B3794E">
        <w:rPr>
          <w:color w:val="000000"/>
          <w:sz w:val="28"/>
          <w:szCs w:val="28"/>
        </w:rPr>
        <w:t>Следовательно и для исполнения наказания за административные правонарушения в сфере оборота оружия есть с</w:t>
      </w:r>
      <w:r w:rsidR="00CE6E90" w:rsidRPr="00B3794E">
        <w:rPr>
          <w:color w:val="000000"/>
          <w:sz w:val="28"/>
          <w:szCs w:val="28"/>
        </w:rPr>
        <w:t>в</w:t>
      </w:r>
      <w:r w:rsidRPr="00B3794E">
        <w:rPr>
          <w:color w:val="000000"/>
          <w:sz w:val="28"/>
          <w:szCs w:val="28"/>
        </w:rPr>
        <w:t>ои особенности которые отграничивают данный вид правонарушений от процедур других видов исполнения постановления и наказания за административное правонару</w:t>
      </w:r>
      <w:r w:rsidR="00C034AD" w:rsidRPr="00B3794E">
        <w:rPr>
          <w:color w:val="000000"/>
          <w:sz w:val="28"/>
          <w:szCs w:val="28"/>
        </w:rPr>
        <w:t>ш</w:t>
      </w:r>
      <w:r w:rsidRPr="00B3794E">
        <w:rPr>
          <w:color w:val="000000"/>
          <w:sz w:val="28"/>
          <w:szCs w:val="28"/>
        </w:rPr>
        <w:t>ение.</w:t>
      </w:r>
      <w:r w:rsidR="00CE6E90" w:rsidRPr="00B3794E">
        <w:rPr>
          <w:color w:val="000000"/>
          <w:sz w:val="28"/>
        </w:rPr>
        <w:t xml:space="preserve"> Таким образом, были рассмотрены конкретные вопросы производства по делам об административных правонарушениях в сфере оборота оружия, указывающие на особенности данного вида производства и его значение для деятельности органов внутренних дел.</w:t>
      </w:r>
    </w:p>
    <w:p w:rsidR="003D21CB" w:rsidRPr="00B3794E" w:rsidRDefault="003D21CB" w:rsidP="00067D2C">
      <w:pPr>
        <w:shd w:val="clear" w:color="000000" w:fill="auto"/>
        <w:suppressAutoHyphens/>
        <w:spacing w:line="360" w:lineRule="auto"/>
        <w:ind w:firstLine="709"/>
        <w:jc w:val="both"/>
        <w:rPr>
          <w:b/>
          <w:color w:val="000000"/>
          <w:sz w:val="28"/>
          <w:szCs w:val="28"/>
        </w:rPr>
      </w:pPr>
    </w:p>
    <w:p w:rsidR="002E7FD8" w:rsidRPr="00B3794E" w:rsidRDefault="00B9501B" w:rsidP="00067D2C">
      <w:pPr>
        <w:shd w:val="clear" w:color="000000" w:fill="auto"/>
        <w:suppressAutoHyphens/>
        <w:spacing w:line="360" w:lineRule="auto"/>
        <w:jc w:val="center"/>
        <w:rPr>
          <w:b/>
          <w:color w:val="000000"/>
          <w:sz w:val="28"/>
          <w:szCs w:val="28"/>
          <w:lang w:val="uk-UA"/>
        </w:rPr>
      </w:pPr>
      <w:r w:rsidRPr="00B3794E">
        <w:rPr>
          <w:b/>
          <w:color w:val="000000"/>
          <w:sz w:val="28"/>
          <w:szCs w:val="28"/>
        </w:rPr>
        <w:br w:type="page"/>
      </w:r>
      <w:r w:rsidR="00CE6E90" w:rsidRPr="00B3794E">
        <w:rPr>
          <w:b/>
          <w:color w:val="000000"/>
          <w:sz w:val="28"/>
          <w:szCs w:val="28"/>
        </w:rPr>
        <w:t>ЗАКЛЮЧЕНИЕ</w:t>
      </w:r>
    </w:p>
    <w:p w:rsidR="00067D2C" w:rsidRPr="00B3794E" w:rsidRDefault="00067D2C" w:rsidP="00067D2C">
      <w:pPr>
        <w:shd w:val="clear" w:color="000000" w:fill="auto"/>
        <w:suppressAutoHyphens/>
        <w:spacing w:line="360" w:lineRule="auto"/>
        <w:jc w:val="center"/>
        <w:rPr>
          <w:b/>
          <w:color w:val="000000"/>
          <w:sz w:val="28"/>
          <w:szCs w:val="28"/>
          <w:lang w:val="uk-UA"/>
        </w:rPr>
      </w:pPr>
    </w:p>
    <w:p w:rsidR="00B93E18" w:rsidRPr="00B3794E" w:rsidRDefault="00B93E18" w:rsidP="00067D2C">
      <w:pPr>
        <w:shd w:val="clear" w:color="000000" w:fill="auto"/>
        <w:suppressAutoHyphens/>
        <w:spacing w:line="360" w:lineRule="auto"/>
        <w:ind w:firstLine="709"/>
        <w:jc w:val="both"/>
        <w:rPr>
          <w:color w:val="000000"/>
          <w:sz w:val="28"/>
          <w:szCs w:val="28"/>
        </w:rPr>
      </w:pPr>
      <w:r w:rsidRPr="00B3794E">
        <w:rPr>
          <w:color w:val="000000"/>
          <w:sz w:val="28"/>
          <w:szCs w:val="28"/>
        </w:rPr>
        <w:t>На основе исследования получены выводы.</w:t>
      </w:r>
    </w:p>
    <w:p w:rsidR="00B93E18" w:rsidRPr="00B3794E" w:rsidRDefault="00B93E18" w:rsidP="00067D2C">
      <w:pPr>
        <w:shd w:val="clear" w:color="000000" w:fill="auto"/>
        <w:suppressAutoHyphens/>
        <w:spacing w:line="360" w:lineRule="auto"/>
        <w:ind w:firstLine="709"/>
        <w:jc w:val="both"/>
        <w:rPr>
          <w:color w:val="000000"/>
          <w:sz w:val="28"/>
          <w:szCs w:val="28"/>
        </w:rPr>
      </w:pPr>
      <w:r w:rsidRPr="00B3794E">
        <w:rPr>
          <w:color w:val="000000"/>
          <w:sz w:val="28"/>
          <w:szCs w:val="28"/>
        </w:rPr>
        <w:t>Во</w:t>
      </w:r>
      <w:r w:rsidR="0042144F" w:rsidRPr="00B3794E">
        <w:rPr>
          <w:color w:val="000000"/>
          <w:sz w:val="28"/>
          <w:szCs w:val="28"/>
        </w:rPr>
        <w:t>–</w:t>
      </w:r>
      <w:r w:rsidRPr="00B3794E">
        <w:rPr>
          <w:color w:val="000000"/>
          <w:sz w:val="28"/>
          <w:szCs w:val="28"/>
        </w:rPr>
        <w:t>первых административно</w:t>
      </w:r>
      <w:r w:rsidR="0042144F" w:rsidRPr="00B3794E">
        <w:rPr>
          <w:color w:val="000000"/>
          <w:sz w:val="28"/>
          <w:szCs w:val="28"/>
        </w:rPr>
        <w:t>–</w:t>
      </w:r>
      <w:r w:rsidRPr="00B3794E">
        <w:rPr>
          <w:color w:val="000000"/>
          <w:sz w:val="28"/>
          <w:szCs w:val="28"/>
        </w:rPr>
        <w:t>правовое регулирование оборота оружия представляет собой процесс последовательного использования административно</w:t>
      </w:r>
      <w:r w:rsidR="0042144F" w:rsidRPr="00B3794E">
        <w:rPr>
          <w:color w:val="000000"/>
          <w:sz w:val="28"/>
          <w:szCs w:val="28"/>
        </w:rPr>
        <w:t>–</w:t>
      </w:r>
      <w:r w:rsidRPr="00B3794E">
        <w:rPr>
          <w:color w:val="000000"/>
          <w:sz w:val="28"/>
          <w:szCs w:val="28"/>
        </w:rPr>
        <w:t>правовых средств с целью достижения правомерного поведения участников общественных отношений по поводу оборота оружия и взрывчатых веществ в Российской Федерации.</w:t>
      </w:r>
    </w:p>
    <w:p w:rsidR="00067D2C" w:rsidRPr="00B3794E" w:rsidRDefault="00B93E18"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Административная ответственность за нарушение правил оборота оружия </w:t>
      </w:r>
      <w:r w:rsidR="0042144F" w:rsidRPr="00B3794E">
        <w:rPr>
          <w:color w:val="000000"/>
          <w:sz w:val="28"/>
          <w:szCs w:val="28"/>
        </w:rPr>
        <w:t>–</w:t>
      </w:r>
      <w:r w:rsidRPr="00B3794E">
        <w:rPr>
          <w:color w:val="000000"/>
          <w:sz w:val="28"/>
          <w:szCs w:val="28"/>
        </w:rPr>
        <w:t xml:space="preserve"> это </w:t>
      </w:r>
      <w:r w:rsidR="007E61D3" w:rsidRPr="00B3794E">
        <w:rPr>
          <w:color w:val="000000"/>
          <w:sz w:val="28"/>
          <w:szCs w:val="28"/>
        </w:rPr>
        <w:t>вид юридической ответст</w:t>
      </w:r>
      <w:r w:rsidRPr="00B3794E">
        <w:rPr>
          <w:color w:val="000000"/>
          <w:sz w:val="28"/>
          <w:szCs w:val="28"/>
        </w:rPr>
        <w:t>венности, которая выражается в п</w:t>
      </w:r>
      <w:r w:rsidR="007E61D3" w:rsidRPr="00B3794E">
        <w:rPr>
          <w:color w:val="000000"/>
          <w:sz w:val="28"/>
          <w:szCs w:val="28"/>
        </w:rPr>
        <w:t>рименении уполномоченным орга</w:t>
      </w:r>
      <w:r w:rsidRPr="00B3794E">
        <w:rPr>
          <w:color w:val="000000"/>
          <w:sz w:val="28"/>
          <w:szCs w:val="28"/>
        </w:rPr>
        <w:t>ном или должностным лицом административного взыскания к лицу, совершившему административное правонарушение в области оборота оружия.</w:t>
      </w:r>
    </w:p>
    <w:p w:rsidR="00067D2C" w:rsidRPr="00B3794E" w:rsidRDefault="00B93E18" w:rsidP="00067D2C">
      <w:pPr>
        <w:shd w:val="clear" w:color="000000" w:fill="auto"/>
        <w:suppressAutoHyphens/>
        <w:spacing w:line="360" w:lineRule="auto"/>
        <w:ind w:firstLine="709"/>
        <w:jc w:val="both"/>
        <w:rPr>
          <w:color w:val="000000"/>
          <w:sz w:val="28"/>
          <w:szCs w:val="28"/>
        </w:rPr>
      </w:pPr>
      <w:r w:rsidRPr="00B3794E">
        <w:rPr>
          <w:color w:val="000000"/>
          <w:sz w:val="28"/>
          <w:szCs w:val="28"/>
        </w:rPr>
        <w:t>Под законодательством, подлежащим применению в отношении лица, совершившего административное правонарушение в сфере оборота оружия, нужно понимать как нормы статей Особенной части КоАП</w:t>
      </w:r>
      <w:r w:rsidR="00F54699" w:rsidRPr="00B3794E">
        <w:rPr>
          <w:color w:val="000000"/>
          <w:sz w:val="28"/>
          <w:szCs w:val="28"/>
        </w:rPr>
        <w:t xml:space="preserve"> РФ</w:t>
      </w:r>
      <w:r w:rsidRPr="00B3794E">
        <w:rPr>
          <w:color w:val="000000"/>
          <w:sz w:val="28"/>
          <w:szCs w:val="28"/>
        </w:rPr>
        <w:t>, так и нормы его Общей части, поскольку они также влияют на решение вопроса об ответственности лица, совершившего административное правонарушение.</w:t>
      </w:r>
    </w:p>
    <w:p w:rsidR="00B93E18" w:rsidRPr="00B3794E" w:rsidRDefault="00B93E18" w:rsidP="00067D2C">
      <w:pPr>
        <w:shd w:val="clear" w:color="000000" w:fill="auto"/>
        <w:suppressAutoHyphens/>
        <w:spacing w:line="360" w:lineRule="auto"/>
        <w:ind w:firstLine="709"/>
        <w:jc w:val="both"/>
        <w:rPr>
          <w:color w:val="000000"/>
          <w:sz w:val="28"/>
          <w:szCs w:val="28"/>
        </w:rPr>
      </w:pPr>
      <w:r w:rsidRPr="00B3794E">
        <w:rPr>
          <w:color w:val="000000"/>
          <w:sz w:val="28"/>
          <w:szCs w:val="28"/>
        </w:rPr>
        <w:t>Особенная часть КоАП</w:t>
      </w:r>
      <w:r w:rsidR="00F54699" w:rsidRPr="00B3794E">
        <w:rPr>
          <w:color w:val="000000"/>
          <w:sz w:val="28"/>
          <w:szCs w:val="28"/>
        </w:rPr>
        <w:t xml:space="preserve"> РФ</w:t>
      </w:r>
      <w:r w:rsidRPr="00B3794E">
        <w:rPr>
          <w:color w:val="000000"/>
          <w:sz w:val="28"/>
          <w:szCs w:val="28"/>
        </w:rPr>
        <w:t xml:space="preserve"> содержит в диспозиции описание признаков состава правонарушения и меры, которые могут применяться за его совершение в сфере оборота оружия. В общей части Кодекса приведены, в частности, принципы назначения наказания.</w:t>
      </w:r>
    </w:p>
    <w:p w:rsidR="00B93E18" w:rsidRPr="00B3794E" w:rsidRDefault="00B93E18"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Так же существует несколько видов классификации административных </w:t>
      </w:r>
      <w:r w:rsidR="00C37647" w:rsidRPr="00B3794E">
        <w:rPr>
          <w:color w:val="000000"/>
          <w:sz w:val="28"/>
          <w:szCs w:val="28"/>
        </w:rPr>
        <w:t>правонарушений</w:t>
      </w:r>
      <w:r w:rsidRPr="00B3794E">
        <w:rPr>
          <w:color w:val="000000"/>
          <w:sz w:val="28"/>
          <w:szCs w:val="28"/>
        </w:rPr>
        <w:t xml:space="preserve"> по различным критериям,</w:t>
      </w:r>
      <w:r w:rsidR="00CA563D" w:rsidRPr="00B3794E">
        <w:rPr>
          <w:color w:val="000000"/>
          <w:sz w:val="28"/>
          <w:szCs w:val="28"/>
        </w:rPr>
        <w:t xml:space="preserve"> </w:t>
      </w:r>
      <w:r w:rsidRPr="00B3794E">
        <w:rPr>
          <w:color w:val="000000"/>
          <w:sz w:val="28"/>
          <w:szCs w:val="28"/>
        </w:rPr>
        <w:t>в зависимости значимости на основные и дополнительные, по источнику введения –</w:t>
      </w:r>
      <w:r w:rsidR="00CA563D" w:rsidRPr="00B3794E">
        <w:rPr>
          <w:color w:val="000000"/>
          <w:sz w:val="28"/>
          <w:szCs w:val="28"/>
        </w:rPr>
        <w:t xml:space="preserve"> </w:t>
      </w:r>
      <w:r w:rsidRPr="00B3794E">
        <w:rPr>
          <w:color w:val="000000"/>
          <w:sz w:val="28"/>
          <w:szCs w:val="28"/>
        </w:rPr>
        <w:t>федеральные и региональные, по характеру – материальные и моральные, по характеристике субъектов</w:t>
      </w:r>
      <w:r w:rsidR="00C37647" w:rsidRPr="00B3794E">
        <w:rPr>
          <w:color w:val="000000"/>
          <w:sz w:val="28"/>
          <w:szCs w:val="28"/>
        </w:rPr>
        <w:t xml:space="preserve"> </w:t>
      </w:r>
      <w:r w:rsidR="0042144F" w:rsidRPr="00B3794E">
        <w:rPr>
          <w:color w:val="000000"/>
          <w:sz w:val="28"/>
          <w:szCs w:val="28"/>
        </w:rPr>
        <w:t>–</w:t>
      </w:r>
      <w:r w:rsidRPr="00B3794E">
        <w:rPr>
          <w:color w:val="000000"/>
          <w:sz w:val="28"/>
          <w:szCs w:val="28"/>
        </w:rPr>
        <w:t xml:space="preserve"> физические и юридические и т.д.</w:t>
      </w:r>
    </w:p>
    <w:p w:rsidR="00D323AD" w:rsidRPr="00B3794E" w:rsidRDefault="00B93E18" w:rsidP="00067D2C">
      <w:pPr>
        <w:shd w:val="clear" w:color="000000" w:fill="auto"/>
        <w:suppressAutoHyphens/>
        <w:spacing w:line="360" w:lineRule="auto"/>
        <w:ind w:firstLine="709"/>
        <w:jc w:val="both"/>
        <w:rPr>
          <w:color w:val="000000"/>
          <w:sz w:val="28"/>
          <w:szCs w:val="28"/>
        </w:rPr>
      </w:pPr>
      <w:r w:rsidRPr="00B3794E">
        <w:rPr>
          <w:color w:val="000000"/>
          <w:sz w:val="28"/>
          <w:szCs w:val="28"/>
        </w:rPr>
        <w:t>Во</w:t>
      </w:r>
      <w:r w:rsidR="0042144F" w:rsidRPr="00B3794E">
        <w:rPr>
          <w:color w:val="000000"/>
          <w:sz w:val="28"/>
          <w:szCs w:val="28"/>
        </w:rPr>
        <w:t>–</w:t>
      </w:r>
      <w:r w:rsidRPr="00B3794E">
        <w:rPr>
          <w:color w:val="000000"/>
          <w:sz w:val="28"/>
          <w:szCs w:val="28"/>
        </w:rPr>
        <w:t>вторых с</w:t>
      </w:r>
      <w:r w:rsidR="00D323AD" w:rsidRPr="00B3794E">
        <w:rPr>
          <w:color w:val="000000"/>
          <w:sz w:val="28"/>
          <w:szCs w:val="28"/>
        </w:rPr>
        <w:t xml:space="preserve">одержание Кодекса </w:t>
      </w:r>
      <w:r w:rsidR="00F54699" w:rsidRPr="00B3794E">
        <w:rPr>
          <w:color w:val="000000"/>
          <w:sz w:val="28"/>
          <w:szCs w:val="28"/>
        </w:rPr>
        <w:t xml:space="preserve">об административных правонарушениях </w:t>
      </w:r>
      <w:r w:rsidR="00D323AD" w:rsidRPr="00B3794E">
        <w:rPr>
          <w:color w:val="000000"/>
          <w:sz w:val="28"/>
          <w:szCs w:val="28"/>
        </w:rPr>
        <w:t>Российской Федерации позволяет выделить следующие основные стадии производства по делам об административных правонарушениях: возбуждение дела, его рассмотрение, вынесение постановления по делу, исполнение принятого решения, обжалование и опротестование постановления.</w:t>
      </w:r>
    </w:p>
    <w:p w:rsidR="00D323AD" w:rsidRPr="00B3794E" w:rsidRDefault="00D323AD" w:rsidP="00067D2C">
      <w:pPr>
        <w:shd w:val="clear" w:color="000000" w:fill="auto"/>
        <w:suppressAutoHyphens/>
        <w:spacing w:line="360" w:lineRule="auto"/>
        <w:ind w:firstLine="709"/>
        <w:jc w:val="both"/>
        <w:rPr>
          <w:color w:val="000000"/>
          <w:sz w:val="28"/>
          <w:szCs w:val="28"/>
        </w:rPr>
      </w:pPr>
      <w:r w:rsidRPr="00B3794E">
        <w:rPr>
          <w:color w:val="000000"/>
          <w:sz w:val="28"/>
          <w:szCs w:val="28"/>
        </w:rPr>
        <w:t>Возбуждение дела об административном правонарушении – начальная стадия производства. Применительно к производству по делам об административных правонарушениях данная стадия имеет специфическое процессуальное оформление. Суть его состоит в составлении особого процессуального документа, а именно – протокола об административном правонарушении (ст. 28.2</w:t>
      </w:r>
      <w:r w:rsidR="00C37647" w:rsidRPr="00B3794E">
        <w:rPr>
          <w:color w:val="000000"/>
          <w:sz w:val="28"/>
          <w:szCs w:val="28"/>
        </w:rPr>
        <w:t xml:space="preserve"> КоАП РФ</w:t>
      </w:r>
      <w:r w:rsidRPr="00B3794E">
        <w:rPr>
          <w:color w:val="000000"/>
          <w:sz w:val="28"/>
          <w:szCs w:val="28"/>
        </w:rPr>
        <w:t>).</w:t>
      </w:r>
    </w:p>
    <w:p w:rsidR="00D323AD" w:rsidRPr="00B3794E" w:rsidRDefault="00D323AD" w:rsidP="00067D2C">
      <w:pPr>
        <w:shd w:val="clear" w:color="000000" w:fill="auto"/>
        <w:suppressAutoHyphens/>
        <w:spacing w:line="360" w:lineRule="auto"/>
        <w:ind w:firstLine="709"/>
        <w:jc w:val="both"/>
        <w:rPr>
          <w:color w:val="000000"/>
          <w:sz w:val="28"/>
          <w:szCs w:val="28"/>
        </w:rPr>
      </w:pPr>
      <w:r w:rsidRPr="00B3794E">
        <w:rPr>
          <w:color w:val="000000"/>
          <w:sz w:val="28"/>
          <w:szCs w:val="28"/>
        </w:rPr>
        <w:t>На стадии возбуждения дела в необходимых случаях осуществляются процессуальные меры обеспечения производства по делам об административных правонарушениях (ст. 27.1</w:t>
      </w:r>
      <w:r w:rsidR="00C37647" w:rsidRPr="00B3794E">
        <w:rPr>
          <w:color w:val="000000"/>
          <w:sz w:val="28"/>
          <w:szCs w:val="28"/>
        </w:rPr>
        <w:t xml:space="preserve"> КоАП РФ</w:t>
      </w:r>
      <w:r w:rsidRPr="00B3794E">
        <w:rPr>
          <w:color w:val="000000"/>
          <w:sz w:val="28"/>
          <w:szCs w:val="28"/>
        </w:rPr>
        <w:t>). Их цель – пресечение административного правонарушения, установление личности нарушителя, составление протокола. Поводами к возбуждению дела об административном правонарушении (ст. 28.1</w:t>
      </w:r>
      <w:r w:rsidR="00C37647" w:rsidRPr="00B3794E">
        <w:rPr>
          <w:color w:val="000000"/>
          <w:sz w:val="28"/>
          <w:szCs w:val="28"/>
        </w:rPr>
        <w:t xml:space="preserve"> КоАП РФ</w:t>
      </w:r>
      <w:r w:rsidRPr="00B3794E">
        <w:rPr>
          <w:color w:val="000000"/>
          <w:sz w:val="28"/>
          <w:szCs w:val="28"/>
        </w:rPr>
        <w:t>) являются: непосредственное обнаружение должностными лицами, уполномоченными составлять протокол об административном правонарушении, достаточных данных, указывающих на наличие события административного правонарушения; поступившие из правоохранительных органов, других государственных органов, органов местного самоуправления материалы, содержащие данные, указывающие на наличие события правонарушения; сообщения и заявления физических и юридических лиц, сообщения в средствах массовой информации, содержащие такие данные.</w:t>
      </w:r>
    </w:p>
    <w:p w:rsidR="00D323AD" w:rsidRPr="00B3794E" w:rsidRDefault="00D323AD" w:rsidP="00067D2C">
      <w:pPr>
        <w:shd w:val="clear" w:color="000000" w:fill="auto"/>
        <w:suppressAutoHyphens/>
        <w:spacing w:line="360" w:lineRule="auto"/>
        <w:ind w:firstLine="709"/>
        <w:jc w:val="both"/>
        <w:rPr>
          <w:color w:val="000000"/>
          <w:sz w:val="28"/>
          <w:szCs w:val="28"/>
        </w:rPr>
      </w:pPr>
      <w:r w:rsidRPr="00B3794E">
        <w:rPr>
          <w:color w:val="000000"/>
          <w:sz w:val="28"/>
          <w:szCs w:val="28"/>
        </w:rPr>
        <w:t>Рассмотрение дела об административном правонарушении – центральная стадия производства, в рамках которой наиболее отчётливо проявляются многие важные черты, свойственные юрисдикционной административно</w:t>
      </w:r>
      <w:r w:rsidR="0042144F" w:rsidRPr="00B3794E">
        <w:rPr>
          <w:color w:val="000000"/>
          <w:sz w:val="28"/>
          <w:szCs w:val="28"/>
        </w:rPr>
        <w:t>–</w:t>
      </w:r>
      <w:r w:rsidRPr="00B3794E">
        <w:rPr>
          <w:color w:val="000000"/>
          <w:sz w:val="28"/>
          <w:szCs w:val="28"/>
        </w:rPr>
        <w:t>процессуальной деятельности. Её содержание может быть раскрыто на основе рассмотрения ряда принципиальных вопросов, среди которых, прежде всего – вопрос об органах и должностных лицах, уполномоченных рассматривать дела об административных правонарушениях. К этим органам и должностным лицам относятся: лицо, в отношении которого ведётся производство по делу об административном правонарушении; законные представители физического и юридического лица; защитник и представитель; свидетель; понятой; специалист; эксперт; переводчик; прокурор. Естественно, что участником является судья или орган (должностное лицо), уполномоченный на рассмотрение и разрешение дел, а так же должностное лицо, возбудившее данное дело.</w:t>
      </w:r>
    </w:p>
    <w:p w:rsidR="00D323AD" w:rsidRPr="00B3794E" w:rsidRDefault="00D323AD" w:rsidP="00067D2C">
      <w:pPr>
        <w:shd w:val="clear" w:color="000000" w:fill="auto"/>
        <w:suppressAutoHyphens/>
        <w:spacing w:line="360" w:lineRule="auto"/>
        <w:ind w:firstLine="709"/>
        <w:jc w:val="both"/>
        <w:rPr>
          <w:color w:val="000000"/>
          <w:sz w:val="28"/>
          <w:szCs w:val="28"/>
        </w:rPr>
      </w:pPr>
      <w:r w:rsidRPr="00B3794E">
        <w:rPr>
          <w:color w:val="000000"/>
          <w:sz w:val="28"/>
          <w:szCs w:val="28"/>
        </w:rPr>
        <w:t>Исполнение постановлений о наложении административных наказаний – заключительная обязательная стадия производства. Обжалование постановлений считают факультативной стадией производства по делам об административных правонарушениях.</w:t>
      </w:r>
    </w:p>
    <w:p w:rsidR="00067D2C" w:rsidRPr="00B3794E" w:rsidRDefault="00B93E18" w:rsidP="00067D2C">
      <w:pPr>
        <w:shd w:val="clear" w:color="000000" w:fill="auto"/>
        <w:suppressAutoHyphens/>
        <w:spacing w:line="360" w:lineRule="auto"/>
        <w:ind w:firstLine="709"/>
        <w:jc w:val="both"/>
        <w:rPr>
          <w:color w:val="000000"/>
          <w:sz w:val="28"/>
          <w:szCs w:val="28"/>
        </w:rPr>
      </w:pPr>
      <w:r w:rsidRPr="00B3794E">
        <w:rPr>
          <w:color w:val="000000"/>
          <w:sz w:val="28"/>
          <w:szCs w:val="28"/>
        </w:rPr>
        <w:t>В</w:t>
      </w:r>
      <w:r w:rsidR="0042144F" w:rsidRPr="00B3794E">
        <w:rPr>
          <w:color w:val="000000"/>
          <w:sz w:val="28"/>
          <w:szCs w:val="28"/>
        </w:rPr>
        <w:t>–</w:t>
      </w:r>
      <w:r w:rsidRPr="00B3794E">
        <w:rPr>
          <w:color w:val="000000"/>
          <w:sz w:val="28"/>
          <w:szCs w:val="28"/>
        </w:rPr>
        <w:t>третьих существует несколько проблем в развитии системы административных наказаний. Правовая база является несовершенной и размытой. Законодательство не учитывает специфики правонарушений в отдельных регионах и территориях, не достаточно адаптированы нормы КоАП</w:t>
      </w:r>
      <w:r w:rsidR="007E61D3" w:rsidRPr="00B3794E">
        <w:rPr>
          <w:color w:val="000000"/>
          <w:sz w:val="28"/>
          <w:szCs w:val="28"/>
        </w:rPr>
        <w:t xml:space="preserve"> РФ</w:t>
      </w:r>
      <w:r w:rsidRPr="00B3794E">
        <w:rPr>
          <w:color w:val="000000"/>
          <w:sz w:val="28"/>
          <w:szCs w:val="28"/>
        </w:rPr>
        <w:t xml:space="preserve"> к отдельным сферам экономики и социальных отношений.</w:t>
      </w:r>
      <w:r w:rsidR="00CA563D" w:rsidRPr="00B3794E">
        <w:rPr>
          <w:color w:val="000000"/>
          <w:sz w:val="28"/>
          <w:szCs w:val="28"/>
        </w:rPr>
        <w:t xml:space="preserve"> </w:t>
      </w:r>
      <w:r w:rsidRPr="00B3794E">
        <w:rPr>
          <w:color w:val="000000"/>
          <w:sz w:val="28"/>
          <w:szCs w:val="28"/>
        </w:rPr>
        <w:t>Отсутствует эффективный современный механизм исполнения норм КоАП</w:t>
      </w:r>
      <w:r w:rsidR="007E61D3" w:rsidRPr="00B3794E">
        <w:rPr>
          <w:color w:val="000000"/>
          <w:sz w:val="28"/>
          <w:szCs w:val="28"/>
        </w:rPr>
        <w:t xml:space="preserve"> РФ</w:t>
      </w:r>
      <w:r w:rsidRPr="00B3794E">
        <w:rPr>
          <w:color w:val="000000"/>
          <w:sz w:val="28"/>
          <w:szCs w:val="28"/>
        </w:rPr>
        <w:t>. Низкая результативность административных наказаний в сфере пресечения правонарушений является огромной проблемой.</w:t>
      </w:r>
    </w:p>
    <w:p w:rsidR="00C37647" w:rsidRPr="00B3794E" w:rsidRDefault="00C37647" w:rsidP="00067D2C">
      <w:pPr>
        <w:shd w:val="clear" w:color="000000" w:fill="auto"/>
        <w:suppressAutoHyphens/>
        <w:autoSpaceDE w:val="0"/>
        <w:autoSpaceDN w:val="0"/>
        <w:adjustRightInd w:val="0"/>
        <w:spacing w:line="360" w:lineRule="auto"/>
        <w:ind w:firstLine="709"/>
        <w:jc w:val="both"/>
        <w:rPr>
          <w:color w:val="000000"/>
          <w:sz w:val="28"/>
          <w:szCs w:val="28"/>
        </w:rPr>
      </w:pPr>
      <w:r w:rsidRPr="00B3794E">
        <w:rPr>
          <w:color w:val="000000"/>
          <w:sz w:val="28"/>
          <w:szCs w:val="28"/>
        </w:rPr>
        <w:t xml:space="preserve">Таким образом, в процессе исследования данной темы были решены следующие задачи: </w:t>
      </w:r>
      <w:r w:rsidR="004415CB" w:rsidRPr="00B3794E">
        <w:rPr>
          <w:color w:val="000000"/>
          <w:sz w:val="28"/>
          <w:szCs w:val="28"/>
        </w:rPr>
        <w:t>выявлены основы административно</w:t>
      </w:r>
      <w:r w:rsidR="0042144F" w:rsidRPr="00B3794E">
        <w:rPr>
          <w:color w:val="000000"/>
          <w:sz w:val="28"/>
          <w:szCs w:val="28"/>
        </w:rPr>
        <w:t>–</w:t>
      </w:r>
      <w:r w:rsidR="004415CB" w:rsidRPr="00B3794E">
        <w:rPr>
          <w:color w:val="000000"/>
          <w:sz w:val="28"/>
          <w:szCs w:val="28"/>
        </w:rPr>
        <w:t>правового регулирование оборота оружия в Российской Федерации; описана</w:t>
      </w:r>
      <w:r w:rsidR="00CA563D" w:rsidRPr="00B3794E">
        <w:rPr>
          <w:color w:val="000000"/>
          <w:sz w:val="28"/>
          <w:szCs w:val="28"/>
        </w:rPr>
        <w:t xml:space="preserve"> </w:t>
      </w:r>
      <w:r w:rsidR="004415CB" w:rsidRPr="00B3794E">
        <w:rPr>
          <w:color w:val="000000"/>
          <w:sz w:val="28"/>
          <w:szCs w:val="28"/>
        </w:rPr>
        <w:t>сущность системы административных наказаний; проведен анализ понятия и содержания административной ответственности за нарушение правил оборота оружия; определена классификация и особенности административных</w:t>
      </w:r>
      <w:r w:rsidR="00CA563D" w:rsidRPr="00B3794E">
        <w:rPr>
          <w:color w:val="000000"/>
          <w:sz w:val="28"/>
          <w:szCs w:val="28"/>
        </w:rPr>
        <w:t xml:space="preserve"> </w:t>
      </w:r>
      <w:r w:rsidR="004415CB" w:rsidRPr="00B3794E">
        <w:rPr>
          <w:color w:val="000000"/>
          <w:sz w:val="28"/>
          <w:szCs w:val="28"/>
        </w:rPr>
        <w:t>правонарушений в сфере оборота оружия; показаны стадии производства по делам об административных правонарушениях в сфере оборота оружия; выявлены меры обеспечения производства по делам об административных правонарушениях в сфере оборота оружия; раскрыты особенности исполнение</w:t>
      </w:r>
      <w:r w:rsidR="00CA563D" w:rsidRPr="00B3794E">
        <w:rPr>
          <w:color w:val="000000"/>
          <w:sz w:val="28"/>
          <w:szCs w:val="28"/>
        </w:rPr>
        <w:t xml:space="preserve"> </w:t>
      </w:r>
      <w:r w:rsidR="004415CB" w:rsidRPr="00B3794E">
        <w:rPr>
          <w:color w:val="000000"/>
          <w:sz w:val="28"/>
          <w:szCs w:val="28"/>
        </w:rPr>
        <w:t>постановлений</w:t>
      </w:r>
      <w:r w:rsidR="00CA563D" w:rsidRPr="00B3794E">
        <w:rPr>
          <w:color w:val="000000"/>
          <w:sz w:val="28"/>
          <w:szCs w:val="28"/>
        </w:rPr>
        <w:t xml:space="preserve"> </w:t>
      </w:r>
      <w:r w:rsidR="004415CB" w:rsidRPr="00B3794E">
        <w:rPr>
          <w:color w:val="000000"/>
          <w:sz w:val="28"/>
          <w:szCs w:val="28"/>
        </w:rPr>
        <w:t>по делам об административных правонарушениях в сфере оборота оружия.</w:t>
      </w:r>
    </w:p>
    <w:p w:rsidR="00067D2C" w:rsidRPr="00B3794E" w:rsidRDefault="00C37647" w:rsidP="00067D2C">
      <w:pPr>
        <w:shd w:val="clear" w:color="000000" w:fill="auto"/>
        <w:suppressAutoHyphens/>
        <w:spacing w:line="360" w:lineRule="auto"/>
        <w:ind w:firstLine="709"/>
        <w:jc w:val="both"/>
        <w:rPr>
          <w:color w:val="000000"/>
          <w:sz w:val="28"/>
          <w:szCs w:val="28"/>
        </w:rPr>
      </w:pPr>
      <w:r w:rsidRPr="00B3794E">
        <w:rPr>
          <w:color w:val="000000"/>
          <w:sz w:val="28"/>
          <w:szCs w:val="28"/>
        </w:rPr>
        <w:t xml:space="preserve">В заключение отметим, что в последнее время в сфере оборота оружия заметны определенные изменения которые влияют как на отношения физических и юридических лиц с госорганами, так и общества в целом. В связи с этим нельзя игнорировать </w:t>
      </w:r>
      <w:r w:rsidR="004415CB" w:rsidRPr="00B3794E">
        <w:rPr>
          <w:color w:val="000000"/>
          <w:sz w:val="28"/>
          <w:szCs w:val="28"/>
        </w:rPr>
        <w:t>как материальные так и процессуальные недочеты в сфере регулирования оборота оружия</w:t>
      </w:r>
      <w:r w:rsidRPr="00B3794E">
        <w:rPr>
          <w:color w:val="000000"/>
          <w:sz w:val="28"/>
          <w:szCs w:val="28"/>
        </w:rPr>
        <w:t>,</w:t>
      </w:r>
      <w:r w:rsidR="004415CB" w:rsidRPr="00B3794E">
        <w:rPr>
          <w:color w:val="000000"/>
          <w:sz w:val="28"/>
          <w:szCs w:val="28"/>
        </w:rPr>
        <w:t xml:space="preserve"> необходима </w:t>
      </w:r>
      <w:r w:rsidRPr="00B3794E">
        <w:rPr>
          <w:color w:val="000000"/>
          <w:sz w:val="28"/>
          <w:szCs w:val="28"/>
        </w:rPr>
        <w:t>определенн</w:t>
      </w:r>
      <w:r w:rsidR="004415CB" w:rsidRPr="00B3794E">
        <w:rPr>
          <w:color w:val="000000"/>
          <w:sz w:val="28"/>
          <w:szCs w:val="28"/>
        </w:rPr>
        <w:t>ое реформирование и</w:t>
      </w:r>
      <w:r w:rsidRPr="00B3794E">
        <w:rPr>
          <w:color w:val="000000"/>
          <w:sz w:val="28"/>
          <w:szCs w:val="28"/>
        </w:rPr>
        <w:t xml:space="preserve"> адаптация</w:t>
      </w:r>
      <w:r w:rsidR="004415CB" w:rsidRPr="00B3794E">
        <w:rPr>
          <w:color w:val="000000"/>
          <w:sz w:val="28"/>
          <w:szCs w:val="28"/>
        </w:rPr>
        <w:t xml:space="preserve"> дополнительных норм</w:t>
      </w:r>
      <w:r w:rsidRPr="00B3794E">
        <w:rPr>
          <w:color w:val="000000"/>
          <w:sz w:val="28"/>
          <w:szCs w:val="28"/>
        </w:rPr>
        <w:t>. В связи с этим следует отметить, что в ближайшие годы совместными усилиями криминалистов и работников административной структуры, возможно, разработается целостная концепция административного расследования</w:t>
      </w:r>
      <w:r w:rsidR="004415CB" w:rsidRPr="00B3794E">
        <w:rPr>
          <w:color w:val="000000"/>
          <w:sz w:val="28"/>
          <w:szCs w:val="28"/>
        </w:rPr>
        <w:t xml:space="preserve"> и пресечения</w:t>
      </w:r>
      <w:r w:rsidRPr="00B3794E">
        <w:rPr>
          <w:color w:val="000000"/>
          <w:sz w:val="28"/>
          <w:szCs w:val="28"/>
        </w:rPr>
        <w:t xml:space="preserve"> в том числе и в сфере оборота оружия.</w:t>
      </w:r>
    </w:p>
    <w:p w:rsidR="00C37647" w:rsidRPr="00B3794E" w:rsidRDefault="00C37647" w:rsidP="00067D2C">
      <w:pPr>
        <w:shd w:val="clear" w:color="000000" w:fill="auto"/>
        <w:suppressAutoHyphens/>
        <w:spacing w:line="360" w:lineRule="auto"/>
        <w:ind w:firstLine="709"/>
        <w:jc w:val="both"/>
        <w:rPr>
          <w:color w:val="000000"/>
          <w:sz w:val="28"/>
          <w:szCs w:val="28"/>
        </w:rPr>
      </w:pPr>
      <w:r w:rsidRPr="00B3794E">
        <w:rPr>
          <w:color w:val="000000"/>
          <w:sz w:val="28"/>
          <w:szCs w:val="28"/>
        </w:rPr>
        <w:t>Решение всех проблем требует комплексных политических, правовых и общественных мероприятий.</w:t>
      </w:r>
    </w:p>
    <w:p w:rsidR="007F3D7B" w:rsidRPr="00B3794E" w:rsidRDefault="007F3D7B" w:rsidP="00067D2C">
      <w:pPr>
        <w:shd w:val="clear" w:color="000000" w:fill="auto"/>
        <w:suppressAutoHyphens/>
        <w:spacing w:line="360" w:lineRule="auto"/>
        <w:ind w:firstLine="709"/>
        <w:jc w:val="both"/>
        <w:rPr>
          <w:b/>
          <w:color w:val="000000"/>
          <w:sz w:val="28"/>
          <w:szCs w:val="28"/>
        </w:rPr>
      </w:pPr>
    </w:p>
    <w:p w:rsidR="00F54699" w:rsidRPr="00B3794E" w:rsidRDefault="00F731ED" w:rsidP="00067D2C">
      <w:pPr>
        <w:shd w:val="clear" w:color="000000" w:fill="auto"/>
        <w:suppressAutoHyphens/>
        <w:spacing w:line="360" w:lineRule="auto"/>
        <w:jc w:val="center"/>
        <w:rPr>
          <w:b/>
          <w:color w:val="000000"/>
          <w:sz w:val="28"/>
          <w:szCs w:val="28"/>
        </w:rPr>
      </w:pPr>
      <w:r w:rsidRPr="00B3794E">
        <w:rPr>
          <w:color w:val="000000"/>
          <w:sz w:val="28"/>
        </w:rPr>
        <w:br w:type="page"/>
      </w:r>
      <w:r w:rsidR="00F54699" w:rsidRPr="00B3794E">
        <w:rPr>
          <w:b/>
          <w:color w:val="000000"/>
          <w:sz w:val="28"/>
          <w:szCs w:val="28"/>
        </w:rPr>
        <w:t>Список источников литературы</w:t>
      </w:r>
    </w:p>
    <w:p w:rsidR="00067D2C" w:rsidRPr="00B3794E" w:rsidRDefault="00067D2C" w:rsidP="00067D2C">
      <w:pPr>
        <w:shd w:val="clear" w:color="000000" w:fill="auto"/>
        <w:suppressAutoHyphens/>
        <w:spacing w:line="360" w:lineRule="auto"/>
        <w:ind w:firstLine="709"/>
        <w:rPr>
          <w:color w:val="000000"/>
          <w:sz w:val="28"/>
          <w:szCs w:val="28"/>
          <w:lang w:val="uk-UA"/>
        </w:rPr>
      </w:pPr>
    </w:p>
    <w:p w:rsidR="00F54699" w:rsidRPr="00B3794E" w:rsidRDefault="00F54699" w:rsidP="00067D2C">
      <w:pPr>
        <w:shd w:val="clear" w:color="000000" w:fill="auto"/>
        <w:suppressAutoHyphens/>
        <w:spacing w:line="360" w:lineRule="auto"/>
        <w:jc w:val="both"/>
        <w:rPr>
          <w:color w:val="000000"/>
          <w:sz w:val="28"/>
          <w:szCs w:val="28"/>
        </w:rPr>
      </w:pPr>
      <w:r w:rsidRPr="00B3794E">
        <w:rPr>
          <w:color w:val="000000"/>
          <w:sz w:val="28"/>
          <w:szCs w:val="28"/>
        </w:rPr>
        <w:t>Нормативные акты</w:t>
      </w:r>
    </w:p>
    <w:p w:rsidR="00F54699" w:rsidRPr="00B3794E" w:rsidRDefault="00F54699" w:rsidP="00067D2C">
      <w:pPr>
        <w:numPr>
          <w:ilvl w:val="0"/>
          <w:numId w:val="14"/>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Конституция Российской Федерации: принята всенародным голосованием 12 декабря 1993 года // Российская газета. – 1993. – 26 декабря.</w:t>
      </w:r>
    </w:p>
    <w:p w:rsidR="00F54699" w:rsidRPr="00B3794E" w:rsidRDefault="00F54699" w:rsidP="00067D2C">
      <w:pPr>
        <w:numPr>
          <w:ilvl w:val="0"/>
          <w:numId w:val="14"/>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Кодекс об административных правонарушениях РФ от 30 декабря 2001г. № 195–ФЗ (ред. от 19.05.2010) // СЗ РФ. – 2002. – № 1. – Ст. 1.</w:t>
      </w:r>
    </w:p>
    <w:p w:rsidR="00F54699" w:rsidRPr="00B3794E" w:rsidRDefault="00F54699" w:rsidP="00067D2C">
      <w:pPr>
        <w:numPr>
          <w:ilvl w:val="0"/>
          <w:numId w:val="14"/>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 xml:space="preserve">Уголовный кодекс РФ от 13 июня </w:t>
      </w:r>
      <w:smartTag w:uri="urn:schemas-microsoft-com:office:smarttags" w:element="metricconverter">
        <w:smartTagPr>
          <w:attr w:name="ProductID" w:val="1996 г"/>
        </w:smartTagPr>
        <w:r w:rsidRPr="00B3794E">
          <w:rPr>
            <w:color w:val="000000"/>
            <w:sz w:val="28"/>
            <w:szCs w:val="28"/>
          </w:rPr>
          <w:t>1996 г</w:t>
        </w:r>
      </w:smartTag>
      <w:r w:rsidRPr="00B3794E">
        <w:rPr>
          <w:color w:val="000000"/>
          <w:sz w:val="28"/>
          <w:szCs w:val="28"/>
        </w:rPr>
        <w:t>. № 63–ФЗ // СЗ РФ. – 1996. – №25.– Ст.2954.</w:t>
      </w:r>
    </w:p>
    <w:p w:rsidR="00F54699" w:rsidRPr="00B3794E" w:rsidRDefault="00F54699" w:rsidP="00067D2C">
      <w:pPr>
        <w:numPr>
          <w:ilvl w:val="0"/>
          <w:numId w:val="14"/>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Трудовой кодекс РФ от 30 декабря 2001 года № 197–ФЗ // СЗ РФ. – 2002.– №1(ч.1).– Ст.3.</w:t>
      </w:r>
    </w:p>
    <w:p w:rsidR="00F54699" w:rsidRPr="00B3794E" w:rsidRDefault="00F54699" w:rsidP="00067D2C">
      <w:pPr>
        <w:numPr>
          <w:ilvl w:val="0"/>
          <w:numId w:val="14"/>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Налоговый кодекс РФ от 31 июля 1998 года № 146–ФЗ // СЗ РФ. – 1998. – №31. – Ст.3824.</w:t>
      </w:r>
    </w:p>
    <w:p w:rsidR="00F54699" w:rsidRPr="00B3794E" w:rsidRDefault="00F54699" w:rsidP="00067D2C">
      <w:pPr>
        <w:numPr>
          <w:ilvl w:val="0"/>
          <w:numId w:val="14"/>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 xml:space="preserve">Таможенный кодекс РФ от 28 мая </w:t>
      </w:r>
      <w:smartTag w:uri="urn:schemas-microsoft-com:office:smarttags" w:element="metricconverter">
        <w:smartTagPr>
          <w:attr w:name="ProductID" w:val="2003 г"/>
        </w:smartTagPr>
        <w:r w:rsidRPr="00B3794E">
          <w:rPr>
            <w:color w:val="000000"/>
            <w:sz w:val="28"/>
            <w:szCs w:val="28"/>
          </w:rPr>
          <w:t>2003 г</w:t>
        </w:r>
      </w:smartTag>
      <w:r w:rsidRPr="00B3794E">
        <w:rPr>
          <w:color w:val="000000"/>
          <w:sz w:val="28"/>
          <w:szCs w:val="28"/>
        </w:rPr>
        <w:t>. № 61–ФЗ // СЗ РФ. – 2003. – №22.– Ст.2066.</w:t>
      </w:r>
    </w:p>
    <w:p w:rsidR="00F54699" w:rsidRPr="00B3794E" w:rsidRDefault="00F54699" w:rsidP="00067D2C">
      <w:pPr>
        <w:numPr>
          <w:ilvl w:val="0"/>
          <w:numId w:val="14"/>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Гражданский кодекс РФ от 30 ноября 1994 года № 51–ФЗ // СЗ РФ. – 1994. – №12. – Ст.1093.</w:t>
      </w:r>
    </w:p>
    <w:p w:rsidR="00F54699" w:rsidRPr="00B3794E" w:rsidRDefault="00F54699" w:rsidP="00067D2C">
      <w:pPr>
        <w:pStyle w:val="a3"/>
        <w:numPr>
          <w:ilvl w:val="0"/>
          <w:numId w:val="14"/>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Земельный кодекс РФ от 25 октября 2001 года № 136–ФЗ // СЗ РФ. – 2001.– № 44. – Ст. 4147.</w:t>
      </w:r>
    </w:p>
    <w:p w:rsidR="00F54699" w:rsidRPr="00B3794E" w:rsidRDefault="00F54699" w:rsidP="00067D2C">
      <w:pPr>
        <w:numPr>
          <w:ilvl w:val="0"/>
          <w:numId w:val="14"/>
        </w:numPr>
        <w:shd w:val="clear" w:color="000000" w:fill="auto"/>
        <w:tabs>
          <w:tab w:val="clear" w:pos="720"/>
          <w:tab w:val="num" w:pos="0"/>
        </w:tabs>
        <w:suppressAutoHyphens/>
        <w:autoSpaceDE w:val="0"/>
        <w:autoSpaceDN w:val="0"/>
        <w:adjustRightInd w:val="0"/>
        <w:spacing w:line="360" w:lineRule="auto"/>
        <w:ind w:left="0" w:firstLine="0"/>
        <w:jc w:val="both"/>
        <w:rPr>
          <w:color w:val="000000"/>
          <w:sz w:val="28"/>
          <w:szCs w:val="28"/>
        </w:rPr>
      </w:pPr>
      <w:r w:rsidRPr="00B3794E">
        <w:rPr>
          <w:color w:val="000000"/>
          <w:sz w:val="28"/>
          <w:szCs w:val="28"/>
        </w:rPr>
        <w:t>ФЗ РФ «Об оружии» от 13.12.1996 № 150–ФЗ // СЗ РФ. – 1996.– № 51.– Ст. 5681.</w:t>
      </w:r>
    </w:p>
    <w:p w:rsidR="00F54699" w:rsidRPr="00B3794E" w:rsidRDefault="00F54699" w:rsidP="00067D2C">
      <w:pPr>
        <w:numPr>
          <w:ilvl w:val="0"/>
          <w:numId w:val="14"/>
        </w:numPr>
        <w:shd w:val="clear" w:color="000000" w:fill="auto"/>
        <w:tabs>
          <w:tab w:val="clear" w:pos="720"/>
          <w:tab w:val="num" w:pos="0"/>
        </w:tabs>
        <w:suppressAutoHyphens/>
        <w:autoSpaceDE w:val="0"/>
        <w:autoSpaceDN w:val="0"/>
        <w:adjustRightInd w:val="0"/>
        <w:spacing w:line="360" w:lineRule="auto"/>
        <w:ind w:left="0" w:firstLine="0"/>
        <w:jc w:val="both"/>
        <w:rPr>
          <w:color w:val="000000"/>
          <w:sz w:val="28"/>
          <w:szCs w:val="28"/>
        </w:rPr>
      </w:pPr>
      <w:r w:rsidRPr="00B3794E">
        <w:rPr>
          <w:bCs/>
          <w:color w:val="000000"/>
          <w:sz w:val="28"/>
          <w:szCs w:val="28"/>
        </w:rPr>
        <w:t xml:space="preserve">ФЗ «О лицензировании отдельных видов деятельности» от 08.08.2001 № 128–ФЗ </w:t>
      </w:r>
      <w:r w:rsidRPr="00B3794E">
        <w:rPr>
          <w:color w:val="000000"/>
          <w:sz w:val="28"/>
          <w:szCs w:val="28"/>
        </w:rPr>
        <w:t>// СЗ РФ.– 2001.– № 33 (часть I).– Ст. 3430.</w:t>
      </w:r>
    </w:p>
    <w:p w:rsidR="00F54699" w:rsidRPr="00B3794E" w:rsidRDefault="00F54699" w:rsidP="00067D2C">
      <w:pPr>
        <w:numPr>
          <w:ilvl w:val="0"/>
          <w:numId w:val="14"/>
        </w:numPr>
        <w:shd w:val="clear" w:color="000000" w:fill="auto"/>
        <w:tabs>
          <w:tab w:val="clear" w:pos="720"/>
          <w:tab w:val="num" w:pos="0"/>
        </w:tabs>
        <w:suppressAutoHyphens/>
        <w:autoSpaceDE w:val="0"/>
        <w:autoSpaceDN w:val="0"/>
        <w:adjustRightInd w:val="0"/>
        <w:spacing w:line="360" w:lineRule="auto"/>
        <w:ind w:left="0" w:firstLine="0"/>
        <w:jc w:val="both"/>
        <w:rPr>
          <w:color w:val="000000"/>
          <w:sz w:val="28"/>
          <w:szCs w:val="28"/>
        </w:rPr>
      </w:pPr>
      <w:r w:rsidRPr="00B3794E">
        <w:rPr>
          <w:color w:val="000000"/>
          <w:sz w:val="28"/>
          <w:szCs w:val="28"/>
        </w:rPr>
        <w:t>ФЗ «О техническом регулировании» от 27.12.2002 № 184–ФЗ // СЗ РФ. – 2002.– № 52 (ч. 1).– Ст. 5140.</w:t>
      </w:r>
    </w:p>
    <w:p w:rsidR="00F54699" w:rsidRPr="00B3794E" w:rsidRDefault="00F54699" w:rsidP="00067D2C">
      <w:pPr>
        <w:numPr>
          <w:ilvl w:val="0"/>
          <w:numId w:val="14"/>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ФЗ РФ «О милиции» от 08.06.2006г. // СЗ РФ. – 1999. – № 68–ФЗ. – Ст.1021.</w:t>
      </w:r>
    </w:p>
    <w:p w:rsidR="00F54699" w:rsidRPr="00B3794E" w:rsidRDefault="00F54699" w:rsidP="00067D2C">
      <w:pPr>
        <w:numPr>
          <w:ilvl w:val="0"/>
          <w:numId w:val="14"/>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ФЗ «Об исполнительном производстве» от 02.10.2007 № 229–ФЗ // СЗ РФ. – 2007.– № 41.– Ст. 4849.</w:t>
      </w:r>
    </w:p>
    <w:p w:rsidR="00F54699" w:rsidRPr="00B3794E" w:rsidRDefault="00F54699" w:rsidP="00067D2C">
      <w:pPr>
        <w:numPr>
          <w:ilvl w:val="0"/>
          <w:numId w:val="14"/>
        </w:numPr>
        <w:shd w:val="clear" w:color="000000" w:fill="auto"/>
        <w:tabs>
          <w:tab w:val="clear" w:pos="720"/>
          <w:tab w:val="num" w:pos="0"/>
        </w:tabs>
        <w:suppressAutoHyphens/>
        <w:spacing w:line="360" w:lineRule="auto"/>
        <w:ind w:left="0" w:firstLine="0"/>
        <w:jc w:val="both"/>
        <w:rPr>
          <w:color w:val="000000"/>
          <w:sz w:val="28"/>
          <w:szCs w:val="28"/>
        </w:rPr>
      </w:pPr>
      <w:r w:rsidRPr="00B3794E">
        <w:rPr>
          <w:bCs/>
          <w:color w:val="000000"/>
          <w:sz w:val="28"/>
          <w:szCs w:val="28"/>
        </w:rPr>
        <w:t xml:space="preserve">Закон Алтайского края «Об административной ответственности за совершение правонарушений на территории Алтайского края» от 10 июля </w:t>
      </w:r>
      <w:smartTag w:uri="urn:schemas-microsoft-com:office:smarttags" w:element="metricconverter">
        <w:smartTagPr>
          <w:attr w:name="ProductID" w:val="2002 г"/>
        </w:smartTagPr>
        <w:r w:rsidRPr="00B3794E">
          <w:rPr>
            <w:bCs/>
            <w:color w:val="000000"/>
            <w:sz w:val="28"/>
            <w:szCs w:val="28"/>
          </w:rPr>
          <w:t>2002 г</w:t>
        </w:r>
      </w:smartTag>
      <w:r w:rsidRPr="00B3794E">
        <w:rPr>
          <w:bCs/>
          <w:color w:val="000000"/>
          <w:sz w:val="28"/>
          <w:szCs w:val="28"/>
        </w:rPr>
        <w:t xml:space="preserve">. N 46–ЗС (с изменениями от 16 октября </w:t>
      </w:r>
      <w:smartTag w:uri="urn:schemas-microsoft-com:office:smarttags" w:element="metricconverter">
        <w:smartTagPr>
          <w:attr w:name="ProductID" w:val="2008 г"/>
        </w:smartTagPr>
        <w:r w:rsidRPr="00B3794E">
          <w:rPr>
            <w:bCs/>
            <w:color w:val="000000"/>
            <w:sz w:val="28"/>
            <w:szCs w:val="28"/>
          </w:rPr>
          <w:t>2008 г</w:t>
        </w:r>
      </w:smartTag>
      <w:r w:rsidRPr="00B3794E">
        <w:rPr>
          <w:bCs/>
          <w:color w:val="000000"/>
          <w:sz w:val="28"/>
          <w:szCs w:val="28"/>
        </w:rPr>
        <w:t>.)</w:t>
      </w:r>
    </w:p>
    <w:p w:rsidR="00F54699" w:rsidRPr="00B3794E" w:rsidRDefault="00F54699" w:rsidP="00067D2C">
      <w:pPr>
        <w:numPr>
          <w:ilvl w:val="0"/>
          <w:numId w:val="14"/>
        </w:numPr>
        <w:shd w:val="clear" w:color="000000" w:fill="auto"/>
        <w:tabs>
          <w:tab w:val="clear" w:pos="720"/>
          <w:tab w:val="num" w:pos="0"/>
        </w:tabs>
        <w:suppressAutoHyphens/>
        <w:autoSpaceDE w:val="0"/>
        <w:autoSpaceDN w:val="0"/>
        <w:adjustRightInd w:val="0"/>
        <w:spacing w:line="360" w:lineRule="auto"/>
        <w:ind w:left="0" w:firstLine="0"/>
        <w:jc w:val="both"/>
        <w:rPr>
          <w:color w:val="000000"/>
          <w:sz w:val="28"/>
          <w:szCs w:val="28"/>
        </w:rPr>
      </w:pPr>
      <w:r w:rsidRPr="00B3794E">
        <w:rPr>
          <w:color w:val="000000"/>
          <w:sz w:val="28"/>
          <w:szCs w:val="28"/>
        </w:rPr>
        <w:t xml:space="preserve">Постановление Правительства Российской Федерации от 15 октября </w:t>
      </w:r>
      <w:smartTag w:uri="urn:schemas-microsoft-com:office:smarttags" w:element="metricconverter">
        <w:smartTagPr>
          <w:attr w:name="ProductID" w:val="1997 г"/>
        </w:smartTagPr>
        <w:r w:rsidRPr="00B3794E">
          <w:rPr>
            <w:color w:val="000000"/>
            <w:sz w:val="28"/>
            <w:szCs w:val="28"/>
          </w:rPr>
          <w:t>1997 г</w:t>
        </w:r>
      </w:smartTag>
      <w:r w:rsidRPr="00B3794E">
        <w:rPr>
          <w:color w:val="000000"/>
          <w:sz w:val="28"/>
          <w:szCs w:val="28"/>
        </w:rPr>
        <w:t>. № 1314 «Правила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 // СЗ РФ.– № 42.– 1997.–Ст. 4790.</w:t>
      </w:r>
    </w:p>
    <w:p w:rsidR="00F54699" w:rsidRPr="00B3794E" w:rsidRDefault="00F54699" w:rsidP="00067D2C">
      <w:pPr>
        <w:pStyle w:val="a3"/>
        <w:numPr>
          <w:ilvl w:val="0"/>
          <w:numId w:val="14"/>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 xml:space="preserve">Постановление Правительства РФ «О реализации арестованного имущества, реализации, переработке (утилизации), уничтожении конфискованного и иного имущества, обращенного в собственность государства» от 19 апреля </w:t>
      </w:r>
      <w:smartTag w:uri="urn:schemas-microsoft-com:office:smarttags" w:element="metricconverter">
        <w:smartTagPr>
          <w:attr w:name="ProductID" w:val="2002 г"/>
        </w:smartTagPr>
        <w:r w:rsidRPr="00B3794E">
          <w:rPr>
            <w:color w:val="000000"/>
            <w:sz w:val="28"/>
            <w:szCs w:val="28"/>
          </w:rPr>
          <w:t>2002 г</w:t>
        </w:r>
      </w:smartTag>
      <w:r w:rsidRPr="00B3794E">
        <w:rPr>
          <w:color w:val="000000"/>
          <w:sz w:val="28"/>
          <w:szCs w:val="28"/>
        </w:rPr>
        <w:t>. № 260 // СЗ РФ.– 2002.– № 17.– Ст. 1677.</w:t>
      </w:r>
    </w:p>
    <w:p w:rsidR="00F54699" w:rsidRPr="00B3794E" w:rsidRDefault="00F54699" w:rsidP="00067D2C">
      <w:pPr>
        <w:pStyle w:val="a3"/>
        <w:numPr>
          <w:ilvl w:val="0"/>
          <w:numId w:val="14"/>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 xml:space="preserve">Постановление Правительства РФ «о мерах по регулированию оборота гражданского и служебного оружия и патронов к нему на территории Российской федерации» от 21 июля </w:t>
      </w:r>
      <w:smartTag w:uri="urn:schemas-microsoft-com:office:smarttags" w:element="metricconverter">
        <w:smartTagPr>
          <w:attr w:name="ProductID" w:val="1998 г"/>
        </w:smartTagPr>
        <w:r w:rsidRPr="00B3794E">
          <w:rPr>
            <w:color w:val="000000"/>
            <w:sz w:val="28"/>
            <w:szCs w:val="28"/>
          </w:rPr>
          <w:t>1998 г</w:t>
        </w:r>
      </w:smartTag>
      <w:r w:rsidRPr="00B3794E">
        <w:rPr>
          <w:color w:val="000000"/>
          <w:sz w:val="28"/>
          <w:szCs w:val="28"/>
        </w:rPr>
        <w:t>. № 814 // СЗ РФ.– 2007.– № 22.– Ст. 2637.</w:t>
      </w:r>
    </w:p>
    <w:p w:rsidR="00F54699" w:rsidRPr="00B3794E" w:rsidRDefault="00F54699" w:rsidP="00067D2C">
      <w:pPr>
        <w:pStyle w:val="a3"/>
        <w:numPr>
          <w:ilvl w:val="0"/>
          <w:numId w:val="14"/>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Постановление Правительства РФ "О порядке учета, оценки и распоряжения имуществом, обращенным в собственность государства" от 29.05.2003 N 311 (ред. от 15.09.2008) // СЗ РФ, 02.06.2003, N 22, ст. 2171.</w:t>
      </w:r>
    </w:p>
    <w:p w:rsidR="00F54699" w:rsidRPr="00B3794E" w:rsidRDefault="00F54699" w:rsidP="00067D2C">
      <w:pPr>
        <w:pStyle w:val="a3"/>
        <w:numPr>
          <w:ilvl w:val="0"/>
          <w:numId w:val="14"/>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 xml:space="preserve">Постановление Правительства РФ «Об утверждении положения о порядке и условиях хранения арестованного и изъятого имущества» (в ред. Постановления Правительства РФ от 30.12.2005 № 847) от 7 июля </w:t>
      </w:r>
      <w:smartTag w:uri="urn:schemas-microsoft-com:office:smarttags" w:element="metricconverter">
        <w:smartTagPr>
          <w:attr w:name="ProductID" w:val="1998 г"/>
        </w:smartTagPr>
        <w:r w:rsidRPr="00B3794E">
          <w:rPr>
            <w:color w:val="000000"/>
            <w:sz w:val="28"/>
            <w:szCs w:val="28"/>
          </w:rPr>
          <w:t>1998 г</w:t>
        </w:r>
      </w:smartTag>
      <w:r w:rsidRPr="00B3794E">
        <w:rPr>
          <w:color w:val="000000"/>
          <w:sz w:val="28"/>
          <w:szCs w:val="28"/>
        </w:rPr>
        <w:t>. № 723 // СЗ РФ.– № 28.– 1998.– Ст. 3362.</w:t>
      </w:r>
    </w:p>
    <w:p w:rsidR="00F54699" w:rsidRPr="00B3794E" w:rsidRDefault="00F54699" w:rsidP="00067D2C">
      <w:pPr>
        <w:numPr>
          <w:ilvl w:val="0"/>
          <w:numId w:val="14"/>
        </w:numPr>
        <w:shd w:val="clear" w:color="000000" w:fill="auto"/>
        <w:tabs>
          <w:tab w:val="clear" w:pos="720"/>
          <w:tab w:val="num" w:pos="0"/>
        </w:tabs>
        <w:suppressAutoHyphens/>
        <w:autoSpaceDE w:val="0"/>
        <w:autoSpaceDN w:val="0"/>
        <w:adjustRightInd w:val="0"/>
        <w:spacing w:line="360" w:lineRule="auto"/>
        <w:ind w:left="0" w:firstLine="0"/>
        <w:jc w:val="both"/>
        <w:rPr>
          <w:color w:val="000000"/>
          <w:sz w:val="28"/>
          <w:szCs w:val="28"/>
        </w:rPr>
      </w:pPr>
      <w:r w:rsidRPr="00B3794E">
        <w:rPr>
          <w:color w:val="000000"/>
          <w:sz w:val="28"/>
          <w:szCs w:val="28"/>
        </w:rPr>
        <w:t>Постановление Верховного Суда РФ № 11–АД07–9. – Бюллетень ВС РФ № 4, 2007. – 18с.</w:t>
      </w:r>
    </w:p>
    <w:p w:rsidR="00F54699" w:rsidRPr="00B3794E" w:rsidRDefault="00F54699" w:rsidP="00067D2C">
      <w:pPr>
        <w:numPr>
          <w:ilvl w:val="0"/>
          <w:numId w:val="14"/>
        </w:numPr>
        <w:shd w:val="clear" w:color="000000" w:fill="auto"/>
        <w:tabs>
          <w:tab w:val="clear" w:pos="720"/>
          <w:tab w:val="num" w:pos="0"/>
        </w:tabs>
        <w:suppressAutoHyphens/>
        <w:autoSpaceDE w:val="0"/>
        <w:autoSpaceDN w:val="0"/>
        <w:adjustRightInd w:val="0"/>
        <w:spacing w:line="360" w:lineRule="auto"/>
        <w:ind w:left="0" w:firstLine="0"/>
        <w:jc w:val="both"/>
        <w:rPr>
          <w:color w:val="000000"/>
          <w:sz w:val="28"/>
          <w:szCs w:val="28"/>
        </w:rPr>
      </w:pPr>
      <w:r w:rsidRPr="00B3794E">
        <w:rPr>
          <w:color w:val="000000"/>
          <w:sz w:val="28"/>
          <w:szCs w:val="28"/>
        </w:rPr>
        <w:t xml:space="preserve">Постановление Пленума Верховного Суда РФ от 24 марта </w:t>
      </w:r>
      <w:smartTag w:uri="urn:schemas-microsoft-com:office:smarttags" w:element="metricconverter">
        <w:smartTagPr>
          <w:attr w:name="ProductID" w:val="2005 г"/>
        </w:smartTagPr>
        <w:r w:rsidRPr="00B3794E">
          <w:rPr>
            <w:color w:val="000000"/>
            <w:sz w:val="28"/>
            <w:szCs w:val="28"/>
          </w:rPr>
          <w:t>2005 г</w:t>
        </w:r>
      </w:smartTag>
      <w:r w:rsidRPr="00B3794E">
        <w:rPr>
          <w:color w:val="000000"/>
          <w:sz w:val="28"/>
          <w:szCs w:val="28"/>
        </w:rPr>
        <w:t>. № 5 «О некоторых вопросах, возникающих у судов при применении Кодекса Российской Федерации об административных правонарушениях»</w:t>
      </w:r>
    </w:p>
    <w:p w:rsidR="00F54699" w:rsidRPr="00B3794E" w:rsidRDefault="00F54699" w:rsidP="00067D2C">
      <w:pPr>
        <w:pStyle w:val="a3"/>
        <w:numPr>
          <w:ilvl w:val="0"/>
          <w:numId w:val="14"/>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Постановление Пленума Верховного Суда Российской Федерации № 5. – Бюллетень ВС № 6, 2005. – С. 3</w:t>
      </w:r>
      <w:r w:rsidR="00FD4269" w:rsidRPr="00B3794E">
        <w:rPr>
          <w:color w:val="000000"/>
          <w:sz w:val="28"/>
          <w:szCs w:val="28"/>
        </w:rPr>
        <w:t>.</w:t>
      </w:r>
    </w:p>
    <w:p w:rsidR="00067D2C" w:rsidRPr="00B3794E" w:rsidRDefault="00F54699" w:rsidP="00067D2C">
      <w:pPr>
        <w:pStyle w:val="a3"/>
        <w:numPr>
          <w:ilvl w:val="0"/>
          <w:numId w:val="14"/>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 xml:space="preserve">Приказ МВД РФ от 12.04.1999 N 288 (ред. от 16.05.2009) "О мерах по реализации Постановления Правительства Российской Федерации от 21 июля </w:t>
      </w:r>
      <w:smartTag w:uri="urn:schemas-microsoft-com:office:smarttags" w:element="metricconverter">
        <w:smartTagPr>
          <w:attr w:name="ProductID" w:val="1998 г"/>
        </w:smartTagPr>
        <w:r w:rsidRPr="00B3794E">
          <w:rPr>
            <w:color w:val="000000"/>
            <w:sz w:val="28"/>
            <w:szCs w:val="28"/>
          </w:rPr>
          <w:t>1998 г</w:t>
        </w:r>
      </w:smartTag>
      <w:r w:rsidRPr="00B3794E">
        <w:rPr>
          <w:color w:val="000000"/>
          <w:sz w:val="28"/>
          <w:szCs w:val="28"/>
        </w:rPr>
        <w:t>. N 814" // Российская газета, № 175, 07.09.1999.</w:t>
      </w:r>
    </w:p>
    <w:p w:rsidR="00F54699" w:rsidRPr="00B3794E" w:rsidRDefault="00F54699" w:rsidP="00067D2C">
      <w:pPr>
        <w:shd w:val="clear" w:color="000000" w:fill="auto"/>
        <w:suppressAutoHyphens/>
        <w:spacing w:line="360" w:lineRule="auto"/>
        <w:jc w:val="both"/>
        <w:rPr>
          <w:color w:val="000000"/>
          <w:sz w:val="28"/>
          <w:szCs w:val="28"/>
        </w:rPr>
      </w:pPr>
      <w:r w:rsidRPr="00B3794E">
        <w:rPr>
          <w:color w:val="000000"/>
          <w:sz w:val="28"/>
          <w:szCs w:val="28"/>
        </w:rPr>
        <w:t>Литература</w:t>
      </w:r>
    </w:p>
    <w:p w:rsidR="00F54699" w:rsidRPr="00B3794E" w:rsidRDefault="00F54699" w:rsidP="00067D2C">
      <w:pPr>
        <w:numPr>
          <w:ilvl w:val="0"/>
          <w:numId w:val="16"/>
        </w:numPr>
        <w:shd w:val="clear" w:color="000000" w:fill="auto"/>
        <w:tabs>
          <w:tab w:val="clear" w:pos="720"/>
          <w:tab w:val="num" w:pos="0"/>
          <w:tab w:val="left" w:pos="454"/>
        </w:tabs>
        <w:suppressAutoHyphens/>
        <w:spacing w:line="360" w:lineRule="auto"/>
        <w:ind w:left="0" w:firstLine="0"/>
        <w:jc w:val="both"/>
        <w:rPr>
          <w:color w:val="000000"/>
          <w:sz w:val="28"/>
          <w:szCs w:val="28"/>
        </w:rPr>
      </w:pPr>
      <w:r w:rsidRPr="00B3794E">
        <w:rPr>
          <w:color w:val="000000"/>
          <w:sz w:val="28"/>
          <w:szCs w:val="28"/>
        </w:rPr>
        <w:t>Агапов А. Б. Административное право: учебник / А.Б. Агапов. – 6–е изд. – М. : Юрайт, 2009. – 813 с.</w:t>
      </w:r>
    </w:p>
    <w:p w:rsidR="00F54699" w:rsidRPr="00B3794E" w:rsidRDefault="00F54699" w:rsidP="00067D2C">
      <w:pPr>
        <w:numPr>
          <w:ilvl w:val="0"/>
          <w:numId w:val="16"/>
        </w:numPr>
        <w:shd w:val="clear" w:color="000000" w:fill="auto"/>
        <w:tabs>
          <w:tab w:val="clear" w:pos="720"/>
          <w:tab w:val="num" w:pos="0"/>
          <w:tab w:val="left" w:pos="454"/>
        </w:tabs>
        <w:suppressAutoHyphens/>
        <w:spacing w:line="360" w:lineRule="auto"/>
        <w:ind w:left="0" w:firstLine="0"/>
        <w:jc w:val="both"/>
        <w:rPr>
          <w:color w:val="000000"/>
          <w:sz w:val="28"/>
          <w:szCs w:val="28"/>
        </w:rPr>
      </w:pPr>
      <w:r w:rsidRPr="00B3794E">
        <w:rPr>
          <w:color w:val="000000"/>
          <w:sz w:val="28"/>
          <w:szCs w:val="28"/>
        </w:rPr>
        <w:t>Административные процедуры как форма реализации компетенции органов публичной власти во взаимоотношениях с частными лицами. Дис. … канд. юрид. наук: 12.00.14 / Ефремов М.О. - М., 2005. - 203 c.</w:t>
      </w:r>
    </w:p>
    <w:p w:rsidR="00F54699" w:rsidRPr="00B3794E" w:rsidRDefault="00F54699" w:rsidP="00067D2C">
      <w:pPr>
        <w:numPr>
          <w:ilvl w:val="0"/>
          <w:numId w:val="16"/>
        </w:numPr>
        <w:shd w:val="clear" w:color="000000" w:fill="auto"/>
        <w:tabs>
          <w:tab w:val="clear" w:pos="720"/>
          <w:tab w:val="num" w:pos="0"/>
          <w:tab w:val="left" w:pos="454"/>
        </w:tabs>
        <w:suppressAutoHyphens/>
        <w:spacing w:line="360" w:lineRule="auto"/>
        <w:ind w:left="0" w:firstLine="0"/>
        <w:jc w:val="both"/>
        <w:rPr>
          <w:color w:val="000000"/>
          <w:sz w:val="28"/>
          <w:szCs w:val="28"/>
        </w:rPr>
      </w:pPr>
      <w:r w:rsidRPr="00B3794E">
        <w:rPr>
          <w:color w:val="000000"/>
          <w:sz w:val="28"/>
          <w:szCs w:val="28"/>
        </w:rPr>
        <w:t>Админ</w:t>
      </w:r>
      <w:r w:rsidR="00AA4DEC" w:rsidRPr="00B3794E">
        <w:rPr>
          <w:color w:val="000000"/>
          <w:sz w:val="28"/>
          <w:szCs w:val="28"/>
        </w:rPr>
        <w:t>истративное право: учебник / Д.Н. Бахрах, Б.В. Россинский, Ю.</w:t>
      </w:r>
      <w:r w:rsidRPr="00B3794E">
        <w:rPr>
          <w:color w:val="000000"/>
          <w:sz w:val="28"/>
          <w:szCs w:val="28"/>
        </w:rPr>
        <w:t>Н. Старилов. – 3–е изд., пересмотр. и доп. – М.; Норма, 2008. – 816 с.</w:t>
      </w:r>
    </w:p>
    <w:p w:rsidR="00F54699" w:rsidRPr="00B3794E" w:rsidRDefault="00F54699" w:rsidP="00067D2C">
      <w:pPr>
        <w:numPr>
          <w:ilvl w:val="0"/>
          <w:numId w:val="16"/>
        </w:numPr>
        <w:shd w:val="clear" w:color="000000" w:fill="auto"/>
        <w:tabs>
          <w:tab w:val="clear" w:pos="720"/>
          <w:tab w:val="num" w:pos="0"/>
          <w:tab w:val="left" w:pos="454"/>
        </w:tabs>
        <w:suppressAutoHyphens/>
        <w:spacing w:line="360" w:lineRule="auto"/>
        <w:ind w:left="0" w:firstLine="0"/>
        <w:jc w:val="both"/>
        <w:rPr>
          <w:color w:val="000000"/>
          <w:sz w:val="28"/>
          <w:szCs w:val="28"/>
        </w:rPr>
      </w:pPr>
      <w:r w:rsidRPr="00B3794E">
        <w:rPr>
          <w:rFonts w:eastAsia="FranklinGothicMedium,Bold"/>
          <w:bCs/>
          <w:color w:val="000000"/>
          <w:sz w:val="28"/>
          <w:szCs w:val="28"/>
        </w:rPr>
        <w:t>Административное право</w:t>
      </w:r>
      <w:r w:rsidRPr="00B3794E">
        <w:rPr>
          <w:rFonts w:eastAsia="FranklinGothicMedium,Bold"/>
          <w:color w:val="000000"/>
          <w:sz w:val="28"/>
          <w:szCs w:val="28"/>
        </w:rPr>
        <w:t xml:space="preserve">: </w:t>
      </w:r>
      <w:r w:rsidRPr="00B3794E">
        <w:rPr>
          <w:rFonts w:eastAsia="FranklinGothicMedium"/>
          <w:color w:val="000000"/>
          <w:sz w:val="28"/>
          <w:szCs w:val="28"/>
        </w:rPr>
        <w:t>учебно</w:t>
      </w:r>
      <w:r w:rsidRPr="00B3794E">
        <w:rPr>
          <w:rFonts w:eastAsia="FranklinGothicMedium,Bold"/>
          <w:color w:val="000000"/>
          <w:sz w:val="28"/>
          <w:szCs w:val="28"/>
        </w:rPr>
        <w:t>-</w:t>
      </w:r>
      <w:r w:rsidRPr="00B3794E">
        <w:rPr>
          <w:rFonts w:eastAsia="FranklinGothicMedium"/>
          <w:color w:val="000000"/>
          <w:sz w:val="28"/>
          <w:szCs w:val="28"/>
        </w:rPr>
        <w:t xml:space="preserve">методические материалы </w:t>
      </w:r>
      <w:r w:rsidRPr="00B3794E">
        <w:rPr>
          <w:rFonts w:eastAsia="FranklinGothicMedium,Bold"/>
          <w:color w:val="000000"/>
          <w:sz w:val="28"/>
          <w:szCs w:val="28"/>
        </w:rPr>
        <w:t xml:space="preserve">/ </w:t>
      </w:r>
      <w:r w:rsidRPr="00B3794E">
        <w:rPr>
          <w:rFonts w:eastAsia="FranklinGothicMedium"/>
          <w:color w:val="000000"/>
          <w:sz w:val="28"/>
          <w:szCs w:val="28"/>
        </w:rPr>
        <w:t>сост</w:t>
      </w:r>
      <w:r w:rsidRPr="00B3794E">
        <w:rPr>
          <w:rFonts w:eastAsia="FranklinGothicMedium,Bold"/>
          <w:color w:val="000000"/>
          <w:sz w:val="28"/>
          <w:szCs w:val="28"/>
        </w:rPr>
        <w:t xml:space="preserve">. </w:t>
      </w:r>
      <w:r w:rsidRPr="00B3794E">
        <w:rPr>
          <w:rFonts w:eastAsia="FranklinGothicMedium"/>
          <w:color w:val="000000"/>
          <w:sz w:val="28"/>
          <w:szCs w:val="28"/>
        </w:rPr>
        <w:t>Б</w:t>
      </w:r>
      <w:r w:rsidRPr="00B3794E">
        <w:rPr>
          <w:rFonts w:eastAsia="FranklinGothicMedium,Bold"/>
          <w:color w:val="000000"/>
          <w:sz w:val="28"/>
          <w:szCs w:val="28"/>
        </w:rPr>
        <w:t>.</w:t>
      </w:r>
      <w:r w:rsidRPr="00B3794E">
        <w:rPr>
          <w:rFonts w:eastAsia="FranklinGothicMedium"/>
          <w:color w:val="000000"/>
          <w:sz w:val="28"/>
          <w:szCs w:val="28"/>
        </w:rPr>
        <w:t>М</w:t>
      </w:r>
      <w:r w:rsidRPr="00B3794E">
        <w:rPr>
          <w:rFonts w:eastAsia="FranklinGothicMedium,Bold"/>
          <w:color w:val="000000"/>
          <w:sz w:val="28"/>
          <w:szCs w:val="28"/>
        </w:rPr>
        <w:t xml:space="preserve">. </w:t>
      </w:r>
      <w:r w:rsidRPr="00B3794E">
        <w:rPr>
          <w:rFonts w:eastAsia="FranklinGothicMedium"/>
          <w:color w:val="000000"/>
          <w:sz w:val="28"/>
          <w:szCs w:val="28"/>
        </w:rPr>
        <w:t xml:space="preserve">Емельянов </w:t>
      </w:r>
      <w:r w:rsidRPr="00B3794E">
        <w:rPr>
          <w:rFonts w:eastAsia="FranklinGothicMedium,Bold"/>
          <w:color w:val="000000"/>
          <w:sz w:val="28"/>
          <w:szCs w:val="28"/>
        </w:rPr>
        <w:t xml:space="preserve">– </w:t>
      </w:r>
      <w:r w:rsidRPr="00B3794E">
        <w:rPr>
          <w:rFonts w:eastAsia="FranklinGothicMedium"/>
          <w:color w:val="000000"/>
          <w:sz w:val="28"/>
          <w:szCs w:val="28"/>
        </w:rPr>
        <w:t>М</w:t>
      </w:r>
      <w:r w:rsidRPr="00B3794E">
        <w:rPr>
          <w:rFonts w:eastAsia="FranklinGothicMedium,Bold"/>
          <w:color w:val="000000"/>
          <w:sz w:val="28"/>
          <w:szCs w:val="28"/>
        </w:rPr>
        <w:t xml:space="preserve">.; </w:t>
      </w:r>
      <w:r w:rsidRPr="00B3794E">
        <w:rPr>
          <w:rFonts w:eastAsia="FranklinGothicMedium"/>
          <w:color w:val="000000"/>
          <w:sz w:val="28"/>
          <w:szCs w:val="28"/>
        </w:rPr>
        <w:t>МИЭМП</w:t>
      </w:r>
      <w:r w:rsidRPr="00B3794E">
        <w:rPr>
          <w:rFonts w:eastAsia="FranklinGothicMedium,Bold"/>
          <w:color w:val="000000"/>
          <w:sz w:val="28"/>
          <w:szCs w:val="28"/>
        </w:rPr>
        <w:t xml:space="preserve">, 2008. –102 </w:t>
      </w:r>
      <w:r w:rsidRPr="00B3794E">
        <w:rPr>
          <w:rFonts w:eastAsia="FranklinGothicMedium"/>
          <w:color w:val="000000"/>
          <w:sz w:val="28"/>
          <w:szCs w:val="28"/>
        </w:rPr>
        <w:t>с</w:t>
      </w:r>
      <w:r w:rsidRPr="00B3794E">
        <w:rPr>
          <w:rFonts w:eastAsia="FranklinGothicMedium,Bold"/>
          <w:color w:val="000000"/>
          <w:sz w:val="28"/>
          <w:szCs w:val="28"/>
        </w:rPr>
        <w:t>.</w:t>
      </w:r>
    </w:p>
    <w:p w:rsidR="00F54699" w:rsidRPr="00B3794E" w:rsidRDefault="00F54699" w:rsidP="00067D2C">
      <w:pPr>
        <w:numPr>
          <w:ilvl w:val="0"/>
          <w:numId w:val="16"/>
        </w:numPr>
        <w:shd w:val="clear" w:color="000000" w:fill="auto"/>
        <w:tabs>
          <w:tab w:val="clear" w:pos="720"/>
          <w:tab w:val="num" w:pos="0"/>
          <w:tab w:val="left" w:pos="454"/>
        </w:tabs>
        <w:suppressAutoHyphens/>
        <w:spacing w:line="360" w:lineRule="auto"/>
        <w:ind w:left="0" w:firstLine="0"/>
        <w:jc w:val="both"/>
        <w:rPr>
          <w:color w:val="000000"/>
          <w:sz w:val="28"/>
          <w:szCs w:val="28"/>
        </w:rPr>
      </w:pPr>
      <w:r w:rsidRPr="00B3794E">
        <w:rPr>
          <w:color w:val="000000"/>
          <w:sz w:val="28"/>
          <w:szCs w:val="28"/>
        </w:rPr>
        <w:t>Административное право: учебник / под ред. Л.Л. Попова, М.С. Студеникиной. – М.; Норма, 2008. – 992 с.</w:t>
      </w:r>
    </w:p>
    <w:p w:rsidR="00E240B7" w:rsidRPr="00B3794E" w:rsidRDefault="00E240B7" w:rsidP="00067D2C">
      <w:pPr>
        <w:numPr>
          <w:ilvl w:val="0"/>
          <w:numId w:val="16"/>
        </w:numPr>
        <w:shd w:val="clear" w:color="000000" w:fill="auto"/>
        <w:tabs>
          <w:tab w:val="clear" w:pos="720"/>
          <w:tab w:val="num" w:pos="0"/>
          <w:tab w:val="left" w:pos="454"/>
        </w:tabs>
        <w:suppressAutoHyphens/>
        <w:spacing w:line="360" w:lineRule="auto"/>
        <w:ind w:left="0" w:firstLine="0"/>
        <w:jc w:val="both"/>
        <w:rPr>
          <w:color w:val="000000"/>
          <w:sz w:val="28"/>
          <w:szCs w:val="28"/>
        </w:rPr>
      </w:pPr>
      <w:r w:rsidRPr="00B3794E">
        <w:rPr>
          <w:color w:val="000000"/>
          <w:sz w:val="28"/>
          <w:szCs w:val="28"/>
        </w:rPr>
        <w:t xml:space="preserve">Административное право Российской Федерации. Курс лекций. </w:t>
      </w:r>
      <w:r w:rsidRPr="00B3794E">
        <w:rPr>
          <w:iCs/>
          <w:color w:val="000000"/>
          <w:sz w:val="28"/>
          <w:szCs w:val="28"/>
        </w:rPr>
        <w:t>Мелехин А.В.</w:t>
      </w:r>
      <w:r w:rsidRPr="00B3794E">
        <w:rPr>
          <w:color w:val="000000"/>
          <w:sz w:val="28"/>
          <w:szCs w:val="28"/>
        </w:rPr>
        <w:t xml:space="preserve"> –М.; КонсультантПлюс, 2009. – 617 с.</w:t>
      </w:r>
    </w:p>
    <w:p w:rsidR="00F54699" w:rsidRPr="00B3794E" w:rsidRDefault="00F54699" w:rsidP="00067D2C">
      <w:pPr>
        <w:numPr>
          <w:ilvl w:val="0"/>
          <w:numId w:val="16"/>
        </w:numPr>
        <w:shd w:val="clear" w:color="000000" w:fill="auto"/>
        <w:tabs>
          <w:tab w:val="clear" w:pos="720"/>
          <w:tab w:val="num" w:pos="0"/>
          <w:tab w:val="left" w:pos="454"/>
        </w:tabs>
        <w:suppressAutoHyphens/>
        <w:spacing w:line="360" w:lineRule="auto"/>
        <w:ind w:left="0" w:firstLine="0"/>
        <w:jc w:val="both"/>
        <w:rPr>
          <w:color w:val="000000"/>
          <w:sz w:val="28"/>
          <w:szCs w:val="28"/>
        </w:rPr>
      </w:pPr>
      <w:r w:rsidRPr="00B3794E">
        <w:rPr>
          <w:color w:val="000000"/>
          <w:sz w:val="28"/>
          <w:szCs w:val="28"/>
        </w:rPr>
        <w:t xml:space="preserve">Актуальные проблемы юридической науки и правоприменительной практики. Сборник научных трудов (по материалам 4 международной научно-практической конференции, состоявшейся 26 октября </w:t>
      </w:r>
      <w:smartTag w:uri="urn:schemas-microsoft-com:office:smarttags" w:element="metricconverter">
        <w:smartTagPr>
          <w:attr w:name="ProductID" w:val="2007 г"/>
        </w:smartTagPr>
        <w:r w:rsidRPr="00B3794E">
          <w:rPr>
            <w:color w:val="000000"/>
            <w:sz w:val="28"/>
            <w:szCs w:val="28"/>
          </w:rPr>
          <w:t>2007 г</w:t>
        </w:r>
      </w:smartTag>
      <w:r w:rsidRPr="00B3794E">
        <w:rPr>
          <w:color w:val="000000"/>
          <w:sz w:val="28"/>
          <w:szCs w:val="28"/>
        </w:rPr>
        <w:t>.): в 2-х частях. Ч. 1 / Отв. ред.: Машаров И.М. - Киров: Филиал НОУ ВПО "СПбИВЭСЭП", 2007. - 425 c.</w:t>
      </w:r>
    </w:p>
    <w:p w:rsidR="00F54699" w:rsidRPr="00B3794E" w:rsidRDefault="00F54699" w:rsidP="00067D2C">
      <w:pPr>
        <w:numPr>
          <w:ilvl w:val="0"/>
          <w:numId w:val="16"/>
        </w:numPr>
        <w:shd w:val="clear" w:color="000000" w:fill="auto"/>
        <w:tabs>
          <w:tab w:val="clear" w:pos="720"/>
          <w:tab w:val="num" w:pos="0"/>
          <w:tab w:val="left" w:pos="454"/>
        </w:tabs>
        <w:suppressAutoHyphens/>
        <w:spacing w:line="360" w:lineRule="auto"/>
        <w:ind w:left="0" w:firstLine="0"/>
        <w:jc w:val="both"/>
        <w:rPr>
          <w:color w:val="000000"/>
          <w:sz w:val="28"/>
          <w:szCs w:val="28"/>
        </w:rPr>
      </w:pPr>
      <w:r w:rsidRPr="00B3794E">
        <w:rPr>
          <w:color w:val="000000"/>
          <w:sz w:val="28"/>
          <w:szCs w:val="28"/>
        </w:rPr>
        <w:t xml:space="preserve">Алехин А. П., Кармолицкий </w:t>
      </w:r>
      <w:r w:rsidR="00067D2C" w:rsidRPr="00B3794E">
        <w:rPr>
          <w:color w:val="000000"/>
          <w:sz w:val="28"/>
          <w:szCs w:val="28"/>
        </w:rPr>
        <w:t>А.</w:t>
      </w:r>
      <w:r w:rsidRPr="00B3794E">
        <w:rPr>
          <w:color w:val="000000"/>
          <w:sz w:val="28"/>
          <w:szCs w:val="28"/>
        </w:rPr>
        <w:t>А. Административное право России. Часть 1. Учебное пособие – М.: Зерцало, 2009. – 528 с.</w:t>
      </w:r>
    </w:p>
    <w:p w:rsidR="00F54699" w:rsidRPr="00B3794E" w:rsidRDefault="00F54699" w:rsidP="00067D2C">
      <w:pPr>
        <w:numPr>
          <w:ilvl w:val="0"/>
          <w:numId w:val="16"/>
        </w:numPr>
        <w:shd w:val="clear" w:color="000000" w:fill="auto"/>
        <w:tabs>
          <w:tab w:val="clear" w:pos="720"/>
          <w:tab w:val="num" w:pos="0"/>
          <w:tab w:val="left" w:pos="454"/>
        </w:tabs>
        <w:suppressAutoHyphens/>
        <w:spacing w:line="360" w:lineRule="auto"/>
        <w:ind w:left="0" w:firstLine="0"/>
        <w:jc w:val="both"/>
        <w:rPr>
          <w:color w:val="000000"/>
          <w:sz w:val="28"/>
          <w:szCs w:val="28"/>
        </w:rPr>
      </w:pPr>
      <w:r w:rsidRPr="00B3794E">
        <w:rPr>
          <w:bCs/>
          <w:color w:val="000000"/>
          <w:sz w:val="28"/>
          <w:szCs w:val="28"/>
        </w:rPr>
        <w:t>Белоконь</w:t>
      </w:r>
      <w:r w:rsidRPr="00B3794E">
        <w:rPr>
          <w:color w:val="000000"/>
          <w:sz w:val="28"/>
          <w:szCs w:val="28"/>
        </w:rPr>
        <w:t xml:space="preserve"> </w:t>
      </w:r>
      <w:r w:rsidRPr="00B3794E">
        <w:rPr>
          <w:bCs/>
          <w:color w:val="000000"/>
          <w:sz w:val="28"/>
          <w:szCs w:val="28"/>
        </w:rPr>
        <w:t>А</w:t>
      </w:r>
      <w:r w:rsidRPr="00B3794E">
        <w:rPr>
          <w:color w:val="000000"/>
          <w:sz w:val="28"/>
          <w:szCs w:val="28"/>
        </w:rPr>
        <w:t>.</w:t>
      </w:r>
      <w:r w:rsidRPr="00B3794E">
        <w:rPr>
          <w:bCs/>
          <w:color w:val="000000"/>
          <w:sz w:val="28"/>
          <w:szCs w:val="28"/>
        </w:rPr>
        <w:t>В</w:t>
      </w:r>
      <w:r w:rsidRPr="00B3794E">
        <w:rPr>
          <w:color w:val="000000"/>
          <w:sz w:val="28"/>
          <w:szCs w:val="28"/>
        </w:rPr>
        <w:t xml:space="preserve">. Правовые аспекты организации деятельности органов внутренних дел в сфере реализации </w:t>
      </w:r>
      <w:r w:rsidRPr="00B3794E">
        <w:rPr>
          <w:bCs/>
          <w:color w:val="000000"/>
          <w:sz w:val="28"/>
          <w:szCs w:val="28"/>
        </w:rPr>
        <w:t>административно</w:t>
      </w:r>
      <w:r w:rsidRPr="00B3794E">
        <w:rPr>
          <w:color w:val="000000"/>
          <w:sz w:val="28"/>
          <w:szCs w:val="28"/>
        </w:rPr>
        <w:t xml:space="preserve">–правовых режимов оборота оружия // </w:t>
      </w:r>
      <w:r w:rsidRPr="00B3794E">
        <w:rPr>
          <w:bCs/>
          <w:color w:val="000000"/>
          <w:sz w:val="28"/>
          <w:szCs w:val="28"/>
        </w:rPr>
        <w:t>Административное</w:t>
      </w:r>
      <w:r w:rsidRPr="00B3794E">
        <w:rPr>
          <w:color w:val="000000"/>
          <w:sz w:val="28"/>
          <w:szCs w:val="28"/>
        </w:rPr>
        <w:t xml:space="preserve"> право и процесс. – М.: Юрист, 2006, № 2. – С. 289.</w:t>
      </w:r>
    </w:p>
    <w:p w:rsidR="00F54699" w:rsidRPr="00B3794E" w:rsidRDefault="00F54699" w:rsidP="00067D2C">
      <w:pPr>
        <w:numPr>
          <w:ilvl w:val="0"/>
          <w:numId w:val="16"/>
        </w:numPr>
        <w:shd w:val="clear" w:color="000000" w:fill="auto"/>
        <w:tabs>
          <w:tab w:val="clear" w:pos="720"/>
          <w:tab w:val="num" w:pos="0"/>
          <w:tab w:val="left" w:pos="454"/>
        </w:tabs>
        <w:suppressAutoHyphens/>
        <w:spacing w:line="360" w:lineRule="auto"/>
        <w:ind w:left="0" w:firstLine="0"/>
        <w:jc w:val="both"/>
        <w:rPr>
          <w:color w:val="000000"/>
          <w:sz w:val="28"/>
          <w:szCs w:val="28"/>
        </w:rPr>
      </w:pPr>
      <w:r w:rsidRPr="00B3794E">
        <w:rPr>
          <w:color w:val="000000"/>
          <w:sz w:val="28"/>
          <w:szCs w:val="28"/>
        </w:rPr>
        <w:t>Благов А.Д. Административно-правовой режим оборота оружия в Российской Федерации. – М., 2007. – 403 с.</w:t>
      </w:r>
    </w:p>
    <w:p w:rsidR="00F54699" w:rsidRPr="00B3794E" w:rsidRDefault="00F54699" w:rsidP="00067D2C">
      <w:pPr>
        <w:numPr>
          <w:ilvl w:val="0"/>
          <w:numId w:val="16"/>
        </w:numPr>
        <w:shd w:val="clear" w:color="000000" w:fill="auto"/>
        <w:tabs>
          <w:tab w:val="clear" w:pos="720"/>
          <w:tab w:val="num" w:pos="0"/>
          <w:tab w:val="left" w:pos="454"/>
        </w:tabs>
        <w:suppressAutoHyphens/>
        <w:spacing w:line="360" w:lineRule="auto"/>
        <w:ind w:left="0" w:firstLine="0"/>
        <w:jc w:val="both"/>
        <w:rPr>
          <w:color w:val="000000"/>
          <w:sz w:val="28"/>
          <w:szCs w:val="28"/>
        </w:rPr>
      </w:pPr>
      <w:r w:rsidRPr="00B3794E">
        <w:rPr>
          <w:rStyle w:val="af7"/>
          <w:b w:val="0"/>
          <w:color w:val="000000"/>
          <w:sz w:val="28"/>
          <w:szCs w:val="28"/>
        </w:rPr>
        <w:t>Волкова В.В. Административный процесс /</w:t>
      </w:r>
      <w:r w:rsidRPr="00B3794E">
        <w:rPr>
          <w:color w:val="000000"/>
          <w:sz w:val="28"/>
          <w:szCs w:val="28"/>
        </w:rPr>
        <w:t xml:space="preserve"> </w:t>
      </w:r>
      <w:r w:rsidRPr="00B3794E">
        <w:rPr>
          <w:rStyle w:val="af7"/>
          <w:b w:val="0"/>
          <w:color w:val="000000"/>
          <w:sz w:val="28"/>
          <w:szCs w:val="28"/>
        </w:rPr>
        <w:t>В В Волкова Е В Хахалева В Н Галузо</w:t>
      </w:r>
      <w:r w:rsidRPr="00B3794E">
        <w:rPr>
          <w:color w:val="000000"/>
          <w:sz w:val="28"/>
          <w:szCs w:val="28"/>
        </w:rPr>
        <w:t xml:space="preserve"> – М.; Закон и право, 2010. – 640 с.</w:t>
      </w:r>
    </w:p>
    <w:p w:rsidR="00F54699" w:rsidRPr="00B3794E" w:rsidRDefault="00F54699" w:rsidP="00067D2C">
      <w:pPr>
        <w:numPr>
          <w:ilvl w:val="0"/>
          <w:numId w:val="16"/>
        </w:numPr>
        <w:shd w:val="clear" w:color="000000" w:fill="auto"/>
        <w:tabs>
          <w:tab w:val="clear" w:pos="720"/>
          <w:tab w:val="num" w:pos="0"/>
          <w:tab w:val="left" w:pos="454"/>
        </w:tabs>
        <w:suppressAutoHyphens/>
        <w:spacing w:line="360" w:lineRule="auto"/>
        <w:ind w:left="0" w:firstLine="0"/>
        <w:jc w:val="both"/>
        <w:rPr>
          <w:color w:val="000000"/>
          <w:sz w:val="28"/>
          <w:szCs w:val="28"/>
        </w:rPr>
      </w:pPr>
      <w:r w:rsidRPr="00B3794E">
        <w:rPr>
          <w:color w:val="000000"/>
          <w:sz w:val="28"/>
          <w:szCs w:val="28"/>
        </w:rPr>
        <w:t>Делягина И.В. Административная ответственность за нарушение правил оборота оружия. – М.: Право, 2008. – 478с.</w:t>
      </w:r>
    </w:p>
    <w:p w:rsidR="00F54699" w:rsidRPr="00B3794E" w:rsidRDefault="00F54699" w:rsidP="00067D2C">
      <w:pPr>
        <w:numPr>
          <w:ilvl w:val="0"/>
          <w:numId w:val="16"/>
        </w:numPr>
        <w:shd w:val="clear" w:color="000000" w:fill="auto"/>
        <w:tabs>
          <w:tab w:val="clear" w:pos="720"/>
          <w:tab w:val="num" w:pos="0"/>
          <w:tab w:val="left" w:pos="454"/>
        </w:tabs>
        <w:suppressAutoHyphens/>
        <w:spacing w:line="360" w:lineRule="auto"/>
        <w:ind w:left="0" w:firstLine="0"/>
        <w:jc w:val="both"/>
        <w:rPr>
          <w:color w:val="000000"/>
          <w:sz w:val="28"/>
          <w:szCs w:val="28"/>
        </w:rPr>
      </w:pPr>
      <w:r w:rsidRPr="00B3794E">
        <w:rPr>
          <w:color w:val="000000"/>
          <w:sz w:val="28"/>
          <w:szCs w:val="28"/>
        </w:rPr>
        <w:t>Денисов В.А. Административная ответственность граждан. – М.; 2005. – 620с.</w:t>
      </w:r>
    </w:p>
    <w:p w:rsidR="00E240B7" w:rsidRPr="00B3794E" w:rsidRDefault="00E240B7" w:rsidP="00067D2C">
      <w:pPr>
        <w:numPr>
          <w:ilvl w:val="0"/>
          <w:numId w:val="16"/>
        </w:numPr>
        <w:shd w:val="clear" w:color="000000" w:fill="auto"/>
        <w:tabs>
          <w:tab w:val="clear" w:pos="720"/>
          <w:tab w:val="num" w:pos="0"/>
          <w:tab w:val="left" w:pos="454"/>
        </w:tabs>
        <w:suppressAutoHyphens/>
        <w:spacing w:line="360" w:lineRule="auto"/>
        <w:ind w:left="0" w:firstLine="0"/>
        <w:jc w:val="both"/>
        <w:rPr>
          <w:color w:val="000000"/>
          <w:sz w:val="28"/>
          <w:szCs w:val="28"/>
        </w:rPr>
      </w:pPr>
      <w:r w:rsidRPr="00B3794E">
        <w:rPr>
          <w:bCs/>
          <w:iCs/>
          <w:color w:val="000000"/>
          <w:sz w:val="28"/>
          <w:szCs w:val="28"/>
        </w:rPr>
        <w:t>Душакова Л.А., Чепурнова Н.М.</w:t>
      </w:r>
      <w:r w:rsidRPr="00B3794E">
        <w:rPr>
          <w:bCs/>
          <w:i/>
          <w:iCs/>
          <w:color w:val="000000"/>
          <w:sz w:val="28"/>
          <w:szCs w:val="28"/>
        </w:rPr>
        <w:t xml:space="preserve"> </w:t>
      </w:r>
      <w:r w:rsidRPr="00B3794E">
        <w:rPr>
          <w:color w:val="000000"/>
          <w:sz w:val="28"/>
          <w:szCs w:val="28"/>
        </w:rPr>
        <w:t>Административное право: Учебно-методический комплекс. – М.: Изд. центр ЕАОИ, 2008. – 371 с.</w:t>
      </w:r>
    </w:p>
    <w:p w:rsidR="00F54699" w:rsidRPr="00B3794E" w:rsidRDefault="00F54699" w:rsidP="00067D2C">
      <w:pPr>
        <w:numPr>
          <w:ilvl w:val="0"/>
          <w:numId w:val="16"/>
        </w:numPr>
        <w:shd w:val="clear" w:color="000000" w:fill="auto"/>
        <w:tabs>
          <w:tab w:val="clear" w:pos="720"/>
          <w:tab w:val="num" w:pos="0"/>
          <w:tab w:val="left" w:pos="454"/>
        </w:tabs>
        <w:suppressAutoHyphens/>
        <w:spacing w:line="360" w:lineRule="auto"/>
        <w:ind w:left="0" w:firstLine="0"/>
        <w:jc w:val="both"/>
        <w:rPr>
          <w:color w:val="000000"/>
          <w:sz w:val="28"/>
          <w:szCs w:val="28"/>
        </w:rPr>
      </w:pPr>
      <w:r w:rsidRPr="00B3794E">
        <w:rPr>
          <w:color w:val="000000"/>
          <w:sz w:val="28"/>
          <w:szCs w:val="28"/>
        </w:rPr>
        <w:t>Волкова К.А., Казакова Ф.К., Симонов А.С. Административное право. – М.; Экономика, 2008. – 650с.</w:t>
      </w:r>
    </w:p>
    <w:p w:rsidR="00067D2C" w:rsidRPr="00B3794E" w:rsidRDefault="00F54699" w:rsidP="00067D2C">
      <w:pPr>
        <w:numPr>
          <w:ilvl w:val="0"/>
          <w:numId w:val="16"/>
        </w:numPr>
        <w:shd w:val="clear" w:color="000000" w:fill="auto"/>
        <w:tabs>
          <w:tab w:val="clear" w:pos="720"/>
          <w:tab w:val="num" w:pos="0"/>
          <w:tab w:val="left" w:pos="454"/>
        </w:tabs>
        <w:suppressAutoHyphens/>
        <w:spacing w:line="360" w:lineRule="auto"/>
        <w:ind w:left="0" w:firstLine="0"/>
        <w:jc w:val="both"/>
        <w:rPr>
          <w:color w:val="000000"/>
          <w:sz w:val="28"/>
          <w:szCs w:val="28"/>
        </w:rPr>
      </w:pPr>
      <w:r w:rsidRPr="00B3794E">
        <w:rPr>
          <w:color w:val="000000"/>
          <w:sz w:val="28"/>
          <w:szCs w:val="28"/>
        </w:rPr>
        <w:t>Габричидзе Б.Н. и Чернявский А.Г. Курс административного права Российской Федерации: В 3 ч.: Учебник для вузов – М.; «Букинист», – 980 с.</w:t>
      </w:r>
    </w:p>
    <w:p w:rsidR="00F54699" w:rsidRPr="00B3794E" w:rsidRDefault="00F54699" w:rsidP="00067D2C">
      <w:pPr>
        <w:numPr>
          <w:ilvl w:val="0"/>
          <w:numId w:val="16"/>
        </w:numPr>
        <w:shd w:val="clear" w:color="000000" w:fill="auto"/>
        <w:tabs>
          <w:tab w:val="clear" w:pos="720"/>
          <w:tab w:val="num" w:pos="0"/>
          <w:tab w:val="left" w:pos="454"/>
        </w:tabs>
        <w:suppressAutoHyphens/>
        <w:spacing w:line="360" w:lineRule="auto"/>
        <w:ind w:left="0" w:firstLine="0"/>
        <w:jc w:val="both"/>
        <w:rPr>
          <w:color w:val="000000"/>
          <w:sz w:val="28"/>
          <w:szCs w:val="28"/>
        </w:rPr>
      </w:pPr>
      <w:r w:rsidRPr="00B3794E">
        <w:rPr>
          <w:color w:val="000000"/>
          <w:sz w:val="28"/>
          <w:szCs w:val="28"/>
        </w:rPr>
        <w:t>Гереева Р.Н. Государственное муниципальное управление.– М.: Гроза, 2007.– 610с.</w:t>
      </w:r>
    </w:p>
    <w:p w:rsidR="00F54699" w:rsidRPr="00B3794E" w:rsidRDefault="00F54699" w:rsidP="00067D2C">
      <w:pPr>
        <w:numPr>
          <w:ilvl w:val="0"/>
          <w:numId w:val="16"/>
        </w:numPr>
        <w:shd w:val="clear" w:color="000000" w:fill="auto"/>
        <w:tabs>
          <w:tab w:val="clear" w:pos="720"/>
          <w:tab w:val="num" w:pos="0"/>
          <w:tab w:val="left" w:pos="454"/>
        </w:tabs>
        <w:suppressAutoHyphens/>
        <w:spacing w:line="360" w:lineRule="auto"/>
        <w:ind w:left="0" w:firstLine="0"/>
        <w:jc w:val="both"/>
        <w:rPr>
          <w:color w:val="000000"/>
          <w:sz w:val="28"/>
          <w:szCs w:val="28"/>
        </w:rPr>
      </w:pPr>
      <w:r w:rsidRPr="00B3794E">
        <w:rPr>
          <w:color w:val="000000"/>
          <w:sz w:val="28"/>
          <w:szCs w:val="28"/>
        </w:rPr>
        <w:t>Журнал «Зарубежное военное обозрение» – 2009. №1. – 72с.</w:t>
      </w:r>
    </w:p>
    <w:p w:rsidR="00F54699" w:rsidRPr="00B3794E" w:rsidRDefault="00F54699" w:rsidP="00067D2C">
      <w:pPr>
        <w:numPr>
          <w:ilvl w:val="0"/>
          <w:numId w:val="16"/>
        </w:numPr>
        <w:shd w:val="clear" w:color="000000" w:fill="auto"/>
        <w:tabs>
          <w:tab w:val="clear" w:pos="720"/>
          <w:tab w:val="num" w:pos="0"/>
          <w:tab w:val="left" w:pos="454"/>
        </w:tabs>
        <w:suppressAutoHyphens/>
        <w:spacing w:line="360" w:lineRule="auto"/>
        <w:ind w:left="0" w:firstLine="0"/>
        <w:jc w:val="both"/>
        <w:rPr>
          <w:color w:val="000000"/>
          <w:sz w:val="28"/>
          <w:szCs w:val="28"/>
        </w:rPr>
      </w:pPr>
      <w:r w:rsidRPr="00B3794E">
        <w:rPr>
          <w:color w:val="000000"/>
          <w:sz w:val="28"/>
          <w:szCs w:val="28"/>
        </w:rPr>
        <w:t>Захаров А.К. Административное право о РФ.– М.: Экономика, 2008.– 590с.</w:t>
      </w:r>
    </w:p>
    <w:p w:rsidR="00F54699" w:rsidRPr="00B3794E" w:rsidRDefault="00F54699" w:rsidP="00067D2C">
      <w:pPr>
        <w:numPr>
          <w:ilvl w:val="0"/>
          <w:numId w:val="16"/>
        </w:numPr>
        <w:shd w:val="clear" w:color="000000" w:fill="auto"/>
        <w:tabs>
          <w:tab w:val="clear" w:pos="720"/>
          <w:tab w:val="num" w:pos="0"/>
          <w:tab w:val="left" w:pos="454"/>
        </w:tabs>
        <w:suppressAutoHyphens/>
        <w:spacing w:line="360" w:lineRule="auto"/>
        <w:ind w:left="0" w:firstLine="0"/>
        <w:jc w:val="both"/>
        <w:rPr>
          <w:color w:val="000000"/>
          <w:sz w:val="28"/>
          <w:szCs w:val="28"/>
        </w:rPr>
      </w:pPr>
      <w:r w:rsidRPr="00B3794E">
        <w:rPr>
          <w:color w:val="000000"/>
          <w:sz w:val="28"/>
          <w:szCs w:val="28"/>
        </w:rPr>
        <w:t>Кармолицкой А.А. Административное право России.– М.: 2005.– 580с.</w:t>
      </w:r>
    </w:p>
    <w:p w:rsidR="00F54699" w:rsidRPr="00B3794E" w:rsidRDefault="00F54699" w:rsidP="00067D2C">
      <w:pPr>
        <w:numPr>
          <w:ilvl w:val="0"/>
          <w:numId w:val="16"/>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Комментарий к Кодексу об административных правонарушениях РФ. Под ред. В.В. Черникова, Ю.П. Соловья. – М.: Юрайт, 2008. – 677с.</w:t>
      </w:r>
    </w:p>
    <w:p w:rsidR="00F54699" w:rsidRPr="00B3794E" w:rsidRDefault="00F54699" w:rsidP="00067D2C">
      <w:pPr>
        <w:numPr>
          <w:ilvl w:val="0"/>
          <w:numId w:val="16"/>
        </w:numPr>
        <w:shd w:val="clear" w:color="000000" w:fill="auto"/>
        <w:tabs>
          <w:tab w:val="clear" w:pos="720"/>
          <w:tab w:val="num" w:pos="0"/>
          <w:tab w:val="left" w:pos="454"/>
        </w:tabs>
        <w:suppressAutoHyphens/>
        <w:spacing w:line="360" w:lineRule="auto"/>
        <w:ind w:left="0" w:firstLine="0"/>
        <w:jc w:val="both"/>
        <w:rPr>
          <w:color w:val="000000"/>
          <w:sz w:val="28"/>
          <w:szCs w:val="28"/>
        </w:rPr>
      </w:pPr>
      <w:r w:rsidRPr="00B3794E">
        <w:rPr>
          <w:color w:val="000000"/>
          <w:sz w:val="28"/>
          <w:szCs w:val="28"/>
        </w:rPr>
        <w:t>Комментарий к Федеральному закону «Об оружии» (постатейный) / под общ. ред. Корольковой О.А., Скосарева В.В., Черненко М.Д. 2007. 690 с.</w:t>
      </w:r>
    </w:p>
    <w:p w:rsidR="00F54699" w:rsidRPr="00B3794E" w:rsidRDefault="00F54699" w:rsidP="00067D2C">
      <w:pPr>
        <w:numPr>
          <w:ilvl w:val="0"/>
          <w:numId w:val="16"/>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Овчаренко Г.Г. Административные правонарушения.– М.: Прогресс, 2007.– 480с.</w:t>
      </w:r>
    </w:p>
    <w:p w:rsidR="00F54699" w:rsidRPr="00B3794E" w:rsidRDefault="00F54699" w:rsidP="00067D2C">
      <w:pPr>
        <w:numPr>
          <w:ilvl w:val="0"/>
          <w:numId w:val="16"/>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Попов Л.Л., Мигачев Ю.И., Тихомиров С.В., Административное право России – М.: ТК Велби, Изд–во Проспект, 2008. – 576 с.</w:t>
      </w:r>
    </w:p>
    <w:p w:rsidR="00E240B7" w:rsidRPr="00B3794E" w:rsidRDefault="00E240B7" w:rsidP="00067D2C">
      <w:pPr>
        <w:numPr>
          <w:ilvl w:val="0"/>
          <w:numId w:val="16"/>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 xml:space="preserve">Постатейный комментарий к Кодексу РФ об административных правонарушениях. </w:t>
      </w:r>
      <w:r w:rsidRPr="00B3794E">
        <w:rPr>
          <w:iCs/>
          <w:color w:val="000000"/>
          <w:sz w:val="28"/>
          <w:szCs w:val="28"/>
        </w:rPr>
        <w:t>Под ред. Липатова Э.Г., Чаннова С.Е.</w:t>
      </w:r>
      <w:r w:rsidRPr="00B3794E">
        <w:rPr>
          <w:color w:val="000000"/>
          <w:sz w:val="28"/>
          <w:szCs w:val="28"/>
        </w:rPr>
        <w:t xml:space="preserve"> – М.; ГроссМедиа, 2008. – 912 с</w:t>
      </w:r>
    </w:p>
    <w:p w:rsidR="00F54699" w:rsidRPr="00B3794E" w:rsidRDefault="00F54699" w:rsidP="00067D2C">
      <w:pPr>
        <w:numPr>
          <w:ilvl w:val="0"/>
          <w:numId w:val="16"/>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Пущин Н.В. Административная ответственность.– СПБ.</w:t>
      </w:r>
      <w:r w:rsidR="001A1DD1" w:rsidRPr="00B3794E">
        <w:rPr>
          <w:color w:val="000000"/>
          <w:sz w:val="28"/>
          <w:szCs w:val="28"/>
        </w:rPr>
        <w:t>;</w:t>
      </w:r>
      <w:r w:rsidRPr="00B3794E">
        <w:rPr>
          <w:color w:val="000000"/>
          <w:sz w:val="28"/>
          <w:szCs w:val="28"/>
        </w:rPr>
        <w:t xml:space="preserve"> Нева, 2007.– 485с.</w:t>
      </w:r>
    </w:p>
    <w:p w:rsidR="00F54699" w:rsidRPr="00B3794E" w:rsidRDefault="00F54699" w:rsidP="00067D2C">
      <w:pPr>
        <w:numPr>
          <w:ilvl w:val="0"/>
          <w:numId w:val="16"/>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«Российская газета» – Федеральный выпуск № 5085 (6) от 15 января 2010 г.</w:t>
      </w:r>
    </w:p>
    <w:p w:rsidR="00F54699" w:rsidRPr="00B3794E" w:rsidRDefault="00F54699" w:rsidP="00067D2C">
      <w:pPr>
        <w:numPr>
          <w:ilvl w:val="0"/>
          <w:numId w:val="16"/>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«Российская газета» – Федеральный выпуск №5107 (28) от 11 февраля 2010 г.</w:t>
      </w:r>
    </w:p>
    <w:p w:rsidR="00F54699" w:rsidRPr="00B3794E" w:rsidRDefault="00F54699" w:rsidP="00067D2C">
      <w:pPr>
        <w:numPr>
          <w:ilvl w:val="0"/>
          <w:numId w:val="16"/>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Соловьёв Б.В. Законодательство РФ об административных правонарушениях.– М.</w:t>
      </w:r>
      <w:r w:rsidR="001A1DD1" w:rsidRPr="00B3794E">
        <w:rPr>
          <w:color w:val="000000"/>
          <w:sz w:val="28"/>
          <w:szCs w:val="28"/>
        </w:rPr>
        <w:t>;</w:t>
      </w:r>
      <w:r w:rsidRPr="00B3794E">
        <w:rPr>
          <w:color w:val="000000"/>
          <w:sz w:val="28"/>
          <w:szCs w:val="28"/>
        </w:rPr>
        <w:t xml:space="preserve"> Ганна, 2007.– 645с.</w:t>
      </w:r>
    </w:p>
    <w:p w:rsidR="00F54699" w:rsidRPr="00B3794E" w:rsidRDefault="00F54699" w:rsidP="00067D2C">
      <w:pPr>
        <w:numPr>
          <w:ilvl w:val="0"/>
          <w:numId w:val="16"/>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Теория государства и права: учеб. / А. В. Мелехин. — М.; Маркет ДС, 2007. – 640 с.</w:t>
      </w:r>
    </w:p>
    <w:p w:rsidR="00F54699" w:rsidRPr="00B3794E" w:rsidRDefault="00F54699" w:rsidP="00067D2C">
      <w:pPr>
        <w:numPr>
          <w:ilvl w:val="0"/>
          <w:numId w:val="16"/>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Тихомиров, Ю.А. Административное право и процесс: Полный курс. – М.</w:t>
      </w:r>
      <w:r w:rsidR="001A1DD1" w:rsidRPr="00B3794E">
        <w:rPr>
          <w:color w:val="000000"/>
          <w:sz w:val="28"/>
          <w:szCs w:val="28"/>
        </w:rPr>
        <w:t>;</w:t>
      </w:r>
      <w:r w:rsidRPr="00B3794E">
        <w:rPr>
          <w:color w:val="000000"/>
          <w:sz w:val="28"/>
          <w:szCs w:val="28"/>
        </w:rPr>
        <w:t xml:space="preserve"> Изд–во Тихомирова Ю.А., 2008.– 547с.</w:t>
      </w:r>
    </w:p>
    <w:p w:rsidR="00F54699" w:rsidRPr="00B3794E" w:rsidRDefault="00F54699" w:rsidP="00067D2C">
      <w:pPr>
        <w:numPr>
          <w:ilvl w:val="0"/>
          <w:numId w:val="16"/>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Травин В.А. Административное право.– М.</w:t>
      </w:r>
      <w:r w:rsidR="001A1DD1" w:rsidRPr="00B3794E">
        <w:rPr>
          <w:color w:val="000000"/>
          <w:sz w:val="28"/>
          <w:szCs w:val="28"/>
        </w:rPr>
        <w:t>;</w:t>
      </w:r>
      <w:r w:rsidRPr="00B3794E">
        <w:rPr>
          <w:color w:val="000000"/>
          <w:sz w:val="28"/>
          <w:szCs w:val="28"/>
        </w:rPr>
        <w:t xml:space="preserve"> Изд–во Дело, 2006.– 655с.</w:t>
      </w:r>
    </w:p>
    <w:p w:rsidR="00F54699" w:rsidRPr="00B3794E" w:rsidRDefault="00F54699" w:rsidP="00067D2C">
      <w:pPr>
        <w:numPr>
          <w:ilvl w:val="0"/>
          <w:numId w:val="16"/>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Трубников Г.Н. Административные наказания.– М.</w:t>
      </w:r>
      <w:r w:rsidR="00903CE5" w:rsidRPr="00B3794E">
        <w:rPr>
          <w:color w:val="000000"/>
          <w:sz w:val="28"/>
          <w:szCs w:val="28"/>
        </w:rPr>
        <w:t>;</w:t>
      </w:r>
      <w:r w:rsidRPr="00B3794E">
        <w:rPr>
          <w:color w:val="000000"/>
          <w:sz w:val="28"/>
          <w:szCs w:val="28"/>
        </w:rPr>
        <w:t xml:space="preserve"> Космос, 2006.– 620с.</w:t>
      </w:r>
    </w:p>
    <w:p w:rsidR="00067D2C" w:rsidRPr="00B3794E" w:rsidRDefault="00F54699" w:rsidP="00067D2C">
      <w:pPr>
        <w:numPr>
          <w:ilvl w:val="0"/>
          <w:numId w:val="16"/>
        </w:numPr>
        <w:shd w:val="clear" w:color="000000" w:fill="auto"/>
        <w:tabs>
          <w:tab w:val="clear" w:pos="720"/>
          <w:tab w:val="num" w:pos="0"/>
        </w:tabs>
        <w:suppressAutoHyphens/>
        <w:spacing w:line="360" w:lineRule="auto"/>
        <w:ind w:left="0" w:firstLine="0"/>
        <w:jc w:val="both"/>
        <w:rPr>
          <w:color w:val="000000"/>
          <w:sz w:val="28"/>
          <w:szCs w:val="28"/>
        </w:rPr>
      </w:pPr>
      <w:r w:rsidRPr="00B3794E">
        <w:rPr>
          <w:color w:val="000000"/>
          <w:sz w:val="28"/>
          <w:szCs w:val="28"/>
        </w:rPr>
        <w:t>Тюрин К.М. Конституция.– М.</w:t>
      </w:r>
      <w:r w:rsidR="00903CE5" w:rsidRPr="00B3794E">
        <w:rPr>
          <w:color w:val="000000"/>
          <w:sz w:val="28"/>
          <w:szCs w:val="28"/>
        </w:rPr>
        <w:t>;</w:t>
      </w:r>
      <w:r w:rsidRPr="00B3794E">
        <w:rPr>
          <w:color w:val="000000"/>
          <w:sz w:val="28"/>
          <w:szCs w:val="28"/>
        </w:rPr>
        <w:t xml:space="preserve"> ВЕРТ, 2006.– 490с.</w:t>
      </w:r>
    </w:p>
    <w:p w:rsidR="00AA4DEC" w:rsidRPr="00B3794E" w:rsidRDefault="00AA4DEC" w:rsidP="00067D2C">
      <w:pPr>
        <w:shd w:val="clear" w:color="000000" w:fill="auto"/>
        <w:suppressAutoHyphens/>
        <w:spacing w:line="360" w:lineRule="auto"/>
        <w:ind w:firstLine="709"/>
        <w:jc w:val="center"/>
        <w:rPr>
          <w:color w:val="000000"/>
          <w:sz w:val="28"/>
        </w:rPr>
      </w:pPr>
    </w:p>
    <w:p w:rsidR="00AA4DEC" w:rsidRPr="00B3794E" w:rsidRDefault="00AA4DEC" w:rsidP="00067D2C">
      <w:pPr>
        <w:pStyle w:val="ac"/>
        <w:shd w:val="clear" w:color="000000" w:fill="auto"/>
        <w:suppressAutoHyphens/>
        <w:spacing w:before="0" w:beforeAutospacing="0" w:after="0" w:afterAutospacing="0" w:line="360" w:lineRule="auto"/>
        <w:jc w:val="center"/>
        <w:rPr>
          <w:b/>
          <w:color w:val="000000"/>
          <w:sz w:val="28"/>
        </w:rPr>
      </w:pPr>
      <w:r w:rsidRPr="00B3794E">
        <w:rPr>
          <w:color w:val="000000"/>
          <w:sz w:val="28"/>
        </w:rPr>
        <w:br w:type="page"/>
      </w:r>
      <w:r w:rsidRPr="00B3794E">
        <w:rPr>
          <w:b/>
          <w:color w:val="000000"/>
          <w:sz w:val="28"/>
          <w:szCs w:val="27"/>
        </w:rPr>
        <w:t>Приложение 1</w:t>
      </w:r>
    </w:p>
    <w:p w:rsidR="00AA4DEC" w:rsidRPr="00B3794E" w:rsidRDefault="00AA4DEC" w:rsidP="00067D2C">
      <w:pPr>
        <w:shd w:val="clear" w:color="000000" w:fill="auto"/>
        <w:suppressAutoHyphens/>
        <w:spacing w:line="360" w:lineRule="auto"/>
        <w:jc w:val="center"/>
        <w:rPr>
          <w:b/>
          <w:color w:val="000000"/>
          <w:sz w:val="28"/>
        </w:rPr>
      </w:pPr>
    </w:p>
    <w:p w:rsidR="00AA4DEC" w:rsidRPr="00B3794E" w:rsidRDefault="00AA4DEC" w:rsidP="00067D2C">
      <w:pPr>
        <w:shd w:val="clear" w:color="000000" w:fill="auto"/>
        <w:suppressAutoHyphens/>
        <w:spacing w:line="360" w:lineRule="auto"/>
        <w:jc w:val="center"/>
        <w:rPr>
          <w:b/>
          <w:color w:val="000000"/>
          <w:sz w:val="28"/>
        </w:rPr>
      </w:pPr>
      <w:r w:rsidRPr="00B3794E">
        <w:rPr>
          <w:b/>
          <w:color w:val="000000"/>
          <w:sz w:val="28"/>
          <w:szCs w:val="27"/>
        </w:rPr>
        <w:t>Протокол изъятия огнестрельного оружия (боеприпасов)</w:t>
      </w:r>
    </w:p>
    <w:p w:rsidR="00AA4DEC" w:rsidRPr="00B3794E" w:rsidRDefault="00AA4DEC" w:rsidP="00067D2C">
      <w:pPr>
        <w:shd w:val="clear" w:color="000000" w:fill="auto"/>
        <w:suppressAutoHyphens/>
        <w:spacing w:line="360" w:lineRule="auto"/>
        <w:jc w:val="center"/>
        <w:rPr>
          <w:color w:val="000000"/>
          <w:sz w:val="28"/>
        </w:rPr>
      </w:pPr>
      <w:r w:rsidRPr="00B3794E">
        <w:rPr>
          <w:color w:val="000000"/>
          <w:sz w:val="28"/>
          <w:szCs w:val="27"/>
        </w:rPr>
        <w:t>«__» _____________ ____ г. _____________________</w:t>
      </w:r>
    </w:p>
    <w:p w:rsidR="00AA4DEC" w:rsidRPr="00B3794E" w:rsidRDefault="00AA4DEC" w:rsidP="00067D2C">
      <w:pPr>
        <w:shd w:val="clear" w:color="000000" w:fill="auto"/>
        <w:suppressAutoHyphens/>
        <w:spacing w:line="360" w:lineRule="auto"/>
        <w:ind w:left="4955" w:firstLine="709"/>
        <w:rPr>
          <w:color w:val="000000"/>
          <w:sz w:val="28"/>
        </w:rPr>
      </w:pPr>
      <w:r w:rsidRPr="00B3794E">
        <w:rPr>
          <w:color w:val="000000"/>
          <w:sz w:val="28"/>
          <w:szCs w:val="20"/>
        </w:rPr>
        <w:t>(населенный пункт)</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7"/>
        </w:rPr>
        <w:t>_____________________________________________________________</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0"/>
        </w:rPr>
        <w:t>(должность, звание, фамилия, инициалы лица, составившего протокол)</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7"/>
        </w:rPr>
        <w:t>составил настоящий протокол и произвел изъятие у</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7"/>
        </w:rPr>
        <w:t>гр. __________________________________________________________,</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0"/>
        </w:rPr>
        <w:t>(фамилия, имя, отчество)</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7"/>
        </w:rPr>
        <w:t>проживающего (ей) по адресу: ___________________________________</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7"/>
        </w:rPr>
        <w:t>руководителя организации, учреждения ___________________________</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0"/>
        </w:rPr>
        <w:t>(полное наименование юридического лица)</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7"/>
        </w:rPr>
        <w:t>_____________________________________________________________</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7"/>
        </w:rPr>
        <w:t>по адресу: ____________________________________________________</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7"/>
        </w:rPr>
        <w:t>огнестрельного оружия: ________________________________________</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0"/>
        </w:rPr>
        <w:t>(тип, модель, калибр, серия, номер, год выпуска)</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7"/>
        </w:rPr>
        <w:t>боеприпасов: _________________________________________________</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0"/>
        </w:rPr>
        <w:t>(характеристика боеприпасов)</w:t>
      </w:r>
    </w:p>
    <w:p w:rsidR="00067D2C" w:rsidRPr="00B3794E" w:rsidRDefault="00AA4DEC" w:rsidP="00067D2C">
      <w:pPr>
        <w:shd w:val="clear" w:color="000000" w:fill="auto"/>
        <w:suppressAutoHyphens/>
        <w:spacing w:line="360" w:lineRule="auto"/>
        <w:ind w:firstLine="709"/>
        <w:jc w:val="both"/>
        <w:rPr>
          <w:color w:val="000000"/>
          <w:sz w:val="28"/>
          <w:szCs w:val="27"/>
          <w:lang w:val="uk-UA"/>
        </w:rPr>
      </w:pPr>
      <w:r w:rsidRPr="00B3794E">
        <w:rPr>
          <w:color w:val="000000"/>
          <w:sz w:val="28"/>
          <w:szCs w:val="27"/>
        </w:rPr>
        <w:t>При осмотре оружия (боеприпасов) установлено:</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7"/>
        </w:rPr>
        <w:t>_____________________________________________________________</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0"/>
        </w:rPr>
        <w:t>(указывается общее техническое состояние оружия (боеприпасов), видимые дефекты и неисправности)</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7"/>
        </w:rPr>
        <w:t>Оружие зарегистрировано (не зарегистрировано) __________________________________________________________________</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0"/>
        </w:rPr>
        <w:t>(указывается, каким органом внутренних дел выдано разрешение, его серия, номер и срок действия)</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7"/>
        </w:rPr>
        <w:t>Основание изъятия: ____________________________________________</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0"/>
        </w:rPr>
        <w:t>(указывается состав нарушения или факт добровольной сдачи)</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7"/>
        </w:rPr>
        <w:t>Изъятие оружия (боеприпасов) произведено в присутствии свидетелей:</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7"/>
        </w:rPr>
        <w:t>1. ___________________________________________________________</w:t>
      </w:r>
    </w:p>
    <w:p w:rsidR="00AA4DEC" w:rsidRPr="00B3794E" w:rsidRDefault="00AA4DEC" w:rsidP="00067D2C">
      <w:pPr>
        <w:shd w:val="clear" w:color="000000" w:fill="auto"/>
        <w:suppressAutoHyphens/>
        <w:spacing w:line="360" w:lineRule="auto"/>
        <w:jc w:val="center"/>
        <w:rPr>
          <w:color w:val="000000"/>
          <w:sz w:val="28"/>
        </w:rPr>
      </w:pPr>
      <w:r w:rsidRPr="00B3794E">
        <w:rPr>
          <w:color w:val="000000"/>
          <w:sz w:val="28"/>
          <w:szCs w:val="20"/>
        </w:rPr>
        <w:t>(Ф.И.О., адрес проживания)</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7"/>
        </w:rPr>
        <w:t>_________________________ (подпись)</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7"/>
        </w:rPr>
        <w:t>2. ___________________________________________________________</w:t>
      </w:r>
    </w:p>
    <w:p w:rsidR="00AA4DEC" w:rsidRPr="00B3794E" w:rsidRDefault="00AA4DEC" w:rsidP="00067D2C">
      <w:pPr>
        <w:shd w:val="clear" w:color="000000" w:fill="auto"/>
        <w:suppressAutoHyphens/>
        <w:spacing w:line="360" w:lineRule="auto"/>
        <w:jc w:val="center"/>
        <w:rPr>
          <w:color w:val="000000"/>
          <w:sz w:val="28"/>
        </w:rPr>
      </w:pPr>
      <w:r w:rsidRPr="00B3794E">
        <w:rPr>
          <w:color w:val="000000"/>
          <w:sz w:val="28"/>
          <w:szCs w:val="20"/>
        </w:rPr>
        <w:t>(Ф.И.О., адрес проживания)</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7"/>
        </w:rPr>
        <w:t>_________________________ (подпись)</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7"/>
        </w:rPr>
        <w:t>_____________________________________________________________</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0"/>
        </w:rPr>
        <w:t>(должность, звание лица, составившего протокол)</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7"/>
        </w:rPr>
        <w:t>_____________________________________________________________</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0"/>
        </w:rPr>
        <w:t>(подпись) (фамилия, инициалы)</w:t>
      </w:r>
    </w:p>
    <w:p w:rsidR="00AA4DE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7"/>
        </w:rPr>
        <w:t>С протоколом ознакомлен(а) и копию протокола получил(а) _________</w:t>
      </w:r>
    </w:p>
    <w:p w:rsidR="00067D2C" w:rsidRPr="00B3794E" w:rsidRDefault="00AA4DEC" w:rsidP="00067D2C">
      <w:pPr>
        <w:shd w:val="clear" w:color="000000" w:fill="auto"/>
        <w:suppressAutoHyphens/>
        <w:spacing w:line="360" w:lineRule="auto"/>
        <w:ind w:firstLine="709"/>
        <w:jc w:val="both"/>
        <w:rPr>
          <w:color w:val="000000"/>
          <w:sz w:val="28"/>
        </w:rPr>
      </w:pPr>
      <w:r w:rsidRPr="00B3794E">
        <w:rPr>
          <w:color w:val="000000"/>
          <w:sz w:val="28"/>
          <w:szCs w:val="20"/>
        </w:rPr>
        <w:t>(подпись)</w:t>
      </w:r>
    </w:p>
    <w:p w:rsidR="00067D2C" w:rsidRPr="00B3794E" w:rsidRDefault="00067D2C" w:rsidP="00067D2C">
      <w:pPr>
        <w:shd w:val="clear" w:color="000000" w:fill="auto"/>
        <w:suppressAutoHyphens/>
        <w:spacing w:line="360" w:lineRule="auto"/>
        <w:ind w:firstLine="709"/>
        <w:jc w:val="right"/>
        <w:rPr>
          <w:color w:val="000000"/>
          <w:sz w:val="28"/>
          <w:szCs w:val="27"/>
          <w:lang w:val="uk-UA"/>
        </w:rPr>
      </w:pPr>
    </w:p>
    <w:p w:rsidR="00AA4DEC" w:rsidRPr="00B3794E" w:rsidRDefault="00AA4DEC" w:rsidP="00067D2C">
      <w:pPr>
        <w:shd w:val="clear" w:color="000000" w:fill="auto"/>
        <w:suppressAutoHyphens/>
        <w:spacing w:line="360" w:lineRule="auto"/>
        <w:ind w:firstLine="709"/>
        <w:jc w:val="right"/>
        <w:rPr>
          <w:color w:val="000000"/>
          <w:sz w:val="28"/>
          <w:szCs w:val="27"/>
          <w:lang w:val="uk-UA"/>
        </w:rPr>
      </w:pPr>
      <w:r w:rsidRPr="00B3794E">
        <w:rPr>
          <w:color w:val="000000"/>
          <w:sz w:val="28"/>
          <w:szCs w:val="27"/>
        </w:rPr>
        <w:t>«__» ________________ ____ г.</w:t>
      </w:r>
    </w:p>
    <w:p w:rsidR="00444035" w:rsidRPr="00B3794E" w:rsidRDefault="00444035" w:rsidP="00444035">
      <w:pPr>
        <w:shd w:val="clear" w:color="000000" w:fill="auto"/>
        <w:suppressAutoHyphens/>
        <w:spacing w:line="360" w:lineRule="auto"/>
        <w:jc w:val="center"/>
        <w:rPr>
          <w:color w:val="FFFFFF"/>
          <w:sz w:val="28"/>
          <w:szCs w:val="27"/>
          <w:lang w:val="uk-UA"/>
        </w:rPr>
      </w:pPr>
    </w:p>
    <w:p w:rsidR="00444035" w:rsidRPr="00B3794E" w:rsidRDefault="00444035" w:rsidP="00444035">
      <w:pPr>
        <w:shd w:val="clear" w:color="000000" w:fill="auto"/>
        <w:suppressAutoHyphens/>
        <w:spacing w:line="360" w:lineRule="auto"/>
        <w:jc w:val="center"/>
        <w:rPr>
          <w:color w:val="FFFFFF"/>
          <w:sz w:val="28"/>
          <w:lang w:val="uk-UA"/>
        </w:rPr>
      </w:pPr>
      <w:bookmarkStart w:id="0" w:name="_GoBack"/>
      <w:bookmarkEnd w:id="0"/>
    </w:p>
    <w:sectPr w:rsidR="00444035" w:rsidRPr="00B3794E" w:rsidSect="00772F19">
      <w:headerReference w:type="even" r:id="rId7"/>
      <w:headerReference w:type="default" r:id="rId8"/>
      <w:footerReference w:type="even"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94E" w:rsidRDefault="00B3794E">
      <w:r>
        <w:separator/>
      </w:r>
    </w:p>
  </w:endnote>
  <w:endnote w:type="continuationSeparator" w:id="0">
    <w:p w:rsidR="00B3794E" w:rsidRDefault="00B3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GothicMedium,Bold">
    <w:altName w:val="Arial Unicode MS"/>
    <w:panose1 w:val="00000000000000000000"/>
    <w:charset w:val="80"/>
    <w:family w:val="auto"/>
    <w:notTrueType/>
    <w:pitch w:val="default"/>
    <w:sig w:usb0="00000001" w:usb1="08070000" w:usb2="00000010" w:usb3="00000000" w:csb0="00020000" w:csb1="00000000"/>
  </w:font>
  <w:font w:name="FranklinGothicMedium">
    <w:altName w:val="Arial Unicode MS"/>
    <w:panose1 w:val="00000000000000000000"/>
    <w:charset w:val="80"/>
    <w:family w:val="auto"/>
    <w:notTrueType/>
    <w:pitch w:val="default"/>
    <w:sig w:usb0="00000001" w:usb1="08070000" w:usb2="00000010" w:usb3="00000000" w:csb0="00020000" w:csb1="00000000"/>
  </w:font>
  <w:font w:name="BookAntiqua-BoldItalic">
    <w:altName w:val="Times New Roman"/>
    <w:panose1 w:val="00000000000000000000"/>
    <w:charset w:val="CC"/>
    <w:family w:val="auto"/>
    <w:notTrueType/>
    <w:pitch w:val="default"/>
    <w:sig w:usb0="00000203" w:usb1="00000000" w:usb2="00000000" w:usb3="00000000" w:csb0="00000005" w:csb1="00000000"/>
  </w:font>
  <w:font w:name="BookAntiqua Cyr">
    <w:altName w:val="Times New Roman"/>
    <w:panose1 w:val="00000000000000000000"/>
    <w:charset w:val="CC"/>
    <w:family w:val="roman"/>
    <w:notTrueType/>
    <w:pitch w:val="default"/>
    <w:sig w:usb0="00000201" w:usb1="00000000" w:usb2="00000000" w:usb3="00000000" w:csb0="00000004" w:csb1="00000000"/>
  </w:font>
  <w:font w:name="BookAntiqu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DD1" w:rsidRDefault="001A1DD1" w:rsidP="004D5B5E">
    <w:pPr>
      <w:pStyle w:val="af"/>
      <w:framePr w:wrap="around" w:vAnchor="text" w:hAnchor="margin" w:xAlign="center" w:y="1"/>
      <w:rPr>
        <w:rStyle w:val="af1"/>
      </w:rPr>
    </w:pPr>
  </w:p>
  <w:p w:rsidR="001A1DD1" w:rsidRDefault="001A1DD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94E" w:rsidRDefault="00B3794E">
      <w:r>
        <w:separator/>
      </w:r>
    </w:p>
  </w:footnote>
  <w:footnote w:type="continuationSeparator" w:id="0">
    <w:p w:rsidR="00B3794E" w:rsidRDefault="00B3794E">
      <w:r>
        <w:continuationSeparator/>
      </w:r>
    </w:p>
  </w:footnote>
  <w:footnote w:id="1">
    <w:p w:rsidR="00B3794E" w:rsidRDefault="001A1DD1" w:rsidP="003A3E89">
      <w:pPr>
        <w:pStyle w:val="af4"/>
        <w:spacing w:line="240" w:lineRule="auto"/>
        <w:ind w:firstLine="709"/>
      </w:pPr>
      <w:r w:rsidRPr="003A3E89">
        <w:rPr>
          <w:rStyle w:val="a5"/>
          <w:sz w:val="24"/>
          <w:szCs w:val="24"/>
        </w:rPr>
        <w:footnoteRef/>
      </w:r>
      <w:r w:rsidRPr="003A3E89">
        <w:rPr>
          <w:sz w:val="24"/>
          <w:szCs w:val="24"/>
        </w:rPr>
        <w:t xml:space="preserve"> Белоконь, А. В. Административно–правовое регулирование оборота оружия</w:t>
      </w:r>
      <w:r>
        <w:rPr>
          <w:sz w:val="24"/>
          <w:szCs w:val="24"/>
        </w:rPr>
        <w:t xml:space="preserve"> </w:t>
      </w:r>
      <w:r w:rsidRPr="003A3E89">
        <w:rPr>
          <w:sz w:val="24"/>
          <w:szCs w:val="24"/>
        </w:rPr>
        <w:t>// Административное право и процесс.</w:t>
      </w:r>
      <w:r w:rsidRPr="004D3EF3">
        <w:rPr>
          <w:sz w:val="24"/>
          <w:szCs w:val="24"/>
        </w:rPr>
        <w:t xml:space="preserve"> </w:t>
      </w:r>
      <w:r w:rsidRPr="003A3E89">
        <w:rPr>
          <w:sz w:val="24"/>
          <w:szCs w:val="24"/>
        </w:rPr>
        <w:t>– 2007. – № 2.– С. 5.</w:t>
      </w:r>
    </w:p>
  </w:footnote>
  <w:footnote w:id="2">
    <w:p w:rsidR="00B3794E" w:rsidRDefault="001A1DD1" w:rsidP="003A3E89">
      <w:pPr>
        <w:pStyle w:val="a3"/>
        <w:ind w:firstLine="709"/>
        <w:jc w:val="both"/>
      </w:pPr>
      <w:r w:rsidRPr="003A3E89">
        <w:rPr>
          <w:rStyle w:val="a5"/>
          <w:sz w:val="24"/>
          <w:szCs w:val="24"/>
        </w:rPr>
        <w:footnoteRef/>
      </w:r>
      <w:r w:rsidRPr="003A3E89">
        <w:rPr>
          <w:sz w:val="24"/>
          <w:szCs w:val="24"/>
        </w:rPr>
        <w:t xml:space="preserve"> Белоконь, А. В. Административно–правовое регулирование оборота оружия</w:t>
      </w:r>
      <w:r>
        <w:rPr>
          <w:sz w:val="24"/>
          <w:szCs w:val="24"/>
        </w:rPr>
        <w:t xml:space="preserve"> </w:t>
      </w:r>
      <w:r w:rsidRPr="003A3E89">
        <w:rPr>
          <w:sz w:val="24"/>
          <w:szCs w:val="24"/>
        </w:rPr>
        <w:t>// Административное право и процесс.</w:t>
      </w:r>
      <w:r w:rsidRPr="004D3EF3">
        <w:rPr>
          <w:sz w:val="24"/>
          <w:szCs w:val="24"/>
        </w:rPr>
        <w:t xml:space="preserve"> </w:t>
      </w:r>
      <w:r w:rsidRPr="003A3E89">
        <w:rPr>
          <w:sz w:val="24"/>
          <w:szCs w:val="24"/>
        </w:rPr>
        <w:t>– 2007. – № 2.</w:t>
      </w:r>
      <w:r>
        <w:rPr>
          <w:sz w:val="24"/>
          <w:szCs w:val="24"/>
        </w:rPr>
        <w:t>– С. 6.</w:t>
      </w:r>
    </w:p>
  </w:footnote>
  <w:footnote w:id="3">
    <w:p w:rsidR="00B3794E" w:rsidRDefault="001A1DD1" w:rsidP="003A3E89">
      <w:pPr>
        <w:pStyle w:val="a3"/>
        <w:ind w:firstLine="709"/>
        <w:jc w:val="both"/>
      </w:pPr>
      <w:r w:rsidRPr="003A3E89">
        <w:rPr>
          <w:rStyle w:val="a5"/>
          <w:sz w:val="24"/>
          <w:szCs w:val="24"/>
        </w:rPr>
        <w:footnoteRef/>
      </w:r>
      <w:r w:rsidRPr="003A3E89">
        <w:rPr>
          <w:sz w:val="24"/>
          <w:szCs w:val="24"/>
        </w:rPr>
        <w:t xml:space="preserve"> Административное право: учебник / Д. Н. Бахрах, Б. В. Россинский, Ю. Н. Старилов. – 3–е изд., пересмотр. и доп. – М.; Норма, 2008. – С. 297.</w:t>
      </w:r>
    </w:p>
  </w:footnote>
  <w:footnote w:id="4">
    <w:p w:rsidR="00B3794E" w:rsidRDefault="001A1DD1" w:rsidP="003A3E89">
      <w:pPr>
        <w:pStyle w:val="a3"/>
        <w:ind w:firstLine="709"/>
        <w:jc w:val="both"/>
      </w:pPr>
      <w:r w:rsidRPr="003A3E89">
        <w:rPr>
          <w:rStyle w:val="a5"/>
          <w:sz w:val="24"/>
          <w:szCs w:val="24"/>
        </w:rPr>
        <w:footnoteRef/>
      </w:r>
      <w:r w:rsidRPr="003A3E89">
        <w:rPr>
          <w:sz w:val="24"/>
          <w:szCs w:val="24"/>
        </w:rPr>
        <w:t xml:space="preserve"> ФЗ РФ «Об оружии» от 13.12.1996 № 150–ФЗ // СЗ РФ. – 1996. – № 51. – Ст. 5681.</w:t>
      </w:r>
    </w:p>
  </w:footnote>
  <w:footnote w:id="5">
    <w:p w:rsidR="00B3794E" w:rsidRDefault="001A1DD1" w:rsidP="003A3E89">
      <w:pPr>
        <w:pStyle w:val="a3"/>
        <w:ind w:firstLine="709"/>
        <w:jc w:val="both"/>
      </w:pPr>
      <w:r w:rsidRPr="003A3E89">
        <w:rPr>
          <w:rStyle w:val="a5"/>
          <w:sz w:val="24"/>
          <w:szCs w:val="24"/>
        </w:rPr>
        <w:footnoteRef/>
      </w:r>
      <w:r w:rsidRPr="003A3E89">
        <w:rPr>
          <w:sz w:val="24"/>
          <w:szCs w:val="24"/>
        </w:rPr>
        <w:t xml:space="preserve"> Делягина И.В. Административная ответственность за нарушение правил оборота оружия – М.; Право, –</w:t>
      </w:r>
      <w:r w:rsidR="00CB7848">
        <w:rPr>
          <w:sz w:val="24"/>
          <w:szCs w:val="24"/>
        </w:rPr>
        <w:t xml:space="preserve"> </w:t>
      </w:r>
      <w:r w:rsidRPr="003A3E89">
        <w:rPr>
          <w:sz w:val="24"/>
          <w:szCs w:val="24"/>
        </w:rPr>
        <w:t>2008. – С. 478.</w:t>
      </w:r>
    </w:p>
  </w:footnote>
  <w:footnote w:id="6">
    <w:p w:rsidR="00B3794E" w:rsidRDefault="001A1DD1" w:rsidP="003A3E89">
      <w:pPr>
        <w:pStyle w:val="a3"/>
        <w:ind w:firstLine="709"/>
        <w:jc w:val="both"/>
      </w:pPr>
      <w:r w:rsidRPr="003A3E89">
        <w:rPr>
          <w:rStyle w:val="a5"/>
          <w:sz w:val="24"/>
          <w:szCs w:val="24"/>
        </w:rPr>
        <w:footnoteRef/>
      </w:r>
      <w:r w:rsidRPr="003A3E89">
        <w:rPr>
          <w:sz w:val="24"/>
          <w:szCs w:val="24"/>
        </w:rPr>
        <w:t xml:space="preserve"> ФЗ РФ «Об оружии» от 13.12.1996 № 150–ФЗ // СЗ РФ. – 1996. –– № 51. – Ст. 5681.</w:t>
      </w:r>
    </w:p>
  </w:footnote>
  <w:footnote w:id="7">
    <w:p w:rsidR="00B3794E" w:rsidRDefault="001A1DD1" w:rsidP="003A3E89">
      <w:pPr>
        <w:pStyle w:val="a3"/>
        <w:ind w:firstLine="709"/>
        <w:jc w:val="both"/>
      </w:pPr>
      <w:r w:rsidRPr="003A3E89">
        <w:rPr>
          <w:rStyle w:val="a5"/>
          <w:sz w:val="24"/>
          <w:szCs w:val="24"/>
        </w:rPr>
        <w:footnoteRef/>
      </w:r>
      <w:r w:rsidRPr="003A3E89">
        <w:rPr>
          <w:sz w:val="24"/>
          <w:szCs w:val="24"/>
        </w:rPr>
        <w:t xml:space="preserve"> Журнал «Зарубежное военное обозрение»</w:t>
      </w:r>
      <w:r>
        <w:rPr>
          <w:sz w:val="24"/>
          <w:szCs w:val="24"/>
        </w:rPr>
        <w:t>.</w:t>
      </w:r>
      <w:r w:rsidRPr="003A3E89">
        <w:rPr>
          <w:sz w:val="24"/>
          <w:szCs w:val="24"/>
        </w:rPr>
        <w:t xml:space="preserve"> </w:t>
      </w:r>
      <w:r>
        <w:rPr>
          <w:sz w:val="24"/>
          <w:szCs w:val="24"/>
        </w:rPr>
        <w:t xml:space="preserve">– </w:t>
      </w:r>
      <w:r w:rsidRPr="003A3E89">
        <w:rPr>
          <w:sz w:val="24"/>
          <w:szCs w:val="24"/>
        </w:rPr>
        <w:t xml:space="preserve">2009. </w:t>
      </w:r>
      <w:r>
        <w:rPr>
          <w:sz w:val="24"/>
          <w:szCs w:val="24"/>
        </w:rPr>
        <w:t xml:space="preserve">– </w:t>
      </w:r>
      <w:r w:rsidRPr="003A3E89">
        <w:rPr>
          <w:sz w:val="24"/>
          <w:szCs w:val="24"/>
        </w:rPr>
        <w:t>№1 – С</w:t>
      </w:r>
      <w:r>
        <w:rPr>
          <w:sz w:val="24"/>
          <w:szCs w:val="24"/>
        </w:rPr>
        <w:t>.</w:t>
      </w:r>
      <w:r w:rsidRPr="003A3E89">
        <w:rPr>
          <w:sz w:val="24"/>
          <w:szCs w:val="24"/>
        </w:rPr>
        <w:t xml:space="preserve"> 72. </w:t>
      </w:r>
    </w:p>
  </w:footnote>
  <w:footnote w:id="8">
    <w:p w:rsidR="00B3794E" w:rsidRDefault="001A1DD1" w:rsidP="003A3E89">
      <w:pPr>
        <w:pStyle w:val="a3"/>
        <w:ind w:firstLine="709"/>
        <w:jc w:val="both"/>
      </w:pPr>
      <w:r w:rsidRPr="003A3E89">
        <w:rPr>
          <w:rStyle w:val="a5"/>
          <w:sz w:val="24"/>
          <w:szCs w:val="24"/>
        </w:rPr>
        <w:footnoteRef/>
      </w:r>
      <w:r w:rsidRPr="003A3E89">
        <w:rPr>
          <w:sz w:val="24"/>
          <w:szCs w:val="24"/>
        </w:rPr>
        <w:t xml:space="preserve"> </w:t>
      </w:r>
      <w:r w:rsidRPr="003A3E89">
        <w:rPr>
          <w:spacing w:val="4"/>
          <w:sz w:val="24"/>
          <w:szCs w:val="24"/>
        </w:rPr>
        <w:t xml:space="preserve">Габричидзе Б.Н. и Чернявский А.Г. </w:t>
      </w:r>
      <w:r w:rsidRPr="003A3E89">
        <w:rPr>
          <w:sz w:val="24"/>
          <w:szCs w:val="24"/>
        </w:rPr>
        <w:t>Курс административного права Российской Федерации: В 3 ч.: Учебник для вузов – М.; «Букинист», – С. 594.</w:t>
      </w:r>
    </w:p>
  </w:footnote>
  <w:footnote w:id="9">
    <w:p w:rsidR="00B3794E" w:rsidRDefault="001A1DD1" w:rsidP="003A3E89">
      <w:pPr>
        <w:pStyle w:val="a3"/>
        <w:ind w:firstLine="709"/>
        <w:jc w:val="both"/>
      </w:pPr>
      <w:r w:rsidRPr="003A3E89">
        <w:rPr>
          <w:rStyle w:val="a5"/>
          <w:sz w:val="24"/>
          <w:szCs w:val="24"/>
        </w:rPr>
        <w:footnoteRef/>
      </w:r>
      <w:r w:rsidRPr="003A3E89">
        <w:rPr>
          <w:sz w:val="24"/>
          <w:szCs w:val="24"/>
        </w:rPr>
        <w:t xml:space="preserve"> ФЗ РФ «Об оружии» от 13.12.1996 № 150–ФЗ // СЗ РФ. – 1996. –– № 51. – Ст. 5681.</w:t>
      </w:r>
    </w:p>
  </w:footnote>
  <w:footnote w:id="10">
    <w:p w:rsidR="00B3794E" w:rsidRDefault="001A1DD1" w:rsidP="003A3E89">
      <w:pPr>
        <w:pStyle w:val="a3"/>
        <w:ind w:firstLine="709"/>
        <w:jc w:val="both"/>
      </w:pPr>
      <w:r w:rsidRPr="003A3E89">
        <w:rPr>
          <w:rStyle w:val="a5"/>
          <w:sz w:val="24"/>
          <w:szCs w:val="24"/>
        </w:rPr>
        <w:footnoteRef/>
      </w:r>
      <w:r w:rsidRPr="003A3E89">
        <w:rPr>
          <w:sz w:val="24"/>
          <w:szCs w:val="24"/>
        </w:rPr>
        <w:t xml:space="preserve"> Делягина И.В. Административная ответственность за нарушение правил оборота оружия. – М.; Право, 2008. – С. 326</w:t>
      </w:r>
    </w:p>
  </w:footnote>
  <w:footnote w:id="11">
    <w:p w:rsidR="00B3794E" w:rsidRDefault="001A1DD1" w:rsidP="003A3E89">
      <w:pPr>
        <w:pStyle w:val="a3"/>
        <w:ind w:firstLine="709"/>
        <w:jc w:val="both"/>
      </w:pPr>
      <w:r w:rsidRPr="003A3E89">
        <w:rPr>
          <w:rStyle w:val="a5"/>
          <w:sz w:val="24"/>
          <w:szCs w:val="24"/>
        </w:rPr>
        <w:footnoteRef/>
      </w:r>
      <w:r w:rsidRPr="003A3E89">
        <w:rPr>
          <w:sz w:val="24"/>
          <w:szCs w:val="24"/>
        </w:rPr>
        <w:t xml:space="preserve"> </w:t>
      </w:r>
      <w:r w:rsidRPr="00222D52">
        <w:rPr>
          <w:sz w:val="24"/>
          <w:szCs w:val="24"/>
        </w:rPr>
        <w:t>"Российская газета" – Федеральный выпуск №5085 (6) от 15 января 2010 г.</w:t>
      </w:r>
    </w:p>
  </w:footnote>
  <w:footnote w:id="12">
    <w:p w:rsidR="00B3794E" w:rsidRDefault="001A1DD1" w:rsidP="003A3E89">
      <w:pPr>
        <w:pStyle w:val="a3"/>
        <w:ind w:firstLine="709"/>
        <w:jc w:val="both"/>
      </w:pPr>
      <w:r w:rsidRPr="003A3E89">
        <w:rPr>
          <w:rStyle w:val="a5"/>
          <w:sz w:val="24"/>
          <w:szCs w:val="24"/>
        </w:rPr>
        <w:footnoteRef/>
      </w:r>
      <w:r w:rsidRPr="003A3E89">
        <w:rPr>
          <w:sz w:val="24"/>
          <w:szCs w:val="24"/>
        </w:rPr>
        <w:t xml:space="preserve"> </w:t>
      </w:r>
      <w:r w:rsidRPr="00222D52">
        <w:rPr>
          <w:sz w:val="24"/>
          <w:szCs w:val="24"/>
        </w:rPr>
        <w:t>"Российская газета" – Федеральный выпуск №5107 (28) от 11 февраля 2010 г.</w:t>
      </w:r>
    </w:p>
  </w:footnote>
  <w:footnote w:id="13">
    <w:p w:rsidR="00B3794E" w:rsidRDefault="001A1DD1" w:rsidP="003A3E89">
      <w:pPr>
        <w:pStyle w:val="a3"/>
        <w:ind w:firstLine="709"/>
        <w:jc w:val="both"/>
      </w:pPr>
      <w:r w:rsidRPr="003A3E89">
        <w:rPr>
          <w:rStyle w:val="a5"/>
          <w:sz w:val="24"/>
          <w:szCs w:val="24"/>
        </w:rPr>
        <w:footnoteRef/>
      </w:r>
      <w:r w:rsidRPr="003A3E89">
        <w:rPr>
          <w:sz w:val="24"/>
          <w:szCs w:val="24"/>
        </w:rPr>
        <w:t xml:space="preserve"> Благов А.Д. Административно–правовой режим оборота оружия в Российской Федерации. – М., 2007. – С</w:t>
      </w:r>
      <w:r>
        <w:rPr>
          <w:sz w:val="24"/>
          <w:szCs w:val="24"/>
        </w:rPr>
        <w:t>.</w:t>
      </w:r>
      <w:r w:rsidRPr="003A3E89">
        <w:rPr>
          <w:sz w:val="24"/>
          <w:szCs w:val="24"/>
        </w:rPr>
        <w:t xml:space="preserve"> 343.</w:t>
      </w:r>
    </w:p>
  </w:footnote>
  <w:footnote w:id="14">
    <w:p w:rsidR="00B3794E" w:rsidRDefault="001A1DD1" w:rsidP="003A3E89">
      <w:pPr>
        <w:pStyle w:val="a3"/>
        <w:ind w:firstLine="709"/>
        <w:jc w:val="both"/>
      </w:pPr>
      <w:r w:rsidRPr="003A3E89">
        <w:rPr>
          <w:rStyle w:val="a5"/>
          <w:sz w:val="24"/>
          <w:szCs w:val="24"/>
        </w:rPr>
        <w:footnoteRef/>
      </w:r>
      <w:r w:rsidRPr="003A3E89">
        <w:rPr>
          <w:sz w:val="24"/>
          <w:szCs w:val="24"/>
        </w:rPr>
        <w:t xml:space="preserve"> Административное право: учебник / Д. Н. Бахрах, Б. В. Россинский, Ю. Н. Старилов. – 3–е изд., пересмотр. и доп. – М. : Норма, 2008. – С. 517</w:t>
      </w:r>
      <w:r>
        <w:rPr>
          <w:sz w:val="24"/>
          <w:szCs w:val="24"/>
        </w:rPr>
        <w:t>.</w:t>
      </w:r>
    </w:p>
  </w:footnote>
  <w:footnote w:id="15">
    <w:p w:rsidR="00B3794E" w:rsidRDefault="001A1DD1" w:rsidP="003A3E89">
      <w:pPr>
        <w:autoSpaceDE w:val="0"/>
        <w:autoSpaceDN w:val="0"/>
        <w:adjustRightInd w:val="0"/>
        <w:ind w:firstLine="709"/>
        <w:jc w:val="both"/>
      </w:pPr>
      <w:r w:rsidRPr="003A3E89">
        <w:rPr>
          <w:rStyle w:val="a5"/>
        </w:rPr>
        <w:footnoteRef/>
      </w:r>
      <w:r w:rsidRPr="003A3E89">
        <w:t xml:space="preserve"> </w:t>
      </w:r>
      <w:r w:rsidRPr="003A3E89">
        <w:rPr>
          <w:bCs/>
        </w:rPr>
        <w:t xml:space="preserve">ФЗ «О лицензировании отдельных видов деятельности» от 08.08.2001 № 128–ФЗ </w:t>
      </w:r>
      <w:r w:rsidRPr="003A3E89">
        <w:t>// СЗ РФ.– 2001.– № 33 (часть I).</w:t>
      </w:r>
      <w:r>
        <w:t xml:space="preserve"> </w:t>
      </w:r>
      <w:r w:rsidRPr="003A3E89">
        <w:t>– Ст. 3430.</w:t>
      </w:r>
    </w:p>
  </w:footnote>
  <w:footnote w:id="16">
    <w:p w:rsidR="00B3794E" w:rsidRDefault="001A1DD1" w:rsidP="003A3E89">
      <w:pPr>
        <w:pStyle w:val="a3"/>
        <w:ind w:firstLine="709"/>
        <w:jc w:val="both"/>
      </w:pPr>
      <w:r w:rsidRPr="003A3E89">
        <w:rPr>
          <w:rStyle w:val="a5"/>
          <w:sz w:val="24"/>
          <w:szCs w:val="24"/>
        </w:rPr>
        <w:footnoteRef/>
      </w:r>
      <w:r w:rsidRPr="003A3E89">
        <w:rPr>
          <w:sz w:val="24"/>
          <w:szCs w:val="24"/>
        </w:rPr>
        <w:t xml:space="preserve"> Приказ МВД РФ от 12.04.1999 № 288 (ред. от 16.05.2009) "О мерах по реализации Постановления Правительства Российской Федерации от 21 июля </w:t>
      </w:r>
      <w:smartTag w:uri="urn:schemas-microsoft-com:office:smarttags" w:element="metricconverter">
        <w:smartTagPr>
          <w:attr w:name="ProductID" w:val="1998 г"/>
        </w:smartTagPr>
        <w:r w:rsidRPr="003A3E89">
          <w:rPr>
            <w:sz w:val="24"/>
            <w:szCs w:val="24"/>
          </w:rPr>
          <w:t>1998 г</w:t>
        </w:r>
      </w:smartTag>
      <w:r w:rsidRPr="003A3E89">
        <w:rPr>
          <w:sz w:val="24"/>
          <w:szCs w:val="24"/>
        </w:rPr>
        <w:t>. № 814".</w:t>
      </w:r>
    </w:p>
  </w:footnote>
  <w:footnote w:id="17">
    <w:p w:rsidR="00B3794E" w:rsidRDefault="001A1DD1" w:rsidP="003A3E89">
      <w:pPr>
        <w:pStyle w:val="a3"/>
        <w:ind w:firstLine="709"/>
        <w:jc w:val="both"/>
      </w:pPr>
      <w:r w:rsidRPr="003A3E89">
        <w:rPr>
          <w:rStyle w:val="a5"/>
          <w:sz w:val="24"/>
          <w:szCs w:val="24"/>
        </w:rPr>
        <w:footnoteRef/>
      </w:r>
      <w:r w:rsidRPr="003A3E89">
        <w:rPr>
          <w:sz w:val="24"/>
          <w:szCs w:val="24"/>
        </w:rPr>
        <w:t xml:space="preserve"> Благов А.Д. Административно–правовой режим оборота оружия в Российской Федерации. – М., 2007. – С</w:t>
      </w:r>
      <w:r>
        <w:rPr>
          <w:sz w:val="24"/>
          <w:szCs w:val="24"/>
        </w:rPr>
        <w:t>.</w:t>
      </w:r>
      <w:r w:rsidRPr="003A3E89">
        <w:rPr>
          <w:sz w:val="24"/>
          <w:szCs w:val="24"/>
        </w:rPr>
        <w:t xml:space="preserve"> 345</w:t>
      </w:r>
      <w:r>
        <w:rPr>
          <w:sz w:val="24"/>
          <w:szCs w:val="24"/>
        </w:rPr>
        <w:t>.</w:t>
      </w:r>
    </w:p>
  </w:footnote>
  <w:footnote w:id="18">
    <w:p w:rsidR="00B3794E" w:rsidRDefault="001A1DD1" w:rsidP="003A3E89">
      <w:pPr>
        <w:pStyle w:val="a3"/>
        <w:ind w:firstLine="709"/>
        <w:jc w:val="both"/>
      </w:pPr>
      <w:r w:rsidRPr="003A3E89">
        <w:rPr>
          <w:rStyle w:val="a5"/>
          <w:sz w:val="24"/>
          <w:szCs w:val="24"/>
        </w:rPr>
        <w:footnoteRef/>
      </w:r>
      <w:r w:rsidRPr="003A3E89">
        <w:rPr>
          <w:sz w:val="24"/>
          <w:szCs w:val="24"/>
        </w:rPr>
        <w:t xml:space="preserve"> </w:t>
      </w:r>
      <w:r w:rsidRPr="003A3E89">
        <w:rPr>
          <w:bCs/>
          <w:sz w:val="24"/>
          <w:szCs w:val="24"/>
        </w:rPr>
        <w:t xml:space="preserve">ФЗ «О лицензировании отдельных видов деятельности» от 08.08.2001 № 128–ФЗ </w:t>
      </w:r>
      <w:r w:rsidRPr="003A3E89">
        <w:rPr>
          <w:sz w:val="24"/>
          <w:szCs w:val="24"/>
        </w:rPr>
        <w:t>// СЗ РФ.– 2001.– № 33 (часть I).– Ст. 3430.</w:t>
      </w:r>
    </w:p>
  </w:footnote>
  <w:footnote w:id="19">
    <w:p w:rsidR="00B3794E" w:rsidRDefault="001A1DD1" w:rsidP="003A3E89">
      <w:pPr>
        <w:pStyle w:val="a3"/>
        <w:ind w:firstLine="709"/>
        <w:jc w:val="both"/>
      </w:pPr>
      <w:r w:rsidRPr="003A3E89">
        <w:rPr>
          <w:rStyle w:val="a5"/>
          <w:sz w:val="24"/>
          <w:szCs w:val="24"/>
        </w:rPr>
        <w:footnoteRef/>
      </w:r>
      <w:r w:rsidRPr="003A3E89">
        <w:rPr>
          <w:sz w:val="24"/>
          <w:szCs w:val="24"/>
        </w:rPr>
        <w:t xml:space="preserve"> Агапов А. Б. Административное право: учебник / А.Б. Агапов. – 6–е изд. – М.; Юрайт, 2009. – С 584.</w:t>
      </w:r>
    </w:p>
  </w:footnote>
  <w:footnote w:id="20">
    <w:p w:rsidR="00B3794E" w:rsidRDefault="001A1DD1" w:rsidP="003A3E89">
      <w:pPr>
        <w:pStyle w:val="a3"/>
        <w:ind w:firstLine="709"/>
        <w:jc w:val="both"/>
      </w:pPr>
      <w:r w:rsidRPr="003A3E89">
        <w:rPr>
          <w:rStyle w:val="a5"/>
          <w:sz w:val="24"/>
          <w:szCs w:val="24"/>
        </w:rPr>
        <w:footnoteRef/>
      </w:r>
      <w:r w:rsidRPr="003A3E89">
        <w:rPr>
          <w:sz w:val="24"/>
          <w:szCs w:val="24"/>
        </w:rPr>
        <w:t xml:space="preserve"> Делягина И.В. Административная ответственность за нарушение правил оборота оружия.</w:t>
      </w:r>
      <w:r>
        <w:rPr>
          <w:sz w:val="24"/>
          <w:szCs w:val="24"/>
        </w:rPr>
        <w:t xml:space="preserve"> – М.; Право, </w:t>
      </w:r>
      <w:r w:rsidRPr="003A3E89">
        <w:rPr>
          <w:sz w:val="24"/>
          <w:szCs w:val="24"/>
        </w:rPr>
        <w:t>2008.</w:t>
      </w:r>
      <w:r w:rsidRPr="00F32F70">
        <w:rPr>
          <w:sz w:val="24"/>
          <w:szCs w:val="24"/>
        </w:rPr>
        <w:t xml:space="preserve"> </w:t>
      </w:r>
      <w:r w:rsidRPr="003A3E89">
        <w:rPr>
          <w:sz w:val="24"/>
          <w:szCs w:val="24"/>
        </w:rPr>
        <w:t>– С. 259.</w:t>
      </w:r>
    </w:p>
  </w:footnote>
  <w:footnote w:id="21">
    <w:p w:rsidR="00B3794E" w:rsidRDefault="001A1DD1" w:rsidP="003A3E89">
      <w:pPr>
        <w:pStyle w:val="a3"/>
        <w:ind w:firstLine="709"/>
        <w:jc w:val="both"/>
      </w:pPr>
      <w:r w:rsidRPr="003A3E89">
        <w:rPr>
          <w:rStyle w:val="a5"/>
          <w:sz w:val="24"/>
          <w:szCs w:val="24"/>
        </w:rPr>
        <w:footnoteRef/>
      </w:r>
      <w:r w:rsidRPr="003A3E89">
        <w:rPr>
          <w:sz w:val="24"/>
          <w:szCs w:val="24"/>
        </w:rPr>
        <w:t xml:space="preserve"> Постановление Правительства Российской Федерации «О мерах по регулированию оборота гражданского и служебного оружия и патронов к нему на территории Российской Федерации» от 21 июля </w:t>
      </w:r>
      <w:smartTag w:uri="urn:schemas-microsoft-com:office:smarttags" w:element="metricconverter">
        <w:smartTagPr>
          <w:attr w:name="ProductID" w:val="1998 г"/>
        </w:smartTagPr>
        <w:r w:rsidRPr="003A3E89">
          <w:rPr>
            <w:sz w:val="24"/>
            <w:szCs w:val="24"/>
          </w:rPr>
          <w:t>1998 г</w:t>
        </w:r>
      </w:smartTag>
      <w:r w:rsidRPr="003A3E89">
        <w:rPr>
          <w:sz w:val="24"/>
          <w:szCs w:val="24"/>
        </w:rPr>
        <w:t>. № 814.</w:t>
      </w:r>
    </w:p>
  </w:footnote>
  <w:footnote w:id="22">
    <w:p w:rsidR="00B3794E" w:rsidRDefault="001A1DD1" w:rsidP="003A3E89">
      <w:pPr>
        <w:pStyle w:val="a3"/>
        <w:ind w:firstLine="709"/>
        <w:jc w:val="both"/>
      </w:pPr>
      <w:r w:rsidRPr="003A3E89">
        <w:rPr>
          <w:rStyle w:val="a5"/>
          <w:sz w:val="24"/>
          <w:szCs w:val="24"/>
        </w:rPr>
        <w:footnoteRef/>
      </w:r>
      <w:r w:rsidRPr="003A3E89">
        <w:rPr>
          <w:sz w:val="24"/>
          <w:szCs w:val="24"/>
        </w:rPr>
        <w:t xml:space="preserve"> Постановление Правительства Российской Федерации «о мерах по регулированию оборота гражданского и служебного оружия и патронов к нему на территории Российской федерации» от 21 июля </w:t>
      </w:r>
      <w:smartTag w:uri="urn:schemas-microsoft-com:office:smarttags" w:element="metricconverter">
        <w:smartTagPr>
          <w:attr w:name="ProductID" w:val="1998 г"/>
        </w:smartTagPr>
        <w:r w:rsidRPr="003A3E89">
          <w:rPr>
            <w:sz w:val="24"/>
            <w:szCs w:val="24"/>
          </w:rPr>
          <w:t>1998 г</w:t>
        </w:r>
      </w:smartTag>
      <w:r w:rsidRPr="003A3E89">
        <w:rPr>
          <w:sz w:val="24"/>
          <w:szCs w:val="24"/>
        </w:rPr>
        <w:t>. № 814.</w:t>
      </w:r>
    </w:p>
  </w:footnote>
  <w:footnote w:id="23">
    <w:p w:rsidR="00B3794E" w:rsidRDefault="001A1DD1" w:rsidP="003A3E89">
      <w:pPr>
        <w:pStyle w:val="a3"/>
        <w:ind w:firstLine="709"/>
        <w:jc w:val="both"/>
      </w:pPr>
      <w:r w:rsidRPr="003A3E89">
        <w:rPr>
          <w:rStyle w:val="a5"/>
          <w:sz w:val="24"/>
          <w:szCs w:val="24"/>
        </w:rPr>
        <w:footnoteRef/>
      </w:r>
      <w:r w:rsidRPr="003A3E89">
        <w:rPr>
          <w:sz w:val="24"/>
          <w:szCs w:val="24"/>
        </w:rPr>
        <w:t xml:space="preserve"> Делягина И.В. Административная ответственность за нарушение правил оборота оружия. – М.: Право, 2008. – С. 263.</w:t>
      </w:r>
    </w:p>
  </w:footnote>
  <w:footnote w:id="24">
    <w:p w:rsidR="00B3794E" w:rsidRDefault="001A1DD1" w:rsidP="003A3E89">
      <w:pPr>
        <w:pStyle w:val="a3"/>
        <w:ind w:firstLine="709"/>
        <w:jc w:val="both"/>
      </w:pPr>
      <w:r w:rsidRPr="003A3E89">
        <w:rPr>
          <w:rStyle w:val="a5"/>
          <w:sz w:val="24"/>
          <w:szCs w:val="24"/>
        </w:rPr>
        <w:footnoteRef/>
      </w:r>
      <w:r w:rsidRPr="003A3E89">
        <w:rPr>
          <w:sz w:val="24"/>
          <w:szCs w:val="24"/>
        </w:rPr>
        <w:t xml:space="preserve"> Постановление Правительства Российской Федерации «о мерах по регулированию оборота гражданского и служебного оружия и патронов к нему на территории Российской Федерации» от 21 июля </w:t>
      </w:r>
      <w:smartTag w:uri="urn:schemas-microsoft-com:office:smarttags" w:element="metricconverter">
        <w:smartTagPr>
          <w:attr w:name="ProductID" w:val="1998 г"/>
        </w:smartTagPr>
        <w:r w:rsidRPr="003A3E89">
          <w:rPr>
            <w:sz w:val="24"/>
            <w:szCs w:val="24"/>
          </w:rPr>
          <w:t>1998 г</w:t>
        </w:r>
      </w:smartTag>
      <w:r w:rsidRPr="003A3E89">
        <w:rPr>
          <w:sz w:val="24"/>
          <w:szCs w:val="24"/>
        </w:rPr>
        <w:t>. № 814.</w:t>
      </w:r>
    </w:p>
  </w:footnote>
  <w:footnote w:id="25">
    <w:p w:rsidR="00B3794E" w:rsidRDefault="001A1DD1" w:rsidP="003A3E89">
      <w:pPr>
        <w:pStyle w:val="a3"/>
        <w:ind w:firstLine="709"/>
        <w:jc w:val="both"/>
      </w:pPr>
      <w:r w:rsidRPr="003A3E89">
        <w:rPr>
          <w:rStyle w:val="a5"/>
          <w:sz w:val="24"/>
          <w:szCs w:val="24"/>
        </w:rPr>
        <w:footnoteRef/>
      </w:r>
      <w:r w:rsidRPr="003A3E89">
        <w:rPr>
          <w:sz w:val="24"/>
          <w:szCs w:val="24"/>
        </w:rPr>
        <w:t xml:space="preserve"> Делягина И.В. Административная ответственность за нарушение правил оборота оружия.– М.; Право, 2008 – С</w:t>
      </w:r>
      <w:r>
        <w:rPr>
          <w:sz w:val="24"/>
          <w:szCs w:val="24"/>
        </w:rPr>
        <w:t>.</w:t>
      </w:r>
      <w:r w:rsidRPr="003A3E89">
        <w:rPr>
          <w:sz w:val="24"/>
          <w:szCs w:val="24"/>
        </w:rPr>
        <w:t xml:space="preserve"> 268.</w:t>
      </w:r>
    </w:p>
  </w:footnote>
  <w:footnote w:id="26">
    <w:p w:rsidR="00B3794E" w:rsidRDefault="001A1DD1" w:rsidP="003A3E89">
      <w:pPr>
        <w:pStyle w:val="a3"/>
        <w:ind w:firstLine="709"/>
        <w:jc w:val="both"/>
      </w:pPr>
      <w:r w:rsidRPr="003A3E89">
        <w:rPr>
          <w:rStyle w:val="a5"/>
          <w:sz w:val="24"/>
          <w:szCs w:val="24"/>
        </w:rPr>
        <w:footnoteRef/>
      </w:r>
      <w:r w:rsidRPr="003A3E89">
        <w:rPr>
          <w:sz w:val="24"/>
          <w:szCs w:val="24"/>
        </w:rPr>
        <w:t xml:space="preserve"> Благов А.Д. Административно-правовой режим оборота оружия в Российской Федерации. – М., 2007. – 351.</w:t>
      </w:r>
    </w:p>
  </w:footnote>
  <w:footnote w:id="27">
    <w:p w:rsidR="00B3794E" w:rsidRDefault="001A1DD1" w:rsidP="003A3E89">
      <w:pPr>
        <w:pStyle w:val="a3"/>
        <w:ind w:firstLine="709"/>
        <w:jc w:val="both"/>
      </w:pPr>
      <w:r w:rsidRPr="003A3E89">
        <w:rPr>
          <w:rStyle w:val="a5"/>
          <w:sz w:val="24"/>
          <w:szCs w:val="24"/>
        </w:rPr>
        <w:footnoteRef/>
      </w:r>
      <w:r w:rsidRPr="003A3E89">
        <w:rPr>
          <w:sz w:val="24"/>
          <w:szCs w:val="24"/>
        </w:rPr>
        <w:t xml:space="preserve"> </w:t>
      </w:r>
      <w:r w:rsidRPr="003A3E89">
        <w:rPr>
          <w:rFonts w:eastAsia="FranklinGothicMedium,Bold"/>
          <w:bCs/>
          <w:sz w:val="24"/>
          <w:szCs w:val="24"/>
        </w:rPr>
        <w:t>Административное право</w:t>
      </w:r>
      <w:r w:rsidRPr="003A3E89">
        <w:rPr>
          <w:rFonts w:eastAsia="FranklinGothicMedium,Bold"/>
          <w:sz w:val="24"/>
          <w:szCs w:val="24"/>
        </w:rPr>
        <w:t xml:space="preserve">: </w:t>
      </w:r>
      <w:r w:rsidRPr="003A3E89">
        <w:rPr>
          <w:rFonts w:eastAsia="FranklinGothicMedium"/>
          <w:sz w:val="24"/>
          <w:szCs w:val="24"/>
        </w:rPr>
        <w:t>учебно</w:t>
      </w:r>
      <w:r w:rsidRPr="003A3E89">
        <w:rPr>
          <w:rFonts w:eastAsia="FranklinGothicMedium,Bold"/>
          <w:sz w:val="24"/>
          <w:szCs w:val="24"/>
        </w:rPr>
        <w:t>-</w:t>
      </w:r>
      <w:r w:rsidRPr="003A3E89">
        <w:rPr>
          <w:rFonts w:eastAsia="FranklinGothicMedium"/>
          <w:sz w:val="24"/>
          <w:szCs w:val="24"/>
        </w:rPr>
        <w:t xml:space="preserve">методические материалы </w:t>
      </w:r>
      <w:r w:rsidRPr="003A3E89">
        <w:rPr>
          <w:rFonts w:eastAsia="FranklinGothicMedium,Bold"/>
          <w:sz w:val="24"/>
          <w:szCs w:val="24"/>
        </w:rPr>
        <w:t xml:space="preserve">/ </w:t>
      </w:r>
      <w:r w:rsidRPr="003A3E89">
        <w:rPr>
          <w:rFonts w:eastAsia="FranklinGothicMedium"/>
          <w:sz w:val="24"/>
          <w:szCs w:val="24"/>
        </w:rPr>
        <w:t>сост</w:t>
      </w:r>
      <w:r w:rsidRPr="003A3E89">
        <w:rPr>
          <w:rFonts w:eastAsia="FranklinGothicMedium,Bold"/>
          <w:sz w:val="24"/>
          <w:szCs w:val="24"/>
        </w:rPr>
        <w:t xml:space="preserve">. </w:t>
      </w:r>
      <w:r w:rsidRPr="003A3E89">
        <w:rPr>
          <w:rFonts w:eastAsia="FranklinGothicMedium"/>
          <w:sz w:val="24"/>
          <w:szCs w:val="24"/>
        </w:rPr>
        <w:t>Б</w:t>
      </w:r>
      <w:r w:rsidRPr="003A3E89">
        <w:rPr>
          <w:rFonts w:eastAsia="FranklinGothicMedium,Bold"/>
          <w:sz w:val="24"/>
          <w:szCs w:val="24"/>
        </w:rPr>
        <w:t>.</w:t>
      </w:r>
      <w:r w:rsidRPr="003A3E89">
        <w:rPr>
          <w:rFonts w:eastAsia="FranklinGothicMedium"/>
          <w:sz w:val="24"/>
          <w:szCs w:val="24"/>
        </w:rPr>
        <w:t>М</w:t>
      </w:r>
      <w:r w:rsidRPr="003A3E89">
        <w:rPr>
          <w:rFonts w:eastAsia="FranklinGothicMedium,Bold"/>
          <w:sz w:val="24"/>
          <w:szCs w:val="24"/>
        </w:rPr>
        <w:t xml:space="preserve">. </w:t>
      </w:r>
      <w:r w:rsidRPr="003A3E89">
        <w:rPr>
          <w:rFonts w:eastAsia="FranklinGothicMedium"/>
          <w:sz w:val="24"/>
          <w:szCs w:val="24"/>
        </w:rPr>
        <w:t xml:space="preserve">Емельянов </w:t>
      </w:r>
      <w:r w:rsidRPr="003A3E89">
        <w:rPr>
          <w:rFonts w:eastAsia="FranklinGothicMedium,Bold"/>
          <w:sz w:val="24"/>
          <w:szCs w:val="24"/>
        </w:rPr>
        <w:t xml:space="preserve">– </w:t>
      </w:r>
      <w:r w:rsidRPr="003A3E89">
        <w:rPr>
          <w:rFonts w:eastAsia="FranklinGothicMedium"/>
          <w:sz w:val="24"/>
          <w:szCs w:val="24"/>
        </w:rPr>
        <w:t>М</w:t>
      </w:r>
      <w:r w:rsidRPr="003A3E89">
        <w:rPr>
          <w:rFonts w:eastAsia="FranklinGothicMedium,Bold"/>
          <w:sz w:val="24"/>
          <w:szCs w:val="24"/>
        </w:rPr>
        <w:t xml:space="preserve">.; </w:t>
      </w:r>
      <w:r w:rsidRPr="003A3E89">
        <w:rPr>
          <w:rFonts w:eastAsia="FranklinGothicMedium"/>
          <w:sz w:val="24"/>
          <w:szCs w:val="24"/>
        </w:rPr>
        <w:t>МИЭМП</w:t>
      </w:r>
      <w:r w:rsidRPr="003A3E89">
        <w:rPr>
          <w:rFonts w:eastAsia="FranklinGothicMedium,Bold"/>
          <w:sz w:val="24"/>
          <w:szCs w:val="24"/>
        </w:rPr>
        <w:t>, 2008. –</w:t>
      </w:r>
      <w:r>
        <w:rPr>
          <w:rFonts w:eastAsia="FranklinGothicMedium,Bold"/>
          <w:sz w:val="24"/>
          <w:szCs w:val="24"/>
        </w:rPr>
        <w:t xml:space="preserve"> </w:t>
      </w:r>
      <w:r w:rsidRPr="003A3E89">
        <w:rPr>
          <w:rFonts w:eastAsia="FranklinGothicMedium,Bold"/>
          <w:sz w:val="24"/>
          <w:szCs w:val="24"/>
        </w:rPr>
        <w:t>С. 47.</w:t>
      </w:r>
    </w:p>
  </w:footnote>
  <w:footnote w:id="28">
    <w:p w:rsidR="00B3794E" w:rsidRDefault="001A1DD1" w:rsidP="003A3E89">
      <w:pPr>
        <w:pStyle w:val="a3"/>
        <w:ind w:firstLine="709"/>
        <w:jc w:val="both"/>
      </w:pPr>
      <w:r w:rsidRPr="003A3E89">
        <w:rPr>
          <w:rStyle w:val="a5"/>
          <w:sz w:val="24"/>
          <w:szCs w:val="24"/>
        </w:rPr>
        <w:footnoteRef/>
      </w:r>
      <w:r w:rsidRPr="003A3E89">
        <w:rPr>
          <w:sz w:val="24"/>
          <w:szCs w:val="24"/>
        </w:rPr>
        <w:t xml:space="preserve"> Административное право: учебник / Д. Н. Бахрах, Б. В. Россинский, Ю. Н. Старилов. – 3–е изд., пересмотр. и доп. – М.; Норма, 2008. – С. 376.</w:t>
      </w:r>
    </w:p>
  </w:footnote>
  <w:footnote w:id="29">
    <w:p w:rsidR="00B3794E" w:rsidRDefault="001A1DD1" w:rsidP="003A3E89">
      <w:pPr>
        <w:pStyle w:val="a3"/>
        <w:ind w:firstLine="709"/>
        <w:jc w:val="both"/>
      </w:pPr>
      <w:r w:rsidRPr="003A3E89">
        <w:rPr>
          <w:rStyle w:val="a5"/>
          <w:sz w:val="24"/>
          <w:szCs w:val="24"/>
        </w:rPr>
        <w:footnoteRef/>
      </w:r>
      <w:r w:rsidRPr="003A3E89">
        <w:rPr>
          <w:sz w:val="24"/>
          <w:szCs w:val="24"/>
        </w:rPr>
        <w:t xml:space="preserve"> Административное право: учебник / Д. Н. Бахрах, Б. В. Россинский, Ю. Н. Старилов. – 3–е изд., пересмотр. и доп. – М.; Норма, 2008. – С. 377.</w:t>
      </w:r>
    </w:p>
  </w:footnote>
  <w:footnote w:id="30">
    <w:p w:rsidR="00B3794E" w:rsidRDefault="001A1DD1" w:rsidP="003A3E89">
      <w:pPr>
        <w:pStyle w:val="a3"/>
        <w:ind w:firstLine="709"/>
        <w:jc w:val="both"/>
      </w:pPr>
      <w:r w:rsidRPr="003A3E89">
        <w:rPr>
          <w:rStyle w:val="a5"/>
          <w:sz w:val="24"/>
          <w:szCs w:val="24"/>
        </w:rPr>
        <w:footnoteRef/>
      </w:r>
      <w:r w:rsidRPr="003A3E89">
        <w:rPr>
          <w:sz w:val="24"/>
          <w:szCs w:val="24"/>
        </w:rPr>
        <w:t xml:space="preserve"> Административное право: учебник / под ред. Л.Л. Попова, М.С. Студеникиной. – М.; Норма, 2008. – С. 174.</w:t>
      </w:r>
    </w:p>
  </w:footnote>
  <w:footnote w:id="31">
    <w:p w:rsidR="00B3794E" w:rsidRDefault="001A1DD1" w:rsidP="003A3E89">
      <w:pPr>
        <w:pStyle w:val="a3"/>
        <w:ind w:firstLine="709"/>
        <w:jc w:val="both"/>
      </w:pPr>
      <w:r w:rsidRPr="003A3E89">
        <w:rPr>
          <w:rStyle w:val="a5"/>
          <w:sz w:val="24"/>
          <w:szCs w:val="24"/>
        </w:rPr>
        <w:footnoteRef/>
      </w:r>
      <w:r w:rsidRPr="003A3E89">
        <w:rPr>
          <w:sz w:val="24"/>
          <w:szCs w:val="24"/>
        </w:rPr>
        <w:t xml:space="preserve"> Комментарий к Федеральному закону «Об оружии» (постатейный) / под общ. ред. </w:t>
      </w:r>
      <w:r w:rsidRPr="00222D52">
        <w:rPr>
          <w:sz w:val="24"/>
          <w:szCs w:val="24"/>
        </w:rPr>
        <w:t>Корольковой О.А.</w:t>
      </w:r>
      <w:r w:rsidRPr="003A3E89">
        <w:rPr>
          <w:sz w:val="24"/>
          <w:szCs w:val="24"/>
        </w:rPr>
        <w:t>, </w:t>
      </w:r>
      <w:r w:rsidRPr="00222D52">
        <w:rPr>
          <w:sz w:val="24"/>
          <w:szCs w:val="24"/>
        </w:rPr>
        <w:t>Скосарева В.В.</w:t>
      </w:r>
      <w:r w:rsidRPr="003A3E89">
        <w:rPr>
          <w:sz w:val="24"/>
          <w:szCs w:val="24"/>
        </w:rPr>
        <w:t xml:space="preserve">, </w:t>
      </w:r>
      <w:r w:rsidRPr="00222D52">
        <w:rPr>
          <w:sz w:val="24"/>
          <w:szCs w:val="24"/>
        </w:rPr>
        <w:t>Черненко М.Д.</w:t>
      </w:r>
      <w:r w:rsidRPr="003A3E89">
        <w:rPr>
          <w:sz w:val="24"/>
          <w:szCs w:val="24"/>
        </w:rPr>
        <w:t xml:space="preserve"> </w:t>
      </w:r>
      <w:r>
        <w:rPr>
          <w:sz w:val="24"/>
          <w:szCs w:val="24"/>
        </w:rPr>
        <w:t xml:space="preserve">– М., </w:t>
      </w:r>
      <w:r w:rsidRPr="003A3E89">
        <w:rPr>
          <w:sz w:val="24"/>
          <w:szCs w:val="24"/>
        </w:rPr>
        <w:t xml:space="preserve">2007. </w:t>
      </w:r>
      <w:r>
        <w:rPr>
          <w:sz w:val="24"/>
          <w:szCs w:val="24"/>
        </w:rPr>
        <w:t xml:space="preserve">– </w:t>
      </w:r>
      <w:r w:rsidRPr="003A3E89">
        <w:rPr>
          <w:sz w:val="24"/>
          <w:szCs w:val="24"/>
        </w:rPr>
        <w:t>С. 69.</w:t>
      </w:r>
    </w:p>
  </w:footnote>
  <w:footnote w:id="32">
    <w:p w:rsidR="00B3794E" w:rsidRDefault="001A1DD1" w:rsidP="003A3E89">
      <w:pPr>
        <w:pStyle w:val="a3"/>
        <w:ind w:firstLine="709"/>
        <w:jc w:val="both"/>
      </w:pPr>
      <w:r w:rsidRPr="003A3E89">
        <w:rPr>
          <w:rStyle w:val="a5"/>
          <w:sz w:val="24"/>
          <w:szCs w:val="24"/>
        </w:rPr>
        <w:footnoteRef/>
      </w:r>
      <w:r w:rsidRPr="003A3E89">
        <w:rPr>
          <w:sz w:val="24"/>
          <w:szCs w:val="24"/>
        </w:rPr>
        <w:t xml:space="preserve"> Кодекс об административных правонарушениях РФ от 30 декабря </w:t>
      </w:r>
      <w:smartTag w:uri="urn:schemas-microsoft-com:office:smarttags" w:element="metricconverter">
        <w:smartTagPr>
          <w:attr w:name="ProductID" w:val="2001 г"/>
        </w:smartTagPr>
        <w:r w:rsidRPr="003A3E89">
          <w:rPr>
            <w:sz w:val="24"/>
            <w:szCs w:val="24"/>
          </w:rPr>
          <w:t>2001</w:t>
        </w:r>
        <w:r>
          <w:rPr>
            <w:sz w:val="24"/>
            <w:szCs w:val="24"/>
          </w:rPr>
          <w:t> </w:t>
        </w:r>
        <w:r w:rsidRPr="003A3E89">
          <w:rPr>
            <w:sz w:val="24"/>
            <w:szCs w:val="24"/>
          </w:rPr>
          <w:t>г</w:t>
        </w:r>
      </w:smartTag>
      <w:r w:rsidRPr="003A3E89">
        <w:rPr>
          <w:sz w:val="24"/>
          <w:szCs w:val="24"/>
        </w:rPr>
        <w:t>. № 195–ФЗ (ред. от 19.05.2010) // СЗ РФ. – 2002. – № 1. – Ст. 1</w:t>
      </w:r>
      <w:r>
        <w:rPr>
          <w:sz w:val="24"/>
          <w:szCs w:val="24"/>
        </w:rPr>
        <w:t>.</w:t>
      </w:r>
    </w:p>
  </w:footnote>
  <w:footnote w:id="33">
    <w:p w:rsidR="00B3794E" w:rsidRDefault="001A1DD1" w:rsidP="003A3E89">
      <w:pPr>
        <w:pStyle w:val="a3"/>
        <w:ind w:firstLine="709"/>
        <w:jc w:val="both"/>
      </w:pPr>
      <w:r w:rsidRPr="003A3E89">
        <w:rPr>
          <w:rStyle w:val="a5"/>
          <w:sz w:val="24"/>
          <w:szCs w:val="24"/>
        </w:rPr>
        <w:footnoteRef/>
      </w:r>
      <w:r w:rsidRPr="003A3E89">
        <w:rPr>
          <w:sz w:val="24"/>
          <w:szCs w:val="24"/>
        </w:rPr>
        <w:t xml:space="preserve"> Постановление Правительства Российской Федерации от 15 октября </w:t>
      </w:r>
      <w:smartTag w:uri="urn:schemas-microsoft-com:office:smarttags" w:element="metricconverter">
        <w:smartTagPr>
          <w:attr w:name="ProductID" w:val="1997 г"/>
        </w:smartTagPr>
        <w:r w:rsidRPr="003A3E89">
          <w:rPr>
            <w:sz w:val="24"/>
            <w:szCs w:val="24"/>
          </w:rPr>
          <w:t>1997 г</w:t>
        </w:r>
      </w:smartTag>
      <w:r w:rsidRPr="003A3E89">
        <w:rPr>
          <w:sz w:val="24"/>
          <w:szCs w:val="24"/>
        </w:rPr>
        <w:t>. № 1314</w:t>
      </w:r>
      <w:r>
        <w:rPr>
          <w:sz w:val="24"/>
          <w:szCs w:val="24"/>
        </w:rPr>
        <w:t>.</w:t>
      </w:r>
    </w:p>
  </w:footnote>
  <w:footnote w:id="34">
    <w:p w:rsidR="00B3794E" w:rsidRDefault="001A1DD1" w:rsidP="003A3E89">
      <w:pPr>
        <w:pStyle w:val="a3"/>
        <w:ind w:firstLine="709"/>
        <w:jc w:val="both"/>
      </w:pPr>
      <w:r w:rsidRPr="003A3E89">
        <w:rPr>
          <w:rStyle w:val="a5"/>
          <w:sz w:val="24"/>
          <w:szCs w:val="24"/>
        </w:rPr>
        <w:footnoteRef/>
      </w:r>
      <w:r w:rsidRPr="003A3E89">
        <w:rPr>
          <w:sz w:val="24"/>
          <w:szCs w:val="24"/>
        </w:rPr>
        <w:t xml:space="preserve"> ФЗ РФ «Об оружии» от 13.12.1996 № 150–ФЗ // СЗ РФ. – 1996. –– № 51. – Ст. 5681.</w:t>
      </w:r>
    </w:p>
  </w:footnote>
  <w:footnote w:id="35">
    <w:p w:rsidR="00B3794E" w:rsidRDefault="001A1DD1" w:rsidP="003A3E89">
      <w:pPr>
        <w:pStyle w:val="a3"/>
        <w:ind w:firstLine="709"/>
        <w:jc w:val="both"/>
      </w:pPr>
      <w:r w:rsidRPr="003A3E89">
        <w:rPr>
          <w:rStyle w:val="a5"/>
          <w:sz w:val="24"/>
          <w:szCs w:val="24"/>
        </w:rPr>
        <w:footnoteRef/>
      </w:r>
      <w:r w:rsidRPr="003A3E89">
        <w:rPr>
          <w:sz w:val="24"/>
          <w:szCs w:val="24"/>
        </w:rPr>
        <w:t xml:space="preserve"> </w:t>
      </w:r>
      <w:r w:rsidRPr="003A3E89">
        <w:rPr>
          <w:bCs/>
          <w:sz w:val="24"/>
          <w:szCs w:val="24"/>
        </w:rPr>
        <w:t>Белоконь</w:t>
      </w:r>
      <w:r w:rsidRPr="003A3E89">
        <w:rPr>
          <w:sz w:val="24"/>
          <w:szCs w:val="24"/>
        </w:rPr>
        <w:t xml:space="preserve"> </w:t>
      </w:r>
      <w:r w:rsidRPr="003A3E89">
        <w:rPr>
          <w:bCs/>
          <w:sz w:val="24"/>
          <w:szCs w:val="24"/>
        </w:rPr>
        <w:t>А</w:t>
      </w:r>
      <w:r w:rsidRPr="003A3E89">
        <w:rPr>
          <w:sz w:val="24"/>
          <w:szCs w:val="24"/>
        </w:rPr>
        <w:t>.</w:t>
      </w:r>
      <w:r w:rsidRPr="003A3E89">
        <w:rPr>
          <w:bCs/>
          <w:sz w:val="24"/>
          <w:szCs w:val="24"/>
        </w:rPr>
        <w:t>В</w:t>
      </w:r>
      <w:r w:rsidRPr="003A3E89">
        <w:rPr>
          <w:sz w:val="24"/>
          <w:szCs w:val="24"/>
        </w:rPr>
        <w:t xml:space="preserve">. Правовые аспекты организации деятельности органов внутренних дел в сфере реализации </w:t>
      </w:r>
      <w:r w:rsidRPr="003A3E89">
        <w:rPr>
          <w:bCs/>
          <w:sz w:val="24"/>
          <w:szCs w:val="24"/>
        </w:rPr>
        <w:t>административно</w:t>
      </w:r>
      <w:r w:rsidRPr="003A3E89">
        <w:rPr>
          <w:sz w:val="24"/>
          <w:szCs w:val="24"/>
        </w:rPr>
        <w:t xml:space="preserve">–правовых режимов оборота оружия // </w:t>
      </w:r>
      <w:r w:rsidRPr="003A3E89">
        <w:rPr>
          <w:bCs/>
          <w:sz w:val="24"/>
          <w:szCs w:val="24"/>
        </w:rPr>
        <w:t>Административное</w:t>
      </w:r>
      <w:r w:rsidRPr="003A3E89">
        <w:rPr>
          <w:sz w:val="24"/>
          <w:szCs w:val="24"/>
        </w:rPr>
        <w:t xml:space="preserve"> право и процесс. – М.: Юрист, 2006</w:t>
      </w:r>
      <w:r>
        <w:rPr>
          <w:sz w:val="24"/>
          <w:szCs w:val="24"/>
        </w:rPr>
        <w:t>. –</w:t>
      </w:r>
      <w:r w:rsidRPr="003A3E89">
        <w:rPr>
          <w:sz w:val="24"/>
          <w:szCs w:val="24"/>
        </w:rPr>
        <w:t xml:space="preserve"> № 2. – С. 12</w:t>
      </w:r>
      <w:r>
        <w:rPr>
          <w:sz w:val="24"/>
          <w:szCs w:val="24"/>
        </w:rPr>
        <w:t>.</w:t>
      </w:r>
    </w:p>
  </w:footnote>
  <w:footnote w:id="36">
    <w:p w:rsidR="00B3794E" w:rsidRDefault="001A1DD1" w:rsidP="003A3E89">
      <w:pPr>
        <w:pStyle w:val="a3"/>
        <w:ind w:firstLine="709"/>
        <w:jc w:val="both"/>
      </w:pPr>
      <w:r w:rsidRPr="003A3E89">
        <w:rPr>
          <w:rStyle w:val="a5"/>
          <w:sz w:val="24"/>
          <w:szCs w:val="24"/>
        </w:rPr>
        <w:footnoteRef/>
      </w:r>
      <w:r w:rsidRPr="003A3E89">
        <w:rPr>
          <w:sz w:val="24"/>
          <w:szCs w:val="24"/>
        </w:rPr>
        <w:t xml:space="preserve"> </w:t>
      </w:r>
      <w:r w:rsidRPr="003A3E89">
        <w:rPr>
          <w:rStyle w:val="af7"/>
          <w:b w:val="0"/>
          <w:sz w:val="24"/>
          <w:szCs w:val="24"/>
        </w:rPr>
        <w:t>Волкова В.В. Административный процесс /</w:t>
      </w:r>
      <w:r w:rsidRPr="003A3E89">
        <w:rPr>
          <w:sz w:val="24"/>
          <w:szCs w:val="24"/>
        </w:rPr>
        <w:t xml:space="preserve"> </w:t>
      </w:r>
      <w:r w:rsidRPr="003A3E89">
        <w:rPr>
          <w:rStyle w:val="af7"/>
          <w:b w:val="0"/>
          <w:sz w:val="24"/>
          <w:szCs w:val="24"/>
        </w:rPr>
        <w:t>В В Волкова Е В Хахалева В Н Галузо</w:t>
      </w:r>
      <w:r w:rsidRPr="003A3E89">
        <w:rPr>
          <w:sz w:val="24"/>
          <w:szCs w:val="24"/>
        </w:rPr>
        <w:t xml:space="preserve"> – М.; Закон и право, 2010. – С 200.</w:t>
      </w:r>
    </w:p>
  </w:footnote>
  <w:footnote w:id="37">
    <w:p w:rsidR="00B3794E" w:rsidRDefault="001A1DD1" w:rsidP="003A3E89">
      <w:pPr>
        <w:pStyle w:val="a3"/>
        <w:ind w:firstLine="709"/>
        <w:jc w:val="both"/>
      </w:pPr>
      <w:r w:rsidRPr="003A3E89">
        <w:rPr>
          <w:rStyle w:val="a5"/>
          <w:sz w:val="24"/>
          <w:szCs w:val="24"/>
        </w:rPr>
        <w:footnoteRef/>
      </w:r>
      <w:r w:rsidRPr="003A3E89">
        <w:rPr>
          <w:sz w:val="24"/>
          <w:szCs w:val="24"/>
        </w:rPr>
        <w:t xml:space="preserve"> </w:t>
      </w:r>
      <w:r w:rsidRPr="003A3E89">
        <w:rPr>
          <w:bCs/>
          <w:sz w:val="24"/>
          <w:szCs w:val="24"/>
        </w:rPr>
        <w:t>Белоконь</w:t>
      </w:r>
      <w:r w:rsidRPr="003A3E89">
        <w:rPr>
          <w:sz w:val="24"/>
          <w:szCs w:val="24"/>
        </w:rPr>
        <w:t xml:space="preserve"> </w:t>
      </w:r>
      <w:r w:rsidRPr="003A3E89">
        <w:rPr>
          <w:bCs/>
          <w:sz w:val="24"/>
          <w:szCs w:val="24"/>
        </w:rPr>
        <w:t>А</w:t>
      </w:r>
      <w:r w:rsidRPr="003A3E89">
        <w:rPr>
          <w:sz w:val="24"/>
          <w:szCs w:val="24"/>
        </w:rPr>
        <w:t>.</w:t>
      </w:r>
      <w:r w:rsidRPr="003A3E89">
        <w:rPr>
          <w:bCs/>
          <w:sz w:val="24"/>
          <w:szCs w:val="24"/>
        </w:rPr>
        <w:t>В</w:t>
      </w:r>
      <w:r w:rsidRPr="003A3E89">
        <w:rPr>
          <w:sz w:val="24"/>
          <w:szCs w:val="24"/>
        </w:rPr>
        <w:t xml:space="preserve">. Правовые аспекты организации деятельности органов внутренних дел в сфере реализации </w:t>
      </w:r>
      <w:r w:rsidRPr="003A3E89">
        <w:rPr>
          <w:bCs/>
          <w:sz w:val="24"/>
          <w:szCs w:val="24"/>
        </w:rPr>
        <w:t>административно</w:t>
      </w:r>
      <w:r w:rsidRPr="003A3E89">
        <w:rPr>
          <w:sz w:val="24"/>
          <w:szCs w:val="24"/>
        </w:rPr>
        <w:t xml:space="preserve">–правовых режимов оборота оружия // </w:t>
      </w:r>
      <w:r w:rsidRPr="003A3E89">
        <w:rPr>
          <w:bCs/>
          <w:sz w:val="24"/>
          <w:szCs w:val="24"/>
        </w:rPr>
        <w:t>Административное</w:t>
      </w:r>
      <w:r w:rsidRPr="003A3E89">
        <w:rPr>
          <w:sz w:val="24"/>
          <w:szCs w:val="24"/>
        </w:rPr>
        <w:t xml:space="preserve"> право и процесс. – М.: Юрист, 2006</w:t>
      </w:r>
      <w:r>
        <w:rPr>
          <w:sz w:val="24"/>
          <w:szCs w:val="24"/>
        </w:rPr>
        <w:t>. –</w:t>
      </w:r>
      <w:r w:rsidRPr="003A3E89">
        <w:rPr>
          <w:sz w:val="24"/>
          <w:szCs w:val="24"/>
        </w:rPr>
        <w:t xml:space="preserve"> № 2. – С. 15.</w:t>
      </w:r>
    </w:p>
  </w:footnote>
  <w:footnote w:id="38">
    <w:p w:rsidR="00B3794E" w:rsidRDefault="001A1DD1" w:rsidP="003A3E89">
      <w:pPr>
        <w:pStyle w:val="a3"/>
        <w:ind w:firstLine="709"/>
        <w:jc w:val="both"/>
      </w:pPr>
      <w:r w:rsidRPr="003A3E89">
        <w:rPr>
          <w:rStyle w:val="a5"/>
          <w:sz w:val="24"/>
          <w:szCs w:val="24"/>
        </w:rPr>
        <w:footnoteRef/>
      </w:r>
      <w:r w:rsidRPr="003A3E89">
        <w:rPr>
          <w:sz w:val="24"/>
          <w:szCs w:val="24"/>
        </w:rPr>
        <w:t xml:space="preserve"> Комментарий к Кодексу об административных правонарушениях РФ. Под ред. В.В. Черникова, Ю.П. Соловья. – М.</w:t>
      </w:r>
      <w:r>
        <w:rPr>
          <w:sz w:val="24"/>
          <w:szCs w:val="24"/>
        </w:rPr>
        <w:t>;</w:t>
      </w:r>
      <w:r w:rsidRPr="003A3E89">
        <w:rPr>
          <w:sz w:val="24"/>
          <w:szCs w:val="24"/>
        </w:rPr>
        <w:t xml:space="preserve"> Юрайт, 2008. –. С. 366</w:t>
      </w:r>
      <w:r>
        <w:rPr>
          <w:sz w:val="24"/>
          <w:szCs w:val="24"/>
        </w:rPr>
        <w:t>.</w:t>
      </w:r>
    </w:p>
  </w:footnote>
  <w:footnote w:id="39">
    <w:p w:rsidR="00B3794E" w:rsidRDefault="001A1DD1" w:rsidP="003A3E89">
      <w:pPr>
        <w:pStyle w:val="a3"/>
        <w:ind w:firstLine="709"/>
        <w:jc w:val="both"/>
      </w:pPr>
      <w:r w:rsidRPr="003A3E89">
        <w:rPr>
          <w:rStyle w:val="a5"/>
          <w:sz w:val="24"/>
          <w:szCs w:val="24"/>
        </w:rPr>
        <w:footnoteRef/>
      </w:r>
      <w:r w:rsidRPr="003A3E89">
        <w:rPr>
          <w:sz w:val="24"/>
          <w:szCs w:val="24"/>
        </w:rPr>
        <w:t xml:space="preserve"> Попов Л.Л., Мигачев Ю.И., Тихомиров С.В., Административное право России – М.: ТК Велби, Изд–во Проспект, 2008. – С. 235</w:t>
      </w:r>
      <w:r>
        <w:rPr>
          <w:sz w:val="24"/>
          <w:szCs w:val="24"/>
        </w:rPr>
        <w:t>.</w:t>
      </w:r>
    </w:p>
  </w:footnote>
  <w:footnote w:id="40">
    <w:p w:rsidR="00B3794E" w:rsidRDefault="001A1DD1" w:rsidP="003A3E89">
      <w:pPr>
        <w:pStyle w:val="a3"/>
        <w:ind w:firstLine="709"/>
        <w:jc w:val="both"/>
      </w:pPr>
      <w:r w:rsidRPr="003A3E89">
        <w:rPr>
          <w:rStyle w:val="a5"/>
          <w:sz w:val="24"/>
          <w:szCs w:val="24"/>
        </w:rPr>
        <w:footnoteRef/>
      </w:r>
      <w:r w:rsidRPr="003A3E89">
        <w:rPr>
          <w:sz w:val="24"/>
          <w:szCs w:val="24"/>
        </w:rPr>
        <w:t xml:space="preserve"> Постановление Пленума Верховного Суда Российской Федерации № 5. – Бюллетень ВС № 6, </w:t>
      </w:r>
      <w:r>
        <w:rPr>
          <w:sz w:val="24"/>
          <w:szCs w:val="24"/>
        </w:rPr>
        <w:t xml:space="preserve">– </w:t>
      </w:r>
      <w:r w:rsidRPr="003A3E89">
        <w:rPr>
          <w:sz w:val="24"/>
          <w:szCs w:val="24"/>
        </w:rPr>
        <w:t xml:space="preserve">2005. </w:t>
      </w:r>
      <w:r>
        <w:rPr>
          <w:sz w:val="24"/>
          <w:szCs w:val="24"/>
        </w:rPr>
        <w:t xml:space="preserve">– </w:t>
      </w:r>
      <w:r w:rsidRPr="003A3E89">
        <w:rPr>
          <w:sz w:val="24"/>
          <w:szCs w:val="24"/>
        </w:rPr>
        <w:t>С. 3.</w:t>
      </w:r>
    </w:p>
  </w:footnote>
  <w:footnote w:id="41">
    <w:p w:rsidR="00B3794E" w:rsidRDefault="001A1DD1" w:rsidP="003A3E89">
      <w:pPr>
        <w:pStyle w:val="a3"/>
        <w:ind w:firstLine="709"/>
        <w:jc w:val="both"/>
      </w:pPr>
      <w:r w:rsidRPr="003A3E89">
        <w:rPr>
          <w:rStyle w:val="a5"/>
          <w:sz w:val="24"/>
          <w:szCs w:val="24"/>
        </w:rPr>
        <w:footnoteRef/>
      </w:r>
      <w:r w:rsidRPr="003A3E89">
        <w:rPr>
          <w:sz w:val="24"/>
          <w:szCs w:val="24"/>
        </w:rPr>
        <w:t xml:space="preserve"> </w:t>
      </w:r>
      <w:r w:rsidRPr="003A3E89">
        <w:rPr>
          <w:rStyle w:val="af7"/>
          <w:b w:val="0"/>
          <w:sz w:val="24"/>
          <w:szCs w:val="24"/>
        </w:rPr>
        <w:t>Волкова В.В. Административный процесс /</w:t>
      </w:r>
      <w:r w:rsidRPr="003A3E89">
        <w:rPr>
          <w:sz w:val="24"/>
          <w:szCs w:val="24"/>
        </w:rPr>
        <w:t xml:space="preserve"> </w:t>
      </w:r>
      <w:r w:rsidRPr="003A3E89">
        <w:rPr>
          <w:rStyle w:val="af7"/>
          <w:b w:val="0"/>
          <w:sz w:val="24"/>
          <w:szCs w:val="24"/>
        </w:rPr>
        <w:t>В В Волкова Е В Хахалева В Н Галузо</w:t>
      </w:r>
      <w:r w:rsidRPr="003A3E89">
        <w:rPr>
          <w:sz w:val="24"/>
          <w:szCs w:val="24"/>
        </w:rPr>
        <w:t xml:space="preserve"> – М.; Закон и право, 2010. </w:t>
      </w:r>
      <w:r>
        <w:rPr>
          <w:sz w:val="24"/>
          <w:szCs w:val="24"/>
        </w:rPr>
        <w:t xml:space="preserve">– </w:t>
      </w:r>
      <w:r w:rsidRPr="003A3E89">
        <w:rPr>
          <w:sz w:val="24"/>
          <w:szCs w:val="24"/>
        </w:rPr>
        <w:t>С. 279.</w:t>
      </w:r>
    </w:p>
  </w:footnote>
  <w:footnote w:id="42">
    <w:p w:rsidR="00B3794E" w:rsidRDefault="001A1DD1" w:rsidP="003A3E89">
      <w:pPr>
        <w:pStyle w:val="a3"/>
        <w:ind w:firstLine="709"/>
        <w:jc w:val="both"/>
      </w:pPr>
      <w:r w:rsidRPr="003A3E89">
        <w:rPr>
          <w:rStyle w:val="a5"/>
          <w:sz w:val="24"/>
          <w:szCs w:val="24"/>
        </w:rPr>
        <w:footnoteRef/>
      </w:r>
      <w:r w:rsidRPr="003A3E89">
        <w:rPr>
          <w:sz w:val="24"/>
          <w:szCs w:val="24"/>
        </w:rPr>
        <w:t xml:space="preserve"> </w:t>
      </w:r>
      <w:r w:rsidRPr="003A3E89">
        <w:rPr>
          <w:color w:val="000000"/>
          <w:sz w:val="24"/>
          <w:szCs w:val="24"/>
        </w:rPr>
        <w:t xml:space="preserve">Постановление Пленума Верховного Суда РФ от 24 марта </w:t>
      </w:r>
      <w:smartTag w:uri="urn:schemas-microsoft-com:office:smarttags" w:element="metricconverter">
        <w:smartTagPr>
          <w:attr w:name="ProductID" w:val="2005 г"/>
        </w:smartTagPr>
        <w:r w:rsidRPr="003A3E89">
          <w:rPr>
            <w:color w:val="000000"/>
            <w:sz w:val="24"/>
            <w:szCs w:val="24"/>
          </w:rPr>
          <w:t>2005 г</w:t>
        </w:r>
      </w:smartTag>
      <w:r w:rsidRPr="003A3E89">
        <w:rPr>
          <w:color w:val="000000"/>
          <w:sz w:val="24"/>
          <w:szCs w:val="24"/>
        </w:rPr>
        <w:t>. № 5 «О некоторых вопросах, возникающих у судов при применении Кодекса Российской Федерации об административных правонарушениях».</w:t>
      </w:r>
    </w:p>
  </w:footnote>
  <w:footnote w:id="43">
    <w:p w:rsidR="00B3794E" w:rsidRDefault="001A1DD1" w:rsidP="003A3E89">
      <w:pPr>
        <w:pStyle w:val="a3"/>
        <w:ind w:firstLine="709"/>
        <w:jc w:val="both"/>
      </w:pPr>
      <w:r w:rsidRPr="003A3E89">
        <w:rPr>
          <w:rStyle w:val="a5"/>
          <w:sz w:val="24"/>
          <w:szCs w:val="24"/>
        </w:rPr>
        <w:footnoteRef/>
      </w:r>
      <w:r w:rsidRPr="003A3E89">
        <w:rPr>
          <w:sz w:val="24"/>
          <w:szCs w:val="24"/>
        </w:rPr>
        <w:t xml:space="preserve"> Административное право: учебник / Д. Н. Бахрах, Б. В. Россинский, Ю. Н. Старилов. – 3–е изд., пересмотр. и доп. – М.; Норма, 2008. – С. 381.</w:t>
      </w:r>
    </w:p>
  </w:footnote>
  <w:footnote w:id="44">
    <w:p w:rsidR="00B3794E" w:rsidRDefault="001A1DD1" w:rsidP="003A3E89">
      <w:pPr>
        <w:pStyle w:val="a3"/>
        <w:ind w:firstLine="709"/>
        <w:jc w:val="both"/>
      </w:pPr>
      <w:r w:rsidRPr="003A3E89">
        <w:rPr>
          <w:rStyle w:val="a5"/>
          <w:sz w:val="24"/>
          <w:szCs w:val="24"/>
        </w:rPr>
        <w:footnoteRef/>
      </w:r>
      <w:r w:rsidRPr="003A3E89">
        <w:rPr>
          <w:sz w:val="24"/>
          <w:szCs w:val="24"/>
        </w:rPr>
        <w:t xml:space="preserve"> Административное право: учебник / Д. Н. Бахрах, Б. В. Россинский, Ю. Н. Старилов. – 3–е изд., пересмотр. и доп. – М.; Норма, 2008. – С. 284.</w:t>
      </w:r>
    </w:p>
  </w:footnote>
  <w:footnote w:id="45">
    <w:p w:rsidR="00B3794E" w:rsidRDefault="001A1DD1" w:rsidP="003A3E89">
      <w:pPr>
        <w:pStyle w:val="a3"/>
        <w:ind w:firstLine="709"/>
        <w:jc w:val="both"/>
      </w:pPr>
      <w:r w:rsidRPr="003A3E89">
        <w:rPr>
          <w:rStyle w:val="a5"/>
          <w:sz w:val="24"/>
          <w:szCs w:val="24"/>
        </w:rPr>
        <w:footnoteRef/>
      </w:r>
      <w:r w:rsidRPr="003A3E89">
        <w:rPr>
          <w:sz w:val="24"/>
          <w:szCs w:val="24"/>
        </w:rPr>
        <w:t xml:space="preserve"> Попов Л.Л., Мигачев Ю.И., Тихомиров С.В., Административное право России – М.: ТК Велби, Изд–во Проспект, 2008. – С. 345</w:t>
      </w:r>
      <w:r w:rsidRPr="003A3E89">
        <w:rPr>
          <w:color w:val="000000"/>
          <w:sz w:val="24"/>
          <w:szCs w:val="24"/>
        </w:rPr>
        <w:t>.</w:t>
      </w:r>
    </w:p>
  </w:footnote>
  <w:footnote w:id="46">
    <w:p w:rsidR="00B3794E" w:rsidRDefault="001A1DD1" w:rsidP="00427180">
      <w:pPr>
        <w:pStyle w:val="a3"/>
        <w:ind w:firstLine="540"/>
      </w:pPr>
      <w:r w:rsidRPr="00427180">
        <w:rPr>
          <w:rStyle w:val="a5"/>
          <w:sz w:val="24"/>
          <w:szCs w:val="24"/>
        </w:rPr>
        <w:footnoteRef/>
      </w:r>
      <w:r w:rsidRPr="00427180">
        <w:rPr>
          <w:sz w:val="24"/>
          <w:szCs w:val="24"/>
        </w:rPr>
        <w:t xml:space="preserve"> </w:t>
      </w:r>
      <w:r w:rsidRPr="00427180">
        <w:rPr>
          <w:rFonts w:ascii="BookAntiqua-BoldItalic" w:hAnsi="BookAntiqua-BoldItalic" w:cs="BookAntiqua-BoldItalic"/>
          <w:bCs/>
          <w:iCs/>
          <w:sz w:val="24"/>
          <w:szCs w:val="24"/>
        </w:rPr>
        <w:t>Душакова Л.А., Чепурнова Н.М.</w:t>
      </w:r>
      <w:r w:rsidRPr="00427180">
        <w:rPr>
          <w:rFonts w:ascii="BookAntiqua-BoldItalic" w:hAnsi="BookAntiqua-BoldItalic" w:cs="BookAntiqua-BoldItalic"/>
          <w:b/>
          <w:bCs/>
          <w:i/>
          <w:iCs/>
          <w:sz w:val="24"/>
          <w:szCs w:val="24"/>
        </w:rPr>
        <w:t xml:space="preserve"> </w:t>
      </w:r>
      <w:r w:rsidRPr="00427180">
        <w:rPr>
          <w:sz w:val="24"/>
          <w:szCs w:val="24"/>
        </w:rPr>
        <w:t>Административное право</w:t>
      </w:r>
      <w:r w:rsidRPr="00427180">
        <w:rPr>
          <w:rFonts w:ascii="BookAntiqua Cyr" w:hAnsi="BookAntiqua Cyr" w:cs="BookAntiqua Cyr"/>
          <w:sz w:val="24"/>
          <w:szCs w:val="24"/>
        </w:rPr>
        <w:t>: Учебно-методический комплекс. – М.: Изд. центр ЕАОИ, 2008. – С. 215.</w:t>
      </w:r>
    </w:p>
  </w:footnote>
  <w:footnote w:id="47">
    <w:p w:rsidR="00B3794E" w:rsidRDefault="001A1DD1" w:rsidP="003A3E89">
      <w:pPr>
        <w:pStyle w:val="a3"/>
        <w:ind w:firstLine="709"/>
        <w:jc w:val="both"/>
      </w:pPr>
      <w:r w:rsidRPr="003A3E89">
        <w:rPr>
          <w:rStyle w:val="a5"/>
          <w:sz w:val="24"/>
          <w:szCs w:val="24"/>
        </w:rPr>
        <w:footnoteRef/>
      </w:r>
      <w:r w:rsidRPr="003A3E89">
        <w:rPr>
          <w:sz w:val="24"/>
          <w:szCs w:val="24"/>
        </w:rPr>
        <w:t xml:space="preserve"> Административное право: учебник / Д. Н. Бахрах, Б. В. Россинский, Ю. Н. Старилов. – 3–е изд., пересмотр. и доп. – М.; Норма, 2008. – С. 289</w:t>
      </w:r>
    </w:p>
  </w:footnote>
  <w:footnote w:id="48">
    <w:p w:rsidR="00B3794E" w:rsidRDefault="001A1DD1" w:rsidP="003A3E89">
      <w:pPr>
        <w:pStyle w:val="a3"/>
        <w:ind w:firstLine="709"/>
        <w:jc w:val="both"/>
      </w:pPr>
      <w:r w:rsidRPr="003A3E89">
        <w:rPr>
          <w:rStyle w:val="a5"/>
          <w:sz w:val="24"/>
          <w:szCs w:val="24"/>
        </w:rPr>
        <w:footnoteRef/>
      </w:r>
      <w:r w:rsidRPr="003A3E89">
        <w:rPr>
          <w:sz w:val="24"/>
          <w:szCs w:val="24"/>
        </w:rPr>
        <w:t xml:space="preserve"> Постановление Верховного Суда РФ № 11–АД07–9. – Бюллетень ВС РФ – № 4, – 2007. </w:t>
      </w:r>
    </w:p>
  </w:footnote>
  <w:footnote w:id="49">
    <w:p w:rsidR="00B3794E" w:rsidRDefault="001A1DD1" w:rsidP="003A3E89">
      <w:pPr>
        <w:pStyle w:val="a3"/>
        <w:ind w:firstLine="709"/>
        <w:jc w:val="both"/>
      </w:pPr>
      <w:r w:rsidRPr="003A3E89">
        <w:rPr>
          <w:rStyle w:val="a5"/>
          <w:sz w:val="24"/>
          <w:szCs w:val="24"/>
        </w:rPr>
        <w:footnoteRef/>
      </w:r>
      <w:r w:rsidRPr="003A3E89">
        <w:rPr>
          <w:sz w:val="24"/>
          <w:szCs w:val="24"/>
        </w:rPr>
        <w:t xml:space="preserve"> Соловьёв Б.В. Законодательство РФ об административных правонарушениях.– М.;</w:t>
      </w:r>
      <w:r>
        <w:rPr>
          <w:sz w:val="24"/>
          <w:szCs w:val="24"/>
        </w:rPr>
        <w:t xml:space="preserve"> Ганна, 2007 </w:t>
      </w:r>
      <w:r w:rsidRPr="003A3E89">
        <w:rPr>
          <w:sz w:val="24"/>
          <w:szCs w:val="24"/>
        </w:rPr>
        <w:t>–</w:t>
      </w:r>
      <w:r>
        <w:rPr>
          <w:sz w:val="24"/>
          <w:szCs w:val="24"/>
        </w:rPr>
        <w:t xml:space="preserve"> </w:t>
      </w:r>
      <w:r w:rsidRPr="003A3E89">
        <w:rPr>
          <w:sz w:val="24"/>
          <w:szCs w:val="24"/>
        </w:rPr>
        <w:t>С. 274.</w:t>
      </w:r>
    </w:p>
  </w:footnote>
  <w:footnote w:id="50">
    <w:p w:rsidR="00B3794E" w:rsidRDefault="001A1DD1" w:rsidP="003A3E89">
      <w:pPr>
        <w:pStyle w:val="a3"/>
        <w:ind w:firstLine="709"/>
        <w:jc w:val="both"/>
      </w:pPr>
      <w:r w:rsidRPr="003A3E89">
        <w:rPr>
          <w:rStyle w:val="a5"/>
          <w:sz w:val="24"/>
          <w:szCs w:val="24"/>
        </w:rPr>
        <w:footnoteRef/>
      </w:r>
      <w:r w:rsidRPr="003A3E89">
        <w:rPr>
          <w:sz w:val="24"/>
          <w:szCs w:val="24"/>
        </w:rPr>
        <w:t xml:space="preserve"> Комментарий к Кодексу об административных правонарушениях РФ. Под ред. В.В. Черникова, Ю.П. Соловья. – М.: Юрайт, 2007. – С. 477.</w:t>
      </w:r>
    </w:p>
  </w:footnote>
  <w:footnote w:id="51">
    <w:p w:rsidR="00B3794E" w:rsidRDefault="001A1DD1" w:rsidP="003A3E89">
      <w:pPr>
        <w:pStyle w:val="a3"/>
        <w:ind w:firstLine="709"/>
        <w:jc w:val="both"/>
      </w:pPr>
      <w:r w:rsidRPr="003A3E89">
        <w:rPr>
          <w:rStyle w:val="a5"/>
          <w:sz w:val="24"/>
          <w:szCs w:val="24"/>
        </w:rPr>
        <w:footnoteRef/>
      </w:r>
      <w:r w:rsidRPr="003A3E89">
        <w:rPr>
          <w:sz w:val="24"/>
          <w:szCs w:val="24"/>
        </w:rPr>
        <w:t xml:space="preserve"> Тихомиров, Ю.А. Административное право и процесс: Полный курс. – М.: Изд–во Тихомирова Ю.А., 2008.</w:t>
      </w:r>
      <w:r>
        <w:rPr>
          <w:sz w:val="24"/>
          <w:szCs w:val="24"/>
        </w:rPr>
        <w:t xml:space="preserve"> – </w:t>
      </w:r>
      <w:r w:rsidRPr="003A3E89">
        <w:rPr>
          <w:sz w:val="24"/>
          <w:szCs w:val="24"/>
        </w:rPr>
        <w:t>С. 352</w:t>
      </w:r>
      <w:r>
        <w:rPr>
          <w:sz w:val="24"/>
          <w:szCs w:val="24"/>
        </w:rPr>
        <w:t>.</w:t>
      </w:r>
    </w:p>
  </w:footnote>
  <w:footnote w:id="52">
    <w:p w:rsidR="00B3794E" w:rsidRDefault="001A1DD1" w:rsidP="003A3E89">
      <w:pPr>
        <w:pStyle w:val="a3"/>
        <w:ind w:firstLine="709"/>
        <w:jc w:val="both"/>
      </w:pPr>
      <w:r w:rsidRPr="003A3E89">
        <w:rPr>
          <w:rStyle w:val="a5"/>
          <w:sz w:val="24"/>
          <w:szCs w:val="24"/>
        </w:rPr>
        <w:footnoteRef/>
      </w:r>
      <w:r w:rsidRPr="003A3E89">
        <w:rPr>
          <w:sz w:val="24"/>
          <w:szCs w:val="24"/>
        </w:rPr>
        <w:t xml:space="preserve"> Тихомиров, Ю.А. Административное право и процесс: Полный курс. – М.: Изд–во Тихомирова Ю.А., 2008.С. 356</w:t>
      </w:r>
    </w:p>
  </w:footnote>
  <w:footnote w:id="53">
    <w:p w:rsidR="00B3794E" w:rsidRDefault="001A1DD1" w:rsidP="003A3E89">
      <w:pPr>
        <w:pStyle w:val="a3"/>
        <w:ind w:firstLine="709"/>
        <w:jc w:val="both"/>
      </w:pPr>
      <w:r w:rsidRPr="003A3E89">
        <w:rPr>
          <w:rStyle w:val="a5"/>
          <w:sz w:val="24"/>
          <w:szCs w:val="24"/>
        </w:rPr>
        <w:footnoteRef/>
      </w:r>
      <w:r w:rsidRPr="003A3E89">
        <w:rPr>
          <w:sz w:val="24"/>
          <w:szCs w:val="24"/>
        </w:rPr>
        <w:t xml:space="preserve"> </w:t>
      </w:r>
      <w:r w:rsidRPr="003A3E89">
        <w:rPr>
          <w:rStyle w:val="af7"/>
          <w:b w:val="0"/>
          <w:sz w:val="24"/>
          <w:szCs w:val="24"/>
        </w:rPr>
        <w:t>Волкова В.В. Административный процесс /</w:t>
      </w:r>
      <w:r w:rsidRPr="003A3E89">
        <w:rPr>
          <w:sz w:val="24"/>
          <w:szCs w:val="24"/>
        </w:rPr>
        <w:t xml:space="preserve"> </w:t>
      </w:r>
      <w:r w:rsidRPr="003A3E89">
        <w:rPr>
          <w:rStyle w:val="af7"/>
          <w:b w:val="0"/>
          <w:sz w:val="24"/>
          <w:szCs w:val="24"/>
        </w:rPr>
        <w:t>В В Волкова Е В Хахалева В Н Галузо</w:t>
      </w:r>
      <w:r w:rsidRPr="003A3E89">
        <w:rPr>
          <w:sz w:val="24"/>
          <w:szCs w:val="24"/>
        </w:rPr>
        <w:t xml:space="preserve"> – М.; Закон и право, 2010. – С. 304.</w:t>
      </w:r>
    </w:p>
  </w:footnote>
  <w:footnote w:id="54">
    <w:p w:rsidR="00B3794E" w:rsidRDefault="001A1DD1" w:rsidP="003A3E89">
      <w:pPr>
        <w:pStyle w:val="a3"/>
        <w:ind w:firstLine="709"/>
        <w:jc w:val="both"/>
      </w:pPr>
      <w:r w:rsidRPr="003A3E89">
        <w:rPr>
          <w:rStyle w:val="a5"/>
          <w:sz w:val="24"/>
          <w:szCs w:val="24"/>
        </w:rPr>
        <w:footnoteRef/>
      </w:r>
      <w:r w:rsidRPr="003A3E89">
        <w:rPr>
          <w:sz w:val="24"/>
          <w:szCs w:val="24"/>
        </w:rPr>
        <w:t xml:space="preserve"> </w:t>
      </w:r>
      <w:r w:rsidRPr="003A3E89">
        <w:rPr>
          <w:rStyle w:val="af7"/>
          <w:b w:val="0"/>
          <w:sz w:val="24"/>
          <w:szCs w:val="24"/>
        </w:rPr>
        <w:t>Волкова В.В. Административный процесс /</w:t>
      </w:r>
      <w:r w:rsidRPr="003A3E89">
        <w:rPr>
          <w:sz w:val="24"/>
          <w:szCs w:val="24"/>
        </w:rPr>
        <w:t xml:space="preserve"> </w:t>
      </w:r>
      <w:r w:rsidRPr="003A3E89">
        <w:rPr>
          <w:rStyle w:val="af7"/>
          <w:b w:val="0"/>
          <w:sz w:val="24"/>
          <w:szCs w:val="24"/>
        </w:rPr>
        <w:t>В В Волкова Е В Хахалева В Н Галузо</w:t>
      </w:r>
      <w:r w:rsidRPr="003A3E89">
        <w:rPr>
          <w:sz w:val="24"/>
          <w:szCs w:val="24"/>
        </w:rPr>
        <w:t xml:space="preserve"> – М.; Закон и право, 2010. – С. 308.</w:t>
      </w:r>
    </w:p>
  </w:footnote>
  <w:footnote w:id="55">
    <w:p w:rsidR="00B3794E" w:rsidRDefault="001A1DD1" w:rsidP="003A3E89">
      <w:pPr>
        <w:pStyle w:val="a3"/>
        <w:ind w:firstLine="709"/>
        <w:jc w:val="both"/>
      </w:pPr>
      <w:r w:rsidRPr="003A3E89">
        <w:rPr>
          <w:rStyle w:val="a5"/>
          <w:sz w:val="24"/>
          <w:szCs w:val="24"/>
        </w:rPr>
        <w:footnoteRef/>
      </w:r>
      <w:r w:rsidRPr="003A3E89">
        <w:rPr>
          <w:sz w:val="24"/>
          <w:szCs w:val="24"/>
        </w:rPr>
        <w:t xml:space="preserve"> Делягина И.В. Административная ответственность за нарушение правил оборота оружия. – М.: Право, 2008. – С. 364.</w:t>
      </w:r>
    </w:p>
  </w:footnote>
  <w:footnote w:id="56">
    <w:p w:rsidR="00B3794E" w:rsidRDefault="001A1DD1" w:rsidP="00427180">
      <w:pPr>
        <w:pStyle w:val="a3"/>
        <w:ind w:firstLine="540"/>
        <w:jc w:val="both"/>
      </w:pPr>
      <w:r w:rsidRPr="00427180">
        <w:rPr>
          <w:rStyle w:val="a5"/>
          <w:sz w:val="24"/>
          <w:szCs w:val="24"/>
        </w:rPr>
        <w:footnoteRef/>
      </w:r>
      <w:r w:rsidRPr="00427180">
        <w:rPr>
          <w:sz w:val="24"/>
          <w:szCs w:val="24"/>
        </w:rPr>
        <w:t xml:space="preserve"> </w:t>
      </w:r>
      <w:r w:rsidRPr="00427180">
        <w:rPr>
          <w:rFonts w:ascii="BookAntiqua-BoldItalic" w:hAnsi="BookAntiqua-BoldItalic" w:cs="BookAntiqua-BoldItalic"/>
          <w:bCs/>
          <w:iCs/>
          <w:sz w:val="24"/>
          <w:szCs w:val="24"/>
        </w:rPr>
        <w:t>Душакова Л.А., Чепурнова Н.М.</w:t>
      </w:r>
      <w:r w:rsidRPr="00427180">
        <w:rPr>
          <w:rFonts w:ascii="BookAntiqua-BoldItalic" w:hAnsi="BookAntiqua-BoldItalic" w:cs="BookAntiqua-BoldItalic"/>
          <w:b/>
          <w:bCs/>
          <w:i/>
          <w:iCs/>
          <w:sz w:val="24"/>
          <w:szCs w:val="24"/>
        </w:rPr>
        <w:t xml:space="preserve"> </w:t>
      </w:r>
      <w:r w:rsidRPr="00427180">
        <w:rPr>
          <w:sz w:val="24"/>
          <w:szCs w:val="24"/>
        </w:rPr>
        <w:t>Административное право</w:t>
      </w:r>
      <w:r w:rsidRPr="00427180">
        <w:rPr>
          <w:rFonts w:ascii="BookAntiqua Cyr" w:hAnsi="BookAntiqua Cyr" w:cs="BookAntiqua Cyr"/>
          <w:sz w:val="24"/>
          <w:szCs w:val="24"/>
        </w:rPr>
        <w:t>: Учебно-методический комплекс. – М.: Изд. центр ЕАОИ, 2008. – С.</w:t>
      </w:r>
      <w:r w:rsidRPr="00427180">
        <w:rPr>
          <w:rFonts w:ascii="BookAntiqua" w:hAnsi="BookAntiqua" w:cs="BookAntiqua"/>
          <w:sz w:val="24"/>
          <w:szCs w:val="24"/>
        </w:rPr>
        <w:t xml:space="preserve"> 217.</w:t>
      </w:r>
    </w:p>
  </w:footnote>
  <w:footnote w:id="57">
    <w:p w:rsidR="00B3794E" w:rsidRDefault="001A1DD1" w:rsidP="003A3E89">
      <w:pPr>
        <w:pStyle w:val="a3"/>
        <w:ind w:firstLine="709"/>
        <w:jc w:val="both"/>
      </w:pPr>
      <w:r w:rsidRPr="003A3E89">
        <w:rPr>
          <w:rStyle w:val="a5"/>
          <w:sz w:val="24"/>
          <w:szCs w:val="24"/>
        </w:rPr>
        <w:footnoteRef/>
      </w:r>
      <w:r w:rsidRPr="003A3E89">
        <w:rPr>
          <w:sz w:val="24"/>
          <w:szCs w:val="24"/>
        </w:rPr>
        <w:t xml:space="preserve"> Кодекс об административных правонарушениях РФ от 30 декабря 2001г. № 195–ФЗ (ред. от 19.05.2010) // СЗ РФ. – 2002. – № 1. – Ст. 1.</w:t>
      </w:r>
    </w:p>
  </w:footnote>
  <w:footnote w:id="58">
    <w:p w:rsidR="00B3794E" w:rsidRDefault="001A1DD1" w:rsidP="003A3E89">
      <w:pPr>
        <w:pStyle w:val="a3"/>
        <w:ind w:firstLine="709"/>
        <w:jc w:val="both"/>
      </w:pPr>
      <w:r w:rsidRPr="003A3E89">
        <w:rPr>
          <w:rStyle w:val="a5"/>
          <w:sz w:val="24"/>
          <w:szCs w:val="24"/>
        </w:rPr>
        <w:footnoteRef/>
      </w:r>
      <w:r w:rsidRPr="003A3E89">
        <w:rPr>
          <w:sz w:val="24"/>
          <w:szCs w:val="24"/>
        </w:rPr>
        <w:t xml:space="preserve"> Кодекс об административных правонарушениях РФ от 30 декабря 2001г. № 195–ФЗ (ред. от 19.05.2010) // СЗ РФ. – 2002. – № 1. – Ст. 1. </w:t>
      </w:r>
    </w:p>
  </w:footnote>
  <w:footnote w:id="59">
    <w:p w:rsidR="00B3794E" w:rsidRDefault="001A1DD1" w:rsidP="00427180">
      <w:pPr>
        <w:pStyle w:val="a3"/>
        <w:ind w:firstLine="540"/>
        <w:jc w:val="both"/>
      </w:pPr>
      <w:r w:rsidRPr="00E240B7">
        <w:rPr>
          <w:rStyle w:val="a5"/>
          <w:sz w:val="24"/>
          <w:szCs w:val="24"/>
        </w:rPr>
        <w:footnoteRef/>
      </w:r>
      <w:r w:rsidRPr="00E240B7">
        <w:rPr>
          <w:sz w:val="24"/>
          <w:szCs w:val="24"/>
        </w:rPr>
        <w:t xml:space="preserve"> Административное право Российской Федерации. Курс лекций. </w:t>
      </w:r>
      <w:r w:rsidRPr="00E240B7">
        <w:rPr>
          <w:iCs/>
          <w:sz w:val="24"/>
          <w:szCs w:val="24"/>
        </w:rPr>
        <w:t>Мелехин А.В.</w:t>
      </w:r>
      <w:r w:rsidRPr="00E240B7">
        <w:rPr>
          <w:color w:val="000000"/>
          <w:sz w:val="24"/>
          <w:szCs w:val="24"/>
        </w:rPr>
        <w:t xml:space="preserve"> </w:t>
      </w:r>
      <w:r w:rsidRPr="00E240B7">
        <w:rPr>
          <w:sz w:val="24"/>
          <w:szCs w:val="24"/>
        </w:rPr>
        <w:t>–</w:t>
      </w:r>
      <w:r w:rsidRPr="00E240B7">
        <w:rPr>
          <w:color w:val="000000"/>
          <w:sz w:val="24"/>
          <w:szCs w:val="24"/>
        </w:rPr>
        <w:t xml:space="preserve">М.; КонсультантПлюс, 2009. </w:t>
      </w:r>
      <w:r w:rsidRPr="00E240B7">
        <w:rPr>
          <w:sz w:val="24"/>
          <w:szCs w:val="24"/>
        </w:rPr>
        <w:t>–</w:t>
      </w:r>
      <w:r w:rsidRPr="00E240B7">
        <w:rPr>
          <w:color w:val="000000"/>
          <w:sz w:val="24"/>
          <w:szCs w:val="24"/>
        </w:rPr>
        <w:t xml:space="preserve"> С. 397.</w:t>
      </w:r>
    </w:p>
  </w:footnote>
  <w:footnote w:id="60">
    <w:p w:rsidR="00B3794E" w:rsidRDefault="001A1DD1" w:rsidP="003A3E89">
      <w:pPr>
        <w:pStyle w:val="a3"/>
        <w:ind w:firstLine="709"/>
        <w:jc w:val="both"/>
      </w:pPr>
      <w:r w:rsidRPr="003A3E89">
        <w:rPr>
          <w:rStyle w:val="a5"/>
          <w:sz w:val="24"/>
          <w:szCs w:val="24"/>
        </w:rPr>
        <w:footnoteRef/>
      </w:r>
      <w:r w:rsidRPr="003A3E89">
        <w:rPr>
          <w:sz w:val="24"/>
          <w:szCs w:val="24"/>
        </w:rPr>
        <w:t xml:space="preserve"> Административные процедуры как форма реализации компетенции органов публичной власти во взаимоотношениях с частными лицами. Дис. … канд. юрид. наук: 12.00.14 / Ефремов М.О. – М., 2005. – С. 109.</w:t>
      </w:r>
    </w:p>
  </w:footnote>
  <w:footnote w:id="61">
    <w:p w:rsidR="00B3794E" w:rsidRDefault="001A1DD1" w:rsidP="003A3E89">
      <w:pPr>
        <w:pStyle w:val="a3"/>
        <w:ind w:firstLine="709"/>
        <w:jc w:val="both"/>
      </w:pPr>
      <w:r w:rsidRPr="003A3E89">
        <w:rPr>
          <w:rStyle w:val="a5"/>
          <w:sz w:val="24"/>
          <w:szCs w:val="24"/>
        </w:rPr>
        <w:footnoteRef/>
      </w:r>
      <w:r w:rsidRPr="003A3E89">
        <w:rPr>
          <w:sz w:val="24"/>
          <w:szCs w:val="24"/>
        </w:rPr>
        <w:t xml:space="preserve"> Постановление Правительства РФ «О реализации арестованного имущества, реализации, переработке (утилизации), уничтожении конфискованного и иного имущества, обращенного в собственность государства» от 19 апреля </w:t>
      </w:r>
      <w:smartTag w:uri="urn:schemas-microsoft-com:office:smarttags" w:element="metricconverter">
        <w:smartTagPr>
          <w:attr w:name="ProductID" w:val="2002 г"/>
        </w:smartTagPr>
        <w:r w:rsidRPr="003A3E89">
          <w:rPr>
            <w:sz w:val="24"/>
            <w:szCs w:val="24"/>
          </w:rPr>
          <w:t>2002 г</w:t>
        </w:r>
      </w:smartTag>
      <w:r w:rsidRPr="003A3E89">
        <w:rPr>
          <w:sz w:val="24"/>
          <w:szCs w:val="24"/>
        </w:rPr>
        <w:t>. № 260 // СЗ РФ.– 2002.– № 17.– Ст. 1677.</w:t>
      </w:r>
    </w:p>
  </w:footnote>
  <w:footnote w:id="62">
    <w:p w:rsidR="00B3794E" w:rsidRDefault="001A1DD1" w:rsidP="003A3E89">
      <w:pPr>
        <w:pStyle w:val="a3"/>
        <w:ind w:firstLine="709"/>
        <w:jc w:val="both"/>
      </w:pPr>
      <w:r w:rsidRPr="003A3E89">
        <w:rPr>
          <w:rStyle w:val="a5"/>
          <w:sz w:val="24"/>
          <w:szCs w:val="24"/>
        </w:rPr>
        <w:footnoteRef/>
      </w:r>
      <w:r w:rsidRPr="003A3E89">
        <w:rPr>
          <w:sz w:val="24"/>
          <w:szCs w:val="24"/>
        </w:rPr>
        <w:t xml:space="preserve"> Постановление Правительства РФ "О порядке учета, оценки и распоряжения имуществом, обращенным в собственность государства" от 29.05.2003 N 311 (ред. от 15.09.2008) // СЗ РФ, 02.06.2003, N 22, ст. 2171.</w:t>
      </w:r>
    </w:p>
  </w:footnote>
  <w:footnote w:id="63">
    <w:p w:rsidR="00B3794E" w:rsidRDefault="001A1DD1" w:rsidP="003A3E89">
      <w:pPr>
        <w:pStyle w:val="a3"/>
        <w:ind w:firstLine="709"/>
        <w:jc w:val="both"/>
      </w:pPr>
      <w:r w:rsidRPr="003A3E89">
        <w:rPr>
          <w:rStyle w:val="a5"/>
          <w:sz w:val="24"/>
          <w:szCs w:val="24"/>
        </w:rPr>
        <w:footnoteRef/>
      </w:r>
      <w:r w:rsidRPr="003A3E89">
        <w:rPr>
          <w:sz w:val="24"/>
          <w:szCs w:val="24"/>
        </w:rPr>
        <w:t xml:space="preserve"> ФЗ «Об исполнительном производстве» от 02.10.2007 № 229–ФЗ // СЗ РФ. – 2007.– № 41.– Ст. 4849.</w:t>
      </w:r>
    </w:p>
  </w:footnote>
  <w:footnote w:id="64">
    <w:p w:rsidR="00B3794E" w:rsidRDefault="001A1DD1" w:rsidP="00E240B7">
      <w:pPr>
        <w:pStyle w:val="a3"/>
        <w:ind w:firstLine="540"/>
        <w:jc w:val="both"/>
      </w:pPr>
      <w:r>
        <w:rPr>
          <w:rStyle w:val="a5"/>
        </w:rPr>
        <w:footnoteRef/>
      </w:r>
      <w:r>
        <w:t xml:space="preserve"> </w:t>
      </w:r>
      <w:r w:rsidRPr="00427180">
        <w:rPr>
          <w:sz w:val="24"/>
          <w:szCs w:val="24"/>
        </w:rPr>
        <w:t xml:space="preserve">Административное право Российской Федерации. Курс лекций. </w:t>
      </w:r>
      <w:r w:rsidRPr="00427180">
        <w:rPr>
          <w:iCs/>
          <w:sz w:val="24"/>
          <w:szCs w:val="24"/>
        </w:rPr>
        <w:t>Мелехин А.В.</w:t>
      </w:r>
      <w:r w:rsidRPr="00427180">
        <w:rPr>
          <w:color w:val="000000"/>
          <w:sz w:val="24"/>
          <w:szCs w:val="24"/>
        </w:rPr>
        <w:t xml:space="preserve"> </w:t>
      </w:r>
      <w:r w:rsidRPr="00427180">
        <w:rPr>
          <w:sz w:val="24"/>
          <w:szCs w:val="24"/>
        </w:rPr>
        <w:t>–</w:t>
      </w:r>
      <w:r w:rsidRPr="00427180">
        <w:rPr>
          <w:color w:val="000000"/>
          <w:sz w:val="24"/>
          <w:szCs w:val="24"/>
        </w:rPr>
        <w:t xml:space="preserve">М.; КонсультантПлюс, 2009. </w:t>
      </w:r>
      <w:r w:rsidRPr="00427180">
        <w:rPr>
          <w:sz w:val="24"/>
          <w:szCs w:val="24"/>
        </w:rPr>
        <w:t>–</w:t>
      </w:r>
      <w:r w:rsidRPr="00427180">
        <w:rPr>
          <w:color w:val="000000"/>
          <w:sz w:val="24"/>
          <w:szCs w:val="24"/>
        </w:rPr>
        <w:t xml:space="preserve"> </w:t>
      </w:r>
      <w:r>
        <w:rPr>
          <w:color w:val="000000"/>
          <w:sz w:val="24"/>
          <w:szCs w:val="24"/>
        </w:rPr>
        <w:t>С</w:t>
      </w:r>
      <w:r w:rsidRPr="00427180">
        <w:rPr>
          <w:color w:val="000000"/>
          <w:sz w:val="24"/>
          <w:szCs w:val="24"/>
        </w:rPr>
        <w:t>.</w:t>
      </w:r>
      <w:r>
        <w:rPr>
          <w:color w:val="000000"/>
          <w:sz w:val="24"/>
          <w:szCs w:val="24"/>
        </w:rPr>
        <w:t xml:space="preserve"> 399.</w:t>
      </w:r>
    </w:p>
  </w:footnote>
  <w:footnote w:id="65">
    <w:p w:rsidR="00B3794E" w:rsidRDefault="001A1DD1" w:rsidP="003A3E89">
      <w:pPr>
        <w:pStyle w:val="a3"/>
        <w:ind w:firstLine="709"/>
        <w:jc w:val="both"/>
      </w:pPr>
      <w:r w:rsidRPr="003A3E89">
        <w:rPr>
          <w:rStyle w:val="a5"/>
          <w:sz w:val="24"/>
          <w:szCs w:val="24"/>
        </w:rPr>
        <w:footnoteRef/>
      </w:r>
      <w:r w:rsidRPr="003A3E89">
        <w:rPr>
          <w:sz w:val="24"/>
          <w:szCs w:val="24"/>
        </w:rPr>
        <w:t xml:space="preserve"> ФЗ «Об исполнительном производстве» от 02.10.2007 № 229–ФЗ // СЗ РФ. – 2007.– № 41.– Ст. 4849.</w:t>
      </w:r>
    </w:p>
  </w:footnote>
  <w:footnote w:id="66">
    <w:p w:rsidR="00B3794E" w:rsidRDefault="001A1DD1" w:rsidP="003A3E89">
      <w:pPr>
        <w:pStyle w:val="a3"/>
        <w:ind w:firstLine="709"/>
        <w:jc w:val="both"/>
      </w:pPr>
      <w:r w:rsidRPr="003A3E89">
        <w:rPr>
          <w:rStyle w:val="a5"/>
          <w:sz w:val="24"/>
          <w:szCs w:val="24"/>
        </w:rPr>
        <w:footnoteRef/>
      </w:r>
      <w:r w:rsidRPr="003A3E89">
        <w:rPr>
          <w:sz w:val="24"/>
          <w:szCs w:val="24"/>
        </w:rPr>
        <w:t xml:space="preserve"> Административные процедуры как форма реализации компетенции органов публичной власти во взаимоотношениях с частными лицами. Дис. … канд. юрид. наук: 12.00.14 / Ефремов М.О. – М., 2005. – С. 127.</w:t>
      </w:r>
    </w:p>
  </w:footnote>
  <w:footnote w:id="67">
    <w:p w:rsidR="00B3794E" w:rsidRDefault="001A1DD1" w:rsidP="003A3E89">
      <w:pPr>
        <w:pStyle w:val="a3"/>
        <w:ind w:firstLine="709"/>
        <w:jc w:val="both"/>
      </w:pPr>
      <w:r w:rsidRPr="003A3E89">
        <w:rPr>
          <w:rStyle w:val="a5"/>
          <w:sz w:val="24"/>
          <w:szCs w:val="24"/>
        </w:rPr>
        <w:footnoteRef/>
      </w:r>
      <w:r w:rsidRPr="003A3E89">
        <w:rPr>
          <w:sz w:val="24"/>
          <w:szCs w:val="24"/>
        </w:rPr>
        <w:t xml:space="preserve"> Делягина И.В. Административная ответственность за нарушение правил оборота оружия. – М.: Право, 2008. – С. 289</w:t>
      </w:r>
      <w:r w:rsidRPr="003A3E89">
        <w:rPr>
          <w:iCs/>
          <w:sz w:val="24"/>
          <w:szCs w:val="24"/>
        </w:rPr>
        <w:t>.</w:t>
      </w:r>
    </w:p>
  </w:footnote>
  <w:footnote w:id="68">
    <w:p w:rsidR="00B3794E" w:rsidRDefault="001A1DD1" w:rsidP="00E240B7">
      <w:pPr>
        <w:pStyle w:val="a3"/>
        <w:ind w:firstLine="540"/>
      </w:pPr>
      <w:r w:rsidRPr="00E240B7">
        <w:rPr>
          <w:rStyle w:val="a5"/>
          <w:sz w:val="24"/>
          <w:szCs w:val="24"/>
        </w:rPr>
        <w:footnoteRef/>
      </w:r>
      <w:r w:rsidRPr="00E240B7">
        <w:rPr>
          <w:sz w:val="24"/>
          <w:szCs w:val="24"/>
        </w:rPr>
        <w:t xml:space="preserve"> Постатейный комментарий к Кодексу РФ об административных правонарушениях. </w:t>
      </w:r>
      <w:r w:rsidRPr="00E240B7">
        <w:rPr>
          <w:iCs/>
          <w:sz w:val="24"/>
          <w:szCs w:val="24"/>
        </w:rPr>
        <w:t>Под ред. Липатова Э.Г., Чаннова С.Е.</w:t>
      </w:r>
      <w:r w:rsidRPr="00E240B7">
        <w:rPr>
          <w:sz w:val="24"/>
          <w:szCs w:val="24"/>
        </w:rPr>
        <w:t xml:space="preserve"> – М.; ГроссМедиа, 2008. – С. 673.</w:t>
      </w:r>
    </w:p>
  </w:footnote>
  <w:footnote w:id="69">
    <w:p w:rsidR="00B3794E" w:rsidRDefault="001A1DD1" w:rsidP="003A3E89">
      <w:pPr>
        <w:pStyle w:val="a3"/>
        <w:ind w:firstLine="709"/>
        <w:jc w:val="both"/>
      </w:pPr>
      <w:r w:rsidRPr="003A3E89">
        <w:rPr>
          <w:rStyle w:val="a5"/>
          <w:sz w:val="24"/>
          <w:szCs w:val="24"/>
        </w:rPr>
        <w:footnoteRef/>
      </w:r>
      <w:r w:rsidRPr="003A3E89">
        <w:rPr>
          <w:sz w:val="24"/>
          <w:szCs w:val="24"/>
        </w:rPr>
        <w:t xml:space="preserve"> ФЗ «Об исполнительном производстве» от 02.10.2007 № 229–ФЗ // СЗ РФ. – 2007.– № 41.– Ст. 4849.</w:t>
      </w:r>
    </w:p>
  </w:footnote>
  <w:footnote w:id="70">
    <w:p w:rsidR="00B3794E" w:rsidRDefault="001A1DD1" w:rsidP="003A3E89">
      <w:pPr>
        <w:pStyle w:val="a3"/>
        <w:ind w:firstLine="709"/>
        <w:jc w:val="both"/>
      </w:pPr>
      <w:r w:rsidRPr="003A3E89">
        <w:rPr>
          <w:rStyle w:val="a5"/>
          <w:sz w:val="24"/>
          <w:szCs w:val="24"/>
        </w:rPr>
        <w:footnoteRef/>
      </w:r>
      <w:r w:rsidRPr="003A3E89">
        <w:rPr>
          <w:sz w:val="24"/>
          <w:szCs w:val="24"/>
        </w:rPr>
        <w:t xml:space="preserve"> ФЗ «Об исполнительном производстве» от 02.10.2007 № 229–ФЗ // СЗ РФ. – 2007.– № 41.– Ст. 4849.</w:t>
      </w:r>
    </w:p>
  </w:footnote>
  <w:footnote w:id="71">
    <w:p w:rsidR="00B3794E" w:rsidRDefault="001A1DD1" w:rsidP="003A3E89">
      <w:pPr>
        <w:pStyle w:val="a3"/>
        <w:ind w:firstLine="709"/>
        <w:jc w:val="both"/>
      </w:pPr>
      <w:r w:rsidRPr="003A3E89">
        <w:rPr>
          <w:rStyle w:val="a5"/>
          <w:sz w:val="24"/>
          <w:szCs w:val="24"/>
        </w:rPr>
        <w:footnoteRef/>
      </w:r>
      <w:r w:rsidRPr="003A3E89">
        <w:rPr>
          <w:sz w:val="24"/>
          <w:szCs w:val="24"/>
        </w:rPr>
        <w:t xml:space="preserve"> Кодекс об административных правонарушениях РФ от 30 декабря 2001г. № 195–ФЗ (ред. от 19.05.2010) // СЗ РФ. – 2002. – № 1. – Ст. 1.</w:t>
      </w:r>
    </w:p>
  </w:footnote>
  <w:footnote w:id="72">
    <w:p w:rsidR="00B3794E" w:rsidRDefault="001A1DD1" w:rsidP="003A3E89">
      <w:pPr>
        <w:pStyle w:val="a3"/>
        <w:ind w:firstLine="709"/>
        <w:jc w:val="both"/>
      </w:pPr>
      <w:r w:rsidRPr="003A3E89">
        <w:rPr>
          <w:rStyle w:val="a5"/>
          <w:sz w:val="24"/>
          <w:szCs w:val="24"/>
        </w:rPr>
        <w:footnoteRef/>
      </w:r>
      <w:r w:rsidRPr="003A3E89">
        <w:rPr>
          <w:sz w:val="24"/>
          <w:szCs w:val="24"/>
        </w:rPr>
        <w:t xml:space="preserve"> ФЗ «Об исполнительном производстве» от 02.10.2007 № 229–ФЗ // СЗ РФ. – 2007.– № 41.– Ст. 4849.</w:t>
      </w:r>
    </w:p>
  </w:footnote>
  <w:footnote w:id="73">
    <w:p w:rsidR="00B3794E" w:rsidRDefault="001A1DD1" w:rsidP="003A3E89">
      <w:pPr>
        <w:pStyle w:val="a3"/>
        <w:ind w:firstLine="709"/>
        <w:jc w:val="both"/>
      </w:pPr>
      <w:r w:rsidRPr="003A3E89">
        <w:rPr>
          <w:rStyle w:val="a5"/>
          <w:sz w:val="24"/>
          <w:szCs w:val="24"/>
        </w:rPr>
        <w:footnoteRef/>
      </w:r>
      <w:r w:rsidRPr="003A3E89">
        <w:rPr>
          <w:sz w:val="24"/>
          <w:szCs w:val="24"/>
        </w:rPr>
        <w:t xml:space="preserve"> ФЗ «Об исполнительном производстве» от 02.10.2007 № 229–ФЗ // СЗ РФ. – 2007.– № 41.– Ст. 4849.</w:t>
      </w:r>
    </w:p>
  </w:footnote>
  <w:footnote w:id="74">
    <w:p w:rsidR="00B3794E" w:rsidRDefault="001A1DD1" w:rsidP="003A3E89">
      <w:pPr>
        <w:pStyle w:val="a3"/>
        <w:ind w:firstLine="709"/>
        <w:jc w:val="both"/>
      </w:pPr>
      <w:r w:rsidRPr="003A3E89">
        <w:rPr>
          <w:rStyle w:val="a5"/>
          <w:sz w:val="24"/>
          <w:szCs w:val="24"/>
        </w:rPr>
        <w:footnoteRef/>
      </w:r>
      <w:r w:rsidRPr="003A3E89">
        <w:rPr>
          <w:sz w:val="24"/>
          <w:szCs w:val="24"/>
        </w:rPr>
        <w:t xml:space="preserve"> Делягина И.В. Административная ответственность за нарушение правил оборота оружия. – М.: Право, 2008. – С. 295</w:t>
      </w:r>
      <w:r w:rsidRPr="003A3E89">
        <w:rPr>
          <w:iCs/>
          <w:sz w:val="24"/>
          <w:szCs w:val="24"/>
        </w:rPr>
        <w:t>.</w:t>
      </w:r>
    </w:p>
  </w:footnote>
  <w:footnote w:id="75">
    <w:p w:rsidR="00B3794E" w:rsidRDefault="001A1DD1" w:rsidP="003A3E89">
      <w:pPr>
        <w:ind w:firstLine="709"/>
        <w:jc w:val="both"/>
      </w:pPr>
      <w:r w:rsidRPr="003A3E89">
        <w:rPr>
          <w:rStyle w:val="a5"/>
        </w:rPr>
        <w:footnoteRef/>
      </w:r>
      <w:r w:rsidRPr="003A3E89">
        <w:t xml:space="preserve"> Постановление Правительства РФ «О реализации арестованного имущества, реализации, переработке (утилизации), уничтожении конфискованного и иного имущества, обращенного в собственность государства» от 19 апреля </w:t>
      </w:r>
      <w:smartTag w:uri="urn:schemas-microsoft-com:office:smarttags" w:element="metricconverter">
        <w:smartTagPr>
          <w:attr w:name="ProductID" w:val="2002 г"/>
        </w:smartTagPr>
        <w:r w:rsidRPr="003A3E89">
          <w:t>2002 г</w:t>
        </w:r>
      </w:smartTag>
      <w:r w:rsidRPr="003A3E89">
        <w:t>. № 260.</w:t>
      </w:r>
    </w:p>
  </w:footnote>
  <w:footnote w:id="76">
    <w:p w:rsidR="00B3794E" w:rsidRDefault="001A1DD1" w:rsidP="003A3E89">
      <w:pPr>
        <w:pStyle w:val="a3"/>
        <w:ind w:firstLine="709"/>
        <w:jc w:val="both"/>
      </w:pPr>
      <w:r w:rsidRPr="003A3E89">
        <w:rPr>
          <w:rStyle w:val="a5"/>
          <w:sz w:val="24"/>
          <w:szCs w:val="24"/>
        </w:rPr>
        <w:footnoteRef/>
      </w:r>
      <w:r w:rsidRPr="003A3E89">
        <w:rPr>
          <w:sz w:val="24"/>
          <w:szCs w:val="24"/>
        </w:rPr>
        <w:t xml:space="preserve"> ФЗ «Об исполнительном производстве» от 02.10.2007 № 229–ФЗ // СЗ РФ. – 2007.– № 41.</w:t>
      </w:r>
      <w:r>
        <w:rPr>
          <w:sz w:val="24"/>
          <w:szCs w:val="24"/>
        </w:rPr>
        <w:t xml:space="preserve"> </w:t>
      </w:r>
      <w:r w:rsidRPr="003A3E89">
        <w:rPr>
          <w:sz w:val="24"/>
          <w:szCs w:val="24"/>
        </w:rPr>
        <w:t>– Ст. 4849.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DD1" w:rsidRDefault="001A1DD1" w:rsidP="000327AD">
    <w:pPr>
      <w:pStyle w:val="af2"/>
      <w:framePr w:wrap="around" w:vAnchor="text" w:hAnchor="margin" w:xAlign="center" w:y="1"/>
      <w:rPr>
        <w:rStyle w:val="af1"/>
      </w:rPr>
    </w:pPr>
  </w:p>
  <w:p w:rsidR="001A1DD1" w:rsidRDefault="001A1DD1" w:rsidP="00FF3AF3">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DD1" w:rsidRPr="00067D2C" w:rsidRDefault="001A1DD1" w:rsidP="00067D2C">
    <w:pPr>
      <w:pStyle w:val="af2"/>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EAC7F8"/>
    <w:lvl w:ilvl="0">
      <w:numFmt w:val="bullet"/>
      <w:lvlText w:val="*"/>
      <w:lvlJc w:val="left"/>
    </w:lvl>
  </w:abstractNum>
  <w:abstractNum w:abstractNumId="1">
    <w:nsid w:val="04AF6614"/>
    <w:multiLevelType w:val="hybridMultilevel"/>
    <w:tmpl w:val="DEC0E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A64A06"/>
    <w:multiLevelType w:val="hybridMultilevel"/>
    <w:tmpl w:val="11F2E4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9D2308"/>
    <w:multiLevelType w:val="hybridMultilevel"/>
    <w:tmpl w:val="A2DECDBC"/>
    <w:lvl w:ilvl="0" w:tplc="608A236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0A604112"/>
    <w:multiLevelType w:val="hybridMultilevel"/>
    <w:tmpl w:val="2BF606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410BAA"/>
    <w:multiLevelType w:val="hybridMultilevel"/>
    <w:tmpl w:val="D0BA218A"/>
    <w:lvl w:ilvl="0" w:tplc="F3A8F53E">
      <w:start w:val="1"/>
      <w:numFmt w:val="decimal"/>
      <w:lvlText w:val="%1)"/>
      <w:lvlJc w:val="left"/>
      <w:pPr>
        <w:tabs>
          <w:tab w:val="num" w:pos="1125"/>
        </w:tabs>
        <w:ind w:left="1125" w:hanging="585"/>
      </w:pPr>
      <w:rPr>
        <w:rFonts w:cs="Times New Roman" w:hint="default"/>
        <w:sz w:val="24"/>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32D728F2"/>
    <w:multiLevelType w:val="singleLevel"/>
    <w:tmpl w:val="1D6AF190"/>
    <w:lvl w:ilvl="0">
      <w:start w:val="1"/>
      <w:numFmt w:val="decimal"/>
      <w:lvlText w:val="%1."/>
      <w:legacy w:legacy="1" w:legacySpace="0" w:legacyIndent="283"/>
      <w:lvlJc w:val="left"/>
      <w:pPr>
        <w:ind w:left="992" w:hanging="283"/>
      </w:pPr>
      <w:rPr>
        <w:rFonts w:cs="Times New Roman"/>
      </w:rPr>
    </w:lvl>
  </w:abstractNum>
  <w:abstractNum w:abstractNumId="7">
    <w:nsid w:val="40A65B61"/>
    <w:multiLevelType w:val="multilevel"/>
    <w:tmpl w:val="D0BA218A"/>
    <w:lvl w:ilvl="0">
      <w:start w:val="1"/>
      <w:numFmt w:val="decimal"/>
      <w:lvlText w:val="%1)"/>
      <w:lvlJc w:val="left"/>
      <w:pPr>
        <w:tabs>
          <w:tab w:val="num" w:pos="945"/>
        </w:tabs>
        <w:ind w:left="945" w:hanging="585"/>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F4020B3"/>
    <w:multiLevelType w:val="singleLevel"/>
    <w:tmpl w:val="72DE4A0E"/>
    <w:lvl w:ilvl="0">
      <w:start w:val="1"/>
      <w:numFmt w:val="bullet"/>
      <w:lvlText w:val=""/>
      <w:lvlJc w:val="left"/>
      <w:pPr>
        <w:tabs>
          <w:tab w:val="num" w:pos="360"/>
        </w:tabs>
        <w:ind w:left="360" w:hanging="360"/>
      </w:pPr>
      <w:rPr>
        <w:rFonts w:ascii="Symbol" w:hAnsi="Symbol" w:hint="default"/>
        <w:color w:val="auto"/>
      </w:rPr>
    </w:lvl>
  </w:abstractNum>
  <w:abstractNum w:abstractNumId="9">
    <w:nsid w:val="57F47194"/>
    <w:multiLevelType w:val="hybridMultilevel"/>
    <w:tmpl w:val="251040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62614FC"/>
    <w:multiLevelType w:val="singleLevel"/>
    <w:tmpl w:val="59F0BAAA"/>
    <w:lvl w:ilvl="0">
      <w:start w:val="12"/>
      <w:numFmt w:val="decimal"/>
      <w:lvlText w:val="%1) "/>
      <w:legacy w:legacy="1" w:legacySpace="0" w:legacyIndent="283"/>
      <w:lvlJc w:val="left"/>
      <w:pPr>
        <w:ind w:left="1003" w:hanging="283"/>
      </w:pPr>
      <w:rPr>
        <w:rFonts w:ascii="Times New Roman" w:hAnsi="Times New Roman" w:cs="Times New Roman" w:hint="default"/>
        <w:b w:val="0"/>
        <w:i w:val="0"/>
        <w:sz w:val="29"/>
        <w:u w:val="none"/>
      </w:rPr>
    </w:lvl>
  </w:abstractNum>
  <w:abstractNum w:abstractNumId="11">
    <w:nsid w:val="6B810C73"/>
    <w:multiLevelType w:val="singleLevel"/>
    <w:tmpl w:val="8348C4B4"/>
    <w:lvl w:ilvl="0">
      <w:start w:val="8"/>
      <w:numFmt w:val="decimal"/>
      <w:lvlText w:val="%1) "/>
      <w:legacy w:legacy="1" w:legacySpace="0" w:legacyIndent="283"/>
      <w:lvlJc w:val="left"/>
      <w:pPr>
        <w:ind w:left="1003" w:hanging="283"/>
      </w:pPr>
      <w:rPr>
        <w:rFonts w:ascii="Times New Roman" w:hAnsi="Times New Roman" w:cs="Times New Roman" w:hint="default"/>
        <w:b w:val="0"/>
        <w:i w:val="0"/>
        <w:sz w:val="29"/>
        <w:u w:val="none"/>
      </w:rPr>
    </w:lvl>
  </w:abstractNum>
  <w:abstractNum w:abstractNumId="12">
    <w:nsid w:val="744F56D8"/>
    <w:multiLevelType w:val="multilevel"/>
    <w:tmpl w:val="D0BA218A"/>
    <w:lvl w:ilvl="0">
      <w:start w:val="1"/>
      <w:numFmt w:val="decimal"/>
      <w:lvlText w:val="%1)"/>
      <w:lvlJc w:val="left"/>
      <w:pPr>
        <w:tabs>
          <w:tab w:val="num" w:pos="945"/>
        </w:tabs>
        <w:ind w:left="945" w:hanging="585"/>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7D515350"/>
    <w:multiLevelType w:val="hybridMultilevel"/>
    <w:tmpl w:val="03FE67E6"/>
    <w:lvl w:ilvl="0" w:tplc="69C40292">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lvl w:ilvl="0">
        <w:start w:val="1"/>
        <w:numFmt w:val="bullet"/>
        <w:lvlText w:val=""/>
        <w:legacy w:legacy="1" w:legacySpace="0" w:legacyIndent="340"/>
        <w:lvlJc w:val="right"/>
        <w:rPr>
          <w:rFonts w:ascii="Symbol" w:hAnsi="Symbol" w:hint="default"/>
        </w:rPr>
      </w:lvl>
    </w:lvlOverride>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6"/>
  </w:num>
  <w:num w:numId="4">
    <w:abstractNumId w:val="6"/>
    <w:lvlOverride w:ilvl="0">
      <w:lvl w:ilvl="0">
        <w:start w:val="1"/>
        <w:numFmt w:val="decimal"/>
        <w:lvlText w:val="%1."/>
        <w:legacy w:legacy="1" w:legacySpace="0" w:legacyIndent="283"/>
        <w:lvlJc w:val="left"/>
        <w:pPr>
          <w:ind w:left="992" w:hanging="283"/>
        </w:pPr>
        <w:rPr>
          <w:rFonts w:cs="Times New Roman"/>
        </w:rPr>
      </w:lvl>
    </w:lvlOverride>
  </w:num>
  <w:num w:numId="5">
    <w:abstractNumId w:val="6"/>
    <w:lvlOverride w:ilvl="0">
      <w:lvl w:ilvl="0">
        <w:start w:val="1"/>
        <w:numFmt w:val="decimal"/>
        <w:lvlText w:val="%1."/>
        <w:legacy w:legacy="1" w:legacySpace="0" w:legacyIndent="283"/>
        <w:lvlJc w:val="left"/>
        <w:pPr>
          <w:ind w:left="992" w:hanging="283"/>
        </w:pPr>
        <w:rPr>
          <w:rFonts w:cs="Times New Roman"/>
        </w:rPr>
      </w:lvl>
    </w:lvlOverride>
  </w:num>
  <w:num w:numId="6">
    <w:abstractNumId w:val="3"/>
  </w:num>
  <w:num w:numId="7">
    <w:abstractNumId w:val="5"/>
  </w:num>
  <w:num w:numId="8">
    <w:abstractNumId w:val="12"/>
  </w:num>
  <w:num w:numId="9">
    <w:abstractNumId w:val="7"/>
  </w:num>
  <w:num w:numId="10">
    <w:abstractNumId w:val="13"/>
  </w:num>
  <w:num w:numId="11">
    <w:abstractNumId w:val="11"/>
  </w:num>
  <w:num w:numId="12">
    <w:abstractNumId w:val="10"/>
  </w:num>
  <w:num w:numId="13">
    <w:abstractNumId w:val="8"/>
  </w:num>
  <w:num w:numId="14">
    <w:abstractNumId w:val="4"/>
  </w:num>
  <w:num w:numId="15">
    <w:abstractNumId w:val="1"/>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B20"/>
    <w:rsid w:val="0000535E"/>
    <w:rsid w:val="00011EB6"/>
    <w:rsid w:val="00012FB4"/>
    <w:rsid w:val="000327AD"/>
    <w:rsid w:val="00044968"/>
    <w:rsid w:val="000479FE"/>
    <w:rsid w:val="00052292"/>
    <w:rsid w:val="000637DA"/>
    <w:rsid w:val="00063F57"/>
    <w:rsid w:val="00067704"/>
    <w:rsid w:val="00067D2C"/>
    <w:rsid w:val="000F3A7F"/>
    <w:rsid w:val="00100CDF"/>
    <w:rsid w:val="0010384F"/>
    <w:rsid w:val="0013615C"/>
    <w:rsid w:val="00145FBC"/>
    <w:rsid w:val="001903C4"/>
    <w:rsid w:val="001A1DD1"/>
    <w:rsid w:val="001A26FE"/>
    <w:rsid w:val="001B0EF1"/>
    <w:rsid w:val="001B2156"/>
    <w:rsid w:val="001D47CB"/>
    <w:rsid w:val="001E51D0"/>
    <w:rsid w:val="001F4088"/>
    <w:rsid w:val="00200D23"/>
    <w:rsid w:val="00201F9E"/>
    <w:rsid w:val="00220FEC"/>
    <w:rsid w:val="00222D52"/>
    <w:rsid w:val="002368FE"/>
    <w:rsid w:val="00244687"/>
    <w:rsid w:val="00247659"/>
    <w:rsid w:val="002527DA"/>
    <w:rsid w:val="0026123E"/>
    <w:rsid w:val="00262C61"/>
    <w:rsid w:val="0027770C"/>
    <w:rsid w:val="00277D3F"/>
    <w:rsid w:val="002909B8"/>
    <w:rsid w:val="00293A61"/>
    <w:rsid w:val="002B73BA"/>
    <w:rsid w:val="002C4BA9"/>
    <w:rsid w:val="002D464B"/>
    <w:rsid w:val="002E7FD8"/>
    <w:rsid w:val="002F518C"/>
    <w:rsid w:val="002F7C18"/>
    <w:rsid w:val="00304C01"/>
    <w:rsid w:val="00312CE5"/>
    <w:rsid w:val="0037795E"/>
    <w:rsid w:val="003A3E89"/>
    <w:rsid w:val="003B1904"/>
    <w:rsid w:val="003C0F41"/>
    <w:rsid w:val="003C1932"/>
    <w:rsid w:val="003C55AF"/>
    <w:rsid w:val="003D21CB"/>
    <w:rsid w:val="003D28DC"/>
    <w:rsid w:val="003D4514"/>
    <w:rsid w:val="003E3188"/>
    <w:rsid w:val="00400F48"/>
    <w:rsid w:val="0042144F"/>
    <w:rsid w:val="00425ADC"/>
    <w:rsid w:val="00427180"/>
    <w:rsid w:val="004415CB"/>
    <w:rsid w:val="00444035"/>
    <w:rsid w:val="00446E41"/>
    <w:rsid w:val="00454039"/>
    <w:rsid w:val="004576D8"/>
    <w:rsid w:val="004604FE"/>
    <w:rsid w:val="0047688C"/>
    <w:rsid w:val="00482DCA"/>
    <w:rsid w:val="00495259"/>
    <w:rsid w:val="004A32B7"/>
    <w:rsid w:val="004D3EF3"/>
    <w:rsid w:val="004D4DAE"/>
    <w:rsid w:val="004D5B5E"/>
    <w:rsid w:val="00524370"/>
    <w:rsid w:val="0052474D"/>
    <w:rsid w:val="00526F01"/>
    <w:rsid w:val="00533413"/>
    <w:rsid w:val="00554732"/>
    <w:rsid w:val="00567678"/>
    <w:rsid w:val="005935A7"/>
    <w:rsid w:val="005A24CF"/>
    <w:rsid w:val="005A5FE7"/>
    <w:rsid w:val="00601C57"/>
    <w:rsid w:val="00616C2C"/>
    <w:rsid w:val="00633424"/>
    <w:rsid w:val="00640AA7"/>
    <w:rsid w:val="00650F37"/>
    <w:rsid w:val="006605C7"/>
    <w:rsid w:val="00662B26"/>
    <w:rsid w:val="0066568C"/>
    <w:rsid w:val="006807F7"/>
    <w:rsid w:val="006A40D4"/>
    <w:rsid w:val="006C4129"/>
    <w:rsid w:val="006E005F"/>
    <w:rsid w:val="006E5301"/>
    <w:rsid w:val="006E566E"/>
    <w:rsid w:val="007128E5"/>
    <w:rsid w:val="007271F2"/>
    <w:rsid w:val="00740237"/>
    <w:rsid w:val="00742D43"/>
    <w:rsid w:val="0074427C"/>
    <w:rsid w:val="0074720E"/>
    <w:rsid w:val="00751795"/>
    <w:rsid w:val="0076505A"/>
    <w:rsid w:val="00766A1F"/>
    <w:rsid w:val="00772F19"/>
    <w:rsid w:val="007858A0"/>
    <w:rsid w:val="007D1B20"/>
    <w:rsid w:val="007E61D3"/>
    <w:rsid w:val="007F290F"/>
    <w:rsid w:val="007F3D7B"/>
    <w:rsid w:val="00803617"/>
    <w:rsid w:val="00806E4C"/>
    <w:rsid w:val="00811375"/>
    <w:rsid w:val="00813B6E"/>
    <w:rsid w:val="008375EB"/>
    <w:rsid w:val="00840124"/>
    <w:rsid w:val="00851651"/>
    <w:rsid w:val="0085414D"/>
    <w:rsid w:val="00856F8D"/>
    <w:rsid w:val="00857E76"/>
    <w:rsid w:val="008626DE"/>
    <w:rsid w:val="008707EC"/>
    <w:rsid w:val="00873213"/>
    <w:rsid w:val="00883998"/>
    <w:rsid w:val="0089782D"/>
    <w:rsid w:val="008A5CA0"/>
    <w:rsid w:val="008C6BD4"/>
    <w:rsid w:val="008D2AFB"/>
    <w:rsid w:val="008D3D1B"/>
    <w:rsid w:val="008E56FB"/>
    <w:rsid w:val="008E777E"/>
    <w:rsid w:val="008F34A1"/>
    <w:rsid w:val="008F4A02"/>
    <w:rsid w:val="008F5928"/>
    <w:rsid w:val="008F78A9"/>
    <w:rsid w:val="00900D12"/>
    <w:rsid w:val="00903CE5"/>
    <w:rsid w:val="00913CB6"/>
    <w:rsid w:val="00914780"/>
    <w:rsid w:val="00923BB9"/>
    <w:rsid w:val="00926BF0"/>
    <w:rsid w:val="0093128F"/>
    <w:rsid w:val="0094030E"/>
    <w:rsid w:val="00944D22"/>
    <w:rsid w:val="00951ED4"/>
    <w:rsid w:val="00954E5B"/>
    <w:rsid w:val="00961C14"/>
    <w:rsid w:val="009765DD"/>
    <w:rsid w:val="00996B6F"/>
    <w:rsid w:val="009A2997"/>
    <w:rsid w:val="009A6D65"/>
    <w:rsid w:val="009B726E"/>
    <w:rsid w:val="009D43A3"/>
    <w:rsid w:val="009F16E3"/>
    <w:rsid w:val="00A14B23"/>
    <w:rsid w:val="00A23CE6"/>
    <w:rsid w:val="00A34A2D"/>
    <w:rsid w:val="00A42D86"/>
    <w:rsid w:val="00A66074"/>
    <w:rsid w:val="00A722DB"/>
    <w:rsid w:val="00A81505"/>
    <w:rsid w:val="00A90702"/>
    <w:rsid w:val="00A97C67"/>
    <w:rsid w:val="00AA4DEC"/>
    <w:rsid w:val="00AA5F99"/>
    <w:rsid w:val="00AA6A7D"/>
    <w:rsid w:val="00AB2E1E"/>
    <w:rsid w:val="00AB497C"/>
    <w:rsid w:val="00B17071"/>
    <w:rsid w:val="00B229C5"/>
    <w:rsid w:val="00B27E00"/>
    <w:rsid w:val="00B3794E"/>
    <w:rsid w:val="00B50C44"/>
    <w:rsid w:val="00B61246"/>
    <w:rsid w:val="00B63DC0"/>
    <w:rsid w:val="00B725A4"/>
    <w:rsid w:val="00B77F6C"/>
    <w:rsid w:val="00B90DFA"/>
    <w:rsid w:val="00B93E18"/>
    <w:rsid w:val="00B9501B"/>
    <w:rsid w:val="00B97314"/>
    <w:rsid w:val="00BB667D"/>
    <w:rsid w:val="00BC1462"/>
    <w:rsid w:val="00BC28A7"/>
    <w:rsid w:val="00BE259A"/>
    <w:rsid w:val="00C034AD"/>
    <w:rsid w:val="00C2483C"/>
    <w:rsid w:val="00C37647"/>
    <w:rsid w:val="00C64A7C"/>
    <w:rsid w:val="00C71C88"/>
    <w:rsid w:val="00C74C3B"/>
    <w:rsid w:val="00C76205"/>
    <w:rsid w:val="00C7671D"/>
    <w:rsid w:val="00C87418"/>
    <w:rsid w:val="00C921E0"/>
    <w:rsid w:val="00CA563D"/>
    <w:rsid w:val="00CB7848"/>
    <w:rsid w:val="00CC293F"/>
    <w:rsid w:val="00CD14FB"/>
    <w:rsid w:val="00CD4468"/>
    <w:rsid w:val="00CE166B"/>
    <w:rsid w:val="00CE6E90"/>
    <w:rsid w:val="00CE724C"/>
    <w:rsid w:val="00D11D52"/>
    <w:rsid w:val="00D323AD"/>
    <w:rsid w:val="00D37A4D"/>
    <w:rsid w:val="00D409AA"/>
    <w:rsid w:val="00D5048C"/>
    <w:rsid w:val="00D56E42"/>
    <w:rsid w:val="00D632C2"/>
    <w:rsid w:val="00D66EC5"/>
    <w:rsid w:val="00D96783"/>
    <w:rsid w:val="00DA0E8B"/>
    <w:rsid w:val="00DA60CF"/>
    <w:rsid w:val="00DB2EDC"/>
    <w:rsid w:val="00DD0622"/>
    <w:rsid w:val="00DD621D"/>
    <w:rsid w:val="00E027D3"/>
    <w:rsid w:val="00E147FA"/>
    <w:rsid w:val="00E164FE"/>
    <w:rsid w:val="00E174E4"/>
    <w:rsid w:val="00E240B7"/>
    <w:rsid w:val="00E3104C"/>
    <w:rsid w:val="00E34BE4"/>
    <w:rsid w:val="00E512FA"/>
    <w:rsid w:val="00E65525"/>
    <w:rsid w:val="00E737FE"/>
    <w:rsid w:val="00E836A7"/>
    <w:rsid w:val="00E94268"/>
    <w:rsid w:val="00EB5E10"/>
    <w:rsid w:val="00EF1BCF"/>
    <w:rsid w:val="00EF3F91"/>
    <w:rsid w:val="00EF54E5"/>
    <w:rsid w:val="00F15F14"/>
    <w:rsid w:val="00F232C5"/>
    <w:rsid w:val="00F32F70"/>
    <w:rsid w:val="00F36B7A"/>
    <w:rsid w:val="00F506F7"/>
    <w:rsid w:val="00F54699"/>
    <w:rsid w:val="00F731ED"/>
    <w:rsid w:val="00F80864"/>
    <w:rsid w:val="00FA1F59"/>
    <w:rsid w:val="00FA767A"/>
    <w:rsid w:val="00FC2D25"/>
    <w:rsid w:val="00FD09B3"/>
    <w:rsid w:val="00FD4269"/>
    <w:rsid w:val="00FD4DC5"/>
    <w:rsid w:val="00FF3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B58E58-93C2-4DBE-A98A-CD58A6FE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B20"/>
    <w:rPr>
      <w:sz w:val="24"/>
      <w:szCs w:val="24"/>
    </w:rPr>
  </w:style>
  <w:style w:type="paragraph" w:styleId="1">
    <w:name w:val="heading 1"/>
    <w:basedOn w:val="a"/>
    <w:next w:val="a"/>
    <w:link w:val="10"/>
    <w:uiPriority w:val="9"/>
    <w:qFormat/>
    <w:rsid w:val="007D1B20"/>
    <w:pPr>
      <w:keepNext/>
      <w:jc w:val="center"/>
      <w:outlineLvl w:val="0"/>
    </w:pPr>
    <w:rPr>
      <w:b/>
      <w:bCs/>
      <w:caps/>
      <w:sz w:val="28"/>
    </w:rPr>
  </w:style>
  <w:style w:type="paragraph" w:styleId="2">
    <w:name w:val="heading 2"/>
    <w:basedOn w:val="a"/>
    <w:next w:val="a"/>
    <w:link w:val="20"/>
    <w:uiPriority w:val="9"/>
    <w:qFormat/>
    <w:rsid w:val="007D1B20"/>
    <w:pPr>
      <w:keepNext/>
      <w:jc w:val="both"/>
      <w:outlineLvl w:val="1"/>
    </w:pPr>
    <w:rPr>
      <w:b/>
      <w:bCs/>
      <w:sz w:val="28"/>
    </w:rPr>
  </w:style>
  <w:style w:type="paragraph" w:styleId="3">
    <w:name w:val="heading 3"/>
    <w:basedOn w:val="a"/>
    <w:next w:val="a"/>
    <w:link w:val="30"/>
    <w:uiPriority w:val="9"/>
    <w:qFormat/>
    <w:rsid w:val="0024765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D1B2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5">
    <w:name w:val="çàãîëîâîê 5"/>
    <w:basedOn w:val="a"/>
    <w:next w:val="a"/>
    <w:rsid w:val="007D1B20"/>
    <w:pPr>
      <w:keepNext/>
      <w:autoSpaceDE w:val="0"/>
      <w:autoSpaceDN w:val="0"/>
      <w:adjustRightInd w:val="0"/>
      <w:ind w:firstLine="720"/>
      <w:jc w:val="center"/>
    </w:pPr>
    <w:rPr>
      <w:sz w:val="28"/>
      <w:szCs w:val="28"/>
      <w:u w:val="single"/>
    </w:rPr>
  </w:style>
  <w:style w:type="paragraph" w:customStyle="1" w:styleId="21">
    <w:name w:val="Îñíîâíîé òåêñò 2"/>
    <w:basedOn w:val="a"/>
    <w:rsid w:val="007D1B20"/>
    <w:pPr>
      <w:autoSpaceDE w:val="0"/>
      <w:autoSpaceDN w:val="0"/>
      <w:adjustRightInd w:val="0"/>
      <w:spacing w:line="360" w:lineRule="auto"/>
      <w:ind w:firstLine="709"/>
      <w:jc w:val="both"/>
    </w:pPr>
    <w:rPr>
      <w:sz w:val="28"/>
      <w:szCs w:val="28"/>
    </w:rPr>
  </w:style>
  <w:style w:type="paragraph" w:styleId="a3">
    <w:name w:val="footnote text"/>
    <w:basedOn w:val="a"/>
    <w:link w:val="a4"/>
    <w:uiPriority w:val="99"/>
    <w:semiHidden/>
    <w:rsid w:val="007D1B20"/>
    <w:pPr>
      <w:autoSpaceDE w:val="0"/>
      <w:autoSpaceDN w:val="0"/>
      <w:adjustRightInd w:val="0"/>
    </w:pPr>
    <w:rPr>
      <w:sz w:val="20"/>
      <w:szCs w:val="20"/>
    </w:rPr>
  </w:style>
  <w:style w:type="character" w:customStyle="1" w:styleId="a4">
    <w:name w:val="Текст сноски Знак"/>
    <w:link w:val="a3"/>
    <w:uiPriority w:val="99"/>
    <w:semiHidden/>
    <w:locked/>
    <w:rsid w:val="0076505A"/>
    <w:rPr>
      <w:rFonts w:cs="Times New Roman"/>
      <w:lang w:val="ru-RU" w:eastAsia="ru-RU" w:bidi="ar-SA"/>
    </w:rPr>
  </w:style>
  <w:style w:type="character" w:styleId="a5">
    <w:name w:val="footnote reference"/>
    <w:uiPriority w:val="99"/>
    <w:semiHidden/>
    <w:rsid w:val="007D1B20"/>
    <w:rPr>
      <w:rFonts w:cs="Times New Roman"/>
      <w:vertAlign w:val="superscript"/>
    </w:rPr>
  </w:style>
  <w:style w:type="paragraph" w:styleId="a6">
    <w:name w:val="Body Text"/>
    <w:basedOn w:val="a"/>
    <w:link w:val="a7"/>
    <w:uiPriority w:val="99"/>
    <w:rsid w:val="007D1B20"/>
    <w:pPr>
      <w:autoSpaceDE w:val="0"/>
      <w:autoSpaceDN w:val="0"/>
      <w:adjustRightInd w:val="0"/>
      <w:jc w:val="both"/>
    </w:pPr>
    <w:rPr>
      <w:sz w:val="20"/>
      <w:szCs w:val="20"/>
    </w:rPr>
  </w:style>
  <w:style w:type="character" w:customStyle="1" w:styleId="a7">
    <w:name w:val="Основной текст Знак"/>
    <w:link w:val="a6"/>
    <w:uiPriority w:val="99"/>
    <w:semiHidden/>
    <w:locked/>
    <w:rPr>
      <w:rFonts w:cs="Times New Roman"/>
      <w:sz w:val="24"/>
      <w:szCs w:val="24"/>
    </w:rPr>
  </w:style>
  <w:style w:type="paragraph" w:customStyle="1" w:styleId="a8">
    <w:name w:val="Îáû÷íûé.Àáç"/>
    <w:rsid w:val="007D1B20"/>
    <w:pPr>
      <w:autoSpaceDE w:val="0"/>
      <w:autoSpaceDN w:val="0"/>
      <w:adjustRightInd w:val="0"/>
      <w:ind w:firstLine="720"/>
      <w:jc w:val="both"/>
    </w:pPr>
    <w:rPr>
      <w:sz w:val="28"/>
      <w:szCs w:val="28"/>
    </w:rPr>
  </w:style>
  <w:style w:type="character" w:styleId="a9">
    <w:name w:val="Emphasis"/>
    <w:uiPriority w:val="20"/>
    <w:qFormat/>
    <w:rsid w:val="007D1B20"/>
    <w:rPr>
      <w:rFonts w:cs="Times New Roman"/>
      <w:i/>
      <w:iCs/>
    </w:rPr>
  </w:style>
  <w:style w:type="paragraph" w:customStyle="1" w:styleId="aa">
    <w:name w:val="Àáçàöíûé"/>
    <w:basedOn w:val="a"/>
    <w:rsid w:val="007D1B20"/>
    <w:pPr>
      <w:autoSpaceDE w:val="0"/>
      <w:autoSpaceDN w:val="0"/>
      <w:adjustRightInd w:val="0"/>
      <w:ind w:firstLine="709"/>
      <w:jc w:val="both"/>
    </w:pPr>
  </w:style>
  <w:style w:type="character" w:styleId="ab">
    <w:name w:val="Hyperlink"/>
    <w:uiPriority w:val="99"/>
    <w:rsid w:val="007D1B20"/>
    <w:rPr>
      <w:rFonts w:cs="Times New Roman"/>
      <w:color w:val="3D5682"/>
      <w:u w:val="none"/>
      <w:effect w:val="none"/>
    </w:rPr>
  </w:style>
  <w:style w:type="paragraph" w:customStyle="1" w:styleId="ConsNormal">
    <w:name w:val="ConsNormal"/>
    <w:rsid w:val="007D1B20"/>
    <w:pPr>
      <w:autoSpaceDE w:val="0"/>
      <w:autoSpaceDN w:val="0"/>
      <w:adjustRightInd w:val="0"/>
      <w:ind w:firstLine="720"/>
    </w:pPr>
    <w:rPr>
      <w:rFonts w:ascii="Arial" w:hAnsi="Arial" w:cs="Arial"/>
    </w:rPr>
  </w:style>
  <w:style w:type="paragraph" w:customStyle="1" w:styleId="22">
    <w:name w:val="Стиль2"/>
    <w:basedOn w:val="a"/>
    <w:rsid w:val="007D1B20"/>
    <w:pPr>
      <w:spacing w:line="312" w:lineRule="auto"/>
    </w:pPr>
    <w:rPr>
      <w:sz w:val="26"/>
      <w:szCs w:val="20"/>
    </w:rPr>
  </w:style>
  <w:style w:type="paragraph" w:customStyle="1" w:styleId="ConsTitle">
    <w:name w:val="ConsTitle"/>
    <w:rsid w:val="007D1B20"/>
    <w:pPr>
      <w:autoSpaceDE w:val="0"/>
      <w:autoSpaceDN w:val="0"/>
      <w:adjustRightInd w:val="0"/>
      <w:ind w:right="19772"/>
    </w:pPr>
    <w:rPr>
      <w:rFonts w:ascii="Arial" w:hAnsi="Arial" w:cs="Arial"/>
      <w:b/>
      <w:bCs/>
      <w:sz w:val="16"/>
      <w:szCs w:val="16"/>
    </w:rPr>
  </w:style>
  <w:style w:type="paragraph" w:styleId="ac">
    <w:name w:val="Normal (Web)"/>
    <w:basedOn w:val="a"/>
    <w:uiPriority w:val="99"/>
    <w:rsid w:val="007D1B20"/>
    <w:pPr>
      <w:spacing w:before="100" w:beforeAutospacing="1" w:after="100" w:afterAutospacing="1"/>
    </w:pPr>
    <w:rPr>
      <w:color w:val="333333"/>
    </w:rPr>
  </w:style>
  <w:style w:type="character" w:customStyle="1" w:styleId="11">
    <w:name w:val="Гиперссылка1"/>
    <w:rsid w:val="007D1B20"/>
    <w:rPr>
      <w:rFonts w:cs="Times New Roman"/>
      <w:color w:val="324A9B"/>
      <w:u w:val="single"/>
    </w:rPr>
  </w:style>
  <w:style w:type="paragraph" w:customStyle="1" w:styleId="31">
    <w:name w:val="Заголовок 31"/>
    <w:basedOn w:val="a"/>
    <w:rsid w:val="007D1B20"/>
    <w:pPr>
      <w:spacing w:before="225"/>
      <w:ind w:left="75" w:right="75"/>
      <w:outlineLvl w:val="3"/>
    </w:pPr>
    <w:rPr>
      <w:rFonts w:ascii="Arial" w:hAnsi="Arial" w:cs="Arial"/>
      <w:b/>
      <w:bCs/>
      <w:color w:val="324A9B"/>
      <w:sz w:val="20"/>
      <w:szCs w:val="20"/>
    </w:rPr>
  </w:style>
  <w:style w:type="paragraph" w:customStyle="1" w:styleId="ConsPlusNormal">
    <w:name w:val="ConsPlusNormal"/>
    <w:rsid w:val="007D1B20"/>
    <w:pPr>
      <w:autoSpaceDE w:val="0"/>
      <w:autoSpaceDN w:val="0"/>
      <w:adjustRightInd w:val="0"/>
      <w:ind w:firstLine="720"/>
    </w:pPr>
    <w:rPr>
      <w:rFonts w:ascii="Arial" w:hAnsi="Arial" w:cs="Arial"/>
    </w:rPr>
  </w:style>
  <w:style w:type="paragraph" w:styleId="ad">
    <w:name w:val="Plain Text"/>
    <w:basedOn w:val="a"/>
    <w:link w:val="ae"/>
    <w:uiPriority w:val="99"/>
    <w:rsid w:val="007D1B20"/>
    <w:rPr>
      <w:rFonts w:ascii="Courier New" w:hAnsi="Courier New" w:cs="Courier New"/>
      <w:sz w:val="20"/>
      <w:szCs w:val="20"/>
    </w:rPr>
  </w:style>
  <w:style w:type="character" w:customStyle="1" w:styleId="ae">
    <w:name w:val="Текст Знак"/>
    <w:link w:val="ad"/>
    <w:uiPriority w:val="99"/>
    <w:semiHidden/>
    <w:locked/>
    <w:rPr>
      <w:rFonts w:ascii="Courier New" w:hAnsi="Courier New" w:cs="Courier New"/>
    </w:rPr>
  </w:style>
  <w:style w:type="paragraph" w:styleId="af">
    <w:name w:val="footer"/>
    <w:basedOn w:val="a"/>
    <w:link w:val="af0"/>
    <w:uiPriority w:val="99"/>
    <w:rsid w:val="007D1B20"/>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 w:type="character" w:styleId="af1">
    <w:name w:val="page number"/>
    <w:uiPriority w:val="99"/>
    <w:rsid w:val="007D1B20"/>
    <w:rPr>
      <w:rFonts w:cs="Times New Roman"/>
    </w:rPr>
  </w:style>
  <w:style w:type="paragraph" w:styleId="af2">
    <w:name w:val="header"/>
    <w:basedOn w:val="a"/>
    <w:link w:val="af3"/>
    <w:uiPriority w:val="99"/>
    <w:rsid w:val="007D1B20"/>
    <w:pPr>
      <w:tabs>
        <w:tab w:val="center" w:pos="4677"/>
        <w:tab w:val="right" w:pos="9355"/>
      </w:tabs>
    </w:pPr>
  </w:style>
  <w:style w:type="character" w:customStyle="1" w:styleId="af3">
    <w:name w:val="Верхний колонтитул Знак"/>
    <w:link w:val="af2"/>
    <w:uiPriority w:val="99"/>
    <w:semiHidden/>
    <w:locked/>
    <w:rPr>
      <w:rFonts w:cs="Times New Roman"/>
      <w:sz w:val="24"/>
      <w:szCs w:val="24"/>
    </w:rPr>
  </w:style>
  <w:style w:type="character" w:customStyle="1" w:styleId="simple">
    <w:name w:val="simple"/>
    <w:rsid w:val="007D1B20"/>
    <w:rPr>
      <w:rFonts w:cs="Times New Roman"/>
    </w:rPr>
  </w:style>
  <w:style w:type="paragraph" w:customStyle="1" w:styleId="af4">
    <w:name w:val="Мой"/>
    <w:basedOn w:val="a"/>
    <w:qFormat/>
    <w:rsid w:val="007D1B20"/>
    <w:pPr>
      <w:spacing w:line="360" w:lineRule="auto"/>
      <w:jc w:val="both"/>
    </w:pPr>
    <w:rPr>
      <w:sz w:val="28"/>
      <w:szCs w:val="22"/>
      <w:lang w:eastAsia="en-US"/>
    </w:rPr>
  </w:style>
  <w:style w:type="paragraph" w:customStyle="1" w:styleId="ConsPlusTitle">
    <w:name w:val="ConsPlusTitle"/>
    <w:rsid w:val="006E566E"/>
    <w:pPr>
      <w:widowControl w:val="0"/>
      <w:autoSpaceDE w:val="0"/>
      <w:autoSpaceDN w:val="0"/>
      <w:adjustRightInd w:val="0"/>
    </w:pPr>
    <w:rPr>
      <w:rFonts w:ascii="Arial" w:hAnsi="Arial" w:cs="Arial"/>
      <w:b/>
      <w:bCs/>
    </w:rPr>
  </w:style>
  <w:style w:type="paragraph" w:customStyle="1" w:styleId="u">
    <w:name w:val="u"/>
    <w:basedOn w:val="a"/>
    <w:rsid w:val="0066568C"/>
    <w:pPr>
      <w:spacing w:before="100" w:beforeAutospacing="1" w:after="100" w:afterAutospacing="1"/>
    </w:pPr>
  </w:style>
  <w:style w:type="paragraph" w:customStyle="1" w:styleId="uni">
    <w:name w:val="uni"/>
    <w:basedOn w:val="a"/>
    <w:rsid w:val="0066568C"/>
    <w:pPr>
      <w:spacing w:before="100" w:beforeAutospacing="1" w:after="100" w:afterAutospacing="1"/>
    </w:pPr>
  </w:style>
  <w:style w:type="paragraph" w:customStyle="1" w:styleId="unip">
    <w:name w:val="unip"/>
    <w:basedOn w:val="a"/>
    <w:rsid w:val="0066568C"/>
    <w:pPr>
      <w:spacing w:before="100" w:beforeAutospacing="1" w:after="100" w:afterAutospacing="1"/>
    </w:pPr>
  </w:style>
  <w:style w:type="paragraph" w:styleId="af5">
    <w:name w:val="Body Text Indent"/>
    <w:basedOn w:val="a"/>
    <w:link w:val="af6"/>
    <w:uiPriority w:val="99"/>
    <w:rsid w:val="00DA60CF"/>
    <w:pPr>
      <w:spacing w:after="120"/>
      <w:ind w:left="283"/>
    </w:pPr>
  </w:style>
  <w:style w:type="character" w:customStyle="1" w:styleId="af6">
    <w:name w:val="Основной текст с отступом Знак"/>
    <w:link w:val="af5"/>
    <w:uiPriority w:val="99"/>
    <w:semiHidden/>
    <w:locked/>
    <w:rPr>
      <w:rFonts w:cs="Times New Roman"/>
      <w:sz w:val="24"/>
      <w:szCs w:val="24"/>
    </w:rPr>
  </w:style>
  <w:style w:type="paragraph" w:customStyle="1" w:styleId="f">
    <w:name w:val="f"/>
    <w:basedOn w:val="a"/>
    <w:rsid w:val="00766A1F"/>
    <w:pPr>
      <w:spacing w:before="100" w:beforeAutospacing="1" w:after="100" w:afterAutospacing="1"/>
    </w:pPr>
  </w:style>
  <w:style w:type="paragraph" w:customStyle="1" w:styleId="Heading">
    <w:name w:val="Heading"/>
    <w:rsid w:val="00640AA7"/>
    <w:pPr>
      <w:widowControl w:val="0"/>
      <w:autoSpaceDE w:val="0"/>
      <w:autoSpaceDN w:val="0"/>
      <w:adjustRightInd w:val="0"/>
    </w:pPr>
    <w:rPr>
      <w:rFonts w:ascii="Arial" w:hAnsi="Arial" w:cs="Arial"/>
      <w:b/>
      <w:bCs/>
      <w:sz w:val="22"/>
      <w:szCs w:val="22"/>
    </w:rPr>
  </w:style>
  <w:style w:type="character" w:styleId="af7">
    <w:name w:val="Strong"/>
    <w:uiPriority w:val="22"/>
    <w:qFormat/>
    <w:rsid w:val="00C034AD"/>
    <w:rPr>
      <w:rFonts w:cs="Times New Roman"/>
      <w:b/>
      <w:bCs/>
    </w:rPr>
  </w:style>
  <w:style w:type="paragraph" w:styleId="32">
    <w:name w:val="Body Text Indent 3"/>
    <w:basedOn w:val="a"/>
    <w:link w:val="33"/>
    <w:uiPriority w:val="99"/>
    <w:rsid w:val="00D323AD"/>
    <w:pPr>
      <w:spacing w:after="120"/>
      <w:ind w:left="283"/>
    </w:pPr>
    <w:rPr>
      <w:sz w:val="16"/>
      <w:szCs w:val="16"/>
    </w:r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Default">
    <w:name w:val="Default"/>
    <w:rsid w:val="0027770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651433">
      <w:marLeft w:val="0"/>
      <w:marRight w:val="0"/>
      <w:marTop w:val="0"/>
      <w:marBottom w:val="0"/>
      <w:divBdr>
        <w:top w:val="none" w:sz="0" w:space="0" w:color="auto"/>
        <w:left w:val="none" w:sz="0" w:space="0" w:color="auto"/>
        <w:bottom w:val="none" w:sz="0" w:space="0" w:color="auto"/>
        <w:right w:val="none" w:sz="0" w:space="0" w:color="auto"/>
      </w:divBdr>
    </w:div>
    <w:div w:id="1693651436">
      <w:marLeft w:val="0"/>
      <w:marRight w:val="0"/>
      <w:marTop w:val="0"/>
      <w:marBottom w:val="0"/>
      <w:divBdr>
        <w:top w:val="none" w:sz="0" w:space="0" w:color="auto"/>
        <w:left w:val="none" w:sz="0" w:space="0" w:color="auto"/>
        <w:bottom w:val="none" w:sz="0" w:space="0" w:color="auto"/>
        <w:right w:val="none" w:sz="0" w:space="0" w:color="auto"/>
      </w:divBdr>
    </w:div>
    <w:div w:id="1693651444">
      <w:marLeft w:val="0"/>
      <w:marRight w:val="0"/>
      <w:marTop w:val="0"/>
      <w:marBottom w:val="0"/>
      <w:divBdr>
        <w:top w:val="none" w:sz="0" w:space="0" w:color="auto"/>
        <w:left w:val="none" w:sz="0" w:space="0" w:color="auto"/>
        <w:bottom w:val="none" w:sz="0" w:space="0" w:color="auto"/>
        <w:right w:val="none" w:sz="0" w:space="0" w:color="auto"/>
      </w:divBdr>
      <w:divsChild>
        <w:div w:id="1693651450">
          <w:marLeft w:val="720"/>
          <w:marRight w:val="720"/>
          <w:marTop w:val="100"/>
          <w:marBottom w:val="100"/>
          <w:divBdr>
            <w:top w:val="none" w:sz="0" w:space="0" w:color="auto"/>
            <w:left w:val="none" w:sz="0" w:space="0" w:color="auto"/>
            <w:bottom w:val="none" w:sz="0" w:space="0" w:color="auto"/>
            <w:right w:val="none" w:sz="0" w:space="0" w:color="auto"/>
          </w:divBdr>
          <w:divsChild>
            <w:div w:id="1693651465">
              <w:marLeft w:val="720"/>
              <w:marRight w:val="720"/>
              <w:marTop w:val="100"/>
              <w:marBottom w:val="100"/>
              <w:divBdr>
                <w:top w:val="none" w:sz="0" w:space="0" w:color="auto"/>
                <w:left w:val="none" w:sz="0" w:space="0" w:color="auto"/>
                <w:bottom w:val="none" w:sz="0" w:space="0" w:color="auto"/>
                <w:right w:val="none" w:sz="0" w:space="0" w:color="auto"/>
              </w:divBdr>
            </w:div>
          </w:divsChild>
        </w:div>
        <w:div w:id="1693651457">
          <w:marLeft w:val="720"/>
          <w:marRight w:val="720"/>
          <w:marTop w:val="100"/>
          <w:marBottom w:val="100"/>
          <w:divBdr>
            <w:top w:val="none" w:sz="0" w:space="0" w:color="auto"/>
            <w:left w:val="none" w:sz="0" w:space="0" w:color="auto"/>
            <w:bottom w:val="none" w:sz="0" w:space="0" w:color="auto"/>
            <w:right w:val="none" w:sz="0" w:space="0" w:color="auto"/>
          </w:divBdr>
          <w:divsChild>
            <w:div w:id="1693651513">
              <w:marLeft w:val="720"/>
              <w:marRight w:val="720"/>
              <w:marTop w:val="100"/>
              <w:marBottom w:val="100"/>
              <w:divBdr>
                <w:top w:val="none" w:sz="0" w:space="0" w:color="auto"/>
                <w:left w:val="none" w:sz="0" w:space="0" w:color="auto"/>
                <w:bottom w:val="none" w:sz="0" w:space="0" w:color="auto"/>
                <w:right w:val="none" w:sz="0" w:space="0" w:color="auto"/>
              </w:divBdr>
              <w:divsChild>
                <w:div w:id="1693651531">
                  <w:marLeft w:val="720"/>
                  <w:marRight w:val="720"/>
                  <w:marTop w:val="100"/>
                  <w:marBottom w:val="100"/>
                  <w:divBdr>
                    <w:top w:val="none" w:sz="0" w:space="0" w:color="auto"/>
                    <w:left w:val="none" w:sz="0" w:space="0" w:color="auto"/>
                    <w:bottom w:val="none" w:sz="0" w:space="0" w:color="auto"/>
                    <w:right w:val="none" w:sz="0" w:space="0" w:color="auto"/>
                  </w:divBdr>
                  <w:divsChild>
                    <w:div w:id="1693651486">
                      <w:marLeft w:val="720"/>
                      <w:marRight w:val="720"/>
                      <w:marTop w:val="100"/>
                      <w:marBottom w:val="100"/>
                      <w:divBdr>
                        <w:top w:val="none" w:sz="0" w:space="0" w:color="auto"/>
                        <w:left w:val="none" w:sz="0" w:space="0" w:color="auto"/>
                        <w:bottom w:val="none" w:sz="0" w:space="0" w:color="auto"/>
                        <w:right w:val="none" w:sz="0" w:space="0" w:color="auto"/>
                      </w:divBdr>
                      <w:divsChild>
                        <w:div w:id="1693651456">
                          <w:marLeft w:val="720"/>
                          <w:marRight w:val="720"/>
                          <w:marTop w:val="100"/>
                          <w:marBottom w:val="100"/>
                          <w:divBdr>
                            <w:top w:val="none" w:sz="0" w:space="0" w:color="auto"/>
                            <w:left w:val="none" w:sz="0" w:space="0" w:color="auto"/>
                            <w:bottom w:val="none" w:sz="0" w:space="0" w:color="auto"/>
                            <w:right w:val="none" w:sz="0" w:space="0" w:color="auto"/>
                          </w:divBdr>
                          <w:divsChild>
                            <w:div w:id="1693651514">
                              <w:marLeft w:val="720"/>
                              <w:marRight w:val="720"/>
                              <w:marTop w:val="100"/>
                              <w:marBottom w:val="100"/>
                              <w:divBdr>
                                <w:top w:val="none" w:sz="0" w:space="0" w:color="auto"/>
                                <w:left w:val="none" w:sz="0" w:space="0" w:color="auto"/>
                                <w:bottom w:val="none" w:sz="0" w:space="0" w:color="auto"/>
                                <w:right w:val="none" w:sz="0" w:space="0" w:color="auto"/>
                              </w:divBdr>
                              <w:divsChild>
                                <w:div w:id="1693651502">
                                  <w:marLeft w:val="720"/>
                                  <w:marRight w:val="720"/>
                                  <w:marTop w:val="100"/>
                                  <w:marBottom w:val="100"/>
                                  <w:divBdr>
                                    <w:top w:val="none" w:sz="0" w:space="0" w:color="auto"/>
                                    <w:left w:val="none" w:sz="0" w:space="0" w:color="auto"/>
                                    <w:bottom w:val="none" w:sz="0" w:space="0" w:color="auto"/>
                                    <w:right w:val="none" w:sz="0" w:space="0" w:color="auto"/>
                                  </w:divBdr>
                                  <w:divsChild>
                                    <w:div w:id="169365145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476">
          <w:marLeft w:val="720"/>
          <w:marRight w:val="720"/>
          <w:marTop w:val="100"/>
          <w:marBottom w:val="100"/>
          <w:divBdr>
            <w:top w:val="none" w:sz="0" w:space="0" w:color="auto"/>
            <w:left w:val="none" w:sz="0" w:space="0" w:color="auto"/>
            <w:bottom w:val="none" w:sz="0" w:space="0" w:color="auto"/>
            <w:right w:val="none" w:sz="0" w:space="0" w:color="auto"/>
          </w:divBdr>
          <w:divsChild>
            <w:div w:id="1693651439">
              <w:marLeft w:val="720"/>
              <w:marRight w:val="720"/>
              <w:marTop w:val="100"/>
              <w:marBottom w:val="100"/>
              <w:divBdr>
                <w:top w:val="none" w:sz="0" w:space="0" w:color="auto"/>
                <w:left w:val="none" w:sz="0" w:space="0" w:color="auto"/>
                <w:bottom w:val="none" w:sz="0" w:space="0" w:color="auto"/>
                <w:right w:val="none" w:sz="0" w:space="0" w:color="auto"/>
              </w:divBdr>
              <w:divsChild>
                <w:div w:id="1693651491">
                  <w:marLeft w:val="720"/>
                  <w:marRight w:val="720"/>
                  <w:marTop w:val="100"/>
                  <w:marBottom w:val="100"/>
                  <w:divBdr>
                    <w:top w:val="none" w:sz="0" w:space="0" w:color="auto"/>
                    <w:left w:val="none" w:sz="0" w:space="0" w:color="auto"/>
                    <w:bottom w:val="none" w:sz="0" w:space="0" w:color="auto"/>
                    <w:right w:val="none" w:sz="0" w:space="0" w:color="auto"/>
                  </w:divBdr>
                  <w:divsChild>
                    <w:div w:id="1693651431">
                      <w:marLeft w:val="720"/>
                      <w:marRight w:val="720"/>
                      <w:marTop w:val="100"/>
                      <w:marBottom w:val="100"/>
                      <w:divBdr>
                        <w:top w:val="none" w:sz="0" w:space="0" w:color="auto"/>
                        <w:left w:val="none" w:sz="0" w:space="0" w:color="auto"/>
                        <w:bottom w:val="none" w:sz="0" w:space="0" w:color="auto"/>
                        <w:right w:val="none" w:sz="0" w:space="0" w:color="auto"/>
                      </w:divBdr>
                      <w:divsChild>
                        <w:div w:id="1693651459">
                          <w:marLeft w:val="720"/>
                          <w:marRight w:val="720"/>
                          <w:marTop w:val="100"/>
                          <w:marBottom w:val="100"/>
                          <w:divBdr>
                            <w:top w:val="none" w:sz="0" w:space="0" w:color="auto"/>
                            <w:left w:val="none" w:sz="0" w:space="0" w:color="auto"/>
                            <w:bottom w:val="none" w:sz="0" w:space="0" w:color="auto"/>
                            <w:right w:val="none" w:sz="0" w:space="0" w:color="auto"/>
                          </w:divBdr>
                          <w:divsChild>
                            <w:div w:id="1693651512">
                              <w:marLeft w:val="720"/>
                              <w:marRight w:val="720"/>
                              <w:marTop w:val="100"/>
                              <w:marBottom w:val="100"/>
                              <w:divBdr>
                                <w:top w:val="none" w:sz="0" w:space="0" w:color="auto"/>
                                <w:left w:val="none" w:sz="0" w:space="0" w:color="auto"/>
                                <w:bottom w:val="none" w:sz="0" w:space="0" w:color="auto"/>
                                <w:right w:val="none" w:sz="0" w:space="0" w:color="auto"/>
                              </w:divBdr>
                              <w:divsChild>
                                <w:div w:id="1693651443">
                                  <w:marLeft w:val="720"/>
                                  <w:marRight w:val="720"/>
                                  <w:marTop w:val="100"/>
                                  <w:marBottom w:val="100"/>
                                  <w:divBdr>
                                    <w:top w:val="none" w:sz="0" w:space="0" w:color="auto"/>
                                    <w:left w:val="none" w:sz="0" w:space="0" w:color="auto"/>
                                    <w:bottom w:val="none" w:sz="0" w:space="0" w:color="auto"/>
                                    <w:right w:val="none" w:sz="0" w:space="0" w:color="auto"/>
                                  </w:divBdr>
                                  <w:divsChild>
                                    <w:div w:id="169365148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484">
          <w:marLeft w:val="720"/>
          <w:marRight w:val="720"/>
          <w:marTop w:val="100"/>
          <w:marBottom w:val="100"/>
          <w:divBdr>
            <w:top w:val="none" w:sz="0" w:space="0" w:color="auto"/>
            <w:left w:val="none" w:sz="0" w:space="0" w:color="auto"/>
            <w:bottom w:val="none" w:sz="0" w:space="0" w:color="auto"/>
            <w:right w:val="none" w:sz="0" w:space="0" w:color="auto"/>
          </w:divBdr>
          <w:divsChild>
            <w:div w:id="1693651495">
              <w:marLeft w:val="720"/>
              <w:marRight w:val="720"/>
              <w:marTop w:val="100"/>
              <w:marBottom w:val="100"/>
              <w:divBdr>
                <w:top w:val="none" w:sz="0" w:space="0" w:color="auto"/>
                <w:left w:val="none" w:sz="0" w:space="0" w:color="auto"/>
                <w:bottom w:val="none" w:sz="0" w:space="0" w:color="auto"/>
                <w:right w:val="none" w:sz="0" w:space="0" w:color="auto"/>
              </w:divBdr>
              <w:divsChild>
                <w:div w:id="1693651479">
                  <w:marLeft w:val="720"/>
                  <w:marRight w:val="720"/>
                  <w:marTop w:val="100"/>
                  <w:marBottom w:val="100"/>
                  <w:divBdr>
                    <w:top w:val="none" w:sz="0" w:space="0" w:color="auto"/>
                    <w:left w:val="none" w:sz="0" w:space="0" w:color="auto"/>
                    <w:bottom w:val="none" w:sz="0" w:space="0" w:color="auto"/>
                    <w:right w:val="none" w:sz="0" w:space="0" w:color="auto"/>
                  </w:divBdr>
                  <w:divsChild>
                    <w:div w:id="1693651481">
                      <w:marLeft w:val="720"/>
                      <w:marRight w:val="720"/>
                      <w:marTop w:val="100"/>
                      <w:marBottom w:val="100"/>
                      <w:divBdr>
                        <w:top w:val="none" w:sz="0" w:space="0" w:color="auto"/>
                        <w:left w:val="none" w:sz="0" w:space="0" w:color="auto"/>
                        <w:bottom w:val="none" w:sz="0" w:space="0" w:color="auto"/>
                        <w:right w:val="none" w:sz="0" w:space="0" w:color="auto"/>
                      </w:divBdr>
                      <w:divsChild>
                        <w:div w:id="1693651446">
                          <w:marLeft w:val="720"/>
                          <w:marRight w:val="720"/>
                          <w:marTop w:val="100"/>
                          <w:marBottom w:val="100"/>
                          <w:divBdr>
                            <w:top w:val="none" w:sz="0" w:space="0" w:color="auto"/>
                            <w:left w:val="none" w:sz="0" w:space="0" w:color="auto"/>
                            <w:bottom w:val="none" w:sz="0" w:space="0" w:color="auto"/>
                            <w:right w:val="none" w:sz="0" w:space="0" w:color="auto"/>
                          </w:divBdr>
                          <w:divsChild>
                            <w:div w:id="1693651458">
                              <w:marLeft w:val="720"/>
                              <w:marRight w:val="720"/>
                              <w:marTop w:val="100"/>
                              <w:marBottom w:val="100"/>
                              <w:divBdr>
                                <w:top w:val="none" w:sz="0" w:space="0" w:color="auto"/>
                                <w:left w:val="none" w:sz="0" w:space="0" w:color="auto"/>
                                <w:bottom w:val="none" w:sz="0" w:space="0" w:color="auto"/>
                                <w:right w:val="none" w:sz="0" w:space="0" w:color="auto"/>
                              </w:divBdr>
                              <w:divsChild>
                                <w:div w:id="1693651477">
                                  <w:marLeft w:val="720"/>
                                  <w:marRight w:val="720"/>
                                  <w:marTop w:val="100"/>
                                  <w:marBottom w:val="100"/>
                                  <w:divBdr>
                                    <w:top w:val="none" w:sz="0" w:space="0" w:color="auto"/>
                                    <w:left w:val="none" w:sz="0" w:space="0" w:color="auto"/>
                                    <w:bottom w:val="none" w:sz="0" w:space="0" w:color="auto"/>
                                    <w:right w:val="none" w:sz="0" w:space="0" w:color="auto"/>
                                  </w:divBdr>
                                  <w:divsChild>
                                    <w:div w:id="1693651461">
                                      <w:marLeft w:val="720"/>
                                      <w:marRight w:val="720"/>
                                      <w:marTop w:val="100"/>
                                      <w:marBottom w:val="100"/>
                                      <w:divBdr>
                                        <w:top w:val="none" w:sz="0" w:space="0" w:color="auto"/>
                                        <w:left w:val="none" w:sz="0" w:space="0" w:color="auto"/>
                                        <w:bottom w:val="none" w:sz="0" w:space="0" w:color="auto"/>
                                        <w:right w:val="none" w:sz="0" w:space="0" w:color="auto"/>
                                      </w:divBdr>
                                      <w:divsChild>
                                        <w:div w:id="1693651432">
                                          <w:marLeft w:val="720"/>
                                          <w:marRight w:val="720"/>
                                          <w:marTop w:val="100"/>
                                          <w:marBottom w:val="100"/>
                                          <w:divBdr>
                                            <w:top w:val="none" w:sz="0" w:space="0" w:color="auto"/>
                                            <w:left w:val="none" w:sz="0" w:space="0" w:color="auto"/>
                                            <w:bottom w:val="none" w:sz="0" w:space="0" w:color="auto"/>
                                            <w:right w:val="none" w:sz="0" w:space="0" w:color="auto"/>
                                          </w:divBdr>
                                          <w:divsChild>
                                            <w:div w:id="1693651536">
                                              <w:marLeft w:val="720"/>
                                              <w:marRight w:val="720"/>
                                              <w:marTop w:val="100"/>
                                              <w:marBottom w:val="100"/>
                                              <w:divBdr>
                                                <w:top w:val="none" w:sz="0" w:space="0" w:color="auto"/>
                                                <w:left w:val="none" w:sz="0" w:space="0" w:color="auto"/>
                                                <w:bottom w:val="none" w:sz="0" w:space="0" w:color="auto"/>
                                                <w:right w:val="none" w:sz="0" w:space="0" w:color="auto"/>
                                              </w:divBdr>
                                              <w:divsChild>
                                                <w:div w:id="1693651430">
                                                  <w:marLeft w:val="720"/>
                                                  <w:marRight w:val="720"/>
                                                  <w:marTop w:val="100"/>
                                                  <w:marBottom w:val="100"/>
                                                  <w:divBdr>
                                                    <w:top w:val="none" w:sz="0" w:space="0" w:color="auto"/>
                                                    <w:left w:val="none" w:sz="0" w:space="0" w:color="auto"/>
                                                    <w:bottom w:val="none" w:sz="0" w:space="0" w:color="auto"/>
                                                    <w:right w:val="none" w:sz="0" w:space="0" w:color="auto"/>
                                                  </w:divBdr>
                                                  <w:divsChild>
                                                    <w:div w:id="1693651497">
                                                      <w:marLeft w:val="720"/>
                                                      <w:marRight w:val="720"/>
                                                      <w:marTop w:val="100"/>
                                                      <w:marBottom w:val="100"/>
                                                      <w:divBdr>
                                                        <w:top w:val="none" w:sz="0" w:space="0" w:color="auto"/>
                                                        <w:left w:val="none" w:sz="0" w:space="0" w:color="auto"/>
                                                        <w:bottom w:val="none" w:sz="0" w:space="0" w:color="auto"/>
                                                        <w:right w:val="none" w:sz="0" w:space="0" w:color="auto"/>
                                                      </w:divBdr>
                                                      <w:divsChild>
                                                        <w:div w:id="1693651505">
                                                          <w:marLeft w:val="720"/>
                                                          <w:marRight w:val="720"/>
                                                          <w:marTop w:val="100"/>
                                                          <w:marBottom w:val="100"/>
                                                          <w:divBdr>
                                                            <w:top w:val="none" w:sz="0" w:space="0" w:color="auto"/>
                                                            <w:left w:val="none" w:sz="0" w:space="0" w:color="auto"/>
                                                            <w:bottom w:val="none" w:sz="0" w:space="0" w:color="auto"/>
                                                            <w:right w:val="none" w:sz="0" w:space="0" w:color="auto"/>
                                                          </w:divBdr>
                                                          <w:divsChild>
                                                            <w:div w:id="1693651542">
                                                              <w:marLeft w:val="720"/>
                                                              <w:marRight w:val="720"/>
                                                              <w:marTop w:val="100"/>
                                                              <w:marBottom w:val="100"/>
                                                              <w:divBdr>
                                                                <w:top w:val="none" w:sz="0" w:space="0" w:color="auto"/>
                                                                <w:left w:val="none" w:sz="0" w:space="0" w:color="auto"/>
                                                                <w:bottom w:val="none" w:sz="0" w:space="0" w:color="auto"/>
                                                                <w:right w:val="none" w:sz="0" w:space="0" w:color="auto"/>
                                                              </w:divBdr>
                                                              <w:divsChild>
                                                                <w:div w:id="1693651464">
                                                                  <w:marLeft w:val="720"/>
                                                                  <w:marRight w:val="720"/>
                                                                  <w:marTop w:val="100"/>
                                                                  <w:marBottom w:val="100"/>
                                                                  <w:divBdr>
                                                                    <w:top w:val="none" w:sz="0" w:space="0" w:color="auto"/>
                                                                    <w:left w:val="none" w:sz="0" w:space="0" w:color="auto"/>
                                                                    <w:bottom w:val="none" w:sz="0" w:space="0" w:color="auto"/>
                                                                    <w:right w:val="none" w:sz="0" w:space="0" w:color="auto"/>
                                                                  </w:divBdr>
                                                                  <w:divsChild>
                                                                    <w:div w:id="169365154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3651500">
          <w:marLeft w:val="720"/>
          <w:marRight w:val="720"/>
          <w:marTop w:val="100"/>
          <w:marBottom w:val="100"/>
          <w:divBdr>
            <w:top w:val="none" w:sz="0" w:space="0" w:color="auto"/>
            <w:left w:val="none" w:sz="0" w:space="0" w:color="auto"/>
            <w:bottom w:val="none" w:sz="0" w:space="0" w:color="auto"/>
            <w:right w:val="none" w:sz="0" w:space="0" w:color="auto"/>
          </w:divBdr>
          <w:divsChild>
            <w:div w:id="1693651490">
              <w:marLeft w:val="720"/>
              <w:marRight w:val="720"/>
              <w:marTop w:val="100"/>
              <w:marBottom w:val="100"/>
              <w:divBdr>
                <w:top w:val="none" w:sz="0" w:space="0" w:color="auto"/>
                <w:left w:val="none" w:sz="0" w:space="0" w:color="auto"/>
                <w:bottom w:val="none" w:sz="0" w:space="0" w:color="auto"/>
                <w:right w:val="none" w:sz="0" w:space="0" w:color="auto"/>
              </w:divBdr>
              <w:divsChild>
                <w:div w:id="1693651526">
                  <w:marLeft w:val="720"/>
                  <w:marRight w:val="720"/>
                  <w:marTop w:val="100"/>
                  <w:marBottom w:val="100"/>
                  <w:divBdr>
                    <w:top w:val="none" w:sz="0" w:space="0" w:color="auto"/>
                    <w:left w:val="none" w:sz="0" w:space="0" w:color="auto"/>
                    <w:bottom w:val="none" w:sz="0" w:space="0" w:color="auto"/>
                    <w:right w:val="none" w:sz="0" w:space="0" w:color="auto"/>
                  </w:divBdr>
                  <w:divsChild>
                    <w:div w:id="1693651509">
                      <w:marLeft w:val="720"/>
                      <w:marRight w:val="720"/>
                      <w:marTop w:val="100"/>
                      <w:marBottom w:val="100"/>
                      <w:divBdr>
                        <w:top w:val="none" w:sz="0" w:space="0" w:color="auto"/>
                        <w:left w:val="none" w:sz="0" w:space="0" w:color="auto"/>
                        <w:bottom w:val="none" w:sz="0" w:space="0" w:color="auto"/>
                        <w:right w:val="none" w:sz="0" w:space="0" w:color="auto"/>
                      </w:divBdr>
                      <w:divsChild>
                        <w:div w:id="1693651438">
                          <w:marLeft w:val="720"/>
                          <w:marRight w:val="720"/>
                          <w:marTop w:val="100"/>
                          <w:marBottom w:val="100"/>
                          <w:divBdr>
                            <w:top w:val="none" w:sz="0" w:space="0" w:color="auto"/>
                            <w:left w:val="none" w:sz="0" w:space="0" w:color="auto"/>
                            <w:bottom w:val="none" w:sz="0" w:space="0" w:color="auto"/>
                            <w:right w:val="none" w:sz="0" w:space="0" w:color="auto"/>
                          </w:divBdr>
                          <w:divsChild>
                            <w:div w:id="1693651473">
                              <w:marLeft w:val="720"/>
                              <w:marRight w:val="720"/>
                              <w:marTop w:val="100"/>
                              <w:marBottom w:val="100"/>
                              <w:divBdr>
                                <w:top w:val="none" w:sz="0" w:space="0" w:color="auto"/>
                                <w:left w:val="none" w:sz="0" w:space="0" w:color="auto"/>
                                <w:bottom w:val="none" w:sz="0" w:space="0" w:color="auto"/>
                                <w:right w:val="none" w:sz="0" w:space="0" w:color="auto"/>
                              </w:divBdr>
                              <w:divsChild>
                                <w:div w:id="1693651503">
                                  <w:marLeft w:val="720"/>
                                  <w:marRight w:val="720"/>
                                  <w:marTop w:val="100"/>
                                  <w:marBottom w:val="100"/>
                                  <w:divBdr>
                                    <w:top w:val="none" w:sz="0" w:space="0" w:color="auto"/>
                                    <w:left w:val="none" w:sz="0" w:space="0" w:color="auto"/>
                                    <w:bottom w:val="none" w:sz="0" w:space="0" w:color="auto"/>
                                    <w:right w:val="none" w:sz="0" w:space="0" w:color="auto"/>
                                  </w:divBdr>
                                  <w:divsChild>
                                    <w:div w:id="1693651449">
                                      <w:marLeft w:val="720"/>
                                      <w:marRight w:val="720"/>
                                      <w:marTop w:val="100"/>
                                      <w:marBottom w:val="100"/>
                                      <w:divBdr>
                                        <w:top w:val="none" w:sz="0" w:space="0" w:color="auto"/>
                                        <w:left w:val="none" w:sz="0" w:space="0" w:color="auto"/>
                                        <w:bottom w:val="none" w:sz="0" w:space="0" w:color="auto"/>
                                        <w:right w:val="none" w:sz="0" w:space="0" w:color="auto"/>
                                      </w:divBdr>
                                      <w:divsChild>
                                        <w:div w:id="1693651532">
                                          <w:marLeft w:val="720"/>
                                          <w:marRight w:val="720"/>
                                          <w:marTop w:val="100"/>
                                          <w:marBottom w:val="100"/>
                                          <w:divBdr>
                                            <w:top w:val="none" w:sz="0" w:space="0" w:color="auto"/>
                                            <w:left w:val="none" w:sz="0" w:space="0" w:color="auto"/>
                                            <w:bottom w:val="none" w:sz="0" w:space="0" w:color="auto"/>
                                            <w:right w:val="none" w:sz="0" w:space="0" w:color="auto"/>
                                          </w:divBdr>
                                          <w:divsChild>
                                            <w:div w:id="16936515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651511">
          <w:marLeft w:val="720"/>
          <w:marRight w:val="720"/>
          <w:marTop w:val="100"/>
          <w:marBottom w:val="100"/>
          <w:divBdr>
            <w:top w:val="none" w:sz="0" w:space="0" w:color="auto"/>
            <w:left w:val="none" w:sz="0" w:space="0" w:color="auto"/>
            <w:bottom w:val="none" w:sz="0" w:space="0" w:color="auto"/>
            <w:right w:val="none" w:sz="0" w:space="0" w:color="auto"/>
          </w:divBdr>
          <w:divsChild>
            <w:div w:id="1693651469">
              <w:marLeft w:val="720"/>
              <w:marRight w:val="720"/>
              <w:marTop w:val="100"/>
              <w:marBottom w:val="100"/>
              <w:divBdr>
                <w:top w:val="none" w:sz="0" w:space="0" w:color="auto"/>
                <w:left w:val="none" w:sz="0" w:space="0" w:color="auto"/>
                <w:bottom w:val="none" w:sz="0" w:space="0" w:color="auto"/>
                <w:right w:val="none" w:sz="0" w:space="0" w:color="auto"/>
              </w:divBdr>
              <w:divsChild>
                <w:div w:id="1693651504">
                  <w:marLeft w:val="720"/>
                  <w:marRight w:val="720"/>
                  <w:marTop w:val="100"/>
                  <w:marBottom w:val="100"/>
                  <w:divBdr>
                    <w:top w:val="none" w:sz="0" w:space="0" w:color="auto"/>
                    <w:left w:val="none" w:sz="0" w:space="0" w:color="auto"/>
                    <w:bottom w:val="none" w:sz="0" w:space="0" w:color="auto"/>
                    <w:right w:val="none" w:sz="0" w:space="0" w:color="auto"/>
                  </w:divBdr>
                  <w:divsChild>
                    <w:div w:id="1693651506">
                      <w:marLeft w:val="720"/>
                      <w:marRight w:val="720"/>
                      <w:marTop w:val="100"/>
                      <w:marBottom w:val="100"/>
                      <w:divBdr>
                        <w:top w:val="none" w:sz="0" w:space="0" w:color="auto"/>
                        <w:left w:val="none" w:sz="0" w:space="0" w:color="auto"/>
                        <w:bottom w:val="none" w:sz="0" w:space="0" w:color="auto"/>
                        <w:right w:val="none" w:sz="0" w:space="0" w:color="auto"/>
                      </w:divBdr>
                      <w:divsChild>
                        <w:div w:id="1693651480">
                          <w:marLeft w:val="720"/>
                          <w:marRight w:val="720"/>
                          <w:marTop w:val="100"/>
                          <w:marBottom w:val="100"/>
                          <w:divBdr>
                            <w:top w:val="none" w:sz="0" w:space="0" w:color="auto"/>
                            <w:left w:val="none" w:sz="0" w:space="0" w:color="auto"/>
                            <w:bottom w:val="none" w:sz="0" w:space="0" w:color="auto"/>
                            <w:right w:val="none" w:sz="0" w:space="0" w:color="auto"/>
                          </w:divBdr>
                          <w:divsChild>
                            <w:div w:id="1693651522">
                              <w:marLeft w:val="720"/>
                              <w:marRight w:val="720"/>
                              <w:marTop w:val="100"/>
                              <w:marBottom w:val="100"/>
                              <w:divBdr>
                                <w:top w:val="none" w:sz="0" w:space="0" w:color="auto"/>
                                <w:left w:val="none" w:sz="0" w:space="0" w:color="auto"/>
                                <w:bottom w:val="none" w:sz="0" w:space="0" w:color="auto"/>
                                <w:right w:val="none" w:sz="0" w:space="0" w:color="auto"/>
                              </w:divBdr>
                              <w:divsChild>
                                <w:div w:id="1693651528">
                                  <w:marLeft w:val="720"/>
                                  <w:marRight w:val="720"/>
                                  <w:marTop w:val="100"/>
                                  <w:marBottom w:val="100"/>
                                  <w:divBdr>
                                    <w:top w:val="none" w:sz="0" w:space="0" w:color="auto"/>
                                    <w:left w:val="none" w:sz="0" w:space="0" w:color="auto"/>
                                    <w:bottom w:val="none" w:sz="0" w:space="0" w:color="auto"/>
                                    <w:right w:val="none" w:sz="0" w:space="0" w:color="auto"/>
                                  </w:divBdr>
                                  <w:divsChild>
                                    <w:div w:id="1693651494">
                                      <w:marLeft w:val="720"/>
                                      <w:marRight w:val="720"/>
                                      <w:marTop w:val="100"/>
                                      <w:marBottom w:val="100"/>
                                      <w:divBdr>
                                        <w:top w:val="none" w:sz="0" w:space="0" w:color="auto"/>
                                        <w:left w:val="none" w:sz="0" w:space="0" w:color="auto"/>
                                        <w:bottom w:val="none" w:sz="0" w:space="0" w:color="auto"/>
                                        <w:right w:val="none" w:sz="0" w:space="0" w:color="auto"/>
                                      </w:divBdr>
                                      <w:divsChild>
                                        <w:div w:id="1693651520">
                                          <w:marLeft w:val="720"/>
                                          <w:marRight w:val="720"/>
                                          <w:marTop w:val="100"/>
                                          <w:marBottom w:val="100"/>
                                          <w:divBdr>
                                            <w:top w:val="none" w:sz="0" w:space="0" w:color="auto"/>
                                            <w:left w:val="none" w:sz="0" w:space="0" w:color="auto"/>
                                            <w:bottom w:val="none" w:sz="0" w:space="0" w:color="auto"/>
                                            <w:right w:val="none" w:sz="0" w:space="0" w:color="auto"/>
                                          </w:divBdr>
                                          <w:divsChild>
                                            <w:div w:id="1693651533">
                                              <w:marLeft w:val="720"/>
                                              <w:marRight w:val="720"/>
                                              <w:marTop w:val="100"/>
                                              <w:marBottom w:val="100"/>
                                              <w:divBdr>
                                                <w:top w:val="none" w:sz="0" w:space="0" w:color="auto"/>
                                                <w:left w:val="none" w:sz="0" w:space="0" w:color="auto"/>
                                                <w:bottom w:val="none" w:sz="0" w:space="0" w:color="auto"/>
                                                <w:right w:val="none" w:sz="0" w:space="0" w:color="auto"/>
                                              </w:divBdr>
                                              <w:divsChild>
                                                <w:div w:id="1693651523">
                                                  <w:marLeft w:val="720"/>
                                                  <w:marRight w:val="720"/>
                                                  <w:marTop w:val="100"/>
                                                  <w:marBottom w:val="100"/>
                                                  <w:divBdr>
                                                    <w:top w:val="none" w:sz="0" w:space="0" w:color="auto"/>
                                                    <w:left w:val="none" w:sz="0" w:space="0" w:color="auto"/>
                                                    <w:bottom w:val="none" w:sz="0" w:space="0" w:color="auto"/>
                                                    <w:right w:val="none" w:sz="0" w:space="0" w:color="auto"/>
                                                  </w:divBdr>
                                                  <w:divsChild>
                                                    <w:div w:id="1693651441">
                                                      <w:marLeft w:val="720"/>
                                                      <w:marRight w:val="720"/>
                                                      <w:marTop w:val="100"/>
                                                      <w:marBottom w:val="100"/>
                                                      <w:divBdr>
                                                        <w:top w:val="none" w:sz="0" w:space="0" w:color="auto"/>
                                                        <w:left w:val="none" w:sz="0" w:space="0" w:color="auto"/>
                                                        <w:bottom w:val="none" w:sz="0" w:space="0" w:color="auto"/>
                                                        <w:right w:val="none" w:sz="0" w:space="0" w:color="auto"/>
                                                      </w:divBdr>
                                                      <w:divsChild>
                                                        <w:div w:id="1693651434">
                                                          <w:marLeft w:val="720"/>
                                                          <w:marRight w:val="720"/>
                                                          <w:marTop w:val="100"/>
                                                          <w:marBottom w:val="100"/>
                                                          <w:divBdr>
                                                            <w:top w:val="none" w:sz="0" w:space="0" w:color="auto"/>
                                                            <w:left w:val="none" w:sz="0" w:space="0" w:color="auto"/>
                                                            <w:bottom w:val="none" w:sz="0" w:space="0" w:color="auto"/>
                                                            <w:right w:val="none" w:sz="0" w:space="0" w:color="auto"/>
                                                          </w:divBdr>
                                                          <w:divsChild>
                                                            <w:div w:id="1693651510">
                                                              <w:marLeft w:val="720"/>
                                                              <w:marRight w:val="720"/>
                                                              <w:marTop w:val="100"/>
                                                              <w:marBottom w:val="100"/>
                                                              <w:divBdr>
                                                                <w:top w:val="none" w:sz="0" w:space="0" w:color="auto"/>
                                                                <w:left w:val="none" w:sz="0" w:space="0" w:color="auto"/>
                                                                <w:bottom w:val="none" w:sz="0" w:space="0" w:color="auto"/>
                                                                <w:right w:val="none" w:sz="0" w:space="0" w:color="auto"/>
                                                              </w:divBdr>
                                                              <w:divsChild>
                                                                <w:div w:id="1693651478">
                                                                  <w:marLeft w:val="720"/>
                                                                  <w:marRight w:val="720"/>
                                                                  <w:marTop w:val="100"/>
                                                                  <w:marBottom w:val="100"/>
                                                                  <w:divBdr>
                                                                    <w:top w:val="none" w:sz="0" w:space="0" w:color="auto"/>
                                                                    <w:left w:val="none" w:sz="0" w:space="0" w:color="auto"/>
                                                                    <w:bottom w:val="none" w:sz="0" w:space="0" w:color="auto"/>
                                                                    <w:right w:val="none" w:sz="0" w:space="0" w:color="auto"/>
                                                                  </w:divBdr>
                                                                  <w:divsChild>
                                                                    <w:div w:id="1693651521">
                                                                      <w:marLeft w:val="720"/>
                                                                      <w:marRight w:val="720"/>
                                                                      <w:marTop w:val="100"/>
                                                                      <w:marBottom w:val="100"/>
                                                                      <w:divBdr>
                                                                        <w:top w:val="none" w:sz="0" w:space="0" w:color="auto"/>
                                                                        <w:left w:val="none" w:sz="0" w:space="0" w:color="auto"/>
                                                                        <w:bottom w:val="none" w:sz="0" w:space="0" w:color="auto"/>
                                                                        <w:right w:val="none" w:sz="0" w:space="0" w:color="auto"/>
                                                                      </w:divBdr>
                                                                      <w:divsChild>
                                                                        <w:div w:id="1693651472">
                                                                          <w:marLeft w:val="720"/>
                                                                          <w:marRight w:val="720"/>
                                                                          <w:marTop w:val="100"/>
                                                                          <w:marBottom w:val="100"/>
                                                                          <w:divBdr>
                                                                            <w:top w:val="none" w:sz="0" w:space="0" w:color="auto"/>
                                                                            <w:left w:val="none" w:sz="0" w:space="0" w:color="auto"/>
                                                                            <w:bottom w:val="none" w:sz="0" w:space="0" w:color="auto"/>
                                                                            <w:right w:val="none" w:sz="0" w:space="0" w:color="auto"/>
                                                                          </w:divBdr>
                                                                          <w:divsChild>
                                                                            <w:div w:id="1693651460">
                                                                              <w:marLeft w:val="720"/>
                                                                              <w:marRight w:val="720"/>
                                                                              <w:marTop w:val="100"/>
                                                                              <w:marBottom w:val="100"/>
                                                                              <w:divBdr>
                                                                                <w:top w:val="none" w:sz="0" w:space="0" w:color="auto"/>
                                                                                <w:left w:val="none" w:sz="0" w:space="0" w:color="auto"/>
                                                                                <w:bottom w:val="none" w:sz="0" w:space="0" w:color="auto"/>
                                                                                <w:right w:val="none" w:sz="0" w:space="0" w:color="auto"/>
                                                                              </w:divBdr>
                                                                              <w:divsChild>
                                                                                <w:div w:id="1693651527">
                                                                                  <w:marLeft w:val="720"/>
                                                                                  <w:marRight w:val="720"/>
                                                                                  <w:marTop w:val="100"/>
                                                                                  <w:marBottom w:val="100"/>
                                                                                  <w:divBdr>
                                                                                    <w:top w:val="none" w:sz="0" w:space="0" w:color="auto"/>
                                                                                    <w:left w:val="none" w:sz="0" w:space="0" w:color="auto"/>
                                                                                    <w:bottom w:val="none" w:sz="0" w:space="0" w:color="auto"/>
                                                                                    <w:right w:val="none" w:sz="0" w:space="0" w:color="auto"/>
                                                                                  </w:divBdr>
                                                                                  <w:divsChild>
                                                                                    <w:div w:id="1693651507">
                                                                                      <w:marLeft w:val="720"/>
                                                                                      <w:marRight w:val="720"/>
                                                                                      <w:marTop w:val="100"/>
                                                                                      <w:marBottom w:val="100"/>
                                                                                      <w:divBdr>
                                                                                        <w:top w:val="none" w:sz="0" w:space="0" w:color="auto"/>
                                                                                        <w:left w:val="none" w:sz="0" w:space="0" w:color="auto"/>
                                                                                        <w:bottom w:val="none" w:sz="0" w:space="0" w:color="auto"/>
                                                                                        <w:right w:val="none" w:sz="0" w:space="0" w:color="auto"/>
                                                                                      </w:divBdr>
                                                                                      <w:divsChild>
                                                                                        <w:div w:id="1693651448">
                                                                                          <w:marLeft w:val="720"/>
                                                                                          <w:marRight w:val="720"/>
                                                                                          <w:marTop w:val="100"/>
                                                                                          <w:marBottom w:val="100"/>
                                                                                          <w:divBdr>
                                                                                            <w:top w:val="none" w:sz="0" w:space="0" w:color="auto"/>
                                                                                            <w:left w:val="none" w:sz="0" w:space="0" w:color="auto"/>
                                                                                            <w:bottom w:val="none" w:sz="0" w:space="0" w:color="auto"/>
                                                                                            <w:right w:val="none" w:sz="0" w:space="0" w:color="auto"/>
                                                                                          </w:divBdr>
                                                                                          <w:divsChild>
                                                                                            <w:div w:id="169365153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651516">
          <w:marLeft w:val="720"/>
          <w:marRight w:val="720"/>
          <w:marTop w:val="100"/>
          <w:marBottom w:val="100"/>
          <w:divBdr>
            <w:top w:val="none" w:sz="0" w:space="0" w:color="auto"/>
            <w:left w:val="none" w:sz="0" w:space="0" w:color="auto"/>
            <w:bottom w:val="none" w:sz="0" w:space="0" w:color="auto"/>
            <w:right w:val="none" w:sz="0" w:space="0" w:color="auto"/>
          </w:divBdr>
          <w:divsChild>
            <w:div w:id="1693651467">
              <w:marLeft w:val="720"/>
              <w:marRight w:val="720"/>
              <w:marTop w:val="100"/>
              <w:marBottom w:val="100"/>
              <w:divBdr>
                <w:top w:val="none" w:sz="0" w:space="0" w:color="auto"/>
                <w:left w:val="none" w:sz="0" w:space="0" w:color="auto"/>
                <w:bottom w:val="none" w:sz="0" w:space="0" w:color="auto"/>
                <w:right w:val="none" w:sz="0" w:space="0" w:color="auto"/>
              </w:divBdr>
              <w:divsChild>
                <w:div w:id="1693651447">
                  <w:marLeft w:val="720"/>
                  <w:marRight w:val="720"/>
                  <w:marTop w:val="100"/>
                  <w:marBottom w:val="100"/>
                  <w:divBdr>
                    <w:top w:val="none" w:sz="0" w:space="0" w:color="auto"/>
                    <w:left w:val="none" w:sz="0" w:space="0" w:color="auto"/>
                    <w:bottom w:val="none" w:sz="0" w:space="0" w:color="auto"/>
                    <w:right w:val="none" w:sz="0" w:space="0" w:color="auto"/>
                  </w:divBdr>
                  <w:divsChild>
                    <w:div w:id="1693651543">
                      <w:marLeft w:val="720"/>
                      <w:marRight w:val="720"/>
                      <w:marTop w:val="100"/>
                      <w:marBottom w:val="100"/>
                      <w:divBdr>
                        <w:top w:val="none" w:sz="0" w:space="0" w:color="auto"/>
                        <w:left w:val="none" w:sz="0" w:space="0" w:color="auto"/>
                        <w:bottom w:val="none" w:sz="0" w:space="0" w:color="auto"/>
                        <w:right w:val="none" w:sz="0" w:space="0" w:color="auto"/>
                      </w:divBdr>
                      <w:divsChild>
                        <w:div w:id="1693651475">
                          <w:marLeft w:val="720"/>
                          <w:marRight w:val="720"/>
                          <w:marTop w:val="100"/>
                          <w:marBottom w:val="100"/>
                          <w:divBdr>
                            <w:top w:val="none" w:sz="0" w:space="0" w:color="auto"/>
                            <w:left w:val="none" w:sz="0" w:space="0" w:color="auto"/>
                            <w:bottom w:val="none" w:sz="0" w:space="0" w:color="auto"/>
                            <w:right w:val="none" w:sz="0" w:space="0" w:color="auto"/>
                          </w:divBdr>
                          <w:divsChild>
                            <w:div w:id="1693651468">
                              <w:marLeft w:val="720"/>
                              <w:marRight w:val="720"/>
                              <w:marTop w:val="100"/>
                              <w:marBottom w:val="100"/>
                              <w:divBdr>
                                <w:top w:val="none" w:sz="0" w:space="0" w:color="auto"/>
                                <w:left w:val="none" w:sz="0" w:space="0" w:color="auto"/>
                                <w:bottom w:val="none" w:sz="0" w:space="0" w:color="auto"/>
                                <w:right w:val="none" w:sz="0" w:space="0" w:color="auto"/>
                              </w:divBdr>
                              <w:divsChild>
                                <w:div w:id="1693651485">
                                  <w:marLeft w:val="720"/>
                                  <w:marRight w:val="720"/>
                                  <w:marTop w:val="100"/>
                                  <w:marBottom w:val="100"/>
                                  <w:divBdr>
                                    <w:top w:val="none" w:sz="0" w:space="0" w:color="auto"/>
                                    <w:left w:val="none" w:sz="0" w:space="0" w:color="auto"/>
                                    <w:bottom w:val="none" w:sz="0" w:space="0" w:color="auto"/>
                                    <w:right w:val="none" w:sz="0" w:space="0" w:color="auto"/>
                                  </w:divBdr>
                                  <w:divsChild>
                                    <w:div w:id="1693651451">
                                      <w:marLeft w:val="720"/>
                                      <w:marRight w:val="720"/>
                                      <w:marTop w:val="100"/>
                                      <w:marBottom w:val="100"/>
                                      <w:divBdr>
                                        <w:top w:val="none" w:sz="0" w:space="0" w:color="auto"/>
                                        <w:left w:val="none" w:sz="0" w:space="0" w:color="auto"/>
                                        <w:bottom w:val="none" w:sz="0" w:space="0" w:color="auto"/>
                                        <w:right w:val="none" w:sz="0" w:space="0" w:color="auto"/>
                                      </w:divBdr>
                                      <w:divsChild>
                                        <w:div w:id="1693651519">
                                          <w:marLeft w:val="720"/>
                                          <w:marRight w:val="720"/>
                                          <w:marTop w:val="100"/>
                                          <w:marBottom w:val="100"/>
                                          <w:divBdr>
                                            <w:top w:val="none" w:sz="0" w:space="0" w:color="auto"/>
                                            <w:left w:val="none" w:sz="0" w:space="0" w:color="auto"/>
                                            <w:bottom w:val="none" w:sz="0" w:space="0" w:color="auto"/>
                                            <w:right w:val="none" w:sz="0" w:space="0" w:color="auto"/>
                                          </w:divBdr>
                                          <w:divsChild>
                                            <w:div w:id="1693651535">
                                              <w:marLeft w:val="720"/>
                                              <w:marRight w:val="720"/>
                                              <w:marTop w:val="100"/>
                                              <w:marBottom w:val="100"/>
                                              <w:divBdr>
                                                <w:top w:val="none" w:sz="0" w:space="0" w:color="auto"/>
                                                <w:left w:val="none" w:sz="0" w:space="0" w:color="auto"/>
                                                <w:bottom w:val="none" w:sz="0" w:space="0" w:color="auto"/>
                                                <w:right w:val="none" w:sz="0" w:space="0" w:color="auto"/>
                                              </w:divBdr>
                                              <w:divsChild>
                                                <w:div w:id="1693651529">
                                                  <w:marLeft w:val="720"/>
                                                  <w:marRight w:val="720"/>
                                                  <w:marTop w:val="100"/>
                                                  <w:marBottom w:val="100"/>
                                                  <w:divBdr>
                                                    <w:top w:val="none" w:sz="0" w:space="0" w:color="auto"/>
                                                    <w:left w:val="none" w:sz="0" w:space="0" w:color="auto"/>
                                                    <w:bottom w:val="none" w:sz="0" w:space="0" w:color="auto"/>
                                                    <w:right w:val="none" w:sz="0" w:space="0" w:color="auto"/>
                                                  </w:divBdr>
                                                  <w:divsChild>
                                                    <w:div w:id="1693651488">
                                                      <w:marLeft w:val="720"/>
                                                      <w:marRight w:val="720"/>
                                                      <w:marTop w:val="100"/>
                                                      <w:marBottom w:val="100"/>
                                                      <w:divBdr>
                                                        <w:top w:val="none" w:sz="0" w:space="0" w:color="auto"/>
                                                        <w:left w:val="none" w:sz="0" w:space="0" w:color="auto"/>
                                                        <w:bottom w:val="none" w:sz="0" w:space="0" w:color="auto"/>
                                                        <w:right w:val="none" w:sz="0" w:space="0" w:color="auto"/>
                                                      </w:divBdr>
                                                      <w:divsChild>
                                                        <w:div w:id="1693651508">
                                                          <w:marLeft w:val="720"/>
                                                          <w:marRight w:val="720"/>
                                                          <w:marTop w:val="100"/>
                                                          <w:marBottom w:val="100"/>
                                                          <w:divBdr>
                                                            <w:top w:val="none" w:sz="0" w:space="0" w:color="auto"/>
                                                            <w:left w:val="none" w:sz="0" w:space="0" w:color="auto"/>
                                                            <w:bottom w:val="none" w:sz="0" w:space="0" w:color="auto"/>
                                                            <w:right w:val="none" w:sz="0" w:space="0" w:color="auto"/>
                                                          </w:divBdr>
                                                          <w:divsChild>
                                                            <w:div w:id="1693651499">
                                                              <w:marLeft w:val="720"/>
                                                              <w:marRight w:val="720"/>
                                                              <w:marTop w:val="100"/>
                                                              <w:marBottom w:val="100"/>
                                                              <w:divBdr>
                                                                <w:top w:val="none" w:sz="0" w:space="0" w:color="auto"/>
                                                                <w:left w:val="none" w:sz="0" w:space="0" w:color="auto"/>
                                                                <w:bottom w:val="none" w:sz="0" w:space="0" w:color="auto"/>
                                                                <w:right w:val="none" w:sz="0" w:space="0" w:color="auto"/>
                                                              </w:divBdr>
                                                              <w:divsChild>
                                                                <w:div w:id="1693651541">
                                                                  <w:marLeft w:val="720"/>
                                                                  <w:marRight w:val="720"/>
                                                                  <w:marTop w:val="100"/>
                                                                  <w:marBottom w:val="100"/>
                                                                  <w:divBdr>
                                                                    <w:top w:val="none" w:sz="0" w:space="0" w:color="auto"/>
                                                                    <w:left w:val="none" w:sz="0" w:space="0" w:color="auto"/>
                                                                    <w:bottom w:val="none" w:sz="0" w:space="0" w:color="auto"/>
                                                                    <w:right w:val="none" w:sz="0" w:space="0" w:color="auto"/>
                                                                  </w:divBdr>
                                                                  <w:divsChild>
                                                                    <w:div w:id="1693651442">
                                                                      <w:marLeft w:val="720"/>
                                                                      <w:marRight w:val="720"/>
                                                                      <w:marTop w:val="100"/>
                                                                      <w:marBottom w:val="100"/>
                                                                      <w:divBdr>
                                                                        <w:top w:val="none" w:sz="0" w:space="0" w:color="auto"/>
                                                                        <w:left w:val="none" w:sz="0" w:space="0" w:color="auto"/>
                                                                        <w:bottom w:val="none" w:sz="0" w:space="0" w:color="auto"/>
                                                                        <w:right w:val="none" w:sz="0" w:space="0" w:color="auto"/>
                                                                      </w:divBdr>
                                                                      <w:divsChild>
                                                                        <w:div w:id="1693651530">
                                                                          <w:marLeft w:val="720"/>
                                                                          <w:marRight w:val="720"/>
                                                                          <w:marTop w:val="100"/>
                                                                          <w:marBottom w:val="100"/>
                                                                          <w:divBdr>
                                                                            <w:top w:val="none" w:sz="0" w:space="0" w:color="auto"/>
                                                                            <w:left w:val="none" w:sz="0" w:space="0" w:color="auto"/>
                                                                            <w:bottom w:val="none" w:sz="0" w:space="0" w:color="auto"/>
                                                                            <w:right w:val="none" w:sz="0" w:space="0" w:color="auto"/>
                                                                          </w:divBdr>
                                                                          <w:divsChild>
                                                                            <w:div w:id="169365148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651524">
          <w:marLeft w:val="720"/>
          <w:marRight w:val="720"/>
          <w:marTop w:val="100"/>
          <w:marBottom w:val="100"/>
          <w:divBdr>
            <w:top w:val="none" w:sz="0" w:space="0" w:color="auto"/>
            <w:left w:val="none" w:sz="0" w:space="0" w:color="auto"/>
            <w:bottom w:val="none" w:sz="0" w:space="0" w:color="auto"/>
            <w:right w:val="none" w:sz="0" w:space="0" w:color="auto"/>
          </w:divBdr>
          <w:divsChild>
            <w:div w:id="1693651474">
              <w:marLeft w:val="720"/>
              <w:marRight w:val="720"/>
              <w:marTop w:val="100"/>
              <w:marBottom w:val="100"/>
              <w:divBdr>
                <w:top w:val="none" w:sz="0" w:space="0" w:color="auto"/>
                <w:left w:val="none" w:sz="0" w:space="0" w:color="auto"/>
                <w:bottom w:val="none" w:sz="0" w:space="0" w:color="auto"/>
                <w:right w:val="none" w:sz="0" w:space="0" w:color="auto"/>
              </w:divBdr>
              <w:divsChild>
                <w:div w:id="1693651518">
                  <w:marLeft w:val="720"/>
                  <w:marRight w:val="720"/>
                  <w:marTop w:val="100"/>
                  <w:marBottom w:val="100"/>
                  <w:divBdr>
                    <w:top w:val="none" w:sz="0" w:space="0" w:color="auto"/>
                    <w:left w:val="none" w:sz="0" w:space="0" w:color="auto"/>
                    <w:bottom w:val="none" w:sz="0" w:space="0" w:color="auto"/>
                    <w:right w:val="none" w:sz="0" w:space="0" w:color="auto"/>
                  </w:divBdr>
                  <w:divsChild>
                    <w:div w:id="1693651452">
                      <w:marLeft w:val="720"/>
                      <w:marRight w:val="720"/>
                      <w:marTop w:val="100"/>
                      <w:marBottom w:val="100"/>
                      <w:divBdr>
                        <w:top w:val="none" w:sz="0" w:space="0" w:color="auto"/>
                        <w:left w:val="none" w:sz="0" w:space="0" w:color="auto"/>
                        <w:bottom w:val="none" w:sz="0" w:space="0" w:color="auto"/>
                        <w:right w:val="none" w:sz="0" w:space="0" w:color="auto"/>
                      </w:divBdr>
                      <w:divsChild>
                        <w:div w:id="1693651493">
                          <w:marLeft w:val="720"/>
                          <w:marRight w:val="720"/>
                          <w:marTop w:val="100"/>
                          <w:marBottom w:val="100"/>
                          <w:divBdr>
                            <w:top w:val="none" w:sz="0" w:space="0" w:color="auto"/>
                            <w:left w:val="none" w:sz="0" w:space="0" w:color="auto"/>
                            <w:bottom w:val="none" w:sz="0" w:space="0" w:color="auto"/>
                            <w:right w:val="none" w:sz="0" w:space="0" w:color="auto"/>
                          </w:divBdr>
                          <w:divsChild>
                            <w:div w:id="1693651471">
                              <w:marLeft w:val="720"/>
                              <w:marRight w:val="720"/>
                              <w:marTop w:val="100"/>
                              <w:marBottom w:val="100"/>
                              <w:divBdr>
                                <w:top w:val="none" w:sz="0" w:space="0" w:color="auto"/>
                                <w:left w:val="none" w:sz="0" w:space="0" w:color="auto"/>
                                <w:bottom w:val="none" w:sz="0" w:space="0" w:color="auto"/>
                                <w:right w:val="none" w:sz="0" w:space="0" w:color="auto"/>
                              </w:divBdr>
                              <w:divsChild>
                                <w:div w:id="1693651496">
                                  <w:marLeft w:val="720"/>
                                  <w:marRight w:val="720"/>
                                  <w:marTop w:val="100"/>
                                  <w:marBottom w:val="100"/>
                                  <w:divBdr>
                                    <w:top w:val="none" w:sz="0" w:space="0" w:color="auto"/>
                                    <w:left w:val="none" w:sz="0" w:space="0" w:color="auto"/>
                                    <w:bottom w:val="none" w:sz="0" w:space="0" w:color="auto"/>
                                    <w:right w:val="none" w:sz="0" w:space="0" w:color="auto"/>
                                  </w:divBdr>
                                  <w:divsChild>
                                    <w:div w:id="16936514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538">
          <w:marLeft w:val="720"/>
          <w:marRight w:val="720"/>
          <w:marTop w:val="100"/>
          <w:marBottom w:val="100"/>
          <w:divBdr>
            <w:top w:val="none" w:sz="0" w:space="0" w:color="auto"/>
            <w:left w:val="none" w:sz="0" w:space="0" w:color="auto"/>
            <w:bottom w:val="none" w:sz="0" w:space="0" w:color="auto"/>
            <w:right w:val="none" w:sz="0" w:space="0" w:color="auto"/>
          </w:divBdr>
          <w:divsChild>
            <w:div w:id="1693651445">
              <w:marLeft w:val="720"/>
              <w:marRight w:val="720"/>
              <w:marTop w:val="100"/>
              <w:marBottom w:val="100"/>
              <w:divBdr>
                <w:top w:val="none" w:sz="0" w:space="0" w:color="auto"/>
                <w:left w:val="none" w:sz="0" w:space="0" w:color="auto"/>
                <w:bottom w:val="none" w:sz="0" w:space="0" w:color="auto"/>
                <w:right w:val="none" w:sz="0" w:space="0" w:color="auto"/>
              </w:divBdr>
              <w:divsChild>
                <w:div w:id="1693651440">
                  <w:marLeft w:val="720"/>
                  <w:marRight w:val="720"/>
                  <w:marTop w:val="100"/>
                  <w:marBottom w:val="100"/>
                  <w:divBdr>
                    <w:top w:val="none" w:sz="0" w:space="0" w:color="auto"/>
                    <w:left w:val="none" w:sz="0" w:space="0" w:color="auto"/>
                    <w:bottom w:val="none" w:sz="0" w:space="0" w:color="auto"/>
                    <w:right w:val="none" w:sz="0" w:space="0" w:color="auto"/>
                  </w:divBdr>
                  <w:divsChild>
                    <w:div w:id="1693651437">
                      <w:marLeft w:val="720"/>
                      <w:marRight w:val="720"/>
                      <w:marTop w:val="100"/>
                      <w:marBottom w:val="100"/>
                      <w:divBdr>
                        <w:top w:val="none" w:sz="0" w:space="0" w:color="auto"/>
                        <w:left w:val="none" w:sz="0" w:space="0" w:color="auto"/>
                        <w:bottom w:val="none" w:sz="0" w:space="0" w:color="auto"/>
                        <w:right w:val="none" w:sz="0" w:space="0" w:color="auto"/>
                      </w:divBdr>
                      <w:divsChild>
                        <w:div w:id="1693651487">
                          <w:marLeft w:val="720"/>
                          <w:marRight w:val="720"/>
                          <w:marTop w:val="100"/>
                          <w:marBottom w:val="100"/>
                          <w:divBdr>
                            <w:top w:val="none" w:sz="0" w:space="0" w:color="auto"/>
                            <w:left w:val="none" w:sz="0" w:space="0" w:color="auto"/>
                            <w:bottom w:val="none" w:sz="0" w:space="0" w:color="auto"/>
                            <w:right w:val="none" w:sz="0" w:space="0" w:color="auto"/>
                          </w:divBdr>
                          <w:divsChild>
                            <w:div w:id="1693651498">
                              <w:marLeft w:val="720"/>
                              <w:marRight w:val="720"/>
                              <w:marTop w:val="100"/>
                              <w:marBottom w:val="100"/>
                              <w:divBdr>
                                <w:top w:val="none" w:sz="0" w:space="0" w:color="auto"/>
                                <w:left w:val="none" w:sz="0" w:space="0" w:color="auto"/>
                                <w:bottom w:val="none" w:sz="0" w:space="0" w:color="auto"/>
                                <w:right w:val="none" w:sz="0" w:space="0" w:color="auto"/>
                              </w:divBdr>
                              <w:divsChild>
                                <w:div w:id="1693651483">
                                  <w:marLeft w:val="720"/>
                                  <w:marRight w:val="720"/>
                                  <w:marTop w:val="100"/>
                                  <w:marBottom w:val="100"/>
                                  <w:divBdr>
                                    <w:top w:val="none" w:sz="0" w:space="0" w:color="auto"/>
                                    <w:left w:val="none" w:sz="0" w:space="0" w:color="auto"/>
                                    <w:bottom w:val="none" w:sz="0" w:space="0" w:color="auto"/>
                                    <w:right w:val="none" w:sz="0" w:space="0" w:color="auto"/>
                                  </w:divBdr>
                                  <w:divsChild>
                                    <w:div w:id="1693651525">
                                      <w:marLeft w:val="720"/>
                                      <w:marRight w:val="720"/>
                                      <w:marTop w:val="100"/>
                                      <w:marBottom w:val="100"/>
                                      <w:divBdr>
                                        <w:top w:val="none" w:sz="0" w:space="0" w:color="auto"/>
                                        <w:left w:val="none" w:sz="0" w:space="0" w:color="auto"/>
                                        <w:bottom w:val="none" w:sz="0" w:space="0" w:color="auto"/>
                                        <w:right w:val="none" w:sz="0" w:space="0" w:color="auto"/>
                                      </w:divBdr>
                                      <w:divsChild>
                                        <w:div w:id="1693651435">
                                          <w:marLeft w:val="720"/>
                                          <w:marRight w:val="720"/>
                                          <w:marTop w:val="100"/>
                                          <w:marBottom w:val="100"/>
                                          <w:divBdr>
                                            <w:top w:val="none" w:sz="0" w:space="0" w:color="auto"/>
                                            <w:left w:val="none" w:sz="0" w:space="0" w:color="auto"/>
                                            <w:bottom w:val="none" w:sz="0" w:space="0" w:color="auto"/>
                                            <w:right w:val="none" w:sz="0" w:space="0" w:color="auto"/>
                                          </w:divBdr>
                                          <w:divsChild>
                                            <w:div w:id="16936515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651453">
      <w:marLeft w:val="0"/>
      <w:marRight w:val="0"/>
      <w:marTop w:val="0"/>
      <w:marBottom w:val="0"/>
      <w:divBdr>
        <w:top w:val="none" w:sz="0" w:space="0" w:color="auto"/>
        <w:left w:val="none" w:sz="0" w:space="0" w:color="auto"/>
        <w:bottom w:val="none" w:sz="0" w:space="0" w:color="auto"/>
        <w:right w:val="none" w:sz="0" w:space="0" w:color="auto"/>
      </w:divBdr>
    </w:div>
    <w:div w:id="1693651455">
      <w:marLeft w:val="0"/>
      <w:marRight w:val="0"/>
      <w:marTop w:val="0"/>
      <w:marBottom w:val="0"/>
      <w:divBdr>
        <w:top w:val="none" w:sz="0" w:space="0" w:color="auto"/>
        <w:left w:val="none" w:sz="0" w:space="0" w:color="auto"/>
        <w:bottom w:val="none" w:sz="0" w:space="0" w:color="auto"/>
        <w:right w:val="none" w:sz="0" w:space="0" w:color="auto"/>
      </w:divBdr>
    </w:div>
    <w:div w:id="1693651462">
      <w:marLeft w:val="0"/>
      <w:marRight w:val="0"/>
      <w:marTop w:val="0"/>
      <w:marBottom w:val="0"/>
      <w:divBdr>
        <w:top w:val="none" w:sz="0" w:space="0" w:color="auto"/>
        <w:left w:val="none" w:sz="0" w:space="0" w:color="auto"/>
        <w:bottom w:val="none" w:sz="0" w:space="0" w:color="auto"/>
        <w:right w:val="none" w:sz="0" w:space="0" w:color="auto"/>
      </w:divBdr>
    </w:div>
    <w:div w:id="1693651466">
      <w:marLeft w:val="0"/>
      <w:marRight w:val="0"/>
      <w:marTop w:val="0"/>
      <w:marBottom w:val="0"/>
      <w:divBdr>
        <w:top w:val="none" w:sz="0" w:space="0" w:color="auto"/>
        <w:left w:val="none" w:sz="0" w:space="0" w:color="auto"/>
        <w:bottom w:val="none" w:sz="0" w:space="0" w:color="auto"/>
        <w:right w:val="none" w:sz="0" w:space="0" w:color="auto"/>
      </w:divBdr>
    </w:div>
    <w:div w:id="1693651470">
      <w:marLeft w:val="0"/>
      <w:marRight w:val="0"/>
      <w:marTop w:val="0"/>
      <w:marBottom w:val="0"/>
      <w:divBdr>
        <w:top w:val="none" w:sz="0" w:space="0" w:color="auto"/>
        <w:left w:val="none" w:sz="0" w:space="0" w:color="auto"/>
        <w:bottom w:val="none" w:sz="0" w:space="0" w:color="auto"/>
        <w:right w:val="none" w:sz="0" w:space="0" w:color="auto"/>
      </w:divBdr>
    </w:div>
    <w:div w:id="1693651492">
      <w:marLeft w:val="0"/>
      <w:marRight w:val="0"/>
      <w:marTop w:val="0"/>
      <w:marBottom w:val="0"/>
      <w:divBdr>
        <w:top w:val="none" w:sz="0" w:space="0" w:color="auto"/>
        <w:left w:val="none" w:sz="0" w:space="0" w:color="auto"/>
        <w:bottom w:val="none" w:sz="0" w:space="0" w:color="auto"/>
        <w:right w:val="none" w:sz="0" w:space="0" w:color="auto"/>
      </w:divBdr>
    </w:div>
    <w:div w:id="1693651501">
      <w:marLeft w:val="0"/>
      <w:marRight w:val="0"/>
      <w:marTop w:val="0"/>
      <w:marBottom w:val="0"/>
      <w:divBdr>
        <w:top w:val="none" w:sz="0" w:space="0" w:color="auto"/>
        <w:left w:val="none" w:sz="0" w:space="0" w:color="auto"/>
        <w:bottom w:val="none" w:sz="0" w:space="0" w:color="auto"/>
        <w:right w:val="none" w:sz="0" w:space="0" w:color="auto"/>
      </w:divBdr>
    </w:div>
    <w:div w:id="1693651515">
      <w:marLeft w:val="0"/>
      <w:marRight w:val="0"/>
      <w:marTop w:val="0"/>
      <w:marBottom w:val="0"/>
      <w:divBdr>
        <w:top w:val="none" w:sz="0" w:space="0" w:color="auto"/>
        <w:left w:val="none" w:sz="0" w:space="0" w:color="auto"/>
        <w:bottom w:val="none" w:sz="0" w:space="0" w:color="auto"/>
        <w:right w:val="none" w:sz="0" w:space="0" w:color="auto"/>
      </w:divBdr>
    </w:div>
    <w:div w:id="16936515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20694</Words>
  <Characters>117962</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Reanimator Extreme Edition</Company>
  <LinksUpToDate>false</LinksUpToDate>
  <CharactersWithSpaces>138380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Андрей</dc:creator>
  <cp:keywords/>
  <dc:description/>
  <cp:lastModifiedBy>admin</cp:lastModifiedBy>
  <cp:revision>2</cp:revision>
  <cp:lastPrinted>2010-06-10T10:37:00Z</cp:lastPrinted>
  <dcterms:created xsi:type="dcterms:W3CDTF">2014-03-22T22:05:00Z</dcterms:created>
  <dcterms:modified xsi:type="dcterms:W3CDTF">2014-03-22T22:05:00Z</dcterms:modified>
</cp:coreProperties>
</file>