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C17" w:rsidRPr="009214F7" w:rsidRDefault="00082C17" w:rsidP="0072613E">
      <w:pPr>
        <w:spacing w:after="0" w:line="360" w:lineRule="auto"/>
        <w:ind w:firstLine="709"/>
        <w:jc w:val="center"/>
        <w:rPr>
          <w:rFonts w:ascii="Times New Roman" w:hAnsi="Times New Roman" w:cs="Times New Roman"/>
          <w:color w:val="000000"/>
          <w:sz w:val="28"/>
          <w:szCs w:val="28"/>
        </w:rPr>
      </w:pPr>
      <w:r w:rsidRPr="009214F7">
        <w:rPr>
          <w:rFonts w:ascii="Times New Roman" w:hAnsi="Times New Roman" w:cs="Times New Roman"/>
          <w:color w:val="000000"/>
          <w:sz w:val="28"/>
          <w:szCs w:val="28"/>
        </w:rPr>
        <w:t>Федеральное агентство по образованию</w:t>
      </w:r>
    </w:p>
    <w:p w:rsidR="00082C17" w:rsidRPr="009214F7" w:rsidRDefault="00082C17" w:rsidP="0072613E">
      <w:pPr>
        <w:spacing w:after="0" w:line="360" w:lineRule="auto"/>
        <w:ind w:firstLine="709"/>
        <w:jc w:val="center"/>
        <w:rPr>
          <w:rFonts w:ascii="Times New Roman" w:hAnsi="Times New Roman" w:cs="Times New Roman"/>
          <w:color w:val="000000"/>
          <w:sz w:val="28"/>
          <w:szCs w:val="28"/>
        </w:rPr>
      </w:pPr>
      <w:r w:rsidRPr="009214F7">
        <w:rPr>
          <w:rFonts w:ascii="Times New Roman" w:hAnsi="Times New Roman" w:cs="Times New Roman"/>
          <w:color w:val="000000"/>
          <w:sz w:val="28"/>
          <w:szCs w:val="28"/>
        </w:rPr>
        <w:t>Байкальский государственный университет экономики и права</w:t>
      </w:r>
    </w:p>
    <w:p w:rsidR="00082C17" w:rsidRPr="009214F7" w:rsidRDefault="00082C17" w:rsidP="0072613E">
      <w:pPr>
        <w:autoSpaceDE w:val="0"/>
        <w:autoSpaceDN w:val="0"/>
        <w:spacing w:after="0" w:line="360" w:lineRule="auto"/>
        <w:ind w:firstLine="709"/>
        <w:jc w:val="center"/>
        <w:rPr>
          <w:rFonts w:ascii="Times New Roman" w:hAnsi="Times New Roman" w:cs="Times New Roman"/>
          <w:color w:val="000000"/>
          <w:sz w:val="28"/>
          <w:szCs w:val="28"/>
        </w:rPr>
      </w:pPr>
      <w:r w:rsidRPr="009214F7">
        <w:rPr>
          <w:rFonts w:ascii="Times New Roman" w:hAnsi="Times New Roman" w:cs="Times New Roman"/>
          <w:color w:val="000000"/>
          <w:sz w:val="28"/>
          <w:szCs w:val="28"/>
        </w:rPr>
        <w:t>Кафедра Экономики и государственного управления</w:t>
      </w:r>
    </w:p>
    <w:p w:rsidR="00082C17" w:rsidRPr="009214F7" w:rsidRDefault="00082C17" w:rsidP="0072613E">
      <w:pPr>
        <w:keepNext/>
        <w:spacing w:after="0" w:line="360" w:lineRule="auto"/>
        <w:ind w:firstLine="709"/>
        <w:jc w:val="center"/>
        <w:outlineLvl w:val="2"/>
        <w:rPr>
          <w:rFonts w:ascii="Times New Roman" w:hAnsi="Times New Roman" w:cs="Times New Roman"/>
          <w:color w:val="000000"/>
          <w:sz w:val="28"/>
          <w:szCs w:val="28"/>
        </w:rPr>
      </w:pPr>
      <w:r w:rsidRPr="009214F7">
        <w:rPr>
          <w:rFonts w:ascii="Times New Roman" w:hAnsi="Times New Roman" w:cs="Times New Roman"/>
          <w:color w:val="000000"/>
          <w:sz w:val="28"/>
          <w:szCs w:val="28"/>
        </w:rPr>
        <w:t>Специальность «Государственное</w:t>
      </w:r>
      <w:r w:rsidR="0072613E" w:rsidRPr="0072613E">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и муниципальное управление»</w:t>
      </w:r>
    </w:p>
    <w:p w:rsidR="00082C17" w:rsidRPr="009214F7" w:rsidRDefault="00082C17" w:rsidP="0072613E">
      <w:pPr>
        <w:spacing w:after="0" w:line="360" w:lineRule="auto"/>
        <w:ind w:firstLine="709"/>
        <w:jc w:val="center"/>
        <w:rPr>
          <w:rFonts w:ascii="Times New Roman" w:hAnsi="Times New Roman" w:cs="Times New Roman"/>
          <w:color w:val="000000"/>
          <w:sz w:val="28"/>
          <w:szCs w:val="28"/>
        </w:rPr>
      </w:pPr>
    </w:p>
    <w:p w:rsidR="00082C17" w:rsidRPr="009214F7" w:rsidRDefault="00082C17" w:rsidP="0072613E">
      <w:pPr>
        <w:spacing w:after="0" w:line="360" w:lineRule="auto"/>
        <w:ind w:firstLine="709"/>
        <w:jc w:val="center"/>
        <w:rPr>
          <w:rFonts w:ascii="Times New Roman" w:hAnsi="Times New Roman" w:cs="Times New Roman"/>
          <w:color w:val="000000"/>
          <w:sz w:val="28"/>
          <w:szCs w:val="28"/>
        </w:rPr>
      </w:pPr>
    </w:p>
    <w:p w:rsidR="00082C17" w:rsidRDefault="00082C17" w:rsidP="0072613E">
      <w:pPr>
        <w:spacing w:after="0" w:line="360" w:lineRule="auto"/>
        <w:ind w:firstLine="709"/>
        <w:jc w:val="center"/>
        <w:rPr>
          <w:rFonts w:ascii="Times New Roman" w:hAnsi="Times New Roman" w:cs="Times New Roman"/>
          <w:color w:val="000000"/>
          <w:sz w:val="28"/>
          <w:szCs w:val="28"/>
          <w:lang w:val="en-US"/>
        </w:rPr>
      </w:pPr>
    </w:p>
    <w:p w:rsidR="0072613E" w:rsidRDefault="0072613E" w:rsidP="0072613E">
      <w:pPr>
        <w:spacing w:after="0" w:line="360" w:lineRule="auto"/>
        <w:ind w:firstLine="709"/>
        <w:jc w:val="center"/>
        <w:rPr>
          <w:rFonts w:ascii="Times New Roman" w:hAnsi="Times New Roman" w:cs="Times New Roman"/>
          <w:color w:val="000000"/>
          <w:sz w:val="28"/>
          <w:szCs w:val="28"/>
          <w:lang w:val="en-US"/>
        </w:rPr>
      </w:pPr>
    </w:p>
    <w:p w:rsidR="0072613E" w:rsidRPr="0072613E" w:rsidRDefault="0072613E" w:rsidP="0072613E">
      <w:pPr>
        <w:spacing w:after="0" w:line="360" w:lineRule="auto"/>
        <w:ind w:firstLine="709"/>
        <w:jc w:val="center"/>
        <w:rPr>
          <w:rFonts w:ascii="Times New Roman" w:hAnsi="Times New Roman" w:cs="Times New Roman"/>
          <w:color w:val="000000"/>
          <w:sz w:val="28"/>
          <w:szCs w:val="28"/>
          <w:lang w:val="en-US"/>
        </w:rPr>
      </w:pPr>
    </w:p>
    <w:p w:rsidR="00082C17" w:rsidRPr="009214F7" w:rsidRDefault="00082C17" w:rsidP="0072613E">
      <w:pPr>
        <w:spacing w:after="0" w:line="360" w:lineRule="auto"/>
        <w:ind w:firstLine="709"/>
        <w:jc w:val="center"/>
        <w:rPr>
          <w:rFonts w:ascii="Times New Roman" w:hAnsi="Times New Roman" w:cs="Times New Roman"/>
          <w:color w:val="000000"/>
          <w:sz w:val="28"/>
          <w:szCs w:val="28"/>
        </w:rPr>
      </w:pPr>
    </w:p>
    <w:p w:rsidR="00082C17" w:rsidRPr="009214F7" w:rsidRDefault="00082C17" w:rsidP="0072613E">
      <w:pPr>
        <w:spacing w:after="0" w:line="360" w:lineRule="auto"/>
        <w:ind w:firstLine="709"/>
        <w:jc w:val="center"/>
        <w:rPr>
          <w:rFonts w:ascii="Times New Roman" w:hAnsi="Times New Roman" w:cs="Times New Roman"/>
          <w:color w:val="000000"/>
          <w:sz w:val="28"/>
          <w:szCs w:val="28"/>
        </w:rPr>
      </w:pPr>
    </w:p>
    <w:p w:rsidR="00082C17" w:rsidRPr="009214F7" w:rsidRDefault="00082C17" w:rsidP="0072613E">
      <w:pPr>
        <w:spacing w:after="0" w:line="360" w:lineRule="auto"/>
        <w:ind w:firstLine="709"/>
        <w:jc w:val="center"/>
        <w:rPr>
          <w:rFonts w:ascii="Times New Roman" w:hAnsi="Times New Roman" w:cs="Times New Roman"/>
          <w:color w:val="000000"/>
          <w:sz w:val="28"/>
          <w:szCs w:val="28"/>
        </w:rPr>
      </w:pPr>
      <w:r w:rsidRPr="009214F7">
        <w:rPr>
          <w:rFonts w:ascii="Times New Roman" w:hAnsi="Times New Roman" w:cs="Times New Roman"/>
          <w:color w:val="000000"/>
          <w:sz w:val="28"/>
          <w:szCs w:val="28"/>
        </w:rPr>
        <w:t>ДИПЛОМНЫЙ ПРОЕКТ</w:t>
      </w:r>
    </w:p>
    <w:p w:rsidR="00082C17" w:rsidRPr="009214F7" w:rsidRDefault="00082C17" w:rsidP="0072613E">
      <w:pPr>
        <w:spacing w:after="0" w:line="360" w:lineRule="auto"/>
        <w:ind w:firstLine="709"/>
        <w:jc w:val="center"/>
        <w:rPr>
          <w:rFonts w:ascii="Times New Roman" w:hAnsi="Times New Roman" w:cs="Times New Roman"/>
          <w:color w:val="000000"/>
          <w:sz w:val="28"/>
          <w:szCs w:val="28"/>
        </w:rPr>
      </w:pPr>
      <w:r w:rsidRPr="009214F7">
        <w:rPr>
          <w:rFonts w:ascii="Times New Roman" w:hAnsi="Times New Roman" w:cs="Times New Roman"/>
          <w:color w:val="000000"/>
          <w:sz w:val="28"/>
          <w:szCs w:val="28"/>
        </w:rPr>
        <w:t>на тему: Агитация молодежи к проявлению активной гражданской позиции</w:t>
      </w:r>
    </w:p>
    <w:p w:rsidR="00082C17" w:rsidRPr="009214F7" w:rsidRDefault="00082C17" w:rsidP="009214F7">
      <w:pPr>
        <w:spacing w:after="0" w:line="360" w:lineRule="auto"/>
        <w:ind w:firstLine="709"/>
        <w:jc w:val="both"/>
        <w:rPr>
          <w:rFonts w:ascii="Times New Roman" w:hAnsi="Times New Roman" w:cs="Times New Roman"/>
          <w:color w:val="000000"/>
          <w:sz w:val="28"/>
          <w:szCs w:val="28"/>
        </w:rPr>
      </w:pPr>
    </w:p>
    <w:p w:rsidR="00082C17" w:rsidRPr="009214F7" w:rsidRDefault="00082C17" w:rsidP="009214F7">
      <w:pPr>
        <w:spacing w:after="0" w:line="360" w:lineRule="auto"/>
        <w:ind w:firstLine="709"/>
        <w:jc w:val="both"/>
        <w:rPr>
          <w:rFonts w:ascii="Times New Roman" w:hAnsi="Times New Roman" w:cs="Times New Roman"/>
          <w:color w:val="000000"/>
          <w:sz w:val="28"/>
          <w:szCs w:val="28"/>
        </w:rPr>
      </w:pPr>
    </w:p>
    <w:p w:rsidR="00082C17" w:rsidRPr="009214F7" w:rsidRDefault="00082C17" w:rsidP="009214F7">
      <w:pPr>
        <w:spacing w:after="0" w:line="360" w:lineRule="auto"/>
        <w:ind w:firstLine="709"/>
        <w:jc w:val="both"/>
        <w:rPr>
          <w:rFonts w:ascii="Times New Roman" w:hAnsi="Times New Roman" w:cs="Times New Roman"/>
          <w:color w:val="000000"/>
          <w:sz w:val="28"/>
          <w:szCs w:val="28"/>
        </w:rPr>
      </w:pPr>
    </w:p>
    <w:p w:rsidR="00082C17" w:rsidRPr="009214F7" w:rsidRDefault="00082C1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Заведующий кафедрой:</w:t>
      </w:r>
    </w:p>
    <w:p w:rsidR="0072613E" w:rsidRPr="0072613E" w:rsidRDefault="00082C1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доктор экон. наук, профессор</w:t>
      </w:r>
    </w:p>
    <w:p w:rsidR="009214F7" w:rsidRDefault="00082C1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Л.Г.</w:t>
      </w:r>
      <w:r w:rsidR="0072613E">
        <w:rPr>
          <w:rFonts w:ascii="Times New Roman" w:hAnsi="Times New Roman" w:cs="Times New Roman"/>
          <w:color w:val="000000"/>
          <w:sz w:val="28"/>
          <w:szCs w:val="28"/>
          <w:lang w:val="en-US"/>
        </w:rPr>
        <w:t xml:space="preserve"> </w:t>
      </w:r>
      <w:r w:rsidRPr="009214F7">
        <w:rPr>
          <w:rFonts w:ascii="Times New Roman" w:hAnsi="Times New Roman" w:cs="Times New Roman"/>
          <w:color w:val="000000"/>
          <w:sz w:val="28"/>
          <w:szCs w:val="28"/>
        </w:rPr>
        <w:t>Соколова</w:t>
      </w:r>
    </w:p>
    <w:p w:rsidR="009214F7" w:rsidRDefault="00082C1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Нормоконтролер:</w:t>
      </w:r>
    </w:p>
    <w:p w:rsidR="0072613E" w:rsidRPr="0072613E" w:rsidRDefault="00082C1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канд. экон. наук, доцент</w:t>
      </w:r>
    </w:p>
    <w:p w:rsidR="009214F7" w:rsidRDefault="00082C1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В.В.</w:t>
      </w:r>
      <w:r w:rsidR="0072613E" w:rsidRPr="0072613E">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Мартынихин</w:t>
      </w:r>
    </w:p>
    <w:p w:rsidR="009214F7" w:rsidRPr="0072613E" w:rsidRDefault="00082C1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Руководитель дипломного</w:t>
      </w:r>
      <w:r w:rsidR="0072613E" w:rsidRPr="0072613E">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проекта: аспирант</w:t>
      </w:r>
    </w:p>
    <w:p w:rsidR="009214F7" w:rsidRDefault="00082C1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Студент гр. :</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_______________________</w:t>
      </w:r>
    </w:p>
    <w:p w:rsidR="00082C17" w:rsidRPr="009214F7" w:rsidRDefault="00082C17" w:rsidP="009214F7">
      <w:pPr>
        <w:spacing w:after="0" w:line="360" w:lineRule="auto"/>
        <w:ind w:firstLine="709"/>
        <w:jc w:val="both"/>
        <w:rPr>
          <w:rFonts w:ascii="Times New Roman" w:hAnsi="Times New Roman" w:cs="Times New Roman"/>
          <w:color w:val="000000"/>
          <w:sz w:val="28"/>
          <w:szCs w:val="28"/>
        </w:rPr>
      </w:pPr>
    </w:p>
    <w:p w:rsidR="00082C17" w:rsidRDefault="00082C17" w:rsidP="009214F7">
      <w:pPr>
        <w:spacing w:after="0" w:line="360" w:lineRule="auto"/>
        <w:ind w:firstLine="709"/>
        <w:jc w:val="both"/>
        <w:rPr>
          <w:rFonts w:ascii="Times New Roman" w:hAnsi="Times New Roman" w:cs="Times New Roman"/>
          <w:color w:val="000000"/>
          <w:sz w:val="28"/>
          <w:szCs w:val="28"/>
          <w:lang w:val="en-US"/>
        </w:rPr>
      </w:pPr>
    </w:p>
    <w:p w:rsidR="0072613E" w:rsidRPr="0072613E" w:rsidRDefault="0072613E" w:rsidP="009214F7">
      <w:pPr>
        <w:spacing w:after="0" w:line="360" w:lineRule="auto"/>
        <w:ind w:firstLine="709"/>
        <w:jc w:val="both"/>
        <w:rPr>
          <w:rFonts w:ascii="Times New Roman" w:hAnsi="Times New Roman" w:cs="Times New Roman"/>
          <w:color w:val="000000"/>
          <w:sz w:val="28"/>
          <w:szCs w:val="28"/>
          <w:lang w:val="en-US"/>
        </w:rPr>
      </w:pPr>
    </w:p>
    <w:p w:rsidR="00082C17" w:rsidRPr="009214F7" w:rsidRDefault="00082C17" w:rsidP="009214F7">
      <w:pPr>
        <w:spacing w:after="0" w:line="360" w:lineRule="auto"/>
        <w:ind w:firstLine="709"/>
        <w:jc w:val="both"/>
        <w:rPr>
          <w:rFonts w:ascii="Times New Roman" w:hAnsi="Times New Roman" w:cs="Times New Roman"/>
          <w:color w:val="000000"/>
          <w:sz w:val="28"/>
          <w:szCs w:val="28"/>
        </w:rPr>
      </w:pPr>
    </w:p>
    <w:p w:rsidR="00082C17" w:rsidRPr="009214F7" w:rsidRDefault="00082C17" w:rsidP="0072613E">
      <w:pPr>
        <w:spacing w:after="0" w:line="360" w:lineRule="auto"/>
        <w:ind w:firstLine="709"/>
        <w:jc w:val="center"/>
        <w:rPr>
          <w:rFonts w:ascii="Times New Roman" w:hAnsi="Times New Roman" w:cs="Times New Roman"/>
          <w:color w:val="000000"/>
          <w:sz w:val="28"/>
          <w:szCs w:val="28"/>
        </w:rPr>
      </w:pPr>
      <w:r w:rsidRPr="009214F7">
        <w:rPr>
          <w:rFonts w:ascii="Times New Roman" w:hAnsi="Times New Roman" w:cs="Times New Roman"/>
          <w:color w:val="000000"/>
          <w:sz w:val="28"/>
          <w:szCs w:val="28"/>
        </w:rPr>
        <w:t>Иркутск, 2010 г.</w:t>
      </w:r>
    </w:p>
    <w:p w:rsidR="00EA79AA" w:rsidRPr="0072613E" w:rsidRDefault="0072613E" w:rsidP="0072613E">
      <w:pPr>
        <w:spacing w:after="0" w:line="360" w:lineRule="auto"/>
        <w:ind w:firstLine="709"/>
        <w:jc w:val="center"/>
        <w:rPr>
          <w:rFonts w:ascii="Times New Roman" w:hAnsi="Times New Roman" w:cs="Times New Roman"/>
          <w:b/>
          <w:bCs/>
          <w:color w:val="000000"/>
          <w:sz w:val="28"/>
          <w:szCs w:val="28"/>
          <w:lang w:val="en-US" w:eastAsia="en-US"/>
        </w:rPr>
      </w:pPr>
      <w:r>
        <w:rPr>
          <w:rFonts w:ascii="Times New Roman" w:hAnsi="Times New Roman" w:cs="Times New Roman"/>
          <w:color w:val="000000"/>
          <w:sz w:val="28"/>
          <w:szCs w:val="28"/>
          <w:lang w:eastAsia="en-US"/>
        </w:rPr>
        <w:br w:type="page"/>
      </w:r>
      <w:r w:rsidR="00EA79AA" w:rsidRPr="0072613E">
        <w:rPr>
          <w:rFonts w:ascii="Times New Roman" w:hAnsi="Times New Roman" w:cs="Times New Roman"/>
          <w:b/>
          <w:bCs/>
          <w:color w:val="000000"/>
          <w:sz w:val="28"/>
          <w:szCs w:val="28"/>
          <w:lang w:eastAsia="en-US"/>
        </w:rPr>
        <w:t>СОДЕРЖАНИЕ</w:t>
      </w:r>
    </w:p>
    <w:p w:rsidR="0072613E" w:rsidRDefault="0072613E" w:rsidP="009214F7">
      <w:pPr>
        <w:spacing w:after="0" w:line="360" w:lineRule="auto"/>
        <w:ind w:firstLine="709"/>
        <w:jc w:val="both"/>
        <w:rPr>
          <w:rFonts w:ascii="Times New Roman" w:hAnsi="Times New Roman" w:cs="Times New Roman"/>
          <w:color w:val="000000"/>
          <w:sz w:val="28"/>
          <w:szCs w:val="28"/>
          <w:lang w:val="en-US" w:eastAsia="en-US"/>
        </w:rPr>
      </w:pPr>
    </w:p>
    <w:p w:rsidR="0072613E" w:rsidRDefault="0072613E" w:rsidP="0072613E">
      <w:pPr>
        <w:spacing w:after="0" w:line="360" w:lineRule="auto"/>
        <w:rPr>
          <w:rFonts w:ascii="Times New Roman" w:hAnsi="Times New Roman" w:cs="Times New Roman"/>
          <w:color w:val="000000"/>
          <w:sz w:val="28"/>
          <w:szCs w:val="28"/>
          <w:lang w:val="en-US" w:eastAsia="en-US"/>
        </w:rPr>
      </w:pPr>
      <w:r w:rsidRPr="009214F7">
        <w:rPr>
          <w:rFonts w:ascii="Times New Roman" w:hAnsi="Times New Roman" w:cs="Times New Roman"/>
          <w:color w:val="000000"/>
          <w:sz w:val="28"/>
          <w:szCs w:val="28"/>
          <w:lang w:eastAsia="en-US"/>
        </w:rPr>
        <w:t>ВВЕДЕНИЕ</w:t>
      </w:r>
    </w:p>
    <w:p w:rsidR="0072613E" w:rsidRDefault="0072613E" w:rsidP="0072613E">
      <w:pPr>
        <w:spacing w:after="0" w:line="360" w:lineRule="auto"/>
        <w:rPr>
          <w:rFonts w:ascii="Times New Roman" w:hAnsi="Times New Roman" w:cs="Times New Roman"/>
          <w:color w:val="000000"/>
          <w:sz w:val="28"/>
          <w:szCs w:val="28"/>
          <w:lang w:val="en-US" w:eastAsia="en-US"/>
        </w:rPr>
      </w:pPr>
      <w:r w:rsidRPr="009214F7">
        <w:rPr>
          <w:rFonts w:ascii="Times New Roman" w:hAnsi="Times New Roman" w:cs="Times New Roman"/>
          <w:color w:val="000000"/>
          <w:sz w:val="28"/>
          <w:szCs w:val="28"/>
          <w:lang w:eastAsia="en-US"/>
        </w:rPr>
        <w:t>ГЛАВА 1.ТЕОРЕТИЧЕСКИЕ ОСНОВЫ ФОРМИРОВАНИЯ МОЛОДЕЖНОЙ ПОЛИТИКИ</w:t>
      </w:r>
    </w:p>
    <w:p w:rsidR="0072613E" w:rsidRDefault="0072613E" w:rsidP="0072613E">
      <w:pPr>
        <w:spacing w:after="0" w:line="360" w:lineRule="auto"/>
        <w:rPr>
          <w:rFonts w:ascii="Times New Roman" w:hAnsi="Times New Roman" w:cs="Times New Roman"/>
          <w:color w:val="000000"/>
          <w:sz w:val="28"/>
          <w:szCs w:val="28"/>
          <w:lang w:val="en-US" w:eastAsia="en-US"/>
        </w:rPr>
      </w:pPr>
      <w:r w:rsidRPr="009214F7">
        <w:rPr>
          <w:rFonts w:ascii="Times New Roman" w:hAnsi="Times New Roman" w:cs="Times New Roman"/>
          <w:color w:val="000000"/>
          <w:sz w:val="28"/>
          <w:szCs w:val="28"/>
          <w:lang w:eastAsia="en-US"/>
        </w:rPr>
        <w:t>1.1 Понятие молодежи, молодежной политики</w:t>
      </w:r>
    </w:p>
    <w:p w:rsidR="0072613E" w:rsidRDefault="0072613E" w:rsidP="0072613E">
      <w:pPr>
        <w:spacing w:after="0" w:line="360" w:lineRule="auto"/>
        <w:rPr>
          <w:rFonts w:ascii="Times New Roman" w:hAnsi="Times New Roman" w:cs="Times New Roman"/>
          <w:color w:val="000000"/>
          <w:sz w:val="28"/>
          <w:szCs w:val="28"/>
          <w:lang w:val="en-US" w:eastAsia="en-US"/>
        </w:rPr>
      </w:pPr>
      <w:r w:rsidRPr="009214F7">
        <w:rPr>
          <w:rFonts w:ascii="Times New Roman" w:hAnsi="Times New Roman" w:cs="Times New Roman"/>
          <w:color w:val="000000"/>
          <w:sz w:val="28"/>
          <w:szCs w:val="28"/>
          <w:lang w:eastAsia="en-US"/>
        </w:rPr>
        <w:t>1.2 Основы формирования молодежной политики</w:t>
      </w:r>
    </w:p>
    <w:p w:rsidR="0072613E" w:rsidRDefault="0072613E" w:rsidP="0072613E">
      <w:pPr>
        <w:spacing w:after="0" w:line="360" w:lineRule="auto"/>
        <w:rPr>
          <w:rFonts w:ascii="Times New Roman" w:hAnsi="Times New Roman" w:cs="Times New Roman"/>
          <w:color w:val="000000"/>
          <w:sz w:val="28"/>
          <w:szCs w:val="28"/>
          <w:lang w:val="en-US" w:eastAsia="en-US"/>
        </w:rPr>
      </w:pPr>
      <w:r w:rsidRPr="009214F7">
        <w:rPr>
          <w:rFonts w:ascii="Times New Roman" w:hAnsi="Times New Roman" w:cs="Times New Roman"/>
          <w:color w:val="000000"/>
          <w:sz w:val="28"/>
          <w:szCs w:val="28"/>
          <w:lang w:eastAsia="en-US"/>
        </w:rPr>
        <w:t>1.3 Понятие активной гражданской позиции</w:t>
      </w:r>
    </w:p>
    <w:p w:rsidR="0072613E" w:rsidRPr="0072613E" w:rsidRDefault="0072613E" w:rsidP="0072613E">
      <w:pPr>
        <w:spacing w:after="0" w:line="360" w:lineRule="auto"/>
        <w:rPr>
          <w:rFonts w:ascii="Times New Roman" w:hAnsi="Times New Roman" w:cs="Times New Roman"/>
          <w:color w:val="000000"/>
          <w:sz w:val="28"/>
          <w:szCs w:val="28"/>
          <w:lang w:eastAsia="en-US"/>
        </w:rPr>
      </w:pPr>
      <w:r w:rsidRPr="009214F7">
        <w:rPr>
          <w:rFonts w:ascii="Times New Roman" w:hAnsi="Times New Roman" w:cs="Times New Roman"/>
          <w:color w:val="000000"/>
          <w:sz w:val="28"/>
          <w:szCs w:val="28"/>
          <w:lang w:eastAsia="en-US"/>
        </w:rPr>
        <w:t>1.4 Понятие детских и молодежных общественных объединений</w:t>
      </w:r>
    </w:p>
    <w:p w:rsidR="0072613E" w:rsidRPr="007E68A5" w:rsidRDefault="0072613E" w:rsidP="0072613E">
      <w:pPr>
        <w:spacing w:after="0" w:line="360" w:lineRule="auto"/>
        <w:rPr>
          <w:rFonts w:ascii="Times New Roman" w:hAnsi="Times New Roman" w:cs="Times New Roman"/>
          <w:caps/>
          <w:color w:val="000000"/>
          <w:sz w:val="28"/>
          <w:szCs w:val="28"/>
          <w:lang w:eastAsia="en-US"/>
        </w:rPr>
      </w:pPr>
      <w:r w:rsidRPr="007E68A5">
        <w:rPr>
          <w:rFonts w:ascii="Times New Roman" w:hAnsi="Times New Roman" w:cs="Times New Roman"/>
          <w:caps/>
          <w:color w:val="000000"/>
          <w:sz w:val="28"/>
          <w:szCs w:val="28"/>
          <w:lang w:eastAsia="en-US"/>
        </w:rPr>
        <w:t>ГЛАВА 2. Анализ молодежной политики иркутской области</w:t>
      </w:r>
    </w:p>
    <w:p w:rsidR="0072613E" w:rsidRPr="0072613E" w:rsidRDefault="0072613E" w:rsidP="0072613E">
      <w:pPr>
        <w:spacing w:after="0" w:line="360" w:lineRule="auto"/>
        <w:rPr>
          <w:rFonts w:ascii="Times New Roman" w:hAnsi="Times New Roman" w:cs="Times New Roman"/>
          <w:color w:val="000000"/>
          <w:sz w:val="28"/>
          <w:szCs w:val="28"/>
          <w:lang w:eastAsia="en-US"/>
        </w:rPr>
      </w:pPr>
      <w:r w:rsidRPr="009214F7">
        <w:rPr>
          <w:rFonts w:ascii="Times New Roman" w:hAnsi="Times New Roman" w:cs="Times New Roman"/>
          <w:color w:val="000000"/>
          <w:sz w:val="28"/>
          <w:szCs w:val="28"/>
          <w:lang w:eastAsia="en-US"/>
        </w:rPr>
        <w:t>2.1 Анализ исполнительных органов, занимающихся вопросами молодежной политики в Иркутской области</w:t>
      </w:r>
    </w:p>
    <w:p w:rsidR="0072613E" w:rsidRPr="0072613E" w:rsidRDefault="0072613E" w:rsidP="0072613E">
      <w:pPr>
        <w:spacing w:after="0" w:line="360" w:lineRule="auto"/>
        <w:rPr>
          <w:rFonts w:ascii="Times New Roman" w:hAnsi="Times New Roman" w:cs="Times New Roman"/>
          <w:color w:val="000000"/>
          <w:sz w:val="28"/>
          <w:szCs w:val="28"/>
          <w:lang w:eastAsia="en-US"/>
        </w:rPr>
      </w:pPr>
      <w:r w:rsidRPr="009214F7">
        <w:rPr>
          <w:rFonts w:ascii="Times New Roman" w:hAnsi="Times New Roman" w:cs="Times New Roman"/>
          <w:color w:val="000000"/>
          <w:sz w:val="28"/>
          <w:szCs w:val="28"/>
          <w:lang w:eastAsia="en-US"/>
        </w:rPr>
        <w:t>2.2</w:t>
      </w:r>
      <w:r>
        <w:rPr>
          <w:rFonts w:ascii="Times New Roman" w:hAnsi="Times New Roman" w:cs="Times New Roman"/>
          <w:color w:val="000000"/>
          <w:sz w:val="28"/>
          <w:szCs w:val="28"/>
          <w:lang w:eastAsia="en-US"/>
        </w:rPr>
        <w:t xml:space="preserve"> З</w:t>
      </w:r>
      <w:r w:rsidRPr="009214F7">
        <w:rPr>
          <w:rFonts w:ascii="Times New Roman" w:hAnsi="Times New Roman" w:cs="Times New Roman"/>
          <w:color w:val="000000"/>
          <w:sz w:val="28"/>
          <w:szCs w:val="28"/>
          <w:lang w:eastAsia="en-US"/>
        </w:rPr>
        <w:t>арубежный опыт реализации молодежной политики</w:t>
      </w:r>
    </w:p>
    <w:p w:rsidR="0072613E" w:rsidRPr="0072613E" w:rsidRDefault="0072613E" w:rsidP="0072613E">
      <w:pPr>
        <w:spacing w:after="0" w:line="360" w:lineRule="auto"/>
        <w:rPr>
          <w:rFonts w:ascii="Times New Roman" w:hAnsi="Times New Roman" w:cs="Times New Roman"/>
          <w:color w:val="000000"/>
          <w:sz w:val="28"/>
          <w:szCs w:val="28"/>
          <w:lang w:eastAsia="en-US"/>
        </w:rPr>
      </w:pPr>
      <w:r w:rsidRPr="009214F7">
        <w:rPr>
          <w:rFonts w:ascii="Times New Roman" w:hAnsi="Times New Roman" w:cs="Times New Roman"/>
          <w:color w:val="000000"/>
          <w:sz w:val="28"/>
          <w:szCs w:val="28"/>
          <w:lang w:eastAsia="en-US"/>
        </w:rPr>
        <w:t>ГЛАВА 3. СОВЕРШЕНСТВОВАНИЕ МЕТОДОВ АГИТАЦИИ МОЛОДЕЖИ К ПРОЯВЛЕНИЮ АКТИВНОЙ ГРАЖДАНСКОЙ ПОЗИЦИИ В ИРКУТСКОЙ ОБЛАСТИ</w:t>
      </w:r>
    </w:p>
    <w:p w:rsidR="0072613E" w:rsidRDefault="0072613E" w:rsidP="0072613E">
      <w:pPr>
        <w:spacing w:after="0" w:line="360" w:lineRule="auto"/>
        <w:rPr>
          <w:rFonts w:ascii="Times New Roman" w:hAnsi="Times New Roman" w:cs="Times New Roman"/>
          <w:color w:val="000000"/>
          <w:sz w:val="28"/>
          <w:szCs w:val="28"/>
          <w:lang w:eastAsia="en-US"/>
        </w:rPr>
      </w:pPr>
      <w:r w:rsidRPr="009214F7">
        <w:rPr>
          <w:rFonts w:ascii="Times New Roman" w:hAnsi="Times New Roman" w:cs="Times New Roman"/>
          <w:color w:val="000000"/>
          <w:sz w:val="28"/>
          <w:szCs w:val="28"/>
          <w:lang w:eastAsia="en-US"/>
        </w:rPr>
        <w:t>3.1 Политическое поведение и гражданская позиция молодежи</w:t>
      </w:r>
    </w:p>
    <w:p w:rsidR="0072613E" w:rsidRDefault="0072613E" w:rsidP="0072613E">
      <w:pPr>
        <w:spacing w:after="0" w:line="360" w:lineRule="auto"/>
        <w:rPr>
          <w:rFonts w:ascii="Times New Roman" w:hAnsi="Times New Roman" w:cs="Times New Roman"/>
          <w:color w:val="000000"/>
          <w:sz w:val="28"/>
          <w:szCs w:val="28"/>
          <w:lang w:eastAsia="en-US"/>
        </w:rPr>
      </w:pPr>
      <w:r w:rsidRPr="009214F7">
        <w:rPr>
          <w:rFonts w:ascii="Times New Roman" w:hAnsi="Times New Roman" w:cs="Times New Roman"/>
          <w:color w:val="000000"/>
          <w:sz w:val="28"/>
          <w:szCs w:val="28"/>
          <w:lang w:eastAsia="en-US"/>
        </w:rPr>
        <w:t>3.2</w:t>
      </w:r>
      <w:r>
        <w:rPr>
          <w:rFonts w:ascii="Times New Roman" w:hAnsi="Times New Roman" w:cs="Times New Roman"/>
          <w:color w:val="000000"/>
          <w:sz w:val="28"/>
          <w:szCs w:val="28"/>
          <w:lang w:eastAsia="en-US"/>
        </w:rPr>
        <w:t xml:space="preserve"> </w:t>
      </w:r>
      <w:r w:rsidRPr="009214F7">
        <w:rPr>
          <w:rFonts w:ascii="Times New Roman" w:hAnsi="Times New Roman" w:cs="Times New Roman"/>
          <w:color w:val="000000"/>
          <w:sz w:val="28"/>
          <w:szCs w:val="28"/>
          <w:lang w:eastAsia="en-US"/>
        </w:rPr>
        <w:t>Предлагаемые меры по активизации молодежи</w:t>
      </w:r>
    </w:p>
    <w:p w:rsidR="0072613E" w:rsidRDefault="0072613E" w:rsidP="0072613E">
      <w:pPr>
        <w:spacing w:after="0" w:line="360" w:lineRule="auto"/>
        <w:rPr>
          <w:rFonts w:ascii="Times New Roman" w:hAnsi="Times New Roman" w:cs="Times New Roman"/>
          <w:color w:val="000000"/>
          <w:sz w:val="28"/>
          <w:szCs w:val="28"/>
          <w:lang w:eastAsia="en-US"/>
        </w:rPr>
      </w:pPr>
      <w:r w:rsidRPr="009214F7">
        <w:rPr>
          <w:rFonts w:ascii="Times New Roman" w:hAnsi="Times New Roman" w:cs="Times New Roman"/>
          <w:color w:val="000000"/>
          <w:sz w:val="28"/>
          <w:szCs w:val="28"/>
          <w:lang w:eastAsia="en-US"/>
        </w:rPr>
        <w:t>ЗАКЛЮЧЕНИЕ</w:t>
      </w:r>
    </w:p>
    <w:p w:rsidR="0072613E" w:rsidRDefault="0072613E" w:rsidP="0072613E">
      <w:pPr>
        <w:spacing w:after="0" w:line="360" w:lineRule="auto"/>
        <w:rPr>
          <w:rFonts w:ascii="Times New Roman" w:hAnsi="Times New Roman" w:cs="Times New Roman"/>
          <w:color w:val="000000"/>
          <w:sz w:val="28"/>
          <w:szCs w:val="28"/>
          <w:lang w:eastAsia="en-US"/>
        </w:rPr>
      </w:pPr>
      <w:r w:rsidRPr="009214F7">
        <w:rPr>
          <w:rFonts w:ascii="Times New Roman" w:hAnsi="Times New Roman" w:cs="Times New Roman"/>
          <w:color w:val="000000"/>
          <w:sz w:val="28"/>
          <w:szCs w:val="28"/>
          <w:lang w:eastAsia="en-US"/>
        </w:rPr>
        <w:t>СПИСОК ИСПОЛЬЗОВАННОЙ ЛИТЕРАТУРЫ</w:t>
      </w:r>
    </w:p>
    <w:p w:rsidR="003133D8" w:rsidRPr="009214F7" w:rsidRDefault="003133D8" w:rsidP="009214F7">
      <w:pPr>
        <w:spacing w:after="0" w:line="360" w:lineRule="auto"/>
        <w:ind w:firstLine="709"/>
        <w:jc w:val="both"/>
        <w:rPr>
          <w:rFonts w:ascii="Times New Roman" w:hAnsi="Times New Roman" w:cs="Times New Roman"/>
          <w:color w:val="000000"/>
          <w:sz w:val="28"/>
          <w:szCs w:val="28"/>
        </w:rPr>
      </w:pPr>
    </w:p>
    <w:p w:rsidR="004713C0" w:rsidRPr="0072613E" w:rsidRDefault="0072613E" w:rsidP="0072613E">
      <w:pPr>
        <w:spacing w:after="0" w:line="360" w:lineRule="auto"/>
        <w:ind w:firstLine="709"/>
        <w:jc w:val="center"/>
        <w:rPr>
          <w:rFonts w:ascii="Times New Roman" w:hAnsi="Times New Roman" w:cs="Times New Roman"/>
          <w:b/>
          <w:bCs/>
          <w:caps/>
          <w:color w:val="000000"/>
          <w:sz w:val="28"/>
          <w:szCs w:val="28"/>
        </w:rPr>
      </w:pPr>
      <w:r>
        <w:rPr>
          <w:rFonts w:ascii="Times New Roman" w:hAnsi="Times New Roman" w:cs="Times New Roman"/>
          <w:color w:val="000000"/>
          <w:sz w:val="28"/>
          <w:szCs w:val="28"/>
        </w:rPr>
        <w:br w:type="page"/>
      </w:r>
      <w:r w:rsidR="004713C0" w:rsidRPr="0072613E">
        <w:rPr>
          <w:rFonts w:ascii="Times New Roman" w:hAnsi="Times New Roman" w:cs="Times New Roman"/>
          <w:b/>
          <w:bCs/>
          <w:caps/>
          <w:color w:val="000000"/>
          <w:sz w:val="28"/>
          <w:szCs w:val="28"/>
        </w:rPr>
        <w:t>Введение</w:t>
      </w:r>
    </w:p>
    <w:p w:rsidR="0072613E" w:rsidRDefault="0072613E" w:rsidP="009214F7">
      <w:pPr>
        <w:spacing w:after="0" w:line="360" w:lineRule="auto"/>
        <w:ind w:firstLine="709"/>
        <w:jc w:val="both"/>
        <w:rPr>
          <w:rFonts w:ascii="Times New Roman" w:hAnsi="Times New Roman" w:cs="Times New Roman"/>
          <w:color w:val="000000"/>
          <w:sz w:val="28"/>
          <w:szCs w:val="28"/>
        </w:rPr>
      </w:pPr>
    </w:p>
    <w:p w:rsidR="004713C0" w:rsidRPr="009214F7" w:rsidRDefault="004713C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Россия традиционно находится в центре глобальных политических и экономических процессов. Задача ее поступательного, устойчивого развития и безопасности требует эффективной и адекватной реакции на современные вызовы, достижения национальной конкурентоспособности во всех сферах, в том числе и в молодежной политике.</w:t>
      </w:r>
    </w:p>
    <w:p w:rsidR="004713C0" w:rsidRPr="009214F7" w:rsidRDefault="004713C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Геополитическое положение любого государства накладывает некоторые особенности на социальные, политические и экономические процессы, развития территорий, и как следствие на молодежную политику. На молодежную политику российского государства и регионов в значительной мере влияет, в том числе и такие характеристики как плотность населения, среднее расстояние между населенными пунктами, развитостью инфраструктуры в местах проживания населения, возможности свободного передвижения по территории региона и государства, экономическое положение.</w:t>
      </w:r>
    </w:p>
    <w:p w:rsidR="004713C0" w:rsidRPr="009214F7" w:rsidRDefault="004713C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Анализируя геополитические особенности, можно сделать вывод, что российское государство как никто другой нуждается в достаточно серьезной научно продуманной молодежной политике – механизма включения молодежи в развитии территории.</w:t>
      </w:r>
    </w:p>
    <w:p w:rsidR="004713C0" w:rsidRPr="009214F7" w:rsidRDefault="004713C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Современная ситуация в России, характеризующаяся экономическим кризисом, снижением уровня жизни, растущей бедностью населения требует тщательного анализа всех сторон жизни людей, в том числе молодежи. Очевидно, что успешное реформирование государства возможно только при активном участии молодежи. Это требует новых подходов к разработке и осуществлению молодежной политики. В связи с этим возникает необходимость периодического исследования молодежи, сбора достоверной информации об ее жизни, потребностях и интересах. Только на основе объективных данных о положение молодежи может быть осуществлена молодежная политика.</w:t>
      </w:r>
    </w:p>
    <w:p w:rsidR="004713C0" w:rsidRPr="009214F7" w:rsidRDefault="004713C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Молодое поколение, в возрасте до 30 лет, составляет в Иркутской области около 50 %, в том числе</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молодежь старше</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16 лет- 22%. И именно эта категория населения в сложившийся социально-экономической обстановке является наиболее незащищенной и подверженной различным радикальным и экстримистким идеям. Поэтому есть смысл говорить о необходимости воздействия на молодое поколение с целью формирования физически и морально развитого индивида. Данное воздействие могло бы осуществляться с помощью создания определенных границ в рамках, которых и происходило бы становление молодого человека. Под этими границами понимается, с одной стороны необходимость ограждения молодежи от влияния уличной среды (наркомании, проституции и других социальных девиации), с другой – создание первоначально равных условий для всего молодого поколения с целью получения ими необходимых знаний и других ресурсов государства для полноценного развития и возможности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раскрытия своих потенциальных возможностей</w:t>
      </w:r>
      <w:r w:rsidR="002142D6" w:rsidRPr="009214F7">
        <w:rPr>
          <w:rFonts w:ascii="Times New Roman" w:hAnsi="Times New Roman" w:cs="Times New Roman"/>
          <w:color w:val="000000"/>
          <w:sz w:val="28"/>
          <w:szCs w:val="28"/>
        </w:rPr>
        <w:t xml:space="preserve"> [31].</w:t>
      </w:r>
    </w:p>
    <w:p w:rsidR="004713C0" w:rsidRPr="009214F7" w:rsidRDefault="004713C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Однако в настоящее время в нашей стране необходим новый подход к молодежным проблемам. Формирующаяся молодежная политика должна опираться на теоретические разработки в данной области. Необходимо всестороннее изучение</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молодежной политики и проведение современных социологических исследований в молодежной среде, связанных с занятостью, здоровьем, образованием, отдыхом молодежи и т.д.</w:t>
      </w:r>
    </w:p>
    <w:p w:rsidR="004713C0" w:rsidRPr="009214F7" w:rsidRDefault="004713C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Сделать молодежную политику эффективной адекватной современным требованиям, учитывающей особенности современного государства, общества и молодежи, наполнить ее новыми смыслами и содержанием – первоочередная задача органов по молодежной политике всех уровней власти и исполнительной и законодательной. При этом у нашего государства и у регионов есть реальная возможность занять в этой сфере лидирующее положение, обеспечив себе тем самым передовые позиции в развитии территорий.</w:t>
      </w:r>
    </w:p>
    <w:p w:rsidR="009214F7" w:rsidRDefault="004713C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условиях модернизации общества и растущих требований к человеческому капиталу государственная молодежная политика должна стать инструментом развития и преобразования страны. Это требует от всех участников процесса социального становления молодежи и самой молодежи разработки и последовательной реализации подходов, ориентированных на прямое вовлечение молодых людей в решение собственных проблем и общенациональных задач.</w:t>
      </w:r>
    </w:p>
    <w:p w:rsidR="004713C0" w:rsidRPr="009214F7" w:rsidRDefault="004713C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Данная работа представляет собой анализ различных сторон социальной жизни молодежи и практики реализации молодежной политики, основанный на информационно-аналитических, статистических материалах, данных социологических исследований.</w:t>
      </w:r>
    </w:p>
    <w:p w:rsidR="004713C0" w:rsidRPr="009214F7" w:rsidRDefault="004713C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Статистические материалы, представленные в проекте, были получены от комитета по статистике, структурных под</w:t>
      </w:r>
      <w:r w:rsidR="001F26F3" w:rsidRPr="009214F7">
        <w:rPr>
          <w:rFonts w:ascii="Times New Roman" w:hAnsi="Times New Roman" w:cs="Times New Roman"/>
          <w:color w:val="000000"/>
          <w:sz w:val="28"/>
          <w:szCs w:val="28"/>
        </w:rPr>
        <w:t>разделений администрации Иркутской области</w:t>
      </w:r>
      <w:r w:rsidRPr="009214F7">
        <w:rPr>
          <w:rFonts w:ascii="Times New Roman" w:hAnsi="Times New Roman" w:cs="Times New Roman"/>
          <w:color w:val="000000"/>
          <w:sz w:val="28"/>
          <w:szCs w:val="28"/>
        </w:rPr>
        <w:t>, иных органов исполнительной власти области (комитета по молодежной политике, комитета по культуре).</w:t>
      </w:r>
    </w:p>
    <w:p w:rsidR="004713C0" w:rsidRPr="009214F7" w:rsidRDefault="004713C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Мнение молодежи о себе и о различных аспектах социальной жизни представлено в виде анализа данных, полученных в ходе социологических исследований и мониторингов, проводившихся</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на территории города и района.</w:t>
      </w:r>
    </w:p>
    <w:p w:rsidR="009214F7" w:rsidRDefault="004713C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Информация о практике реализ</w:t>
      </w:r>
      <w:r w:rsidR="001F26F3" w:rsidRPr="009214F7">
        <w:rPr>
          <w:rFonts w:ascii="Times New Roman" w:hAnsi="Times New Roman" w:cs="Times New Roman"/>
          <w:color w:val="000000"/>
          <w:sz w:val="28"/>
          <w:szCs w:val="28"/>
        </w:rPr>
        <w:t>ации молодежной политики в Иркутской области</w:t>
      </w:r>
      <w:r w:rsidRPr="009214F7">
        <w:rPr>
          <w:rFonts w:ascii="Times New Roman" w:hAnsi="Times New Roman" w:cs="Times New Roman"/>
          <w:color w:val="000000"/>
          <w:sz w:val="28"/>
          <w:szCs w:val="28"/>
        </w:rPr>
        <w:t>, механизмах и путях решения молодежных проблем подготовлена на основе отчетов и аналитических материалов комитета по молодежной политике, физической культуры, спорту и туризму.</w:t>
      </w:r>
    </w:p>
    <w:p w:rsidR="004713C0" w:rsidRPr="009214F7" w:rsidRDefault="004713C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данной работе представлен анализ статистической информации о состоянии молодежной среды в муниципальных образованиях области, роль и влияние определенных тенденций молодежной среды отдельных территорий на общее состояние молодежи области как социальной группы.</w:t>
      </w:r>
    </w:p>
    <w:p w:rsidR="004713C0" w:rsidRPr="009214F7" w:rsidRDefault="004713C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Систематизированную и обобщенную информацию о положении молодежи, процессах, протекающих в молодежной среде, основных проблемах, стоящих перед молодыми жителями области, а также о путях решения этих проблем, мероприятиях молодежной политики содержит данный дипломный проект.</w:t>
      </w:r>
    </w:p>
    <w:p w:rsidR="004713C0" w:rsidRPr="009214F7" w:rsidRDefault="004713C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Задачи государственной молодежной политики такого масштаба могут быть решены только посредством применения проектного подхода формирования системы общенациональных молодежных проектов, которые будут понятны и востребованных в молодежной среде и обществе.</w:t>
      </w:r>
    </w:p>
    <w:p w:rsidR="004713C0" w:rsidRPr="009214F7" w:rsidRDefault="004713C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Все это, в конечном итоге, сформирует устойчивые условия для самоорганизации молодежи и населения, развития инициатив, отвечающих масштабам задач, стоящим перед Россией, роста благосостояния граждан и совершенствования общественных отношений.</w:t>
      </w:r>
    </w:p>
    <w:p w:rsidR="001F26F3" w:rsidRPr="009214F7" w:rsidRDefault="001F26F3" w:rsidP="009214F7">
      <w:pPr>
        <w:spacing w:after="0" w:line="360" w:lineRule="auto"/>
        <w:ind w:firstLine="709"/>
        <w:jc w:val="both"/>
        <w:rPr>
          <w:rFonts w:ascii="Times New Roman" w:hAnsi="Times New Roman" w:cs="Times New Roman"/>
          <w:color w:val="000000"/>
          <w:sz w:val="28"/>
          <w:szCs w:val="28"/>
        </w:rPr>
      </w:pPr>
    </w:p>
    <w:p w:rsidR="005E1417" w:rsidRPr="0072613E" w:rsidRDefault="0072613E" w:rsidP="0072613E">
      <w:pPr>
        <w:spacing w:after="0" w:line="360" w:lineRule="auto"/>
        <w:ind w:firstLine="709"/>
        <w:jc w:val="center"/>
        <w:rPr>
          <w:rFonts w:ascii="Times New Roman" w:hAnsi="Times New Roman" w:cs="Times New Roman"/>
          <w:b/>
          <w:bCs/>
          <w:caps/>
          <w:color w:val="000000"/>
          <w:sz w:val="28"/>
          <w:szCs w:val="28"/>
        </w:rPr>
      </w:pPr>
      <w:r>
        <w:rPr>
          <w:rFonts w:ascii="Times New Roman" w:hAnsi="Times New Roman" w:cs="Times New Roman"/>
          <w:color w:val="000000"/>
          <w:sz w:val="28"/>
          <w:szCs w:val="28"/>
        </w:rPr>
        <w:br w:type="page"/>
      </w:r>
      <w:r w:rsidR="005E1417" w:rsidRPr="0072613E">
        <w:rPr>
          <w:rFonts w:ascii="Times New Roman" w:hAnsi="Times New Roman" w:cs="Times New Roman"/>
          <w:b/>
          <w:bCs/>
          <w:caps/>
          <w:color w:val="000000"/>
          <w:sz w:val="28"/>
          <w:szCs w:val="28"/>
        </w:rPr>
        <w:t>Глава 1. Теоретические основы формирования молодежной политики</w:t>
      </w:r>
    </w:p>
    <w:p w:rsidR="0072613E" w:rsidRPr="0072613E" w:rsidRDefault="0072613E" w:rsidP="0072613E">
      <w:pPr>
        <w:spacing w:after="0" w:line="360" w:lineRule="auto"/>
        <w:ind w:firstLine="709"/>
        <w:jc w:val="center"/>
        <w:rPr>
          <w:rFonts w:ascii="Times New Roman" w:hAnsi="Times New Roman" w:cs="Times New Roman"/>
          <w:b/>
          <w:bCs/>
          <w:color w:val="000000"/>
          <w:sz w:val="28"/>
          <w:szCs w:val="28"/>
        </w:rPr>
      </w:pPr>
    </w:p>
    <w:p w:rsidR="009214F7" w:rsidRPr="0072613E" w:rsidRDefault="008B70B5" w:rsidP="0072613E">
      <w:pPr>
        <w:spacing w:after="0" w:line="360" w:lineRule="auto"/>
        <w:ind w:firstLine="709"/>
        <w:jc w:val="center"/>
        <w:rPr>
          <w:rFonts w:ascii="Times New Roman" w:hAnsi="Times New Roman" w:cs="Times New Roman"/>
          <w:b/>
          <w:bCs/>
          <w:color w:val="000000"/>
          <w:sz w:val="28"/>
          <w:szCs w:val="28"/>
        </w:rPr>
      </w:pPr>
      <w:r w:rsidRPr="0072613E">
        <w:rPr>
          <w:rFonts w:ascii="Times New Roman" w:hAnsi="Times New Roman" w:cs="Times New Roman"/>
          <w:b/>
          <w:bCs/>
          <w:color w:val="000000"/>
          <w:sz w:val="28"/>
          <w:szCs w:val="28"/>
        </w:rPr>
        <w:t>1.1</w:t>
      </w:r>
      <w:r w:rsidR="009214F7" w:rsidRPr="0072613E">
        <w:rPr>
          <w:rFonts w:ascii="Times New Roman" w:hAnsi="Times New Roman" w:cs="Times New Roman"/>
          <w:b/>
          <w:bCs/>
          <w:color w:val="000000"/>
          <w:sz w:val="28"/>
          <w:szCs w:val="28"/>
        </w:rPr>
        <w:t xml:space="preserve"> </w:t>
      </w:r>
      <w:r w:rsidR="005C0F85" w:rsidRPr="0072613E">
        <w:rPr>
          <w:rFonts w:ascii="Times New Roman" w:hAnsi="Times New Roman" w:cs="Times New Roman"/>
          <w:b/>
          <w:bCs/>
          <w:color w:val="000000"/>
          <w:sz w:val="28"/>
          <w:szCs w:val="28"/>
        </w:rPr>
        <w:t>Понятие мо</w:t>
      </w:r>
      <w:r w:rsidR="00A62C82" w:rsidRPr="0072613E">
        <w:rPr>
          <w:rFonts w:ascii="Times New Roman" w:hAnsi="Times New Roman" w:cs="Times New Roman"/>
          <w:b/>
          <w:bCs/>
          <w:color w:val="000000"/>
          <w:sz w:val="28"/>
          <w:szCs w:val="28"/>
        </w:rPr>
        <w:t>лодежи, молодежной политики</w:t>
      </w:r>
    </w:p>
    <w:p w:rsidR="0072613E" w:rsidRDefault="0072613E" w:rsidP="009214F7">
      <w:pPr>
        <w:spacing w:after="0" w:line="360" w:lineRule="auto"/>
        <w:ind w:firstLine="709"/>
        <w:jc w:val="both"/>
        <w:rPr>
          <w:rFonts w:ascii="Times New Roman" w:hAnsi="Times New Roman" w:cs="Times New Roman"/>
          <w:color w:val="000000"/>
          <w:sz w:val="28"/>
          <w:szCs w:val="28"/>
        </w:rPr>
      </w:pPr>
    </w:p>
    <w:p w:rsidR="005C0F85" w:rsidRPr="009214F7" w:rsidRDefault="005C0F8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На сегодняшний день понятие молодежи еще остается предметом различных толкований. На протяжении истории человечества, по мере развития общества и науки, понятие молодежи постепенно менялось и уточнялось. В толковом словаре В.</w:t>
      </w:r>
      <w:r w:rsidR="00C609CB">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Даля (середина XIX в.) понятие «молодежь» определялось как «молодые люди обоего пола», а в Большой советской энциклопедии молодежь трактовалась как «социально-демографическая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w:t>
      </w:r>
      <w:r w:rsidR="003E6D6F" w:rsidRPr="009214F7">
        <w:rPr>
          <w:rFonts w:ascii="Times New Roman" w:hAnsi="Times New Roman" w:cs="Times New Roman"/>
          <w:color w:val="000000"/>
          <w:sz w:val="28"/>
          <w:szCs w:val="28"/>
        </w:rPr>
        <w:t>психологических свойств»</w:t>
      </w:r>
      <w:r w:rsidR="002142D6" w:rsidRPr="009214F7">
        <w:rPr>
          <w:rFonts w:ascii="Times New Roman" w:hAnsi="Times New Roman" w:cs="Times New Roman"/>
          <w:color w:val="000000"/>
          <w:sz w:val="28"/>
          <w:szCs w:val="28"/>
        </w:rPr>
        <w:t xml:space="preserve"> [16]</w:t>
      </w:r>
      <w:r w:rsidRPr="009214F7">
        <w:rPr>
          <w:rFonts w:ascii="Times New Roman" w:hAnsi="Times New Roman" w:cs="Times New Roman"/>
          <w:color w:val="000000"/>
          <w:sz w:val="28"/>
          <w:szCs w:val="28"/>
        </w:rPr>
        <w:t>.</w:t>
      </w:r>
    </w:p>
    <w:p w:rsidR="009214F7" w:rsidRDefault="005C0F8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современных трактовках под молодежью принято понимать социально-демографическую группу, включающую выделенных на основе обусловленного возрастными особенностями социального положения людей, их места и функций в социальной структуре общества,</w:t>
      </w:r>
      <w:r w:rsidR="003E6D6F" w:rsidRPr="009214F7">
        <w:rPr>
          <w:rFonts w:ascii="Times New Roman" w:hAnsi="Times New Roman" w:cs="Times New Roman"/>
          <w:color w:val="000000"/>
          <w:sz w:val="28"/>
          <w:szCs w:val="28"/>
        </w:rPr>
        <w:t xml:space="preserve"> интересов и ценностей</w:t>
      </w:r>
      <w:r w:rsidRPr="009214F7">
        <w:rPr>
          <w:rFonts w:ascii="Times New Roman" w:hAnsi="Times New Roman" w:cs="Times New Roman"/>
          <w:color w:val="000000"/>
          <w:sz w:val="28"/>
          <w:szCs w:val="28"/>
        </w:rPr>
        <w:t>.</w:t>
      </w:r>
    </w:p>
    <w:p w:rsidR="005C0F85" w:rsidRPr="009214F7" w:rsidRDefault="005C0F8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Приведенные определения показывают, что основной и неизменной характеристикой молодежи является возрастной признак. В определении молодежи, представленном в первом российском учебнике по социальной политике этот признак является даже единственным: «Молодежь – это социально-демографическая группа, главной количественной характеристикой которой являются </w:t>
      </w:r>
      <w:r w:rsidR="003E6D6F" w:rsidRPr="009214F7">
        <w:rPr>
          <w:rFonts w:ascii="Times New Roman" w:hAnsi="Times New Roman" w:cs="Times New Roman"/>
          <w:color w:val="000000"/>
          <w:sz w:val="28"/>
          <w:szCs w:val="28"/>
        </w:rPr>
        <w:t>возрастные показатели»</w:t>
      </w:r>
      <w:r w:rsidRPr="009214F7">
        <w:rPr>
          <w:rFonts w:ascii="Times New Roman" w:hAnsi="Times New Roman" w:cs="Times New Roman"/>
          <w:color w:val="000000"/>
          <w:sz w:val="28"/>
          <w:szCs w:val="28"/>
        </w:rPr>
        <w:t>. В данном учебном пособии указывается также и возрастной интервал группы, подпадающей под понятие «молодежь» - 16 – 30 лет</w:t>
      </w:r>
      <w:r w:rsidR="002142D6" w:rsidRPr="009214F7">
        <w:rPr>
          <w:rFonts w:ascii="Times New Roman" w:hAnsi="Times New Roman" w:cs="Times New Roman"/>
          <w:color w:val="000000"/>
          <w:sz w:val="28"/>
          <w:szCs w:val="28"/>
        </w:rPr>
        <w:t xml:space="preserve"> [2].</w:t>
      </w:r>
    </w:p>
    <w:p w:rsidR="009214F7" w:rsidRDefault="005C0F8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Однако в действительности проблема возрастной периодизации молодежи не является столь однозначной и бесспорной. На самом деле границы молодежного возраста очень подвижны. На протяжении развития общества возрастная периодизация молодежи часто менялась по мере изменения культуры, способов и форм социализации человеческого сообщества. Молодость является переходным периодом между детством и взрослостью. Исходя из этого понимания</w:t>
      </w:r>
      <w:r w:rsidR="00C609CB">
        <w:rPr>
          <w:rFonts w:ascii="Times New Roman" w:hAnsi="Times New Roman" w:cs="Times New Roman"/>
          <w:color w:val="000000"/>
          <w:sz w:val="28"/>
          <w:szCs w:val="28"/>
        </w:rPr>
        <w:t>,</w:t>
      </w:r>
      <w:r w:rsidRPr="009214F7">
        <w:rPr>
          <w:rFonts w:ascii="Times New Roman" w:hAnsi="Times New Roman" w:cs="Times New Roman"/>
          <w:color w:val="000000"/>
          <w:sz w:val="28"/>
          <w:szCs w:val="28"/>
        </w:rPr>
        <w:t xml:space="preserve"> и вытекают основные критерии выделения хронологических границ молодежи.</w:t>
      </w:r>
    </w:p>
    <w:p w:rsidR="009214F7" w:rsidRDefault="005C0F8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Перед наступлением собственно молодежной возрастной стадии обычно выделяются две стадии т.н. ранней молодости: отрочество и юность. До начала - середины ХХ века период отрочества определялся в границах 10-14 лет, период юности – в границах 14-18 лет. Период с 18 и примерно до 21-22 лет определялся как период наступления непосредственн</w:t>
      </w:r>
      <w:r w:rsidR="003E6D6F" w:rsidRPr="009214F7">
        <w:rPr>
          <w:rFonts w:ascii="Times New Roman" w:hAnsi="Times New Roman" w:cs="Times New Roman"/>
          <w:color w:val="000000"/>
          <w:sz w:val="28"/>
          <w:szCs w:val="28"/>
        </w:rPr>
        <w:t>о молодежного возраста.</w:t>
      </w:r>
    </w:p>
    <w:p w:rsidR="009214F7" w:rsidRDefault="005C0F8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Однако изменения, которые принес с собой ХХ век в жизнь общества, отразились и на определении возрастных границ молодежи. С одной стороны, ХХ век стал веком массового приобщения широкого круга молодежи к получению образования (полного среднего, средне-специального и высшего). Следствием этого стало более позднее вхождение значительной части молодых людей во взрослую трудовую жизнь и, соответственно, повышение верхней границы возрастного интервала молодежной группы</w:t>
      </w:r>
      <w:r w:rsidR="002142D6" w:rsidRPr="009214F7">
        <w:rPr>
          <w:rFonts w:ascii="Times New Roman" w:hAnsi="Times New Roman" w:cs="Times New Roman"/>
          <w:color w:val="000000"/>
          <w:sz w:val="28"/>
          <w:szCs w:val="28"/>
        </w:rPr>
        <w:t xml:space="preserve"> [27].</w:t>
      </w:r>
    </w:p>
    <w:p w:rsidR="009214F7" w:rsidRDefault="005C0F8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 другой стороны, существенные коррективы в определение возрастных границ молодежи внес феномен акселерации, особенно ярко заявивший о себе во второй половине прошлого столетия. Обозначилась новая молодежная проблема: несовпадение зрелости физиологической, которая наступает раньше (акселерация), и социальной, которая, напротив, затягивается, главным образом, в связи с ростом продолжительности учебы. Обнаруженный диссонанс в темпах развития молодежи привел к пересмотру взгляда специалистов на вопрос о возрастных границах молодежи; к постепенному размыванию и отмене жестких возрастных границ молодежи. Поэтому на сегодняшний день в современном мире возрастные границы молодежи определяются достаточно условно: к ней относят людей в возрасте от 14-16 лет и до 25-30 лет</w:t>
      </w:r>
      <w:r w:rsidR="002142D6" w:rsidRPr="009214F7">
        <w:rPr>
          <w:rFonts w:ascii="Times New Roman" w:hAnsi="Times New Roman" w:cs="Times New Roman"/>
          <w:color w:val="000000"/>
          <w:sz w:val="28"/>
          <w:szCs w:val="28"/>
        </w:rPr>
        <w:t xml:space="preserve"> [3].</w:t>
      </w:r>
    </w:p>
    <w:p w:rsidR="005C0F85" w:rsidRPr="009214F7" w:rsidRDefault="005C0F8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Кроме возрастного признака (количественная характеристика), к основным характеристикам молодежи как социально-демографической группы относятся и качественные характеристики: особенности социального положения молодых людей, их место и функции в социальной структуре общества, а также характерные особенности их интересов, особенности их самосознания и структуры ценностей.</w:t>
      </w:r>
    </w:p>
    <w:p w:rsidR="005C0F85" w:rsidRPr="009214F7" w:rsidRDefault="005C0F8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Эти характеристики также во многом подверглись значительным изменениям. В сравнении с молодежью начала ХХ века, современная молодежь как социальная группа во всем мире характеризуется некоторыми новыми чертами: она, как правило, более образованна, владеет новыми профессиями, является носителем нового образа жизни </w:t>
      </w:r>
      <w:r w:rsidR="003E6D6F" w:rsidRPr="009214F7">
        <w:rPr>
          <w:rFonts w:ascii="Times New Roman" w:hAnsi="Times New Roman" w:cs="Times New Roman"/>
          <w:color w:val="000000"/>
          <w:sz w:val="28"/>
          <w:szCs w:val="28"/>
        </w:rPr>
        <w:t>и социального динамизма</w:t>
      </w:r>
      <w:r w:rsidRPr="009214F7">
        <w:rPr>
          <w:rFonts w:ascii="Times New Roman" w:hAnsi="Times New Roman" w:cs="Times New Roman"/>
          <w:color w:val="000000"/>
          <w:sz w:val="28"/>
          <w:szCs w:val="28"/>
        </w:rPr>
        <w:t>. Сознание молодых более адаптировано к современным реалиям, чем старшее поколение. Все это в совокупности предоставляет молодежи больше ресурсов и возможностей для успешного социального старта и ускоренного продвижения в сторону повышения своего социального статуса</w:t>
      </w:r>
      <w:r w:rsidR="00E76B70" w:rsidRPr="009214F7">
        <w:rPr>
          <w:rFonts w:ascii="Times New Roman" w:hAnsi="Times New Roman" w:cs="Times New Roman"/>
          <w:color w:val="000000"/>
          <w:sz w:val="28"/>
          <w:szCs w:val="28"/>
        </w:rPr>
        <w:t xml:space="preserve"> [ 32].</w:t>
      </w:r>
    </w:p>
    <w:p w:rsidR="005C0F85" w:rsidRPr="009214F7" w:rsidRDefault="005C0F8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Однако все эти позитивные моменты порой не могут перевесить негативные факторы (объективные и субъективные), которые часто создают препятствия и барьеры для реализации личностных возможностей молодежью в полном объеме. В процессе социализации молодежь испытывает влияние нескольких относительно автономных факторов: семьи, образовательных учреждений, трудового коллектива, общества сверстников, молодежных и юношеских организаций, неформальных объединений, средств массовой коммуникации и т.д. под влиянием этих факторов и в зависимости от систем воспитания и нравственных установок, характерных для данного общества, у молодых людей вырабатывается специфическое молодежное мировоззрение и стиль жизни – субкультура.</w:t>
      </w:r>
    </w:p>
    <w:p w:rsidR="009214F7" w:rsidRDefault="005C0F8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Отсутствие жизненного опыта, социальных критериев и образа жизни, которые при определенных условиях могут предрасположить молодого человека к отклоняющемуся, асоциальному поведению, крайние проявления которого выражаются во вхождении в криминальные молодежные группировки, приобщении к наркотикам, алкоголю, пустому времяпровождению и т.д. Совокупность этих угроз и опасностей, постоянно сегодня сопровождающих жизнь молодого поколения, дает серьезные основания для отнесения молодежи к группе повышенного социального риска.</w:t>
      </w:r>
    </w:p>
    <w:p w:rsidR="009214F7" w:rsidRDefault="005C0F8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Наиболее социально уязвимым является подростковый и ранний юношеский период, когда молодой человек только начинает самостоятельную жизнь. Получение профессионального образования, трудоустройство, жилищные проблемы, проведение досуга и отдыха – все эти вопросы имеют объективный характер и от их решения во многом зависит положение молодежи в обществе. В целом молодежь – это особая социально-демографическая группа, переживающая период становления социальной зрелости, положение которой определено социально-эконом</w:t>
      </w:r>
      <w:r w:rsidR="003E6D6F" w:rsidRPr="009214F7">
        <w:rPr>
          <w:rFonts w:ascii="Times New Roman" w:hAnsi="Times New Roman" w:cs="Times New Roman"/>
          <w:color w:val="000000"/>
          <w:sz w:val="28"/>
          <w:szCs w:val="28"/>
        </w:rPr>
        <w:t>ическим состоянием общества</w:t>
      </w:r>
      <w:r w:rsidR="00E76B70" w:rsidRPr="009214F7">
        <w:rPr>
          <w:rFonts w:ascii="Times New Roman" w:hAnsi="Times New Roman" w:cs="Times New Roman"/>
          <w:color w:val="000000"/>
          <w:sz w:val="28"/>
          <w:szCs w:val="28"/>
        </w:rPr>
        <w:t xml:space="preserve"> [29].</w:t>
      </w:r>
    </w:p>
    <w:p w:rsidR="005C0F85" w:rsidRPr="009214F7" w:rsidRDefault="005C0F8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Все эти вопросы можно успешно решать только при поддержке общества. Большинство качественных показателей, характеризующих положение молодежи как социально-демографической группы общества, включая ее правовое положение, образование и воспитание, экономическое положение и экономическую активность, место и роль в политике, образ жизни, ценностные ориентиры и т.п., напрямую связаны с уровнем социально-экономического развития общества. Именно поэтому во всех развитых странах молодежная политика составляет важную часть государственной политики: именно государство должно брать на себя большую часть ответственности по созданию благоприятных условий для развития молодого поколения своих граждан.</w:t>
      </w:r>
    </w:p>
    <w:p w:rsidR="009214F7" w:rsidRDefault="005C0F8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За последние годы в связи с коренной реформой социально-экономических и политических основ общества произошли весьма заметные изменения в самосознании российской молодежи. Современное юношество стало принципиально иным, чем прежние поколения. Его отличает большая открытость, но и одновременно, как подчеркивают многие отечественные исследователи, большая заземленность взглядов и интересов. Многие из них не строят и не пытаются строить свою жизнь в соответствии с определенными принципами и только приспосабливаются к определенным обстоятельствам. Значительная часть современной российской молодежи особо не утруждает себя проблемой самоопределения, большинство их желаний и целей связано с личным, главным образом, материальным благополучием, которой должно как бы свалиться на них. Представители этой части молодежи словно плывут по течению, хотят куда-то уехать, главным образом в Америку, Фр</w:t>
      </w:r>
      <w:r w:rsidR="003E6D6F" w:rsidRPr="009214F7">
        <w:rPr>
          <w:rFonts w:ascii="Times New Roman" w:hAnsi="Times New Roman" w:cs="Times New Roman"/>
          <w:color w:val="000000"/>
          <w:sz w:val="28"/>
          <w:szCs w:val="28"/>
        </w:rPr>
        <w:t>анцию и в другие страны</w:t>
      </w:r>
      <w:r w:rsidR="00E76B70" w:rsidRPr="009214F7">
        <w:rPr>
          <w:rFonts w:ascii="Times New Roman" w:hAnsi="Times New Roman" w:cs="Times New Roman"/>
          <w:color w:val="000000"/>
          <w:sz w:val="28"/>
          <w:szCs w:val="28"/>
        </w:rPr>
        <w:t xml:space="preserve"> [32].</w:t>
      </w:r>
    </w:p>
    <w:p w:rsidR="005C0F85" w:rsidRPr="009214F7" w:rsidRDefault="005C0F8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Во многом такая оценка самосознания современной российской молодежи является справедливой. Современная массовая культура, во многом заимствующая западные культурные образцы, оказывает громадное влияние на формирование морально-этическим ценностей и норм современной российской молодежи: «Цивилизационный слом, происходящий в России, искусственно навязывает российской молодежи самое примитивное в индустриальном обществе сознание, которое в самих США преодолено и существует лишь в мифологизир</w:t>
      </w:r>
      <w:r w:rsidR="003E6D6F" w:rsidRPr="009214F7">
        <w:rPr>
          <w:rFonts w:ascii="Times New Roman" w:hAnsi="Times New Roman" w:cs="Times New Roman"/>
          <w:color w:val="000000"/>
          <w:sz w:val="28"/>
          <w:szCs w:val="28"/>
        </w:rPr>
        <w:t xml:space="preserve">ованной форме в масс-культуре, </w:t>
      </w:r>
      <w:r w:rsidRPr="009214F7">
        <w:rPr>
          <w:rFonts w:ascii="Times New Roman" w:hAnsi="Times New Roman" w:cs="Times New Roman"/>
          <w:color w:val="000000"/>
          <w:sz w:val="28"/>
          <w:szCs w:val="28"/>
        </w:rPr>
        <w:t>че</w:t>
      </w:r>
      <w:r w:rsidR="003E6D6F" w:rsidRPr="009214F7">
        <w:rPr>
          <w:rFonts w:ascii="Times New Roman" w:hAnsi="Times New Roman" w:cs="Times New Roman"/>
          <w:color w:val="000000"/>
          <w:sz w:val="28"/>
          <w:szCs w:val="28"/>
        </w:rPr>
        <w:t>м моложе сегодня житель России,</w:t>
      </w:r>
      <w:r w:rsidRPr="009214F7">
        <w:rPr>
          <w:rFonts w:ascii="Times New Roman" w:hAnsi="Times New Roman" w:cs="Times New Roman"/>
          <w:color w:val="000000"/>
          <w:sz w:val="28"/>
          <w:szCs w:val="28"/>
        </w:rPr>
        <w:t xml:space="preserve"> тем больше шансов у него стать носителем сознания полуграмотного и полупьяного «покорителя Дикого Запада» с «вечным пальц</w:t>
      </w:r>
      <w:r w:rsidR="003E6D6F" w:rsidRPr="009214F7">
        <w:rPr>
          <w:rFonts w:ascii="Times New Roman" w:hAnsi="Times New Roman" w:cs="Times New Roman"/>
          <w:color w:val="000000"/>
          <w:sz w:val="28"/>
          <w:szCs w:val="28"/>
        </w:rPr>
        <w:t xml:space="preserve">ем на спусковом крючке» </w:t>
      </w:r>
      <w:r w:rsidRPr="009214F7">
        <w:rPr>
          <w:rFonts w:ascii="Times New Roman" w:hAnsi="Times New Roman" w:cs="Times New Roman"/>
          <w:color w:val="000000"/>
          <w:sz w:val="28"/>
          <w:szCs w:val="28"/>
        </w:rPr>
        <w:t>.</w:t>
      </w:r>
    </w:p>
    <w:p w:rsidR="005C0F85" w:rsidRPr="009214F7" w:rsidRDefault="005C0F8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Эффективно противодействовать этим тенденциям возможно только в рамках продуманной и действенной социальной политики. Одним из наиболее эффективных способов на сегодня является создание возможностей для самореализации молодого поколения в процессе самодеятельности, социального творчества, предприимчивости, осуществления инновационных проектов, программ при активной поддержке государства</w:t>
      </w:r>
      <w:r w:rsidR="003E6D6F" w:rsidRPr="009214F7">
        <w:rPr>
          <w:rFonts w:ascii="Times New Roman" w:hAnsi="Times New Roman" w:cs="Times New Roman"/>
          <w:color w:val="000000"/>
          <w:sz w:val="28"/>
          <w:szCs w:val="28"/>
        </w:rPr>
        <w:t xml:space="preserve"> и социальных институтов</w:t>
      </w:r>
      <w:r w:rsidRPr="009214F7">
        <w:rPr>
          <w:rFonts w:ascii="Times New Roman" w:hAnsi="Times New Roman" w:cs="Times New Roman"/>
          <w:color w:val="000000"/>
          <w:sz w:val="28"/>
          <w:szCs w:val="28"/>
        </w:rPr>
        <w:t>. Так, одним из направлений современной российской молодежной политики является поощрение развития всяческих форм самоорганизации молодежи. Многие политические партии и движения, например, партия «Единая Россия», имеют свои молодежные отделения. В последние годы молодежь и сама все чаще начинает создавать свои организации, самодеятельные объединения и т.д.</w:t>
      </w:r>
    </w:p>
    <w:p w:rsidR="009214F7" w:rsidRDefault="00DD0DE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Круг основных проблем молодежи традиционно связан с ее спецификой как особой социально-демографической группы, переживающей период становления социальной зрелости, вхождения в мир взрослых, адаптации к нему и будущего его обновления. В практическом смысле эти проблемы образуют целый комплекс проблем т.н. «жизненного старта», включающий вопросы получения образования, начала трудовой жизни, формирования семьи, интернализации сформированных в детском возрасте норм и ценностей, складывания социальных и профессиональных ожиданий, ролей и статуса, закладывания основ для последующего успешного профессионального роста и продвижения и т.д.</w:t>
      </w:r>
    </w:p>
    <w:p w:rsidR="009214F7" w:rsidRDefault="00DD0DE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За последние десятилетия из-за общего кризисного социально-экономического состояния российского общества все эти традиционные молодежные проблемы значительно усугубились и обострились.</w:t>
      </w:r>
    </w:p>
    <w:p w:rsidR="009214F7" w:rsidRDefault="00DD0DE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Прежде всего, сегодня в стране идет интенсивный процесс депопуляции молодежи. По данным Государственного доклада о положении молодежи и государственной молодежной политики, число граждан к концу тысячелетия в возрасте от 15 до 29 лет составляло 32,2 млн. человек, или 22% от числ</w:t>
      </w:r>
      <w:r w:rsidR="003E6D6F" w:rsidRPr="009214F7">
        <w:rPr>
          <w:rFonts w:ascii="Times New Roman" w:hAnsi="Times New Roman" w:cs="Times New Roman"/>
          <w:color w:val="000000"/>
          <w:sz w:val="28"/>
          <w:szCs w:val="28"/>
        </w:rPr>
        <w:t xml:space="preserve">енности населения страны </w:t>
      </w:r>
      <w:r w:rsidR="00E76B70" w:rsidRPr="009214F7">
        <w:rPr>
          <w:rFonts w:ascii="Times New Roman" w:hAnsi="Times New Roman" w:cs="Times New Roman"/>
          <w:color w:val="000000"/>
          <w:sz w:val="28"/>
          <w:szCs w:val="28"/>
        </w:rPr>
        <w:t>[30]</w:t>
      </w:r>
      <w:r w:rsidRPr="009214F7">
        <w:rPr>
          <w:rFonts w:ascii="Times New Roman" w:hAnsi="Times New Roman" w:cs="Times New Roman"/>
          <w:color w:val="000000"/>
          <w:sz w:val="28"/>
          <w:szCs w:val="28"/>
        </w:rPr>
        <w:t>.</w:t>
      </w:r>
    </w:p>
    <w:p w:rsidR="009214F7" w:rsidRDefault="00DD0DE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Одной из основных социально-экономических проблем молодежи по-прежнему остается безработица. В возрастной категории до 18 лет и 18-24 года она является в несколько раз выше, чем в других возрастных категориях, а в структуре зарегистрированных безработных около трети с</w:t>
      </w:r>
      <w:r w:rsidR="00C609CB">
        <w:rPr>
          <w:rFonts w:ascii="Times New Roman" w:hAnsi="Times New Roman" w:cs="Times New Roman"/>
          <w:color w:val="000000"/>
          <w:sz w:val="28"/>
          <w:szCs w:val="28"/>
        </w:rPr>
        <w:t>оставляют молодые люди</w:t>
      </w:r>
      <w:r w:rsidRPr="009214F7">
        <w:rPr>
          <w:rFonts w:ascii="Times New Roman" w:hAnsi="Times New Roman" w:cs="Times New Roman"/>
          <w:color w:val="000000"/>
          <w:sz w:val="28"/>
          <w:szCs w:val="28"/>
        </w:rPr>
        <w:t>.</w:t>
      </w:r>
    </w:p>
    <w:p w:rsidR="00DD0DEF" w:rsidRPr="0072613E" w:rsidRDefault="00DD0DE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Среди работающей молодежи значительная часть сегодня начинает свою трудовую жизнь в стесненных обстоятельствах (с низкой зарплатой и т.д.). Это изначально накладывает ограничения на возможности выбора профессии. В целом среди молодежи изменилась мотивация профессионального выбора: на смену выбора будущей профессии исходя из склонностей и интересов личности</w:t>
      </w:r>
      <w:r w:rsidR="00C609CB">
        <w:rPr>
          <w:rFonts w:ascii="Times New Roman" w:hAnsi="Times New Roman" w:cs="Times New Roman"/>
          <w:color w:val="000000"/>
          <w:sz w:val="28"/>
          <w:szCs w:val="28"/>
        </w:rPr>
        <w:t>,</w:t>
      </w:r>
      <w:r w:rsidRPr="009214F7">
        <w:rPr>
          <w:rFonts w:ascii="Times New Roman" w:hAnsi="Times New Roman" w:cs="Times New Roman"/>
          <w:color w:val="000000"/>
          <w:sz w:val="28"/>
          <w:szCs w:val="28"/>
        </w:rPr>
        <w:t xml:space="preserve"> пришел принцип профессионального выбора исходя из размера оплаты будущего труда. Сегодня значительное число выпускников не работает по полученной специальности: данные ученых показывают, что деятельность 45% молодежи не соответствует их профе</w:t>
      </w:r>
      <w:r w:rsidR="003E6D6F" w:rsidRPr="009214F7">
        <w:rPr>
          <w:rFonts w:ascii="Times New Roman" w:hAnsi="Times New Roman" w:cs="Times New Roman"/>
          <w:color w:val="000000"/>
          <w:sz w:val="28"/>
          <w:szCs w:val="28"/>
        </w:rPr>
        <w:t>ссиональной подготовке</w:t>
      </w:r>
      <w:r w:rsidRPr="009214F7">
        <w:rPr>
          <w:rFonts w:ascii="Times New Roman" w:hAnsi="Times New Roman" w:cs="Times New Roman"/>
          <w:color w:val="000000"/>
          <w:sz w:val="28"/>
          <w:szCs w:val="28"/>
        </w:rPr>
        <w:t xml:space="preserve">. Многие молодые люди ушли и продолжают уходить из своей профессиональной сферы в сферу «свободных» трудовых отношений: так, например, на сегодня среди 2,5 млн. «челноков» и полумиллиона охранников молодежь составляет более 90% </w:t>
      </w:r>
      <w:r w:rsidR="00E76B70" w:rsidRPr="009214F7">
        <w:rPr>
          <w:rFonts w:ascii="Times New Roman" w:hAnsi="Times New Roman" w:cs="Times New Roman"/>
          <w:color w:val="000000"/>
          <w:sz w:val="28"/>
          <w:szCs w:val="28"/>
        </w:rPr>
        <w:t>[</w:t>
      </w:r>
      <w:r w:rsidR="00E76B70" w:rsidRPr="0072613E">
        <w:rPr>
          <w:rFonts w:ascii="Times New Roman" w:hAnsi="Times New Roman" w:cs="Times New Roman"/>
          <w:color w:val="000000"/>
          <w:sz w:val="28"/>
          <w:szCs w:val="28"/>
        </w:rPr>
        <w:t>27</w:t>
      </w:r>
      <w:r w:rsidR="00E76B70" w:rsidRPr="009214F7">
        <w:rPr>
          <w:rFonts w:ascii="Times New Roman" w:hAnsi="Times New Roman" w:cs="Times New Roman"/>
          <w:color w:val="000000"/>
          <w:sz w:val="28"/>
          <w:szCs w:val="28"/>
        </w:rPr>
        <w:t>].</w:t>
      </w:r>
    </w:p>
    <w:p w:rsidR="009214F7" w:rsidRDefault="00DD0DE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Другая актуальная проблема молодежи связана с потребностью в жилье. Молодые люди, вступая в брак, по большей части сегодня не имеют возможности купить жилье, а возможностей для получения бесплатного жилья сегодня больше не существует. В результате многие молодые семьи сегодня вынуждены снимать комнаты и квартиры, тратя на это большую часть своего заработка. Часто это оказывается причиной отказа молодых семей от рождения детей. По результатам многих исследований, потребность в жилье, необходимость его улучшения входит в тройку наиболее актуальных</w:t>
      </w:r>
      <w:r w:rsidR="003E6D6F" w:rsidRPr="009214F7">
        <w:rPr>
          <w:rFonts w:ascii="Times New Roman" w:hAnsi="Times New Roman" w:cs="Times New Roman"/>
          <w:color w:val="000000"/>
          <w:sz w:val="28"/>
          <w:szCs w:val="28"/>
        </w:rPr>
        <w:t xml:space="preserve"> проблем молодых семей</w:t>
      </w:r>
      <w:r w:rsidR="00E76B70" w:rsidRPr="009214F7">
        <w:rPr>
          <w:rFonts w:ascii="Times New Roman" w:hAnsi="Times New Roman" w:cs="Times New Roman"/>
          <w:color w:val="000000"/>
          <w:sz w:val="28"/>
          <w:szCs w:val="28"/>
        </w:rPr>
        <w:t>.</w:t>
      </w:r>
    </w:p>
    <w:p w:rsidR="009214F7" w:rsidRDefault="00DD0DE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Социальный статус молодежи непосредственно связан с их деятельностью: учебой или работой. К числу особо тревожных тенденций в молодежной среде сегодня относится отставание уровня образования от уровня, достигнутого наиболее развитыми странами, и коммерциализация, зачастую сопровождающаяся криминализацией их трудовой деятельности.</w:t>
      </w:r>
    </w:p>
    <w:p w:rsidR="00DD0DEF" w:rsidRPr="009214F7" w:rsidRDefault="00DD0DE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Криминализация и коммерциализация затронула не только трудовую сферу молодежи, но и сферу их досуга, во многом сегодня определяя образ и стиль жизни молодых людей. Эксперты с тревогой отмечают все больший рост криминализации среди молодежи. С одной стороны, молодежь все чаще становится субъектом противоправных деяний. Происходит постепенное омоложение преступности. Так, например, в 1996 г. возраст 62,4 тыс. преступников составлял 14-15 лет, 129,6 тыс. – 16-17 лет, 367,5 тыс. – 18-24 года, </w:t>
      </w:r>
      <w:r w:rsidR="003E6D6F" w:rsidRPr="009214F7">
        <w:rPr>
          <w:rFonts w:ascii="Times New Roman" w:hAnsi="Times New Roman" w:cs="Times New Roman"/>
          <w:color w:val="000000"/>
          <w:sz w:val="28"/>
          <w:szCs w:val="28"/>
        </w:rPr>
        <w:t xml:space="preserve">244,3 тыс. – 25-29 лет </w:t>
      </w:r>
      <w:r w:rsidRPr="009214F7">
        <w:rPr>
          <w:rFonts w:ascii="Times New Roman" w:hAnsi="Times New Roman" w:cs="Times New Roman"/>
          <w:color w:val="000000"/>
          <w:sz w:val="28"/>
          <w:szCs w:val="28"/>
        </w:rPr>
        <w:t>. Особо тревожит усиление группового характера молодежной преступности: за последние годы в России заметно увеличилось число подростков, совершающих групповые преступления: в среднем по России они составляют более 60%, а в ряде ре</w:t>
      </w:r>
      <w:r w:rsidR="00D50E8D" w:rsidRPr="009214F7">
        <w:rPr>
          <w:rFonts w:ascii="Times New Roman" w:hAnsi="Times New Roman" w:cs="Times New Roman"/>
          <w:color w:val="000000"/>
          <w:sz w:val="28"/>
          <w:szCs w:val="28"/>
        </w:rPr>
        <w:t>гионов достигают и 70%</w:t>
      </w:r>
      <w:r w:rsidR="00E76B70" w:rsidRPr="009214F7">
        <w:rPr>
          <w:rFonts w:ascii="Times New Roman" w:hAnsi="Times New Roman" w:cs="Times New Roman"/>
          <w:color w:val="000000"/>
          <w:sz w:val="28"/>
          <w:szCs w:val="28"/>
        </w:rPr>
        <w:t xml:space="preserve"> [16].</w:t>
      </w:r>
      <w:r w:rsidRPr="009214F7">
        <w:rPr>
          <w:rFonts w:ascii="Times New Roman" w:hAnsi="Times New Roman" w:cs="Times New Roman"/>
          <w:color w:val="000000"/>
          <w:sz w:val="28"/>
          <w:szCs w:val="28"/>
        </w:rPr>
        <w:t>.</w:t>
      </w:r>
    </w:p>
    <w:p w:rsidR="009214F7" w:rsidRDefault="00DD0DE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 другой стороны, молодежь сама все чаще становится объектом нападения противоправных действий</w:t>
      </w:r>
      <w:r w:rsidR="00C609CB">
        <w:rPr>
          <w:rFonts w:ascii="Times New Roman" w:hAnsi="Times New Roman" w:cs="Times New Roman"/>
          <w:color w:val="000000"/>
          <w:sz w:val="28"/>
          <w:szCs w:val="28"/>
        </w:rPr>
        <w:t>.</w:t>
      </w:r>
      <w:r w:rsidRPr="009214F7">
        <w:rPr>
          <w:rFonts w:ascii="Times New Roman" w:hAnsi="Times New Roman" w:cs="Times New Roman"/>
          <w:color w:val="000000"/>
          <w:sz w:val="28"/>
          <w:szCs w:val="28"/>
        </w:rPr>
        <w:t xml:space="preserve"> </w:t>
      </w:r>
      <w:r w:rsidR="00C609CB">
        <w:rPr>
          <w:rFonts w:ascii="Times New Roman" w:hAnsi="Times New Roman" w:cs="Times New Roman"/>
          <w:color w:val="000000"/>
          <w:sz w:val="28"/>
          <w:szCs w:val="28"/>
        </w:rPr>
        <w:t>С</w:t>
      </w:r>
      <w:r w:rsidRPr="009214F7">
        <w:rPr>
          <w:rFonts w:ascii="Times New Roman" w:hAnsi="Times New Roman" w:cs="Times New Roman"/>
          <w:color w:val="000000"/>
          <w:sz w:val="28"/>
          <w:szCs w:val="28"/>
        </w:rPr>
        <w:t>оциологические исследования свидетельствуют, что около 50% из них подвергались когда-либо физическому насилию со стороны сверстников или взрослых, а 40% испытывали на себе рукоприкла</w:t>
      </w:r>
      <w:r w:rsidR="00D50E8D" w:rsidRPr="009214F7">
        <w:rPr>
          <w:rFonts w:ascii="Times New Roman" w:hAnsi="Times New Roman" w:cs="Times New Roman"/>
          <w:color w:val="000000"/>
          <w:sz w:val="28"/>
          <w:szCs w:val="28"/>
        </w:rPr>
        <w:t>дство родителей</w:t>
      </w:r>
      <w:r w:rsidRPr="009214F7">
        <w:rPr>
          <w:rFonts w:ascii="Times New Roman" w:hAnsi="Times New Roman" w:cs="Times New Roman"/>
          <w:color w:val="000000"/>
          <w:sz w:val="28"/>
          <w:szCs w:val="28"/>
        </w:rPr>
        <w:t>. В этой связи приобретает все более актуальный характер проблема личной безопасности молодых людей.</w:t>
      </w:r>
    </w:p>
    <w:p w:rsidR="009214F7" w:rsidRDefault="00DD0DE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Проблему безопасности молодежи сегодня особенно усугубляет угроза распространения наркомании. Сегодня большую часть потребителей различных психоактивных веществ составляют подростки и молодежь в возрасте от 13 до 24 лет. В общей сложности за последние пять лет по России в 14 раз увеличилось число детей и подростков, попавших в учреждения здравоохранения из-за употребления наркотических и токсических веществ. В Республике Татарстан, по данным Уполномоченного по правам человека в РТ Р.Г.</w:t>
      </w:r>
      <w:r w:rsidR="00C609CB">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 xml:space="preserve">Вагизова, среди потребителей наркотиков доля лиц, не достигших 30-летнего </w:t>
      </w:r>
      <w:r w:rsidR="00D50E8D" w:rsidRPr="009214F7">
        <w:rPr>
          <w:rFonts w:ascii="Times New Roman" w:hAnsi="Times New Roman" w:cs="Times New Roman"/>
          <w:color w:val="000000"/>
          <w:sz w:val="28"/>
          <w:szCs w:val="28"/>
        </w:rPr>
        <w:t>возраста, составляет 76%</w:t>
      </w:r>
      <w:r w:rsidR="00E76B70" w:rsidRPr="009214F7">
        <w:rPr>
          <w:rFonts w:ascii="Times New Roman" w:hAnsi="Times New Roman" w:cs="Times New Roman"/>
          <w:color w:val="000000"/>
          <w:sz w:val="28"/>
          <w:szCs w:val="28"/>
        </w:rPr>
        <w:t xml:space="preserve"> [33].</w:t>
      </w:r>
      <w:r w:rsidR="00D50E8D" w:rsidRP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w:t>
      </w:r>
    </w:p>
    <w:p w:rsidR="009214F7" w:rsidRDefault="00DD0DE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Массовое распространение наркомании, токсикомании и алкоголизма в молодежной среде во многом объясняется стремлением современных подростков уйти от реальных проблем в иллюзорный мир. Наркомания является одним из таких способов. Другим не менее опасным способом, распространенным среди молодежи, является попытки суицидов (самоубийств). В России на протяжении уже многих лет эти показатели остаются стабильно высокими. Так, по данным статистики, в 1999 г. по России в целом добровольно лишили себя жизни 52,9 тыс. человек. При этом нужно учесть, что на каждую подобную акцию приходится 7 – 10 неудачных суицидных попыток, которые, как п</w:t>
      </w:r>
      <w:r w:rsidR="00D50E8D" w:rsidRPr="009214F7">
        <w:rPr>
          <w:rFonts w:ascii="Times New Roman" w:hAnsi="Times New Roman" w:cs="Times New Roman"/>
          <w:color w:val="000000"/>
          <w:sz w:val="28"/>
          <w:szCs w:val="28"/>
        </w:rPr>
        <w:t>равило, не фиксируются</w:t>
      </w:r>
      <w:r w:rsidR="00E76B70" w:rsidRPr="009214F7">
        <w:rPr>
          <w:rFonts w:ascii="Times New Roman" w:hAnsi="Times New Roman" w:cs="Times New Roman"/>
          <w:color w:val="000000"/>
          <w:sz w:val="28"/>
          <w:szCs w:val="28"/>
        </w:rPr>
        <w:t xml:space="preserve"> [30].</w:t>
      </w:r>
    </w:p>
    <w:p w:rsidR="00DD0DEF" w:rsidRPr="009214F7" w:rsidRDefault="00DD0DE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Эти и другие негативные тенденции сегодня становятся мощнейшим фактором социальной дезорганизации, представляя большую угрозу как для самой молодежи, так и для нормального функционирования всего общественного организма. По мнению специалистов, причины роста наркомании, токсикомании, алкоголизма, усиление криминализации молодежной среды и т.п. в известной мере есть результат конфликта личности и общества, который особенно ярко проявляется в кризисе социализации. Взрослые не могут сегодня предоставить молодому поколению необходимое количество альтернативных способов существования, целей и ценностей, норм, ради которых бы стоило упорно учиться, трудиться, соблюдать определенные наборы норм и стандарты поведения.</w:t>
      </w:r>
    </w:p>
    <w:p w:rsidR="00DD0DEF" w:rsidRPr="009214F7" w:rsidRDefault="00DD0DE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Все негативные последствия такой неблагоприятной ситуации возможно эффективно снижать только в рамках осуществления адекватной молодежной политики, проводимой на уровне государства и общества. В России сегодня осуществляется государственная молодежная политика, основными целями которой являются:</w:t>
      </w:r>
    </w:p>
    <w:p w:rsidR="009214F7" w:rsidRDefault="00DD0DEF" w:rsidP="009214F7">
      <w:pPr>
        <w:pStyle w:val="a3"/>
        <w:numPr>
          <w:ilvl w:val="0"/>
          <w:numId w:val="6"/>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содействие социальному, культурному, духовному и физическому развитию молодежи;</w:t>
      </w:r>
    </w:p>
    <w:p w:rsidR="009214F7" w:rsidRDefault="00DD0DEF" w:rsidP="009214F7">
      <w:pPr>
        <w:pStyle w:val="a3"/>
        <w:numPr>
          <w:ilvl w:val="0"/>
          <w:numId w:val="6"/>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недопущение дискриминации молодых граждан в силу возрастных причин;</w:t>
      </w:r>
    </w:p>
    <w:p w:rsidR="009214F7" w:rsidRDefault="00DD0DEF" w:rsidP="009214F7">
      <w:pPr>
        <w:pStyle w:val="a3"/>
        <w:numPr>
          <w:ilvl w:val="0"/>
          <w:numId w:val="6"/>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создание условий для более полного участия молодежи в социально-экономической, политической и культурной жизни общества;</w:t>
      </w:r>
    </w:p>
    <w:p w:rsidR="009214F7" w:rsidRDefault="00DD0DEF" w:rsidP="009214F7">
      <w:pPr>
        <w:pStyle w:val="a3"/>
        <w:numPr>
          <w:ilvl w:val="0"/>
          <w:numId w:val="6"/>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расширение возможностей молодого человека в выборе своего жизненного пути, достижении личного успеха;</w:t>
      </w:r>
    </w:p>
    <w:p w:rsidR="00DD0DEF" w:rsidRPr="009214F7" w:rsidRDefault="00DD0DEF" w:rsidP="009214F7">
      <w:pPr>
        <w:pStyle w:val="a3"/>
        <w:numPr>
          <w:ilvl w:val="0"/>
          <w:numId w:val="6"/>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реализация инновационного потенциала молодежи в интересах общественного развития и развития самой молодежи.</w:t>
      </w:r>
    </w:p>
    <w:p w:rsidR="00DD0DEF" w:rsidRPr="009214F7" w:rsidRDefault="00DD0DE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Государственная молодежная политика в силу ее комплексного межведомственного характера осуществляется на путем координации программ отраслевых министерств и ведомств с привлечением к работе с молодежью негосударственных организаций. При этом реализация государственной молодежной политики в РФ строится на следующих принципах:</w:t>
      </w:r>
    </w:p>
    <w:p w:rsidR="00DD0DEF" w:rsidRPr="009214F7" w:rsidRDefault="00DD0DEF" w:rsidP="009214F7">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принцип участия: привлечение молодых граждан к непосредственному участию в формировании и реализации политики и программ, касающихся молодежи и гражданского общества в целом;</w:t>
      </w:r>
    </w:p>
    <w:p w:rsidR="00DD0DEF" w:rsidRPr="009214F7" w:rsidRDefault="00DD0DEF" w:rsidP="009214F7">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принцип социальной компенсации: обеспечение правовой и социальной защищенности молодых граждан, необходимой для восполнения обусловленной возрастом ограниченности их социального статуса;</w:t>
      </w:r>
    </w:p>
    <w:p w:rsidR="009214F7" w:rsidRDefault="00DD0DEF" w:rsidP="009214F7">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принцип гарантий: предоставление молодому гражданину гарантированного государством минимума социальных услуг по обучению, воспитанию, духовному и физическому развитию, охране здоровья, профессиональной подготовке и трудоустройству, объем, виды и качество которых должны обеспечивать необходимое развитие личности и подготовку к самостоятельной жизни;</w:t>
      </w:r>
    </w:p>
    <w:p w:rsidR="009214F7" w:rsidRDefault="00DD0DEF" w:rsidP="009214F7">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принцип приоритета: оказание предпочтения общественным инициативам по сравнению с соответствующей деятельностью государственных органов и учреждений при финансировании мероприятий в области м</w:t>
      </w:r>
      <w:r w:rsidR="00D50E8D" w:rsidRPr="009214F7">
        <w:rPr>
          <w:rFonts w:ascii="Times New Roman" w:hAnsi="Times New Roman" w:cs="Times New Roman"/>
          <w:color w:val="000000"/>
          <w:sz w:val="28"/>
          <w:szCs w:val="28"/>
        </w:rPr>
        <w:t xml:space="preserve">олодежной политики </w:t>
      </w:r>
      <w:r w:rsidRPr="009214F7">
        <w:rPr>
          <w:rFonts w:ascii="Times New Roman" w:hAnsi="Times New Roman" w:cs="Times New Roman"/>
          <w:color w:val="000000"/>
          <w:sz w:val="28"/>
          <w:szCs w:val="28"/>
        </w:rPr>
        <w:t>.</w:t>
      </w:r>
    </w:p>
    <w:p w:rsidR="009214F7" w:rsidRDefault="00DD0DE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Разработка практических мер по осуществлению государственной молодежной политике была осуществлена в дном из основных документов по развитию государственной молодежной политики - федеральной программе «Молодежь России», одобренной Указом Президента России от 15 сентября 1994 г №1922. Позднее эта программа приобрела статус президентской</w:t>
      </w:r>
      <w:r w:rsidR="00E76B70" w:rsidRPr="009214F7">
        <w:rPr>
          <w:rFonts w:ascii="Times New Roman" w:hAnsi="Times New Roman" w:cs="Times New Roman"/>
          <w:color w:val="000000"/>
          <w:sz w:val="28"/>
          <w:szCs w:val="28"/>
        </w:rPr>
        <w:t xml:space="preserve"> [29].</w:t>
      </w:r>
      <w:r w:rsidRPr="009214F7">
        <w:rPr>
          <w:rFonts w:ascii="Times New Roman" w:hAnsi="Times New Roman" w:cs="Times New Roman"/>
          <w:color w:val="000000"/>
          <w:sz w:val="28"/>
          <w:szCs w:val="28"/>
        </w:rPr>
        <w:t>.</w:t>
      </w:r>
    </w:p>
    <w:p w:rsidR="009214F7" w:rsidRDefault="00DD0DE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Данная программа содержит 15 подпрограмм, в том числе подпрограмму формирования и развития системы социальных служб для молодежи, подпрограмму создания системы информационного обеспечения молодежи и т.д. Согласно этим подпрограммам, за счет средств федерального бюджета, бюджетов субъектов Российской Федерации, а также внебюджетных фондов формируется комплекс социальных служб для молодежи: молодежных бирж труда, центров социально-психологической помощи, наркологических служб, приютов для подростков и молодежи, учреждений социальной реабилитации несовершеннолетних правонарушителей, центров юридической помощи и информационной поддержки, служб помощи молодой семье, молодежных досуговых центров и т.д.</w:t>
      </w:r>
    </w:p>
    <w:p w:rsidR="009214F7" w:rsidRDefault="00DD0DE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Реализация государственной молодежной политики осуществляется как на федеральном уровне, так и на уровне регионов. При этом на уровне регионов направления государственной молодежной политики могут расширяться и дополняться. В силу этого в ряде субъектов Российской Федерации приняты законы, дополнительно регулирующие отдельные вопросы молодежной политики. Так, например, в Республике Татарстан в 1993 г. был принят специальный Закон «О молодежи». Кроме того, в 1999 г. в нашей республике был принят Закон «О государственной поддержке молодых семей в улучшении жилищных условий», согласно которому молодым нуждающимся семьям, т.е. семьям в первые три года после заключения брака (а в случае наличия в семье ребенка - вне зависимости от продолжительности брака), в которых один или оба супруга не достигли возраста 30 лет, государство оказывает содействие в улучшении жилищных условий, включая приобретение, строительство или реконструкцию</w:t>
      </w:r>
      <w:r w:rsidR="00D50E8D" w:rsidRPr="009214F7">
        <w:rPr>
          <w:rFonts w:ascii="Times New Roman" w:hAnsi="Times New Roman" w:cs="Times New Roman"/>
          <w:color w:val="000000"/>
          <w:sz w:val="28"/>
          <w:szCs w:val="28"/>
        </w:rPr>
        <w:t xml:space="preserve"> жилья на льготных условиях</w:t>
      </w:r>
      <w:r w:rsidR="00E76B70" w:rsidRPr="009214F7">
        <w:rPr>
          <w:rFonts w:ascii="Times New Roman" w:hAnsi="Times New Roman" w:cs="Times New Roman"/>
          <w:color w:val="000000"/>
          <w:sz w:val="28"/>
          <w:szCs w:val="28"/>
        </w:rPr>
        <w:t xml:space="preserve"> [33]..</w:t>
      </w:r>
    </w:p>
    <w:p w:rsidR="00DD0DEF" w:rsidRPr="009214F7" w:rsidRDefault="00DD0DE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Учитывая весь этот комплекс мер, которые сегодня государство осуществляет в рамках государственной социальной политики, можно сделать вывод об удовлетворительном в целом, внимательном отношении государства и общества к проблемам и потребностям молодежи. В то же время реализуемой государством молодежной политике порой не хватает принятия конкретных мер и решений, направленных на решение проблем отдельных групп молодежи. Возможно, для этого необходимо создание специально координирующего молодежную политику государственного органа (или восстановление ликвидированного в 2000 г. Государственного комитета РФ по делам молодежи).</w:t>
      </w:r>
    </w:p>
    <w:p w:rsidR="00855EFF" w:rsidRPr="009214F7" w:rsidRDefault="00855EF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Молодежь- это один из скрытых ресурсов общества и от мобилизации которых зависит его жизнеспособность.</w:t>
      </w:r>
    </w:p>
    <w:p w:rsidR="00855EFF" w:rsidRPr="009214F7" w:rsidRDefault="00855EF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Общества делятся на статичные и динамические. Статичные общества, которые развиваются постепенно при медленном типе изменений, опираются главным образом на опыт старших поколений. Они сопротивляются реализации скрытых возможностей молодежи. Образование в таких обществах сосредоточено на передаче традиций. Такое общество сознательно пренебрегает жизненными духовными резервами молодежи, поскольку не намерено нарушать существующие традиции.</w:t>
      </w:r>
    </w:p>
    <w:p w:rsidR="00855EFF" w:rsidRPr="009214F7" w:rsidRDefault="00855EF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противоположность им динамические, стремящиеся к новым возможностям, независимо от господствующей в них социальной или политической философии, опираются главным образом на сотрудничество с молодежью. Особая функция молодежи состоит в том, что она - оживляющий посредник, своего рода резерв, выступающий на передний план, когда такое оживление становится необходимым для приспособления к быстро меняющимся или качественно новым обстоятельствам.</w:t>
      </w:r>
    </w:p>
    <w:p w:rsidR="00855EFF" w:rsidRPr="009214F7" w:rsidRDefault="00855EF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Рассматривая значение молодежи для общества, нужно выяснить характер потенциала, который представляет эта молодежь, и формы интеграции, необходимые для преобразования этого потенциала в функцию. Или же просто ответить на вопрос: что мы имеем в виду, когда говорим, что молодежь- это оживляющий посредник.</w:t>
      </w:r>
    </w:p>
    <w:p w:rsidR="00855EFF" w:rsidRPr="009214F7" w:rsidRDefault="00855EF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Ошибочно утверждать, что молодежь прогрессивна по своей природе. Ведь консервативные и реакционные движения могут также увлечь молодежь. Молодежь ни прогрессивна, ни консервативна по своей природе - она потенция, готовая к любому начинанию. Быть молодым означает стоять на краю общества, быть во многих отношениях аутсайдером. И можно утверждать, что подросток- эта та общественная сила, которая может осуществить различные начинания, потому что он не воспринимает установленный порядок как нечто само собой разумеющееся и не обладает закрепленными законом интересами ни экономического, ни духовного характера. Данная характеристика молодежи подразумевает необходимость политической социализации молодежи</w:t>
      </w:r>
      <w:r w:rsidR="00E76B70" w:rsidRPr="009214F7">
        <w:rPr>
          <w:rFonts w:ascii="Times New Roman" w:hAnsi="Times New Roman" w:cs="Times New Roman"/>
          <w:color w:val="000000"/>
          <w:sz w:val="28"/>
          <w:szCs w:val="28"/>
        </w:rPr>
        <w:t xml:space="preserve"> [30].</w:t>
      </w:r>
      <w:r w:rsidRPr="009214F7">
        <w:rPr>
          <w:rFonts w:ascii="Times New Roman" w:hAnsi="Times New Roman" w:cs="Times New Roman"/>
          <w:color w:val="000000"/>
          <w:sz w:val="28"/>
          <w:szCs w:val="28"/>
        </w:rPr>
        <w:t>.</w:t>
      </w:r>
    </w:p>
    <w:p w:rsidR="00855EFF" w:rsidRPr="009214F7" w:rsidRDefault="00855EF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Задача молодежи внутри страны может заключаться в том, что она должна положить конец духовному кризису. В настоящее время молодежь не может обойтись без воплощения своих стремлений в жизнь. И помочь ей в этом может только государство.</w:t>
      </w:r>
    </w:p>
    <w:p w:rsidR="00855EFF" w:rsidRPr="009214F7" w:rsidRDefault="00855EF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Исходя из выше сказанного, можно сказать, что главная задача молодежной политики - создание социально-экономических условий для реализации молодежью своих функций в динамическом обществе .</w:t>
      </w:r>
    </w:p>
    <w:p w:rsidR="00855EFF" w:rsidRPr="009214F7" w:rsidRDefault="00855EF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Теперь мы можем определить значение термина “молодежная политика”.</w:t>
      </w:r>
      <w:r w:rsidR="00C609CB">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Для начала обозначим</w:t>
      </w:r>
      <w:r w:rsidR="00C609CB">
        <w:rPr>
          <w:rFonts w:ascii="Times New Roman" w:hAnsi="Times New Roman" w:cs="Times New Roman"/>
          <w:color w:val="000000"/>
          <w:sz w:val="28"/>
          <w:szCs w:val="28"/>
        </w:rPr>
        <w:t>,</w:t>
      </w:r>
      <w:r w:rsidRPr="009214F7">
        <w:rPr>
          <w:rFonts w:ascii="Times New Roman" w:hAnsi="Times New Roman" w:cs="Times New Roman"/>
          <w:color w:val="000000"/>
          <w:sz w:val="28"/>
          <w:szCs w:val="28"/>
        </w:rPr>
        <w:t xml:space="preserve"> что входит в понятие молодежная политика.</w:t>
      </w:r>
    </w:p>
    <w:p w:rsidR="00855EFF" w:rsidRPr="009214F7" w:rsidRDefault="00855EF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Во-первых, это очень широкая многофункциональная политика, включающая большой перечень мер, которые затрагивают молодое поколение с момента рождения и до 25 лет (детские сады, поддержка семьи, образование, социальное обе</w:t>
      </w:r>
      <w:r w:rsidR="00C609CB">
        <w:rPr>
          <w:rFonts w:ascii="Times New Roman" w:hAnsi="Times New Roman" w:cs="Times New Roman"/>
          <w:color w:val="000000"/>
          <w:sz w:val="28"/>
          <w:szCs w:val="28"/>
        </w:rPr>
        <w:t>спечение, занятость, жилье). Во-</w:t>
      </w:r>
      <w:r w:rsidRPr="009214F7">
        <w:rPr>
          <w:rFonts w:ascii="Times New Roman" w:hAnsi="Times New Roman" w:cs="Times New Roman"/>
          <w:color w:val="000000"/>
          <w:sz w:val="28"/>
          <w:szCs w:val="28"/>
        </w:rPr>
        <w:t>вторых, под “молодежной политикой” подразумевается деятельность специализированных центральных правительственных учреждений, комитетов,</w:t>
      </w:r>
      <w:r w:rsidR="00C609CB">
        <w:rPr>
          <w:rFonts w:ascii="Times New Roman" w:hAnsi="Times New Roman" w:cs="Times New Roman"/>
          <w:color w:val="000000"/>
          <w:sz w:val="28"/>
          <w:szCs w:val="28"/>
        </w:rPr>
        <w:t xml:space="preserve"> комиссий по делам молодежи. В-</w:t>
      </w:r>
      <w:r w:rsidRPr="009214F7">
        <w:rPr>
          <w:rFonts w:ascii="Times New Roman" w:hAnsi="Times New Roman" w:cs="Times New Roman"/>
          <w:color w:val="000000"/>
          <w:sz w:val="28"/>
          <w:szCs w:val="28"/>
        </w:rPr>
        <w:t>третьих, термин “молодежная политика” охватывает только политику в сфере свободного времени и образования молодежи</w:t>
      </w:r>
      <w:r w:rsidR="00E76B70" w:rsidRPr="009214F7">
        <w:rPr>
          <w:rFonts w:ascii="Times New Roman" w:hAnsi="Times New Roman" w:cs="Times New Roman"/>
          <w:color w:val="000000"/>
          <w:sz w:val="28"/>
          <w:szCs w:val="28"/>
        </w:rPr>
        <w:t xml:space="preserve"> [33].</w:t>
      </w:r>
      <w:r w:rsidRPr="009214F7">
        <w:rPr>
          <w:rFonts w:ascii="Times New Roman" w:hAnsi="Times New Roman" w:cs="Times New Roman"/>
          <w:color w:val="000000"/>
          <w:sz w:val="28"/>
          <w:szCs w:val="28"/>
        </w:rPr>
        <w:t>.</w:t>
      </w:r>
    </w:p>
    <w:p w:rsidR="00743816" w:rsidRPr="009214F7" w:rsidRDefault="00C1077A"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Цель молодежной политики заключается в создании благоприятных экономических и политических условий, правовых гарантий, способных улучшить качество жизни молодежной популяции (не в ущерб жизнедеятельности других групп и слоев общества).</w:t>
      </w:r>
    </w:p>
    <w:p w:rsidR="00C1077A" w:rsidRPr="009214F7" w:rsidRDefault="00C1077A"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Цель определяет две взаимосвязанные задачи: создание объективных условий для цивилизованного социального становления и развития подрастающего поколения (как объекта молодежной политики); создание благоприятных условий для инновационной, самостоятельной деятельности молодежи в различных сферах общества и в интересах самого общества; практической отработки новых общественных отношений и форм жизнедеятельности молодежи (как субъектов политики).</w:t>
      </w:r>
    </w:p>
    <w:p w:rsidR="00C1077A" w:rsidRPr="009214F7" w:rsidRDefault="00C1077A"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Говоря о государственных мероприятиях, призванных решать проблемы молодежи, следует подчеркнуть, что молодежная политика нередко не представляет собой какой-то законченной системы, детально регламентирующей взаимоотношения молодого поколения во всем сложившемся многообразии современной жизни.</w:t>
      </w:r>
    </w:p>
    <w:p w:rsidR="009F704B" w:rsidRPr="009214F7" w:rsidRDefault="00C1077A"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Можно утверждать, что государственная молодежная политика - это интегрирование отдельных программ и проектов, касающихся молодежи, в единое целое при усилении регулирующей роли современного государства.</w:t>
      </w:r>
    </w:p>
    <w:p w:rsidR="00C609CB" w:rsidRDefault="00C609CB" w:rsidP="009214F7">
      <w:pPr>
        <w:spacing w:after="0" w:line="360" w:lineRule="auto"/>
        <w:ind w:firstLine="709"/>
        <w:jc w:val="both"/>
        <w:rPr>
          <w:rFonts w:ascii="Times New Roman" w:hAnsi="Times New Roman" w:cs="Times New Roman"/>
          <w:color w:val="000000"/>
          <w:sz w:val="28"/>
          <w:szCs w:val="28"/>
        </w:rPr>
      </w:pPr>
    </w:p>
    <w:p w:rsidR="009F704B" w:rsidRPr="007E68A5" w:rsidRDefault="009F704B" w:rsidP="00C609CB">
      <w:pPr>
        <w:spacing w:after="0" w:line="360" w:lineRule="auto"/>
        <w:ind w:firstLine="709"/>
        <w:jc w:val="center"/>
        <w:rPr>
          <w:rFonts w:ascii="Times New Roman" w:hAnsi="Times New Roman" w:cs="Times New Roman"/>
          <w:b/>
          <w:bCs/>
          <w:color w:val="000000"/>
          <w:sz w:val="28"/>
          <w:szCs w:val="28"/>
        </w:rPr>
      </w:pPr>
      <w:r w:rsidRPr="007E68A5">
        <w:rPr>
          <w:rFonts w:ascii="Times New Roman" w:hAnsi="Times New Roman" w:cs="Times New Roman"/>
          <w:b/>
          <w:bCs/>
          <w:color w:val="000000"/>
          <w:sz w:val="28"/>
          <w:szCs w:val="28"/>
        </w:rPr>
        <w:t xml:space="preserve">1.2 Основы формирования </w:t>
      </w:r>
      <w:r w:rsidR="007E68A5" w:rsidRPr="007E68A5">
        <w:rPr>
          <w:rFonts w:ascii="Times New Roman" w:hAnsi="Times New Roman" w:cs="Times New Roman"/>
          <w:b/>
          <w:bCs/>
          <w:color w:val="000000"/>
          <w:sz w:val="28"/>
          <w:szCs w:val="28"/>
          <w:lang w:eastAsia="en-US"/>
        </w:rPr>
        <w:t>молодежной политики</w:t>
      </w:r>
    </w:p>
    <w:p w:rsidR="00C609CB" w:rsidRDefault="00C609CB" w:rsidP="009214F7">
      <w:pPr>
        <w:spacing w:after="0" w:line="360" w:lineRule="auto"/>
        <w:ind w:firstLine="709"/>
        <w:jc w:val="both"/>
        <w:rPr>
          <w:rFonts w:ascii="Times New Roman" w:hAnsi="Times New Roman" w:cs="Times New Roman"/>
          <w:color w:val="000000"/>
          <w:sz w:val="28"/>
          <w:szCs w:val="28"/>
        </w:rPr>
      </w:pPr>
    </w:p>
    <w:p w:rsidR="00894005" w:rsidRPr="009214F7" w:rsidRDefault="0089400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Государственная молодежная политика в Российской Федерации основывается на конституционных гарантиях равенства прав и свобод граждан, реализация которых в отношении молодежи осуществляется на следующих принципах:</w:t>
      </w:r>
    </w:p>
    <w:p w:rsidR="00894005" w:rsidRPr="009214F7" w:rsidRDefault="00894005" w:rsidP="009214F7">
      <w:pPr>
        <w:pStyle w:val="a3"/>
        <w:numPr>
          <w:ilvl w:val="0"/>
          <w:numId w:val="2"/>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ответственности государства за соблюдение прав и законных интересов молодежи;</w:t>
      </w:r>
    </w:p>
    <w:p w:rsidR="00894005" w:rsidRPr="009214F7" w:rsidRDefault="00894005" w:rsidP="009214F7">
      <w:pPr>
        <w:pStyle w:val="a3"/>
        <w:numPr>
          <w:ilvl w:val="0"/>
          <w:numId w:val="2"/>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приоритетности государственной поддержки молодежи на этапе социального, культурного, духовного и физического развития, выбора жизненного пути, образования, начала профессионально-трудовой и предпринимательской деятельности, создания семьи, приобщения к культурным ценностям, реализации общественно значимых инициатив молодых граждан, деятельности молодежных и детских общественных объединений;</w:t>
      </w:r>
    </w:p>
    <w:p w:rsidR="00894005" w:rsidRPr="009214F7" w:rsidRDefault="00894005" w:rsidP="009214F7">
      <w:pPr>
        <w:pStyle w:val="a3"/>
        <w:numPr>
          <w:ilvl w:val="0"/>
          <w:numId w:val="2"/>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ответственности молодых граждан за реализацию ими конституционных прав и обязанностей в процессе деятельности в основных сферах государственной и общественной жизни;</w:t>
      </w:r>
    </w:p>
    <w:p w:rsidR="00894005" w:rsidRPr="009214F7" w:rsidRDefault="00894005" w:rsidP="009214F7">
      <w:pPr>
        <w:pStyle w:val="a3"/>
        <w:numPr>
          <w:ilvl w:val="0"/>
          <w:numId w:val="2"/>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единства государственной молодежной политики на федеральном, региональном и местном уровнях;</w:t>
      </w:r>
    </w:p>
    <w:p w:rsidR="00894005" w:rsidRPr="009214F7" w:rsidRDefault="00894005" w:rsidP="009214F7">
      <w:pPr>
        <w:pStyle w:val="a3"/>
        <w:numPr>
          <w:ilvl w:val="0"/>
          <w:numId w:val="2"/>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обеспечения предоставления молодому гражданину гарантированного государством необходимого объема социальных услуг в сфере образования, воспитания, культурного, духовного и физического развития, в области охраны здоровья, трудоустройства, их дополнение и развитие на уровне субъектов Российской Федерации и органов местного самоуправления;</w:t>
      </w:r>
    </w:p>
    <w:p w:rsidR="00894005" w:rsidRPr="009214F7" w:rsidRDefault="00894005" w:rsidP="009214F7">
      <w:pPr>
        <w:pStyle w:val="a3"/>
        <w:numPr>
          <w:ilvl w:val="0"/>
          <w:numId w:val="2"/>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признания молодежи в качестве равноправного партнера в формировании и реализации государственной молодежной политики в Российской Федерации;</w:t>
      </w:r>
    </w:p>
    <w:p w:rsidR="00894005" w:rsidRPr="009214F7" w:rsidRDefault="00894005" w:rsidP="009214F7">
      <w:pPr>
        <w:pStyle w:val="a3"/>
        <w:numPr>
          <w:ilvl w:val="0"/>
          <w:numId w:val="2"/>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осуществления поддержки, координации и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неправительственных организаций, иных юридических и физических лиц в реализации государственной молодежной политики в Российской Федерации;</w:t>
      </w:r>
    </w:p>
    <w:p w:rsidR="00894005" w:rsidRPr="009214F7" w:rsidRDefault="00894005" w:rsidP="009214F7">
      <w:pPr>
        <w:pStyle w:val="a3"/>
        <w:numPr>
          <w:ilvl w:val="0"/>
          <w:numId w:val="2"/>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преемственности, стабильности и совершенствования мер по формированию и реализации государственной молодежной политики в Российской Федерации</w:t>
      </w:r>
      <w:r w:rsidR="00E76B70" w:rsidRPr="009214F7">
        <w:rPr>
          <w:rFonts w:ascii="Times New Roman" w:hAnsi="Times New Roman" w:cs="Times New Roman"/>
          <w:color w:val="000000"/>
          <w:sz w:val="28"/>
          <w:szCs w:val="28"/>
        </w:rPr>
        <w:t xml:space="preserve"> [6].</w:t>
      </w:r>
      <w:r w:rsidRPr="009214F7">
        <w:rPr>
          <w:rFonts w:ascii="Times New Roman" w:hAnsi="Times New Roman" w:cs="Times New Roman"/>
          <w:color w:val="000000"/>
          <w:sz w:val="28"/>
          <w:szCs w:val="28"/>
        </w:rPr>
        <w:t>.</w:t>
      </w:r>
    </w:p>
    <w:p w:rsidR="00894005" w:rsidRPr="009214F7" w:rsidRDefault="0089400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Государственная молодежная политика в Российской Федерации осуществляется в целях:</w:t>
      </w:r>
    </w:p>
    <w:p w:rsidR="00894005" w:rsidRPr="009214F7" w:rsidRDefault="00894005" w:rsidP="009214F7">
      <w:pPr>
        <w:pStyle w:val="a3"/>
        <w:numPr>
          <w:ilvl w:val="0"/>
          <w:numId w:val="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возрождения России, как государства, обеспечивающего достойную жизнь и свободное развитие своих граждан;</w:t>
      </w:r>
    </w:p>
    <w:p w:rsidR="00894005" w:rsidRPr="009214F7" w:rsidRDefault="00894005" w:rsidP="009214F7">
      <w:pPr>
        <w:pStyle w:val="a3"/>
        <w:numPr>
          <w:ilvl w:val="0"/>
          <w:numId w:val="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создания правовых, социально-экономических, организационных условий для выбора молодыми гражданами своего жизненного пути, социального становления и реализации ими конституционных прав и обязанностей;</w:t>
      </w:r>
    </w:p>
    <w:p w:rsidR="00894005" w:rsidRPr="009214F7" w:rsidRDefault="00894005" w:rsidP="009214F7">
      <w:pPr>
        <w:pStyle w:val="a3"/>
        <w:numPr>
          <w:ilvl w:val="0"/>
          <w:numId w:val="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содействия социальному, культурному, духовному и физическому развитию молодежи;</w:t>
      </w:r>
    </w:p>
    <w:p w:rsidR="00894005" w:rsidRPr="009214F7" w:rsidRDefault="00894005" w:rsidP="009214F7">
      <w:pPr>
        <w:pStyle w:val="a3"/>
        <w:numPr>
          <w:ilvl w:val="0"/>
          <w:numId w:val="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воспитания и образования молодежи;</w:t>
      </w:r>
    </w:p>
    <w:p w:rsidR="00894005" w:rsidRPr="009214F7" w:rsidRDefault="00894005" w:rsidP="009214F7">
      <w:pPr>
        <w:pStyle w:val="a3"/>
        <w:numPr>
          <w:ilvl w:val="0"/>
          <w:numId w:val="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реализации общественно значимых инициатив, общественно полезной деятельности молодежи, молодежных и детских общественных объединений;</w:t>
      </w:r>
    </w:p>
    <w:p w:rsidR="00894005" w:rsidRPr="009214F7" w:rsidRDefault="00894005" w:rsidP="009214F7">
      <w:pPr>
        <w:pStyle w:val="a3"/>
        <w:numPr>
          <w:ilvl w:val="0"/>
          <w:numId w:val="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использования инновационного потенциала молодежи в интересах государственного и общественного развития, в интересах развития самой молодежи;</w:t>
      </w:r>
    </w:p>
    <w:p w:rsidR="00894005" w:rsidRPr="009214F7" w:rsidRDefault="00894005" w:rsidP="009214F7">
      <w:pPr>
        <w:pStyle w:val="a3"/>
        <w:numPr>
          <w:ilvl w:val="0"/>
          <w:numId w:val="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создания условий для более активного созидательного включения молодежи в социально-экономическую, политическую и культурную жизнь общества;</w:t>
      </w:r>
    </w:p>
    <w:p w:rsidR="00894005" w:rsidRPr="009214F7" w:rsidRDefault="00894005" w:rsidP="009214F7">
      <w:pPr>
        <w:pStyle w:val="a3"/>
        <w:numPr>
          <w:ilvl w:val="0"/>
          <w:numId w:val="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недопущение дискриминации по возрасту, защиты прав и законных интересов молодых людей.</w:t>
      </w:r>
    </w:p>
    <w:p w:rsidR="00894005" w:rsidRPr="009214F7" w:rsidRDefault="0089400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Цели государственной молодежной политики реализуются органами государственной власти, органами местного самоуправления. В их осуществлении участвуют неправительственные организации и иные юридические и физические лица.</w:t>
      </w:r>
    </w:p>
    <w:p w:rsidR="00894005" w:rsidRPr="009214F7" w:rsidRDefault="0089400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Координация деятельности федеральных органов исполнительной власти по реализации государственной молодежной политики в Российской Федерации осуществляется уполномоченным федеральным органом исполнительной власти, с учетом межведомственного подхода в рамках образованной Правительственной комиссией по делам молодежи. Задачи по реализации государственной молодежной политики в субъектах Российской Федерации рассматриваются органами представительной и исполнительной власти и утверждаются в соответствии с законодательством Российской Федерации.</w:t>
      </w:r>
    </w:p>
    <w:p w:rsidR="00826884" w:rsidRPr="009214F7" w:rsidRDefault="0089400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Органы местного самоуправления реализуют цели и задачи государственной молодежной политики в Российской Федерации в соответствии с их компетенцией.</w:t>
      </w:r>
    </w:p>
    <w:p w:rsidR="00894005" w:rsidRPr="009214F7" w:rsidRDefault="0089400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Общественные объединения, иные юридические лица участвуют в реализации задач государственной молодежной политики в соответствии с законодательством Российской Федерации.</w:t>
      </w:r>
    </w:p>
    <w:p w:rsidR="00894005" w:rsidRPr="009214F7" w:rsidRDefault="0089400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Определение приоритетных направлений и основных механизмов реализации государственной молодежной политики строится с учетом:</w:t>
      </w:r>
    </w:p>
    <w:p w:rsidR="00894005" w:rsidRPr="009214F7" w:rsidRDefault="00894005" w:rsidP="009214F7">
      <w:pPr>
        <w:pStyle w:val="a3"/>
        <w:numPr>
          <w:ilvl w:val="0"/>
          <w:numId w:val="4"/>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целей и конкретных задач государственной политики, признании молодежи в качестве стратегического ресурса устойчивого социально-экономического развития, укрепления демократического правового государства и гражданского общества, обеспечения высокого качества жизни народа и национальной безопасности Российской Федерации;</w:t>
      </w:r>
    </w:p>
    <w:p w:rsidR="00894005" w:rsidRPr="009214F7" w:rsidRDefault="00894005" w:rsidP="009214F7">
      <w:pPr>
        <w:pStyle w:val="a3"/>
        <w:numPr>
          <w:ilvl w:val="0"/>
          <w:numId w:val="4"/>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реальных возможностей государства, результатов, достигнутых в осуществлении социально-экономической политики, в том числе в области государственной молодежной политики;</w:t>
      </w:r>
    </w:p>
    <w:p w:rsidR="00894005" w:rsidRPr="009214F7" w:rsidRDefault="00894005" w:rsidP="009214F7">
      <w:pPr>
        <w:pStyle w:val="a3"/>
        <w:numPr>
          <w:ilvl w:val="0"/>
          <w:numId w:val="4"/>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актуальности и специфики социальных проблем молодежи, в том числе различных возрастных, профессиональных и иных групп молодых граждан.</w:t>
      </w:r>
    </w:p>
    <w:p w:rsidR="00894005" w:rsidRPr="009214F7" w:rsidRDefault="0089400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 учетом названных положений приоритетами государственных интересов в отношении молодежи являются:</w:t>
      </w:r>
    </w:p>
    <w:p w:rsidR="00894005" w:rsidRPr="009214F7" w:rsidRDefault="00894005" w:rsidP="009214F7">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воспитание патриота - гражданина, заботящегося о защите интересов Отечества, о материальной и духовной устойчивости российского общества, о преемственности традиций и нравственных ценностей;</w:t>
      </w:r>
    </w:p>
    <w:p w:rsidR="00894005" w:rsidRPr="009214F7" w:rsidRDefault="00894005" w:rsidP="009214F7">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воспитание гражданина, знающего и обогащающего отечественную историю и культуру, достижения общества в экономике, науке, литературе и искусстве, активно участвующего в государственной и общественной жизни, в функционировании институтов правового государства и гражданского общества, в том числе в работе молодежных и детских общественных объединений;</w:t>
      </w:r>
    </w:p>
    <w:p w:rsidR="00894005" w:rsidRPr="009214F7" w:rsidRDefault="00894005" w:rsidP="009214F7">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воспитание гражданина - труженика, имеющего образование, соответствующее потребностям современного материального и духовного производства, обладающего качествами предприимчивости, добросовестности, ответственности, способного проявить себя квалифицированным специалистом, предпринимателем, грамотным потребителем;</w:t>
      </w:r>
    </w:p>
    <w:p w:rsidR="009214F7" w:rsidRDefault="00894005" w:rsidP="009214F7">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воспитание нравственного и физически развитого гражданина, ведущего здоровый образ жизни, семьянина, заботящегося о воспитании последующих поколений</w:t>
      </w:r>
      <w:r w:rsidR="00E76B70" w:rsidRPr="009214F7">
        <w:rPr>
          <w:rFonts w:ascii="Times New Roman" w:hAnsi="Times New Roman" w:cs="Times New Roman"/>
          <w:color w:val="000000"/>
          <w:sz w:val="28"/>
          <w:szCs w:val="28"/>
        </w:rPr>
        <w:t xml:space="preserve"> [7].</w:t>
      </w:r>
    </w:p>
    <w:p w:rsidR="00C609CB" w:rsidRDefault="00C609CB" w:rsidP="009214F7">
      <w:pPr>
        <w:spacing w:after="0" w:line="360" w:lineRule="auto"/>
        <w:ind w:firstLine="709"/>
        <w:jc w:val="both"/>
        <w:rPr>
          <w:rFonts w:ascii="Times New Roman" w:hAnsi="Times New Roman" w:cs="Times New Roman"/>
          <w:color w:val="000000"/>
          <w:sz w:val="28"/>
          <w:szCs w:val="28"/>
        </w:rPr>
      </w:pPr>
    </w:p>
    <w:p w:rsidR="00894005" w:rsidRPr="00C609CB" w:rsidRDefault="00894005" w:rsidP="007E68A5">
      <w:pPr>
        <w:spacing w:after="0" w:line="360" w:lineRule="auto"/>
        <w:ind w:firstLine="709"/>
        <w:jc w:val="center"/>
        <w:rPr>
          <w:rFonts w:ascii="Times New Roman" w:hAnsi="Times New Roman" w:cs="Times New Roman"/>
          <w:b/>
          <w:bCs/>
          <w:color w:val="000000"/>
          <w:sz w:val="28"/>
          <w:szCs w:val="28"/>
        </w:rPr>
      </w:pPr>
      <w:r w:rsidRPr="00C609CB">
        <w:rPr>
          <w:rFonts w:ascii="Times New Roman" w:hAnsi="Times New Roman" w:cs="Times New Roman"/>
          <w:b/>
          <w:bCs/>
          <w:color w:val="000000"/>
          <w:sz w:val="28"/>
          <w:szCs w:val="28"/>
        </w:rPr>
        <w:t>1.3 Понятие активной гражданской позиции</w:t>
      </w:r>
    </w:p>
    <w:p w:rsidR="00C609CB" w:rsidRDefault="00C609CB" w:rsidP="009214F7">
      <w:pPr>
        <w:spacing w:after="0" w:line="360" w:lineRule="auto"/>
        <w:ind w:firstLine="709"/>
        <w:jc w:val="both"/>
        <w:rPr>
          <w:rFonts w:ascii="Times New Roman" w:hAnsi="Times New Roman" w:cs="Times New Roman"/>
          <w:color w:val="000000"/>
          <w:sz w:val="28"/>
          <w:szCs w:val="28"/>
        </w:rPr>
      </w:pPr>
    </w:p>
    <w:p w:rsidR="001077BB" w:rsidRPr="009214F7" w:rsidRDefault="001077BB"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Активная гражданская позиция – осознанное участие человека в жизни общества, отражающее его сознательные реальные действия (поступки) в отношении к окружающему в личном и общественном плане, которые направлены на реализацию общественных ценностей при разумном соотношении личностных и общественных интересов.</w:t>
      </w:r>
    </w:p>
    <w:p w:rsidR="001077BB" w:rsidRPr="009214F7" w:rsidRDefault="001077BB"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Развитие</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активной гражданской позиции личности – это непрерывный процесс сознательного, личностного и социально значимого, психологически детерминированного, граждански ориентированного укрепления и развития познавательной, мотивационно-нравственной и поведенческой сфер личности под влиянием внешних и внутренних воздействий, собственных усилий и специально сконструированных педагогических условий.</w:t>
      </w:r>
    </w:p>
    <w:p w:rsidR="009214F7" w:rsidRDefault="001077BB"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Мы выделили компоненты активной гражданской позиции: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социальная</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активность, гражданское самосознание и гражданские качества.</w:t>
      </w:r>
    </w:p>
    <w:p w:rsidR="009214F7" w:rsidRDefault="001077BB"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Социальную активность можно определить как сознательное, творческое отношение к трудовой и общественно-политической деятельности, в результате которой обеспечивается глубокая и полная самореализация личности.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Активность рассматривается как гармоничное сочетание трудовой и общественно-политической деятельности. Активное отношение к жизни предполагает глубокие знания, всесторонне развитые способности и гражданскую сознательность. Под социальной активностью понимается сознательная активность, основанная на глубоком знании закономерностей общественного развития</w:t>
      </w:r>
      <w:r w:rsidR="00E76B70" w:rsidRPr="009214F7">
        <w:rPr>
          <w:rFonts w:ascii="Times New Roman" w:hAnsi="Times New Roman" w:cs="Times New Roman"/>
          <w:color w:val="000000"/>
          <w:sz w:val="28"/>
          <w:szCs w:val="28"/>
        </w:rPr>
        <w:t xml:space="preserve"> [31].</w:t>
      </w:r>
    </w:p>
    <w:p w:rsidR="001B724D" w:rsidRPr="009214F7" w:rsidRDefault="001077BB"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Гражданское самосознание личности развивается с опорой на жизненную позицию личности: осознание, оценка человеком своего знания, нравственного облика и интересов, идеалов и мотивов </w:t>
      </w:r>
      <w:r w:rsidRPr="0026225E">
        <w:rPr>
          <w:rFonts w:ascii="Times New Roman" w:hAnsi="Times New Roman" w:cs="Times New Roman"/>
          <w:color w:val="000000"/>
          <w:sz w:val="28"/>
          <w:szCs w:val="28"/>
        </w:rPr>
        <w:t>поведения</w:t>
      </w:r>
      <w:r w:rsidRPr="009214F7">
        <w:rPr>
          <w:rFonts w:ascii="Times New Roman" w:hAnsi="Times New Roman" w:cs="Times New Roman"/>
          <w:color w:val="000000"/>
          <w:sz w:val="28"/>
          <w:szCs w:val="28"/>
        </w:rPr>
        <w:t>, целостная оценка самого себя как деятеля, как чувствующего и мыслящего существа по мере осознания им себя в качестве члена общества, носителя общественно значимой позиции. Понимания воспитанником своего внутреннего мира зависит от сформированности у него социальных установок для себя.</w:t>
      </w:r>
    </w:p>
    <w:p w:rsidR="001077BB" w:rsidRPr="009214F7" w:rsidRDefault="001077BB"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Гражданские качества формируются под влиянием социальной среды и собственных усилий личности в специально созданных условиях. Чувство любви к Родине, чувство ответственности за свои поступки и действия, инициативность, самостоятельность – важную роль в процессе воспитания этих</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качеств играет формирование и развитие у учащихся потребностей и положительных мотивов, связанных с этими качествами.</w:t>
      </w:r>
    </w:p>
    <w:p w:rsidR="001077BB" w:rsidRPr="009214F7" w:rsidRDefault="001077BB"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Социальная активность как деятельное отношение человека к социуму, определяющее его гражданское поведение, жизненная позиция (нестабильная в подростковом возрасте) оказывают влияние на формирование гражданского сознания и развитие</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гражданских качеств личности – патриотизма, чувства ответственности перед Родиной, чувство любви к ней.</w:t>
      </w:r>
    </w:p>
    <w:p w:rsidR="001077BB" w:rsidRPr="009214F7" w:rsidRDefault="001077BB"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Основным вектором в формировании и развитии гражданской позиции является развитие способности субъекта к рациональному постижению действительности, пониманию сущности социального явления, ситуаций, процессов, тенденций развития, формирования гражданского сознания, а в результате - самоопределение и самореализация самой личности.</w:t>
      </w:r>
    </w:p>
    <w:p w:rsidR="009214F7" w:rsidRDefault="001B724D"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Активная г</w:t>
      </w:r>
      <w:r w:rsidR="001077BB" w:rsidRPr="009214F7">
        <w:rPr>
          <w:rFonts w:ascii="Times New Roman" w:hAnsi="Times New Roman" w:cs="Times New Roman"/>
          <w:color w:val="000000"/>
          <w:sz w:val="28"/>
          <w:szCs w:val="28"/>
        </w:rPr>
        <w:t>ражданская позиция рассматривается как совокупность устойчивых установок, оценок, отношений к государству, обществу, профессии, к другим людям, к себе, проявляющаяся в активной деятельности и определяющая действия и поступки человека в аспекте гражданских ценностей</w:t>
      </w:r>
      <w:r w:rsidR="00E76B70" w:rsidRPr="009214F7">
        <w:rPr>
          <w:rFonts w:ascii="Times New Roman" w:hAnsi="Times New Roman" w:cs="Times New Roman"/>
          <w:color w:val="000000"/>
          <w:sz w:val="28"/>
          <w:szCs w:val="28"/>
        </w:rPr>
        <w:t xml:space="preserve"> [32].</w:t>
      </w:r>
    </w:p>
    <w:p w:rsidR="009214F7" w:rsidRDefault="001077BB"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Потребность как движущая сила развития личности побуждает к творческой активности в том случае, если она опосредована общественными отношениями. Жизненная позиция реализуется в деятельности и требует от личности активности. Активность есть отражение определенных интегральных черт личности: убеждений, знаний, умений, склонностей, способностей, нравственных и волевых качеств.</w:t>
      </w:r>
    </w:p>
    <w:p w:rsidR="001077BB" w:rsidRPr="009214F7" w:rsidRDefault="001077BB"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Таким образом, гражданская позиция формируется под влиянием условий, в которых находится личность, и реализуется в общественной деятельности посредством социальной активности, действенности личности и проявлений её гражданских качеств.</w:t>
      </w:r>
    </w:p>
    <w:p w:rsidR="001077BB" w:rsidRPr="009214F7" w:rsidRDefault="001077BB"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Активная гражданская позиция</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предполагает наличие интереса к общественной работе, инициативу, исполнительность, осознание личной значимости, наличие организаторских умений. О социальной</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активности и гражданских качествах</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подростка (основополагающих компонентах активной гражданской позиции подростков) можно судить и по тому, какую позицию он занимает при обсуждении и оценке дел коллектива, как сам относится к критическим замечаниям и оценкам. Наличие способности к рефлексии и адекватной самооценки также показатель уровня гражданского самосознания подростков.</w:t>
      </w:r>
    </w:p>
    <w:p w:rsidR="009214F7" w:rsidRDefault="001077BB"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Говоря об активной гражданской позиции подростков, мы опираемся на то, что это жизненная установка, которая в подростковом периоде только начинает свое развитие, поэтому для обозначения этого процесса используем термин «становление» активной гражданской позиции подростков.</w:t>
      </w:r>
    </w:p>
    <w:p w:rsidR="001077BB" w:rsidRPr="009214F7" w:rsidRDefault="001077BB"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Задача становления активной гражданской позиции личности связана с формированием сложного комплекса взаимодействий человека с окружающим миром и обществом, определением своего положения в обществе в соответствии с гуманистическими идеалами и принципами.</w:t>
      </w:r>
    </w:p>
    <w:p w:rsidR="001077BB" w:rsidRPr="009214F7" w:rsidRDefault="001077BB"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Становление активной гражданской позиции подростков представляет собой сложный процесс развития интегративного качества личности, характеризующегося</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социальной</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активностью и инициативой, органичным сочетанием личностных и гражданских</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ценностей, предполагающее осознание себя гражданином и активным участником общественной жизни.</w:t>
      </w:r>
    </w:p>
    <w:p w:rsidR="001077BB" w:rsidRPr="009214F7" w:rsidRDefault="001077BB"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Результативность деятельности, направленной на развитие активной гражданской позиции молодежи в современном обществе можно отслеживать через этапы становления качеств личности,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которые выделил Д.И.</w:t>
      </w:r>
      <w:r w:rsidR="007E68A5">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Фельдштейн.</w:t>
      </w:r>
    </w:p>
    <w:p w:rsidR="001077BB" w:rsidRPr="009214F7" w:rsidRDefault="001077BB"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Первый этап – осознание своего «Я».</w:t>
      </w:r>
    </w:p>
    <w:p w:rsidR="001077BB" w:rsidRPr="009214F7" w:rsidRDefault="001077BB"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Второй этап становления качеств личности – готовность к выбору.</w:t>
      </w:r>
    </w:p>
    <w:p w:rsidR="001077BB" w:rsidRPr="009214F7" w:rsidRDefault="001077BB"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Третий этап – готовность к проявлению «Я».</w:t>
      </w:r>
    </w:p>
    <w:p w:rsidR="009214F7" w:rsidRDefault="001077BB"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Четвертый этап – использование возможностей среды для собственного развития. Этот этап нашел отражение в социальных проектах.</w:t>
      </w:r>
    </w:p>
    <w:p w:rsidR="009214F7" w:rsidRDefault="001077BB"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Таким образом, активная гражданская позиция – это приобретенное качество, которое развивается и совершенствуется на протяжении всей жизнедеятельности человека. Она не является раз и навсегда приобретенным качеством, а изменяется в зависимости от условий, в которые попадает личность.</w:t>
      </w:r>
    </w:p>
    <w:p w:rsidR="001077BB" w:rsidRPr="009214F7" w:rsidRDefault="001077BB"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Включение молодежи в разные виды общественно значимой деятельности существенно расширяет сферу их социального общения, возможности усвоения социальных ценностей, формирования нравственных качеств личности. Именно в коллективе формируются такие важнейшие мотивы поведения и деятельности молодого человека, как чувство долга, коллективизма, товарищества. Хотя учение остается для него первейшим видом деятельности, но основные новообразования в психике молодого человека связаны с общественно полезной деятельностью.</w:t>
      </w:r>
    </w:p>
    <w:p w:rsidR="009214F7" w:rsidRDefault="001077BB"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процессе специально организованной деятельности молодежь овладевает культурными и материальными ценностями общества, приобретает навыки и умения общественно значимой деятельности. Разнообразная деятельность помогает им освоить жизненный опыт, необходимый для осуществления личных планов, становятся шире взгляды, суждения, развиваются творческие способности, формируется общественное мнение. Эта деятельность может способствовать формированию активного отношения молодого человека к тому, что он познает, видит и делает. В этом процессе молодежь овладевает самой деятельностью, становится творцом, а не пассивным исполнителем</w:t>
      </w:r>
      <w:r w:rsidR="00E76B70" w:rsidRPr="009214F7">
        <w:rPr>
          <w:rFonts w:ascii="Times New Roman" w:hAnsi="Times New Roman" w:cs="Times New Roman"/>
          <w:color w:val="000000"/>
          <w:sz w:val="28"/>
          <w:szCs w:val="28"/>
        </w:rPr>
        <w:t xml:space="preserve"> [16].</w:t>
      </w:r>
      <w:r w:rsidRPr="009214F7">
        <w:rPr>
          <w:rFonts w:ascii="Times New Roman" w:hAnsi="Times New Roman" w:cs="Times New Roman"/>
          <w:color w:val="000000"/>
          <w:sz w:val="28"/>
          <w:szCs w:val="28"/>
        </w:rPr>
        <w:t>.</w:t>
      </w:r>
    </w:p>
    <w:p w:rsidR="001077BB" w:rsidRPr="009214F7" w:rsidRDefault="001077BB"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Таким образом, чем содержательнее и целесообразнее построена и организована деятельно</w:t>
      </w:r>
      <w:r w:rsidR="001B724D" w:rsidRPr="009214F7">
        <w:rPr>
          <w:rFonts w:ascii="Times New Roman" w:hAnsi="Times New Roman" w:cs="Times New Roman"/>
          <w:color w:val="000000"/>
          <w:sz w:val="28"/>
          <w:szCs w:val="28"/>
        </w:rPr>
        <w:t>сть, тем больше</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возможностей для реализации потребности в</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активной позиции, тем разумнее строится процесс межличностного общения, тем эффективнее будет осуществляться формирование личности в процессе развития.</w:t>
      </w:r>
    </w:p>
    <w:p w:rsidR="007E68A5" w:rsidRDefault="007E68A5" w:rsidP="009214F7">
      <w:pPr>
        <w:spacing w:after="0" w:line="360" w:lineRule="auto"/>
        <w:ind w:firstLine="709"/>
        <w:jc w:val="both"/>
        <w:rPr>
          <w:rFonts w:ascii="Times New Roman" w:hAnsi="Times New Roman" w:cs="Times New Roman"/>
          <w:color w:val="000000"/>
          <w:sz w:val="28"/>
          <w:szCs w:val="28"/>
        </w:rPr>
      </w:pPr>
    </w:p>
    <w:p w:rsidR="0044285A" w:rsidRPr="007E68A5" w:rsidRDefault="0044285A" w:rsidP="007E68A5">
      <w:pPr>
        <w:spacing w:after="0" w:line="360" w:lineRule="auto"/>
        <w:ind w:firstLine="709"/>
        <w:jc w:val="center"/>
        <w:rPr>
          <w:rFonts w:ascii="Times New Roman" w:hAnsi="Times New Roman" w:cs="Times New Roman"/>
          <w:b/>
          <w:bCs/>
          <w:color w:val="000000"/>
          <w:sz w:val="28"/>
          <w:szCs w:val="28"/>
        </w:rPr>
      </w:pPr>
      <w:r w:rsidRPr="007E68A5">
        <w:rPr>
          <w:rFonts w:ascii="Times New Roman" w:hAnsi="Times New Roman" w:cs="Times New Roman"/>
          <w:b/>
          <w:bCs/>
          <w:color w:val="000000"/>
          <w:sz w:val="28"/>
          <w:szCs w:val="28"/>
        </w:rPr>
        <w:t>1.4 Понятие детских и молодежных общественных объединений</w:t>
      </w:r>
    </w:p>
    <w:p w:rsidR="007E68A5" w:rsidRDefault="007E68A5" w:rsidP="009214F7">
      <w:pPr>
        <w:spacing w:after="0" w:line="360" w:lineRule="auto"/>
        <w:ind w:firstLine="709"/>
        <w:jc w:val="both"/>
        <w:rPr>
          <w:rFonts w:ascii="Times New Roman" w:hAnsi="Times New Roman" w:cs="Times New Roman"/>
          <w:color w:val="000000"/>
          <w:sz w:val="28"/>
          <w:szCs w:val="28"/>
        </w:rPr>
      </w:pPr>
    </w:p>
    <w:p w:rsidR="00CA1078" w:rsidRPr="009214F7" w:rsidRDefault="00CA1078"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Современные детские и молодёжные общественные объединения выступают как особый социальный институт, решающий специфические задачи самостоятельными приемами и методами. Общественные объединения - наиболее динамичные институты гражданского общества, его неотъемлемая часть, инновационный потенциал и роль которой необходимо учитывать во всех сферах жизнедеятельности общества и государства.</w:t>
      </w:r>
    </w:p>
    <w:p w:rsidR="00547299" w:rsidRPr="009214F7" w:rsidRDefault="0054729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Сегодня в России действует более 427 тысяч молодежных и детских общественных объединений. Среди них общероссийские, международные, межрегиональные, региональные, местные. По данным социологов, более половины молодых людей поддерживают их существование, при этом войти в их состав хотели бы вдвое меньше. Реально же членами молодежных общественных объединений явля</w:t>
      </w:r>
      <w:r w:rsidR="00E76B70" w:rsidRPr="009214F7">
        <w:rPr>
          <w:rFonts w:ascii="Times New Roman" w:hAnsi="Times New Roman" w:cs="Times New Roman"/>
          <w:color w:val="000000"/>
          <w:sz w:val="28"/>
          <w:szCs w:val="28"/>
        </w:rPr>
        <w:t>ется 4% российской молодежи. [2</w:t>
      </w:r>
      <w:r w:rsidR="00E76B70" w:rsidRPr="0072613E">
        <w:rPr>
          <w:rFonts w:ascii="Times New Roman" w:hAnsi="Times New Roman" w:cs="Times New Roman"/>
          <w:color w:val="000000"/>
          <w:sz w:val="28"/>
          <w:szCs w:val="28"/>
        </w:rPr>
        <w:t>7</w:t>
      </w:r>
      <w:r w:rsidRPr="009214F7">
        <w:rPr>
          <w:rFonts w:ascii="Times New Roman" w:hAnsi="Times New Roman" w:cs="Times New Roman"/>
          <w:color w:val="000000"/>
          <w:sz w:val="28"/>
          <w:szCs w:val="28"/>
        </w:rPr>
        <w:t>]</w:t>
      </w:r>
    </w:p>
    <w:p w:rsidR="00547299" w:rsidRPr="009214F7" w:rsidRDefault="0054729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Российские реформы и преобразования вызвали к жизни много различных общественных движений. И хотя количественный их рост отнюдь не адекватен качественному составу, следует особо отметить значимость молодежных общественных организаций в процессе становления Российского государства. Объединяясь по мотивам удовлетворения общности интересов, детские и молодежные организации способствуют реализации основной стратегии молодежной политики - ориентированное решение проблем конкретного человека, группы, сообщества. Помимо обсуждения способов решения той или иной проблемы, молодежные организации предоставляют некие преимущества для развития конкретного человека как личности в контексте определенной общественной культуры. Несмотря на тенденцию роста численности организаций и их членов, они по-прежнему не являются массовыми. В органах власти и в средствах массовой информации звучат скептические реплики относительно бессилия даже самых крупных молодежных организаций, их искусственности, слабой связи с молодежью и неумения вести работу. Но это неточная позиция, поскольку молодежные и детские объединения являются необходимым звеном самореализации личности, социализации молодежи, приобретения ею организационной культуры, умения вести дело, руководить и подчиняться руководству, в конечном счете – становления правового государства и гражданского общества.</w:t>
      </w:r>
    </w:p>
    <w:p w:rsidR="00547299" w:rsidRPr="009214F7" w:rsidRDefault="0054729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последние два года все большая часть молодежи высказывается в пользу политических молодежных организаций (7-17%). Исследования свидетельствуют, что идеи социализма не утратили своей актуальности не только в сознании старших поколений, но в известной мере и молодежи. Действуют Компартия РФ, ее молодежная фракция, РКСМ, объединяющий, по оценке руководства, более 25 тысяч человек в 70 региональных организациях. В декабре 1998 года в Москве состоялся XXV съезд ВЛКСМ, на который собрались делегаты из стран бывшего СССР, представляющие 38 тысяч человек этой организации. Реальность пока такова, что ни РКСМ, ни ВЛКСМ не завоевали широкого признания у молодежи (12-14% высказались в октябре 1998 года за участие в организации типа комсомола), привлекательнее для юношества организации и объединения, наиболее приближенные к жизненным потребностям молодежи (юридические, правовые - 39%, экономические, финансовые фонды, поддерживающие моло</w:t>
      </w:r>
      <w:r w:rsidR="00E76B70" w:rsidRPr="009214F7">
        <w:rPr>
          <w:rFonts w:ascii="Times New Roman" w:hAnsi="Times New Roman" w:cs="Times New Roman"/>
          <w:color w:val="000000"/>
          <w:sz w:val="28"/>
          <w:szCs w:val="28"/>
        </w:rPr>
        <w:t>дежь - 45%, досуговые - 34%).[30</w:t>
      </w:r>
      <w:r w:rsidRPr="009214F7">
        <w:rPr>
          <w:rFonts w:ascii="Times New Roman" w:hAnsi="Times New Roman" w:cs="Times New Roman"/>
          <w:color w:val="000000"/>
          <w:sz w:val="28"/>
          <w:szCs w:val="28"/>
        </w:rPr>
        <w:t>]</w:t>
      </w:r>
    </w:p>
    <w:p w:rsidR="009214F7" w:rsidRDefault="0054729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Молодежные организации, существующие в современной России. можно классифицировать по различным основаниям. Для дальнейшей нашей цели – изучения взаимодействия государства с молодежными организациями в плане правового регулирования, государственной молодежной политики, а также надзора и контроля, целесообразно рассмотреть молодежные организации России в зависимости от их отношения к политике, спектра деятельности, регионального охвата и уровня взаимодействия с государством.</w:t>
      </w:r>
    </w:p>
    <w:p w:rsidR="009214F7" w:rsidRDefault="0054729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По отношению к политике и политическим структурам эти организаци</w:t>
      </w:r>
      <w:r w:rsidR="00E76B70" w:rsidRPr="009214F7">
        <w:rPr>
          <w:rFonts w:ascii="Times New Roman" w:hAnsi="Times New Roman" w:cs="Times New Roman"/>
          <w:color w:val="000000"/>
          <w:sz w:val="28"/>
          <w:szCs w:val="28"/>
        </w:rPr>
        <w:t>и можно разделить на 4 группы [24</w:t>
      </w:r>
      <w:r w:rsidRPr="009214F7">
        <w:rPr>
          <w:rFonts w:ascii="Times New Roman" w:hAnsi="Times New Roman" w:cs="Times New Roman"/>
          <w:color w:val="000000"/>
          <w:sz w:val="28"/>
          <w:szCs w:val="28"/>
        </w:rPr>
        <w:t>]:</w:t>
      </w:r>
    </w:p>
    <w:p w:rsidR="009214F7" w:rsidRDefault="0054729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1). Аполитичные – их деятельность политически индифферентна (творческие, спортивные организации, объединения по интересам).</w:t>
      </w:r>
    </w:p>
    <w:p w:rsidR="009214F7" w:rsidRDefault="0054729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2). Идеологические - руководители и лидеры которых умалчивают о каком-либо отношении к политике, политическим структурам или отвергают саму возможность участия в политическом процессе. Однако при этом в программных документах фиксируются совершенно определенные идеологические положения, например, они создаются «в интересах защиты прав и реализации интересов юношества, развития личности, ее гражданского становления», чтобы обеспечить «развитие физического, интеллектуального и духовного потенциала молодых людей как ответственных граждан своей страны». К таким организациям, например, можно отнести гражданско-патриотические, поисковые объединения.</w:t>
      </w:r>
    </w:p>
    <w:p w:rsidR="009214F7" w:rsidRDefault="0054729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3). Политические – молодежные организации, создаваемые при тех или иных политических объединениях и действующие в строго заданных идеологических рамках. Политические партии, кровно заинтересованные в собственном воспроизводстве, стремятся рекрутировать будущих членов своих организаций из детской и молодежной среды и создавать для них определенные организации при партиях в качестве функциональной ниши. В качестве примера можно привести молодежный союз «Отечество», общероссийскую организацию «Молодежное единство» и другие молодежные крылья политических партий.</w:t>
      </w:r>
    </w:p>
    <w:p w:rsidR="009214F7" w:rsidRDefault="0054729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4). Политико-просветительские - общественные объединения, нацеленные на подготовку будущих представителей российской политической элиты. Характерными особенностями деятельности подобных формирования являются : во-первых. отсутствие ориентации на доктрину определенной политической партии; во-вторых, ориентация на политическое просвещение членов объединения; в-третьих, непрофессиональная политическая деятельность подростков и юношей, стажировка в государственных структурах, участие в работе общественных комиссий, комитетов, фондов, добровольная работа в качестве помощников депутатов, политических деятелей и др. Многие из подобных общественных формирований в 1990-1991 гг. объединились в Ассоциацию «Школа демократической культуры».</w:t>
      </w:r>
    </w:p>
    <w:p w:rsidR="009214F7" w:rsidRDefault="0054729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По спектр</w:t>
      </w:r>
      <w:r w:rsidR="00E76B70" w:rsidRPr="009214F7">
        <w:rPr>
          <w:rFonts w:ascii="Times New Roman" w:hAnsi="Times New Roman" w:cs="Times New Roman"/>
          <w:color w:val="000000"/>
          <w:sz w:val="28"/>
          <w:szCs w:val="28"/>
        </w:rPr>
        <w:t>у деятельности можно выделить[27</w:t>
      </w:r>
      <w:r w:rsidRPr="009214F7">
        <w:rPr>
          <w:rFonts w:ascii="Times New Roman" w:hAnsi="Times New Roman" w:cs="Times New Roman"/>
          <w:color w:val="000000"/>
          <w:sz w:val="28"/>
          <w:szCs w:val="28"/>
        </w:rPr>
        <w:t>]:</w:t>
      </w:r>
    </w:p>
    <w:p w:rsidR="009214F7" w:rsidRDefault="0054729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1). Организации, выделяющие в своей деятельности приоритетные направления – творческие, поисковые, военно-патриотические, общественно-политические, спортивные, религиозные, культурно-досуговые, исторические, профессиональные (Молодежный союз юристов), социальной направленности. Подробнее мы остановимся на них, говоря о реализации государственной молодежной политике совместно с общественными организациями.</w:t>
      </w:r>
    </w:p>
    <w:p w:rsidR="00547299" w:rsidRPr="009214F7" w:rsidRDefault="0054729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2). Организации, организующие деятельность в рамках свободного времени молодежи, не выделяя приоритетных направлений – штабы и союзы учащейся молодежи, студенческие организации.</w:t>
      </w:r>
    </w:p>
    <w:p w:rsidR="009214F7" w:rsidRDefault="0054729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3). Организации, реализующие широкий спектр направлений деятельности, обычно наиболее крупные. Наиболее крупными молодежными общественными объединениями в России на 2002 год являются:</w:t>
      </w:r>
    </w:p>
    <w:p w:rsidR="00547299" w:rsidRPr="009214F7" w:rsidRDefault="00547299" w:rsidP="009214F7">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общероссийская Ассоциация общественных объединений «Национальный совет молодежных и детских объединений России»;</w:t>
      </w:r>
    </w:p>
    <w:p w:rsidR="00547299" w:rsidRPr="009214F7" w:rsidRDefault="00547299" w:rsidP="009214F7">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общероссийская общественная организация «Национальная система развития научной, творческой и инновационной деятельности молодежи России «Интеграция»;</w:t>
      </w:r>
    </w:p>
    <w:p w:rsidR="009214F7" w:rsidRDefault="00547299" w:rsidP="009214F7">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общероссийская общественная организация «Российский союз молодежи»,</w:t>
      </w:r>
    </w:p>
    <w:p w:rsidR="00547299" w:rsidRPr="009214F7" w:rsidRDefault="00547299" w:rsidP="009214F7">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общероссийская общественная организация «Детские и молодежные социальные инициативы» (ДИМСИ);</w:t>
      </w:r>
    </w:p>
    <w:p w:rsidR="00547299" w:rsidRPr="009214F7" w:rsidRDefault="00547299" w:rsidP="009214F7">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общероссийская общественная организация «Союз МЖК России»;</w:t>
      </w:r>
    </w:p>
    <w:p w:rsidR="009214F7" w:rsidRDefault="00547299" w:rsidP="009214F7">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общероссийская общественная организация «Молодежный союз юристов Российской Федерации»,</w:t>
      </w:r>
    </w:p>
    <w:p w:rsidR="00547299" w:rsidRPr="009214F7" w:rsidRDefault="00547299" w:rsidP="009214F7">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общероссийская общественная организация «Национальная молодежная лига»,</w:t>
      </w:r>
    </w:p>
    <w:p w:rsidR="009214F7" w:rsidRDefault="00547299" w:rsidP="009214F7">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общероссийская общественная организация «Молодежное единство».</w:t>
      </w:r>
      <w:r w:rsidR="00E76B70" w:rsidRPr="009214F7">
        <w:rPr>
          <w:rFonts w:ascii="Times New Roman" w:hAnsi="Times New Roman" w:cs="Times New Roman"/>
          <w:color w:val="000000"/>
          <w:sz w:val="28"/>
          <w:szCs w:val="28"/>
        </w:rPr>
        <w:t xml:space="preserve"> [2</w:t>
      </w:r>
      <w:r w:rsidR="00E76B70" w:rsidRPr="009214F7">
        <w:rPr>
          <w:rFonts w:ascii="Times New Roman" w:hAnsi="Times New Roman" w:cs="Times New Roman"/>
          <w:color w:val="000000"/>
          <w:sz w:val="28"/>
          <w:szCs w:val="28"/>
          <w:lang w:val="en-US"/>
        </w:rPr>
        <w:t>8</w:t>
      </w:r>
      <w:r w:rsidRPr="009214F7">
        <w:rPr>
          <w:rFonts w:ascii="Times New Roman" w:hAnsi="Times New Roman" w:cs="Times New Roman"/>
          <w:color w:val="000000"/>
          <w:sz w:val="28"/>
          <w:szCs w:val="28"/>
        </w:rPr>
        <w:t>]</w:t>
      </w:r>
    </w:p>
    <w:p w:rsidR="009214F7" w:rsidRDefault="0054729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К примеру, одной из крупнейших молодежных общероссийских организаций сегодня является Российский Союз Молодежи. Сегодня РСМ – крупнейшая молодежная общероссийская организация России. Территориальные организации РСМ работают в 76 субъектах Российской Федерации, в программах РСМ участвуют около 5 миллионов молодых людей. За эти годы полностью сформировалась новая модель организации и определилась система ценностей РСМ, которая строится на концепции воспитания жизнеспособного поколения, что предполагает его конкурентоспособность во всех сферах жизни и определяется следующим качествами : образованность, патриотизм, активная гражданская позиция, владение культурой общения, информационная культура, нравственность. Кроме того, в последнее время происходит осмысление исторического опыта комсомола как уникальной молодежной организации с богатым арсеналом форм работы с молодежью (конкурсы молодых талантов, фестивали и смотры художественной самодеятельности, спортивные соревнования «Кожаный мяч», «Золотая шайба», «Белая ладья», научно-техническое творчество молодежи, МЖК, ССО, шефская работа в армии и на флоте, военно-спортивные игры, поисковые отряды по местам боевой и трудовой славы, оборонно-спортивные лагеря, соревнования по прикладным военно-техническим вида</w:t>
      </w:r>
      <w:r w:rsidR="00E76B70" w:rsidRPr="009214F7">
        <w:rPr>
          <w:rFonts w:ascii="Times New Roman" w:hAnsi="Times New Roman" w:cs="Times New Roman"/>
          <w:color w:val="000000"/>
          <w:sz w:val="28"/>
          <w:szCs w:val="28"/>
        </w:rPr>
        <w:t>м спорта) [22</w:t>
      </w:r>
      <w:r w:rsidRPr="009214F7">
        <w:rPr>
          <w:rFonts w:ascii="Times New Roman" w:hAnsi="Times New Roman" w:cs="Times New Roman"/>
          <w:color w:val="000000"/>
          <w:sz w:val="28"/>
          <w:szCs w:val="28"/>
        </w:rPr>
        <w:t>]</w:t>
      </w:r>
      <w:r w:rsidR="00E76B70" w:rsidRPr="009214F7">
        <w:rPr>
          <w:rFonts w:ascii="Times New Roman" w:hAnsi="Times New Roman" w:cs="Times New Roman"/>
          <w:color w:val="000000"/>
          <w:sz w:val="28"/>
          <w:szCs w:val="28"/>
        </w:rPr>
        <w:t>.</w:t>
      </w:r>
    </w:p>
    <w:p w:rsidR="009214F7" w:rsidRDefault="0054729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По региональному охвату организации подразделяются на :</w:t>
      </w:r>
    </w:p>
    <w:p w:rsidR="009214F7" w:rsidRDefault="0054729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1). Региональные</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 городские, районные, областные, краевые и др. Важной характеристикой современного общественного движения является его неравномерное распределение по стране. Большая часть союзов детей и молодежи сосредоточена в крупных городах – Москве, Санкт-Петербурге, Новосибирске, Екатеринбурге, Волгограде, Саратове, в некоторых других крупных экономических центрах, в столицах республик, входящих в состав Российской Федерации. Формируются реестры детских и молодежных общественных объединений на региональном уровне, как основа их государственной поддержки.</w:t>
      </w:r>
    </w:p>
    <w:p w:rsidR="009214F7" w:rsidRDefault="0054729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2). Межрегиональные. В последние годы в ряде субъектов РФ произошло организационное становление межрегиональных общественных объединений: межрегиональная общественная организация «Ассоциация работников молодежной сферы» (Тульская область), межрегиональная Ассоциация клубов международной дружбы учащейся молодежи «Дом мира» (Владимирская область), межрегиональная ассоциация служб трудоустройства молодежи (Пензенская область). Часто такие организации создаются на базе объединения нескольких молодежных организаций. Например, в конце октября 2001 года была проведена учредительная конференция Московской областной общественной организации «Молодежь Подмосковья ХХ1», учредителями которой выступили Молодежная общественная организация «Подольский студенческий союз», Межрегиональная общественная организация развития культуры, образования и спорта «Содружество» Красногорского района, Московская областная молодежная общественная организация «Молодежная перспектива – Подмосковье ХХ1 век» Балашихинского района, Центр молодежных и детских программ «Отечество», Мытищинский районный союз молодежи,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молодежные организации и движения г.Электросталь, Раменское, Егорьевск, Ивантеевка, Одинцовского, Дмитровского, Люберецкого, Солнечногорского, Пушкинского, Коломенского, Сергиево-Посадского района.</w:t>
      </w:r>
    </w:p>
    <w:p w:rsidR="009214F7" w:rsidRDefault="0054729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3). Международные. В настоящее время на территории Российской Федерации действуют отделения таких международных молодежных организаций, как Христианская Ассоциация Молодых Людей, организации скаутов в разных регионах, отделение Всемирного братства православной молодежи «Синдесмос» и другие.</w:t>
      </w:r>
    </w:p>
    <w:p w:rsidR="00547299" w:rsidRPr="009214F7" w:rsidRDefault="0054729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По уровню взаимодействия с государством можно выделить:</w:t>
      </w:r>
    </w:p>
    <w:p w:rsidR="009214F7" w:rsidRDefault="0054729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1). Включенные в Реестры организаций, пользующихся поддержкой государства. Это означает возможность взаимодействия с государством на уровне частичного финансирования программ этих организаций.</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По состоянию на 31 декабря 1997 г. Федеральный реестр включал в себя 48 организаций, из них 32 молодежных. За четыре года проведения конкурса на соискание государственных грантов среди молодежных и детских общественных объединений было рассмотрено 350 проектов и программ, рекомендовано на предоставление государственной поддержки 120 проектов и программ на сумму около 4 млрд. руб. В 2002 году в Федеральном реестре 57 общественных организаций, из них 42 молодежных и 15 детских.[27] Формируются реестры детских и молодежных общественных объединений на региональном уровне как основа их государственной поддержки. Так, в Санкт-Петербурге составлен реестр молодежных и общественных объединений, в котором указаны 462 организации, в Вологодской области 16 организаций.</w:t>
      </w:r>
    </w:p>
    <w:p w:rsidR="00547299" w:rsidRPr="009214F7" w:rsidRDefault="0054729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2). Не включенные в Реестры, но зарегистрированные в органах юстиции. Например, по данным Министерства юстиции РФ, на начало 2002 года в РФ зарегистрировано 79 общероссийских и международных молодежных и детских общественных объединений.</w:t>
      </w:r>
    </w:p>
    <w:p w:rsidR="009214F7" w:rsidRDefault="0054729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3). Не зарегистрированные в органах юстиции РФ, но осуществляющие свою деятельность на основании учредительных документов и не преследующие антигосударственных целей. К сожалению, таковыми остается большая часть молодежных организаций (73% против 27% зарегистрированных), так как процедура регистрации общественных объединений постоянно усложняется. На первоначальном этапе некоторые организации не могут даже уплатить регистрационный взнос в сумме 2000 рублей. Это крайне плохо, так как сужает круг общественных объединений, на которые распространяется действие федерального и регионального законодательства, направленного на поддержку молодежных общественных объединений, не позволяет отследить степень эффективности, реальности деятельности общественных объединений. Ведь в соответствии со статьей 4 Федерального закона «О поддержке молодежных и детских общественных объединений», государственная поддержка оказывается зарегистрированным в установленном законом порядке и обратившимся за такой поддержкой к федеральным органам исполнительной власти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молодежным объединениям граждан в возрасте до 30 лет, объединившихся на основе общности интересов для осуществления совместной деятельности, направленной на удовлетворение духовных и иных нематериальных потребностей, социальное становление и развитие членов объединения, а также в целях защиты своих прав и свобод. Таким образом, получается, что незарегистрированные в органах юстиции организации не признаются государством ни в качестве субъекта взаимоотношений, ни в качестве объекта поддержки. А ведь задачу государственной поддержки без того делает непростой разнообразие организаций по направлениям деятельности, недостаток опыта публичной деятельности их руководства и членов, крайне небольшая численность и ограниченные ресурсы большинства из них.</w:t>
      </w:r>
    </w:p>
    <w:p w:rsidR="009214F7" w:rsidRDefault="0054729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настоящее время идет дискуссия о том, должны ли молодежные организации быть крупными и массовыми, или же им следует быть небольшими, но свободными от давления государства или каких-либо политических сил, чтобы не допустить возврата к всеобщности и всеохватности одного-единственного молодежного движения. Так, В.И.</w:t>
      </w:r>
      <w:r w:rsidR="007E68A5">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Скоробогатова, первый секретарь ЦК Российского Союза Молодежи, считает, что: «надо расстаться с идеями создания сверху общефедеральных организаций, объединяющих всю молодежь по типу комсомола, которая время от времени возникает в различных умах: чиновников, политиков, ученых, руководителей субъектов федерации.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Это неизбежно ведет к слиянию государственных и общественных структур и заранее программирует деградацию гражданского общества.»[28] А в материалах Министерства образования РФ говорится, что «прежний советский опыт и практика зарубежных государств говорят о целесообразности иметь сильные, высокоавторитетные молодежные организации, которые имели бы свои программы и проекты по решению молодежных проблем, являлись бы проводниками государственной молодежной политики».[29]. По моему мнению, ближе всего к решению этой проблемы подходят молодежные организации, создающие между собой союзы и объединения, которые позволяют каждой организации действовать независимо, но взаимоотношения с государством строить от лица этого объединения, чтобы, с одной стороны, участвовать в этих отношениях на равных, а с другой стороны – не рассеивать внимание и силы органов государственной власти среди множества ра</w:t>
      </w:r>
      <w:r w:rsidR="005E1417" w:rsidRPr="009214F7">
        <w:rPr>
          <w:rFonts w:ascii="Times New Roman" w:hAnsi="Times New Roman" w:cs="Times New Roman"/>
          <w:color w:val="000000"/>
          <w:sz w:val="28"/>
          <w:szCs w:val="28"/>
        </w:rPr>
        <w:t xml:space="preserve">знообразных мелких организаций, </w:t>
      </w:r>
      <w:r w:rsidRPr="009214F7">
        <w:rPr>
          <w:rFonts w:ascii="Times New Roman" w:hAnsi="Times New Roman" w:cs="Times New Roman"/>
          <w:color w:val="000000"/>
          <w:sz w:val="28"/>
          <w:szCs w:val="28"/>
        </w:rPr>
        <w:t>минимизируя количество объектов взаимодействия. Так, в 2001 году в России создана Общероссийская ассоциация общественных объединений «Союза молодежных организаций Российской Федерации («СОЮЗМОЛ»), целями которой являются: объединение на региональном и федеральном уровнях различных общественных политических, государственных, профессиональных и других молодежных организаций, отстаивание приоритетов в решении молодежных проблем в государственной политике, привлечение молодежи к участию в выработке и принятии управленческих решений от муниципального до государственного уровня, активное участие в создании и совершенствовании законодательной базы, ориентированной на системное обеспечение правовых норм защиты и поддержки молодых россиян.[30] Также создан Национальный совет молодежных и детских общественных объединений.</w:t>
      </w:r>
    </w:p>
    <w:p w:rsidR="00261A7D" w:rsidRPr="009214F7" w:rsidRDefault="00261A7D"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Из вышесказанного можно сделать вывод, что существующая агитация молодежи к проявлению активной гражданской позиции не является совершенной, необходимо вносить изменения. Во 2 главе будет проведен</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анализ, который нам поможет выявить те недостатки, на которые особенно стоит обратить внимание.</w:t>
      </w:r>
    </w:p>
    <w:p w:rsidR="004713C0" w:rsidRPr="009214F7" w:rsidRDefault="004713C0" w:rsidP="009214F7">
      <w:pPr>
        <w:spacing w:after="0" w:line="360" w:lineRule="auto"/>
        <w:ind w:firstLine="709"/>
        <w:jc w:val="both"/>
        <w:rPr>
          <w:rFonts w:ascii="Times New Roman" w:hAnsi="Times New Roman" w:cs="Times New Roman"/>
          <w:color w:val="000000"/>
          <w:sz w:val="28"/>
          <w:szCs w:val="28"/>
        </w:rPr>
      </w:pPr>
    </w:p>
    <w:p w:rsidR="00547299" w:rsidRPr="007E68A5" w:rsidRDefault="007E68A5" w:rsidP="007E68A5">
      <w:pPr>
        <w:spacing w:after="0" w:line="360" w:lineRule="auto"/>
        <w:ind w:firstLine="709"/>
        <w:jc w:val="center"/>
        <w:rPr>
          <w:rFonts w:ascii="Times New Roman" w:hAnsi="Times New Roman" w:cs="Times New Roman"/>
          <w:b/>
          <w:bCs/>
          <w:caps/>
          <w:color w:val="000000"/>
          <w:sz w:val="28"/>
          <w:szCs w:val="28"/>
        </w:rPr>
      </w:pPr>
      <w:r>
        <w:rPr>
          <w:rFonts w:ascii="Times New Roman" w:hAnsi="Times New Roman" w:cs="Times New Roman"/>
          <w:color w:val="000000"/>
          <w:sz w:val="28"/>
          <w:szCs w:val="28"/>
        </w:rPr>
        <w:br w:type="page"/>
      </w:r>
      <w:r w:rsidR="005E1417" w:rsidRPr="007E68A5">
        <w:rPr>
          <w:rFonts w:ascii="Times New Roman" w:hAnsi="Times New Roman" w:cs="Times New Roman"/>
          <w:b/>
          <w:bCs/>
          <w:caps/>
          <w:color w:val="000000"/>
          <w:sz w:val="28"/>
          <w:szCs w:val="28"/>
        </w:rPr>
        <w:t>Глава 2. Анализ молодежной политики Иркутской области</w:t>
      </w:r>
    </w:p>
    <w:p w:rsidR="007E68A5" w:rsidRPr="007E68A5" w:rsidRDefault="007E68A5" w:rsidP="007E68A5">
      <w:pPr>
        <w:spacing w:after="0" w:line="360" w:lineRule="auto"/>
        <w:ind w:firstLine="709"/>
        <w:jc w:val="center"/>
        <w:rPr>
          <w:rFonts w:ascii="Times New Roman" w:hAnsi="Times New Roman" w:cs="Times New Roman"/>
          <w:b/>
          <w:bCs/>
          <w:color w:val="000000"/>
          <w:sz w:val="28"/>
          <w:szCs w:val="28"/>
        </w:rPr>
      </w:pPr>
    </w:p>
    <w:p w:rsidR="00547299" w:rsidRPr="007E68A5" w:rsidRDefault="007E68A5" w:rsidP="007E68A5">
      <w:pPr>
        <w:spacing w:after="0" w:line="360" w:lineRule="auto"/>
        <w:ind w:firstLine="709"/>
        <w:jc w:val="center"/>
        <w:rPr>
          <w:rFonts w:ascii="Times New Roman" w:hAnsi="Times New Roman" w:cs="Times New Roman"/>
          <w:b/>
          <w:bCs/>
          <w:color w:val="000000"/>
          <w:sz w:val="28"/>
          <w:szCs w:val="28"/>
        </w:rPr>
      </w:pPr>
      <w:r w:rsidRPr="007E68A5">
        <w:rPr>
          <w:rFonts w:ascii="Times New Roman" w:hAnsi="Times New Roman" w:cs="Times New Roman"/>
          <w:b/>
          <w:bCs/>
          <w:color w:val="000000"/>
          <w:sz w:val="28"/>
          <w:szCs w:val="28"/>
        </w:rPr>
        <w:t>2.1</w:t>
      </w:r>
      <w:r w:rsidR="002929E1" w:rsidRPr="007E68A5">
        <w:rPr>
          <w:rFonts w:ascii="Times New Roman" w:hAnsi="Times New Roman" w:cs="Times New Roman"/>
          <w:b/>
          <w:bCs/>
          <w:color w:val="000000"/>
          <w:sz w:val="28"/>
          <w:szCs w:val="28"/>
        </w:rPr>
        <w:t xml:space="preserve"> Анализ </w:t>
      </w:r>
      <w:r w:rsidR="00146E18" w:rsidRPr="007E68A5">
        <w:rPr>
          <w:rFonts w:ascii="Times New Roman" w:hAnsi="Times New Roman" w:cs="Times New Roman"/>
          <w:b/>
          <w:bCs/>
          <w:color w:val="000000"/>
          <w:sz w:val="28"/>
          <w:szCs w:val="28"/>
        </w:rPr>
        <w:t>исполнительных органов, занимающихся вопросами молодежной политики</w:t>
      </w:r>
      <w:r w:rsidR="002929E1" w:rsidRPr="007E68A5">
        <w:rPr>
          <w:rFonts w:ascii="Times New Roman" w:hAnsi="Times New Roman" w:cs="Times New Roman"/>
          <w:b/>
          <w:bCs/>
          <w:color w:val="000000"/>
          <w:sz w:val="28"/>
          <w:szCs w:val="28"/>
        </w:rPr>
        <w:t xml:space="preserve"> </w:t>
      </w:r>
      <w:r w:rsidR="00146E18" w:rsidRPr="007E68A5">
        <w:rPr>
          <w:rFonts w:ascii="Times New Roman" w:hAnsi="Times New Roman" w:cs="Times New Roman"/>
          <w:b/>
          <w:bCs/>
          <w:color w:val="000000"/>
          <w:sz w:val="28"/>
          <w:szCs w:val="28"/>
        </w:rPr>
        <w:t xml:space="preserve">в </w:t>
      </w:r>
      <w:r w:rsidR="002929E1" w:rsidRPr="007E68A5">
        <w:rPr>
          <w:rFonts w:ascii="Times New Roman" w:hAnsi="Times New Roman" w:cs="Times New Roman"/>
          <w:b/>
          <w:bCs/>
          <w:color w:val="000000"/>
          <w:sz w:val="28"/>
          <w:szCs w:val="28"/>
        </w:rPr>
        <w:t>Иркутской области</w:t>
      </w:r>
    </w:p>
    <w:p w:rsidR="007E68A5" w:rsidRDefault="007E68A5" w:rsidP="009214F7">
      <w:pPr>
        <w:spacing w:after="0" w:line="360" w:lineRule="auto"/>
        <w:ind w:firstLine="709"/>
        <w:jc w:val="both"/>
        <w:rPr>
          <w:rFonts w:ascii="Times New Roman" w:hAnsi="Times New Roman" w:cs="Times New Roman"/>
          <w:color w:val="000000"/>
          <w:sz w:val="28"/>
          <w:szCs w:val="28"/>
        </w:rPr>
      </w:pPr>
    </w:p>
    <w:p w:rsidR="00F7003C" w:rsidRPr="009214F7" w:rsidRDefault="00F7003C"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Агентство по молодежной политике Иркутской области является исполнительным органом государственной власти Иркутской области, осуществляющим функции по управлению в области формирования и реализации областной государственной молодежной политики.</w:t>
      </w:r>
    </w:p>
    <w:p w:rsidR="009214F7" w:rsidRDefault="00F7003C"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Основные задачи:</w:t>
      </w:r>
    </w:p>
    <w:p w:rsidR="00F7003C" w:rsidRPr="009214F7" w:rsidRDefault="00F7003C" w:rsidP="009214F7">
      <w:pPr>
        <w:pStyle w:val="a3"/>
        <w:numPr>
          <w:ilvl w:val="0"/>
          <w:numId w:val="9"/>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выработка и реализация в пределах компетенции областной государственной молодежной политики, а также нормативно-правовое регулирование в обозначенной сфере;</w:t>
      </w:r>
    </w:p>
    <w:p w:rsidR="00F7003C" w:rsidRPr="009214F7" w:rsidRDefault="00F7003C" w:rsidP="009214F7">
      <w:pPr>
        <w:pStyle w:val="a3"/>
        <w:numPr>
          <w:ilvl w:val="0"/>
          <w:numId w:val="9"/>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реализация мер профилактики наркомании и токсикомании в Иркутской области;</w:t>
      </w:r>
    </w:p>
    <w:p w:rsidR="00F7003C" w:rsidRPr="009214F7" w:rsidRDefault="00F7003C" w:rsidP="009214F7">
      <w:pPr>
        <w:pStyle w:val="a3"/>
        <w:numPr>
          <w:ilvl w:val="0"/>
          <w:numId w:val="9"/>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осуществление в установленном порядке областной государственной поддержки молодежных и детских общественных объединений.</w:t>
      </w:r>
    </w:p>
    <w:p w:rsidR="009214F7" w:rsidRDefault="00F7003C"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Функции агентства:</w:t>
      </w:r>
    </w:p>
    <w:p w:rsidR="009214F7" w:rsidRDefault="00F7003C" w:rsidP="009214F7">
      <w:pPr>
        <w:pStyle w:val="a3"/>
        <w:numPr>
          <w:ilvl w:val="0"/>
          <w:numId w:val="10"/>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сфере выработки и реализации в пределах компетенции областной государственной молодежной политики, а также нормативно-правового регулирования в обозначенной сфере:</w:t>
      </w:r>
    </w:p>
    <w:p w:rsidR="00F7003C" w:rsidRPr="009214F7" w:rsidRDefault="00F7003C" w:rsidP="009214F7">
      <w:pPr>
        <w:pStyle w:val="a3"/>
        <w:numPr>
          <w:ilvl w:val="0"/>
          <w:numId w:val="10"/>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разработка и реализация региональных и межмуниципальных программ и мероприятий по работе с детьми и молодежью;</w:t>
      </w:r>
    </w:p>
    <w:p w:rsidR="00F7003C" w:rsidRPr="009214F7" w:rsidRDefault="00F7003C" w:rsidP="009214F7">
      <w:pPr>
        <w:pStyle w:val="a3"/>
        <w:numPr>
          <w:ilvl w:val="0"/>
          <w:numId w:val="10"/>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разработка концепций развития областной государственной молодёжной политики;</w:t>
      </w:r>
    </w:p>
    <w:p w:rsidR="00F7003C" w:rsidRPr="009214F7" w:rsidRDefault="00F7003C" w:rsidP="009214F7">
      <w:pPr>
        <w:pStyle w:val="a3"/>
        <w:numPr>
          <w:ilvl w:val="0"/>
          <w:numId w:val="10"/>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осуществление координации областных мероприятий с мероприятиями органов местного самоуправления, негосударственных организаций в области молодежной политики;</w:t>
      </w:r>
    </w:p>
    <w:p w:rsidR="00F7003C" w:rsidRPr="009214F7" w:rsidRDefault="00F7003C" w:rsidP="009214F7">
      <w:pPr>
        <w:pStyle w:val="a3"/>
        <w:numPr>
          <w:ilvl w:val="0"/>
          <w:numId w:val="10"/>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осуществление координации деятельности субъектов молодежной политики по разработке, реализации направлений, мероприятий молодежной политики, а также по анализу социальных последствий деятельности субъектов молодежной политики;</w:t>
      </w:r>
    </w:p>
    <w:p w:rsidR="00F7003C" w:rsidRPr="009214F7" w:rsidRDefault="00F7003C" w:rsidP="009214F7">
      <w:pPr>
        <w:pStyle w:val="a3"/>
        <w:numPr>
          <w:ilvl w:val="0"/>
          <w:numId w:val="10"/>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содействие формированию условий для духовного, нравственного, патриотического, гражданского воспитания и физического развития молодежи;</w:t>
      </w:r>
    </w:p>
    <w:p w:rsidR="00F7003C" w:rsidRPr="009214F7" w:rsidRDefault="00F7003C" w:rsidP="009214F7">
      <w:pPr>
        <w:pStyle w:val="a3"/>
        <w:numPr>
          <w:ilvl w:val="0"/>
          <w:numId w:val="10"/>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оказание содействия в организации деятельности студенческих трудовых отрядов;</w:t>
      </w:r>
    </w:p>
    <w:p w:rsidR="00F7003C" w:rsidRPr="009214F7" w:rsidRDefault="00F7003C" w:rsidP="009214F7">
      <w:pPr>
        <w:pStyle w:val="a3"/>
        <w:numPr>
          <w:ilvl w:val="0"/>
          <w:numId w:val="10"/>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осуществление мер по поддержке молодых семей, в том числе связанных с решением жилищной проблемы;</w:t>
      </w:r>
    </w:p>
    <w:p w:rsidR="00F7003C" w:rsidRPr="009214F7" w:rsidRDefault="00F7003C" w:rsidP="009214F7">
      <w:pPr>
        <w:pStyle w:val="a3"/>
        <w:numPr>
          <w:ilvl w:val="0"/>
          <w:numId w:val="10"/>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осуществление комплексного анализа и прогнозирования социальных процессов в молодежной среде, их воздействия на состояние и развитие политической и социально-экономической ситуации в Иркутской области, а также осуществление информирования населения Иркутской области о мероприятиях в сфере молодежной политики;</w:t>
      </w:r>
    </w:p>
    <w:p w:rsidR="00F7003C" w:rsidRPr="009214F7" w:rsidRDefault="00F7003C" w:rsidP="009214F7">
      <w:pPr>
        <w:pStyle w:val="a3"/>
        <w:numPr>
          <w:ilvl w:val="0"/>
          <w:numId w:val="10"/>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участие в установленном порядке в подготовке, переподготовке и повышении квалификации специалистов по работе с молодежью в организациях, участвующих в реализации молодежной политики на территории Иркутской области;</w:t>
      </w:r>
    </w:p>
    <w:p w:rsidR="00F7003C" w:rsidRPr="009214F7" w:rsidRDefault="00F7003C" w:rsidP="009214F7">
      <w:pPr>
        <w:pStyle w:val="a3"/>
        <w:numPr>
          <w:ilvl w:val="0"/>
          <w:numId w:val="10"/>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участие в организации отдыха, досуга и занятости молодежи;</w:t>
      </w:r>
    </w:p>
    <w:p w:rsidR="00F7003C" w:rsidRPr="009214F7" w:rsidRDefault="00F7003C" w:rsidP="009214F7">
      <w:pPr>
        <w:pStyle w:val="a3"/>
        <w:numPr>
          <w:ilvl w:val="0"/>
          <w:numId w:val="10"/>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организация проведения форумов, конференций, семинаров, конкурсов, фестивалей, выставок и других мероприятий в сфере молодежной политики;</w:t>
      </w:r>
    </w:p>
    <w:p w:rsidR="00F7003C" w:rsidRPr="009214F7" w:rsidRDefault="00F7003C" w:rsidP="009214F7">
      <w:pPr>
        <w:pStyle w:val="a3"/>
        <w:numPr>
          <w:ilvl w:val="0"/>
          <w:numId w:val="10"/>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оказание содействия в соответствии с законодательством развитию международного молодежного сотрудничества;</w:t>
      </w:r>
    </w:p>
    <w:p w:rsidR="009214F7" w:rsidRDefault="00F7003C" w:rsidP="009214F7">
      <w:pPr>
        <w:pStyle w:val="a3"/>
        <w:numPr>
          <w:ilvl w:val="0"/>
          <w:numId w:val="10"/>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сфере реализации мер профилактики наркомании и токсикомании в Иркутской области:</w:t>
      </w:r>
    </w:p>
    <w:p w:rsidR="00F7003C" w:rsidRPr="009214F7" w:rsidRDefault="00F7003C" w:rsidP="009214F7">
      <w:pPr>
        <w:pStyle w:val="a3"/>
        <w:numPr>
          <w:ilvl w:val="0"/>
          <w:numId w:val="10"/>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участие в формировании банка данных о распространении и профилактике наркомании и токсикомании в Иркутской области;</w:t>
      </w:r>
    </w:p>
    <w:p w:rsidR="00F7003C" w:rsidRPr="009214F7" w:rsidRDefault="00F7003C" w:rsidP="009214F7">
      <w:pPr>
        <w:pStyle w:val="a3"/>
        <w:numPr>
          <w:ilvl w:val="0"/>
          <w:numId w:val="10"/>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оказание содействия детским и молодежным общественным объединениям, социальным учреждениям, фондам и иным организациям, деятельность которых связана с осуществлением мер по профилактике наркомании и токсикомании;</w:t>
      </w:r>
    </w:p>
    <w:p w:rsidR="00F7003C" w:rsidRPr="009214F7" w:rsidRDefault="00F7003C" w:rsidP="009214F7">
      <w:pPr>
        <w:pStyle w:val="a3"/>
        <w:numPr>
          <w:ilvl w:val="0"/>
          <w:numId w:val="10"/>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участие в соответствии с законодательством в государственной поддержке на конкурсной основе общественных объединений, осуществляющих меры профилактики наркомании и токсикомании;</w:t>
      </w:r>
    </w:p>
    <w:p w:rsidR="009214F7" w:rsidRDefault="00F7003C" w:rsidP="009214F7">
      <w:pPr>
        <w:pStyle w:val="a3"/>
        <w:numPr>
          <w:ilvl w:val="0"/>
          <w:numId w:val="10"/>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сфере осуществления областной государственной поддержки молодежных и детских общественных объединений:</w:t>
      </w:r>
    </w:p>
    <w:p w:rsidR="002F20A9" w:rsidRPr="009214F7" w:rsidRDefault="00F7003C" w:rsidP="009214F7">
      <w:pPr>
        <w:pStyle w:val="a3"/>
        <w:numPr>
          <w:ilvl w:val="0"/>
          <w:numId w:val="10"/>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осуществление координации деятельности по реализации мер государственной поддержки молодежных и детских общественных объединений на территории Иркутской области;</w:t>
      </w:r>
    </w:p>
    <w:p w:rsidR="00F7003C" w:rsidRPr="009214F7" w:rsidRDefault="00F7003C" w:rsidP="009214F7">
      <w:pPr>
        <w:pStyle w:val="a3"/>
        <w:numPr>
          <w:ilvl w:val="0"/>
          <w:numId w:val="10"/>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реализация мер областной государственной поддержки молодежных и детских общественных объединений;</w:t>
      </w:r>
    </w:p>
    <w:p w:rsidR="00F7003C" w:rsidRPr="009214F7" w:rsidRDefault="00F7003C" w:rsidP="009214F7">
      <w:pPr>
        <w:pStyle w:val="a3"/>
        <w:numPr>
          <w:ilvl w:val="0"/>
          <w:numId w:val="10"/>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ведение областного Реестра молодежных и детских общественных объединений, пользующихся дополнительными мерами государственной поддержки;</w:t>
      </w:r>
    </w:p>
    <w:p w:rsidR="009214F7" w:rsidRDefault="00F7003C" w:rsidP="009214F7">
      <w:pPr>
        <w:pStyle w:val="a3"/>
        <w:numPr>
          <w:ilvl w:val="0"/>
          <w:numId w:val="10"/>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формирование банка данных о молодежных и детских общественных объединениях, создаваемых на территории Иркутской области</w:t>
      </w:r>
      <w:r w:rsidR="003D268F" w:rsidRPr="009214F7">
        <w:rPr>
          <w:rFonts w:ascii="Times New Roman" w:hAnsi="Times New Roman" w:cs="Times New Roman"/>
          <w:color w:val="000000"/>
          <w:sz w:val="28"/>
          <w:szCs w:val="28"/>
        </w:rPr>
        <w:t xml:space="preserve"> [18].</w:t>
      </w:r>
    </w:p>
    <w:p w:rsidR="009214F7" w:rsidRDefault="002F20A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Агентство</w:t>
      </w:r>
      <w:r w:rsidR="00F7003C" w:rsidRPr="009214F7">
        <w:rPr>
          <w:rFonts w:ascii="Times New Roman" w:hAnsi="Times New Roman" w:cs="Times New Roman"/>
          <w:color w:val="000000"/>
          <w:sz w:val="28"/>
          <w:szCs w:val="28"/>
        </w:rPr>
        <w:t xml:space="preserve"> от имени Иркутской области выступает учредителем областных государственных учреждений в сфере молодежной политики, утверждает их уставы, назначает и увольняет руководителей указанных областных государственных учреждений, а также заслушивает отчеты об их деятельности.</w:t>
      </w:r>
    </w:p>
    <w:p w:rsidR="009214F7" w:rsidRDefault="00F7003C"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Агентство разрабатывает проекты правовых актов в установленной сфере деятельности, утверждает ежегодный план и показатели деятельности, осуществляет иные функции в соответствии с законодательством.</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Министерство по физической культуре, спорту и молодежной политике Иркутской области так же является исполнительным органом государственной власти Иркутской области, осуществляющим функции в сфере физической культуры, спорта и молодежной политики.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Министерство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Правительства Российской Федерации, Уставом Иркутской области, законами Иркутской области, иными правовыми актами, а также настоящим Положением.</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Данный исполнительный орган осуществляет свою деятельность во взаимодействии с органами государственной власти (государственными органами), органами местного самоуправления муниципальных образований Иркутской области </w:t>
      </w:r>
      <w:r w:rsidR="003D268F" w:rsidRPr="009214F7">
        <w:rPr>
          <w:rFonts w:ascii="Times New Roman" w:hAnsi="Times New Roman" w:cs="Times New Roman"/>
          <w:color w:val="000000"/>
          <w:sz w:val="28"/>
          <w:szCs w:val="28"/>
        </w:rPr>
        <w:t>[14].</w:t>
      </w:r>
      <w:r w:rsidRPr="009214F7">
        <w:rPr>
          <w:rFonts w:ascii="Times New Roman" w:hAnsi="Times New Roman" w:cs="Times New Roman"/>
          <w:color w:val="000000"/>
          <w:sz w:val="28"/>
          <w:szCs w:val="28"/>
        </w:rPr>
        <w:t>.</w:t>
      </w:r>
    </w:p>
    <w:p w:rsidR="0059576F" w:rsidRP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Министерство обладает правами юридического лица, в том числе выступает истцом и ответчиком в суде, имеет бюджетную смету, лицевой счет, печать со своим наименованием, иные печати, штампы и бланки.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Задачами министерства являются:</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1) участие в проведении государственной политики в области физической культуры и спорта, нормативное правовое регулирование в сфере физической культуры и спорта, разработка и реализация долгосрочных целевых программ и ведомственных целевых программ в области физической культуры и спорта;</w:t>
      </w:r>
    </w:p>
    <w:p w:rsidR="0059576F" w:rsidRP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2) организация и проведение региональных официальных физкультурных мероприятий и спортивных мероприятий, межмуниципальных официальных физкультурных мероприятий и спортивных мероприятий;</w:t>
      </w:r>
    </w:p>
    <w:p w:rsidR="004D0122" w:rsidRP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3) обеспечение подготовки спортивного резерва для спортивных сборных команд Иркутской области и развитие физической культуры и спорта инвалидов, лиц с ограниченными возможностями здоровья;</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4) создание условий для повышения профессионального уровня специалистов в области физической культуры и спорта, тренеров и спортсменов в Иркутской области;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5) участие в реализации приоритетных направлений стратегии государственной молодежной политики, выработка и реализация государственной молодежной политики, а также нормативное правовое регулирование в сфере молодежной политики в пределах компетенции;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6) сохранение и развитие кадрового, творческого потенциала молодежи, поддержка института молодой семьи;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7) реализация мер по профилактике наркомании и токсикомании в Иркутской области;</w:t>
      </w:r>
    </w:p>
    <w:p w:rsidR="004D0122" w:rsidRP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8) предоставление в установленном порядке областной государственной поддержки молодежных и де</w:t>
      </w:r>
      <w:r w:rsidR="004D0122" w:rsidRPr="009214F7">
        <w:rPr>
          <w:rFonts w:ascii="Times New Roman" w:hAnsi="Times New Roman" w:cs="Times New Roman"/>
          <w:color w:val="000000"/>
          <w:sz w:val="28"/>
          <w:szCs w:val="28"/>
        </w:rPr>
        <w:t>тских общественных объединений.</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Министерство в соответствии с возложенными на него задачами в установленном порядке осуществляет следующие функции:</w:t>
      </w:r>
    </w:p>
    <w:p w:rsidR="009214F7" w:rsidRDefault="0059576F" w:rsidP="009214F7">
      <w:pPr>
        <w:pStyle w:val="a3"/>
        <w:numPr>
          <w:ilvl w:val="0"/>
          <w:numId w:val="11"/>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сфере участия в проведении государственной политики в области физической культуры и спорта, нормативного правового регулирования в сфере физической культуры и спорта, разработки и реализации долгосрочных целевых программ развития физической культуры и спорта и ведомственных целевых программ в области физической культуры и спорта:</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1) определение основных задач и направлений развития физической культуры и спорта в Иркутской области;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2) осуществление комплексного анализа и прогнозирования в сфере физической культуры и спорта, изучение и определение потребности населения Иркутской области в физкультурно-оздоровительных и спортивных услугах, содействие развитию новых видов услуг;</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3) реализация мероприятий по усилению роли физической культуры и спорта в укреплении здоровья населения, организации досуга детей и молодежи, профилактике негативных социальных явлений среди них средствами физической культуры и спорта;</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4) разработка и реализация долгосрочных целевых программ развития физической культуры и спорта и ведомственных целевых программ развития физической культуры и спорта;</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5) организация развития национальных видов спорта, в том числе установление порядка проведения спортивных мероприятий по национальным видам спорта, развивающимся в Иркутской области;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6) содействие созданию научно-обоснованной системы оздоровления и физического воспитания населения Иркутской области, развитию детско-юношеского, молодежного, массового спорта, спорта высших достижений и профессионального спорта;</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7) участие в организации мероприятий по проектированию, модернизации, реконструкции, строительству физкультурно-оздоровительных, спортивных и иных объектов физической культуры, спорта и отдыха;</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8) содействие пропаганде физической культуры и спорта, здорового образа жизни, основ знаний о физической культуре и спорте, олимпийского движения России среди населения Иркутской области, в том числе через средства массовой информации;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9) содействие развитию международных и межрегиональных связей в области физической культуры и спорта, в том числе посредством организации обмена спортивными делегациями;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10) организация проведения форумов, конференций, семинаров, конкурсов, фестивалей, выставок и других мероприятий в сфере физической культуры и спорта;</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11) оказание содействия субъектам физической культуры и спорта, осуществляющим свою деятельность на территории Иркутской области;</w:t>
      </w:r>
    </w:p>
    <w:p w:rsidR="004D0122" w:rsidRPr="009214F7" w:rsidRDefault="0059576F" w:rsidP="009214F7">
      <w:pPr>
        <w:pStyle w:val="a3"/>
        <w:numPr>
          <w:ilvl w:val="0"/>
          <w:numId w:val="11"/>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сфере организации и проведения региональных официальных физкультурных мероприятий и спортивных мероприятий, межмуниципальных официальных физкультурных мероприятий и спортивных мероприятий:</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12) установление порядка проведения региональных официальных физкультурных мероприятий и спортивных мероприятий, межмуниципальных официальных физкультурных мероприятий и спортивных мероприятий на территории Иркутской области;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13) утверждение и реализация календарных планов физкультурных мероприятий и спортивных мероприятий Иркутской области;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14) участие в оказании содействия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Иркутской области;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15) утверждение порядка информационного обеспечения официальных физкультурных мероприятий и спортивных мероприятий Иркутской области;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16) участие в организации и проведении межрегиональных, всероссийских и международных спортивных соревнований и учебно-тренировочных мероприятий спортивных сборных команд Российской Федерации, проводимых на территории Иркутской области;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17) участие в подготовке спортивного резерва для спортивных сборных команд Российской Федерации;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18) осуществление аккредитации региональных спортивных федераций;</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19) внесение предложений об установлении норм расходов на:</w:t>
      </w:r>
    </w:p>
    <w:p w:rsidR="009214F7" w:rsidRDefault="0059576F" w:rsidP="009214F7">
      <w:pPr>
        <w:pStyle w:val="a3"/>
        <w:numPr>
          <w:ilvl w:val="0"/>
          <w:numId w:val="11"/>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обеспечение питанием, проживанием, фармакологическими, восстановительными средствами, медикаментами общего лечебного назначения и перевязочными материалами участников спортивных соревнований и учебно-тренировочных сборов, проводимых за счет средств областного бюджета;</w:t>
      </w:r>
    </w:p>
    <w:p w:rsidR="009214F7" w:rsidRDefault="0059576F" w:rsidP="009214F7">
      <w:pPr>
        <w:pStyle w:val="a3"/>
        <w:numPr>
          <w:ilvl w:val="0"/>
          <w:numId w:val="11"/>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осуществление выплат за подготовку и проведение спортивных соревнований, проводимых за счет средств областного бюджета, спортивным судьям и обслуживающему персоналу;</w:t>
      </w:r>
    </w:p>
    <w:p w:rsidR="009214F7" w:rsidRDefault="0059576F" w:rsidP="009214F7">
      <w:pPr>
        <w:pStyle w:val="a3"/>
        <w:numPr>
          <w:ilvl w:val="0"/>
          <w:numId w:val="11"/>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приобретение памятных призов при проведении спортивных соревнований и физкультурно-массовых мероприятий, проводимых за счет средств областного бюджета;</w:t>
      </w:r>
    </w:p>
    <w:p w:rsidR="009214F7" w:rsidRDefault="0059576F" w:rsidP="009214F7">
      <w:pPr>
        <w:pStyle w:val="a3"/>
        <w:numPr>
          <w:ilvl w:val="0"/>
          <w:numId w:val="11"/>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сфере обеспечения подготовки спортивного резерва для спортивных сборных команд Иркутской области и развития физической культуры и спорта инвалидов, лиц с ограниченными возможностями здоровья:</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20) наделение статусом «Спортивная сборная команда Иркутской области» коллективов спортсменов по различным видам спорта, включенным во Всероссийский реестр видов спорта;</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21)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Иркутской области, в том числе обеспечение их подготовки к межрегиональным спортивным соревнованиям, всероссийским спортивным соревнованиям и международным спортивным соревнованиям и их участия в таких спортивных соревнованиях;</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22) обеспечение подготовки спортивного резерва для спортивных сборных команд Иркутской области;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23) реализация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Иркутской области;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24) организация проведения физкультурных мероприятий и спортивных мероприятий с участием инвалидов и лиц с ограниченными возможностями здоровья;</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25) принятие участия в осуществлении подготовки спортсменов-инвалидов и обеспечении направления их на спортивные соревнования;</w:t>
      </w:r>
    </w:p>
    <w:p w:rsidR="009214F7" w:rsidRDefault="0059576F" w:rsidP="009214F7">
      <w:pPr>
        <w:pStyle w:val="a3"/>
        <w:numPr>
          <w:ilvl w:val="0"/>
          <w:numId w:val="12"/>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сфере создания условий для повышения профессионального уровня специалистов в области физической культуры и спорта, тренеров и спортсменов в Иркутской области: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26) формирование государственного заказа области на профессиональную подготовку, переподготовку и повышение квалификации тренеров и иных специалистов;</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27) организация профессиональной подготовки, переподготовки и повышения квалификации специалистов в области физической культуры и спорта;</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28) присвоение спортсменам спортивных разрядов, квалификационных категорий тренерам, тренерам-преподавателям, инструкторам-методистам; присвоение квалификационных категорий спортивных судей (за исключением спортивных судей всероссийской категории) в порядке, установленном законодательством;</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29) присвоение спортивных званий и спортивных разрядов по национальным видам спорта, установление содержания норм, требований и условий для их присвоения, порядка их присвоения;</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30) представление в федеральный орган исполнительной власти в области физической культуры и спорта документации для присвоения спортивных званий, почетных спортивных званий, государственных наград спортсменам и тренерам, работникам сферы физической культуры и спорта, физкультурным активистам, ветеранам спорта;</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31) в случаях, предусмотренных законодательством, назначение и выплата социальной выплаты в целях ежемесячного денежного содержания спортсменам и их тренерам, проживающим на территории Иркутской области;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32) в случаях, предусмотренных законодательством, назначение и выплата социальных выплат, в целях поощрения спортсменов, их тренеров, проживающих на территории Иркутской области;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33) организация награждения:</w:t>
      </w:r>
    </w:p>
    <w:p w:rsidR="009214F7" w:rsidRDefault="0059576F" w:rsidP="009214F7">
      <w:pPr>
        <w:pStyle w:val="a3"/>
        <w:numPr>
          <w:ilvl w:val="0"/>
          <w:numId w:val="12"/>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победителей и призеров официальных физкультурных мероприятий и спортивных соревнований, проводимых на территории Иркутской области, призами, спортивной атрибутикой;</w:t>
      </w:r>
    </w:p>
    <w:p w:rsidR="009214F7" w:rsidRDefault="0059576F" w:rsidP="009214F7">
      <w:pPr>
        <w:pStyle w:val="a3"/>
        <w:numPr>
          <w:ilvl w:val="0"/>
          <w:numId w:val="12"/>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специалистов в области физической культуры и спорта, коллективов физической культуры за заслуги в развитии физической культуры и спорта;</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34) участие в разработке мер социальной поддержки спортсменов, тренеров, работников физкультурно-спортивных организаций;</w:t>
      </w:r>
    </w:p>
    <w:p w:rsidR="009214F7" w:rsidRDefault="0059576F" w:rsidP="009214F7">
      <w:pPr>
        <w:pStyle w:val="a3"/>
        <w:numPr>
          <w:ilvl w:val="0"/>
          <w:numId w:val="1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сфере участия в реализации приоритетных</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направлений стратегии государственной молодежной политики, выработки и реализации государственной молодежной политики, а также нормативного правового регулирования в пределах компетенции: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35) разработка и реализация единой молодежной политики в соответствии с компетенцией, с учетом мнения других субъектов молодежной политики;</w:t>
      </w:r>
    </w:p>
    <w:p w:rsidR="004D0122" w:rsidRP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36) разработка и реализация долгосрочных целевых программ и ведомственных целевых программ и мероприятий по работе с детьми и молодежью;</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37) разработка концепций развития государственной молодежной политики в Иркутской области;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38) осуществление координации областных мероприятий с мероприятиями органов местного самоуправления муниципальных образований Иркутской области и иных субъектов молодежной политики;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39) обеспечение взаимодействия Правительства Иркутской области, иных исполнительных органов государственной власти области и иных субъектов молодежной политики;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40) участие в организации отдыха, досуга и занятости молодежи;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41) содействие формированию условий для духовного, нравственного, патриотического, гражданского воспитания и физического развития молодежи;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42) профилактика социально-негативных тенденций в молодежной среде;</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43) осуществление комплексного анализа и прогнозирования социальных процессов в молодежной среде, их воздействия на состояние и развитие политической и социально-экономической ситуации в Иркутской области;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44) организация проведения форумов, конференций, семинаров, конкурсов, фестивалей, выставок и других мероприятий в сфере молодежной политики;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45) осуществление информирования населения Иркутской области о мероприятиях в сфере молодежной политики, об актуальных для молодежи вопросах;</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46) оказание содействия в соответствии с законодательством развитию международного молодежного сотрудничества;</w:t>
      </w:r>
    </w:p>
    <w:p w:rsidR="009214F7" w:rsidRDefault="0059576F" w:rsidP="009214F7">
      <w:pPr>
        <w:pStyle w:val="a3"/>
        <w:numPr>
          <w:ilvl w:val="0"/>
          <w:numId w:val="1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сфере сохранения и развития кадрового, творческого потенциала молодежи, поддержки института молодой семьи: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47) создание условий для активного участия молодежи в социально-экономической, политической и культурной жизни общества;</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48) оказание содействия в организации деятельности студенческих трудовых отрядов;</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49) создание условий для реализации творческого потенциала молодежи, выявления и продвижения талантливой молодежи и ее инновационной деятельности, успешной социализации и эффективной самореализации молодежи, в том числе профессиональной; создание условий для интеграции молодых людей, оказавшихся в трудной жизненной ситуации, в жизнь общества;</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50) участие в профессиональной подготовке, переподготовке и повышении квалификации специалистов по работе с молодежью в организациях, участвующих в реализации молодежной политики на территории Иркутской области;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51) осуществление поддержки молодых семей, в том числе</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путем улучшения их жилищных условий;</w:t>
      </w:r>
    </w:p>
    <w:p w:rsidR="009214F7" w:rsidRDefault="0059576F" w:rsidP="009214F7">
      <w:pPr>
        <w:pStyle w:val="a3"/>
        <w:numPr>
          <w:ilvl w:val="0"/>
          <w:numId w:val="1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сфере реализации мер по</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профилактике наркомании и токсикомании в Иркутской области: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52) участие в формировании банка данных о распространении и профилактике наркомании и токсикомании в Иркутской области;</w:t>
      </w:r>
    </w:p>
    <w:p w:rsidR="0059576F" w:rsidRP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53) оказание содействия деятельности детским и молодежным общественным объединениям, социальным учреждениям, фондам и иным организациям, деятельность которых связана с осуществлением мер по профилактике наркомании и токсикомании;</w:t>
      </w:r>
    </w:p>
    <w:p w:rsidR="0059576F" w:rsidRP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54) участие в соответствии с законодательством в государственной поддержке на конкурсной основе общественных объединений, осуществляющих меры профилактики наркомании и токсикомании;</w:t>
      </w:r>
    </w:p>
    <w:p w:rsidR="009214F7" w:rsidRDefault="0059576F" w:rsidP="009214F7">
      <w:pPr>
        <w:pStyle w:val="a3"/>
        <w:numPr>
          <w:ilvl w:val="0"/>
          <w:numId w:val="1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сфере предоставления областной государственной поддержки молодежным и детским общественным объединениям:</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55) осуществление координации деятельности по реализации мер государственной поддержки молодежных и детских общественных объединений на территории Иркутской области;</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56) реализация мер областной государственной поддержки молодежных и детских общественных объединений;</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57) формирование банка данных о молодежных и детских общественных объединениях, зарегистрированных на территории Иркутской области</w:t>
      </w:r>
      <w:r w:rsidR="003D268F" w:rsidRPr="009214F7">
        <w:rPr>
          <w:rFonts w:ascii="Times New Roman" w:hAnsi="Times New Roman" w:cs="Times New Roman"/>
          <w:color w:val="000000"/>
          <w:sz w:val="28"/>
          <w:szCs w:val="28"/>
        </w:rPr>
        <w:t xml:space="preserve"> [18].</w:t>
      </w:r>
      <w:r w:rsidRPr="009214F7">
        <w:rPr>
          <w:rFonts w:ascii="Times New Roman" w:hAnsi="Times New Roman" w:cs="Times New Roman"/>
          <w:color w:val="000000"/>
          <w:sz w:val="28"/>
          <w:szCs w:val="28"/>
        </w:rPr>
        <w:t>.</w:t>
      </w:r>
    </w:p>
    <w:p w:rsidR="009214F7" w:rsidRDefault="0059576F"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Министерство от имени Иркутской области выступает учредителем областных государственных учреждений, утверждает их уставы, назначает и увольняет руководителей указанных областных государственных учреждений, а также заслуши</w:t>
      </w:r>
      <w:r w:rsidR="00B62729" w:rsidRPr="009214F7">
        <w:rPr>
          <w:rFonts w:ascii="Times New Roman" w:hAnsi="Times New Roman" w:cs="Times New Roman"/>
          <w:color w:val="000000"/>
          <w:sz w:val="28"/>
          <w:szCs w:val="28"/>
        </w:rPr>
        <w:t>вает отчеты об их деятельности,</w:t>
      </w:r>
      <w:r w:rsidRPr="009214F7">
        <w:rPr>
          <w:rFonts w:ascii="Times New Roman" w:hAnsi="Times New Roman" w:cs="Times New Roman"/>
          <w:color w:val="000000"/>
          <w:sz w:val="28"/>
          <w:szCs w:val="28"/>
        </w:rPr>
        <w:t xml:space="preserve"> разрабатывает проекты правовых актов в установленной сфере деятельности, утверждает ежегодный план и показатели деятельности, осуществляет иные функции, предусмотренные законодательством.</w:t>
      </w:r>
    </w:p>
    <w:p w:rsidR="00B62729" w:rsidRPr="009214F7" w:rsidRDefault="007D1D6E"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2009 году исполнительными органами</w:t>
      </w:r>
      <w:r w:rsidR="00B62729" w:rsidRPr="009214F7">
        <w:rPr>
          <w:rFonts w:ascii="Times New Roman" w:hAnsi="Times New Roman" w:cs="Times New Roman"/>
          <w:color w:val="000000"/>
          <w:sz w:val="28"/>
          <w:szCs w:val="28"/>
        </w:rPr>
        <w:t xml:space="preserve"> по молодежной политике Иркутской области выполнены все запланированные на этот период мероприятия</w:t>
      </w:r>
      <w:r w:rsidR="003D268F" w:rsidRPr="009214F7">
        <w:rPr>
          <w:rFonts w:ascii="Times New Roman" w:hAnsi="Times New Roman" w:cs="Times New Roman"/>
          <w:color w:val="000000"/>
          <w:sz w:val="28"/>
          <w:szCs w:val="28"/>
        </w:rPr>
        <w:t>[17].</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Приоритетными направлениями региональной молодежной политики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году являлись: патриотическое и гражданское воспитание молодежи; профилактика социально-негативных явлений в молодежной среде, развитие молодежного трудового движения через популяризацию студенческой сезонной занятости,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налаживание межрегионального взаимодействия в сфере обеспечения работой студенческих трудовых объединений; поддержка молодых семей, в том числе в сфере решения жилищных вопросов; создание условий для реализации молодежных инициатив и развитие детского и молодежного общественного движения.</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сфере формирования условий для гражданского становления, патриотического и духовно-нравственного воспитания молодежи достигнуты следующие результаты:</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образован межведомственный координационный совет</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по вопросам патриотического воспитания граждан в Иркутской области при Губернаторе Иркутской области, в состав которого вошли представители структурных подразделений администрации области, областного военного комиссариата, руководители молодежных общественных объединений (постановление губернатора от 25.03.</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 174-п «О межведомственном координационном совете по вопросам патриотического воспитания граждан в Иркутской области», распоряжение губернатора от 10.09.</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 406-р «О составе межведомственного координационного совета по вопросам патриотического воспитания граждан в Иркутской области» ).</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Совет</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призван осуществлять координацию</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органов государственной власти области, органов местного самоуправления, командования войсковых частей, общественных объединений и организаций, оказывать содействие в подготовке правовых актов, областных государственных целевых программ по вопросам патриотического воспитания, содействовать распространению на территории области положительного опыта работы по патриотическому воспитанию;</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состоялась II областная встреча ветеранов и молодежи «Во славу Великой Победы», в которой приняло участие 143 делегата из 27 муниципальных образований Иркутской области, а также делегация Республики Бурятия.</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Были проведены круглые столы «Патриотическое воспитание молодежи: проблемы и перспективы», «Ветераны и молодежь – работаем вместе»;</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был проведен областной конкурс на право фотографирования у Знамени 114-й Краснознаменной Свирской стрелковой дивизии. В конкурсе приняли участие представители 37 муниципальных образований - студенты высших и среднеспециальных учебных заведений, школьники, представители трудящейся</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молодежи и активисты областных молодежных объединений Иркутской области;</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совместно с областной общественной организацией участников боевых действий «Патриот» в апреле и октябре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проведены Дни призывника на базе воинской части 6531. В акции приняли участие около 800 учащихся общеобразовательных учреждений г. Усолье-Сибирское, Шелехова, Иркутска, Усольского, Шелеховского и Иркутского районов;</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продолжилась работа поисковых отрядов Иркутской области. В г. Усть-Куте были проведены учебно-методические сборы для участников поисковых отрядов, где приняли участие 11 поисковых отрядов из 8 муниципальных образований Иркутской области. За</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 xml:space="preserve">время проведения «Вахты Памяти –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поисковыми отрядами Иркутской области были проведены 11 экспедиций, было поднято 77 останков защитников Отечества, найдено три медальона. Работу поисковиков Иркутской области высоко оценило руководство Новгородской области. Продолжилась работа по изучению воздушной трассы «Аляска-Сибирь», по которой проходила перегонка самолетов в годы Великой Отечественной войны. Летом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 состоялись поисковые экспедиции в места</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падения самолетов. Это Усть-Кутский, Тайшетский, Тулунский, Нижнеилимский, Киренский районы. В Нижнеудинском районе поисковиками была установлена мемориальная плита на месте падения самолета. Закрытие «Вахты Памяти-</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и подведение итогов работы состоялось в г. Тулуне 3-4 ноября на областной конференции, в которой приняли участие 13 поисковых отрядов из 9 муниципальных образований области;</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в рам</w:t>
      </w:r>
      <w:r w:rsidR="00CB11DC" w:rsidRPr="009214F7">
        <w:rPr>
          <w:rFonts w:ascii="Times New Roman" w:hAnsi="Times New Roman" w:cs="Times New Roman"/>
          <w:color w:val="000000"/>
          <w:sz w:val="28"/>
          <w:szCs w:val="28"/>
        </w:rPr>
        <w:t>ках подготовки к празднованию 65</w:t>
      </w:r>
      <w:r w:rsidRPr="009214F7">
        <w:rPr>
          <w:rFonts w:ascii="Times New Roman" w:hAnsi="Times New Roman" w:cs="Times New Roman"/>
          <w:color w:val="000000"/>
          <w:sz w:val="28"/>
          <w:szCs w:val="28"/>
        </w:rPr>
        <w:t>-летия Победы комитетом по молодежной политике совместно с отделами по делам</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молодежи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муниципальных образований области создан Реестр памятников, собрана информация о Героях Советского Союза, проживавших на территории Иркутской области;</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целях профилактики социально-негативных явлений, социальной реабилитации наркозависимых и пропаганды здорового образа жизни в течение года комитетом совместно с областными государственными учреждениями «Центр профилактики наркомании» и «Центр реабилитации наркозависимых «Воля» проведена следующая работа:</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была разработана программа курса «Профилактика социально-негативных явлений в молодежной среде».</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году был подготовлен проект областной государственной социальной программы «Комплексные меры профилактики злоупотребления наркотическими средствами и психотропными веществами на 2005-2007 годы». В ноябре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проект программы был утвержден на заседании Президиума административного комитета;</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с 17 мая по 9 июня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 в г. Иркутске ОГУ «ЦПН» и Регионального управления Федеральной службы Российской Федерации по контролю за оборотом наркотических средств и психотропных веществ по Иркутской области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(РУ ФСКН) при участии общественных организаций была проведена информационно-просветительская кампания по профилактике заражения ВИЧ/СПИД. Во время акции работали агитационные площадки в рамках которых велась разъяснительная работа со студентами по следующим направлениям: профилактика наркомании, ВИЧ-инфекции и других сопутствующих заболеваний; уголовная и административная ответственность за преступления и правонарушения, связанная с незаконным оборотом наркотических средств и психотропных веществ; социальные, медицинские и правовые аспекты употребления психоактивных веществ. Всего акцией было охвачено около 2000 молодых людей от 18 до 30 лет</w:t>
      </w:r>
      <w:r w:rsidR="003D268F" w:rsidRPr="009214F7">
        <w:rPr>
          <w:rFonts w:ascii="Times New Roman" w:hAnsi="Times New Roman" w:cs="Times New Roman"/>
          <w:color w:val="000000"/>
          <w:sz w:val="28"/>
          <w:szCs w:val="28"/>
        </w:rPr>
        <w:t xml:space="preserve"> [31]</w:t>
      </w:r>
      <w:r w:rsidRPr="009214F7">
        <w:rPr>
          <w:rFonts w:ascii="Times New Roman" w:hAnsi="Times New Roman" w:cs="Times New Roman"/>
          <w:color w:val="000000"/>
          <w:sz w:val="28"/>
          <w:szCs w:val="28"/>
        </w:rPr>
        <w:t>.</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важнейшее направление деятельности ОГУ «ЦПН» – предупреждение безнадзорности и правонарушений несовершеннолетних. Комитет по молодежной политике Иркутской области и ОГУ «ЦПН» принимали участие в акциях «Дети улиц», в ходе которых выявленные беспризорные и безнадзорные дети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направлялись в реабилитационные центры, приюты, детские дома, стационары города и области,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 xml:space="preserve">а также по месту жительства. Все дети во время акций проходили осмотр наркологов, психиатров, психологов и педиатров, получили дезинфекционные услуги, горячий обед, одежду и обувь. В день защиты детей – 1 июня – состоялась акция для безнадзорных подростков на Детской железной дороге; 9 июня во Дворце детского и юношеского творчества для безнадзорных детей прошла премьера спектакля, поставленного воспитанниками детского дома №1 г. Иркутска. Летом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 состоялась отправка детей из неблагополучных семей в летний лагерь, организованный комитетом по молодежной политике Иркутской области при содействии комиссии по делам несовершеннолетних г. Иркутска и ОГУ «ЦПН», оказавшего значительную помощь в сборе большого количества спортивной, летней, теплой одежды, обуви, белья и т.д.;</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комитетом по молодежной политике было подготовлено постановление губернатора «О Попечительском совете при Ангарской воспитательной колонии». Представители комитета приняли участие в 5 заседаниях Совета, на которых были рассмотрены проблемные вопросы быта воспитанников, трудоустройства освобождающихся, принят план работы Попечительского совета. При поддержке комитета по молодежной политике в июне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на базе Ангарской воспитательной колонии была проведена Всероссийская спартакиада воспитанников воспитательных учреждений Главного управления исполнения наказаний МЮ РФ. В сентябре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прошел конкурс на лучшее подразделение Ангарской воспитательной колонии;</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продолжена работа уникальной для России региональной системы профилактики наркомании. На сегодняшний день в региональной системе профилактики наркомании работает 31 сотрудник ОГУ «Центр профилактики наркомании» в 30 муниципальных образованиях области. 55% сотрудников работают около 2-х лет, имеют успешный опыт работы, владеют передовыми методиками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 xml:space="preserve">в области профилактики наркомании.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году сотрудники региональной системы реализовали около 2500 тыс. мероприятий, направленных на профилактику наркомании, пропаганду здорового образа жизни, в которых приняли участие около 80 тысяч детей, подростков и молодёжи.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году специалистами региональной системы профилактики наркомании организована работа по выявлению мест распространения наркотиков, посещению неблагополучных семей, проведению рейдов в местах концентрации молодежи в вечернее время: с начала года было проведено более 70 подобных мероприятий.</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году по инициативе ОГУ «ЦПН» создан Общественный совет по профилактике социально-негативных явлений,</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в состав которого входят: Иркутская городская общественная организация «Матери против наркомании», Некоммерческое партнерство «Центр</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психологической помощи детям и взрослым «Диалог», автономная некоммерческая организация «Центр социального партнёрства», Областная общественная организация «Сибирь без наркотиков»; Иркутская городская общественная организация «Школа Молодого Лидера» и др.</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уделялось внимание</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взаимодействию со</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средствами массовой информации,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направленному на информирование населения о деятельности государственных органов и органов местного самоуправления в сфере борьбы с наркоманией, распространение информации о последствиях употребления психоактивных веществ;</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- 23-24 августа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 состоялся учебно-методический семинар по профилактике наркомании и социально-негативных явлений, организованный ОГУ “Центр профилактики наркомании” совместно с комитетом по молодежной политике Иркутской области и Издательским центром «Вентана–Граф» (г. Москва). В рамках семинара проходили обучение 65 человек (специалисты региональной системы профилактики наркомании и МОУ СОШ) из 25 муниципальных образований;</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при содействии комитета выпускались листовки, буклеты и брошюры по профилактике социально-негативных тенденций и пропаганде здорового образа жизни, информационные материалы для специалистов по профилактике наркомании, «Памятка для населения по активизации работы правоохранительных органов в борьбе с наркоторговлей», «Если есть повод для беспокойства… Может случиться так, что Ваши близкие или друзья нуждаются в помощи нарколога или консультации специалиста» (адреса и телефоны, по которым можно получить специализированную помощь);</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- 14 ноября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 по инициативе Литовского культурного общества «Швитурис» и городской общественной организации «Литовский молодежный центр» прошел круглый стол на тему «Профилактика наркомании в семье. Участие национальных общественных организаций в решении проблемы». В</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работе круглого стола участвовали представители организаций, заинтересованных в решении проблемы профилактики наркомании: общественные национальные организации, городские общественные организации, администрации г. Иркутска и Иркутской области, специалисты ОГУ «Центр профилактики наркомании».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В результате</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работы круглого стола</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запланированы совместные мероприятия по работе с семьёй в сфере профилактики социально-негативных явлений на 2005 г.</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был проведен областной конкурс программ центров социальной реабилитации наркозависимых (Постановление губернатора Иркутской области «Об областном конкурсе проектов реабилитационных центров для наркозависимых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году» от 16 июня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 №113-пг). Победителями конкурса стали: областное государственное учреждение «Центр реабилитации наркозависимых «Воля», душепопечительский реабилитационный православный центр, муниципальное учреждение здравоохранения Поликлиника № 1 г. Иркутска, автономная некоммерческая организация Реабилитационный центр «Перекресток семи дорог», наркологический реабилитационный центр муниципального учреждения здравоохранения «Ангарская городская психиатрическая больница»;</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году продолжилась работа по реабилитации наркозависимых, осуществляемая Областным государственным учреждением «Центр реабилитации наркозависимых «Воля». Состоялось 4 показательных торжественных мероприятия, посвященные выпуску 17 закончивших курс реабилитации молодых людей. Также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году 10 человек выпущено по индивидуальным программам.</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- 1 февраля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 открылся консультационный центр для наркозависимых (г. Иркутск, ул. Свердлова, дом 35, кабинет 11), содержание деятельности которого – оказание квалифицированных консультационных и психологических услуг всем обратившимся гражданам, имеющим проблемы с наркозависимостью. Задача консультанта заключается в том, чтобы помочь обратившемуся осознать альтернативные возможности его поведения. За прошедший период было проконсультировано 342 наркозависимых. Регулярно (один раз в месяц) проводились тренинги - собрания с родителями (12 собраний), в каждом собрании участвовало от 28 до 40 родителей и близких родственников наркозависимых, что позволило значительно повысить качественные показатели реабилитационного периода.</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В течение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 продолжилась работа комитета по молодежной политике и областного государственного учреждения «Молодежный кадровый центр» по профориентации, трудоустройству и организации занятости подростков, студенчества и молодежи:</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ОГУ «Молодежный кадровый центр» выступил одним из организаторов весенней и осенней выставок «Знания. Профессия. Карьера»;</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был издан сборник «Выбор», содержащий информацию о специальностях, по которым готовятся специалисты в учебных заведениях профессионального образования области;</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началась работа выездных акций «Профессия и карьера», в программе которых консультации по учебным заведениям, тренинги, консультации психолога-профориентолога по эффективному поведению на рынке труда, работа мастер класса «Основы предпринимательства». 22-24 ноября акция прошла в Усольском районе.</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был осуществлен ряд мероприятий,</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направленных</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на поддержку и развитие молодежного трудового движения через популяризацию студенческой сезонной занятости:</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- 27 июня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 в Казачинско-Ленском районе Иркутской области начал работу Всероссийский сводный студенческий отряд «БАМ –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В состав отряда вошли 33 бойца из 14 регионов России. В течение двух месяцев силами ВССО «БАМ –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в Казачинско-Ленском районе было построено и отремонтировано 16 социальных объектов. Отряд был разделен на две бригады, одна из которых работала на МУП «Талая», а другая – в п. Улькан и Магистральный.</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 xml:space="preserve">Работу бойцов отряда высоко оценила администрация района. З1 августа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 бойцы отряда вернулись в г. Иркутск,</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 xml:space="preserve">где на встрече с руководителем администрации губернатора А.Г. Веледеевым и мэром Казачинско-Ленского района Н.П. Наумовым были подведены итоги работы отряда, бойцам был вручен знак «Всероссийский сводный студенческий отряд «БАМ –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w:t>
      </w:r>
      <w:r w:rsidR="003D268F" w:rsidRPr="009214F7">
        <w:rPr>
          <w:rFonts w:ascii="Times New Roman" w:hAnsi="Times New Roman" w:cs="Times New Roman"/>
          <w:color w:val="000000"/>
          <w:sz w:val="28"/>
          <w:szCs w:val="28"/>
        </w:rPr>
        <w:t xml:space="preserve"> [32].</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1 сентября бойцы отряда встречались со школьниками 5 общеобразовательных учреждений гг.Иркутска, Шелехова, Иркутского района, где рассказывали о своей работе, о движении студенческих отрядов.</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Работа ВССО «БАМ-</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способствовала укреплению взаимодействия студенческих отрядов Российской Федерации, популяризации и поднятию престижа студенческого трудового</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движения, а также авторитету Иркутской области;</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созданный в г. Иркутске в 2003 г. Штаб студенческих отрядов Сибирского Федерального округа продолжил свою работу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С 1 по 4 апреля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прошел инструктивный семинар студенческих педагогических отрядов Сибирского федерального округа. В семинаре приняли участие отряды из Омска, Томска, Читы, Улан-Удэ, Усть-Ордынского Бурятского автономного округа, Алтайского края, Агинского автономного округа. Отряды обменялись опытом работы в своих регионах, получили полезную информацию о механизмах взаимодействия с администрацией вузов, работе в отрядах и организации тематических летних смен в детских оздоровительных лагерях;</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летом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 в составе студенческих трудовых отрядов отработало 1245 человек, в том числе в составе строительных и сервисных отрядов – 716 чел., педагогических – 218 чел., отрядов проводников – 311 чел.</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Ребята</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работали на строительстве таких объектов, как</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автодорога «Чита-Хабаровск», жилой дома в м-не Первомайский,</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проводили ремонтные работы в МОУ СОШ № 77, санатории-интернате № 12 г. Иркутска, на ремонте железнодорожных путей на ст. Таксимо, ст. Вихоревка, ст. Нижнеудинск, ст. Белая, ст. Слюдянка. Сервисные отряды проводили работы по уборке помещений и территории школ, детских садов и коммерческих организаций. В детских оздоровительных лагерях, где работали студенческие педагогические отряды, отдохнуло около 6000 детей. Силами студенческих трудовых отрядов были проведены безвозмездные работы на социально значимых объектах: ледокол «Ангара», Приход успения Божией Матери, д/сады г. Иркутска;</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студенческие педагогические отряды с 2002 года реализуют программу «Школьный вожатский отряд».</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На базе школ области организованы</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 xml:space="preserve">вожатские отряды старшеклассников, которые в летний период работают вожатыми в своих школах на летних площадках дневного пребывания. В рамках этой программы уже традиционно проводится конкурс школьных вожатских отрядов.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в конкурсе приняли участие отряды из г. Иркутска, Ангарска, Черемхово, Усолье-Сибирское, Шелехова, Байкальска, пос. Марково Иркутского района, г. Усть-Илимска;</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- 20 ноября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был проведен 2 областной Слет студенческих отрядов Иркутской области, в рамках которого состоялось подведение итогов летнего трудового сезона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прошел круглый стол «Студенческие отряды Иркутской области: проблемы и перспективы развития»;</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- 27 ноября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в г. Иркутске состоялось заседание Штаба студенческих отрядов Сибирского Федерального округа, по итогам которого</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руководителем Штаба избран А.М. Завьялов (начальник Иркутского Штаба студенческих отрядов); краевое государственное учреждение «Алтайский краевой студенческий отряд» наделено полномочиями учебно-консультативного центра Штаба СО СФО, был утвержден план основных мероприятий на 2005 год.</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Одним из приоритетных направлений работы комитета по молодежной политике является поддержка молодых семей, в том числе в сфере решения жилищных вопросов</w:t>
      </w:r>
      <w:r w:rsidR="003D268F" w:rsidRPr="009214F7">
        <w:rPr>
          <w:rFonts w:ascii="Times New Roman" w:hAnsi="Times New Roman" w:cs="Times New Roman"/>
          <w:color w:val="000000"/>
          <w:sz w:val="28"/>
          <w:szCs w:val="28"/>
        </w:rPr>
        <w:t xml:space="preserve"> [8].</w:t>
      </w:r>
      <w:r w:rsidRPr="009214F7">
        <w:rPr>
          <w:rFonts w:ascii="Times New Roman" w:hAnsi="Times New Roman" w:cs="Times New Roman"/>
          <w:color w:val="000000"/>
          <w:sz w:val="28"/>
          <w:szCs w:val="28"/>
        </w:rPr>
        <w:t>.</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был сформирован Банк данных по положению молодых семей в муниципальных образованиях области, куда вошли сведения о количестве молодых семей, проживающих на территории муниципального образования, количестве молодых семей, состоящих на очереди на улучшение жилищных условий (на 1 марта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среднем уровне дохода молодых семей, сведения о наличии в муниципалитете программы обеспечения жильем молодых семей, о количестве жилья, введенном</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 xml:space="preserve">в эксплуатацию в 2003 г. и запланированном к введению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стоимость 1 квадратного метра жилья в муниципалитете. На конец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утвержденная и действующая муниципальная программа обеспечения жильем молодых семей существует только в г. Зима;</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комитетом по молодежной политике Иркутской области разработан проект областной государственной социальной программы «Молодым семьям - доступное жилье» на 2005 – 2019 гг. Данная программа предусматривает создание системы муниципальной и государственной поддержки молодых семей, нуждающихся в улучшении жилищных условий, в целях улучшения демографической ситуации в Иркутской области. Также Программа будет являться мощным инструментом стимулирования к созданию муниципальных программ «Молодым семьям – доступное жилье». 28 декабря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Экспертный совет при Губернаторе Иркутской области одобрил проект программы «Молодым семьям – доступное жилье» на 2005-2019 гг.</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Активизировалась работа, направленная на предотвращение социально-негативных явлений в семье.</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специалистами ОГУ «Центр профилактики наркомании» ведется работа, направленная на формирование родительского движения по профилактике наркомании и связанных с ней социально-негативных явлений среди школьников и студентов.</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Были проведены рабочие встречи с представителями родительских комитетов, завучей по воспитательной части, социальных работников, где обсуждались стратегии взаимодействия родительского движения, преподавательского состава и ОГУ «ЦПН», обеспечение методической литературой, раздаточным материалом, возможность включения в планы по воспитательной работе</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образовательных учреждений программ и мероприятий по профилактике социально-негативных явлений;</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- 14 ноября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 по инициативе Литовского культурного общества «Швитурис» и городской общественной организации «Литовский молодежный центр» прошел круглый стол на тему «Профилактика наркомании в семье. Участие национальных общественных организаций в решении проблемы», в результате работы которого были запланированы совместные мероприятия по работе с семьёй в сфере профилактики социально-негативных явлений на 2005 г.</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На протяжении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 комитет по молодежной политике продолжил работу по поддержке молодежных инициатив и активного взаимодействия с общественными организациями Иркутской области.</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в январе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 по инициативе областных молодежных общественных объединений, органов исполнительной и законодательной власти области был создан Молодежный парламент Иркутской области. В состав парламента вошли 25 депутатов, представляющих 11 муниципальных образований Иркутской области (Иркутск, Тулун, Саянск, Усть-Илимск, Шелехов, Братск, Черемхово, Куйтун, Качуг, Усть-Кут, Бодайбо),</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областные общественные молодежные организации, а также политические партии «Единая Россия», «СПС», «Родина».</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За время работы Молодежного парламента Иркутской области депутаты обсуждали вопросы, касающиеся реализации областной государственной программы «Молодым семьям – доступное жилье», проект Федерального Закона «О квотировании рабочих мест для молодежи».</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В марте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 Молодежный парламент выступил инициатором молодежной акции «Праймериз», призванной привлечь внимание молодежи к выборам Президента Российской Федерации. В данной акции приняли участие 3500 студентов из 6 вузов г.</w:t>
      </w:r>
      <w:r w:rsidR="00887735">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Иркутска, который проявили большой интерес к мероприятию, что позволило повысить явку молодежи на выборах Президента России.</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В мае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 представители Молодежного парламента по приглашению депутата ГД С.И. Дубровина прошли стажировку в Государственной Думе РФ, а также приняли участие в заседании Общественной молодежной палаты при Государственной Думе Федерального Собрания РФ.</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В мае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 было подписано соглашение о сотрудничестве с Законодательным Собранием Иркутской области. Депутаты Молодежного парламента регулярно участвуют в заседаниях профильных</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 xml:space="preserve">комитетов и комиссий ЗС с правом совещательного голоса. В декабре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было подписано соглашение о сотрудничестве с администрацией области.</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в Областной Реестр детских и молодежных общественных объединений, пользующихся мерами дополнительной государственной поддержки,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было включено 12 объединений, по сравнению с 2003 годом количество организаций, входящих в Реестр, увеличилось в два раза.</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году комитетом подготовлен и вынесен на рассмотрение Законодательного собрания области проект Закона «О внесении изменений и дополнений в Закон Иркутской области «Об областной государственной поддержке молодежных и детских общественных объединений в Иркутской области». Изменения в Закон касаются порядка ведения Реестра молодёжных и детских общественных объединений, пользующихся дополнительными мерами государственной поддержки. Речь идет о включении в Реестр общероссийских и межрегиональных детских и молодежных общественных объединений, а также о порядке предоставления бюджетных субсидий. Теперь общественные объединения могут расходовать бюджетные кредиты и субсидии не только на оплату коммунальных услуг, услуг связи, аренду, текущий ремонт и хозяйственные расходы, но и на приобретение инвентаря и оборудования.</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На очередной сессии Законодательного собрания области проект Закона был приня</w:t>
      </w:r>
      <w:r w:rsidR="007F2D90" w:rsidRPr="009214F7">
        <w:rPr>
          <w:rFonts w:ascii="Times New Roman" w:hAnsi="Times New Roman" w:cs="Times New Roman"/>
          <w:color w:val="000000"/>
          <w:sz w:val="28"/>
          <w:szCs w:val="28"/>
        </w:rPr>
        <w:t>т[30].</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настоящий момент идет подготовка Реестра на 2005 год. В проект Реестра включено 23 общественных объединения;</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был проведен областной конкурс лидеров и руководителей детских и молодежных общественных объединений «Лидеры завтрашнего дня».</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В конкурсе приняло участие</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15 человек из 11 муниципальных образований Иркутской области. Участники конкурса представили проектные работы на тему «Моя общественная организация»,</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«Как привлечь молодежь в общественную жизнь».</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Экспертным советом конкурса были определены победители конкурса, ими стали представители гг. Шелехова, Усолье – Сибирское,</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Тулунского и Заларинского районов. Победители в номинации «Лидер детского и молодежного объединения» были награждены путевками во Всероссийский детский центр</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«Орленок»;</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стало уже традиционным проведение областного конкурса авторских вариативных программ в сфере реализации государственной молодежной политики на соискание грантов администрации Иркутской области.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году на конкурс было представлено 68 программ из 27 муниципальных образований области. Победителями стали программы «Туризм и активный отдых – как средство социальной реабилитации детей с ограниченными возможностями» (Туристско-краеведческий экспедиционный клуб «Наследники», г. Шелехов), «Молодежное производственное объединение «Мастер» (МОУ ДО «Детский оздоровительно-образовательный (профильный) центр», г. Саянск), «Студенческий меридиан» (МУК «Централизованная библиотечная система г. Братска», г. Братск), получившие гранты 1 степени; гранты второй и третьей степени получили еще 8 организаций.</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Комитет по молодежной политике оказывает поддержку в организации мероприятий, направленных на физическое совершенствование и творческую самореализацию молодежи.</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 xml:space="preserve">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при поддержке комитета состоялись следующие молодежные спортивные мероприятия: проведение кубка Байкала по тайскому боксу среди любителей и первенство Иркутской области по тайскому боксу;</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международный турнир "Короли ринга" в г. Иркутске;</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проведение семинара "Новый соревновательный стандарт: Олимпиада-</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проведение 2-го фестиваля Ушу и театров "Кунгфу"; открытое первенство Иркутской области по каратэ-до Фудокан, посвященное 15 годовщине вывода войск из Афганистана; учебно-тренировочные сборы в г. Иркутске для подготовки к I зимней Спартакиаде учащихся России; соревнования по общефизической подготовке среди девочек и мальчиков, посвященные Дню защиты детей;</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проведение Первых Всероссийских спортивных соревнований среди воспитанников колоний ГУИН Минюста России;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областной шахматный фестиваль "Надежды Сибири";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проведение регионального турнира</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по спортивному пейнтболу "Кубок Байкала"</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(РСОО "Федерация пейнтбола</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Иркутской</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области") и т.д.</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году в г. Иркутске прошел финал областной творческой конференции «Молодость. Творчество. Современность». Организатором конференции совместно с комитетом по молодежной политике выступил комитет по культуре Иркутской области.</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В конкурсе приняли участие молодые писатели, поэты, композиторы, художники, кинематографисты, актеры, фотохудожники, архитекторы, ученые, проживающие на территории области. Возраст участников – от 14 до 30 лет. Конкурс проводился в два этапа – территориальный (I-IV квартал 2003 г.), в котором приняли участие около 900 человек, и заключительный (март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 в котором участвовали 120 человек из 13 муниципальных образований области и более 100 человек из г. Иркутска. Для участников были организованы и проведены мастер-классы, творческие лаборатории, круглые столы, прослушивание, для проведения которых были приглашены ведущие специалисты г. Иркутска и других городов России. В течение заключительного этапа конкурса прошли выставки фотоискусства, изобразительного искусства. По итогам конкурса состоялся гала-концерт, на котором прошла церемония награждения победителей дипломами, призами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и денежными премиями</w:t>
      </w:r>
      <w:r w:rsidR="007F2D90" w:rsidRPr="009214F7">
        <w:rPr>
          <w:rFonts w:ascii="Times New Roman" w:hAnsi="Times New Roman" w:cs="Times New Roman"/>
          <w:color w:val="000000"/>
          <w:sz w:val="28"/>
          <w:szCs w:val="28"/>
        </w:rPr>
        <w:t xml:space="preserve"> [29].</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По итогам конференции при поддержке комитета издана книга молодого писателя, лауреата конференции,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Шегебаевой С.С. "День ангела", идет подготовка к изданию сборника лауреатов</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«Загляни в мое сердце»;</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ежегодно комитетом по молодежной политике совместно с вузами области проводится областной фестиваль «Студенческая весна».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году в фестивале приняли участие более 600 студентов.</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Участники фестиваля выступили в 21 номинации танцевального, вокального, театрального, журналистского направлений, а также в направлении «Оригинальный жанр». Лауреаты конкурса защищали честь области на</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Всероссийском фестивале «Студенческая весна-</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в г. Кемерово;</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в целях привлечения внимания молодежи к здоровому образу жизни и ориентации на социально значимую позицию,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комитетом по молодежной политике и Областным государственным учреждением «Центр социальных и информационных услуг для молодежи» был проведен конкурс социальной рекламы «Жемчужина Сибири». На конкурс было представлено 37 работ по следующим номинациям: «лучший телевизионный рекламный ролик», «лучший</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 xml:space="preserve">радиорекламный ролик», «лучшее рекламное дизайн-обращение». Работы победителей были использованы при издании рекламных открыток по пропаганде здорового образа жизни, напечатанных тиражом более 30 тысяч экз. в декабре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комитет поддерживает проекты общественных объединений и образовательных учреждений, направленные на творческую самореализацию молодежи. Это I областной фестиваль воздушных змеев и областные соревнования</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по картингу</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среди учащихся;</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XII Всероссийский фестиваль танцевального спорта "Байкал-Данс-</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международный турнир по спортивным танцам "Иркутский бал-</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Байкальский</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региональный чемпионат исполнительских искусств "Звёздный ринг"; проведение семинара "Байкальская театральная школа"; региональный фестиваль творчества самодеятельных авторов "Прибайкальский БАРДак-</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и многие другие.</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особое внимание комитет по молодежной политике уделяет развитию</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КВНовского движения в Иркутской области. При поддержке комитета в области проводится областная студенческая высшая и первая лиги «КВН на Ангаре», комитет поддерживает проведение игр Областной школьной лиги КВН, организуемой Иркутским городским комитетом Российского Союза Молодежи.</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В январе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 победители школьной лиги «КВН на Ангаре», команда гимназии № 44 г. Иркутска, стали участниками фестиваля «Всероссийской юниорской Лиги КВН» в г. Омске. Призеры финальных соревнований команды г. Усолье-Сибирское</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и пос. Чуна</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получили право представлять Иркутскую область на фестивале «Океанская Лига КВН» в ВДЦ «Океан» в г.Владивостоке.</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В мае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 прошел фестиваль всех команд КВН, принимавших участие во всех лигах Иркутского КВН.</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На протяжении года при поддержке комитета по молодежной политике команды КВН Иркутской области принимали участие в межрегиональных лигах Международного Союза КВН: «КВН-Сибирь» (г. Новосибирск), КВН «Азия» (г. Красноярск), открытый кубок 1-ой Лиги (г. Казань), 15 Международный Фестиваль КиВиН-</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(г. Сочи).</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В декабре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 при поддержке комитета областной Клуб веселых и находчивых провел благотворительный фестиваль команд КВН для</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воспитанников детских домов, интернатов, социальных приютов г. Ангарска, Шелехова, Слюдянки и Иркутска. В ходе выступления команд детям были вручены новогодние подарки.</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Комитет по молодежной политике Иркутской области ежегодно выступает организатором мероприятий, способствующих решению проблем отдыха, оздоровления и занятости подростков и молодежи, проживающих на территории области.</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году в областном конкурсе летних программ для детей и молодежи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приняли участие 84 программы из 26 муниципальных образований области. По итогам конкурса Экспертным советом было принято решение об участии комитета в</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финансировании 33 программ летнего отдыха, из них 21 областная программа, 12 – муниципальных.</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Особое внимание уделялось организации отдыха и оздоровления детей и подростков, состоящих на учете в инспекциях по делам несовершеннолетних и комиссиям по делам несовершеннолетних.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было реализовано 3 программы для детей этой группы, в результате которых отдохнуло 200 детей.</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году комитетом по молодежной политике было организовано и проведено 10 летних трудовых лагерей для старшеклассников и студентов, в которых отдохнуло 500 человек.</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Из 33 лагерей, дотируемых комитетом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14 – палаточных, 17 – стационарных, 2 экспедиции.</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Обязательным условием финансирования программ летнего отдыха являлось наличие разрешительных документов органов СЭС и документов, подтверждающих факт согласования стоимости путёвок в органах ценообразования. Комитетом по молодежной политике организована проверка лагерей с выездом на место проведения. Грубых нарушений в работе лагерей</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выявлено не было.</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Сравнительный анализ результатов летней оздоровительной кампании 2003 и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 показал, что при равном объеме финансирования из областного бюджета,</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 xml:space="preserve">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увеличилось количество отдохнувших детей на 78 человек (2311 в </w:t>
      </w:r>
      <w:r w:rsidR="007D1D6E" w:rsidRPr="009214F7">
        <w:rPr>
          <w:rFonts w:ascii="Times New Roman" w:hAnsi="Times New Roman" w:cs="Times New Roman"/>
          <w:color w:val="000000"/>
          <w:sz w:val="28"/>
          <w:szCs w:val="28"/>
        </w:rPr>
        <w:t>2009</w:t>
      </w:r>
      <w:r w:rsidR="00146E18" w:rsidRPr="009214F7">
        <w:rPr>
          <w:rFonts w:ascii="Times New Roman" w:hAnsi="Times New Roman" w:cs="Times New Roman"/>
          <w:color w:val="000000"/>
          <w:sz w:val="28"/>
          <w:szCs w:val="28"/>
        </w:rPr>
        <w:t xml:space="preserve"> г. и 2233 в 2008</w:t>
      </w:r>
      <w:r w:rsidRPr="009214F7">
        <w:rPr>
          <w:rFonts w:ascii="Times New Roman" w:hAnsi="Times New Roman" w:cs="Times New Roman"/>
          <w:color w:val="000000"/>
          <w:sz w:val="28"/>
          <w:szCs w:val="28"/>
        </w:rPr>
        <w:t xml:space="preserve"> г.). При этом увеличилось количество стационарных лагерей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-17, </w:t>
      </w:r>
      <w:r w:rsidR="00146E18" w:rsidRPr="009214F7">
        <w:rPr>
          <w:rFonts w:ascii="Times New Roman" w:hAnsi="Times New Roman" w:cs="Times New Roman"/>
          <w:color w:val="000000"/>
          <w:sz w:val="28"/>
          <w:szCs w:val="28"/>
        </w:rPr>
        <w:t>в 2008</w:t>
      </w:r>
      <w:r w:rsidRPr="009214F7">
        <w:rPr>
          <w:rFonts w:ascii="Times New Roman" w:hAnsi="Times New Roman" w:cs="Times New Roman"/>
          <w:color w:val="000000"/>
          <w:sz w:val="28"/>
          <w:szCs w:val="28"/>
        </w:rPr>
        <w:t xml:space="preserve"> г. – 14). Увеличилось и количество летних</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 xml:space="preserve">трудовых лагерей для старшеклассников и студентов – от 3 в 2003 г. до 10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В течение года комитет по молодежной политике Иркутской области взаимодействует со Всероссийскими детскими центрами «Океан» (г. Владивосток) и «Орленок» (Краснодарский край, г. Туапсе). Путевки во Всероссийские детские центры являются наградными - финансирование осуществляется за счет федерального бюджета, областная администрация дотирует транспортные расходы за счет средств областного бюджета. Делегации формируются по тематическому плану детских центров. В соответствии с разнарядкой путевки распределяются между муниципальными органами по работе с молодежью и областными детскими и молодежными общественными организациями.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году в ВДЦ «Океан» отдохнуло 280 человек, в ВДЦ «Орленок» -</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120 человек.</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Комитетом по молодежной политике совместно с ОГУ «Центр социальных и информационных услуг для молодежи»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подготовлен ежегодный государственный доклад «Молодежь Иркутской области» (распоряжение главы администрации Иркутской области от 20.05.</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№263-р «О подготовке государственного доклада «Молодежь Иркутской области»)</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Основной целью доклада является представление органам государственной власти области и местного самоуправления, общественности области обобщенной и систематизированной информации о процессах, протекающих в молодежной среде и основных проблемах, стоящих перед молодыми жителями области 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разработка рекомендаций по совершенствованию государственной молодежной политики в области.</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Госдоклад содержит анализ положения молодежи и практики реализации государственной молодежной политики. В первой части государственного доклада, написанной преимущественно на основе статистических материалов, дается анализ объективных процессов в молодежной среде муниципальных образований Иркутской области. В ней рассматриваются демографические, миграционные процессы,</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 xml:space="preserve">состояние здоровья молодежи, уровень образования и другие вопросы. Во второй части, написанной на основе проведенных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году масштабных социологических исследований, рассматриваются преимущественно субъективные факторы, влияющие на поведение молодежи и ее положение в обществе. Третья часть госдоклада написана преимущественно на основе информационно-аналитических материалов областного комитета по молодежной политике, муниципальных органов по делам молодежи, других исполнительных органов государственной власти Иркутской области. В ней дан подробный анализ реализации государственной молодежной политики на областном и муниципальном уровне в 2003-</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гг., даны конкретные предложения по ее совершенствованию.</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Доклад и изложенные в нем предложения должны лечь в основу деятельности администрации Иркутской области по реализации государственной молодежной политики, способствовать совершенствованию молодежной политики на муниципальном уровне.</w:t>
      </w:r>
    </w:p>
    <w:p w:rsidR="00B62729" w:rsidRP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14 – 17 сентября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года в рамках III Байкальского экономического форума состоялась Молодежная секция БЭФ «Комплексное развитие Сибири: взгляд молодежи» в г. Байкальске</w:t>
      </w:r>
      <w:r w:rsidR="007F2D90" w:rsidRPr="009214F7">
        <w:rPr>
          <w:rFonts w:ascii="Times New Roman" w:hAnsi="Times New Roman" w:cs="Times New Roman"/>
          <w:color w:val="000000"/>
          <w:sz w:val="28"/>
          <w:szCs w:val="28"/>
        </w:rPr>
        <w:t xml:space="preserve"> [27].</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работе Молодежной секции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приняло участие 155 человек из Иркутской области, республик Бурятия, Хакасия, Тыва, Усть-Ордынского Бурятского, Агинского Бурятского, Эвенкийского, Таймырского автономных округов, Томской, Новосибирской, Томской, Омской,</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Кемеровской областей, Красноярского края, гг. Москва, Новосибирск.</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Финансирование мероприятий молодежной политики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году осуществлялось по строке "Молодежная политика" из средств бюджета области. Также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году комитет выступил соисполнителем нескольких социальных проектов, имеющих целевое финансирование.</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 по строке «мероприятия молодежной политики» комитет был профинансирован в размере</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17 529 тыс. рублей (100 % от плана финансирования).</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На организацию программ летнего отдыха и оздоровления детей и подростков было выделено и освоено 3 500 тыс. рублей (100%).</w:t>
      </w:r>
    </w:p>
    <w:p w:rsidR="009214F7" w:rsidRDefault="00B6272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Также в </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году комитет по молодежной политике традиционно являлся одним из исполнителей программы «Комплексные меры противодействия злоупотреблению наркотическими средствами, психотропными веществами и их незаконному обороту на 2002-</w:t>
      </w:r>
      <w:r w:rsidR="007D1D6E" w:rsidRPr="009214F7">
        <w:rPr>
          <w:rFonts w:ascii="Times New Roman" w:hAnsi="Times New Roman" w:cs="Times New Roman"/>
          <w:color w:val="000000"/>
          <w:sz w:val="28"/>
          <w:szCs w:val="28"/>
        </w:rPr>
        <w:t>2009</w:t>
      </w:r>
      <w:r w:rsidRPr="009214F7">
        <w:rPr>
          <w:rFonts w:ascii="Times New Roman" w:hAnsi="Times New Roman" w:cs="Times New Roman"/>
          <w:color w:val="000000"/>
          <w:sz w:val="28"/>
          <w:szCs w:val="28"/>
        </w:rPr>
        <w:t xml:space="preserve"> годы».</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Фактически профинансировано 6 800 тыс., что составляет 68 % от запланированного объема средств.</w:t>
      </w:r>
    </w:p>
    <w:p w:rsidR="00F7003C" w:rsidRPr="009214F7" w:rsidRDefault="00CB11DC"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Из вышесказанного можно сделать вывод о том, что результаты работы исполнительных органов</w:t>
      </w:r>
      <w:r w:rsidR="008072A6" w:rsidRPr="009214F7">
        <w:rPr>
          <w:rFonts w:ascii="Times New Roman" w:hAnsi="Times New Roman" w:cs="Times New Roman"/>
          <w:color w:val="000000"/>
          <w:sz w:val="28"/>
          <w:szCs w:val="28"/>
        </w:rPr>
        <w:t>, занимающихся вопросами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молодежной</w:t>
      </w:r>
      <w:r w:rsidR="008072A6" w:rsidRPr="009214F7">
        <w:rPr>
          <w:rFonts w:ascii="Times New Roman" w:hAnsi="Times New Roman" w:cs="Times New Roman"/>
          <w:color w:val="000000"/>
          <w:sz w:val="28"/>
          <w:szCs w:val="28"/>
        </w:rPr>
        <w:t xml:space="preserve"> политики</w:t>
      </w:r>
      <w:r w:rsidRPr="009214F7">
        <w:rPr>
          <w:rFonts w:ascii="Times New Roman" w:hAnsi="Times New Roman" w:cs="Times New Roman"/>
          <w:color w:val="000000"/>
          <w:sz w:val="28"/>
          <w:szCs w:val="28"/>
        </w:rPr>
        <w:t xml:space="preserve"> в Иркутской области</w:t>
      </w:r>
      <w:r w:rsidR="00F7003C" w:rsidRP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 xml:space="preserve">являются положительными, но они могут быть и лучше, т.к. в </w:t>
      </w:r>
      <w:r w:rsidR="00F7003C" w:rsidRPr="009214F7">
        <w:rPr>
          <w:rFonts w:ascii="Times New Roman" w:hAnsi="Times New Roman" w:cs="Times New Roman"/>
          <w:color w:val="000000"/>
          <w:sz w:val="28"/>
          <w:szCs w:val="28"/>
        </w:rPr>
        <w:t>Иркутской области не разработана и не принята единая комплексная программа, координирующая деятельность органов государственной власти области, областных государственных учреждений, муниципальных органов, молодежных и детских объединений в вопросах молодежной политики. Отсутствие комплексной программы не позволяет Агентству по молодежной политике полноценно выполнять свои функции и координировать действия с другими учреждениями и организациями.</w:t>
      </w:r>
    </w:p>
    <w:p w:rsidR="00F7003C" w:rsidRPr="009214F7" w:rsidRDefault="00F7003C"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Сравнительный анализ Уставов Областных государственных учреждений, подведомственных Агентству молодежной политике, показал, что они требуют: определенной корректировки для приведения их в соответствие с действующим законодательством, исключения из них дублирующих функций, конкретизации задач каждого ОГУ. А главное – они должны быть сориентированы в своей деятельности на точно сформулированный конечный результат</w:t>
      </w:r>
      <w:r w:rsidR="007F2D90" w:rsidRPr="009214F7">
        <w:rPr>
          <w:rFonts w:ascii="Times New Roman" w:hAnsi="Times New Roman" w:cs="Times New Roman"/>
          <w:color w:val="000000"/>
          <w:sz w:val="28"/>
          <w:szCs w:val="28"/>
        </w:rPr>
        <w:t xml:space="preserve"> [28].</w:t>
      </w:r>
      <w:r w:rsidRPr="009214F7">
        <w:rPr>
          <w:rFonts w:ascii="Times New Roman" w:hAnsi="Times New Roman" w:cs="Times New Roman"/>
          <w:color w:val="000000"/>
          <w:sz w:val="28"/>
          <w:szCs w:val="28"/>
        </w:rPr>
        <w:t>.</w:t>
      </w:r>
    </w:p>
    <w:p w:rsidR="00F7003C" w:rsidRPr="009214F7" w:rsidRDefault="00F7003C"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Руководители Учреждений и главные бухгалтера менялись в 2009 году несколько раз. При увольнении главного бухгалтера передача документов по актам не производилась. Естественно, частая смена руководства ОГУ сказалась на качестве выполнения учреждениями своих уставных функций и полномочий участников бюджетного процесса.</w:t>
      </w:r>
    </w:p>
    <w:p w:rsidR="00F7003C" w:rsidRPr="009214F7" w:rsidRDefault="00F7003C"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Причины срыва отдельных мероприятий, предусмотренных планом, не всегда подвергаются тщательному анализу как руководством ОГУ, так и руководством Агентства, планы при этом в течение года не корректируются. Не выявляются причины невыполнения, не определяются виновные. Работники ОГУ и Агентства при этом получают премии.</w:t>
      </w:r>
    </w:p>
    <w:p w:rsidR="009214F7" w:rsidRDefault="00F7003C"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Обязательства ОГУ в проведении мероприятий в основном заключаются в посреднических отношениях между непосредственными исполнителями, занимающимися проведением лекции, тренинга, торжественного открытия праздника, изготовлением открыток и т.д., и контингентом молодежи и детей, принимающим участие в мероприятии.</w:t>
      </w:r>
    </w:p>
    <w:p w:rsidR="00F7003C" w:rsidRPr="009214F7" w:rsidRDefault="00F7003C"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Агентство, являясь главным распорядителем средств областного бюджета, не выполняет свои функции определения заданий по предоставлению государственных услуг среди подведомственных получателей, чем нарушает п.3 ст.158 БК РФ.</w:t>
      </w:r>
    </w:p>
    <w:p w:rsidR="00F7003C" w:rsidRPr="009214F7" w:rsidRDefault="00F7003C"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Анализ показал, что начисление и выплата заработной платы всех сотрудников за 9 месяцев 2009 года в ОГУ «МКЦ» в сумме 911,8 тыс. руб., в ОГУ «ЦПН» в сумму 973,3 тыс. руб., в ОГУ «ЦСИУМ» в сумме 1504,6 тыс. руб., произведенная при отсутствии аттестации, признается выплаченной с нарушением законодательства. Использование автотранспорта в течение 9 месяцев 2007 года в ОГУ «ЦСИУМ» и ОГУ «МКЦ» также было сопряжено с многочисленными нарушениями законодательства.</w:t>
      </w:r>
    </w:p>
    <w:p w:rsidR="00F7003C" w:rsidRPr="009214F7" w:rsidRDefault="00F7003C"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КСП рекомендовала Администрации области определить единый порядок проведения аттестации служащих государственных учреждений, находящихся в ведении Иркутской области, а также устранить имеющиеся противоречия в вопросах определения размера единовременной выплаты к отпуску</w:t>
      </w:r>
      <w:r w:rsidR="007F2D90" w:rsidRPr="009214F7">
        <w:rPr>
          <w:rFonts w:ascii="Times New Roman" w:hAnsi="Times New Roman" w:cs="Times New Roman"/>
          <w:color w:val="000000"/>
          <w:sz w:val="28"/>
          <w:szCs w:val="28"/>
        </w:rPr>
        <w:t xml:space="preserve"> [32].</w:t>
      </w:r>
    </w:p>
    <w:p w:rsidR="0013736A" w:rsidRPr="009214F7" w:rsidRDefault="0013736A"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Из вышесказанного можно сделать вывод о том, что результаты работы исполнительных органов, занимающихся вопросами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молодежной политики в Иркутской области являются положительными, но они могут быть и лучше, т.к. в Иркутской области не разработана и не принята единая комплексная программа, координирующая деятельность органов государственной власти области, областных государственных учреждений, муниципальных органов, молодежных и детских объединений в вопросах молодежной политики.</w:t>
      </w:r>
    </w:p>
    <w:p w:rsidR="007F2BC6" w:rsidRDefault="007F2BC6" w:rsidP="009214F7">
      <w:pPr>
        <w:spacing w:after="0" w:line="360" w:lineRule="auto"/>
        <w:ind w:firstLine="709"/>
        <w:jc w:val="both"/>
        <w:rPr>
          <w:rFonts w:ascii="Times New Roman" w:hAnsi="Times New Roman" w:cs="Times New Roman"/>
          <w:color w:val="000000"/>
          <w:sz w:val="28"/>
          <w:szCs w:val="28"/>
        </w:rPr>
      </w:pPr>
    </w:p>
    <w:p w:rsidR="00BC638D" w:rsidRPr="007F2BC6" w:rsidRDefault="00BC638D" w:rsidP="007F2BC6">
      <w:pPr>
        <w:spacing w:after="0" w:line="360" w:lineRule="auto"/>
        <w:ind w:firstLine="709"/>
        <w:jc w:val="center"/>
        <w:rPr>
          <w:rFonts w:ascii="Times New Roman" w:hAnsi="Times New Roman" w:cs="Times New Roman"/>
          <w:b/>
          <w:bCs/>
          <w:color w:val="000000"/>
          <w:sz w:val="28"/>
          <w:szCs w:val="28"/>
        </w:rPr>
      </w:pPr>
      <w:r w:rsidRPr="007F2BC6">
        <w:rPr>
          <w:rFonts w:ascii="Times New Roman" w:hAnsi="Times New Roman" w:cs="Times New Roman"/>
          <w:b/>
          <w:bCs/>
          <w:color w:val="000000"/>
          <w:sz w:val="28"/>
          <w:szCs w:val="28"/>
        </w:rPr>
        <w:t>2.2 Зарубежный опыт реализации молодежной политики</w:t>
      </w:r>
    </w:p>
    <w:p w:rsidR="007F2BC6" w:rsidRDefault="007F2BC6" w:rsidP="009214F7">
      <w:pPr>
        <w:pStyle w:val="a3"/>
        <w:spacing w:after="0" w:line="360" w:lineRule="auto"/>
        <w:ind w:left="0" w:firstLine="709"/>
        <w:jc w:val="both"/>
        <w:rPr>
          <w:rFonts w:ascii="Times New Roman" w:hAnsi="Times New Roman" w:cs="Times New Roman"/>
          <w:color w:val="000000"/>
          <w:sz w:val="28"/>
          <w:szCs w:val="28"/>
        </w:rPr>
      </w:pPr>
    </w:p>
    <w:p w:rsidR="00BC638D" w:rsidRPr="009214F7" w:rsidRDefault="00BC638D"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настоящее время большое внимание уделяется изучению опыта ряда западных стран, которые в этом вопросе достигли поставленных целей. Поэтому анализ молодежной политики в западных странах играет также немаловажное значение для определения курса нашей Республиканской молодежной политики, не отрицая при этом особенностей, сложившихся в нашей культуре и менталитете. То есть, необходим какой-то синтез западных течений и отечественных направлений по формированию целенаправленной государственной молодежной политики.</w:t>
      </w:r>
    </w:p>
    <w:p w:rsidR="00BC638D" w:rsidRPr="009214F7" w:rsidRDefault="00BC638D"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Формирование европейской молодежной политики:</w:t>
      </w:r>
    </w:p>
    <w:p w:rsidR="00BC638D" w:rsidRPr="009214F7" w:rsidRDefault="00BC638D" w:rsidP="009214F7">
      <w:pPr>
        <w:pStyle w:val="a3"/>
        <w:numPr>
          <w:ilvl w:val="0"/>
          <w:numId w:val="19"/>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расширение социального участия молодежи, содействие социальной интеграции молодежи и, тем самым, становлению ее полноценного гражданства в условиях общества риска;</w:t>
      </w:r>
    </w:p>
    <w:p w:rsidR="00BC638D" w:rsidRPr="009214F7" w:rsidRDefault="00BC638D" w:rsidP="009214F7">
      <w:pPr>
        <w:pStyle w:val="a3"/>
        <w:numPr>
          <w:ilvl w:val="0"/>
          <w:numId w:val="19"/>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расширение так называемого неформального образования, работающего в режиме тренингов, курсов повышения квалификации. Под неформальным образованием понимается образование, получаемое молодыми людьми вне школы. В изменяющемся мире этот институт социализации приобретает все большее значение в силу своей мобильности и способности к быстрой переориентации с учетом актуальных потребностей. Это позволяет дать молодым людям знания, способствующие их лучшей ориентации и адаптации к условиям современности. Его целью является усиление социальной интеграции молодых людей в общество, формирование устойчивых социально значимых идентичностей в условиях риска;</w:t>
      </w:r>
    </w:p>
    <w:p w:rsidR="00BC638D" w:rsidRPr="009214F7" w:rsidRDefault="00BC638D" w:rsidP="009214F7">
      <w:pPr>
        <w:pStyle w:val="a3"/>
        <w:numPr>
          <w:ilvl w:val="0"/>
          <w:numId w:val="19"/>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осуществление социологического анализа положения молодежи и основных направлений политики в странах-членах Евросоюза на основе принятой в 1997 г. «Программы оценок национальной молодежной политики».</w:t>
      </w:r>
    </w:p>
    <w:p w:rsidR="00BC638D" w:rsidRPr="009214F7" w:rsidRDefault="00BC638D"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Создание и поддержка механизмов мобильности молодежи, в частности, путем введения повсеместной системы скидок в сфере культуры, страхования, на транспорте.</w:t>
      </w:r>
    </w:p>
    <w:p w:rsidR="00BC638D" w:rsidRPr="009214F7" w:rsidRDefault="00BC638D"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Взаимодействие в области информации и консультирования молодежи посредством деятельности некоммерческих консалтинговых структур.</w:t>
      </w:r>
    </w:p>
    <w:p w:rsidR="00BC638D" w:rsidRPr="009214F7" w:rsidRDefault="00BC638D"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 учетом социально-экономических и политических изменений внутри Европейского сообщества определены основные направления деятельности Совета Европы в области молодежной политики. Среди них:</w:t>
      </w:r>
    </w:p>
    <w:p w:rsidR="00BC638D" w:rsidRPr="009214F7" w:rsidRDefault="00BC638D"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1. Содействие социальной интеграции молодежи посредством обеспечения благоприятных условий для самореализации и преодоления вызовов времени различными категориями молодых людей.</w:t>
      </w:r>
    </w:p>
    <w:p w:rsidR="00BC638D" w:rsidRPr="009214F7" w:rsidRDefault="00BC638D"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Применительно к Российской Федерации: предотвращение дискриминации, маргинализации и отчуждения молодежи в сфере труда и образования, предоставление социальных гарантий социально уязвимой молодежи, снижение риска социального отчуждения молодых россиян, поддержка новых форм социальной интеграции молодежи в обществе риска.</w:t>
      </w:r>
    </w:p>
    <w:p w:rsidR="00BC638D" w:rsidRPr="009214F7" w:rsidRDefault="00BC638D"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2. Привлечение молодежи к активным формам участия в формировании единого европейского демократического пространства.</w:t>
      </w:r>
    </w:p>
    <w:p w:rsidR="00BC638D" w:rsidRPr="009214F7" w:rsidRDefault="00BC638D"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Применительно к Российской Федерации: преодоление апатии и пессимизма молодежи через реабилитацию в ее сознании демократических ценностей, с одной стороны, и противодействие нарастающему экстремизму как форме молодежного нонконформизма – с другой.</w:t>
      </w:r>
    </w:p>
    <w:p w:rsidR="00BC638D" w:rsidRPr="009214F7" w:rsidRDefault="00BC638D"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3. Содействие становлению полноценного гражданства молодежи через общественную активность молодежи.</w:t>
      </w:r>
    </w:p>
    <w:p w:rsidR="00BC638D" w:rsidRPr="009214F7" w:rsidRDefault="00BC638D"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Применительно к Российской Федерации: содействие общественно значимым формам социального новаторства молодежи, в том числе развитие гражданских инициатив молодежи, инвестиции в творческие союзы молодежи, восстановление доверия общественным структурам и организациям, сближение целей деятельности молодежных объединений с подлинными интересами молодежи, содействие включению молодежи в процессы самоуправления на местах, приобщение молодежи к культурно-историческим традициям, преодоление ценностно-нормативного кризиса (аномии) в сознании молодых людей с целью укрепления ее гражданских идентичностей и формирования гражданского общества в России.</w:t>
      </w:r>
    </w:p>
    <w:p w:rsidR="00BC638D" w:rsidRPr="009214F7" w:rsidRDefault="00BC638D"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Рассмотрим молодежную политику Германии. Молодежная политика Германии – это многообразное и разносторонне явление. Совершенно иной подход ко всем сферам развития молодежи, к семье, его можно назвать подростково-центристским. То есть, всем миром решается конкретная проблема конкретной группы в конкретных обстоятельствах.</w:t>
      </w:r>
    </w:p>
    <w:p w:rsidR="00BC638D" w:rsidRPr="009214F7" w:rsidRDefault="00BC638D"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Если появляются проблемы, то появляется некто, имеющий соответствующее высшее образование, получивший диплом социального работника или психолога в самой Германии. Создает так называемый “</w:t>
      </w:r>
      <w:r w:rsidRPr="009214F7">
        <w:rPr>
          <w:rFonts w:ascii="Times New Roman" w:hAnsi="Times New Roman" w:cs="Times New Roman"/>
          <w:color w:val="000000"/>
          <w:sz w:val="28"/>
          <w:szCs w:val="28"/>
          <w:lang w:val="en-US"/>
        </w:rPr>
        <w:t>Ferrein</w:t>
      </w:r>
      <w:r w:rsidRPr="009214F7">
        <w:rPr>
          <w:rFonts w:ascii="Times New Roman" w:hAnsi="Times New Roman" w:cs="Times New Roman"/>
          <w:color w:val="000000"/>
          <w:sz w:val="28"/>
          <w:szCs w:val="28"/>
        </w:rPr>
        <w:t>” – общественно полезную организацию, которая предлагает государству свой проект решения определенной проблемы, выигрывает конкурс и получает от государства деньги для работы. Чиновники, перечисляя деньги, опираясь на общественные организации, действуют на уровне здравого смысла, соотнося ситуацию с возможными последствиями.</w:t>
      </w:r>
    </w:p>
    <w:p w:rsidR="009214F7" w:rsidRDefault="00BC638D"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Германии насчитывается около 90 межрегиональных молодежных организаций и союзов, в которых состоит примерно 25% всего молодого населения государства</w:t>
      </w:r>
      <w:r w:rsidR="002903D9" w:rsidRPr="009214F7">
        <w:rPr>
          <w:rFonts w:ascii="Times New Roman" w:hAnsi="Times New Roman" w:cs="Times New Roman"/>
          <w:color w:val="000000"/>
          <w:sz w:val="28"/>
          <w:szCs w:val="28"/>
        </w:rPr>
        <w:t xml:space="preserve"> [33].</w:t>
      </w:r>
    </w:p>
    <w:p w:rsidR="00BC638D" w:rsidRPr="009214F7" w:rsidRDefault="00BC638D"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молодежной работе государство уступает место союзам, обществам, религиозным объединениям, фондам и другим независимым организациям, благодаря чему создается широкий спектр предлагаемых услуг, что отражает многообразие направлений общественного развития и открывает широкие возможности перед молодежью и родителями. Признак федеративного устройства – широкий перенос задач на уровень, близкий населению: на города, районы и общины. Это проявляется и в сфере помощи молодежи: основную часть финансовых расходов несут земли и общины.</w:t>
      </w:r>
    </w:p>
    <w:p w:rsidR="00BC638D" w:rsidRPr="009214F7" w:rsidRDefault="00BC638D"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Работа построена так, что с одним и тем же подростком, оказавшимся в кризисной ситуации, работают несколько организаций. Как только он попадает в поле зрения одно социального работника, допустим школьного – и с ним работают специалисты в учреждении; выходя на улицу, подросток оказывается объектом внимания сотрудника уличной службы, который предлагает ему занятия в разных кружках, секциях.</w:t>
      </w:r>
    </w:p>
    <w:p w:rsidR="009214F7" w:rsidRDefault="00BC638D"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зависимости от ситуации с подростком работают разные специалисты. Были суицидные попытки – направляется в кризисный центр для работы с психологом. Требуется профессиональное образование – ему предлагают несколько курсов на выбор с роком обучения от 3 месяцев до 5 лет. Не может жить в семье – ему снимают жилье, в 14 лет там подросток уже имеет право уйти из дома, и ему будут оплачивать квартиру. Чиновники только координируют работу социальных служб по поводу каждого конкретного ребенка, собирают совещания, на которых оценивают результаты и обсуждают, что еще необходимо предпринять. Могут даже нанять конкретного педагога для одного подростка. Сейчас они широко применяют принцип педагогики выживания и «приживания». То есть отправляют подростка и взрослого человека в другой город или даже в другую страну, где он должен суметь адаптироваться и справится со своими переживаниями и страхами.</w:t>
      </w:r>
    </w:p>
    <w:p w:rsidR="00BC638D" w:rsidRPr="009214F7" w:rsidRDefault="00BC638D"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Главное, что не государство занимается, например, помощью бывшим «девушкам легкого поведения», больным СПИДом или тем же трудным подросткам, оно доверяет эти функции населению, то есть общественным организациям. Ни в одном государстве не найдется столько чиновников и государственных учреждений, способных решить множество молодежных проблем – это не реально</w:t>
      </w:r>
      <w:r w:rsidR="002903D9" w:rsidRPr="009214F7">
        <w:rPr>
          <w:rFonts w:ascii="Times New Roman" w:hAnsi="Times New Roman" w:cs="Times New Roman"/>
          <w:color w:val="000000"/>
          <w:sz w:val="28"/>
          <w:szCs w:val="28"/>
        </w:rPr>
        <w:t xml:space="preserve"> [31].</w:t>
      </w:r>
    </w:p>
    <w:p w:rsidR="009214F7" w:rsidRDefault="00BC638D"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Значит надо искать выход их этой ситуации и доверять гражданам своей страны. Что и делается в Германии, где все основано на доверии и общественным организациям и людям, которые в них работают.</w:t>
      </w:r>
    </w:p>
    <w:p w:rsidR="00BC638D" w:rsidRPr="009214F7" w:rsidRDefault="00BC638D"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Анализ зарубежного опыта позволяет сделать следующие выводы:</w:t>
      </w:r>
    </w:p>
    <w:p w:rsidR="00BC638D" w:rsidRPr="009214F7" w:rsidRDefault="00BC638D"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Молодежная политика в развитых странах превратилась сегодня в самостоятельное направление деятельности государства.</w:t>
      </w:r>
    </w:p>
    <w:p w:rsidR="00BC638D" w:rsidRPr="009214F7" w:rsidRDefault="00BC638D"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Государство проводит молодежную политику через систему органов управления и координации, причем, вмешательство государства тем сильнее, чем слабее активность региональных «свободных носителей» молодежных услуг.</w:t>
      </w:r>
    </w:p>
    <w:p w:rsidR="00BC638D" w:rsidRPr="009214F7" w:rsidRDefault="00BC638D"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Эффективность реализации программ зависит от учета интересов, потребностей, желаний молодежи, ее постоянно меняющихся требований к качеству образования, трудоустройства, досуга, сферы услуг.</w:t>
      </w:r>
    </w:p>
    <w:p w:rsidR="00784183" w:rsidRPr="009214F7" w:rsidRDefault="00BC638D"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Происходит переход от всеобъемлющих, единых, централизованных общегосударственных (национальных) программ для всей молодежи к локальным, целевым, гибким проектам. При реализации, которых акцент делается на усилиях местных (районных) органов власти, как более, приближенных, к конкретным потребителям, и учитывающих демографические, социальные, экономические и политические особенности и конкретной территории, где формируется и реализуется молодежная политика.</w:t>
      </w:r>
    </w:p>
    <w:p w:rsidR="0013736A" w:rsidRPr="009214F7" w:rsidRDefault="0013736A" w:rsidP="009214F7">
      <w:pPr>
        <w:pStyle w:val="a3"/>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В третьей главе мы внесем свои предложения по совершенствованию </w:t>
      </w:r>
      <w:r w:rsidR="00FB005D" w:rsidRPr="009214F7">
        <w:rPr>
          <w:rFonts w:ascii="Times New Roman" w:hAnsi="Times New Roman" w:cs="Times New Roman"/>
          <w:color w:val="000000"/>
          <w:sz w:val="28"/>
          <w:szCs w:val="28"/>
        </w:rPr>
        <w:t xml:space="preserve">методов </w:t>
      </w:r>
      <w:r w:rsidRPr="009214F7">
        <w:rPr>
          <w:rFonts w:ascii="Times New Roman" w:hAnsi="Times New Roman" w:cs="Times New Roman"/>
          <w:color w:val="000000"/>
          <w:sz w:val="28"/>
          <w:szCs w:val="28"/>
        </w:rPr>
        <w:t>агитации молодежи к проявле</w:t>
      </w:r>
      <w:r w:rsidR="00FB005D" w:rsidRPr="009214F7">
        <w:rPr>
          <w:rFonts w:ascii="Times New Roman" w:hAnsi="Times New Roman" w:cs="Times New Roman"/>
          <w:color w:val="000000"/>
          <w:sz w:val="28"/>
          <w:szCs w:val="28"/>
        </w:rPr>
        <w:t>нию активной гражданской позиции.</w:t>
      </w:r>
    </w:p>
    <w:p w:rsidR="004713C0" w:rsidRPr="009214F7" w:rsidRDefault="004713C0" w:rsidP="009214F7">
      <w:pPr>
        <w:spacing w:after="0" w:line="360" w:lineRule="auto"/>
        <w:ind w:firstLine="709"/>
        <w:jc w:val="both"/>
        <w:rPr>
          <w:rFonts w:ascii="Times New Roman" w:hAnsi="Times New Roman" w:cs="Times New Roman"/>
          <w:color w:val="000000"/>
          <w:sz w:val="28"/>
          <w:szCs w:val="28"/>
        </w:rPr>
      </w:pPr>
    </w:p>
    <w:p w:rsidR="009363F7" w:rsidRPr="007F2BC6" w:rsidRDefault="007F2BC6" w:rsidP="007F2BC6">
      <w:pPr>
        <w:spacing w:after="0" w:line="360" w:lineRule="auto"/>
        <w:ind w:firstLine="709"/>
        <w:jc w:val="center"/>
        <w:rPr>
          <w:rFonts w:ascii="Times New Roman" w:hAnsi="Times New Roman" w:cs="Times New Roman"/>
          <w:b/>
          <w:bCs/>
          <w:caps/>
          <w:color w:val="000000"/>
          <w:sz w:val="28"/>
          <w:szCs w:val="28"/>
        </w:rPr>
      </w:pPr>
      <w:r>
        <w:rPr>
          <w:rFonts w:ascii="Times New Roman" w:hAnsi="Times New Roman" w:cs="Times New Roman"/>
          <w:color w:val="000000"/>
          <w:sz w:val="28"/>
          <w:szCs w:val="28"/>
        </w:rPr>
        <w:br w:type="page"/>
      </w:r>
      <w:r w:rsidR="009363F7" w:rsidRPr="007F2BC6">
        <w:rPr>
          <w:rFonts w:ascii="Times New Roman" w:hAnsi="Times New Roman" w:cs="Times New Roman"/>
          <w:b/>
          <w:bCs/>
          <w:caps/>
          <w:color w:val="000000"/>
          <w:sz w:val="28"/>
          <w:szCs w:val="28"/>
        </w:rPr>
        <w:t>Глава 3. Совершенствование методов агитации молодежи к проявлению активной гражданской позиции</w:t>
      </w:r>
      <w:r w:rsidR="003133D8" w:rsidRPr="007F2BC6">
        <w:rPr>
          <w:rFonts w:ascii="Times New Roman" w:hAnsi="Times New Roman" w:cs="Times New Roman"/>
          <w:b/>
          <w:bCs/>
          <w:caps/>
          <w:color w:val="000000"/>
          <w:sz w:val="28"/>
          <w:szCs w:val="28"/>
        </w:rPr>
        <w:t xml:space="preserve"> в Иркутской области</w:t>
      </w:r>
    </w:p>
    <w:p w:rsidR="007F2BC6" w:rsidRPr="007F2BC6" w:rsidRDefault="007F2BC6" w:rsidP="007F2BC6">
      <w:pPr>
        <w:spacing w:after="0" w:line="360" w:lineRule="auto"/>
        <w:ind w:firstLine="709"/>
        <w:jc w:val="center"/>
        <w:rPr>
          <w:rFonts w:ascii="Times New Roman" w:hAnsi="Times New Roman" w:cs="Times New Roman"/>
          <w:b/>
          <w:bCs/>
          <w:color w:val="000000"/>
          <w:sz w:val="28"/>
          <w:szCs w:val="28"/>
        </w:rPr>
      </w:pPr>
    </w:p>
    <w:p w:rsidR="009363F7" w:rsidRPr="007F2BC6" w:rsidRDefault="009363F7" w:rsidP="007F2BC6">
      <w:pPr>
        <w:spacing w:after="0" w:line="360" w:lineRule="auto"/>
        <w:ind w:firstLine="709"/>
        <w:jc w:val="center"/>
        <w:rPr>
          <w:rFonts w:ascii="Times New Roman" w:hAnsi="Times New Roman" w:cs="Times New Roman"/>
          <w:b/>
          <w:bCs/>
          <w:color w:val="000000"/>
          <w:sz w:val="28"/>
          <w:szCs w:val="28"/>
        </w:rPr>
      </w:pPr>
      <w:r w:rsidRPr="007F2BC6">
        <w:rPr>
          <w:rFonts w:ascii="Times New Roman" w:hAnsi="Times New Roman" w:cs="Times New Roman"/>
          <w:b/>
          <w:bCs/>
          <w:color w:val="000000"/>
          <w:sz w:val="28"/>
          <w:szCs w:val="28"/>
        </w:rPr>
        <w:t>3.1</w:t>
      </w:r>
      <w:r w:rsidR="006D0D5A" w:rsidRPr="007F2BC6">
        <w:rPr>
          <w:rFonts w:ascii="Times New Roman" w:hAnsi="Times New Roman" w:cs="Times New Roman"/>
          <w:b/>
          <w:bCs/>
          <w:color w:val="000000"/>
          <w:sz w:val="28"/>
          <w:szCs w:val="28"/>
        </w:rPr>
        <w:t xml:space="preserve"> Политическое поведение и гражданская позиция молодежи</w:t>
      </w:r>
    </w:p>
    <w:p w:rsidR="007F2BC6" w:rsidRDefault="007F2BC6" w:rsidP="009214F7">
      <w:pPr>
        <w:spacing w:after="0" w:line="360" w:lineRule="auto"/>
        <w:ind w:firstLine="709"/>
        <w:jc w:val="both"/>
        <w:rPr>
          <w:rFonts w:ascii="Times New Roman" w:hAnsi="Times New Roman" w:cs="Times New Roman"/>
          <w:color w:val="000000"/>
          <w:sz w:val="28"/>
          <w:szCs w:val="28"/>
        </w:rPr>
      </w:pPr>
    </w:p>
    <w:p w:rsidR="009214F7" w:rsidRDefault="002D622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Политическое поведение представляет собой совокупность внешне наблюдаемых человеческих действий в сфере распределения и осуществления власти. В нём проявляются и реализуются политические установки. Характер и направленность политического поведения зависят от соотношения объективных (внешняя социальная среда) и субъективных (внутренние побуждения людей) факторов. Политическое поведение молодёжи имеет ряд специфических особенностей, что объясняется спецификой ее социального положения, которое характеризуется неустойчивостью, подвижностью позиций молодых людей в социальной структуре, относительно невысоким их социальным статусом, ограниченностью социальных связей.</w:t>
      </w:r>
    </w:p>
    <w:p w:rsidR="002D6227" w:rsidRPr="009214F7" w:rsidRDefault="002D622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Результаты социологических исследований, проведённых в течение последних лет, показывают, что политическое поведение молодёжи Иркутской области в значительной степени фрагментировано и не имеет единых для всех представителей данной социально-демографической группы характеристик. Отдельные группы молодёжи отличаются друг от друга интересом к политике, уровнем включенности в политическую жизнь, ориентациями на различные идейно-политические течения Российской Федерации.</w:t>
      </w:r>
    </w:p>
    <w:p w:rsidR="00491801" w:rsidRDefault="002D622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Анализ результатов проведённых исследований показывает постоянное увеличение доли молодёжи Иркутской области, испытывающей позитивные чувства, когда они слышат слова «Россия, Российская Федерация», так о</w:t>
      </w:r>
      <w:r w:rsidR="00491801" w:rsidRPr="009214F7">
        <w:rPr>
          <w:rFonts w:ascii="Times New Roman" w:hAnsi="Times New Roman" w:cs="Times New Roman"/>
          <w:color w:val="000000"/>
          <w:sz w:val="28"/>
          <w:szCs w:val="28"/>
        </w:rPr>
        <w:t>тветили 56,6% опрошенных (в 2007 году – 43,5%, в 2008</w:t>
      </w:r>
      <w:r w:rsidRPr="009214F7">
        <w:rPr>
          <w:rFonts w:ascii="Times New Roman" w:hAnsi="Times New Roman" w:cs="Times New Roman"/>
          <w:color w:val="000000"/>
          <w:sz w:val="28"/>
          <w:szCs w:val="28"/>
        </w:rPr>
        <w:t xml:space="preserve"> – 54,3%). Негативные чувства испытывают 8,5% опрошенных. Ассоциируют Россию, в первую очередь с властными характеристиками (сила, держава, армия, достоинство и т.п.). 15,5% опрошенных, с географическими характеристиками (огромная, много наций, леса, поля и т.</w:t>
      </w:r>
      <w:r w:rsidR="00165292" w:rsidRPr="009214F7">
        <w:rPr>
          <w:rFonts w:ascii="Times New Roman" w:hAnsi="Times New Roman" w:cs="Times New Roman"/>
          <w:color w:val="000000"/>
          <w:sz w:val="28"/>
          <w:szCs w:val="28"/>
        </w:rPr>
        <w:t>568</w:t>
      </w:r>
      <w:r w:rsidRPr="009214F7">
        <w:rPr>
          <w:rFonts w:ascii="Times New Roman" w:hAnsi="Times New Roman" w:cs="Times New Roman"/>
          <w:color w:val="000000"/>
          <w:sz w:val="28"/>
          <w:szCs w:val="28"/>
        </w:rPr>
        <w:t>п.</w:t>
      </w:r>
      <w:r w:rsidR="00491801" w:rsidRPr="009214F7">
        <w:rPr>
          <w:rFonts w:ascii="Times New Roman" w:hAnsi="Times New Roman" w:cs="Times New Roman"/>
          <w:color w:val="000000"/>
          <w:sz w:val="28"/>
          <w:szCs w:val="28"/>
        </w:rPr>
        <w:t>) 14,7%</w:t>
      </w:r>
    </w:p>
    <w:p w:rsidR="007F2BC6" w:rsidRPr="009214F7" w:rsidRDefault="007F2BC6" w:rsidP="009214F7">
      <w:pPr>
        <w:spacing w:after="0" w:line="360" w:lineRule="auto"/>
        <w:ind w:firstLine="709"/>
        <w:jc w:val="both"/>
        <w:rPr>
          <w:rFonts w:ascii="Times New Roman" w:hAnsi="Times New Roman" w:cs="Times New Roman"/>
          <w:color w:val="000000"/>
          <w:sz w:val="28"/>
          <w:szCs w:val="28"/>
        </w:rPr>
      </w:pPr>
    </w:p>
    <w:p w:rsidR="002D6227" w:rsidRPr="009214F7" w:rsidRDefault="009C405F" w:rsidP="009214F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22.75pt">
            <v:imagedata r:id="rId7" o:title=""/>
          </v:shape>
        </w:pict>
      </w:r>
    </w:p>
    <w:p w:rsidR="00491801" w:rsidRPr="009214F7" w:rsidRDefault="00491801"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Рис. 3.1. Ассоциативные чувства, которые испытывает </w:t>
      </w:r>
      <w:r w:rsidR="00BB1054" w:rsidRPr="009214F7">
        <w:rPr>
          <w:rFonts w:ascii="Times New Roman" w:hAnsi="Times New Roman" w:cs="Times New Roman"/>
          <w:color w:val="000000"/>
          <w:sz w:val="28"/>
          <w:szCs w:val="28"/>
        </w:rPr>
        <w:t>молодежь, когда</w:t>
      </w:r>
      <w:r w:rsidR="009214F7">
        <w:rPr>
          <w:rFonts w:ascii="Times New Roman" w:hAnsi="Times New Roman" w:cs="Times New Roman"/>
          <w:color w:val="000000"/>
          <w:sz w:val="28"/>
          <w:szCs w:val="28"/>
        </w:rPr>
        <w:t xml:space="preserve"> </w:t>
      </w:r>
      <w:r w:rsidR="00BB1054" w:rsidRPr="009214F7">
        <w:rPr>
          <w:rFonts w:ascii="Times New Roman" w:hAnsi="Times New Roman" w:cs="Times New Roman"/>
          <w:color w:val="000000"/>
          <w:sz w:val="28"/>
          <w:szCs w:val="28"/>
        </w:rPr>
        <w:t>слыши</w:t>
      </w:r>
      <w:r w:rsidRPr="009214F7">
        <w:rPr>
          <w:rFonts w:ascii="Times New Roman" w:hAnsi="Times New Roman" w:cs="Times New Roman"/>
          <w:color w:val="000000"/>
          <w:sz w:val="28"/>
          <w:szCs w:val="28"/>
        </w:rPr>
        <w:t>т слова «Россия», «Российская Федерация»</w:t>
      </w:r>
    </w:p>
    <w:p w:rsidR="007F2BC6" w:rsidRDefault="007F2BC6" w:rsidP="009214F7">
      <w:pPr>
        <w:spacing w:after="0" w:line="360" w:lineRule="auto"/>
        <w:ind w:firstLine="709"/>
        <w:jc w:val="both"/>
        <w:rPr>
          <w:rFonts w:ascii="Times New Roman" w:hAnsi="Times New Roman" w:cs="Times New Roman"/>
          <w:color w:val="000000"/>
          <w:sz w:val="28"/>
          <w:szCs w:val="28"/>
        </w:rPr>
      </w:pPr>
    </w:p>
    <w:p w:rsidR="009214F7" w:rsidRDefault="002D622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Рассматривают политику как комплекс средств, методов и мероприятий для достижения блага всего общества 36,4% опрошенных, считают, что политика – это деятельность отдельных людей и групп для получения доступа к власти и использования её в своих целях 40,7% респондентов. Обращает на себя внимания и достаточно высокая доля тех, кто затруднился при ответе на этот вопрос – 20,1%, т.е. тех, кто не задумывался о том, как они понимают политику.</w:t>
      </w:r>
    </w:p>
    <w:p w:rsidR="00BB1054" w:rsidRPr="009214F7" w:rsidRDefault="007F2BC6" w:rsidP="009214F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9C405F">
        <w:rPr>
          <w:rFonts w:ascii="Times New Roman" w:hAnsi="Times New Roman" w:cs="Times New Roman"/>
          <w:color w:val="000000"/>
          <w:sz w:val="28"/>
          <w:szCs w:val="28"/>
        </w:rPr>
        <w:pict>
          <v:shape id="_x0000_i1026" type="#_x0000_t75" style="width:368.25pt;height:222.75pt">
            <v:imagedata r:id="rId8" o:title=""/>
          </v:shape>
        </w:pict>
      </w:r>
    </w:p>
    <w:p w:rsidR="00BB1054" w:rsidRPr="009214F7" w:rsidRDefault="00BB1054"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Рис. 3.2. Мнение молодежи о понятии «политика»</w:t>
      </w:r>
    </w:p>
    <w:p w:rsidR="00BB1054" w:rsidRPr="009214F7" w:rsidRDefault="00BB1054" w:rsidP="009214F7">
      <w:pPr>
        <w:spacing w:after="0" w:line="360" w:lineRule="auto"/>
        <w:ind w:firstLine="709"/>
        <w:jc w:val="both"/>
        <w:rPr>
          <w:rFonts w:ascii="Times New Roman" w:hAnsi="Times New Roman" w:cs="Times New Roman"/>
          <w:color w:val="000000"/>
          <w:sz w:val="28"/>
          <w:szCs w:val="28"/>
        </w:rPr>
      </w:pPr>
    </w:p>
    <w:p w:rsidR="002D6227" w:rsidRPr="009214F7" w:rsidRDefault="002D622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Проведённое исследование показывает, что основная часть молодёжи Иркутской области не проявляет активного интереса к политике, около половины молодых людей ограничиваются тем, что иногда слушают по радио или телевидению информацию о политических событиях (42% опрошенных), 24,6% респондентов ответили, что не интересуются политикой. Активно интересуются политическими проблемами, следят за развитием политической ситуации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только 15,1% опрошенных, испытывают высокую степень интереса к политике и допускают своё участие в выборах в качестве кандидата 6,6% опрошенных.</w:t>
      </w:r>
    </w:p>
    <w:p w:rsidR="002D6227" w:rsidRPr="009214F7" w:rsidRDefault="002D622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Телевидение является для молодёжи Иркутской области главным источником получения информации политического характера, 68,8% респондентов ответили, что часто получают информацию о политике из телевизионных программ. Прессу назвали важным источником получения информации 39,3% опрошенных, никогда не получают информацию о политике из прессы 7,9% респондентов. «Интернет» молодые люди не часто используют для получения информации о политических событиях, 34,8% ответили, что этот источник используют редко, 28,8% - никогда. Радио для современной молодёжи не относится к важнейшим источникам получения информации. Ответили, что редко используют радио для получения информации политического характера 45,2% опрошенных, никогда не используют – 17,7% респондентов. От друзей, родственников и знакомых около половины опрошенных молодых людей редко получают информацию о политической жизни (49,2%). На работе и в учебном заведении информацию о политических событиях в стране и регионе так же получают не часто, 48,1% ответили, что получают её редко, 13,4% - никогда.</w:t>
      </w:r>
    </w:p>
    <w:p w:rsidR="009214F7" w:rsidRDefault="002D622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Электоральную активность молодёжи Иркутской области нельзя назвать высокой. Только 39,7% опрошенных ответили, что всегда принимают участие в выборах в федеральные органы власти, 30,1% принимают участие иногда.</w:t>
      </w:r>
    </w:p>
    <w:p w:rsidR="00A5441A" w:rsidRPr="009214F7" w:rsidRDefault="00A5441A" w:rsidP="009214F7">
      <w:pPr>
        <w:spacing w:after="0" w:line="360" w:lineRule="auto"/>
        <w:ind w:firstLine="709"/>
        <w:jc w:val="both"/>
        <w:rPr>
          <w:rFonts w:ascii="Times New Roman" w:hAnsi="Times New Roman" w:cs="Times New Roman"/>
          <w:color w:val="000000"/>
          <w:sz w:val="28"/>
          <w:szCs w:val="28"/>
        </w:rPr>
      </w:pPr>
    </w:p>
    <w:p w:rsidR="00A5441A" w:rsidRPr="009214F7" w:rsidRDefault="009C405F" w:rsidP="009214F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7" type="#_x0000_t75" style="width:368.25pt;height:260.25pt">
            <v:imagedata r:id="rId9" o:title=""/>
          </v:shape>
        </w:pict>
      </w:r>
    </w:p>
    <w:p w:rsidR="009214F7" w:rsidRDefault="00A5441A"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Рис. 3.3. Активность участия молодежи в выборах в федеральные органы власти</w:t>
      </w:r>
    </w:p>
    <w:p w:rsidR="007F2BC6" w:rsidRDefault="007F2BC6" w:rsidP="009214F7">
      <w:pPr>
        <w:spacing w:after="0" w:line="360" w:lineRule="auto"/>
        <w:ind w:firstLine="709"/>
        <w:jc w:val="both"/>
        <w:rPr>
          <w:rFonts w:ascii="Times New Roman" w:hAnsi="Times New Roman" w:cs="Times New Roman"/>
          <w:color w:val="000000"/>
          <w:sz w:val="28"/>
          <w:szCs w:val="28"/>
        </w:rPr>
      </w:pPr>
    </w:p>
    <w:p w:rsidR="009214F7" w:rsidRDefault="002D622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Анализ результатов проведённого исследования показал, что участие молодых людей в политических выборах зависит от их уровня, на региональных выборах всегда принимает участие меньше респондентов, чем на федеральных (32,1%) и на муниципальных меньше, чем на федеральных (28,1%).</w:t>
      </w:r>
    </w:p>
    <w:p w:rsidR="009214F7" w:rsidRDefault="002D622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Около половины опрошенных нами респондентов, считают, что их участие в выборах не может значительно повлиять на ситуацию в стране, на расстановку политических сил: 31,3% респондентов на вопрос о возможности своего влияния ответили «скорее нет», 19,6% - «нет». Уверены в своей возможности влиять на политическую жизнь страны только 15,7% опрошенных, ответили «скорее да» 22,8% респондентов.</w:t>
      </w:r>
    </w:p>
    <w:p w:rsidR="007F2BC6" w:rsidRDefault="007F2BC6" w:rsidP="009214F7">
      <w:pPr>
        <w:spacing w:after="0" w:line="360" w:lineRule="auto"/>
        <w:ind w:firstLine="709"/>
        <w:jc w:val="both"/>
        <w:rPr>
          <w:rFonts w:ascii="Times New Roman" w:hAnsi="Times New Roman" w:cs="Times New Roman"/>
          <w:color w:val="000000"/>
          <w:sz w:val="28"/>
          <w:szCs w:val="28"/>
        </w:rPr>
      </w:pPr>
    </w:p>
    <w:p w:rsidR="005D6AA7" w:rsidRPr="009214F7" w:rsidRDefault="009C405F" w:rsidP="009214F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8" type="#_x0000_t75" style="width:368.25pt;height:260.25pt">
            <v:imagedata r:id="rId10" o:title=""/>
          </v:shape>
        </w:pict>
      </w:r>
    </w:p>
    <w:p w:rsidR="005D6AA7" w:rsidRPr="009214F7" w:rsidRDefault="005D6AA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Рис. 3.4. Мнение молодежи на влияние ситуации в стране при участии в выборах</w:t>
      </w:r>
    </w:p>
    <w:p w:rsidR="007F2BC6" w:rsidRDefault="007F2BC6" w:rsidP="009214F7">
      <w:pPr>
        <w:spacing w:after="0" w:line="360" w:lineRule="auto"/>
        <w:ind w:firstLine="709"/>
        <w:jc w:val="both"/>
        <w:rPr>
          <w:rFonts w:ascii="Times New Roman" w:hAnsi="Times New Roman" w:cs="Times New Roman"/>
          <w:color w:val="000000"/>
          <w:sz w:val="28"/>
          <w:szCs w:val="28"/>
        </w:rPr>
      </w:pPr>
    </w:p>
    <w:p w:rsidR="002D6227" w:rsidRPr="009214F7" w:rsidRDefault="002D622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Молодёжный абсентеизм является одной из актуальных проблем современного Российского общества. Те респонденты, которые никогда не принимали участия в выборах, объяснили это тем, что сомневаются в том, что их участие в выборах может что-либо изменить (20,4%), отсутствием свободного времени (15,5%), и отсутствием интереса к политике (11,2%).</w:t>
      </w:r>
    </w:p>
    <w:p w:rsidR="002D6227" w:rsidRPr="009214F7" w:rsidRDefault="002D622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Респондентам было предложено на выбор несколько утверждений о месте и роли молодёжи в политической жизни страны. Анализ ответов на этот вопрос показал, что большая часть опрошенных молодых людей признают важность и значимость участия молодёжи в политической жизни страны. 48,6% опрошенных согласились с утверждением, что «В руках молодых – будущее страны, они должны быть политически активны» (в 2007 году так считало 33,6% опрошенных), 37,6% опрошенных выбрали утверждение «Участие молодёжи в политике – это возможность высказывать свои взгляды, отстаивать свои права и интересы». Существуют среди молодёжи и скептические настроения по поводу участия молодёжи в политической жизни. Считают, что «Молодым людям не хватает жизненного опыта, политикой должны заниматься зрелые люди» 21,9% опрошенных, выбрали утверждение «Молодёжь должна учиться, а не заниматься решением политических вопросов, в которых плохо разбирается» 18% респондентов, а с тем, что «Молодёжь - несамостоятельна, некомпетентна в вопросах политики» согласились 12,7% опрошенных.</w:t>
      </w:r>
    </w:p>
    <w:p w:rsidR="002D6227" w:rsidRPr="009214F7" w:rsidRDefault="002D622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Считают эффективными для отстаивания своих интересов активные формы протеста 39,5%, но является и довольно высокой доля тех, кто не считает политический протест эффективной формой отстаивания своих интересов (23,6%). Приемлют для себя только пассивные формы протеста (сбор подписей, написание заявлений, просьб) 8,1% респондентов.</w:t>
      </w:r>
    </w:p>
    <w:p w:rsidR="002D6227" w:rsidRPr="009214F7" w:rsidRDefault="002D622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На вопрос: «Какой из нижеперечисленных партий вы отдаёте наибольшее предпочтение?» 65,2% респондентов ответили - «Единая Россия». Второй по популярности среди молодёжи является политическая партия «ЛДПР», ей отдают предпочтение 9,8% опрошенных, на третьем месте политическая партия «Справедливая Россия» - 5,8%. Политическую партию «КПРФ» выбрали 3,8% опрошенных, «Яблоко» 1,9%. На вопрос «За какую из партий вы бы никогда не стали голосовать» 35% ответили – «ЛДПР», 20,8% - «КПРФ», за партию «Яблоко» не стали бы голосовать 16,3% опрошенных, за политическую партию «СПС» – 9,5%, за политическую партию «Единая Россия» - 6,5%.</w:t>
      </w:r>
    </w:p>
    <w:p w:rsidR="002D6227" w:rsidRPr="009214F7" w:rsidRDefault="002D622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Анализ результатов ответа на вопрос: «Какие общественные движения вы знаете?» показал, что молодые люди в Иркутской области не осведомлены о деятельности таких организаций или очень мало о них знают. Респонденты назвали общественные организации: «Молодая гвардия» (9%), «Зелёные» (9,1%), к общественным организациям отнесли так же политические партии «Единая Россия» и «ЛДПР». К молодёжным движениям были отнесены некоторые молодёжные субкультурные группы.</w:t>
      </w:r>
    </w:p>
    <w:p w:rsidR="009214F7" w:rsidRDefault="002D622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Деятельность Президента Российской Федерации Медведева Д.А. оценивается молодёжью Иркутской области довольно высоко. 42,5% оценивают его деятельность положительно, 37,8% - скорее положительно, 5,3% оценивают её отрицательно, 9,8% - скорее отрицательно.</w:t>
      </w:r>
    </w:p>
    <w:p w:rsidR="007F2BC6" w:rsidRDefault="007F2BC6" w:rsidP="009214F7">
      <w:pPr>
        <w:spacing w:after="0" w:line="360" w:lineRule="auto"/>
        <w:ind w:firstLine="709"/>
        <w:jc w:val="both"/>
        <w:rPr>
          <w:rFonts w:ascii="Times New Roman" w:hAnsi="Times New Roman" w:cs="Times New Roman"/>
          <w:color w:val="000000"/>
          <w:sz w:val="28"/>
          <w:szCs w:val="28"/>
        </w:rPr>
      </w:pPr>
    </w:p>
    <w:p w:rsidR="00644402" w:rsidRPr="009214F7" w:rsidRDefault="009C405F" w:rsidP="009214F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9" type="#_x0000_t75" style="width:353.25pt;height:249.75pt">
            <v:imagedata r:id="rId11" o:title=""/>
          </v:shape>
        </w:pict>
      </w:r>
    </w:p>
    <w:p w:rsidR="00644402" w:rsidRPr="009214F7" w:rsidRDefault="00644402"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Рис. 3.5. Оценка деятельности Президента РФ Медведева Д.А.</w:t>
      </w:r>
    </w:p>
    <w:p w:rsidR="007F2BC6" w:rsidRDefault="007F2BC6" w:rsidP="009214F7">
      <w:pPr>
        <w:spacing w:after="0" w:line="360" w:lineRule="auto"/>
        <w:ind w:firstLine="709"/>
        <w:jc w:val="both"/>
        <w:rPr>
          <w:rFonts w:ascii="Times New Roman" w:hAnsi="Times New Roman" w:cs="Times New Roman"/>
          <w:color w:val="000000"/>
          <w:sz w:val="28"/>
          <w:szCs w:val="28"/>
        </w:rPr>
      </w:pPr>
    </w:p>
    <w:p w:rsidR="009214F7" w:rsidRDefault="002D622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Более высокий, чем у Медведева Д.А., рейтинг популярности у бывшего Президента Российской Федерации, председателя Правительства Российской Федерации Путина В.В., 67% опрошенных о</w:t>
      </w:r>
      <w:r w:rsidR="00FB4231" w:rsidRPr="009214F7">
        <w:rPr>
          <w:rFonts w:ascii="Times New Roman" w:hAnsi="Times New Roman" w:cs="Times New Roman"/>
          <w:color w:val="000000"/>
          <w:sz w:val="28"/>
          <w:szCs w:val="28"/>
        </w:rPr>
        <w:t>ценивают её положительно (в 2007 году – 70%, в 2008</w:t>
      </w:r>
      <w:r w:rsidRPr="009214F7">
        <w:rPr>
          <w:rFonts w:ascii="Times New Roman" w:hAnsi="Times New Roman" w:cs="Times New Roman"/>
          <w:color w:val="000000"/>
          <w:sz w:val="28"/>
          <w:szCs w:val="28"/>
        </w:rPr>
        <w:t xml:space="preserve"> – 60,7%), 22,6% - скорее положительно, 3,8% оценивают её отрицательно, 4,2% - скорее отрицательно.</w:t>
      </w:r>
    </w:p>
    <w:p w:rsidR="00FB4231" w:rsidRPr="009214F7" w:rsidRDefault="007F2BC6" w:rsidP="009214F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9C405F">
        <w:rPr>
          <w:rFonts w:ascii="Times New Roman" w:hAnsi="Times New Roman" w:cs="Times New Roman"/>
          <w:color w:val="000000"/>
          <w:sz w:val="28"/>
          <w:szCs w:val="28"/>
        </w:rPr>
        <w:pict>
          <v:shape id="_x0000_i1030" type="#_x0000_t75" style="width:353.25pt;height:243pt">
            <v:imagedata r:id="rId12" o:title=""/>
          </v:shape>
        </w:pict>
      </w:r>
    </w:p>
    <w:p w:rsidR="00FB4231" w:rsidRPr="009214F7" w:rsidRDefault="00FB4231"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Рис. 3.6. Оценка деятельности председателя Правительства РФ Путина В.В.</w:t>
      </w:r>
    </w:p>
    <w:p w:rsidR="007F2BC6" w:rsidRDefault="007F2BC6" w:rsidP="009214F7">
      <w:pPr>
        <w:spacing w:after="0" w:line="360" w:lineRule="auto"/>
        <w:ind w:firstLine="709"/>
        <w:jc w:val="both"/>
        <w:rPr>
          <w:rFonts w:ascii="Times New Roman" w:hAnsi="Times New Roman" w:cs="Times New Roman"/>
          <w:color w:val="000000"/>
          <w:sz w:val="28"/>
          <w:szCs w:val="28"/>
        </w:rPr>
      </w:pPr>
    </w:p>
    <w:p w:rsidR="002D6227" w:rsidRPr="009214F7" w:rsidRDefault="002D622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Ответы на вопрос: «Кого из современных политиков Вы можете перечислить?» показали, что наиболее известными политиками для молодёжи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Иркутской области являются Путин В.В. (70,4%), Медведев Д.А. (47,5%), Жириновский В.В. (35,7%). Зюганова Г.А. назвали 9,3% респондентов, Миронова С.М. – 7,7%. Среди политиков Иркутской области наиболее часто были названы: Есиповский И.Э. (29,2%), Якубовский В.В. (6,8%), 5,7% назвали бывшего губернатора Иркутской области Тишанина А.Г. Политиком Иркутской области назвали Чекотову Н.А. 4,3% опрошенных.</w:t>
      </w:r>
    </w:p>
    <w:p w:rsidR="009214F7" w:rsidRDefault="002D622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Наиболее значимыми правами и свободами для опрошенных молодых людей являются: право на жизнь (57,5%), свобода слова (51,5%), право на бесплатное образование (41,3%), право на бесплатную медицинскую помощь (41,1%). Наименее значимым для молодёжи являются право на объединения, включая право создавать профсоюзы - 5,2%.</w:t>
      </w:r>
    </w:p>
    <w:p w:rsidR="00E00F60" w:rsidRPr="009214F7" w:rsidRDefault="007F2BC6" w:rsidP="009214F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9C405F">
        <w:rPr>
          <w:rFonts w:ascii="Times New Roman" w:hAnsi="Times New Roman" w:cs="Times New Roman"/>
          <w:color w:val="000000"/>
          <w:sz w:val="28"/>
          <w:szCs w:val="28"/>
        </w:rPr>
        <w:pict>
          <v:shape id="_x0000_i1031" type="#_x0000_t75" style="width:357pt;height:262.5pt">
            <v:imagedata r:id="rId13" o:title=""/>
          </v:shape>
        </w:pict>
      </w:r>
    </w:p>
    <w:p w:rsidR="00E00F60" w:rsidRPr="009214F7" w:rsidRDefault="00E00F6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Рис. 3.7. Значимость прав и свобод</w:t>
      </w:r>
    </w:p>
    <w:p w:rsidR="00E00F60" w:rsidRPr="009214F7" w:rsidRDefault="00E00F60" w:rsidP="009214F7">
      <w:pPr>
        <w:spacing w:after="0" w:line="360" w:lineRule="auto"/>
        <w:ind w:firstLine="709"/>
        <w:jc w:val="both"/>
        <w:rPr>
          <w:rFonts w:ascii="Times New Roman" w:hAnsi="Times New Roman" w:cs="Times New Roman"/>
          <w:color w:val="000000"/>
          <w:sz w:val="28"/>
          <w:szCs w:val="28"/>
        </w:rPr>
      </w:pPr>
    </w:p>
    <w:p w:rsidR="002D6227" w:rsidRPr="009214F7" w:rsidRDefault="002D622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На вопрос: «Как Вы оцениваете уровень своей личной свободы?». 44% опрошенных молодых людей ответили, что чувствуют себя вполне свободными, 35,1% выбрали вариант ответа «чувствую некоторое ограничение своей свободы», не чувствуют себя свободными 9,3% опрошенных, 9,5% респондентов затруднились с ответом. Считают, что живут в свободной стране 63,8 % респондентов, не согласны с этим утверждением – 32,8% респондентов.</w:t>
      </w:r>
    </w:p>
    <w:p w:rsidR="00890C04" w:rsidRPr="009214F7" w:rsidRDefault="007F2BC6" w:rsidP="009214F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9C405F">
        <w:rPr>
          <w:rFonts w:ascii="Times New Roman" w:hAnsi="Times New Roman" w:cs="Times New Roman"/>
          <w:color w:val="000000"/>
          <w:sz w:val="28"/>
          <w:szCs w:val="28"/>
        </w:rPr>
        <w:pict>
          <v:shape id="_x0000_i1032" type="#_x0000_t75" style="width:383.25pt;height:243pt">
            <v:imagedata r:id="rId14" o:title=""/>
          </v:shape>
        </w:pict>
      </w:r>
    </w:p>
    <w:p w:rsidR="00890C04" w:rsidRPr="009214F7" w:rsidRDefault="00890C04"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Рис. 3.8. Оценка уровня своей личной свободы</w:t>
      </w:r>
    </w:p>
    <w:p w:rsidR="007F2BC6" w:rsidRDefault="007F2BC6" w:rsidP="009214F7">
      <w:pPr>
        <w:spacing w:after="0" w:line="360" w:lineRule="auto"/>
        <w:ind w:firstLine="709"/>
        <w:jc w:val="both"/>
        <w:rPr>
          <w:rFonts w:ascii="Times New Roman" w:hAnsi="Times New Roman" w:cs="Times New Roman"/>
          <w:color w:val="000000"/>
          <w:sz w:val="28"/>
          <w:szCs w:val="28"/>
        </w:rPr>
      </w:pPr>
    </w:p>
    <w:p w:rsidR="002D6227" w:rsidRPr="009214F7" w:rsidRDefault="002D622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Анализ результатов проведённого исследования позволяет сформировать следующие выводы.</w:t>
      </w:r>
    </w:p>
    <w:p w:rsidR="002D6227" w:rsidRPr="009214F7" w:rsidRDefault="002D622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Наблюдается рост патриотических настроений среди молодёжи, увеличивается доля молодых людей, испытывающих позитивные чувства по отношению к своей стране.</w:t>
      </w:r>
    </w:p>
    <w:p w:rsidR="009214F7" w:rsidRDefault="002D622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Уровень интереса молодёжи к политике не является высоким, около половины молодых людей ограничиваются тем, что иногда слушают</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радио или смотрят информацию о политических событиях по телевизору. В то же время, большая часть опрошенных молодых людей считают, что молодёжь должна быть политически активной, что через участие в политике у них есть возможность отстаивать свои права и интересы.</w:t>
      </w:r>
    </w:p>
    <w:p w:rsidR="002D6227" w:rsidRPr="009214F7" w:rsidRDefault="002D622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Главной причиной молодёжного абсентеизма является то, что молодые люди сомневаются в возможности что-либо изменить в стране с помощью их участия в выборах.</w:t>
      </w:r>
    </w:p>
    <w:p w:rsidR="009214F7" w:rsidRDefault="002D622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Самой популярной у молодёжи Иркутской области является партия</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«Единая Россия», а самым популярным политиком – председатель Правительства Российской Федерации Путин В.В</w:t>
      </w:r>
      <w:r w:rsidR="002903D9" w:rsidRPr="009214F7">
        <w:rPr>
          <w:rFonts w:ascii="Times New Roman" w:hAnsi="Times New Roman" w:cs="Times New Roman"/>
          <w:color w:val="000000"/>
          <w:sz w:val="28"/>
          <w:szCs w:val="28"/>
        </w:rPr>
        <w:t xml:space="preserve"> [33].</w:t>
      </w:r>
    </w:p>
    <w:p w:rsidR="009214F7" w:rsidRPr="007F2BC6" w:rsidRDefault="007F2BC6" w:rsidP="007F2BC6">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0A7654" w:rsidRPr="007F2BC6">
        <w:rPr>
          <w:rFonts w:ascii="Times New Roman" w:hAnsi="Times New Roman" w:cs="Times New Roman"/>
          <w:b/>
          <w:bCs/>
          <w:color w:val="000000"/>
          <w:sz w:val="28"/>
          <w:szCs w:val="28"/>
        </w:rPr>
        <w:t>3.2 Предлагаемые меры по активизации молодежи</w:t>
      </w:r>
    </w:p>
    <w:p w:rsidR="007F2BC6" w:rsidRDefault="007F2BC6" w:rsidP="009214F7">
      <w:pPr>
        <w:spacing w:after="0" w:line="360" w:lineRule="auto"/>
        <w:ind w:firstLine="709"/>
        <w:jc w:val="both"/>
        <w:rPr>
          <w:rFonts w:ascii="Times New Roman" w:hAnsi="Times New Roman" w:cs="Times New Roman"/>
          <w:color w:val="000000"/>
          <w:sz w:val="28"/>
          <w:szCs w:val="28"/>
        </w:rPr>
      </w:pPr>
    </w:p>
    <w:p w:rsidR="009214F7" w:rsidRDefault="00D6146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Активная гражданская позиция – это приобретенное качество, которое развивается и совершенствуется на протяжении всей жизнедеятельности человека. Она не является раз и навсегда приобретенным качеством, а изменяется в зависимости от условий, в которые попадает личность.</w:t>
      </w:r>
    </w:p>
    <w:p w:rsidR="00D61460" w:rsidRPr="009214F7" w:rsidRDefault="00D6146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Включение молодежи в разные виды общественно значимой деятельности существенно расширяет сферу их социального общения, возможности усвоения социальных ценностей, формирования нравственных качеств личности. Именно в коллективе формируются такие важнейшие мотивы поведения и деятельности молодого человека, как чувство долга, коллективизма, товарищества. Хотя учение остается для него первейшим видом деятельности, но основные новообразования в психике молодого человека связаны с общественно полезной деятельностью.</w:t>
      </w:r>
    </w:p>
    <w:p w:rsidR="009214F7" w:rsidRDefault="00D6146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процессе специально организованной деятельности молодежь овладевает культурными и материальными ценностями общества, приобретает навыки и умения общественно значимой деятельности. Разнообразная деятельность помогает им освоить жизненный опыт, необходимый для осуществления личных планов, становятся шире взгляды, суждения, развиваются творческие способности, формируется общественное мнение. Эта деятельность может способствовать формированию активного отношения молодого человека к тому, что он познает, видит и делает. В этом процессе молодежь овладевает самой деятельностью, становится творцом, а не пассивным исполнителем.</w:t>
      </w:r>
    </w:p>
    <w:p w:rsidR="00D61460" w:rsidRPr="009214F7" w:rsidRDefault="00D6146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Таким образом, чем содержательнее и целесообразнее построена и организована деятельность, тем больше</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возможностей для реализации потребности в</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активной позиции, тем разумнее строится процесс межличностного общения, тем эффективнее будет осуществляться формирование личности в процессе развития.</w:t>
      </w:r>
    </w:p>
    <w:p w:rsidR="00D61460" w:rsidRPr="009214F7" w:rsidRDefault="00C67B96"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В настоящий момент, как показал опрос, молодежь г. Иркутска не является достаточно активной. </w:t>
      </w:r>
      <w:r w:rsidR="00D61460" w:rsidRPr="009214F7">
        <w:rPr>
          <w:rFonts w:ascii="Times New Roman" w:hAnsi="Times New Roman" w:cs="Times New Roman"/>
          <w:color w:val="000000"/>
          <w:sz w:val="28"/>
          <w:szCs w:val="28"/>
        </w:rPr>
        <w:t>Наше предложение заключается в том, чтобы предпринять ряд мер, способствующих активации молодежи:</w:t>
      </w:r>
    </w:p>
    <w:p w:rsidR="009214F7" w:rsidRDefault="00D61460" w:rsidP="009214F7">
      <w:pPr>
        <w:numPr>
          <w:ilvl w:val="0"/>
          <w:numId w:val="1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Информационное обеспечение</w:t>
      </w:r>
      <w:r w:rsidR="002122F8" w:rsidRP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(доступность информации)</w:t>
      </w:r>
      <w:r w:rsidR="00A74AE5" w:rsidRPr="009214F7">
        <w:rPr>
          <w:rFonts w:ascii="Times New Roman" w:hAnsi="Times New Roman" w:cs="Times New Roman"/>
          <w:color w:val="000000"/>
          <w:sz w:val="28"/>
          <w:szCs w:val="28"/>
        </w:rPr>
        <w:t>: с</w:t>
      </w:r>
      <w:r w:rsidR="00F016E4" w:rsidRPr="009214F7">
        <w:rPr>
          <w:rFonts w:ascii="Times New Roman" w:hAnsi="Times New Roman" w:cs="Times New Roman"/>
          <w:color w:val="000000"/>
          <w:sz w:val="28"/>
          <w:szCs w:val="28"/>
        </w:rPr>
        <w:t>оздание</w:t>
      </w:r>
      <w:r w:rsidRPr="009214F7">
        <w:rPr>
          <w:rFonts w:ascii="Times New Roman" w:hAnsi="Times New Roman" w:cs="Times New Roman"/>
          <w:color w:val="000000"/>
          <w:sz w:val="28"/>
          <w:szCs w:val="28"/>
        </w:rPr>
        <w:t xml:space="preserve"> </w:t>
      </w:r>
      <w:r w:rsidR="00F016E4" w:rsidRPr="009214F7">
        <w:rPr>
          <w:rFonts w:ascii="Times New Roman" w:hAnsi="Times New Roman" w:cs="Times New Roman"/>
          <w:color w:val="000000"/>
          <w:sz w:val="28"/>
          <w:szCs w:val="28"/>
        </w:rPr>
        <w:t>официального</w:t>
      </w:r>
      <w:r w:rsidR="009214F7">
        <w:rPr>
          <w:rFonts w:ascii="Times New Roman" w:hAnsi="Times New Roman" w:cs="Times New Roman"/>
          <w:color w:val="000000"/>
          <w:sz w:val="28"/>
          <w:szCs w:val="28"/>
        </w:rPr>
        <w:t xml:space="preserve"> </w:t>
      </w:r>
      <w:r w:rsidR="00301A5A" w:rsidRPr="009214F7">
        <w:rPr>
          <w:rFonts w:ascii="Times New Roman" w:hAnsi="Times New Roman" w:cs="Times New Roman"/>
          <w:color w:val="000000"/>
          <w:sz w:val="28"/>
          <w:szCs w:val="28"/>
        </w:rPr>
        <w:t>сайта Аген</w:t>
      </w:r>
      <w:r w:rsidR="00B65247" w:rsidRPr="009214F7">
        <w:rPr>
          <w:rFonts w:ascii="Times New Roman" w:hAnsi="Times New Roman" w:cs="Times New Roman"/>
          <w:color w:val="000000"/>
          <w:sz w:val="28"/>
          <w:szCs w:val="28"/>
        </w:rPr>
        <w:t>т</w:t>
      </w:r>
      <w:r w:rsidR="00301A5A" w:rsidRPr="009214F7">
        <w:rPr>
          <w:rFonts w:ascii="Times New Roman" w:hAnsi="Times New Roman" w:cs="Times New Roman"/>
          <w:color w:val="000000"/>
          <w:sz w:val="28"/>
          <w:szCs w:val="28"/>
        </w:rPr>
        <w:t>ства по молодежной политике Иркутской области</w:t>
      </w:r>
    </w:p>
    <w:p w:rsidR="00D61460" w:rsidRPr="009214F7" w:rsidRDefault="00D61460" w:rsidP="009214F7">
      <w:pPr>
        <w:numPr>
          <w:ilvl w:val="0"/>
          <w:numId w:val="1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Поддержка детских и молодежных общественных объединений</w:t>
      </w:r>
    </w:p>
    <w:p w:rsidR="00C67B96" w:rsidRPr="009214F7" w:rsidRDefault="00D61460" w:rsidP="009214F7">
      <w:pPr>
        <w:numPr>
          <w:ilvl w:val="0"/>
          <w:numId w:val="1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Проведение в ВУЗах и школах дни самоуправления, выбирать президента школы/факультета.</w:t>
      </w:r>
    </w:p>
    <w:p w:rsidR="009214F7" w:rsidRDefault="00D61460" w:rsidP="009214F7">
      <w:pPr>
        <w:numPr>
          <w:ilvl w:val="0"/>
          <w:numId w:val="1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Патриотические мероприятия.</w:t>
      </w:r>
    </w:p>
    <w:p w:rsidR="009214F7" w:rsidRDefault="00C67B96"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А в</w:t>
      </w:r>
      <w:r w:rsidR="00D61460" w:rsidRPr="009214F7">
        <w:rPr>
          <w:rFonts w:ascii="Times New Roman" w:hAnsi="Times New Roman" w:cs="Times New Roman"/>
          <w:color w:val="000000"/>
          <w:sz w:val="28"/>
          <w:szCs w:val="28"/>
        </w:rPr>
        <w:t xml:space="preserve"> период предвы</w:t>
      </w:r>
      <w:r w:rsidRPr="009214F7">
        <w:rPr>
          <w:rFonts w:ascii="Times New Roman" w:hAnsi="Times New Roman" w:cs="Times New Roman"/>
          <w:color w:val="000000"/>
          <w:sz w:val="28"/>
          <w:szCs w:val="28"/>
        </w:rPr>
        <w:t xml:space="preserve">борных агитаций можно проводить раздачу </w:t>
      </w:r>
      <w:r w:rsidR="00D61460" w:rsidRPr="009214F7">
        <w:rPr>
          <w:rFonts w:ascii="Times New Roman" w:hAnsi="Times New Roman" w:cs="Times New Roman"/>
          <w:color w:val="000000"/>
          <w:sz w:val="28"/>
          <w:szCs w:val="28"/>
        </w:rPr>
        <w:t xml:space="preserve">агитационных листовок </w:t>
      </w:r>
      <w:r w:rsidRPr="009214F7">
        <w:rPr>
          <w:rFonts w:ascii="Times New Roman" w:hAnsi="Times New Roman" w:cs="Times New Roman"/>
          <w:color w:val="000000"/>
          <w:sz w:val="28"/>
          <w:szCs w:val="28"/>
        </w:rPr>
        <w:t>(например: «</w:t>
      </w:r>
      <w:r w:rsidR="00D61460" w:rsidRPr="009214F7">
        <w:rPr>
          <w:rFonts w:ascii="Times New Roman" w:hAnsi="Times New Roman" w:cs="Times New Roman"/>
          <w:color w:val="000000"/>
          <w:sz w:val="28"/>
          <w:szCs w:val="28"/>
        </w:rPr>
        <w:t>Время делать выбор», «Как проголосуешь, так и проживешь» и т.д.)</w:t>
      </w:r>
    </w:p>
    <w:p w:rsidR="009214F7" w:rsidRDefault="00F016E4"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Развитие информационных технологий на современном этапе неразрывно связано с развитием телекоммуникационной отрасли и </w:t>
      </w:r>
      <w:r w:rsidRPr="009214F7">
        <w:rPr>
          <w:rFonts w:ascii="Times New Roman" w:hAnsi="Times New Roman" w:cs="Times New Roman"/>
          <w:color w:val="000000"/>
          <w:sz w:val="28"/>
          <w:szCs w:val="28"/>
          <w:lang w:val="en-US"/>
        </w:rPr>
        <w:t>Internet</w:t>
      </w:r>
      <w:r w:rsidRPr="009214F7">
        <w:rPr>
          <w:rFonts w:ascii="Times New Roman" w:hAnsi="Times New Roman" w:cs="Times New Roman"/>
          <w:color w:val="000000"/>
          <w:sz w:val="28"/>
          <w:szCs w:val="28"/>
        </w:rPr>
        <w:t>. Однако помимо коммуникативных функций, все более важной становится информационная составляющая этого комплекса, одной из важнейших функций которой является организация входящих и исходящих информационных потоков.</w:t>
      </w:r>
    </w:p>
    <w:p w:rsidR="009214F7" w:rsidRDefault="00F016E4"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Основной составляющей инфо</w:t>
      </w:r>
      <w:r w:rsidR="00B65247" w:rsidRPr="009214F7">
        <w:rPr>
          <w:rFonts w:ascii="Times New Roman" w:hAnsi="Times New Roman" w:cs="Times New Roman"/>
          <w:color w:val="000000"/>
          <w:sz w:val="28"/>
          <w:szCs w:val="28"/>
        </w:rPr>
        <w:t>рмационной структуры Агентства по молодежной политике будет являться его официальный сайт</w:t>
      </w:r>
      <w:r w:rsidRPr="009214F7">
        <w:rPr>
          <w:rFonts w:ascii="Times New Roman" w:hAnsi="Times New Roman" w:cs="Times New Roman"/>
          <w:color w:val="000000"/>
          <w:sz w:val="28"/>
          <w:szCs w:val="28"/>
        </w:rPr>
        <w:t xml:space="preserve">. </w:t>
      </w:r>
      <w:r w:rsidR="00B65247" w:rsidRPr="009214F7">
        <w:rPr>
          <w:rFonts w:ascii="Times New Roman" w:hAnsi="Times New Roman" w:cs="Times New Roman"/>
          <w:color w:val="000000"/>
          <w:sz w:val="28"/>
          <w:szCs w:val="28"/>
        </w:rPr>
        <w:t>Функционально сайт будет обеспечивать</w:t>
      </w:r>
      <w:r w:rsidRPr="009214F7">
        <w:rPr>
          <w:rFonts w:ascii="Times New Roman" w:hAnsi="Times New Roman" w:cs="Times New Roman"/>
          <w:color w:val="000000"/>
          <w:sz w:val="28"/>
          <w:szCs w:val="28"/>
        </w:rPr>
        <w:t xml:space="preserve"> своевременную подачу информации</w:t>
      </w:r>
      <w:r w:rsidR="00B65247" w:rsidRPr="009214F7">
        <w:rPr>
          <w:rFonts w:ascii="Times New Roman" w:hAnsi="Times New Roman" w:cs="Times New Roman"/>
          <w:color w:val="000000"/>
          <w:sz w:val="28"/>
          <w:szCs w:val="28"/>
        </w:rPr>
        <w:t>, организацию активной связи с молодежью.</w:t>
      </w:r>
    </w:p>
    <w:p w:rsidR="006D5B7A" w:rsidRPr="009214F7" w:rsidRDefault="00B65247"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Посетители сайта смогут задавать интересующие их вопро</w:t>
      </w:r>
      <w:r w:rsidR="006D5B7A" w:rsidRPr="009214F7">
        <w:rPr>
          <w:rFonts w:ascii="Times New Roman" w:hAnsi="Times New Roman" w:cs="Times New Roman"/>
          <w:color w:val="000000"/>
          <w:sz w:val="28"/>
          <w:szCs w:val="28"/>
        </w:rPr>
        <w:t>сы и получать на них ответы, это будет обеспечивать обратную связь. Это о</w:t>
      </w:r>
      <w:r w:rsidR="00F016E4" w:rsidRPr="009214F7">
        <w:rPr>
          <w:rFonts w:ascii="Times New Roman" w:hAnsi="Times New Roman" w:cs="Times New Roman"/>
          <w:color w:val="000000"/>
          <w:sz w:val="28"/>
          <w:szCs w:val="28"/>
        </w:rPr>
        <w:t xml:space="preserve">чень простой и удобный способ оперативно отслеживать мнения, замечания, отзывы посетителей. Так же </w:t>
      </w:r>
      <w:r w:rsidR="006D5B7A" w:rsidRPr="009214F7">
        <w:rPr>
          <w:rFonts w:ascii="Times New Roman" w:hAnsi="Times New Roman" w:cs="Times New Roman"/>
          <w:color w:val="000000"/>
          <w:sz w:val="28"/>
          <w:szCs w:val="28"/>
        </w:rPr>
        <w:t>на сайте можно проводить</w:t>
      </w:r>
      <w:r w:rsidR="00F016E4" w:rsidRPr="009214F7">
        <w:rPr>
          <w:rFonts w:ascii="Times New Roman" w:hAnsi="Times New Roman" w:cs="Times New Roman"/>
          <w:color w:val="000000"/>
          <w:sz w:val="28"/>
          <w:szCs w:val="28"/>
        </w:rPr>
        <w:t xml:space="preserve"> опросы. Более развитым механизмо</w:t>
      </w:r>
      <w:r w:rsidR="006D5B7A" w:rsidRPr="009214F7">
        <w:rPr>
          <w:rFonts w:ascii="Times New Roman" w:hAnsi="Times New Roman" w:cs="Times New Roman"/>
          <w:color w:val="000000"/>
          <w:sz w:val="28"/>
          <w:szCs w:val="28"/>
        </w:rPr>
        <w:t>м общения с посетителями сайта будет являть</w:t>
      </w:r>
      <w:r w:rsidR="00F016E4" w:rsidRPr="009214F7">
        <w:rPr>
          <w:rFonts w:ascii="Times New Roman" w:hAnsi="Times New Roman" w:cs="Times New Roman"/>
          <w:color w:val="000000"/>
          <w:sz w:val="28"/>
          <w:szCs w:val="28"/>
        </w:rPr>
        <w:t xml:space="preserve">ся форум, </w:t>
      </w:r>
      <w:r w:rsidR="006D5B7A" w:rsidRPr="009214F7">
        <w:rPr>
          <w:rFonts w:ascii="Times New Roman" w:hAnsi="Times New Roman" w:cs="Times New Roman"/>
          <w:color w:val="000000"/>
          <w:sz w:val="28"/>
          <w:szCs w:val="28"/>
        </w:rPr>
        <w:t>этот механизм позволит</w:t>
      </w:r>
      <w:r w:rsidR="00F016E4" w:rsidRPr="009214F7">
        <w:rPr>
          <w:rFonts w:ascii="Times New Roman" w:hAnsi="Times New Roman" w:cs="Times New Roman"/>
          <w:color w:val="000000"/>
          <w:sz w:val="28"/>
          <w:szCs w:val="28"/>
        </w:rPr>
        <w:t xml:space="preserve"> выделить наиболее</w:t>
      </w:r>
      <w:r w:rsidR="006D5B7A" w:rsidRPr="009214F7">
        <w:rPr>
          <w:rFonts w:ascii="Times New Roman" w:hAnsi="Times New Roman" w:cs="Times New Roman"/>
          <w:color w:val="000000"/>
          <w:sz w:val="28"/>
          <w:szCs w:val="28"/>
        </w:rPr>
        <w:t xml:space="preserve"> актуальный темы и обсудить их.</w:t>
      </w:r>
    </w:p>
    <w:p w:rsidR="00530E66" w:rsidRPr="009214F7" w:rsidRDefault="006D5B7A"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Сайт будет состоять</w:t>
      </w:r>
      <w:r w:rsidR="009214F7">
        <w:rPr>
          <w:rFonts w:ascii="Times New Roman" w:hAnsi="Times New Roman" w:cs="Times New Roman"/>
          <w:color w:val="000000"/>
          <w:sz w:val="28"/>
          <w:szCs w:val="28"/>
        </w:rPr>
        <w:t xml:space="preserve"> </w:t>
      </w:r>
      <w:r w:rsidR="00530E66" w:rsidRPr="009214F7">
        <w:rPr>
          <w:rFonts w:ascii="Times New Roman" w:hAnsi="Times New Roman" w:cs="Times New Roman"/>
          <w:color w:val="000000"/>
          <w:sz w:val="28"/>
          <w:szCs w:val="28"/>
        </w:rPr>
        <w:t>из следующих основных разделов:</w:t>
      </w:r>
    </w:p>
    <w:p w:rsidR="00530E66" w:rsidRPr="009214F7" w:rsidRDefault="00530E66"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1. «Документы» - для публикации законодательных актов,</w:t>
      </w:r>
      <w:r w:rsidR="006D5B7A" w:rsidRPr="009214F7">
        <w:rPr>
          <w:rFonts w:ascii="Times New Roman" w:hAnsi="Times New Roman" w:cs="Times New Roman"/>
          <w:color w:val="000000"/>
          <w:sz w:val="28"/>
          <w:szCs w:val="28"/>
        </w:rPr>
        <w:t xml:space="preserve"> регулирующих вопросы, связанные с молодежной политикой</w:t>
      </w:r>
      <w:r w:rsidRPr="009214F7">
        <w:rPr>
          <w:rFonts w:ascii="Times New Roman" w:hAnsi="Times New Roman" w:cs="Times New Roman"/>
          <w:color w:val="000000"/>
          <w:sz w:val="28"/>
          <w:szCs w:val="28"/>
        </w:rPr>
        <w:t>.</w:t>
      </w:r>
    </w:p>
    <w:p w:rsidR="00A74AE5" w:rsidRPr="009214F7" w:rsidRDefault="006D5B7A"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2. «Программы</w:t>
      </w:r>
      <w:r w:rsidR="00530E66" w:rsidRPr="009214F7">
        <w:rPr>
          <w:rFonts w:ascii="Times New Roman" w:hAnsi="Times New Roman" w:cs="Times New Roman"/>
          <w:color w:val="000000"/>
          <w:sz w:val="28"/>
          <w:szCs w:val="28"/>
        </w:rPr>
        <w:t>» – для публикации</w:t>
      </w:r>
      <w:r w:rsidR="00A74AE5" w:rsidRPr="009214F7">
        <w:rPr>
          <w:rFonts w:ascii="Times New Roman" w:hAnsi="Times New Roman" w:cs="Times New Roman"/>
          <w:color w:val="000000"/>
          <w:sz w:val="28"/>
          <w:szCs w:val="28"/>
        </w:rPr>
        <w:t xml:space="preserve"> информации о программах, проводимых в рамках молодежной политики</w:t>
      </w:r>
    </w:p>
    <w:p w:rsidR="009214F7" w:rsidRDefault="00530E66"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3.</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«Форум»</w:t>
      </w:r>
    </w:p>
    <w:p w:rsidR="009214F7" w:rsidRDefault="00A74AE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4</w:t>
      </w:r>
      <w:r w:rsidR="00530E66" w:rsidRPr="009214F7">
        <w:rPr>
          <w:rFonts w:ascii="Times New Roman" w:hAnsi="Times New Roman" w:cs="Times New Roman"/>
          <w:color w:val="000000"/>
          <w:sz w:val="28"/>
          <w:szCs w:val="28"/>
        </w:rPr>
        <w:t>. «Горячая линия» - для предоставления консультаций по вопросам</w:t>
      </w:r>
      <w:r w:rsidRPr="009214F7">
        <w:rPr>
          <w:rFonts w:ascii="Times New Roman" w:hAnsi="Times New Roman" w:cs="Times New Roman"/>
          <w:color w:val="000000"/>
          <w:sz w:val="28"/>
          <w:szCs w:val="28"/>
        </w:rPr>
        <w:t>, интересующих посетителей сайта.</w:t>
      </w:r>
    </w:p>
    <w:p w:rsidR="009214F7" w:rsidRDefault="004910E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современных условиях все более значимым для молодёжной политики становится поддержка самореализации молодого поколения. В связи с этим реальными субъектами молодёжной политики должны являться не только органы государственной власти, но и собственно молодые люди в возрасте от 14 до 30 лет через созданные ими детские и молодёжные общественные объединения, что придает развитию молодёжной политики в России, регионе устойчивый характер, основанный на преемственности достижений и восприимчивости к актуальным вызовам.</w:t>
      </w:r>
    </w:p>
    <w:p w:rsidR="004910E5" w:rsidRPr="009214F7" w:rsidRDefault="004910E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Немаловажную роль в социальном становлении молодого человека, в развитии его личности играют детские и молодёжные общественные объединения. Деятельность общественных объединений направлена на разностороннее развитие детей и молодёжи.</w:t>
      </w:r>
    </w:p>
    <w:p w:rsidR="004910E5" w:rsidRPr="009214F7" w:rsidRDefault="004910E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Управлением по молодёжной политике министерства по физической культуре, спорту и молодёжной политике Иркутской области ведётся база данных молодёжных и детских молодёжных объединений. Согласно базе данных в 2006 году общественное движение в Иркутской области включало в себя 392 молодёжных и детских общественных объединения различной направленности, в 2007 году – 453 организации, в 2008 году – 846 организаций. Следует отметить значительный рост количества молодёжных и детских общественных объединений в Иркутской области и существенный рост численности членов общественных объединений</w:t>
      </w:r>
      <w:r w:rsidR="002903D9" w:rsidRPr="009214F7">
        <w:rPr>
          <w:rFonts w:ascii="Times New Roman" w:hAnsi="Times New Roman" w:cs="Times New Roman"/>
          <w:color w:val="000000"/>
          <w:sz w:val="28"/>
          <w:szCs w:val="28"/>
        </w:rPr>
        <w:t>[32].</w:t>
      </w:r>
    </w:p>
    <w:p w:rsidR="004910E5" w:rsidRPr="009214F7" w:rsidRDefault="004910E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При планировании мероприятий летней кампании агентством по молодёжной политике Иркутской области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необходимо ставить следующие задачи:</w:t>
      </w:r>
    </w:p>
    <w:p w:rsidR="004910E5" w:rsidRPr="009214F7" w:rsidRDefault="004910E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-создание условий для безопасного отдыха детей;</w:t>
      </w:r>
    </w:p>
    <w:p w:rsidR="004910E5" w:rsidRPr="009214F7" w:rsidRDefault="004910E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-создание благоприятных условий для оздоровления и отдыха социально незащищенных детей, детей «группы риска»;</w:t>
      </w:r>
    </w:p>
    <w:p w:rsidR="004910E5" w:rsidRPr="009214F7" w:rsidRDefault="004910E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-повышение качества оздоровительных и образовательных программ, реализуемых при поддержке агентства по молодёжной политике Иркутской области;</w:t>
      </w:r>
    </w:p>
    <w:p w:rsidR="004910E5" w:rsidRPr="009214F7" w:rsidRDefault="004910E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-поддержка деятельности молодёжных и детских общественных объединений через финансирование детского отдыха, занимающихся в течение года по социально-значимым программам;</w:t>
      </w:r>
    </w:p>
    <w:p w:rsidR="004910E5" w:rsidRPr="009214F7" w:rsidRDefault="004910E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-поддержка и распространение в Иркутской области лучших инновационных методик по работе с детьми через финансирование организаций – победителей областных конкурсов программ и распределение детских путевок по всем муниципальным образованиям Иркутской области;</w:t>
      </w:r>
    </w:p>
    <w:p w:rsidR="004910E5" w:rsidRPr="009214F7" w:rsidRDefault="004910E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-реализация основных направлений государственной молодёжной политики в Иркутской области.</w:t>
      </w:r>
    </w:p>
    <w:p w:rsidR="004910E5" w:rsidRPr="009214F7" w:rsidRDefault="004910E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Формирование условий для творческой, талантливой самореализации молодого поколения Иркутской области должно являться одним из основных направлений государственной молодёжной политики Иркутской области.</w:t>
      </w:r>
    </w:p>
    <w:p w:rsidR="009214F7" w:rsidRDefault="004910E5"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Управлению по молодёжной политике министерства по физической культуре, спорту и молодёжной политике Иркутской области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совместно с вузами 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детскими и молодёжными общественными объединениями необходимо разрабатывать и реализовывать ряд проектов, направленных на раскрытие и реализацию творческого потенциала молодых людей.</w:t>
      </w:r>
    </w:p>
    <w:p w:rsidR="002903D9" w:rsidRPr="009214F7" w:rsidRDefault="00BF614A"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Так же для активизации молодежи необходимо проводить дни самоуправления в образовательных учреждениях.</w:t>
      </w:r>
    </w:p>
    <w:p w:rsidR="001B10BB" w:rsidRPr="009214F7" w:rsidRDefault="00BF614A"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День самоуправления является традиционной формой участия учащихся, как участников образовательного процесса, в оценке и формировании основных направлений и форм деятельности образовательного учреждения</w:t>
      </w:r>
      <w:r w:rsidR="001B10BB" w:rsidRP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День самоуправления дает учащимся возможность самовыражения, приобретения навыков ответственной общественной деятельности, а также формирования комплекс</w:t>
      </w:r>
      <w:r w:rsidR="001B10BB" w:rsidRPr="009214F7">
        <w:rPr>
          <w:rFonts w:ascii="Times New Roman" w:hAnsi="Times New Roman" w:cs="Times New Roman"/>
          <w:color w:val="000000"/>
          <w:sz w:val="28"/>
          <w:szCs w:val="28"/>
        </w:rPr>
        <w:t>ной оценки состояния дел в образовательном учреждении</w:t>
      </w:r>
      <w:r w:rsidRPr="009214F7">
        <w:rPr>
          <w:rFonts w:ascii="Times New Roman" w:hAnsi="Times New Roman" w:cs="Times New Roman"/>
          <w:color w:val="000000"/>
          <w:sz w:val="28"/>
          <w:szCs w:val="28"/>
        </w:rPr>
        <w:t xml:space="preserve"> и доведения ее до сведения педагогического коллектива.</w:t>
      </w:r>
    </w:p>
    <w:p w:rsidR="001B10BB" w:rsidRP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День самоуправления является формой творческого взаимодействия учащихся, вы</w:t>
      </w:r>
      <w:r w:rsidR="001B10BB" w:rsidRPr="009214F7">
        <w:rPr>
          <w:rFonts w:ascii="Times New Roman" w:hAnsi="Times New Roman" w:cs="Times New Roman"/>
          <w:color w:val="000000"/>
          <w:sz w:val="28"/>
          <w:szCs w:val="28"/>
        </w:rPr>
        <w:t>пускников и преподавателей образовательного учреждения</w:t>
      </w:r>
      <w:r w:rsidRPr="009214F7">
        <w:rPr>
          <w:rFonts w:ascii="Times New Roman" w:hAnsi="Times New Roman" w:cs="Times New Roman"/>
          <w:color w:val="000000"/>
          <w:sz w:val="28"/>
          <w:szCs w:val="28"/>
        </w:rPr>
        <w:t>.</w:t>
      </w:r>
      <w:r w:rsidR="001B10BB" w:rsidRPr="009214F7">
        <w:rPr>
          <w:rFonts w:ascii="Times New Roman" w:hAnsi="Times New Roman" w:cs="Times New Roman"/>
          <w:color w:val="000000"/>
          <w:sz w:val="28"/>
          <w:szCs w:val="28"/>
        </w:rPr>
        <w:t xml:space="preserve"> В результате проведения таких дней достигаются следующие результаты:</w:t>
      </w:r>
    </w:p>
    <w:p w:rsidR="00BF614A" w:rsidRP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вовлечение учащихся в активную общест</w:t>
      </w:r>
      <w:r w:rsidR="001B10BB" w:rsidRPr="009214F7">
        <w:rPr>
          <w:rFonts w:ascii="Times New Roman" w:hAnsi="Times New Roman" w:cs="Times New Roman"/>
          <w:color w:val="000000"/>
          <w:sz w:val="28"/>
          <w:szCs w:val="28"/>
        </w:rPr>
        <w:t>венную жизнь и управление образовательного учреждения</w:t>
      </w:r>
      <w:r w:rsidRPr="009214F7">
        <w:rPr>
          <w:rFonts w:ascii="Times New Roman" w:hAnsi="Times New Roman" w:cs="Times New Roman"/>
          <w:color w:val="000000"/>
          <w:sz w:val="28"/>
          <w:szCs w:val="28"/>
        </w:rPr>
        <w:t>;</w:t>
      </w:r>
    </w:p>
    <w:p w:rsidR="001B10BB" w:rsidRP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формирование у учащихся опыта организации и проведения общественных мероприятий;</w:t>
      </w:r>
    </w:p>
    <w:p w:rsidR="001B10BB" w:rsidRP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укрепле</w:t>
      </w:r>
      <w:r w:rsidR="001B10BB" w:rsidRPr="009214F7">
        <w:rPr>
          <w:rFonts w:ascii="Times New Roman" w:hAnsi="Times New Roman" w:cs="Times New Roman"/>
          <w:color w:val="000000"/>
          <w:sz w:val="28"/>
          <w:szCs w:val="28"/>
        </w:rPr>
        <w:t>ние содружества между учащимися</w:t>
      </w:r>
      <w:r w:rsidRPr="009214F7">
        <w:rPr>
          <w:rFonts w:ascii="Times New Roman" w:hAnsi="Times New Roman" w:cs="Times New Roman"/>
          <w:color w:val="000000"/>
          <w:sz w:val="28"/>
          <w:szCs w:val="28"/>
        </w:rPr>
        <w:t>;</w:t>
      </w:r>
    </w:p>
    <w:p w:rsidR="00BF614A" w:rsidRP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развитие у учащихся творческих способностей, коммуникативных навыков общения;</w:t>
      </w:r>
    </w:p>
    <w:p w:rsidR="00BF614A" w:rsidRP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воспитание у учащихся чувства ответственности, корректного отношения друг к другу, делового стиля взаимоотношений;</w:t>
      </w:r>
    </w:p>
    <w:p w:rsidR="001B10BB" w:rsidRP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развитие у учащихся опыта публичных выступлений;</w:t>
      </w:r>
    </w:p>
    <w:p w:rsidR="00EF44B5" w:rsidRP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организация новых форм обратной связи образовательного процесса, комплексная оценка учащимися состояния о</w:t>
      </w:r>
      <w:r w:rsidR="001B10BB" w:rsidRPr="009214F7">
        <w:rPr>
          <w:rFonts w:ascii="Times New Roman" w:hAnsi="Times New Roman" w:cs="Times New Roman"/>
          <w:color w:val="000000"/>
          <w:sz w:val="28"/>
          <w:szCs w:val="28"/>
        </w:rPr>
        <w:t>бразовательного процесса в образовательном учреждении</w:t>
      </w:r>
      <w:r w:rsidRPr="009214F7">
        <w:rPr>
          <w:rFonts w:ascii="Times New Roman" w:hAnsi="Times New Roman" w:cs="Times New Roman"/>
          <w:color w:val="000000"/>
          <w:sz w:val="28"/>
          <w:szCs w:val="28"/>
        </w:rPr>
        <w:t>.</w:t>
      </w:r>
    </w:p>
    <w:p w:rsidR="00EF44B5" w:rsidRP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День самоуправления </w:t>
      </w:r>
      <w:r w:rsidR="00EF44B5" w:rsidRPr="009214F7">
        <w:rPr>
          <w:rFonts w:ascii="Times New Roman" w:hAnsi="Times New Roman" w:cs="Times New Roman"/>
          <w:color w:val="000000"/>
          <w:sz w:val="28"/>
          <w:szCs w:val="28"/>
        </w:rPr>
        <w:t xml:space="preserve">должен </w:t>
      </w:r>
      <w:r w:rsidRPr="009214F7">
        <w:rPr>
          <w:rFonts w:ascii="Times New Roman" w:hAnsi="Times New Roman" w:cs="Times New Roman"/>
          <w:color w:val="000000"/>
          <w:sz w:val="28"/>
          <w:szCs w:val="28"/>
        </w:rPr>
        <w:t>проводится один раз в год. Учащиеся лицея и выпускники заменяют административные службы, преподавателей, проводят по расписанию уроки, классные часы и мероприятия для учащихся и учителей.</w:t>
      </w:r>
    </w:p>
    <w:p w:rsidR="00BF614A" w:rsidRP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По итогам Дня самоуправления проводится заседание Административного совета, где определяются самые активные участники, анализируются итоги работы, выносятся рекомендации для проведения следующего Дня самоуправления.</w:t>
      </w:r>
    </w:p>
    <w:p w:rsidR="009214F7" w:rsidRDefault="00EF44B5"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Так же дни самоуправления можно проводить и в детских лагерях. </w:t>
      </w:r>
      <w:r w:rsidR="00BF614A" w:rsidRPr="009214F7">
        <w:rPr>
          <w:rFonts w:ascii="Times New Roman" w:hAnsi="Times New Roman" w:cs="Times New Roman"/>
          <w:color w:val="000000"/>
          <w:sz w:val="28"/>
          <w:szCs w:val="28"/>
        </w:rPr>
        <w:t>Смысл дня - в</w:t>
      </w:r>
      <w:r w:rsidRPr="009214F7">
        <w:rPr>
          <w:rFonts w:ascii="Times New Roman" w:hAnsi="Times New Roman" w:cs="Times New Roman"/>
          <w:color w:val="000000"/>
          <w:sz w:val="28"/>
          <w:szCs w:val="28"/>
        </w:rPr>
        <w:t xml:space="preserve"> самоуправлении. Дети одного из отрядов</w:t>
      </w:r>
      <w:r w:rsidR="00BF614A" w:rsidRPr="009214F7">
        <w:rPr>
          <w:rFonts w:ascii="Times New Roman" w:hAnsi="Times New Roman" w:cs="Times New Roman"/>
          <w:color w:val="000000"/>
          <w:sz w:val="28"/>
          <w:szCs w:val="28"/>
        </w:rPr>
        <w:t xml:space="preserve"> становятся вожа</w:t>
      </w:r>
      <w:r w:rsidRPr="009214F7">
        <w:rPr>
          <w:rFonts w:ascii="Times New Roman" w:hAnsi="Times New Roman" w:cs="Times New Roman"/>
          <w:color w:val="000000"/>
          <w:sz w:val="28"/>
          <w:szCs w:val="28"/>
        </w:rPr>
        <w:t>тыми, а вожатые – одним из отрядов</w:t>
      </w:r>
      <w:r w:rsidR="00BF614A" w:rsidRPr="009214F7">
        <w:rPr>
          <w:rFonts w:ascii="Times New Roman" w:hAnsi="Times New Roman" w:cs="Times New Roman"/>
          <w:color w:val="000000"/>
          <w:sz w:val="28"/>
          <w:szCs w:val="28"/>
        </w:rPr>
        <w:t>. Из детей выбирают директора, старшего педагога, старшего вожатого, физрука и вожатых всех отрядов (по 4-5 человек). Каждому объясняются его обязанности.</w:t>
      </w:r>
    </w:p>
    <w:p w:rsidR="009214F7" w:rsidRDefault="00EF44B5"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День самоуправления так же можно сделать днем выборов.</w:t>
      </w:r>
      <w:r w:rsidR="00BF614A" w:rsidRPr="009214F7">
        <w:rPr>
          <w:rFonts w:ascii="Times New Roman" w:hAnsi="Times New Roman" w:cs="Times New Roman"/>
          <w:color w:val="000000"/>
          <w:sz w:val="28"/>
          <w:szCs w:val="28"/>
        </w:rPr>
        <w:t xml:space="preserve"> Выборы проходят в четыре этапа: 1) Выборы партий в парламент лагеря. Парламент лагеря будет сос- тоять из членов партий занявших наибольшее количество голосов избира- телей в зависимости от процента проголосовавших за нее избирателей. Места в парламенте распределяются между партиями, набравшими более 5% голосов. Например, голоса избирателей распредилились следующим образом: 1 партия - 30%, 2 партия - 15%, 3 партия - 20%, все остальные партии не набрали 5% и в общей сумме составляют 35% голоса в парламенте в этом случае распределяются (парламент состоит из 7 человек) так: 1 партия - 3 человека, 2 партия - 2 человека, 3 партия - 2 человека</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Выборы начальника лагеря. Одновременно с выборами в парламент </w:t>
      </w:r>
      <w:r w:rsidR="00EF44B5" w:rsidRPr="009214F7">
        <w:rPr>
          <w:rFonts w:ascii="Times New Roman" w:hAnsi="Times New Roman" w:cs="Times New Roman"/>
          <w:color w:val="000000"/>
          <w:sz w:val="28"/>
          <w:szCs w:val="28"/>
        </w:rPr>
        <w:t xml:space="preserve">должны </w:t>
      </w:r>
      <w:r w:rsidRPr="009214F7">
        <w:rPr>
          <w:rFonts w:ascii="Times New Roman" w:hAnsi="Times New Roman" w:cs="Times New Roman"/>
          <w:color w:val="000000"/>
          <w:sz w:val="28"/>
          <w:szCs w:val="28"/>
        </w:rPr>
        <w:t>п</w:t>
      </w:r>
      <w:r w:rsidR="00EF44B5" w:rsidRPr="009214F7">
        <w:rPr>
          <w:rFonts w:ascii="Times New Roman" w:hAnsi="Times New Roman" w:cs="Times New Roman"/>
          <w:color w:val="000000"/>
          <w:sz w:val="28"/>
          <w:szCs w:val="28"/>
        </w:rPr>
        <w:t>роходить</w:t>
      </w:r>
      <w:r w:rsidRPr="009214F7">
        <w:rPr>
          <w:rFonts w:ascii="Times New Roman" w:hAnsi="Times New Roman" w:cs="Times New Roman"/>
          <w:color w:val="000000"/>
          <w:sz w:val="28"/>
          <w:szCs w:val="28"/>
        </w:rPr>
        <w:t xml:space="preserve"> выборы начальника лагеря. Список претендентов на должность начальника лагеря должен состоять толь</w:t>
      </w:r>
      <w:r w:rsidR="00EF44B5" w:rsidRPr="009214F7">
        <w:rPr>
          <w:rFonts w:ascii="Times New Roman" w:hAnsi="Times New Roman" w:cs="Times New Roman"/>
          <w:color w:val="000000"/>
          <w:sz w:val="28"/>
          <w:szCs w:val="28"/>
        </w:rPr>
        <w:t>ко из членов младшего педагоги</w:t>
      </w:r>
      <w:r w:rsidRPr="009214F7">
        <w:rPr>
          <w:rFonts w:ascii="Times New Roman" w:hAnsi="Times New Roman" w:cs="Times New Roman"/>
          <w:color w:val="000000"/>
          <w:sz w:val="28"/>
          <w:szCs w:val="28"/>
        </w:rPr>
        <w:t xml:space="preserve">ческого состава. Выборы начальника лагеря проходят </w:t>
      </w:r>
      <w:r w:rsidR="00EF44B5" w:rsidRPr="009214F7">
        <w:rPr>
          <w:rFonts w:ascii="Times New Roman" w:hAnsi="Times New Roman" w:cs="Times New Roman"/>
          <w:color w:val="000000"/>
          <w:sz w:val="28"/>
          <w:szCs w:val="28"/>
        </w:rPr>
        <w:t>в те же сроки, что и парламент</w:t>
      </w:r>
      <w:r w:rsidRPr="009214F7">
        <w:rPr>
          <w:rFonts w:ascii="Times New Roman" w:hAnsi="Times New Roman" w:cs="Times New Roman"/>
          <w:color w:val="000000"/>
          <w:sz w:val="28"/>
          <w:szCs w:val="28"/>
        </w:rPr>
        <w:t>ские выборы, но по отдельным избирател</w:t>
      </w:r>
      <w:r w:rsidR="00EF44B5" w:rsidRPr="009214F7">
        <w:rPr>
          <w:rFonts w:ascii="Times New Roman" w:hAnsi="Times New Roman" w:cs="Times New Roman"/>
          <w:color w:val="000000"/>
          <w:sz w:val="28"/>
          <w:szCs w:val="28"/>
        </w:rPr>
        <w:t>ьным бюллетеням. Победу в выбо</w:t>
      </w:r>
      <w:r w:rsidRPr="009214F7">
        <w:rPr>
          <w:rFonts w:ascii="Times New Roman" w:hAnsi="Times New Roman" w:cs="Times New Roman"/>
          <w:color w:val="000000"/>
          <w:sz w:val="28"/>
          <w:szCs w:val="28"/>
        </w:rPr>
        <w:t>рах одерживает претендент, набравший на</w:t>
      </w:r>
      <w:r w:rsidR="00EF44B5" w:rsidRPr="009214F7">
        <w:rPr>
          <w:rFonts w:ascii="Times New Roman" w:hAnsi="Times New Roman" w:cs="Times New Roman"/>
          <w:color w:val="000000"/>
          <w:sz w:val="28"/>
          <w:szCs w:val="28"/>
        </w:rPr>
        <w:t>ибольшее количество голосов из</w:t>
      </w:r>
      <w:r w:rsidRPr="009214F7">
        <w:rPr>
          <w:rFonts w:ascii="Times New Roman" w:hAnsi="Times New Roman" w:cs="Times New Roman"/>
          <w:color w:val="000000"/>
          <w:sz w:val="28"/>
          <w:szCs w:val="28"/>
        </w:rPr>
        <w:t>бирателей.</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Выборы в органы местного самоуправления проходят внутриотрядно. Выбираются два вожатых.</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Распределение должностей в выбранном парламенте между парла- ментариями. </w:t>
      </w:r>
      <w:r w:rsidR="00EF44B5" w:rsidRPr="009214F7">
        <w:rPr>
          <w:rFonts w:ascii="Times New Roman" w:hAnsi="Times New Roman" w:cs="Times New Roman"/>
          <w:color w:val="000000"/>
          <w:sz w:val="28"/>
          <w:szCs w:val="28"/>
        </w:rPr>
        <w:t>Участвуют</w:t>
      </w:r>
      <w:r w:rsidRPr="009214F7">
        <w:rPr>
          <w:rFonts w:ascii="Times New Roman" w:hAnsi="Times New Roman" w:cs="Times New Roman"/>
          <w:color w:val="000000"/>
          <w:sz w:val="28"/>
          <w:szCs w:val="28"/>
        </w:rPr>
        <w:t xml:space="preserve"> только члены парламента. Выборами в парламенте руководит выбранный начальник лагеря. Парламентарии выбирают из своих рядов: - заместителя начальника лагеря по воспитательной работе - заместителя начальника лагеря по административно-хозяйственной работе - методистов (5 человек)</w:t>
      </w:r>
    </w:p>
    <w:p w:rsidR="00EF44B5" w:rsidRP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Центральная избирательная комиссия состоит из 3 человек.</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Партийные списки должны содержать следующее: а) название партии б) девиэ (идею) в) список из 5-ти и более фамилий по порядку - 1 - лидер партии 2 - первый помощник лидера партии 3 - второй помошник лидера партии 4 и далее - члены партии Партийный список утверждается Центральной Избирательной Комиссией. Партии необходимо иметь программу, которую можно рекламировать и распространять среди избирателей.</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Во время самоуправления основной педагогический состав теряет юридическую силу, к</w:t>
      </w:r>
      <w:r w:rsidR="00EF44B5" w:rsidRPr="009214F7">
        <w:rPr>
          <w:rFonts w:ascii="Times New Roman" w:hAnsi="Times New Roman" w:cs="Times New Roman"/>
          <w:color w:val="000000"/>
          <w:sz w:val="28"/>
          <w:szCs w:val="28"/>
        </w:rPr>
        <w:t>роме ночного времени</w:t>
      </w:r>
      <w:r w:rsidRPr="009214F7">
        <w:rPr>
          <w:rFonts w:ascii="Times New Roman" w:hAnsi="Times New Roman" w:cs="Times New Roman"/>
          <w:color w:val="000000"/>
          <w:sz w:val="28"/>
          <w:szCs w:val="28"/>
        </w:rPr>
        <w:t>. В случае чрезвычайной ситуации, либо грубого нарушения режима вся власть полностью переходит основному педагогическому составу.</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Должностные обязанности</w:t>
      </w:r>
      <w:r w:rsidR="007F0927" w:rsidRPr="009214F7">
        <w:rPr>
          <w:rFonts w:ascii="Times New Roman" w:hAnsi="Times New Roman" w:cs="Times New Roman"/>
          <w:color w:val="000000"/>
          <w:sz w:val="28"/>
          <w:szCs w:val="28"/>
        </w:rPr>
        <w:t xml:space="preserve"> можно распределить следующим образом:</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1.Руководитель лагеря:</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w:t>
      </w:r>
      <w:r w:rsidR="007F0927" w:rsidRPr="009214F7">
        <w:rPr>
          <w:rFonts w:ascii="Times New Roman" w:hAnsi="Times New Roman" w:cs="Times New Roman"/>
          <w:color w:val="000000"/>
          <w:sz w:val="28"/>
          <w:szCs w:val="28"/>
        </w:rPr>
        <w:t>общие организационные вопросы;</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раб</w:t>
      </w:r>
      <w:r w:rsidRPr="009214F7">
        <w:rPr>
          <w:rFonts w:ascii="Times New Roman" w:hAnsi="Times New Roman" w:cs="Times New Roman"/>
          <w:color w:val="000000"/>
          <w:sz w:val="28"/>
          <w:szCs w:val="28"/>
          <w:lang w:val="en-US"/>
        </w:rPr>
        <w:t>o</w:t>
      </w:r>
      <w:r w:rsidR="007F0927" w:rsidRPr="009214F7">
        <w:rPr>
          <w:rFonts w:ascii="Times New Roman" w:hAnsi="Times New Roman" w:cs="Times New Roman"/>
          <w:color w:val="000000"/>
          <w:sz w:val="28"/>
          <w:szCs w:val="28"/>
        </w:rPr>
        <w:t>та с педагогическим</w:t>
      </w:r>
      <w:r w:rsidRPr="009214F7">
        <w:rPr>
          <w:rFonts w:ascii="Times New Roman" w:hAnsi="Times New Roman" w:cs="Times New Roman"/>
          <w:color w:val="000000"/>
          <w:sz w:val="28"/>
          <w:szCs w:val="28"/>
        </w:rPr>
        <w:t xml:space="preserve"> с</w:t>
      </w:r>
      <w:r w:rsidRPr="009214F7">
        <w:rPr>
          <w:rFonts w:ascii="Times New Roman" w:hAnsi="Times New Roman" w:cs="Times New Roman"/>
          <w:color w:val="000000"/>
          <w:sz w:val="28"/>
          <w:szCs w:val="28"/>
          <w:lang w:val="en-US"/>
        </w:rPr>
        <w:t>o</w:t>
      </w:r>
      <w:r w:rsidRPr="009214F7">
        <w:rPr>
          <w:rFonts w:ascii="Times New Roman" w:hAnsi="Times New Roman" w:cs="Times New Roman"/>
          <w:color w:val="000000"/>
          <w:sz w:val="28"/>
          <w:szCs w:val="28"/>
        </w:rPr>
        <w:t>став</w:t>
      </w:r>
      <w:r w:rsidRPr="009214F7">
        <w:rPr>
          <w:rFonts w:ascii="Times New Roman" w:hAnsi="Times New Roman" w:cs="Times New Roman"/>
          <w:color w:val="000000"/>
          <w:sz w:val="28"/>
          <w:szCs w:val="28"/>
          <w:lang w:val="en-US"/>
        </w:rPr>
        <w:t>o</w:t>
      </w:r>
      <w:r w:rsidR="007F0927" w:rsidRPr="009214F7">
        <w:rPr>
          <w:rFonts w:ascii="Times New Roman" w:hAnsi="Times New Roman" w:cs="Times New Roman"/>
          <w:color w:val="000000"/>
          <w:sz w:val="28"/>
          <w:szCs w:val="28"/>
        </w:rPr>
        <w:t>м</w:t>
      </w:r>
      <w:r w:rsidRPr="009214F7">
        <w:rPr>
          <w:rFonts w:ascii="Times New Roman" w:hAnsi="Times New Roman" w:cs="Times New Roman"/>
          <w:color w:val="000000"/>
          <w:sz w:val="28"/>
          <w:szCs w:val="28"/>
        </w:rPr>
        <w:t>;</w:t>
      </w:r>
    </w:p>
    <w:p w:rsidR="009214F7" w:rsidRDefault="007F0927"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координация </w:t>
      </w:r>
      <w:r w:rsidR="00BF614A" w:rsidRPr="009214F7">
        <w:rPr>
          <w:rFonts w:ascii="Times New Roman" w:hAnsi="Times New Roman" w:cs="Times New Roman"/>
          <w:color w:val="000000"/>
          <w:sz w:val="28"/>
          <w:szCs w:val="28"/>
        </w:rPr>
        <w:t>раб</w:t>
      </w:r>
      <w:r w:rsidR="00BF614A" w:rsidRPr="009214F7">
        <w:rPr>
          <w:rFonts w:ascii="Times New Roman" w:hAnsi="Times New Roman" w:cs="Times New Roman"/>
          <w:color w:val="000000"/>
          <w:sz w:val="28"/>
          <w:szCs w:val="28"/>
          <w:lang w:val="en-US"/>
        </w:rPr>
        <w:t>o</w:t>
      </w:r>
      <w:r w:rsidRPr="009214F7">
        <w:rPr>
          <w:rFonts w:ascii="Times New Roman" w:hAnsi="Times New Roman" w:cs="Times New Roman"/>
          <w:color w:val="000000"/>
          <w:sz w:val="28"/>
          <w:szCs w:val="28"/>
        </w:rPr>
        <w:t>ты всех сотрудников</w:t>
      </w:r>
      <w:r w:rsidR="00BF614A" w:rsidRPr="009214F7">
        <w:rPr>
          <w:rFonts w:ascii="Times New Roman" w:hAnsi="Times New Roman" w:cs="Times New Roman"/>
          <w:color w:val="000000"/>
          <w:sz w:val="28"/>
          <w:szCs w:val="28"/>
        </w:rPr>
        <w:t xml:space="preserve"> лагеря.</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2. Зам. начальника лагеря п</w:t>
      </w:r>
      <w:r w:rsidRPr="009214F7">
        <w:rPr>
          <w:rFonts w:ascii="Times New Roman" w:hAnsi="Times New Roman" w:cs="Times New Roman"/>
          <w:color w:val="000000"/>
          <w:sz w:val="28"/>
          <w:szCs w:val="28"/>
          <w:lang w:val="en-US"/>
        </w:rPr>
        <w:t>o</w:t>
      </w:r>
      <w:r w:rsidR="009214F7">
        <w:rPr>
          <w:rFonts w:ascii="Times New Roman" w:hAnsi="Times New Roman" w:cs="Times New Roman"/>
          <w:color w:val="000000"/>
          <w:sz w:val="28"/>
          <w:szCs w:val="28"/>
        </w:rPr>
        <w:t xml:space="preserve"> </w:t>
      </w:r>
      <w:r w:rsidR="007F0927" w:rsidRPr="009214F7">
        <w:rPr>
          <w:rFonts w:ascii="Times New Roman" w:hAnsi="Times New Roman" w:cs="Times New Roman"/>
          <w:color w:val="000000"/>
          <w:sz w:val="28"/>
          <w:szCs w:val="28"/>
        </w:rPr>
        <w:t>воспитательной</w:t>
      </w:r>
      <w:r w:rsidRPr="009214F7">
        <w:rPr>
          <w:rFonts w:ascii="Times New Roman" w:hAnsi="Times New Roman" w:cs="Times New Roman"/>
          <w:color w:val="000000"/>
          <w:sz w:val="28"/>
          <w:szCs w:val="28"/>
        </w:rPr>
        <w:t xml:space="preserve"> раб</w:t>
      </w:r>
      <w:r w:rsidRPr="009214F7">
        <w:rPr>
          <w:rFonts w:ascii="Times New Roman" w:hAnsi="Times New Roman" w:cs="Times New Roman"/>
          <w:color w:val="000000"/>
          <w:sz w:val="28"/>
          <w:szCs w:val="28"/>
          <w:lang w:val="en-US"/>
        </w:rPr>
        <w:t>o</w:t>
      </w:r>
      <w:r w:rsidR="007F0927" w:rsidRPr="009214F7">
        <w:rPr>
          <w:rFonts w:ascii="Times New Roman" w:hAnsi="Times New Roman" w:cs="Times New Roman"/>
          <w:color w:val="000000"/>
          <w:sz w:val="28"/>
          <w:szCs w:val="28"/>
        </w:rPr>
        <w:t>те:</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 работа с методическим составом лагеря по организации и </w:t>
      </w:r>
      <w:r w:rsidR="007F0927" w:rsidRPr="009214F7">
        <w:rPr>
          <w:rFonts w:ascii="Times New Roman" w:hAnsi="Times New Roman" w:cs="Times New Roman"/>
          <w:color w:val="000000"/>
          <w:sz w:val="28"/>
          <w:szCs w:val="28"/>
        </w:rPr>
        <w:t>проведению</w:t>
      </w:r>
      <w:r w:rsidRPr="009214F7">
        <w:rPr>
          <w:rFonts w:ascii="Times New Roman" w:hAnsi="Times New Roman" w:cs="Times New Roman"/>
          <w:color w:val="000000"/>
          <w:sz w:val="28"/>
          <w:szCs w:val="28"/>
        </w:rPr>
        <w:t xml:space="preserve"> общелагерных мероприятий и тематических дней;</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раб</w:t>
      </w:r>
      <w:r w:rsidRPr="009214F7">
        <w:rPr>
          <w:rFonts w:ascii="Times New Roman" w:hAnsi="Times New Roman" w:cs="Times New Roman"/>
          <w:color w:val="000000"/>
          <w:sz w:val="28"/>
          <w:szCs w:val="28"/>
          <w:lang w:val="en-US"/>
        </w:rPr>
        <w:t>o</w:t>
      </w:r>
      <w:r w:rsidRPr="009214F7">
        <w:rPr>
          <w:rFonts w:ascii="Times New Roman" w:hAnsi="Times New Roman" w:cs="Times New Roman"/>
          <w:color w:val="000000"/>
          <w:sz w:val="28"/>
          <w:szCs w:val="28"/>
        </w:rPr>
        <w:t>та с отрядами п</w:t>
      </w:r>
      <w:r w:rsidRPr="009214F7">
        <w:rPr>
          <w:rFonts w:ascii="Times New Roman" w:hAnsi="Times New Roman" w:cs="Times New Roman"/>
          <w:color w:val="000000"/>
          <w:sz w:val="28"/>
          <w:szCs w:val="28"/>
          <w:lang w:val="en-US"/>
        </w:rPr>
        <w:t>o</w:t>
      </w:r>
      <w:r w:rsidRPr="009214F7">
        <w:rPr>
          <w:rFonts w:ascii="Times New Roman" w:hAnsi="Times New Roman" w:cs="Times New Roman"/>
          <w:color w:val="000000"/>
          <w:sz w:val="28"/>
          <w:szCs w:val="28"/>
        </w:rPr>
        <w:t xml:space="preserve"> участию в дневных и вечерних мер</w:t>
      </w:r>
      <w:r w:rsidRPr="009214F7">
        <w:rPr>
          <w:rFonts w:ascii="Times New Roman" w:hAnsi="Times New Roman" w:cs="Times New Roman"/>
          <w:color w:val="000000"/>
          <w:sz w:val="28"/>
          <w:szCs w:val="28"/>
          <w:lang w:val="en-US"/>
        </w:rPr>
        <w:t>o</w:t>
      </w:r>
      <w:r w:rsidRPr="009214F7">
        <w:rPr>
          <w:rFonts w:ascii="Times New Roman" w:hAnsi="Times New Roman" w:cs="Times New Roman"/>
          <w:color w:val="000000"/>
          <w:sz w:val="28"/>
          <w:szCs w:val="28"/>
        </w:rPr>
        <w:t>приятиях;</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раб</w:t>
      </w:r>
      <w:r w:rsidRPr="009214F7">
        <w:rPr>
          <w:rFonts w:ascii="Times New Roman" w:hAnsi="Times New Roman" w:cs="Times New Roman"/>
          <w:color w:val="000000"/>
          <w:sz w:val="28"/>
          <w:szCs w:val="28"/>
          <w:lang w:val="en-US"/>
        </w:rPr>
        <w:t>o</w:t>
      </w:r>
      <w:r w:rsidRPr="009214F7">
        <w:rPr>
          <w:rFonts w:ascii="Times New Roman" w:hAnsi="Times New Roman" w:cs="Times New Roman"/>
          <w:color w:val="000000"/>
          <w:sz w:val="28"/>
          <w:szCs w:val="28"/>
        </w:rPr>
        <w:t>та с группами п</w:t>
      </w:r>
      <w:r w:rsidRPr="009214F7">
        <w:rPr>
          <w:rFonts w:ascii="Times New Roman" w:hAnsi="Times New Roman" w:cs="Times New Roman"/>
          <w:color w:val="000000"/>
          <w:sz w:val="28"/>
          <w:szCs w:val="28"/>
          <w:lang w:val="en-US"/>
        </w:rPr>
        <w:t>o</w:t>
      </w:r>
      <w:r w:rsidRPr="009214F7">
        <w:rPr>
          <w:rFonts w:ascii="Times New Roman" w:hAnsi="Times New Roman" w:cs="Times New Roman"/>
          <w:color w:val="000000"/>
          <w:sz w:val="28"/>
          <w:szCs w:val="28"/>
        </w:rPr>
        <w:t xml:space="preserve"> ежедневн</w:t>
      </w:r>
      <w:r w:rsidRPr="009214F7">
        <w:rPr>
          <w:rFonts w:ascii="Times New Roman" w:hAnsi="Times New Roman" w:cs="Times New Roman"/>
          <w:color w:val="000000"/>
          <w:sz w:val="28"/>
          <w:szCs w:val="28"/>
          <w:lang w:val="en-US"/>
        </w:rPr>
        <w:t>o</w:t>
      </w:r>
      <w:r w:rsidRPr="009214F7">
        <w:rPr>
          <w:rFonts w:ascii="Times New Roman" w:hAnsi="Times New Roman" w:cs="Times New Roman"/>
          <w:color w:val="000000"/>
          <w:sz w:val="28"/>
          <w:szCs w:val="28"/>
        </w:rPr>
        <w:t>му выпуску ради</w:t>
      </w:r>
      <w:r w:rsidRPr="009214F7">
        <w:rPr>
          <w:rFonts w:ascii="Times New Roman" w:hAnsi="Times New Roman" w:cs="Times New Roman"/>
          <w:color w:val="000000"/>
          <w:sz w:val="28"/>
          <w:szCs w:val="28"/>
          <w:lang w:val="en-US"/>
        </w:rPr>
        <w:t>o</w:t>
      </w:r>
      <w:r w:rsidR="007F0927" w:rsidRPr="009214F7">
        <w:rPr>
          <w:rFonts w:ascii="Times New Roman" w:hAnsi="Times New Roman" w:cs="Times New Roman"/>
          <w:color w:val="000000"/>
          <w:sz w:val="28"/>
          <w:szCs w:val="28"/>
        </w:rPr>
        <w:t xml:space="preserve">передачи </w:t>
      </w:r>
      <w:r w:rsidRPr="009214F7">
        <w:rPr>
          <w:rFonts w:ascii="Times New Roman" w:hAnsi="Times New Roman" w:cs="Times New Roman"/>
          <w:color w:val="000000"/>
          <w:sz w:val="28"/>
          <w:szCs w:val="28"/>
        </w:rPr>
        <w:t xml:space="preserve">и </w:t>
      </w:r>
      <w:r w:rsidR="007F0927" w:rsidRPr="009214F7">
        <w:rPr>
          <w:rFonts w:ascii="Times New Roman" w:hAnsi="Times New Roman" w:cs="Times New Roman"/>
          <w:color w:val="000000"/>
          <w:sz w:val="28"/>
          <w:szCs w:val="28"/>
        </w:rPr>
        <w:t>телевизионных</w:t>
      </w:r>
      <w:r w:rsidRPr="009214F7">
        <w:rPr>
          <w:rFonts w:ascii="Times New Roman" w:hAnsi="Times New Roman" w:cs="Times New Roman"/>
          <w:color w:val="000000"/>
          <w:sz w:val="28"/>
          <w:szCs w:val="28"/>
        </w:rPr>
        <w:t xml:space="preserve"> передач.</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3. Зам. начальника лагерных с</w:t>
      </w:r>
      <w:r w:rsidR="007F0927" w:rsidRPr="009214F7">
        <w:rPr>
          <w:rFonts w:ascii="Times New Roman" w:hAnsi="Times New Roman" w:cs="Times New Roman"/>
          <w:color w:val="000000"/>
          <w:sz w:val="28"/>
          <w:szCs w:val="28"/>
        </w:rPr>
        <w:t>боров по хозяйственным вопросам:</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вопросы хозяйственного обеспечения, лагеря;</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работа со столовой и организация дежурства по столовой;</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4. Методисты отвечают за:</w:t>
      </w:r>
    </w:p>
    <w:p w:rsidR="009214F7" w:rsidRDefault="007F0927"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жизнь и здоровье</w:t>
      </w:r>
      <w:r w:rsidR="00BF614A" w:rsidRPr="009214F7">
        <w:rPr>
          <w:rFonts w:ascii="Times New Roman" w:hAnsi="Times New Roman" w:cs="Times New Roman"/>
          <w:color w:val="000000"/>
          <w:sz w:val="28"/>
          <w:szCs w:val="28"/>
        </w:rPr>
        <w:t xml:space="preserve"> участников лагерных сборов;</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организацию и проведение общелагерных мероприятий;</w:t>
      </w:r>
    </w:p>
    <w:p w:rsidR="009214F7" w:rsidRDefault="007F0927"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выполнение</w:t>
      </w:r>
      <w:r w:rsidR="00BF614A" w:rsidRPr="009214F7">
        <w:rPr>
          <w:rFonts w:ascii="Times New Roman" w:hAnsi="Times New Roman" w:cs="Times New Roman"/>
          <w:color w:val="000000"/>
          <w:sz w:val="28"/>
          <w:szCs w:val="28"/>
        </w:rPr>
        <w:t xml:space="preserve"> режимны</w:t>
      </w:r>
      <w:r w:rsidRPr="009214F7">
        <w:rPr>
          <w:rFonts w:ascii="Times New Roman" w:hAnsi="Times New Roman" w:cs="Times New Roman"/>
          <w:color w:val="000000"/>
          <w:sz w:val="28"/>
          <w:szCs w:val="28"/>
        </w:rPr>
        <w:t>х моментов</w:t>
      </w:r>
      <w:r w:rsidR="00BF614A" w:rsidRPr="009214F7">
        <w:rPr>
          <w:rFonts w:ascii="Times New Roman" w:hAnsi="Times New Roman" w:cs="Times New Roman"/>
          <w:color w:val="000000"/>
          <w:sz w:val="28"/>
          <w:szCs w:val="28"/>
        </w:rPr>
        <w:t>.</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5. Отрядные вожатые отвечают за:</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жизнь и здоровье участников лагеря;</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участие отряда в общелагерных и тематических днях; - организацию и проведение отрядных мероприятий;</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психологический климат в отряде;</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выполнение режимных моментов;</w:t>
      </w:r>
    </w:p>
    <w:p w:rsidR="00BF7A2B" w:rsidRP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выполнение программы лагеря;</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Планерка выбранного педагогического состава собирается по требованию выбранного начальника лаг</w:t>
      </w:r>
      <w:r w:rsidR="007F0927" w:rsidRPr="009214F7">
        <w:rPr>
          <w:rFonts w:ascii="Times New Roman" w:hAnsi="Times New Roman" w:cs="Times New Roman"/>
          <w:color w:val="000000"/>
          <w:sz w:val="28"/>
          <w:szCs w:val="28"/>
        </w:rPr>
        <w:t>еря</w:t>
      </w:r>
      <w:r w:rsidR="00BF7A2B" w:rsidRPr="009214F7">
        <w:rPr>
          <w:rFonts w:ascii="Times New Roman" w:hAnsi="Times New Roman" w:cs="Times New Roman"/>
          <w:color w:val="000000"/>
          <w:sz w:val="28"/>
          <w:szCs w:val="28"/>
        </w:rPr>
        <w:t>.</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Задания отрядам</w:t>
      </w:r>
      <w:r w:rsidR="00876D7F" w:rsidRPr="009214F7">
        <w:rPr>
          <w:rFonts w:ascii="Times New Roman" w:hAnsi="Times New Roman" w:cs="Times New Roman"/>
          <w:color w:val="000000"/>
          <w:sz w:val="28"/>
          <w:szCs w:val="28"/>
        </w:rPr>
        <w:t>:</w:t>
      </w:r>
    </w:p>
    <w:p w:rsidR="00876D7F" w:rsidRPr="009214F7" w:rsidRDefault="00876D7F"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1. Создание политических партий;</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2. Регист</w:t>
      </w:r>
      <w:r w:rsidR="00876D7F" w:rsidRPr="009214F7">
        <w:rPr>
          <w:rFonts w:ascii="Times New Roman" w:hAnsi="Times New Roman" w:cs="Times New Roman"/>
          <w:color w:val="000000"/>
          <w:sz w:val="28"/>
          <w:szCs w:val="28"/>
        </w:rPr>
        <w:t>рация -</w:t>
      </w:r>
      <w:r w:rsidRPr="009214F7">
        <w:rPr>
          <w:rFonts w:ascii="Times New Roman" w:hAnsi="Times New Roman" w:cs="Times New Roman"/>
          <w:color w:val="000000"/>
          <w:sz w:val="28"/>
          <w:szCs w:val="28"/>
        </w:rPr>
        <w:t xml:space="preserve"> сбор подписей под партийными списками и рег</w:t>
      </w:r>
      <w:r w:rsidR="00876D7F" w:rsidRPr="009214F7">
        <w:rPr>
          <w:rFonts w:ascii="Times New Roman" w:hAnsi="Times New Roman" w:cs="Times New Roman"/>
          <w:color w:val="000000"/>
          <w:sz w:val="28"/>
          <w:szCs w:val="28"/>
        </w:rPr>
        <w:t>истрация подписных листов;</w:t>
      </w:r>
    </w:p>
    <w:p w:rsidR="009214F7" w:rsidRDefault="00876D7F"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3. Агитационная кампания партий;</w:t>
      </w:r>
    </w:p>
    <w:p w:rsidR="009214F7" w:rsidRDefault="00876D7F"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4. Выступление</w:t>
      </w:r>
      <w:r w:rsidR="00BF614A" w:rsidRPr="009214F7">
        <w:rPr>
          <w:rFonts w:ascii="Times New Roman" w:hAnsi="Times New Roman" w:cs="Times New Roman"/>
          <w:color w:val="000000"/>
          <w:sz w:val="28"/>
          <w:szCs w:val="28"/>
        </w:rPr>
        <w:t xml:space="preserve"> лидеров партий, выборы</w:t>
      </w:r>
      <w:r w:rsidRPr="009214F7">
        <w:rPr>
          <w:rFonts w:ascii="Times New Roman" w:hAnsi="Times New Roman" w:cs="Times New Roman"/>
          <w:color w:val="000000"/>
          <w:sz w:val="28"/>
          <w:szCs w:val="28"/>
        </w:rPr>
        <w:t>.</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Распределение времени на подготовку: отрядам Вожатые рассказывают о времени самоуправления в отрядах по приезду на базу, объясняют суть создания партий и предлагают формировать </w:t>
      </w:r>
      <w:r w:rsidR="00876D7F" w:rsidRPr="009214F7">
        <w:rPr>
          <w:rFonts w:ascii="Times New Roman" w:hAnsi="Times New Roman" w:cs="Times New Roman"/>
          <w:color w:val="000000"/>
          <w:sz w:val="28"/>
          <w:szCs w:val="28"/>
        </w:rPr>
        <w:t>партии</w:t>
      </w:r>
      <w:r w:rsidRPr="009214F7">
        <w:rPr>
          <w:rFonts w:ascii="Times New Roman" w:hAnsi="Times New Roman" w:cs="Times New Roman"/>
          <w:color w:val="000000"/>
          <w:sz w:val="28"/>
          <w:szCs w:val="28"/>
        </w:rPr>
        <w:t xml:space="preserve"> предварительно организаторам время и во время отрядных мероприятий.</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Воспитатель может грамотно использовать такую форму игры в своих целях. Большой проблемой встанут для воспитателя первые 3—4 дня смены: нужно сделать уголок отряда, подготовить защиту отрада, сформировать отрад для работы в смене. И, конечно же, воспитателю нужно быстро увидеть каждого ребенка для индивидуальной работы с каждым. Естественно, здесь не обойтись без знания психологии.</w:t>
      </w:r>
    </w:p>
    <w:p w:rsidR="009214F7" w:rsidRDefault="00876D7F"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Так же в день самоуправления можно имитировать выборы президента.</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Цель — выбрать президента отрада, человека, который бы помогал воспитателем работать с отрядом, человека, организ</w:t>
      </w:r>
      <w:r w:rsidR="00876D7F" w:rsidRPr="009214F7">
        <w:rPr>
          <w:rFonts w:ascii="Times New Roman" w:hAnsi="Times New Roman" w:cs="Times New Roman"/>
          <w:color w:val="000000"/>
          <w:sz w:val="28"/>
          <w:szCs w:val="28"/>
        </w:rPr>
        <w:t>ующего работу отря</w:t>
      </w:r>
      <w:r w:rsidRPr="009214F7">
        <w:rPr>
          <w:rFonts w:ascii="Times New Roman" w:hAnsi="Times New Roman" w:cs="Times New Roman"/>
          <w:color w:val="000000"/>
          <w:sz w:val="28"/>
          <w:szCs w:val="28"/>
        </w:rPr>
        <w:t>да. Кандидат набирает себе кабинет советников и вместе они образуют партию или блок. Их может быть несколько. За определенный промежуток времени партии (блоки) придумывают себе название и девиз, готовят программу и продумывают рекламную кампанию. Затем кандидаты со своими кабинетами представляют свои программы отряду — проводится пресс-конференция, во время которой незадействованная часть отрада представляет собой избирком. и избирателей. После представления программ партии получают право проводить рекламную компанию, цель которой — завоевать симпатии избирателей и собрать большее количество подписей в поддержку кандидата на пост президента отрада. Вечером избирком проводит выборы президента отряда.</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Задание для кандидатов: выступить с короткой, но оригинальной речью, в которой они сообщают свои биографические данные и описывают жизненный путь, слов</w:t>
      </w:r>
      <w:r w:rsidR="00876D7F" w:rsidRPr="009214F7">
        <w:rPr>
          <w:rFonts w:ascii="Times New Roman" w:hAnsi="Times New Roman" w:cs="Times New Roman"/>
          <w:color w:val="000000"/>
          <w:sz w:val="28"/>
          <w:szCs w:val="28"/>
        </w:rPr>
        <w:t>ом, представляют себя</w:t>
      </w:r>
      <w:r w:rsidRPr="009214F7">
        <w:rPr>
          <w:rFonts w:ascii="Times New Roman" w:hAnsi="Times New Roman" w:cs="Times New Roman"/>
          <w:color w:val="000000"/>
          <w:sz w:val="28"/>
          <w:szCs w:val="28"/>
        </w:rPr>
        <w:t>. Избиратели должны знать об уровне компетенции своих кандидатов. Кандидатам предлагается блиц-опрос из некоторого количества экономических, политических, биологических и др. вопросов.</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Актерские данные будущего президента, способность работать на большие аудитории тоже имеют немаловажное значение. Кандидатам предлагается станцевать как: больная обезьяна, пьяный пингвин, влюбленный осел, объевшийся медведь и т.д. Кандидаты набир</w:t>
      </w:r>
      <w:r w:rsidR="00225E80" w:rsidRPr="009214F7">
        <w:rPr>
          <w:rFonts w:ascii="Times New Roman" w:hAnsi="Times New Roman" w:cs="Times New Roman"/>
          <w:color w:val="000000"/>
          <w:sz w:val="28"/>
          <w:szCs w:val="28"/>
        </w:rPr>
        <w:t>ают себе партию</w:t>
      </w:r>
      <w:r w:rsidR="00876D7F" w:rsidRPr="009214F7">
        <w:rPr>
          <w:rFonts w:ascii="Times New Roman" w:hAnsi="Times New Roman" w:cs="Times New Roman"/>
          <w:color w:val="000000"/>
          <w:sz w:val="28"/>
          <w:szCs w:val="28"/>
        </w:rPr>
        <w:t>.</w:t>
      </w:r>
      <w:r w:rsidRPr="009214F7">
        <w:rPr>
          <w:rFonts w:ascii="Times New Roman" w:hAnsi="Times New Roman" w:cs="Times New Roman"/>
          <w:color w:val="000000"/>
          <w:sz w:val="28"/>
          <w:szCs w:val="28"/>
        </w:rPr>
        <w:t xml:space="preserve"> Создавшийся кабинет во главе с к</w:t>
      </w:r>
      <w:r w:rsidR="00225E80" w:rsidRPr="009214F7">
        <w:rPr>
          <w:rFonts w:ascii="Times New Roman" w:hAnsi="Times New Roman" w:cs="Times New Roman"/>
          <w:color w:val="000000"/>
          <w:sz w:val="28"/>
          <w:szCs w:val="28"/>
        </w:rPr>
        <w:t>андидатом должен придумать свою программу.</w:t>
      </w:r>
      <w:r w:rsidRPr="009214F7">
        <w:rPr>
          <w:rFonts w:ascii="Times New Roman" w:hAnsi="Times New Roman" w:cs="Times New Roman"/>
          <w:color w:val="000000"/>
          <w:sz w:val="28"/>
          <w:szCs w:val="28"/>
        </w:rPr>
        <w:t xml:space="preserve"> Пока партии работают, оставшиеся зрители-избиратели превращаются в представителей прессы и все вместе придумывают вопросы к кандидатам и партиям, чтобы задать их на пресс-конференции.</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Каждая партия по очереди зачитывает свои программы. Потом она представляет свой рекламный щит. С этим рекламным щитом каждая партия до вечера может ходить и собирать подписи в поддержку кандидата. Затем подписи представляются в Избирком перед голосованием. Программы на больших листах вывешиваются в холле. А партия может заниматься агитационной деятельностью (деятельность оговаривается с избиркомом, указывается, что можно и что нельзя). На пресс-конференции кандидат и члены партии отвечают на вопросы журналистов (журналистами могут быть все ребята отрада). Назначается время выборов, оговаривается форма и правила их проведения (выступление главы Избиркома).</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По требованию Избиркома предвыборная агитация заканчивается за 30—60 минут до выборов. Собираются листы с подписями. Избирком готовит во время агитации урну и бюллетени.</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Избирком и воспитатель вскрывает урны, подсчитываются голоса, выносится решение. Готовится отчет о проделанной работе (воспитатель рассказывает всему отраду). Отрад поздравляет выбранного президента, и оглашаются права и обязанности президента отряда. Президент дает клятву отряд</w:t>
      </w:r>
      <w:r w:rsidR="00225E80" w:rsidRPr="009214F7">
        <w:rPr>
          <w:rFonts w:ascii="Times New Roman" w:hAnsi="Times New Roman" w:cs="Times New Roman"/>
          <w:color w:val="000000"/>
          <w:sz w:val="28"/>
          <w:szCs w:val="28"/>
        </w:rPr>
        <w:t>у.</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ходе этого мероприятия следует обратить внимание на основную особенность современной избирательной системы - развитие избирательного законодательства и многопартийности, участие политических партий и обще</w:t>
      </w:r>
      <w:r w:rsidR="00225E80" w:rsidRPr="009214F7">
        <w:rPr>
          <w:rFonts w:ascii="Times New Roman" w:hAnsi="Times New Roman" w:cs="Times New Roman"/>
          <w:color w:val="000000"/>
          <w:sz w:val="28"/>
          <w:szCs w:val="28"/>
        </w:rPr>
        <w:t xml:space="preserve">ственных организаций в выборах. </w:t>
      </w:r>
      <w:r w:rsidRPr="009214F7">
        <w:rPr>
          <w:rFonts w:ascii="Times New Roman" w:hAnsi="Times New Roman" w:cs="Times New Roman"/>
          <w:color w:val="000000"/>
          <w:sz w:val="28"/>
          <w:szCs w:val="28"/>
        </w:rPr>
        <w:t>Формы проведения могут быть различные. Разнообразие лишь убедительно подчеркивает возможность и эффективность использования избирательных технологий в воспитательном процессе. В играх организаторами обращается внимание на соблюдение избирательных процедур, этапов избирательной кампании, использование в игре ролей основных участников избирательного процесса (члены избирательной комиссии, кандидаты, члены комиссий с правом совещательного голоса, представители "Политических партий», наблюдатели, журналисты и т.д.). Все территориальные комиссии обеспечат материально-техническое оснащение для проведения выборов (стационарные урны для голосования, переносные урны, кабинки для голосования, оргтехника).</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Участники игры «Выборы» убедятся в том, что переход к демократическому правовому государству с сильным гражданским обществом невозможен сам по себе. В этом должны участвовать сами граждане, прежде всего, следуя демократическим ценностям и занимая активную гражданскую позицию, способствуя становлению демократических традиций в местном сообществе. Этот проект - реальные действия, направленные на просвещение избирателей, способствующие деятельности в рамках правового поля и укреплению доверия к процедуре выборов, к их результатам.</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Организационно - ролевая игра «Выборы» может проводиться в детской оздоровительном лагере как для избрания лидера или органов детского самоуправления, так и для знакомства участников летней смены с избирательным законодательством, выборными технологиями, избирательным правом. И в игровом и обучающем контексте Игра организуется и проводится на основе действующего избирательного законодательства.</w:t>
      </w:r>
    </w:p>
    <w:p w:rsidR="009214F7" w:rsidRDefault="00225E80"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Педагогический коллектив детского оздоровительного лагеря</w:t>
      </w:r>
      <w:r w:rsidR="00BF614A" w:rsidRPr="009214F7">
        <w:rPr>
          <w:rFonts w:ascii="Times New Roman" w:hAnsi="Times New Roman" w:cs="Times New Roman"/>
          <w:color w:val="000000"/>
          <w:sz w:val="28"/>
          <w:szCs w:val="28"/>
        </w:rPr>
        <w:t xml:space="preserve"> должен иметь представление о подготовке и проведении выборов, а также владеть основными понятиями и методиками проведения коллективных дел.</w:t>
      </w:r>
    </w:p>
    <w:p w:rsidR="009214F7" w:rsidRDefault="00BF614A"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Предвыборная кампания и выборы являются моделью государственных выборов, но имеют ряд особенностей, продиктованных возрастом участников, ситуацией и целями деятельности. В процессе выборов происходит погружение ре</w:t>
      </w:r>
      <w:r w:rsidR="00225E80" w:rsidRPr="009214F7">
        <w:rPr>
          <w:rFonts w:ascii="Times New Roman" w:hAnsi="Times New Roman" w:cs="Times New Roman"/>
          <w:color w:val="000000"/>
          <w:sz w:val="28"/>
          <w:szCs w:val="28"/>
        </w:rPr>
        <w:t>бенка (да и педагогов</w:t>
      </w:r>
      <w:r w:rsidRPr="009214F7">
        <w:rPr>
          <w:rFonts w:ascii="Times New Roman" w:hAnsi="Times New Roman" w:cs="Times New Roman"/>
          <w:color w:val="000000"/>
          <w:sz w:val="28"/>
          <w:szCs w:val="28"/>
        </w:rPr>
        <w:t>) в определенную систему ценностей, отношений, культурных образцов в ходе общения в контексте разнообр</w:t>
      </w:r>
      <w:r w:rsidR="00225E80" w:rsidRPr="009214F7">
        <w:rPr>
          <w:rFonts w:ascii="Times New Roman" w:hAnsi="Times New Roman" w:cs="Times New Roman"/>
          <w:color w:val="000000"/>
          <w:sz w:val="28"/>
          <w:szCs w:val="28"/>
        </w:rPr>
        <w:t>азной деятельности, в результате</w:t>
      </w:r>
      <w:r w:rsidRPr="009214F7">
        <w:rPr>
          <w:rFonts w:ascii="Times New Roman" w:hAnsi="Times New Roman" w:cs="Times New Roman"/>
          <w:color w:val="000000"/>
          <w:sz w:val="28"/>
          <w:szCs w:val="28"/>
        </w:rPr>
        <w:t xml:space="preserve"> чего происходит и самореализация, и саморазвитие ребенка, а, главное, формирование его гражданской активности и понимания основ устройства общества и государства.</w:t>
      </w:r>
    </w:p>
    <w:p w:rsidR="00777B74" w:rsidRPr="009214F7" w:rsidRDefault="00642021"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Проблема патриотического воспитания в современных условиях обретает новые характеристики и соответственно новые подходы к её решению как составная часть целостного процесса социальной адаптации, жизненного самоопределения и становления личности.</w:t>
      </w:r>
    </w:p>
    <w:p w:rsidR="00642021" w:rsidRPr="009214F7" w:rsidRDefault="00642021"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События последнего времени подтвердили, что экономическая дезинтеграция, социальная дифференциация общества, девальвация духовных ценностей оказали негативное влияние на общественное сознание большинства подростков, резко снизили воспитательное воздействие. Стала более заметной постепенная утрата подростками традиционно российского патриотического сознания. В общественном сознании получили широкое распространение равнодушие, эгоизм, цинизм, немотивированная агрессивность, неуважительное отношение к государству.</w:t>
      </w:r>
    </w:p>
    <w:p w:rsidR="00642021" w:rsidRPr="009214F7" w:rsidRDefault="00642021"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Новое поколение молодёжи вырастает на американских боевиках и азиатских наркотиках. И как неизбежный результат - растут наркомания, пьянство и детская преступность. Проявляется устойчивое падение престижа военной службы.</w:t>
      </w:r>
    </w:p>
    <w:p w:rsidR="00642021" w:rsidRPr="009214F7" w:rsidRDefault="00642021"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Сегодня жизненно важно возродить в российском обществе чувство истинного патриотизма как духовно-нравственную и социальную ценность, сформировать в молодом человеке граждански активные, социально значимые качества, которые он сможет проявить в созидательном процессе и в тех видах деятельности, которые связаны с защитой российских рубежей.</w:t>
      </w:r>
    </w:p>
    <w:p w:rsidR="00642021" w:rsidRPr="009214F7" w:rsidRDefault="00642021"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Сохраняя традиции и преемственность поколений, развивая чувство гражданственности и люб</w:t>
      </w:r>
      <w:r w:rsidR="00777B74" w:rsidRPr="009214F7">
        <w:rPr>
          <w:rFonts w:ascii="Times New Roman" w:hAnsi="Times New Roman" w:cs="Times New Roman"/>
          <w:color w:val="000000"/>
          <w:sz w:val="28"/>
          <w:szCs w:val="28"/>
        </w:rPr>
        <w:t>ви к своей малой родине, в школах необходимо уделять</w:t>
      </w:r>
      <w:r w:rsidRPr="009214F7">
        <w:rPr>
          <w:rFonts w:ascii="Times New Roman" w:hAnsi="Times New Roman" w:cs="Times New Roman"/>
          <w:color w:val="000000"/>
          <w:sz w:val="28"/>
          <w:szCs w:val="28"/>
        </w:rPr>
        <w:t xml:space="preserve"> особое внимание патриотическому воспитанию: воспитанию гражданина и патриота России, основанное на изучении её правовой и государственной систем, символики, истории города и страны, жизни и деятельности выдающихся людей, развитию чувства гордости за свою страну.</w:t>
      </w:r>
    </w:p>
    <w:p w:rsidR="00642021" w:rsidRPr="009214F7" w:rsidRDefault="00642021"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w:t>
      </w:r>
      <w:r w:rsidR="00777B74" w:rsidRPr="009214F7">
        <w:rPr>
          <w:rFonts w:ascii="Times New Roman" w:hAnsi="Times New Roman" w:cs="Times New Roman"/>
          <w:color w:val="000000"/>
          <w:sz w:val="28"/>
          <w:szCs w:val="28"/>
        </w:rPr>
        <w:t xml:space="preserve"> образовательных учреждениях во время классных часов необходимо рассказывать учащимся о подвигах великих людей, которые не раз спасали Родину</w:t>
      </w:r>
      <w:r w:rsidRPr="009214F7">
        <w:rPr>
          <w:rFonts w:ascii="Times New Roman" w:hAnsi="Times New Roman" w:cs="Times New Roman"/>
          <w:color w:val="000000"/>
          <w:sz w:val="28"/>
          <w:szCs w:val="28"/>
        </w:rPr>
        <w:t>, уважения к подвигам героев формирует у подростков чувства любви к Родине, родному краю, гордости за своё Отечество, повышает интерес к военно-прикладным видам спорта, развитию физических и волевых качеств, готовности к защите Отечества.</w:t>
      </w:r>
    </w:p>
    <w:p w:rsidR="009214F7" w:rsidRDefault="004C73B5"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Так же для повышения интереса молодежи к политике необходимо проводить раздачу агитационных листовок (например: «Время делать выбор», «Как проголосуешь, так и проживешь» и т.д.). Агитационные листовки внешне оформляются по тем же принципам, что и рекламные. Основной момент выносится в центр листовки и выделяется шрифтом, а остальной текст имеет дополняющий характер. В листовке агитационного характера также должны указываться адреса и телефоны, по которым можно связаться с организаторами акции, к которой агитируют с их помощью.</w:t>
      </w:r>
    </w:p>
    <w:p w:rsidR="004C73B5" w:rsidRPr="009214F7" w:rsidRDefault="004C73B5" w:rsidP="009214F7">
      <w:pPr>
        <w:pStyle w:val="a7"/>
        <w:spacing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Агитационные листовки </w:t>
      </w:r>
      <w:r w:rsidR="005648B4" w:rsidRPr="009214F7">
        <w:rPr>
          <w:rFonts w:ascii="Times New Roman" w:hAnsi="Times New Roman" w:cs="Times New Roman"/>
          <w:color w:val="000000"/>
          <w:sz w:val="28"/>
          <w:szCs w:val="28"/>
        </w:rPr>
        <w:t>можно распространять при помощи</w:t>
      </w:r>
      <w:r w:rsidR="009214F7">
        <w:rPr>
          <w:rFonts w:ascii="Times New Roman" w:hAnsi="Times New Roman" w:cs="Times New Roman"/>
          <w:color w:val="000000"/>
          <w:sz w:val="28"/>
          <w:szCs w:val="28"/>
        </w:rPr>
        <w:t xml:space="preserve"> </w:t>
      </w:r>
      <w:r w:rsidR="005648B4" w:rsidRPr="009214F7">
        <w:rPr>
          <w:rFonts w:ascii="Times New Roman" w:hAnsi="Times New Roman" w:cs="Times New Roman"/>
          <w:color w:val="000000"/>
          <w:sz w:val="28"/>
          <w:szCs w:val="28"/>
        </w:rPr>
        <w:t>промоутеров</w:t>
      </w:r>
      <w:r w:rsidRPr="009214F7">
        <w:rPr>
          <w:rFonts w:ascii="Times New Roman" w:hAnsi="Times New Roman" w:cs="Times New Roman"/>
          <w:color w:val="000000"/>
          <w:sz w:val="28"/>
          <w:szCs w:val="28"/>
        </w:rPr>
        <w:t>, как и обычные рекламные листовк</w:t>
      </w:r>
      <w:r w:rsidR="005648B4" w:rsidRPr="009214F7">
        <w:rPr>
          <w:rFonts w:ascii="Times New Roman" w:hAnsi="Times New Roman" w:cs="Times New Roman"/>
          <w:color w:val="000000"/>
          <w:sz w:val="28"/>
          <w:szCs w:val="28"/>
        </w:rPr>
        <w:t>и, либо раскладывать</w:t>
      </w:r>
      <w:r w:rsidRPr="009214F7">
        <w:rPr>
          <w:rFonts w:ascii="Times New Roman" w:hAnsi="Times New Roman" w:cs="Times New Roman"/>
          <w:color w:val="000000"/>
          <w:sz w:val="28"/>
          <w:szCs w:val="28"/>
        </w:rPr>
        <w:t xml:space="preserve"> по почтовым ящика</w:t>
      </w:r>
      <w:r w:rsidR="005648B4" w:rsidRPr="009214F7">
        <w:rPr>
          <w:rFonts w:ascii="Times New Roman" w:hAnsi="Times New Roman" w:cs="Times New Roman"/>
          <w:color w:val="000000"/>
          <w:sz w:val="28"/>
          <w:szCs w:val="28"/>
        </w:rPr>
        <w:t>м жилых домов, либо раскладывать</w:t>
      </w:r>
      <w:r w:rsidRPr="009214F7">
        <w:rPr>
          <w:rFonts w:ascii="Times New Roman" w:hAnsi="Times New Roman" w:cs="Times New Roman"/>
          <w:color w:val="000000"/>
          <w:sz w:val="28"/>
          <w:szCs w:val="28"/>
        </w:rPr>
        <w:t xml:space="preserve"> в крупные торговые центры, чтобы их брали все желающие. Информация, содержащаяся в листовках, поможет молодежи понять значимость выборов и свою роль</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при выборе власти.</w:t>
      </w:r>
    </w:p>
    <w:p w:rsidR="00860F05" w:rsidRPr="009214F7" w:rsidRDefault="00BF7D79"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На финансирование, предложенных нами мероприятий необходимо затратить 15</w:t>
      </w:r>
      <w:r w:rsidR="00860F05" w:rsidRP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 xml:space="preserve">000 рублей на создание сайта </w:t>
      </w:r>
      <w:r w:rsidR="00201241" w:rsidRPr="009214F7">
        <w:rPr>
          <w:rFonts w:ascii="Times New Roman" w:hAnsi="Times New Roman" w:cs="Times New Roman"/>
          <w:color w:val="000000"/>
          <w:sz w:val="28"/>
          <w:szCs w:val="28"/>
        </w:rPr>
        <w:t>(финансирование из городского бюджета)</w:t>
      </w:r>
      <w:r w:rsidRPr="009214F7">
        <w:rPr>
          <w:rFonts w:ascii="Times New Roman" w:hAnsi="Times New Roman" w:cs="Times New Roman"/>
          <w:color w:val="000000"/>
          <w:sz w:val="28"/>
          <w:szCs w:val="28"/>
        </w:rPr>
        <w:t xml:space="preserve"> и ежегодно дополнительно затрачивать</w:t>
      </w:r>
      <w:r w:rsidR="00CB7C73" w:rsidRPr="009214F7">
        <w:rPr>
          <w:rFonts w:ascii="Times New Roman" w:hAnsi="Times New Roman" w:cs="Times New Roman"/>
          <w:color w:val="000000"/>
          <w:sz w:val="28"/>
          <w:szCs w:val="28"/>
        </w:rPr>
        <w:t xml:space="preserve"> около 300</w:t>
      </w:r>
      <w:r w:rsidR="00860F05" w:rsidRPr="009214F7">
        <w:rPr>
          <w:rFonts w:ascii="Times New Roman" w:hAnsi="Times New Roman" w:cs="Times New Roman"/>
          <w:color w:val="000000"/>
          <w:sz w:val="28"/>
          <w:szCs w:val="28"/>
        </w:rPr>
        <w:t xml:space="preserve"> </w:t>
      </w:r>
      <w:r w:rsidR="00CB7C73" w:rsidRPr="009214F7">
        <w:rPr>
          <w:rFonts w:ascii="Times New Roman" w:hAnsi="Times New Roman" w:cs="Times New Roman"/>
          <w:color w:val="000000"/>
          <w:sz w:val="28"/>
          <w:szCs w:val="28"/>
        </w:rPr>
        <w:t>000 рублей</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на поддержку детских</w:t>
      </w:r>
      <w:r w:rsidR="00CB7C73" w:rsidRPr="009214F7">
        <w:rPr>
          <w:rFonts w:ascii="Times New Roman" w:hAnsi="Times New Roman" w:cs="Times New Roman"/>
          <w:color w:val="000000"/>
          <w:sz w:val="28"/>
          <w:szCs w:val="28"/>
        </w:rPr>
        <w:t xml:space="preserve"> и молодежных общественных объединений. </w:t>
      </w:r>
      <w:r w:rsidR="00860F05" w:rsidRPr="009214F7">
        <w:rPr>
          <w:rFonts w:ascii="Times New Roman" w:hAnsi="Times New Roman" w:cs="Times New Roman"/>
          <w:color w:val="000000"/>
          <w:sz w:val="28"/>
          <w:szCs w:val="28"/>
        </w:rPr>
        <w:t>Эти деньги планируется затратить на:</w:t>
      </w:r>
    </w:p>
    <w:p w:rsidR="00860F05" w:rsidRPr="009214F7" w:rsidRDefault="00860F05" w:rsidP="009214F7">
      <w:pPr>
        <w:numPr>
          <w:ilvl w:val="0"/>
          <w:numId w:val="3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совершенствование научной и правовой базы молодежной политики (40 000 </w:t>
      </w:r>
      <w:r w:rsidR="00201241" w:rsidRPr="009214F7">
        <w:rPr>
          <w:rFonts w:ascii="Times New Roman" w:hAnsi="Times New Roman" w:cs="Times New Roman"/>
          <w:color w:val="000000"/>
          <w:sz w:val="28"/>
          <w:szCs w:val="28"/>
        </w:rPr>
        <w:t>руб.</w:t>
      </w:r>
      <w:r w:rsidRPr="009214F7">
        <w:rPr>
          <w:rFonts w:ascii="Times New Roman" w:hAnsi="Times New Roman" w:cs="Times New Roman"/>
          <w:color w:val="000000"/>
          <w:sz w:val="28"/>
          <w:szCs w:val="28"/>
        </w:rPr>
        <w:t>);</w:t>
      </w:r>
    </w:p>
    <w:p w:rsidR="00860F05" w:rsidRPr="009214F7" w:rsidRDefault="00860F05" w:rsidP="009214F7">
      <w:pPr>
        <w:numPr>
          <w:ilvl w:val="0"/>
          <w:numId w:val="3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матери</w:t>
      </w:r>
      <w:r w:rsidR="00AE4754" w:rsidRPr="009214F7">
        <w:rPr>
          <w:rFonts w:ascii="Times New Roman" w:hAnsi="Times New Roman" w:cs="Times New Roman"/>
          <w:color w:val="000000"/>
          <w:sz w:val="28"/>
          <w:szCs w:val="28"/>
        </w:rPr>
        <w:t xml:space="preserve">ально-техническое </w:t>
      </w:r>
      <w:r w:rsidRPr="009214F7">
        <w:rPr>
          <w:rFonts w:ascii="Times New Roman" w:hAnsi="Times New Roman" w:cs="Times New Roman"/>
          <w:color w:val="000000"/>
          <w:sz w:val="28"/>
          <w:szCs w:val="28"/>
        </w:rPr>
        <w:t>обеспечение</w:t>
      </w:r>
      <w:r w:rsidR="00AE4754" w:rsidRPr="009214F7">
        <w:rPr>
          <w:rFonts w:ascii="Times New Roman" w:hAnsi="Times New Roman" w:cs="Times New Roman"/>
          <w:color w:val="000000"/>
          <w:sz w:val="28"/>
          <w:szCs w:val="28"/>
        </w:rPr>
        <w:t xml:space="preserve"> организаций, </w:t>
      </w:r>
      <w:r w:rsidRPr="009214F7">
        <w:rPr>
          <w:rFonts w:ascii="Times New Roman" w:hAnsi="Times New Roman" w:cs="Times New Roman"/>
          <w:color w:val="000000"/>
          <w:sz w:val="28"/>
          <w:szCs w:val="28"/>
        </w:rPr>
        <w:t>реализующих</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мероприятия</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в сфере молодежной политики</w:t>
      </w:r>
      <w:r w:rsidR="00AE4754" w:rsidRPr="009214F7">
        <w:rPr>
          <w:rFonts w:ascii="Times New Roman" w:hAnsi="Times New Roman" w:cs="Times New Roman"/>
          <w:color w:val="000000"/>
          <w:sz w:val="28"/>
          <w:szCs w:val="28"/>
        </w:rPr>
        <w:t xml:space="preserve"> (30 000 руб.)</w:t>
      </w:r>
      <w:r w:rsidRPr="009214F7">
        <w:rPr>
          <w:rFonts w:ascii="Times New Roman" w:hAnsi="Times New Roman" w:cs="Times New Roman"/>
          <w:color w:val="000000"/>
          <w:sz w:val="28"/>
          <w:szCs w:val="28"/>
        </w:rPr>
        <w:t>;</w:t>
      </w:r>
    </w:p>
    <w:p w:rsidR="00860F05" w:rsidRPr="009214F7" w:rsidRDefault="00860F05" w:rsidP="009214F7">
      <w:pPr>
        <w:numPr>
          <w:ilvl w:val="0"/>
          <w:numId w:val="3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кадровое</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методическое</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обеспечение</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организаций,</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реализующих</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мероприятия по молодежной политике</w:t>
      </w:r>
      <w:r w:rsidR="00AE4754" w:rsidRPr="009214F7">
        <w:rPr>
          <w:rFonts w:ascii="Times New Roman" w:hAnsi="Times New Roman" w:cs="Times New Roman"/>
          <w:color w:val="000000"/>
          <w:sz w:val="28"/>
          <w:szCs w:val="28"/>
        </w:rPr>
        <w:t xml:space="preserve"> (30 000 руб.)</w:t>
      </w:r>
      <w:r w:rsidRPr="009214F7">
        <w:rPr>
          <w:rFonts w:ascii="Times New Roman" w:hAnsi="Times New Roman" w:cs="Times New Roman"/>
          <w:color w:val="000000"/>
          <w:sz w:val="28"/>
          <w:szCs w:val="28"/>
        </w:rPr>
        <w:t>;</w:t>
      </w:r>
    </w:p>
    <w:p w:rsidR="009214F7" w:rsidRDefault="00860F05" w:rsidP="009214F7">
      <w:pPr>
        <w:numPr>
          <w:ilvl w:val="0"/>
          <w:numId w:val="3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организация</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трудоустройства</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и занятости молодежи</w:t>
      </w:r>
      <w:r w:rsidR="00AE4754" w:rsidRPr="009214F7">
        <w:rPr>
          <w:rFonts w:ascii="Times New Roman" w:hAnsi="Times New Roman" w:cs="Times New Roman"/>
          <w:color w:val="000000"/>
          <w:sz w:val="28"/>
          <w:szCs w:val="28"/>
        </w:rPr>
        <w:t xml:space="preserve"> (40 000 руб.)</w:t>
      </w:r>
      <w:r w:rsidRPr="009214F7">
        <w:rPr>
          <w:rFonts w:ascii="Times New Roman" w:hAnsi="Times New Roman" w:cs="Times New Roman"/>
          <w:color w:val="000000"/>
          <w:sz w:val="28"/>
          <w:szCs w:val="28"/>
        </w:rPr>
        <w:t>;</w:t>
      </w:r>
    </w:p>
    <w:p w:rsidR="009214F7" w:rsidRDefault="00860F05" w:rsidP="009214F7">
      <w:pPr>
        <w:numPr>
          <w:ilvl w:val="0"/>
          <w:numId w:val="3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социальная</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поддержка</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молодежи и молодых</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семей</w:t>
      </w:r>
      <w:r w:rsidR="00AE4754" w:rsidRPr="009214F7">
        <w:rPr>
          <w:rFonts w:ascii="Times New Roman" w:hAnsi="Times New Roman" w:cs="Times New Roman"/>
          <w:color w:val="000000"/>
          <w:sz w:val="28"/>
          <w:szCs w:val="28"/>
        </w:rPr>
        <w:t xml:space="preserve"> (50 000 руб.)</w:t>
      </w:r>
      <w:r w:rsidRPr="009214F7">
        <w:rPr>
          <w:rFonts w:ascii="Times New Roman" w:hAnsi="Times New Roman" w:cs="Times New Roman"/>
          <w:color w:val="000000"/>
          <w:sz w:val="28"/>
          <w:szCs w:val="28"/>
        </w:rPr>
        <w:t>;</w:t>
      </w:r>
    </w:p>
    <w:p w:rsidR="00860F05" w:rsidRPr="009214F7" w:rsidRDefault="00860F05" w:rsidP="009214F7">
      <w:pPr>
        <w:numPr>
          <w:ilvl w:val="0"/>
          <w:numId w:val="3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системное</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вовлечение</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молодежи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в общественную жизнь</w:t>
      </w:r>
      <w:r w:rsidR="00AE4754" w:rsidRPr="009214F7">
        <w:rPr>
          <w:rFonts w:ascii="Times New Roman" w:hAnsi="Times New Roman" w:cs="Times New Roman"/>
          <w:color w:val="000000"/>
          <w:sz w:val="28"/>
          <w:szCs w:val="28"/>
        </w:rPr>
        <w:t xml:space="preserve"> (60 000 руб.)</w:t>
      </w:r>
      <w:r w:rsidRPr="009214F7">
        <w:rPr>
          <w:rFonts w:ascii="Times New Roman" w:hAnsi="Times New Roman" w:cs="Times New Roman"/>
          <w:color w:val="000000"/>
          <w:sz w:val="28"/>
          <w:szCs w:val="28"/>
        </w:rPr>
        <w:t>;</w:t>
      </w:r>
    </w:p>
    <w:p w:rsidR="00860F05" w:rsidRPr="009214F7" w:rsidRDefault="00860F05" w:rsidP="009214F7">
      <w:pPr>
        <w:numPr>
          <w:ilvl w:val="0"/>
          <w:numId w:val="3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гражданско-патриотическое</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воспитание</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и физическое развитие молодежи</w:t>
      </w:r>
      <w:r w:rsidR="00AE4754" w:rsidRPr="009214F7">
        <w:rPr>
          <w:rFonts w:ascii="Times New Roman" w:hAnsi="Times New Roman" w:cs="Times New Roman"/>
          <w:color w:val="000000"/>
          <w:sz w:val="28"/>
          <w:szCs w:val="28"/>
        </w:rPr>
        <w:t xml:space="preserve"> (50 000 руб.).</w:t>
      </w:r>
    </w:p>
    <w:p w:rsidR="00CB7C73" w:rsidRPr="009214F7" w:rsidRDefault="00CB7C73"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Так же ежегодно на раздачу агитационных листовок перед выборами необходимо будет затрачивать 100</w:t>
      </w:r>
      <w:r w:rsidR="00201241" w:rsidRP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000 рублей из расчета, что час труда промоутера будет стоить</w:t>
      </w:r>
      <w:r w:rsidR="00201241" w:rsidRPr="009214F7">
        <w:rPr>
          <w:rFonts w:ascii="Times New Roman" w:hAnsi="Times New Roman" w:cs="Times New Roman"/>
          <w:color w:val="000000"/>
          <w:sz w:val="28"/>
          <w:szCs w:val="28"/>
        </w:rPr>
        <w:t xml:space="preserve"> 350 рублей в день и 25 000 рублей на печать листовок. Общая сумма ежегодных расходов составит 425 000 рублей</w:t>
      </w:r>
      <w:r w:rsidR="009214F7">
        <w:rPr>
          <w:rFonts w:ascii="Times New Roman" w:hAnsi="Times New Roman" w:cs="Times New Roman"/>
          <w:color w:val="000000"/>
          <w:sz w:val="28"/>
          <w:szCs w:val="28"/>
        </w:rPr>
        <w:t xml:space="preserve"> </w:t>
      </w:r>
      <w:r w:rsidR="00201241" w:rsidRPr="009214F7">
        <w:rPr>
          <w:rFonts w:ascii="Times New Roman" w:hAnsi="Times New Roman" w:cs="Times New Roman"/>
          <w:color w:val="000000"/>
          <w:sz w:val="28"/>
          <w:szCs w:val="28"/>
        </w:rPr>
        <w:t>(300 000 – финансирование из регионального бюджета, 125 000 рублей – финансирование из городского бюджета).</w:t>
      </w:r>
    </w:p>
    <w:p w:rsidR="007C42F0" w:rsidRPr="009214F7" w:rsidRDefault="007C42F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После внедрения предложенных программ молодежной политики необходимо оценить результаты и эффективность, потому что эффективность работы в сфере молодежной политики, должна быть измеряемой, выражаться в значении ряда социально значимых индикаторов по различным секторам социально-экономического развития страны и регионов. Это: снижение безработицы среди молодежи; увеличение доли молодых людей, идентифицирующих себя как граждане России; снижение численности молодежи, вовлеченной в неформальные социально опасные организации; увеличение доли молодежи в органах власти разного уровня; рост числа молодежи и детей – членов общественных объединений и др.</w:t>
      </w:r>
    </w:p>
    <w:p w:rsidR="007C42F0" w:rsidRPr="009214F7" w:rsidRDefault="003E191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ходе реализации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 xml:space="preserve">предлагаемых нами мер </w:t>
      </w:r>
      <w:r w:rsidR="007C42F0" w:rsidRPr="009214F7">
        <w:rPr>
          <w:rFonts w:ascii="Times New Roman" w:hAnsi="Times New Roman" w:cs="Times New Roman"/>
          <w:color w:val="000000"/>
          <w:sz w:val="28"/>
          <w:szCs w:val="28"/>
        </w:rPr>
        <w:t>рассчитать экономический и социальный эффект в цифрах невозможно, можно только разработать показатели, по которым по истечению некоторого срока действия программы можно оценить воздействие, которое она окажет на поведение молодежи и реализацию молодежной политики.</w:t>
      </w:r>
    </w:p>
    <w:p w:rsidR="007C42F0" w:rsidRPr="009214F7" w:rsidRDefault="007C42F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Главным результатом после внедрения и реализации этих программ должно стать улучшение положения молодежи в обществе и, как следствие, увеличение вклада молодых людей в</w:t>
      </w:r>
      <w:r w:rsidR="003E1910" w:rsidRPr="009214F7">
        <w:rPr>
          <w:rFonts w:ascii="Times New Roman" w:hAnsi="Times New Roman" w:cs="Times New Roman"/>
          <w:color w:val="000000"/>
          <w:sz w:val="28"/>
          <w:szCs w:val="28"/>
        </w:rPr>
        <w:t xml:space="preserve"> развитие области</w:t>
      </w:r>
      <w:r w:rsidRPr="009214F7">
        <w:rPr>
          <w:rFonts w:ascii="Times New Roman" w:hAnsi="Times New Roman" w:cs="Times New Roman"/>
          <w:color w:val="000000"/>
          <w:sz w:val="28"/>
          <w:szCs w:val="28"/>
        </w:rPr>
        <w:t>.</w:t>
      </w:r>
    </w:p>
    <w:p w:rsidR="007C42F0" w:rsidRPr="009214F7" w:rsidRDefault="007C42F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ходе реализации направления по повышению информированности населения и доступности информации возрастет мотивация молодежи в принятии активного участия в улучшении качества жизни населения и города в целом. Эти программы позволят изменить взгляды и жизненные приоритеты молодого населения города, а так же развить чувство значимости и причастности к его развитию.</w:t>
      </w:r>
    </w:p>
    <w:p w:rsidR="007C42F0" w:rsidRPr="009214F7" w:rsidRDefault="007C42F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При реализации этих программ будет существенно улучшена ситуация развития молодежной политики. Формирование культуры образа жизни, личного общения, повлечет за собой востребованность таких учреждений, как библиотеки и кинотеатры, а это в свою очередь улучшит их финансовое состояние. Молодежь будет вовлечена в развитие города и района, что повлечет за собой расширение его потенциала. Повышение активности молодежи повлечет за собой значительные изменения в области культуры, образования и других важных аспектах. Организация свободного времени молодежи так же влечет за собой уменьшение числа подростков, праздно гуляющих по улице в «поисках приключений», а значит, уменьшит число социально-негативных явлений.</w:t>
      </w:r>
    </w:p>
    <w:p w:rsidR="007C42F0" w:rsidRPr="009214F7" w:rsidRDefault="007C42F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Для дальнейшего эффективного проведения молодежной политики необходимо становление системы сбора информации об участниках молодежной политики, проведение исследований, моделирование и прогнозирование, анализ процессов в молодежной среде (используя данные постоянных социологических опросов, проводимых по определенной схеме), определение эффективности выполнения решений.</w:t>
      </w:r>
    </w:p>
    <w:p w:rsidR="009214F7" w:rsidRDefault="007C42F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Подводя итоги, можно сказать, что в дальнейшем молодежная политика, получив свой официальный статус как одна из приоритетных сфер социального развития города, должна обрести целостный, системный характер.</w:t>
      </w:r>
    </w:p>
    <w:p w:rsidR="009D1802" w:rsidRPr="0072613E" w:rsidRDefault="009D1802" w:rsidP="009214F7">
      <w:pPr>
        <w:spacing w:after="0" w:line="360" w:lineRule="auto"/>
        <w:ind w:firstLine="709"/>
        <w:jc w:val="both"/>
        <w:rPr>
          <w:rFonts w:ascii="Times New Roman" w:hAnsi="Times New Roman" w:cs="Times New Roman"/>
          <w:color w:val="000000"/>
          <w:sz w:val="28"/>
          <w:szCs w:val="28"/>
        </w:rPr>
      </w:pPr>
    </w:p>
    <w:p w:rsidR="00563C86" w:rsidRPr="007F2BC6" w:rsidRDefault="007F2BC6" w:rsidP="007F2BC6">
      <w:pPr>
        <w:spacing w:after="0" w:line="360" w:lineRule="auto"/>
        <w:ind w:firstLine="709"/>
        <w:jc w:val="center"/>
        <w:rPr>
          <w:rFonts w:ascii="Times New Roman" w:hAnsi="Times New Roman" w:cs="Times New Roman"/>
          <w:b/>
          <w:bCs/>
          <w:caps/>
          <w:color w:val="000000"/>
          <w:sz w:val="28"/>
          <w:szCs w:val="28"/>
        </w:rPr>
      </w:pPr>
      <w:r>
        <w:rPr>
          <w:rFonts w:ascii="Times New Roman" w:hAnsi="Times New Roman" w:cs="Times New Roman"/>
          <w:color w:val="000000"/>
          <w:sz w:val="28"/>
          <w:szCs w:val="28"/>
        </w:rPr>
        <w:br w:type="page"/>
      </w:r>
      <w:r w:rsidR="00563C86" w:rsidRPr="007F2BC6">
        <w:rPr>
          <w:rFonts w:ascii="Times New Roman" w:hAnsi="Times New Roman" w:cs="Times New Roman"/>
          <w:b/>
          <w:bCs/>
          <w:caps/>
          <w:color w:val="000000"/>
          <w:sz w:val="28"/>
          <w:szCs w:val="28"/>
        </w:rPr>
        <w:t>Заключение</w:t>
      </w:r>
    </w:p>
    <w:p w:rsidR="007F2BC6" w:rsidRDefault="007F2BC6" w:rsidP="009214F7">
      <w:pPr>
        <w:spacing w:after="0" w:line="360" w:lineRule="auto"/>
        <w:ind w:firstLine="709"/>
        <w:jc w:val="both"/>
        <w:rPr>
          <w:rFonts w:ascii="Times New Roman" w:hAnsi="Times New Roman" w:cs="Times New Roman"/>
          <w:color w:val="000000"/>
          <w:sz w:val="28"/>
          <w:szCs w:val="28"/>
        </w:rPr>
      </w:pPr>
    </w:p>
    <w:p w:rsidR="003C7C56" w:rsidRPr="009214F7" w:rsidRDefault="003C7C56"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последнее время очень много говориться о том, что молодежная политика должна быть, что она должна эффективно реализовываться, и направлена на молодежь. Но для того, чтобы это реализовать, необходимо сначала определится с сущностью молодежной политики.</w:t>
      </w:r>
    </w:p>
    <w:p w:rsidR="003C7C56" w:rsidRPr="009214F7" w:rsidRDefault="003C7C56"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Молодежь несет особую функцию, а точнее не сама молодежь, а молодежная культура. Она понимается как «феномен, связанный с процессами, посредством которых современное индустриальное общество «изымает» детей из семей и подготавливает их для успешного функционирования в более широкой социальной системе».</w:t>
      </w:r>
    </w:p>
    <w:p w:rsidR="003C7C56" w:rsidRPr="009214F7" w:rsidRDefault="003C7C56"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Для обеспечения экономической самостоятельности молодых граждан разрабатываются меры по повышению конкурентоспособности молодежи на рынке труда, правовые основы деятельности студенческих трудовых отрядов, сезонной занятости молодежи. В том числе, разработан проект</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ведомственной целевой программы «Внедрение эффективной системы содействия трудоустройству выпускников вузов и временной занятости студентов на 2006-2008 годы».</w:t>
      </w:r>
    </w:p>
    <w:p w:rsidR="003C7C56" w:rsidRPr="009214F7" w:rsidRDefault="003C7C56"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современном обществе нельзя ограничиться традиционными подходами к молодежи и детям как «социально затратным» группам. Именно через развитие социальной активности молодежи, ее гражданского самосознания, участие в школьном и студенческом самоуправлении, молодежных и детских общественных объединениях, молодежных парламентах и правительствах достижим рост политического участия и гражданского самосознания молодежи, ее социальной лояльности.</w:t>
      </w:r>
    </w:p>
    <w:p w:rsidR="009214F7" w:rsidRDefault="003C7C56"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Необходимо учитывать, что для качественного образования ключевой является неразрывность процесса обучения и воспитания – это отражено в действующем законе об образовании. Вопросы воспитания молодого поколения, его участия в развитии институтов гражданского общества отражены в содержании программы «Патриотическое воспитание граждан Российской Федерации» на 2006-2010 годы.</w:t>
      </w:r>
    </w:p>
    <w:p w:rsidR="003C7C56" w:rsidRPr="009214F7" w:rsidRDefault="003C7C56"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 xml:space="preserve">Стоит добавить, что эффективность работы в сфере молодежной политики, должна быть измеряемой, выражаться в значении ряда социально значимых индикаторов по различным векторам социально-экономического развития страны и регионов. Это: </w:t>
      </w:r>
      <w:bookmarkStart w:id="0" w:name="_Toc89485029"/>
      <w:bookmarkStart w:id="1" w:name="_Toc89473020"/>
      <w:bookmarkStart w:id="2" w:name="_Toc89472876"/>
      <w:r w:rsidRPr="009214F7">
        <w:rPr>
          <w:rFonts w:ascii="Times New Roman" w:hAnsi="Times New Roman" w:cs="Times New Roman"/>
          <w:color w:val="000000"/>
          <w:sz w:val="28"/>
          <w:szCs w:val="28"/>
        </w:rPr>
        <w:t>снижение безработицы среди молодежи; увеличение доли молодых людей, идентифицирующих себя как граждане России; снижение численности молодежи, вовлеченной в неформальные социально опасные организации</w:t>
      </w:r>
      <w:bookmarkEnd w:id="0"/>
      <w:bookmarkEnd w:id="1"/>
      <w:bookmarkEnd w:id="2"/>
      <w:r w:rsidRPr="009214F7">
        <w:rPr>
          <w:rFonts w:ascii="Times New Roman" w:hAnsi="Times New Roman" w:cs="Times New Roman"/>
          <w:color w:val="000000"/>
          <w:sz w:val="28"/>
          <w:szCs w:val="28"/>
        </w:rPr>
        <w:t>; увеличение доли молодежи в органах власти разного уровня; рост числа молодежи и детей – членов общественных объединений и др.</w:t>
      </w:r>
    </w:p>
    <w:p w:rsidR="003C7C56" w:rsidRPr="009214F7" w:rsidRDefault="003C7C56"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Результаты социологических исследований, проведённых в течение последних лет, показывают, что политическое поведение молодёжи Иркутской области в значительной степени фрагментировано и не имеет единых для всех представителей данной социально-демографической группы характеристик. Отдельные группы молодёжи отличаются друг от друга интересом к политике, уровнем включенности в политическую жизнь, ориентациями на различные идейно-политические течения Российской Федерации.</w:t>
      </w:r>
    </w:p>
    <w:p w:rsidR="003E1910" w:rsidRPr="009214F7" w:rsidRDefault="003E191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настоящий момент, как показал опрос, молодежь г. Иркутска не является достаточно активной. Наше предложение заключается в том, чтобы предпринять ряд мер, способствующих активации молодежи:</w:t>
      </w:r>
    </w:p>
    <w:p w:rsidR="009214F7" w:rsidRDefault="003E1910" w:rsidP="009214F7">
      <w:pPr>
        <w:numPr>
          <w:ilvl w:val="0"/>
          <w:numId w:val="1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Информационное обеспечение (доступность информации): создание официального</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сайта Агентства по молодежной политике Иркутской области</w:t>
      </w:r>
    </w:p>
    <w:p w:rsidR="003E1910" w:rsidRPr="009214F7" w:rsidRDefault="003E1910" w:rsidP="009214F7">
      <w:pPr>
        <w:numPr>
          <w:ilvl w:val="0"/>
          <w:numId w:val="1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Поддержка детских и молодежных общественных объединений</w:t>
      </w:r>
    </w:p>
    <w:p w:rsidR="003E1910" w:rsidRPr="009214F7" w:rsidRDefault="003E1910" w:rsidP="009214F7">
      <w:pPr>
        <w:numPr>
          <w:ilvl w:val="0"/>
          <w:numId w:val="1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Проведение в ВУЗах и школах дни самоуправления, выбирать президента школы/факультета.</w:t>
      </w:r>
    </w:p>
    <w:p w:rsidR="009214F7" w:rsidRDefault="003E1910" w:rsidP="009214F7">
      <w:pPr>
        <w:numPr>
          <w:ilvl w:val="0"/>
          <w:numId w:val="13"/>
        </w:numPr>
        <w:spacing w:after="0" w:line="360" w:lineRule="auto"/>
        <w:ind w:left="0"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Патриотические мероприятия.</w:t>
      </w:r>
    </w:p>
    <w:p w:rsidR="009C1E66" w:rsidRPr="009214F7" w:rsidRDefault="003E191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А в период предвыборных агитаций можно проводить раздачу агитационных листовок (например: «Время делать выбор», «Как проголосуешь, так и проживешь» и т.д.)</w:t>
      </w:r>
    </w:p>
    <w:p w:rsidR="009214F7" w:rsidRDefault="009C717E"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На реализацию предложенных нами предложений необходимо</w:t>
      </w:r>
      <w:r w:rsidR="009C1E66" w:rsidRPr="009214F7">
        <w:rPr>
          <w:rFonts w:ascii="Times New Roman" w:hAnsi="Times New Roman" w:cs="Times New Roman"/>
          <w:color w:val="000000"/>
          <w:sz w:val="28"/>
          <w:szCs w:val="28"/>
        </w:rPr>
        <w:t xml:space="preserve"> потратить</w:t>
      </w:r>
      <w:r w:rsidR="009214F7">
        <w:rPr>
          <w:rFonts w:ascii="Times New Roman" w:hAnsi="Times New Roman" w:cs="Times New Roman"/>
          <w:color w:val="000000"/>
          <w:sz w:val="28"/>
          <w:szCs w:val="28"/>
        </w:rPr>
        <w:t xml:space="preserve"> </w:t>
      </w:r>
      <w:r w:rsidR="009C1E66" w:rsidRPr="009214F7">
        <w:rPr>
          <w:rFonts w:ascii="Times New Roman" w:hAnsi="Times New Roman" w:cs="Times New Roman"/>
          <w:color w:val="000000"/>
          <w:sz w:val="28"/>
          <w:szCs w:val="28"/>
        </w:rPr>
        <w:t>440 000</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рублей. Из которых на создание сайта потребуется 15000 рублей,</w:t>
      </w:r>
    </w:p>
    <w:p w:rsidR="003E1910" w:rsidRPr="009214F7" w:rsidRDefault="003E191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В ходе реализации</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предлагаемых нами мер рассчитать экономический и социальный эффект в цифрах невозможно, можно только разработать показатели, по которым по истечению некоторого срока действия программы можно оценить воздействие, которое она окажет на поведение молодежи и реализацию молодежной политики.</w:t>
      </w:r>
    </w:p>
    <w:p w:rsidR="003E1910" w:rsidRPr="009214F7" w:rsidRDefault="003E1910" w:rsidP="009214F7">
      <w:pPr>
        <w:spacing w:after="0" w:line="360" w:lineRule="auto"/>
        <w:ind w:firstLine="709"/>
        <w:jc w:val="both"/>
        <w:rPr>
          <w:rFonts w:ascii="Times New Roman" w:hAnsi="Times New Roman" w:cs="Times New Roman"/>
          <w:color w:val="000000"/>
          <w:sz w:val="28"/>
          <w:szCs w:val="28"/>
        </w:rPr>
      </w:pPr>
      <w:r w:rsidRPr="009214F7">
        <w:rPr>
          <w:rFonts w:ascii="Times New Roman" w:hAnsi="Times New Roman" w:cs="Times New Roman"/>
          <w:color w:val="000000"/>
          <w:sz w:val="28"/>
          <w:szCs w:val="28"/>
        </w:rPr>
        <w:t>Главным результатом после внедрения и реализации этих программ должно стать улучшение положения молодежи в обществе и, как следствие, увеличение вклада молодых людей в развитие области.</w:t>
      </w:r>
    </w:p>
    <w:p w:rsidR="00610FE6" w:rsidRPr="0072613E" w:rsidRDefault="00610FE6" w:rsidP="009214F7">
      <w:pPr>
        <w:spacing w:after="0" w:line="360" w:lineRule="auto"/>
        <w:ind w:firstLine="709"/>
        <w:jc w:val="both"/>
        <w:rPr>
          <w:rFonts w:ascii="Times New Roman" w:hAnsi="Times New Roman" w:cs="Times New Roman"/>
          <w:color w:val="000000"/>
          <w:sz w:val="28"/>
          <w:szCs w:val="28"/>
        </w:rPr>
      </w:pPr>
    </w:p>
    <w:p w:rsidR="000E78E0" w:rsidRPr="007F2BC6" w:rsidRDefault="007F2BC6" w:rsidP="007F2BC6">
      <w:pPr>
        <w:spacing w:after="0" w:line="360" w:lineRule="auto"/>
        <w:ind w:firstLine="709"/>
        <w:jc w:val="center"/>
        <w:rPr>
          <w:rFonts w:ascii="Times New Roman" w:hAnsi="Times New Roman" w:cs="Times New Roman"/>
          <w:b/>
          <w:bCs/>
          <w:caps/>
          <w:color w:val="000000"/>
          <w:sz w:val="28"/>
          <w:szCs w:val="28"/>
        </w:rPr>
      </w:pPr>
      <w:r>
        <w:rPr>
          <w:rFonts w:ascii="Times New Roman" w:hAnsi="Times New Roman" w:cs="Times New Roman"/>
          <w:color w:val="000000"/>
          <w:sz w:val="28"/>
          <w:szCs w:val="28"/>
        </w:rPr>
        <w:br w:type="page"/>
      </w:r>
      <w:r w:rsidR="00B11C0C" w:rsidRPr="007F2BC6">
        <w:rPr>
          <w:rFonts w:ascii="Times New Roman" w:hAnsi="Times New Roman" w:cs="Times New Roman"/>
          <w:b/>
          <w:bCs/>
          <w:caps/>
          <w:color w:val="000000"/>
          <w:sz w:val="28"/>
          <w:szCs w:val="28"/>
        </w:rPr>
        <w:t>Список использованной литературы:</w:t>
      </w:r>
    </w:p>
    <w:p w:rsidR="000E78E0" w:rsidRPr="009214F7" w:rsidRDefault="000E78E0" w:rsidP="009214F7">
      <w:pPr>
        <w:spacing w:after="0" w:line="360" w:lineRule="auto"/>
        <w:ind w:firstLine="709"/>
        <w:jc w:val="both"/>
        <w:rPr>
          <w:rFonts w:ascii="Times New Roman" w:hAnsi="Times New Roman" w:cs="Times New Roman"/>
          <w:color w:val="000000"/>
          <w:sz w:val="28"/>
          <w:szCs w:val="28"/>
        </w:rPr>
      </w:pPr>
    </w:p>
    <w:p w:rsidR="000E78E0" w:rsidRPr="009214F7" w:rsidRDefault="000E78E0"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9214F7">
        <w:rPr>
          <w:rFonts w:ascii="Times New Roman" w:hAnsi="Times New Roman" w:cs="Times New Roman"/>
          <w:color w:val="000000"/>
          <w:sz w:val="28"/>
          <w:szCs w:val="28"/>
        </w:rPr>
        <w:t>Конституция Российской Федерации (принята на всенародном голосовании 12.12.1993 г.) // Российская газета. 25.12.1993 г., № 237. Ст.132.</w:t>
      </w:r>
    </w:p>
    <w:p w:rsidR="000E78E0" w:rsidRPr="009214F7" w:rsidRDefault="000E78E0"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9214F7">
        <w:rPr>
          <w:rFonts w:ascii="Times New Roman" w:hAnsi="Times New Roman" w:cs="Times New Roman"/>
          <w:color w:val="000000"/>
          <w:sz w:val="28"/>
          <w:szCs w:val="28"/>
        </w:rPr>
        <w:t>Федеральный Закон от 28.06.1995 г. № 98-ФЗ «О государственной поддержке молодежных и детских общественных объединений» // Собрание законодательства Российской Федерации. 03.07.1995 г., № 27. Ст. 2503.</w:t>
      </w:r>
    </w:p>
    <w:p w:rsidR="000E78E0" w:rsidRPr="009214F7" w:rsidRDefault="000E78E0"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9214F7">
        <w:rPr>
          <w:rFonts w:ascii="Times New Roman" w:hAnsi="Times New Roman" w:cs="Times New Roman"/>
          <w:color w:val="000000"/>
          <w:sz w:val="28"/>
          <w:szCs w:val="28"/>
        </w:rPr>
        <w:t>Федеральный Закон от 29.04.1999 г. № 80-ФЗ «О физической культуре и спорте в Российской Федерации» // Собрание законодательства Российской Федерации. 03.05.1999 г., № 18. Ст. 2206.</w:t>
      </w:r>
    </w:p>
    <w:p w:rsidR="000E78E0" w:rsidRPr="009214F7" w:rsidRDefault="000E78E0"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9214F7">
        <w:rPr>
          <w:rFonts w:ascii="Times New Roman" w:hAnsi="Times New Roman" w:cs="Times New Roman"/>
          <w:color w:val="000000"/>
          <w:sz w:val="28"/>
          <w:szCs w:val="28"/>
        </w:rPr>
        <w:t>Федеральный закон от 14.04.1995 г. «Об общественных объединениях» //принят Государственной Думой (с изменениями на 17 мая 1997 года)</w:t>
      </w:r>
    </w:p>
    <w:p w:rsidR="000E78E0" w:rsidRPr="009214F7" w:rsidRDefault="000E78E0"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9214F7">
        <w:rPr>
          <w:rFonts w:ascii="Times New Roman" w:hAnsi="Times New Roman" w:cs="Times New Roman"/>
          <w:color w:val="000000"/>
          <w:sz w:val="28"/>
          <w:szCs w:val="28"/>
        </w:rPr>
        <w:t>Постановление Верховного Совета Российской Федерации от 03.06.1993 г. № 5090-1 «Об основных направлениях государственной молодежной политики в Российской Федерации» // Ведомости СНД и ВС РФ, 24.06.1993 г., № 25. Ст. 903.</w:t>
      </w:r>
    </w:p>
    <w:p w:rsidR="000E78E0" w:rsidRPr="009214F7" w:rsidRDefault="000E78E0"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9214F7">
        <w:rPr>
          <w:rFonts w:ascii="Times New Roman" w:hAnsi="Times New Roman" w:cs="Times New Roman"/>
          <w:color w:val="000000"/>
          <w:sz w:val="28"/>
          <w:szCs w:val="28"/>
        </w:rPr>
        <w:t>Закон Иркутской области от 08.02.2000 г. № 12-ОЗ «О государственной молодежной политике в Иркутской области» // Восточно-Сибирская правда 02.03.2000</w:t>
      </w:r>
    </w:p>
    <w:p w:rsidR="000E78E0" w:rsidRPr="009214F7" w:rsidRDefault="000E78E0"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9214F7">
        <w:rPr>
          <w:rFonts w:ascii="Times New Roman" w:hAnsi="Times New Roman" w:cs="Times New Roman"/>
          <w:color w:val="000000"/>
          <w:sz w:val="28"/>
          <w:szCs w:val="28"/>
        </w:rPr>
        <w:t>Закон Иркутской области «о Государственной молодежной политике в Иркутской» (в ред. Законов Иркутской области от 30.10.2001 N 8/54-оз, от 18.11.2003 N 57-оз)</w:t>
      </w:r>
    </w:p>
    <w:p w:rsidR="009214F7" w:rsidRDefault="000E78E0"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9214F7">
        <w:rPr>
          <w:rFonts w:ascii="Times New Roman" w:hAnsi="Times New Roman" w:cs="Times New Roman"/>
          <w:color w:val="000000"/>
          <w:sz w:val="28"/>
          <w:szCs w:val="28"/>
        </w:rPr>
        <w:t>Закон Иркутской области «об областной поддержке молодежных и детских общественных объединений в Иркутской» (в ред. Законов Иркутской области от 07.10.2002 N 40-оз, от 02.04.2003 N 17-оз, от 29.11.2004 N 55-оз) Принят Постановлением Законодательного собрания Иркутской области от 27 июня 2001 года N 9/7-ЗС</w:t>
      </w:r>
    </w:p>
    <w:p w:rsidR="000E78E0" w:rsidRPr="009214F7" w:rsidRDefault="000E78E0"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9214F7">
        <w:rPr>
          <w:rFonts w:ascii="Times New Roman" w:hAnsi="Times New Roman" w:cs="Times New Roman"/>
          <w:color w:val="000000"/>
          <w:sz w:val="28"/>
          <w:szCs w:val="28"/>
        </w:rPr>
        <w:t>Закон «о благотворительной деятельности и благотворительных организациях». Закон Иркутской области от 15.05.1998 N 15-оз (ред. от 16.12.2005) "О муниципальной службе Иркутской области" (Принят Постановлением ЗС от 22.04.1998 N 20/5-ЗС)</w:t>
      </w:r>
    </w:p>
    <w:p w:rsidR="000E78E0" w:rsidRPr="009214F7" w:rsidRDefault="000E78E0"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9214F7">
        <w:rPr>
          <w:rFonts w:ascii="Times New Roman" w:hAnsi="Times New Roman" w:cs="Times New Roman"/>
          <w:color w:val="000000"/>
          <w:sz w:val="28"/>
          <w:szCs w:val="28"/>
        </w:rPr>
        <w:t>Закон Иркутской области «о государственной социальной программе Иркутской области » от 11.07.2001 г.</w:t>
      </w:r>
    </w:p>
    <w:p w:rsidR="000E78E0" w:rsidRPr="009214F7" w:rsidRDefault="004A257F"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9214F7">
        <w:rPr>
          <w:rFonts w:ascii="Times New Roman" w:hAnsi="Times New Roman" w:cs="Times New Roman"/>
          <w:color w:val="000000"/>
          <w:sz w:val="28"/>
          <w:szCs w:val="28"/>
        </w:rPr>
        <w:t>Распоряжение главы Администрации Иркутской области от 17.06.2004 N 210-рг «</w:t>
      </w:r>
      <w:r w:rsidR="000E78E0" w:rsidRPr="009214F7">
        <w:rPr>
          <w:rFonts w:ascii="Times New Roman" w:hAnsi="Times New Roman" w:cs="Times New Roman"/>
          <w:color w:val="000000"/>
          <w:sz w:val="28"/>
          <w:szCs w:val="28"/>
        </w:rPr>
        <w:t xml:space="preserve"> о поддержке деятельност</w:t>
      </w:r>
      <w:r w:rsidRPr="009214F7">
        <w:rPr>
          <w:rFonts w:ascii="Times New Roman" w:hAnsi="Times New Roman" w:cs="Times New Roman"/>
          <w:color w:val="000000"/>
          <w:sz w:val="28"/>
          <w:szCs w:val="28"/>
        </w:rPr>
        <w:t>и студенческих трудовых отрядов»</w:t>
      </w:r>
    </w:p>
    <w:p w:rsidR="000E78E0" w:rsidRPr="009214F7" w:rsidRDefault="000E78E0"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9214F7">
        <w:rPr>
          <w:rFonts w:ascii="Times New Roman" w:hAnsi="Times New Roman" w:cs="Times New Roman"/>
          <w:color w:val="000000"/>
          <w:sz w:val="28"/>
          <w:szCs w:val="28"/>
        </w:rPr>
        <w:t>Постановление губернатора Иркутской области от 29.12.2001 г. № 181/636-п «О концепции региональной государственной молодежной политики в Иркутской области»</w:t>
      </w:r>
    </w:p>
    <w:p w:rsidR="000E78E0" w:rsidRPr="009214F7" w:rsidRDefault="000E78E0"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9214F7">
        <w:rPr>
          <w:rFonts w:ascii="Times New Roman" w:hAnsi="Times New Roman" w:cs="Times New Roman"/>
          <w:color w:val="000000"/>
          <w:sz w:val="28"/>
          <w:szCs w:val="28"/>
        </w:rPr>
        <w:t>Постановление «Об областном конкурсе детских и подростковых клубов по месту жительства на соискание грантов от администрации Иркутской области». Принят постановлением Законодательного собрания Иркутской области 19 января 2000 года N 37/6-ЗС4)</w:t>
      </w:r>
    </w:p>
    <w:p w:rsidR="000E78E0" w:rsidRPr="009214F7" w:rsidRDefault="000E78E0"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9214F7">
        <w:rPr>
          <w:rFonts w:ascii="Times New Roman" w:hAnsi="Times New Roman" w:cs="Times New Roman"/>
          <w:color w:val="000000"/>
          <w:sz w:val="28"/>
          <w:szCs w:val="28"/>
        </w:rPr>
        <w:t>Постановление от 29 декабря 2001 г. постановление от 29 N 181/636-п «о концепции региональной государственной молодежной</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политики в Иркутской области».</w:t>
      </w:r>
    </w:p>
    <w:p w:rsidR="009214F7" w:rsidRDefault="000E78E0"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9214F7">
        <w:rPr>
          <w:rFonts w:ascii="Times New Roman" w:hAnsi="Times New Roman" w:cs="Times New Roman"/>
          <w:color w:val="000000"/>
          <w:sz w:val="28"/>
          <w:szCs w:val="28"/>
        </w:rPr>
        <w:t>Постановление от 11 мая 2004 г. N 293-п «О структуре исполнительных органов государственной власти Иркутской» (в ред. постановления губернатора области от 28.01.2005 N 26-п, от 21.04.2005 N 172-п</w:t>
      </w:r>
    </w:p>
    <w:p w:rsidR="000E78E0" w:rsidRPr="009214F7" w:rsidRDefault="000E78E0"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9214F7">
        <w:rPr>
          <w:rFonts w:ascii="Times New Roman" w:hAnsi="Times New Roman" w:cs="Times New Roman"/>
          <w:color w:val="000000"/>
          <w:sz w:val="28"/>
          <w:szCs w:val="28"/>
        </w:rPr>
        <w:t>Постановление от 27 июня 2005 г. N 275-п Об общественном совете по вопросам молодежной политики при губернаторе Иркутской области.</w:t>
      </w:r>
    </w:p>
    <w:p w:rsidR="000E78E0" w:rsidRPr="009214F7" w:rsidRDefault="000E78E0"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9214F7">
        <w:rPr>
          <w:rFonts w:ascii="Times New Roman" w:hAnsi="Times New Roman" w:cs="Times New Roman"/>
          <w:color w:val="000000"/>
          <w:sz w:val="28"/>
          <w:szCs w:val="28"/>
        </w:rPr>
        <w:t>Постановление от 25 марта 2004 г. N 173-п «Об утверждении положения о конкурсе авторских вариативных программ в сфере реализации государственной молодежной политики на соискание грантов администрации Иркутской области».</w:t>
      </w:r>
    </w:p>
    <w:p w:rsidR="000E78E0" w:rsidRPr="009214F7" w:rsidRDefault="000E78E0"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9214F7">
        <w:rPr>
          <w:rFonts w:ascii="Times New Roman" w:hAnsi="Times New Roman" w:cs="Times New Roman"/>
          <w:color w:val="000000"/>
          <w:sz w:val="28"/>
          <w:szCs w:val="28"/>
        </w:rPr>
        <w:t>Обращение Совета Федерации ФС Российской Федерации № 33-СФ «К Правительству Российской Федерации по вопросу об основных направлениях государственной молодежной политики и о мерах по ее реализации» от 08.02.2006 г.</w:t>
      </w:r>
    </w:p>
    <w:p w:rsidR="000E78E0" w:rsidRPr="009214F7" w:rsidRDefault="000E78E0"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9214F7">
        <w:rPr>
          <w:rFonts w:ascii="Times New Roman" w:hAnsi="Times New Roman" w:cs="Times New Roman"/>
          <w:color w:val="000000"/>
          <w:sz w:val="28"/>
          <w:szCs w:val="28"/>
        </w:rPr>
        <w:t>Положение</w:t>
      </w:r>
      <w:r w:rsidR="000B6E7C" w:rsidRPr="009214F7">
        <w:rPr>
          <w:rFonts w:ascii="Times New Roman" w:hAnsi="Times New Roman" w:cs="Times New Roman"/>
          <w:color w:val="000000"/>
          <w:sz w:val="28"/>
          <w:szCs w:val="28"/>
        </w:rPr>
        <w:t xml:space="preserve"> от 27 июня 2005 г. N 118-п</w:t>
      </w:r>
      <w:r w:rsidR="009214F7">
        <w:rPr>
          <w:rFonts w:ascii="Times New Roman" w:hAnsi="Times New Roman" w:cs="Times New Roman"/>
          <w:color w:val="000000"/>
          <w:sz w:val="28"/>
          <w:szCs w:val="28"/>
        </w:rPr>
        <w:t xml:space="preserve"> </w:t>
      </w:r>
      <w:r w:rsidRPr="009214F7">
        <w:rPr>
          <w:rFonts w:ascii="Times New Roman" w:hAnsi="Times New Roman" w:cs="Times New Roman"/>
          <w:color w:val="000000"/>
          <w:sz w:val="28"/>
          <w:szCs w:val="28"/>
        </w:rPr>
        <w:t>«Об агентстве по реализации программ общественного развития и молодежных проектов».</w:t>
      </w:r>
    </w:p>
    <w:p w:rsidR="000E78E0" w:rsidRPr="009214F7" w:rsidRDefault="00637BA4"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9214F7">
        <w:rPr>
          <w:rFonts w:ascii="Times New Roman" w:hAnsi="Times New Roman" w:cs="Times New Roman"/>
          <w:color w:val="000000"/>
          <w:sz w:val="28"/>
          <w:szCs w:val="28"/>
        </w:rPr>
        <w:t>Постановление от 20 июня 2007 г. N 33/7 - ЗС « О Положении</w:t>
      </w:r>
      <w:r w:rsidR="000E78E0" w:rsidRPr="009214F7">
        <w:rPr>
          <w:rFonts w:ascii="Times New Roman" w:hAnsi="Times New Roman" w:cs="Times New Roman"/>
          <w:color w:val="000000"/>
          <w:sz w:val="28"/>
          <w:szCs w:val="28"/>
        </w:rPr>
        <w:t xml:space="preserve"> о молодежн</w:t>
      </w:r>
      <w:r w:rsidRPr="009214F7">
        <w:rPr>
          <w:rFonts w:ascii="Times New Roman" w:hAnsi="Times New Roman" w:cs="Times New Roman"/>
          <w:color w:val="000000"/>
          <w:sz w:val="28"/>
          <w:szCs w:val="28"/>
        </w:rPr>
        <w:t>ом парламенте Иркутской области»</w:t>
      </w:r>
    </w:p>
    <w:p w:rsidR="000E78E0" w:rsidRPr="009214F7" w:rsidRDefault="000E78E0"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9214F7">
        <w:rPr>
          <w:rFonts w:ascii="Times New Roman" w:hAnsi="Times New Roman" w:cs="Times New Roman"/>
          <w:color w:val="000000"/>
          <w:sz w:val="28"/>
          <w:szCs w:val="28"/>
        </w:rPr>
        <w:t>Изменения и дополнения в закон Иркутской области «об областной государственной поддержке молодежных и детских организаций в Иркутской области»</w:t>
      </w:r>
    </w:p>
    <w:p w:rsidR="00D342C4" w:rsidRPr="009214F7" w:rsidRDefault="00D342C4"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9214F7">
        <w:rPr>
          <w:rFonts w:ascii="Times New Roman" w:hAnsi="Times New Roman" w:cs="Times New Roman"/>
          <w:color w:val="000000"/>
          <w:sz w:val="28"/>
          <w:szCs w:val="28"/>
        </w:rPr>
        <w:t>Доктрина по государственной молодежной политике. – М.: 2002. – С. 47</w:t>
      </w:r>
    </w:p>
    <w:p w:rsidR="000E78E0" w:rsidRPr="009214F7" w:rsidRDefault="007F2BC6"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Чупров В.И., Зубок Ю.</w:t>
      </w:r>
      <w:r w:rsidR="000E78E0" w:rsidRPr="009214F7">
        <w:rPr>
          <w:rFonts w:ascii="Times New Roman" w:hAnsi="Times New Roman" w:cs="Times New Roman"/>
          <w:color w:val="000000"/>
          <w:sz w:val="28"/>
          <w:szCs w:val="28"/>
        </w:rPr>
        <w:t>А. Труд молодежи в общественном производстве // Социально-трудовые проблемы и пути решения. Ч 1. – М.: АТиСО, 1998. – С. 39.</w:t>
      </w:r>
    </w:p>
    <w:p w:rsidR="000E78E0" w:rsidRPr="009214F7" w:rsidRDefault="007F2BC6"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Елькин В.</w:t>
      </w:r>
      <w:r w:rsidR="000E78E0" w:rsidRPr="009214F7">
        <w:rPr>
          <w:rFonts w:ascii="Times New Roman" w:hAnsi="Times New Roman" w:cs="Times New Roman"/>
          <w:color w:val="000000"/>
          <w:sz w:val="28"/>
          <w:szCs w:val="28"/>
        </w:rPr>
        <w:t>А., Елькина </w:t>
      </w:r>
      <w:r>
        <w:rPr>
          <w:rFonts w:ascii="Times New Roman" w:hAnsi="Times New Roman" w:cs="Times New Roman"/>
          <w:color w:val="000000"/>
          <w:sz w:val="28"/>
          <w:szCs w:val="28"/>
        </w:rPr>
        <w:t>Н.</w:t>
      </w:r>
      <w:r w:rsidR="000E78E0" w:rsidRPr="009214F7">
        <w:rPr>
          <w:rFonts w:ascii="Times New Roman" w:hAnsi="Times New Roman" w:cs="Times New Roman"/>
          <w:color w:val="000000"/>
          <w:sz w:val="28"/>
          <w:szCs w:val="28"/>
        </w:rPr>
        <w:t>В. Государственное управление и экономическая политика. – Иркутск: Изд-во БГУЭП, 2003. – 304 с.</w:t>
      </w:r>
    </w:p>
    <w:p w:rsidR="009214F7" w:rsidRDefault="000E78E0"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9214F7">
        <w:rPr>
          <w:rFonts w:ascii="Times New Roman" w:hAnsi="Times New Roman" w:cs="Times New Roman"/>
          <w:color w:val="000000"/>
          <w:sz w:val="28"/>
          <w:szCs w:val="28"/>
        </w:rPr>
        <w:t>Социально-экономическое положение г. Иркутска, январь-декабрь 2005 г. / Федеральная служба государственной статистики. Иркутскстат. Иркутский отдел государственной статистики. – 2009. – 32 с.</w:t>
      </w:r>
    </w:p>
    <w:p w:rsidR="000E78E0" w:rsidRPr="009214F7" w:rsidRDefault="000E78E0"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9214F7">
        <w:rPr>
          <w:rFonts w:ascii="Times New Roman" w:hAnsi="Times New Roman" w:cs="Times New Roman"/>
          <w:color w:val="000000"/>
          <w:sz w:val="28"/>
          <w:szCs w:val="28"/>
        </w:rPr>
        <w:t>Статистический бюллетень «Иркутская область в цифрах и графиках», январь-декабрь 2009 г. / Росстат. Территориальный орган Федеральный службы государственной статистики по Иркутской области. – 2006. – 12 с.</w:t>
      </w:r>
    </w:p>
    <w:p w:rsidR="00E96F22" w:rsidRPr="009214F7" w:rsidRDefault="00E96F22"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7F2BC6">
        <w:rPr>
          <w:rFonts w:ascii="Times New Roman" w:hAnsi="Times New Roman" w:cs="Times New Roman"/>
          <w:color w:val="000000"/>
          <w:sz w:val="28"/>
          <w:szCs w:val="28"/>
          <w:lang w:val="en-US"/>
        </w:rPr>
        <w:t>www</w:t>
      </w:r>
      <w:r w:rsidRPr="007F2BC6">
        <w:rPr>
          <w:rFonts w:ascii="Times New Roman" w:hAnsi="Times New Roman" w:cs="Times New Roman"/>
          <w:color w:val="000000"/>
          <w:sz w:val="28"/>
          <w:szCs w:val="28"/>
        </w:rPr>
        <w:t>.</w:t>
      </w:r>
      <w:r w:rsidRPr="007F2BC6">
        <w:rPr>
          <w:rFonts w:ascii="Times New Roman" w:hAnsi="Times New Roman" w:cs="Times New Roman"/>
          <w:color w:val="000000"/>
          <w:sz w:val="28"/>
          <w:szCs w:val="28"/>
          <w:lang w:val="en-US"/>
        </w:rPr>
        <w:t>ampirk</w:t>
      </w:r>
      <w:r w:rsidRPr="007F2BC6">
        <w:rPr>
          <w:rFonts w:ascii="Times New Roman" w:hAnsi="Times New Roman" w:cs="Times New Roman"/>
          <w:color w:val="000000"/>
          <w:sz w:val="28"/>
          <w:szCs w:val="28"/>
        </w:rPr>
        <w:t>.</w:t>
      </w:r>
      <w:r w:rsidRPr="007F2BC6">
        <w:rPr>
          <w:rFonts w:ascii="Times New Roman" w:hAnsi="Times New Roman" w:cs="Times New Roman"/>
          <w:color w:val="000000"/>
          <w:sz w:val="28"/>
          <w:szCs w:val="28"/>
          <w:lang w:val="en-US"/>
        </w:rPr>
        <w:t>ru</w:t>
      </w:r>
    </w:p>
    <w:p w:rsidR="00E96F22" w:rsidRPr="009214F7" w:rsidRDefault="00E96F22"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7F2BC6">
        <w:rPr>
          <w:rFonts w:ascii="Times New Roman" w:hAnsi="Times New Roman" w:cs="Times New Roman"/>
          <w:color w:val="000000"/>
          <w:sz w:val="28"/>
          <w:szCs w:val="28"/>
          <w:lang w:val="en-US"/>
        </w:rPr>
        <w:t>www.oks.ru</w:t>
      </w:r>
    </w:p>
    <w:p w:rsidR="00E96F22" w:rsidRPr="009214F7" w:rsidRDefault="00E96F22"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7F2BC6">
        <w:rPr>
          <w:rFonts w:ascii="Times New Roman" w:hAnsi="Times New Roman" w:cs="Times New Roman"/>
          <w:color w:val="000000"/>
          <w:sz w:val="28"/>
          <w:szCs w:val="28"/>
          <w:lang w:val="en-US"/>
        </w:rPr>
        <w:t>www.molodostrb.ru</w:t>
      </w:r>
    </w:p>
    <w:p w:rsidR="00084530" w:rsidRPr="007F2BC6" w:rsidRDefault="00084530"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rPr>
      </w:pPr>
      <w:r w:rsidRPr="007F2BC6">
        <w:rPr>
          <w:rFonts w:ascii="Times New Roman" w:hAnsi="Times New Roman" w:cs="Times New Roman"/>
          <w:color w:val="000000"/>
          <w:sz w:val="28"/>
          <w:szCs w:val="28"/>
          <w:lang w:val="en-US"/>
        </w:rPr>
        <w:t>www</w:t>
      </w:r>
      <w:r w:rsidRPr="007F2BC6">
        <w:rPr>
          <w:rFonts w:ascii="Times New Roman" w:hAnsi="Times New Roman" w:cs="Times New Roman"/>
          <w:color w:val="000000"/>
          <w:sz w:val="28"/>
          <w:szCs w:val="28"/>
        </w:rPr>
        <w:t>.</w:t>
      </w:r>
      <w:r w:rsidRPr="007F2BC6">
        <w:rPr>
          <w:rFonts w:ascii="Times New Roman" w:hAnsi="Times New Roman" w:cs="Times New Roman"/>
          <w:color w:val="000000"/>
          <w:sz w:val="28"/>
          <w:szCs w:val="28"/>
          <w:lang w:val="en-US"/>
        </w:rPr>
        <w:t>youth</w:t>
      </w:r>
      <w:r w:rsidRPr="007F2BC6">
        <w:rPr>
          <w:rFonts w:ascii="Times New Roman" w:hAnsi="Times New Roman" w:cs="Times New Roman"/>
          <w:color w:val="000000"/>
          <w:sz w:val="28"/>
          <w:szCs w:val="28"/>
        </w:rPr>
        <w:t>.</w:t>
      </w:r>
      <w:r w:rsidRPr="007F2BC6">
        <w:rPr>
          <w:rFonts w:ascii="Times New Roman" w:hAnsi="Times New Roman" w:cs="Times New Roman"/>
          <w:color w:val="000000"/>
          <w:sz w:val="28"/>
          <w:szCs w:val="28"/>
          <w:lang w:val="en-US"/>
        </w:rPr>
        <w:t>minstm</w:t>
      </w:r>
      <w:r w:rsidRPr="007F2BC6">
        <w:rPr>
          <w:rFonts w:ascii="Times New Roman" w:hAnsi="Times New Roman" w:cs="Times New Roman"/>
          <w:color w:val="000000"/>
          <w:sz w:val="28"/>
          <w:szCs w:val="28"/>
        </w:rPr>
        <w:t>.</w:t>
      </w:r>
      <w:r w:rsidRPr="007F2BC6">
        <w:rPr>
          <w:rFonts w:ascii="Times New Roman" w:hAnsi="Times New Roman" w:cs="Times New Roman"/>
          <w:color w:val="000000"/>
          <w:sz w:val="28"/>
          <w:szCs w:val="28"/>
          <w:lang w:val="en-US"/>
        </w:rPr>
        <w:t>gov</w:t>
      </w:r>
      <w:r w:rsidRPr="007F2BC6">
        <w:rPr>
          <w:rFonts w:ascii="Times New Roman" w:hAnsi="Times New Roman" w:cs="Times New Roman"/>
          <w:color w:val="000000"/>
          <w:sz w:val="28"/>
          <w:szCs w:val="28"/>
        </w:rPr>
        <w:t>.</w:t>
      </w:r>
      <w:r w:rsidRPr="007F2BC6">
        <w:rPr>
          <w:rFonts w:ascii="Times New Roman" w:hAnsi="Times New Roman" w:cs="Times New Roman"/>
          <w:color w:val="000000"/>
          <w:sz w:val="28"/>
          <w:szCs w:val="28"/>
          <w:lang w:val="en-US"/>
        </w:rPr>
        <w:t>ru</w:t>
      </w:r>
    </w:p>
    <w:p w:rsidR="00084530" w:rsidRPr="009214F7" w:rsidRDefault="00084530" w:rsidP="007F2BC6">
      <w:pPr>
        <w:numPr>
          <w:ilvl w:val="2"/>
          <w:numId w:val="31"/>
        </w:numPr>
        <w:tabs>
          <w:tab w:val="left" w:pos="900"/>
          <w:tab w:val="left" w:pos="1440"/>
        </w:tabs>
        <w:spacing w:after="0" w:line="360" w:lineRule="auto"/>
        <w:ind w:left="0" w:firstLine="0"/>
        <w:rPr>
          <w:rFonts w:ascii="Times New Roman" w:hAnsi="Times New Roman" w:cs="Times New Roman"/>
          <w:color w:val="000000"/>
          <w:sz w:val="28"/>
          <w:szCs w:val="28"/>
          <w:lang w:val="en-US"/>
        </w:rPr>
      </w:pPr>
      <w:r w:rsidRPr="007F2BC6">
        <w:rPr>
          <w:rFonts w:ascii="Times New Roman" w:hAnsi="Times New Roman" w:cs="Times New Roman"/>
          <w:color w:val="000000"/>
          <w:sz w:val="28"/>
          <w:szCs w:val="28"/>
          <w:lang w:val="en-US"/>
        </w:rPr>
        <w:t>www.young.irkutsk.ru</w:t>
      </w:r>
      <w:bookmarkStart w:id="3" w:name="_GoBack"/>
      <w:bookmarkEnd w:id="3"/>
    </w:p>
    <w:sectPr w:rsidR="00084530" w:rsidRPr="009214F7" w:rsidSect="009214F7">
      <w:footerReference w:type="default" r:id="rId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148" w:rsidRDefault="00524148">
      <w:r>
        <w:separator/>
      </w:r>
    </w:p>
  </w:endnote>
  <w:endnote w:type="continuationSeparator" w:id="0">
    <w:p w:rsidR="00524148" w:rsidRDefault="0052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3A" w:rsidRDefault="0026225E" w:rsidP="009F09F6">
    <w:pPr>
      <w:pStyle w:val="aa"/>
      <w:framePr w:wrap="auto" w:vAnchor="text" w:hAnchor="margin" w:xAlign="right" w:y="1"/>
      <w:rPr>
        <w:rStyle w:val="ac"/>
      </w:rPr>
    </w:pPr>
    <w:r>
      <w:rPr>
        <w:rStyle w:val="ac"/>
        <w:noProof/>
      </w:rPr>
      <w:t>2</w:t>
    </w:r>
  </w:p>
  <w:p w:rsidR="009B483A" w:rsidRDefault="009B483A" w:rsidP="003041C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148" w:rsidRDefault="00524148">
      <w:r>
        <w:separator/>
      </w:r>
    </w:p>
  </w:footnote>
  <w:footnote w:type="continuationSeparator" w:id="0">
    <w:p w:rsidR="00524148" w:rsidRDefault="00524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1DAB39A"/>
    <w:lvl w:ilvl="0">
      <w:start w:val="1"/>
      <w:numFmt w:val="decimal"/>
      <w:lvlText w:val="%1."/>
      <w:lvlJc w:val="left"/>
      <w:pPr>
        <w:tabs>
          <w:tab w:val="num" w:pos="1492"/>
        </w:tabs>
        <w:ind w:left="1492" w:hanging="360"/>
      </w:pPr>
    </w:lvl>
  </w:abstractNum>
  <w:abstractNum w:abstractNumId="1">
    <w:nsid w:val="FFFFFF7D"/>
    <w:multiLevelType w:val="singleLevel"/>
    <w:tmpl w:val="00CE37F6"/>
    <w:lvl w:ilvl="0">
      <w:start w:val="1"/>
      <w:numFmt w:val="decimal"/>
      <w:lvlText w:val="%1."/>
      <w:lvlJc w:val="left"/>
      <w:pPr>
        <w:tabs>
          <w:tab w:val="num" w:pos="1209"/>
        </w:tabs>
        <w:ind w:left="1209" w:hanging="360"/>
      </w:pPr>
    </w:lvl>
  </w:abstractNum>
  <w:abstractNum w:abstractNumId="2">
    <w:nsid w:val="FFFFFF7E"/>
    <w:multiLevelType w:val="singleLevel"/>
    <w:tmpl w:val="98624E2A"/>
    <w:lvl w:ilvl="0">
      <w:start w:val="1"/>
      <w:numFmt w:val="decimal"/>
      <w:lvlText w:val="%1."/>
      <w:lvlJc w:val="left"/>
      <w:pPr>
        <w:tabs>
          <w:tab w:val="num" w:pos="926"/>
        </w:tabs>
        <w:ind w:left="926" w:hanging="360"/>
      </w:pPr>
    </w:lvl>
  </w:abstractNum>
  <w:abstractNum w:abstractNumId="3">
    <w:nsid w:val="FFFFFF7F"/>
    <w:multiLevelType w:val="singleLevel"/>
    <w:tmpl w:val="EBD60B9A"/>
    <w:lvl w:ilvl="0">
      <w:start w:val="1"/>
      <w:numFmt w:val="decimal"/>
      <w:lvlText w:val="%1."/>
      <w:lvlJc w:val="left"/>
      <w:pPr>
        <w:tabs>
          <w:tab w:val="num" w:pos="643"/>
        </w:tabs>
        <w:ind w:left="643" w:hanging="360"/>
      </w:pPr>
    </w:lvl>
  </w:abstractNum>
  <w:abstractNum w:abstractNumId="4">
    <w:nsid w:val="FFFFFF80"/>
    <w:multiLevelType w:val="singleLevel"/>
    <w:tmpl w:val="0F546B0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78605EB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F15879D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35F2E5B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8C120696"/>
    <w:lvl w:ilvl="0">
      <w:start w:val="1"/>
      <w:numFmt w:val="decimal"/>
      <w:lvlText w:val="%1."/>
      <w:lvlJc w:val="left"/>
      <w:pPr>
        <w:tabs>
          <w:tab w:val="num" w:pos="360"/>
        </w:tabs>
        <w:ind w:left="360" w:hanging="360"/>
      </w:pPr>
    </w:lvl>
  </w:abstractNum>
  <w:abstractNum w:abstractNumId="9">
    <w:nsid w:val="FFFFFF89"/>
    <w:multiLevelType w:val="singleLevel"/>
    <w:tmpl w:val="C226B94C"/>
    <w:lvl w:ilvl="0">
      <w:start w:val="1"/>
      <w:numFmt w:val="bullet"/>
      <w:lvlText w:val=""/>
      <w:lvlJc w:val="left"/>
      <w:pPr>
        <w:tabs>
          <w:tab w:val="num" w:pos="360"/>
        </w:tabs>
        <w:ind w:left="360" w:hanging="360"/>
      </w:pPr>
      <w:rPr>
        <w:rFonts w:ascii="Symbol" w:hAnsi="Symbol" w:cs="Symbol" w:hint="default"/>
      </w:rPr>
    </w:lvl>
  </w:abstractNum>
  <w:abstractNum w:abstractNumId="10">
    <w:nsid w:val="0772539F"/>
    <w:multiLevelType w:val="hybridMultilevel"/>
    <w:tmpl w:val="5FC45C30"/>
    <w:lvl w:ilvl="0" w:tplc="0419000F">
      <w:start w:val="1"/>
      <w:numFmt w:val="decimal"/>
      <w:lvlText w:val="%1."/>
      <w:lvlJc w:val="left"/>
      <w:pPr>
        <w:tabs>
          <w:tab w:val="num" w:pos="1429"/>
        </w:tabs>
        <w:ind w:left="1429" w:hanging="360"/>
      </w:pPr>
    </w:lvl>
    <w:lvl w:ilvl="1" w:tplc="4F561130">
      <w:numFmt w:val="bullet"/>
      <w:lvlText w:val="-"/>
      <w:lvlJc w:val="left"/>
      <w:pPr>
        <w:tabs>
          <w:tab w:val="num" w:pos="2149"/>
        </w:tabs>
        <w:ind w:left="2149" w:hanging="360"/>
      </w:pPr>
      <w:rPr>
        <w:rFonts w:ascii="Times New Roman" w:eastAsia="Times New Roman" w:hAnsi="Times New Roman" w:hint="default"/>
      </w:rPr>
    </w:lvl>
    <w:lvl w:ilvl="2" w:tplc="0419000F">
      <w:start w:val="1"/>
      <w:numFmt w:val="decimal"/>
      <w:lvlText w:val="%3."/>
      <w:lvlJc w:val="left"/>
      <w:pPr>
        <w:tabs>
          <w:tab w:val="num" w:pos="360"/>
        </w:tabs>
        <w:ind w:left="360" w:hanging="36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0BFB4E33"/>
    <w:multiLevelType w:val="hybridMultilevel"/>
    <w:tmpl w:val="041A98B4"/>
    <w:lvl w:ilvl="0" w:tplc="04190001">
      <w:start w:val="1"/>
      <w:numFmt w:val="bullet"/>
      <w:lvlText w:val=""/>
      <w:lvlJc w:val="left"/>
      <w:pPr>
        <w:ind w:left="1372" w:hanging="360"/>
      </w:pPr>
      <w:rPr>
        <w:rFonts w:ascii="Symbol" w:hAnsi="Symbol" w:cs="Symbol" w:hint="default"/>
      </w:rPr>
    </w:lvl>
    <w:lvl w:ilvl="1" w:tplc="04190003">
      <w:start w:val="1"/>
      <w:numFmt w:val="bullet"/>
      <w:lvlText w:val="o"/>
      <w:lvlJc w:val="left"/>
      <w:pPr>
        <w:ind w:left="2092" w:hanging="360"/>
      </w:pPr>
      <w:rPr>
        <w:rFonts w:ascii="Courier New" w:hAnsi="Courier New" w:cs="Courier New" w:hint="default"/>
      </w:rPr>
    </w:lvl>
    <w:lvl w:ilvl="2" w:tplc="04190005">
      <w:start w:val="1"/>
      <w:numFmt w:val="bullet"/>
      <w:lvlText w:val=""/>
      <w:lvlJc w:val="left"/>
      <w:pPr>
        <w:ind w:left="2812" w:hanging="360"/>
      </w:pPr>
      <w:rPr>
        <w:rFonts w:ascii="Wingdings" w:hAnsi="Wingdings" w:cs="Wingdings" w:hint="default"/>
      </w:rPr>
    </w:lvl>
    <w:lvl w:ilvl="3" w:tplc="04190001">
      <w:start w:val="1"/>
      <w:numFmt w:val="bullet"/>
      <w:lvlText w:val=""/>
      <w:lvlJc w:val="left"/>
      <w:pPr>
        <w:ind w:left="3532" w:hanging="360"/>
      </w:pPr>
      <w:rPr>
        <w:rFonts w:ascii="Symbol" w:hAnsi="Symbol" w:cs="Symbol" w:hint="default"/>
      </w:rPr>
    </w:lvl>
    <w:lvl w:ilvl="4" w:tplc="04190003">
      <w:start w:val="1"/>
      <w:numFmt w:val="bullet"/>
      <w:lvlText w:val="o"/>
      <w:lvlJc w:val="left"/>
      <w:pPr>
        <w:ind w:left="4252" w:hanging="360"/>
      </w:pPr>
      <w:rPr>
        <w:rFonts w:ascii="Courier New" w:hAnsi="Courier New" w:cs="Courier New" w:hint="default"/>
      </w:rPr>
    </w:lvl>
    <w:lvl w:ilvl="5" w:tplc="04190005">
      <w:start w:val="1"/>
      <w:numFmt w:val="bullet"/>
      <w:lvlText w:val=""/>
      <w:lvlJc w:val="left"/>
      <w:pPr>
        <w:ind w:left="4972" w:hanging="360"/>
      </w:pPr>
      <w:rPr>
        <w:rFonts w:ascii="Wingdings" w:hAnsi="Wingdings" w:cs="Wingdings" w:hint="default"/>
      </w:rPr>
    </w:lvl>
    <w:lvl w:ilvl="6" w:tplc="04190001">
      <w:start w:val="1"/>
      <w:numFmt w:val="bullet"/>
      <w:lvlText w:val=""/>
      <w:lvlJc w:val="left"/>
      <w:pPr>
        <w:ind w:left="5692" w:hanging="360"/>
      </w:pPr>
      <w:rPr>
        <w:rFonts w:ascii="Symbol" w:hAnsi="Symbol" w:cs="Symbol" w:hint="default"/>
      </w:rPr>
    </w:lvl>
    <w:lvl w:ilvl="7" w:tplc="04190003">
      <w:start w:val="1"/>
      <w:numFmt w:val="bullet"/>
      <w:lvlText w:val="o"/>
      <w:lvlJc w:val="left"/>
      <w:pPr>
        <w:ind w:left="6412" w:hanging="360"/>
      </w:pPr>
      <w:rPr>
        <w:rFonts w:ascii="Courier New" w:hAnsi="Courier New" w:cs="Courier New" w:hint="default"/>
      </w:rPr>
    </w:lvl>
    <w:lvl w:ilvl="8" w:tplc="04190005">
      <w:start w:val="1"/>
      <w:numFmt w:val="bullet"/>
      <w:lvlText w:val=""/>
      <w:lvlJc w:val="left"/>
      <w:pPr>
        <w:ind w:left="7132" w:hanging="360"/>
      </w:pPr>
      <w:rPr>
        <w:rFonts w:ascii="Wingdings" w:hAnsi="Wingdings" w:cs="Wingdings" w:hint="default"/>
      </w:rPr>
    </w:lvl>
  </w:abstractNum>
  <w:abstractNum w:abstractNumId="12">
    <w:nsid w:val="0CDB66C5"/>
    <w:multiLevelType w:val="hybridMultilevel"/>
    <w:tmpl w:val="DA2AF7D4"/>
    <w:lvl w:ilvl="0" w:tplc="04190001">
      <w:start w:val="1"/>
      <w:numFmt w:val="bullet"/>
      <w:lvlText w:val=""/>
      <w:lvlJc w:val="left"/>
      <w:pPr>
        <w:ind w:left="1372" w:hanging="360"/>
      </w:pPr>
      <w:rPr>
        <w:rFonts w:ascii="Symbol" w:hAnsi="Symbol" w:cs="Symbol" w:hint="default"/>
      </w:rPr>
    </w:lvl>
    <w:lvl w:ilvl="1" w:tplc="04190003">
      <w:start w:val="1"/>
      <w:numFmt w:val="bullet"/>
      <w:lvlText w:val="o"/>
      <w:lvlJc w:val="left"/>
      <w:pPr>
        <w:ind w:left="2092" w:hanging="360"/>
      </w:pPr>
      <w:rPr>
        <w:rFonts w:ascii="Courier New" w:hAnsi="Courier New" w:cs="Courier New" w:hint="default"/>
      </w:rPr>
    </w:lvl>
    <w:lvl w:ilvl="2" w:tplc="04190005">
      <w:start w:val="1"/>
      <w:numFmt w:val="bullet"/>
      <w:lvlText w:val=""/>
      <w:lvlJc w:val="left"/>
      <w:pPr>
        <w:ind w:left="2812" w:hanging="360"/>
      </w:pPr>
      <w:rPr>
        <w:rFonts w:ascii="Wingdings" w:hAnsi="Wingdings" w:cs="Wingdings" w:hint="default"/>
      </w:rPr>
    </w:lvl>
    <w:lvl w:ilvl="3" w:tplc="04190001">
      <w:start w:val="1"/>
      <w:numFmt w:val="bullet"/>
      <w:lvlText w:val=""/>
      <w:lvlJc w:val="left"/>
      <w:pPr>
        <w:ind w:left="3532" w:hanging="360"/>
      </w:pPr>
      <w:rPr>
        <w:rFonts w:ascii="Symbol" w:hAnsi="Symbol" w:cs="Symbol" w:hint="default"/>
      </w:rPr>
    </w:lvl>
    <w:lvl w:ilvl="4" w:tplc="04190003">
      <w:start w:val="1"/>
      <w:numFmt w:val="bullet"/>
      <w:lvlText w:val="o"/>
      <w:lvlJc w:val="left"/>
      <w:pPr>
        <w:ind w:left="4252" w:hanging="360"/>
      </w:pPr>
      <w:rPr>
        <w:rFonts w:ascii="Courier New" w:hAnsi="Courier New" w:cs="Courier New" w:hint="default"/>
      </w:rPr>
    </w:lvl>
    <w:lvl w:ilvl="5" w:tplc="04190005">
      <w:start w:val="1"/>
      <w:numFmt w:val="bullet"/>
      <w:lvlText w:val=""/>
      <w:lvlJc w:val="left"/>
      <w:pPr>
        <w:ind w:left="4972" w:hanging="360"/>
      </w:pPr>
      <w:rPr>
        <w:rFonts w:ascii="Wingdings" w:hAnsi="Wingdings" w:cs="Wingdings" w:hint="default"/>
      </w:rPr>
    </w:lvl>
    <w:lvl w:ilvl="6" w:tplc="04190001">
      <w:start w:val="1"/>
      <w:numFmt w:val="bullet"/>
      <w:lvlText w:val=""/>
      <w:lvlJc w:val="left"/>
      <w:pPr>
        <w:ind w:left="5692" w:hanging="360"/>
      </w:pPr>
      <w:rPr>
        <w:rFonts w:ascii="Symbol" w:hAnsi="Symbol" w:cs="Symbol" w:hint="default"/>
      </w:rPr>
    </w:lvl>
    <w:lvl w:ilvl="7" w:tplc="04190003">
      <w:start w:val="1"/>
      <w:numFmt w:val="bullet"/>
      <w:lvlText w:val="o"/>
      <w:lvlJc w:val="left"/>
      <w:pPr>
        <w:ind w:left="6412" w:hanging="360"/>
      </w:pPr>
      <w:rPr>
        <w:rFonts w:ascii="Courier New" w:hAnsi="Courier New" w:cs="Courier New" w:hint="default"/>
      </w:rPr>
    </w:lvl>
    <w:lvl w:ilvl="8" w:tplc="04190005">
      <w:start w:val="1"/>
      <w:numFmt w:val="bullet"/>
      <w:lvlText w:val=""/>
      <w:lvlJc w:val="left"/>
      <w:pPr>
        <w:ind w:left="7132" w:hanging="360"/>
      </w:pPr>
      <w:rPr>
        <w:rFonts w:ascii="Wingdings" w:hAnsi="Wingdings" w:cs="Wingdings" w:hint="default"/>
      </w:rPr>
    </w:lvl>
  </w:abstractNum>
  <w:abstractNum w:abstractNumId="13">
    <w:nsid w:val="1C5065D4"/>
    <w:multiLevelType w:val="hybridMultilevel"/>
    <w:tmpl w:val="FCE6A260"/>
    <w:lvl w:ilvl="0" w:tplc="04190001">
      <w:start w:val="1"/>
      <w:numFmt w:val="bullet"/>
      <w:lvlText w:val=""/>
      <w:lvlJc w:val="left"/>
      <w:pPr>
        <w:ind w:left="1372" w:hanging="360"/>
      </w:pPr>
      <w:rPr>
        <w:rFonts w:ascii="Symbol" w:hAnsi="Symbol" w:cs="Symbol" w:hint="default"/>
      </w:rPr>
    </w:lvl>
    <w:lvl w:ilvl="1" w:tplc="04190003">
      <w:start w:val="1"/>
      <w:numFmt w:val="bullet"/>
      <w:lvlText w:val="o"/>
      <w:lvlJc w:val="left"/>
      <w:pPr>
        <w:ind w:left="2092" w:hanging="360"/>
      </w:pPr>
      <w:rPr>
        <w:rFonts w:ascii="Courier New" w:hAnsi="Courier New" w:cs="Courier New" w:hint="default"/>
      </w:rPr>
    </w:lvl>
    <w:lvl w:ilvl="2" w:tplc="04190005">
      <w:start w:val="1"/>
      <w:numFmt w:val="bullet"/>
      <w:lvlText w:val=""/>
      <w:lvlJc w:val="left"/>
      <w:pPr>
        <w:ind w:left="2812" w:hanging="360"/>
      </w:pPr>
      <w:rPr>
        <w:rFonts w:ascii="Wingdings" w:hAnsi="Wingdings" w:cs="Wingdings" w:hint="default"/>
      </w:rPr>
    </w:lvl>
    <w:lvl w:ilvl="3" w:tplc="04190001">
      <w:start w:val="1"/>
      <w:numFmt w:val="bullet"/>
      <w:lvlText w:val=""/>
      <w:lvlJc w:val="left"/>
      <w:pPr>
        <w:ind w:left="3532" w:hanging="360"/>
      </w:pPr>
      <w:rPr>
        <w:rFonts w:ascii="Symbol" w:hAnsi="Symbol" w:cs="Symbol" w:hint="default"/>
      </w:rPr>
    </w:lvl>
    <w:lvl w:ilvl="4" w:tplc="04190003">
      <w:start w:val="1"/>
      <w:numFmt w:val="bullet"/>
      <w:lvlText w:val="o"/>
      <w:lvlJc w:val="left"/>
      <w:pPr>
        <w:ind w:left="4252" w:hanging="360"/>
      </w:pPr>
      <w:rPr>
        <w:rFonts w:ascii="Courier New" w:hAnsi="Courier New" w:cs="Courier New" w:hint="default"/>
      </w:rPr>
    </w:lvl>
    <w:lvl w:ilvl="5" w:tplc="04190005">
      <w:start w:val="1"/>
      <w:numFmt w:val="bullet"/>
      <w:lvlText w:val=""/>
      <w:lvlJc w:val="left"/>
      <w:pPr>
        <w:ind w:left="4972" w:hanging="360"/>
      </w:pPr>
      <w:rPr>
        <w:rFonts w:ascii="Wingdings" w:hAnsi="Wingdings" w:cs="Wingdings" w:hint="default"/>
      </w:rPr>
    </w:lvl>
    <w:lvl w:ilvl="6" w:tplc="04190001">
      <w:start w:val="1"/>
      <w:numFmt w:val="bullet"/>
      <w:lvlText w:val=""/>
      <w:lvlJc w:val="left"/>
      <w:pPr>
        <w:ind w:left="5692" w:hanging="360"/>
      </w:pPr>
      <w:rPr>
        <w:rFonts w:ascii="Symbol" w:hAnsi="Symbol" w:cs="Symbol" w:hint="default"/>
      </w:rPr>
    </w:lvl>
    <w:lvl w:ilvl="7" w:tplc="04190003">
      <w:start w:val="1"/>
      <w:numFmt w:val="bullet"/>
      <w:lvlText w:val="o"/>
      <w:lvlJc w:val="left"/>
      <w:pPr>
        <w:ind w:left="6412" w:hanging="360"/>
      </w:pPr>
      <w:rPr>
        <w:rFonts w:ascii="Courier New" w:hAnsi="Courier New" w:cs="Courier New" w:hint="default"/>
      </w:rPr>
    </w:lvl>
    <w:lvl w:ilvl="8" w:tplc="04190005">
      <w:start w:val="1"/>
      <w:numFmt w:val="bullet"/>
      <w:lvlText w:val=""/>
      <w:lvlJc w:val="left"/>
      <w:pPr>
        <w:ind w:left="7132" w:hanging="360"/>
      </w:pPr>
      <w:rPr>
        <w:rFonts w:ascii="Wingdings" w:hAnsi="Wingdings" w:cs="Wingdings" w:hint="default"/>
      </w:rPr>
    </w:lvl>
  </w:abstractNum>
  <w:abstractNum w:abstractNumId="14">
    <w:nsid w:val="1EFF564E"/>
    <w:multiLevelType w:val="hybridMultilevel"/>
    <w:tmpl w:val="2FA67382"/>
    <w:lvl w:ilvl="0" w:tplc="9ECEC1BE">
      <w:start w:val="1"/>
      <w:numFmt w:val="bullet"/>
      <w:lvlText w:val="-"/>
      <w:lvlJc w:val="left"/>
      <w:pPr>
        <w:tabs>
          <w:tab w:val="num" w:pos="1287"/>
        </w:tabs>
        <w:ind w:left="1287" w:hanging="360"/>
      </w:pPr>
      <w:rPr>
        <w:rFonts w:ascii="Courier New" w:hAnsi="Courier New" w:cs="Courier New" w:hint="default"/>
        <w:sz w:val="28"/>
        <w:szCs w:val="28"/>
      </w:rPr>
    </w:lvl>
    <w:lvl w:ilvl="1" w:tplc="793A171A">
      <w:start w:val="1"/>
      <w:numFmt w:val="decimal"/>
      <w:lvlText w:val="%2."/>
      <w:lvlJc w:val="left"/>
      <w:pPr>
        <w:tabs>
          <w:tab w:val="num" w:pos="1440"/>
        </w:tabs>
        <w:ind w:left="1440" w:hanging="360"/>
      </w:pPr>
    </w:lvl>
    <w:lvl w:ilvl="2" w:tplc="558C4382">
      <w:start w:val="1"/>
      <w:numFmt w:val="bullet"/>
      <w:lvlText w:val=""/>
      <w:lvlJc w:val="left"/>
      <w:pPr>
        <w:tabs>
          <w:tab w:val="num" w:pos="2160"/>
        </w:tabs>
        <w:ind w:left="2160" w:hanging="360"/>
      </w:pPr>
      <w:rPr>
        <w:rFonts w:ascii="Symbol" w:hAnsi="Symbol" w:cs="Symbol" w:hint="default"/>
        <w:sz w:val="28"/>
        <w:szCs w:val="28"/>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2F25B1F"/>
    <w:multiLevelType w:val="hybridMultilevel"/>
    <w:tmpl w:val="FE0487C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2F1B56B1"/>
    <w:multiLevelType w:val="multilevel"/>
    <w:tmpl w:val="C292D8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2994506"/>
    <w:multiLevelType w:val="hybridMultilevel"/>
    <w:tmpl w:val="9ED0068A"/>
    <w:lvl w:ilvl="0" w:tplc="0419000F">
      <w:start w:val="1"/>
      <w:numFmt w:val="decimal"/>
      <w:lvlText w:val="%1."/>
      <w:lvlJc w:val="left"/>
      <w:pPr>
        <w:ind w:left="1353" w:hanging="360"/>
      </w:pPr>
    </w:lvl>
    <w:lvl w:ilvl="1" w:tplc="04190019">
      <w:start w:val="1"/>
      <w:numFmt w:val="lowerLetter"/>
      <w:lvlText w:val="%2."/>
      <w:lvlJc w:val="left"/>
      <w:pPr>
        <w:ind w:left="2092" w:hanging="360"/>
      </w:pPr>
    </w:lvl>
    <w:lvl w:ilvl="2" w:tplc="0419001B">
      <w:start w:val="1"/>
      <w:numFmt w:val="lowerRoman"/>
      <w:lvlText w:val="%3."/>
      <w:lvlJc w:val="right"/>
      <w:pPr>
        <w:ind w:left="2812" w:hanging="180"/>
      </w:pPr>
    </w:lvl>
    <w:lvl w:ilvl="3" w:tplc="0419000F">
      <w:start w:val="1"/>
      <w:numFmt w:val="decimal"/>
      <w:lvlText w:val="%4."/>
      <w:lvlJc w:val="left"/>
      <w:pPr>
        <w:ind w:left="3532" w:hanging="360"/>
      </w:pPr>
    </w:lvl>
    <w:lvl w:ilvl="4" w:tplc="04190019">
      <w:start w:val="1"/>
      <w:numFmt w:val="lowerLetter"/>
      <w:lvlText w:val="%5."/>
      <w:lvlJc w:val="left"/>
      <w:pPr>
        <w:ind w:left="4252" w:hanging="360"/>
      </w:pPr>
    </w:lvl>
    <w:lvl w:ilvl="5" w:tplc="0419001B">
      <w:start w:val="1"/>
      <w:numFmt w:val="lowerRoman"/>
      <w:lvlText w:val="%6."/>
      <w:lvlJc w:val="right"/>
      <w:pPr>
        <w:ind w:left="4972" w:hanging="180"/>
      </w:pPr>
    </w:lvl>
    <w:lvl w:ilvl="6" w:tplc="0419000F">
      <w:start w:val="1"/>
      <w:numFmt w:val="decimal"/>
      <w:lvlText w:val="%7."/>
      <w:lvlJc w:val="left"/>
      <w:pPr>
        <w:ind w:left="5692" w:hanging="360"/>
      </w:pPr>
    </w:lvl>
    <w:lvl w:ilvl="7" w:tplc="04190019">
      <w:start w:val="1"/>
      <w:numFmt w:val="lowerLetter"/>
      <w:lvlText w:val="%8."/>
      <w:lvlJc w:val="left"/>
      <w:pPr>
        <w:ind w:left="6412" w:hanging="360"/>
      </w:pPr>
    </w:lvl>
    <w:lvl w:ilvl="8" w:tplc="0419001B">
      <w:start w:val="1"/>
      <w:numFmt w:val="lowerRoman"/>
      <w:lvlText w:val="%9."/>
      <w:lvlJc w:val="right"/>
      <w:pPr>
        <w:ind w:left="7132" w:hanging="180"/>
      </w:pPr>
    </w:lvl>
  </w:abstractNum>
  <w:abstractNum w:abstractNumId="18">
    <w:nsid w:val="36326A97"/>
    <w:multiLevelType w:val="hybridMultilevel"/>
    <w:tmpl w:val="B7280EBA"/>
    <w:lvl w:ilvl="0" w:tplc="7A5C96C6">
      <w:start w:val="1"/>
      <w:numFmt w:val="decimal"/>
      <w:lvlText w:val="%1."/>
      <w:lvlJc w:val="left"/>
      <w:pPr>
        <w:tabs>
          <w:tab w:val="num" w:pos="360"/>
        </w:tabs>
        <w:ind w:left="36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B6C4B6A"/>
    <w:multiLevelType w:val="hybridMultilevel"/>
    <w:tmpl w:val="AE7A065E"/>
    <w:lvl w:ilvl="0" w:tplc="04190001">
      <w:start w:val="1"/>
      <w:numFmt w:val="bullet"/>
      <w:lvlText w:val=""/>
      <w:lvlJc w:val="left"/>
      <w:pPr>
        <w:ind w:left="1507" w:hanging="360"/>
      </w:pPr>
      <w:rPr>
        <w:rFonts w:ascii="Symbol" w:hAnsi="Symbol" w:cs="Symbol" w:hint="default"/>
      </w:rPr>
    </w:lvl>
    <w:lvl w:ilvl="1" w:tplc="04190003">
      <w:start w:val="1"/>
      <w:numFmt w:val="bullet"/>
      <w:lvlText w:val="o"/>
      <w:lvlJc w:val="left"/>
      <w:pPr>
        <w:ind w:left="2227" w:hanging="360"/>
      </w:pPr>
      <w:rPr>
        <w:rFonts w:ascii="Courier New" w:hAnsi="Courier New" w:cs="Courier New" w:hint="default"/>
      </w:rPr>
    </w:lvl>
    <w:lvl w:ilvl="2" w:tplc="04190005">
      <w:start w:val="1"/>
      <w:numFmt w:val="bullet"/>
      <w:lvlText w:val=""/>
      <w:lvlJc w:val="left"/>
      <w:pPr>
        <w:ind w:left="2947" w:hanging="360"/>
      </w:pPr>
      <w:rPr>
        <w:rFonts w:ascii="Wingdings" w:hAnsi="Wingdings" w:cs="Wingdings" w:hint="default"/>
      </w:rPr>
    </w:lvl>
    <w:lvl w:ilvl="3" w:tplc="04190001">
      <w:start w:val="1"/>
      <w:numFmt w:val="bullet"/>
      <w:lvlText w:val=""/>
      <w:lvlJc w:val="left"/>
      <w:pPr>
        <w:ind w:left="3667" w:hanging="360"/>
      </w:pPr>
      <w:rPr>
        <w:rFonts w:ascii="Symbol" w:hAnsi="Symbol" w:cs="Symbol" w:hint="default"/>
      </w:rPr>
    </w:lvl>
    <w:lvl w:ilvl="4" w:tplc="04190003">
      <w:start w:val="1"/>
      <w:numFmt w:val="bullet"/>
      <w:lvlText w:val="o"/>
      <w:lvlJc w:val="left"/>
      <w:pPr>
        <w:ind w:left="4387" w:hanging="360"/>
      </w:pPr>
      <w:rPr>
        <w:rFonts w:ascii="Courier New" w:hAnsi="Courier New" w:cs="Courier New" w:hint="default"/>
      </w:rPr>
    </w:lvl>
    <w:lvl w:ilvl="5" w:tplc="04190005">
      <w:start w:val="1"/>
      <w:numFmt w:val="bullet"/>
      <w:lvlText w:val=""/>
      <w:lvlJc w:val="left"/>
      <w:pPr>
        <w:ind w:left="5107" w:hanging="360"/>
      </w:pPr>
      <w:rPr>
        <w:rFonts w:ascii="Wingdings" w:hAnsi="Wingdings" w:cs="Wingdings" w:hint="default"/>
      </w:rPr>
    </w:lvl>
    <w:lvl w:ilvl="6" w:tplc="04190001">
      <w:start w:val="1"/>
      <w:numFmt w:val="bullet"/>
      <w:lvlText w:val=""/>
      <w:lvlJc w:val="left"/>
      <w:pPr>
        <w:ind w:left="5827" w:hanging="360"/>
      </w:pPr>
      <w:rPr>
        <w:rFonts w:ascii="Symbol" w:hAnsi="Symbol" w:cs="Symbol" w:hint="default"/>
      </w:rPr>
    </w:lvl>
    <w:lvl w:ilvl="7" w:tplc="04190003">
      <w:start w:val="1"/>
      <w:numFmt w:val="bullet"/>
      <w:lvlText w:val="o"/>
      <w:lvlJc w:val="left"/>
      <w:pPr>
        <w:ind w:left="6547" w:hanging="360"/>
      </w:pPr>
      <w:rPr>
        <w:rFonts w:ascii="Courier New" w:hAnsi="Courier New" w:cs="Courier New" w:hint="default"/>
      </w:rPr>
    </w:lvl>
    <w:lvl w:ilvl="8" w:tplc="04190005">
      <w:start w:val="1"/>
      <w:numFmt w:val="bullet"/>
      <w:lvlText w:val=""/>
      <w:lvlJc w:val="left"/>
      <w:pPr>
        <w:ind w:left="7267" w:hanging="360"/>
      </w:pPr>
      <w:rPr>
        <w:rFonts w:ascii="Wingdings" w:hAnsi="Wingdings" w:cs="Wingdings" w:hint="default"/>
      </w:rPr>
    </w:lvl>
  </w:abstractNum>
  <w:abstractNum w:abstractNumId="20">
    <w:nsid w:val="40DE592A"/>
    <w:multiLevelType w:val="hybridMultilevel"/>
    <w:tmpl w:val="66F67FEA"/>
    <w:lvl w:ilvl="0" w:tplc="04190001">
      <w:start w:val="1"/>
      <w:numFmt w:val="bullet"/>
      <w:lvlText w:val=""/>
      <w:lvlJc w:val="left"/>
      <w:pPr>
        <w:ind w:left="1372" w:hanging="360"/>
      </w:pPr>
      <w:rPr>
        <w:rFonts w:ascii="Symbol" w:hAnsi="Symbol" w:cs="Symbol" w:hint="default"/>
      </w:rPr>
    </w:lvl>
    <w:lvl w:ilvl="1" w:tplc="04190003">
      <w:start w:val="1"/>
      <w:numFmt w:val="bullet"/>
      <w:lvlText w:val="o"/>
      <w:lvlJc w:val="left"/>
      <w:pPr>
        <w:ind w:left="2092" w:hanging="360"/>
      </w:pPr>
      <w:rPr>
        <w:rFonts w:ascii="Courier New" w:hAnsi="Courier New" w:cs="Courier New" w:hint="default"/>
      </w:rPr>
    </w:lvl>
    <w:lvl w:ilvl="2" w:tplc="04190005">
      <w:start w:val="1"/>
      <w:numFmt w:val="bullet"/>
      <w:lvlText w:val=""/>
      <w:lvlJc w:val="left"/>
      <w:pPr>
        <w:ind w:left="2812" w:hanging="360"/>
      </w:pPr>
      <w:rPr>
        <w:rFonts w:ascii="Wingdings" w:hAnsi="Wingdings" w:cs="Wingdings" w:hint="default"/>
      </w:rPr>
    </w:lvl>
    <w:lvl w:ilvl="3" w:tplc="04190001">
      <w:start w:val="1"/>
      <w:numFmt w:val="bullet"/>
      <w:lvlText w:val=""/>
      <w:lvlJc w:val="left"/>
      <w:pPr>
        <w:ind w:left="3532" w:hanging="360"/>
      </w:pPr>
      <w:rPr>
        <w:rFonts w:ascii="Symbol" w:hAnsi="Symbol" w:cs="Symbol" w:hint="default"/>
      </w:rPr>
    </w:lvl>
    <w:lvl w:ilvl="4" w:tplc="04190003">
      <w:start w:val="1"/>
      <w:numFmt w:val="bullet"/>
      <w:lvlText w:val="o"/>
      <w:lvlJc w:val="left"/>
      <w:pPr>
        <w:ind w:left="4252" w:hanging="360"/>
      </w:pPr>
      <w:rPr>
        <w:rFonts w:ascii="Courier New" w:hAnsi="Courier New" w:cs="Courier New" w:hint="default"/>
      </w:rPr>
    </w:lvl>
    <w:lvl w:ilvl="5" w:tplc="04190005">
      <w:start w:val="1"/>
      <w:numFmt w:val="bullet"/>
      <w:lvlText w:val=""/>
      <w:lvlJc w:val="left"/>
      <w:pPr>
        <w:ind w:left="4972" w:hanging="360"/>
      </w:pPr>
      <w:rPr>
        <w:rFonts w:ascii="Wingdings" w:hAnsi="Wingdings" w:cs="Wingdings" w:hint="default"/>
      </w:rPr>
    </w:lvl>
    <w:lvl w:ilvl="6" w:tplc="04190001">
      <w:start w:val="1"/>
      <w:numFmt w:val="bullet"/>
      <w:lvlText w:val=""/>
      <w:lvlJc w:val="left"/>
      <w:pPr>
        <w:ind w:left="5692" w:hanging="360"/>
      </w:pPr>
      <w:rPr>
        <w:rFonts w:ascii="Symbol" w:hAnsi="Symbol" w:cs="Symbol" w:hint="default"/>
      </w:rPr>
    </w:lvl>
    <w:lvl w:ilvl="7" w:tplc="04190003">
      <w:start w:val="1"/>
      <w:numFmt w:val="bullet"/>
      <w:lvlText w:val="o"/>
      <w:lvlJc w:val="left"/>
      <w:pPr>
        <w:ind w:left="6412" w:hanging="360"/>
      </w:pPr>
      <w:rPr>
        <w:rFonts w:ascii="Courier New" w:hAnsi="Courier New" w:cs="Courier New" w:hint="default"/>
      </w:rPr>
    </w:lvl>
    <w:lvl w:ilvl="8" w:tplc="04190005">
      <w:start w:val="1"/>
      <w:numFmt w:val="bullet"/>
      <w:lvlText w:val=""/>
      <w:lvlJc w:val="left"/>
      <w:pPr>
        <w:ind w:left="7132" w:hanging="360"/>
      </w:pPr>
      <w:rPr>
        <w:rFonts w:ascii="Wingdings" w:hAnsi="Wingdings" w:cs="Wingdings" w:hint="default"/>
      </w:rPr>
    </w:lvl>
  </w:abstractNum>
  <w:abstractNum w:abstractNumId="21">
    <w:nsid w:val="46FC017A"/>
    <w:multiLevelType w:val="hybridMultilevel"/>
    <w:tmpl w:val="70DAD5E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77E0372"/>
    <w:multiLevelType w:val="multilevel"/>
    <w:tmpl w:val="CCD24F08"/>
    <w:lvl w:ilvl="0">
      <w:start w:val="3"/>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49562100"/>
    <w:multiLevelType w:val="hybridMultilevel"/>
    <w:tmpl w:val="42284BD2"/>
    <w:lvl w:ilvl="0" w:tplc="04190001">
      <w:start w:val="1"/>
      <w:numFmt w:val="bullet"/>
      <w:lvlText w:val=""/>
      <w:lvlJc w:val="left"/>
      <w:pPr>
        <w:tabs>
          <w:tab w:val="num" w:pos="1372"/>
        </w:tabs>
        <w:ind w:left="1372" w:hanging="360"/>
      </w:pPr>
      <w:rPr>
        <w:rFonts w:ascii="Symbol" w:hAnsi="Symbol" w:cs="Symbol" w:hint="default"/>
      </w:rPr>
    </w:lvl>
    <w:lvl w:ilvl="1" w:tplc="04190003">
      <w:start w:val="1"/>
      <w:numFmt w:val="bullet"/>
      <w:lvlText w:val="o"/>
      <w:lvlJc w:val="left"/>
      <w:pPr>
        <w:ind w:left="2092" w:hanging="360"/>
      </w:pPr>
      <w:rPr>
        <w:rFonts w:ascii="Courier New" w:hAnsi="Courier New" w:cs="Courier New" w:hint="default"/>
      </w:rPr>
    </w:lvl>
    <w:lvl w:ilvl="2" w:tplc="04190005">
      <w:start w:val="1"/>
      <w:numFmt w:val="bullet"/>
      <w:lvlText w:val=""/>
      <w:lvlJc w:val="left"/>
      <w:pPr>
        <w:ind w:left="2812" w:hanging="360"/>
      </w:pPr>
      <w:rPr>
        <w:rFonts w:ascii="Wingdings" w:hAnsi="Wingdings" w:cs="Wingdings" w:hint="default"/>
      </w:rPr>
    </w:lvl>
    <w:lvl w:ilvl="3" w:tplc="04190001">
      <w:start w:val="1"/>
      <w:numFmt w:val="bullet"/>
      <w:lvlText w:val=""/>
      <w:lvlJc w:val="left"/>
      <w:pPr>
        <w:ind w:left="3532" w:hanging="360"/>
      </w:pPr>
      <w:rPr>
        <w:rFonts w:ascii="Symbol" w:hAnsi="Symbol" w:cs="Symbol" w:hint="default"/>
      </w:rPr>
    </w:lvl>
    <w:lvl w:ilvl="4" w:tplc="04190003">
      <w:start w:val="1"/>
      <w:numFmt w:val="bullet"/>
      <w:lvlText w:val="o"/>
      <w:lvlJc w:val="left"/>
      <w:pPr>
        <w:ind w:left="4252" w:hanging="360"/>
      </w:pPr>
      <w:rPr>
        <w:rFonts w:ascii="Courier New" w:hAnsi="Courier New" w:cs="Courier New" w:hint="default"/>
      </w:rPr>
    </w:lvl>
    <w:lvl w:ilvl="5" w:tplc="04190005">
      <w:start w:val="1"/>
      <w:numFmt w:val="bullet"/>
      <w:lvlText w:val=""/>
      <w:lvlJc w:val="left"/>
      <w:pPr>
        <w:ind w:left="4972" w:hanging="360"/>
      </w:pPr>
      <w:rPr>
        <w:rFonts w:ascii="Wingdings" w:hAnsi="Wingdings" w:cs="Wingdings" w:hint="default"/>
      </w:rPr>
    </w:lvl>
    <w:lvl w:ilvl="6" w:tplc="04190001">
      <w:start w:val="1"/>
      <w:numFmt w:val="bullet"/>
      <w:lvlText w:val=""/>
      <w:lvlJc w:val="left"/>
      <w:pPr>
        <w:ind w:left="5692" w:hanging="360"/>
      </w:pPr>
      <w:rPr>
        <w:rFonts w:ascii="Symbol" w:hAnsi="Symbol" w:cs="Symbol" w:hint="default"/>
      </w:rPr>
    </w:lvl>
    <w:lvl w:ilvl="7" w:tplc="04190003">
      <w:start w:val="1"/>
      <w:numFmt w:val="bullet"/>
      <w:lvlText w:val="o"/>
      <w:lvlJc w:val="left"/>
      <w:pPr>
        <w:ind w:left="6412" w:hanging="360"/>
      </w:pPr>
      <w:rPr>
        <w:rFonts w:ascii="Courier New" w:hAnsi="Courier New" w:cs="Courier New" w:hint="default"/>
      </w:rPr>
    </w:lvl>
    <w:lvl w:ilvl="8" w:tplc="04190005">
      <w:start w:val="1"/>
      <w:numFmt w:val="bullet"/>
      <w:lvlText w:val=""/>
      <w:lvlJc w:val="left"/>
      <w:pPr>
        <w:ind w:left="7132" w:hanging="360"/>
      </w:pPr>
      <w:rPr>
        <w:rFonts w:ascii="Wingdings" w:hAnsi="Wingdings" w:cs="Wingdings" w:hint="default"/>
      </w:rPr>
    </w:lvl>
  </w:abstractNum>
  <w:abstractNum w:abstractNumId="24">
    <w:nsid w:val="56E3074A"/>
    <w:multiLevelType w:val="hybridMultilevel"/>
    <w:tmpl w:val="2850F938"/>
    <w:lvl w:ilvl="0" w:tplc="04190001">
      <w:start w:val="1"/>
      <w:numFmt w:val="bullet"/>
      <w:lvlText w:val=""/>
      <w:lvlJc w:val="left"/>
      <w:pPr>
        <w:ind w:left="1372" w:hanging="360"/>
      </w:pPr>
      <w:rPr>
        <w:rFonts w:ascii="Symbol" w:hAnsi="Symbol" w:cs="Symbol" w:hint="default"/>
      </w:rPr>
    </w:lvl>
    <w:lvl w:ilvl="1" w:tplc="04190003">
      <w:start w:val="1"/>
      <w:numFmt w:val="bullet"/>
      <w:lvlText w:val="o"/>
      <w:lvlJc w:val="left"/>
      <w:pPr>
        <w:ind w:left="2092" w:hanging="360"/>
      </w:pPr>
      <w:rPr>
        <w:rFonts w:ascii="Courier New" w:hAnsi="Courier New" w:cs="Courier New" w:hint="default"/>
      </w:rPr>
    </w:lvl>
    <w:lvl w:ilvl="2" w:tplc="04190005">
      <w:start w:val="1"/>
      <w:numFmt w:val="bullet"/>
      <w:lvlText w:val=""/>
      <w:lvlJc w:val="left"/>
      <w:pPr>
        <w:ind w:left="2812" w:hanging="360"/>
      </w:pPr>
      <w:rPr>
        <w:rFonts w:ascii="Wingdings" w:hAnsi="Wingdings" w:cs="Wingdings" w:hint="default"/>
      </w:rPr>
    </w:lvl>
    <w:lvl w:ilvl="3" w:tplc="04190001">
      <w:start w:val="1"/>
      <w:numFmt w:val="bullet"/>
      <w:lvlText w:val=""/>
      <w:lvlJc w:val="left"/>
      <w:pPr>
        <w:ind w:left="3532" w:hanging="360"/>
      </w:pPr>
      <w:rPr>
        <w:rFonts w:ascii="Symbol" w:hAnsi="Symbol" w:cs="Symbol" w:hint="default"/>
      </w:rPr>
    </w:lvl>
    <w:lvl w:ilvl="4" w:tplc="04190003">
      <w:start w:val="1"/>
      <w:numFmt w:val="bullet"/>
      <w:lvlText w:val="o"/>
      <w:lvlJc w:val="left"/>
      <w:pPr>
        <w:ind w:left="4252" w:hanging="360"/>
      </w:pPr>
      <w:rPr>
        <w:rFonts w:ascii="Courier New" w:hAnsi="Courier New" w:cs="Courier New" w:hint="default"/>
      </w:rPr>
    </w:lvl>
    <w:lvl w:ilvl="5" w:tplc="04190005">
      <w:start w:val="1"/>
      <w:numFmt w:val="bullet"/>
      <w:lvlText w:val=""/>
      <w:lvlJc w:val="left"/>
      <w:pPr>
        <w:ind w:left="4972" w:hanging="360"/>
      </w:pPr>
      <w:rPr>
        <w:rFonts w:ascii="Wingdings" w:hAnsi="Wingdings" w:cs="Wingdings" w:hint="default"/>
      </w:rPr>
    </w:lvl>
    <w:lvl w:ilvl="6" w:tplc="04190001">
      <w:start w:val="1"/>
      <w:numFmt w:val="bullet"/>
      <w:lvlText w:val=""/>
      <w:lvlJc w:val="left"/>
      <w:pPr>
        <w:ind w:left="5692" w:hanging="360"/>
      </w:pPr>
      <w:rPr>
        <w:rFonts w:ascii="Symbol" w:hAnsi="Symbol" w:cs="Symbol" w:hint="default"/>
      </w:rPr>
    </w:lvl>
    <w:lvl w:ilvl="7" w:tplc="04190003">
      <w:start w:val="1"/>
      <w:numFmt w:val="bullet"/>
      <w:lvlText w:val="o"/>
      <w:lvlJc w:val="left"/>
      <w:pPr>
        <w:ind w:left="6412" w:hanging="360"/>
      </w:pPr>
      <w:rPr>
        <w:rFonts w:ascii="Courier New" w:hAnsi="Courier New" w:cs="Courier New" w:hint="default"/>
      </w:rPr>
    </w:lvl>
    <w:lvl w:ilvl="8" w:tplc="04190005">
      <w:start w:val="1"/>
      <w:numFmt w:val="bullet"/>
      <w:lvlText w:val=""/>
      <w:lvlJc w:val="left"/>
      <w:pPr>
        <w:ind w:left="7132" w:hanging="360"/>
      </w:pPr>
      <w:rPr>
        <w:rFonts w:ascii="Wingdings" w:hAnsi="Wingdings" w:cs="Wingdings" w:hint="default"/>
      </w:rPr>
    </w:lvl>
  </w:abstractNum>
  <w:abstractNum w:abstractNumId="25">
    <w:nsid w:val="63A86C75"/>
    <w:multiLevelType w:val="hybridMultilevel"/>
    <w:tmpl w:val="3C4ECFF6"/>
    <w:lvl w:ilvl="0" w:tplc="04190001">
      <w:start w:val="1"/>
      <w:numFmt w:val="bullet"/>
      <w:lvlText w:val=""/>
      <w:lvlJc w:val="left"/>
      <w:pPr>
        <w:ind w:left="1372" w:hanging="360"/>
      </w:pPr>
      <w:rPr>
        <w:rFonts w:ascii="Symbol" w:hAnsi="Symbol" w:cs="Symbol" w:hint="default"/>
      </w:rPr>
    </w:lvl>
    <w:lvl w:ilvl="1" w:tplc="04190003">
      <w:start w:val="1"/>
      <w:numFmt w:val="bullet"/>
      <w:lvlText w:val="o"/>
      <w:lvlJc w:val="left"/>
      <w:pPr>
        <w:ind w:left="2092" w:hanging="360"/>
      </w:pPr>
      <w:rPr>
        <w:rFonts w:ascii="Courier New" w:hAnsi="Courier New" w:cs="Courier New" w:hint="default"/>
      </w:rPr>
    </w:lvl>
    <w:lvl w:ilvl="2" w:tplc="04190005">
      <w:start w:val="1"/>
      <w:numFmt w:val="bullet"/>
      <w:lvlText w:val=""/>
      <w:lvlJc w:val="left"/>
      <w:pPr>
        <w:ind w:left="2812" w:hanging="360"/>
      </w:pPr>
      <w:rPr>
        <w:rFonts w:ascii="Wingdings" w:hAnsi="Wingdings" w:cs="Wingdings" w:hint="default"/>
      </w:rPr>
    </w:lvl>
    <w:lvl w:ilvl="3" w:tplc="04190001">
      <w:start w:val="1"/>
      <w:numFmt w:val="bullet"/>
      <w:lvlText w:val=""/>
      <w:lvlJc w:val="left"/>
      <w:pPr>
        <w:ind w:left="3532" w:hanging="360"/>
      </w:pPr>
      <w:rPr>
        <w:rFonts w:ascii="Symbol" w:hAnsi="Symbol" w:cs="Symbol" w:hint="default"/>
      </w:rPr>
    </w:lvl>
    <w:lvl w:ilvl="4" w:tplc="04190003">
      <w:start w:val="1"/>
      <w:numFmt w:val="bullet"/>
      <w:lvlText w:val="o"/>
      <w:lvlJc w:val="left"/>
      <w:pPr>
        <w:ind w:left="4252" w:hanging="360"/>
      </w:pPr>
      <w:rPr>
        <w:rFonts w:ascii="Courier New" w:hAnsi="Courier New" w:cs="Courier New" w:hint="default"/>
      </w:rPr>
    </w:lvl>
    <w:lvl w:ilvl="5" w:tplc="04190005">
      <w:start w:val="1"/>
      <w:numFmt w:val="bullet"/>
      <w:lvlText w:val=""/>
      <w:lvlJc w:val="left"/>
      <w:pPr>
        <w:ind w:left="4972" w:hanging="360"/>
      </w:pPr>
      <w:rPr>
        <w:rFonts w:ascii="Wingdings" w:hAnsi="Wingdings" w:cs="Wingdings" w:hint="default"/>
      </w:rPr>
    </w:lvl>
    <w:lvl w:ilvl="6" w:tplc="04190001">
      <w:start w:val="1"/>
      <w:numFmt w:val="bullet"/>
      <w:lvlText w:val=""/>
      <w:lvlJc w:val="left"/>
      <w:pPr>
        <w:ind w:left="5692" w:hanging="360"/>
      </w:pPr>
      <w:rPr>
        <w:rFonts w:ascii="Symbol" w:hAnsi="Symbol" w:cs="Symbol" w:hint="default"/>
      </w:rPr>
    </w:lvl>
    <w:lvl w:ilvl="7" w:tplc="04190003">
      <w:start w:val="1"/>
      <w:numFmt w:val="bullet"/>
      <w:lvlText w:val="o"/>
      <w:lvlJc w:val="left"/>
      <w:pPr>
        <w:ind w:left="6412" w:hanging="360"/>
      </w:pPr>
      <w:rPr>
        <w:rFonts w:ascii="Courier New" w:hAnsi="Courier New" w:cs="Courier New" w:hint="default"/>
      </w:rPr>
    </w:lvl>
    <w:lvl w:ilvl="8" w:tplc="04190005">
      <w:start w:val="1"/>
      <w:numFmt w:val="bullet"/>
      <w:lvlText w:val=""/>
      <w:lvlJc w:val="left"/>
      <w:pPr>
        <w:ind w:left="7132" w:hanging="360"/>
      </w:pPr>
      <w:rPr>
        <w:rFonts w:ascii="Wingdings" w:hAnsi="Wingdings" w:cs="Wingdings" w:hint="default"/>
      </w:rPr>
    </w:lvl>
  </w:abstractNum>
  <w:abstractNum w:abstractNumId="26">
    <w:nsid w:val="654A0A15"/>
    <w:multiLevelType w:val="hybridMultilevel"/>
    <w:tmpl w:val="E1724FEE"/>
    <w:lvl w:ilvl="0" w:tplc="04190001">
      <w:start w:val="1"/>
      <w:numFmt w:val="bullet"/>
      <w:lvlText w:val=""/>
      <w:lvlJc w:val="left"/>
      <w:pPr>
        <w:ind w:left="1372" w:hanging="360"/>
      </w:pPr>
      <w:rPr>
        <w:rFonts w:ascii="Symbol" w:hAnsi="Symbol" w:cs="Symbol" w:hint="default"/>
      </w:rPr>
    </w:lvl>
    <w:lvl w:ilvl="1" w:tplc="04190003">
      <w:start w:val="1"/>
      <w:numFmt w:val="bullet"/>
      <w:lvlText w:val="o"/>
      <w:lvlJc w:val="left"/>
      <w:pPr>
        <w:ind w:left="2092" w:hanging="360"/>
      </w:pPr>
      <w:rPr>
        <w:rFonts w:ascii="Courier New" w:hAnsi="Courier New" w:cs="Courier New" w:hint="default"/>
      </w:rPr>
    </w:lvl>
    <w:lvl w:ilvl="2" w:tplc="04190005">
      <w:start w:val="1"/>
      <w:numFmt w:val="bullet"/>
      <w:lvlText w:val=""/>
      <w:lvlJc w:val="left"/>
      <w:pPr>
        <w:ind w:left="2812" w:hanging="360"/>
      </w:pPr>
      <w:rPr>
        <w:rFonts w:ascii="Wingdings" w:hAnsi="Wingdings" w:cs="Wingdings" w:hint="default"/>
      </w:rPr>
    </w:lvl>
    <w:lvl w:ilvl="3" w:tplc="04190001">
      <w:start w:val="1"/>
      <w:numFmt w:val="bullet"/>
      <w:lvlText w:val=""/>
      <w:lvlJc w:val="left"/>
      <w:pPr>
        <w:ind w:left="3532" w:hanging="360"/>
      </w:pPr>
      <w:rPr>
        <w:rFonts w:ascii="Symbol" w:hAnsi="Symbol" w:cs="Symbol" w:hint="default"/>
      </w:rPr>
    </w:lvl>
    <w:lvl w:ilvl="4" w:tplc="04190003">
      <w:start w:val="1"/>
      <w:numFmt w:val="bullet"/>
      <w:lvlText w:val="o"/>
      <w:lvlJc w:val="left"/>
      <w:pPr>
        <w:ind w:left="4252" w:hanging="360"/>
      </w:pPr>
      <w:rPr>
        <w:rFonts w:ascii="Courier New" w:hAnsi="Courier New" w:cs="Courier New" w:hint="default"/>
      </w:rPr>
    </w:lvl>
    <w:lvl w:ilvl="5" w:tplc="04190005">
      <w:start w:val="1"/>
      <w:numFmt w:val="bullet"/>
      <w:lvlText w:val=""/>
      <w:lvlJc w:val="left"/>
      <w:pPr>
        <w:ind w:left="4972" w:hanging="360"/>
      </w:pPr>
      <w:rPr>
        <w:rFonts w:ascii="Wingdings" w:hAnsi="Wingdings" w:cs="Wingdings" w:hint="default"/>
      </w:rPr>
    </w:lvl>
    <w:lvl w:ilvl="6" w:tplc="04190001">
      <w:start w:val="1"/>
      <w:numFmt w:val="bullet"/>
      <w:lvlText w:val=""/>
      <w:lvlJc w:val="left"/>
      <w:pPr>
        <w:ind w:left="5692" w:hanging="360"/>
      </w:pPr>
      <w:rPr>
        <w:rFonts w:ascii="Symbol" w:hAnsi="Symbol" w:cs="Symbol" w:hint="default"/>
      </w:rPr>
    </w:lvl>
    <w:lvl w:ilvl="7" w:tplc="04190003">
      <w:start w:val="1"/>
      <w:numFmt w:val="bullet"/>
      <w:lvlText w:val="o"/>
      <w:lvlJc w:val="left"/>
      <w:pPr>
        <w:ind w:left="6412" w:hanging="360"/>
      </w:pPr>
      <w:rPr>
        <w:rFonts w:ascii="Courier New" w:hAnsi="Courier New" w:cs="Courier New" w:hint="default"/>
      </w:rPr>
    </w:lvl>
    <w:lvl w:ilvl="8" w:tplc="04190005">
      <w:start w:val="1"/>
      <w:numFmt w:val="bullet"/>
      <w:lvlText w:val=""/>
      <w:lvlJc w:val="left"/>
      <w:pPr>
        <w:ind w:left="7132" w:hanging="360"/>
      </w:pPr>
      <w:rPr>
        <w:rFonts w:ascii="Wingdings" w:hAnsi="Wingdings" w:cs="Wingdings" w:hint="default"/>
      </w:rPr>
    </w:lvl>
  </w:abstractNum>
  <w:abstractNum w:abstractNumId="27">
    <w:nsid w:val="699C44FE"/>
    <w:multiLevelType w:val="hybridMultilevel"/>
    <w:tmpl w:val="0382EAA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8">
    <w:nsid w:val="6D72716D"/>
    <w:multiLevelType w:val="hybridMultilevel"/>
    <w:tmpl w:val="8C423202"/>
    <w:lvl w:ilvl="0" w:tplc="37C01A96">
      <w:start w:val="1"/>
      <w:numFmt w:val="decimal"/>
      <w:lvlText w:val="%1)"/>
      <w:lvlJc w:val="left"/>
      <w:pPr>
        <w:tabs>
          <w:tab w:val="num" w:pos="1080"/>
        </w:tabs>
        <w:ind w:left="1080" w:hanging="360"/>
      </w:pPr>
    </w:lvl>
    <w:lvl w:ilvl="1" w:tplc="2CA63010">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DB4651C"/>
    <w:multiLevelType w:val="hybridMultilevel"/>
    <w:tmpl w:val="503A49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0">
    <w:nsid w:val="7B9D0262"/>
    <w:multiLevelType w:val="hybridMultilevel"/>
    <w:tmpl w:val="569AC670"/>
    <w:lvl w:ilvl="0" w:tplc="04190001">
      <w:start w:val="1"/>
      <w:numFmt w:val="bullet"/>
      <w:lvlText w:val=""/>
      <w:lvlJc w:val="left"/>
      <w:pPr>
        <w:ind w:left="1372" w:hanging="360"/>
      </w:pPr>
      <w:rPr>
        <w:rFonts w:ascii="Symbol" w:hAnsi="Symbol" w:cs="Symbol" w:hint="default"/>
      </w:rPr>
    </w:lvl>
    <w:lvl w:ilvl="1" w:tplc="04190003">
      <w:start w:val="1"/>
      <w:numFmt w:val="bullet"/>
      <w:lvlText w:val="o"/>
      <w:lvlJc w:val="left"/>
      <w:pPr>
        <w:ind w:left="2092" w:hanging="360"/>
      </w:pPr>
      <w:rPr>
        <w:rFonts w:ascii="Courier New" w:hAnsi="Courier New" w:cs="Courier New" w:hint="default"/>
      </w:rPr>
    </w:lvl>
    <w:lvl w:ilvl="2" w:tplc="04190005">
      <w:start w:val="1"/>
      <w:numFmt w:val="bullet"/>
      <w:lvlText w:val=""/>
      <w:lvlJc w:val="left"/>
      <w:pPr>
        <w:ind w:left="2812" w:hanging="360"/>
      </w:pPr>
      <w:rPr>
        <w:rFonts w:ascii="Wingdings" w:hAnsi="Wingdings" w:cs="Wingdings" w:hint="default"/>
      </w:rPr>
    </w:lvl>
    <w:lvl w:ilvl="3" w:tplc="04190001">
      <w:start w:val="1"/>
      <w:numFmt w:val="bullet"/>
      <w:lvlText w:val=""/>
      <w:lvlJc w:val="left"/>
      <w:pPr>
        <w:ind w:left="3532" w:hanging="360"/>
      </w:pPr>
      <w:rPr>
        <w:rFonts w:ascii="Symbol" w:hAnsi="Symbol" w:cs="Symbol" w:hint="default"/>
      </w:rPr>
    </w:lvl>
    <w:lvl w:ilvl="4" w:tplc="04190003">
      <w:start w:val="1"/>
      <w:numFmt w:val="bullet"/>
      <w:lvlText w:val="o"/>
      <w:lvlJc w:val="left"/>
      <w:pPr>
        <w:ind w:left="4252" w:hanging="360"/>
      </w:pPr>
      <w:rPr>
        <w:rFonts w:ascii="Courier New" w:hAnsi="Courier New" w:cs="Courier New" w:hint="default"/>
      </w:rPr>
    </w:lvl>
    <w:lvl w:ilvl="5" w:tplc="04190005">
      <w:start w:val="1"/>
      <w:numFmt w:val="bullet"/>
      <w:lvlText w:val=""/>
      <w:lvlJc w:val="left"/>
      <w:pPr>
        <w:ind w:left="4972" w:hanging="360"/>
      </w:pPr>
      <w:rPr>
        <w:rFonts w:ascii="Wingdings" w:hAnsi="Wingdings" w:cs="Wingdings" w:hint="default"/>
      </w:rPr>
    </w:lvl>
    <w:lvl w:ilvl="6" w:tplc="04190001">
      <w:start w:val="1"/>
      <w:numFmt w:val="bullet"/>
      <w:lvlText w:val=""/>
      <w:lvlJc w:val="left"/>
      <w:pPr>
        <w:ind w:left="5692" w:hanging="360"/>
      </w:pPr>
      <w:rPr>
        <w:rFonts w:ascii="Symbol" w:hAnsi="Symbol" w:cs="Symbol" w:hint="default"/>
      </w:rPr>
    </w:lvl>
    <w:lvl w:ilvl="7" w:tplc="04190003">
      <w:start w:val="1"/>
      <w:numFmt w:val="bullet"/>
      <w:lvlText w:val="o"/>
      <w:lvlJc w:val="left"/>
      <w:pPr>
        <w:ind w:left="6412" w:hanging="360"/>
      </w:pPr>
      <w:rPr>
        <w:rFonts w:ascii="Courier New" w:hAnsi="Courier New" w:cs="Courier New" w:hint="default"/>
      </w:rPr>
    </w:lvl>
    <w:lvl w:ilvl="8" w:tplc="04190005">
      <w:start w:val="1"/>
      <w:numFmt w:val="bullet"/>
      <w:lvlText w:val=""/>
      <w:lvlJc w:val="left"/>
      <w:pPr>
        <w:ind w:left="7132" w:hanging="360"/>
      </w:pPr>
      <w:rPr>
        <w:rFonts w:ascii="Wingdings" w:hAnsi="Wingdings" w:cs="Wingdings" w:hint="default"/>
      </w:rPr>
    </w:lvl>
  </w:abstractNum>
  <w:abstractNum w:abstractNumId="31">
    <w:nsid w:val="7FBE0118"/>
    <w:multiLevelType w:val="multilevel"/>
    <w:tmpl w:val="A4C4959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12"/>
  </w:num>
  <w:num w:numId="3">
    <w:abstractNumId w:val="20"/>
  </w:num>
  <w:num w:numId="4">
    <w:abstractNumId w:val="30"/>
  </w:num>
  <w:num w:numId="5">
    <w:abstractNumId w:val="25"/>
  </w:num>
  <w:num w:numId="6">
    <w:abstractNumId w:val="27"/>
  </w:num>
  <w:num w:numId="7">
    <w:abstractNumId w:val="19"/>
  </w:num>
  <w:num w:numId="8">
    <w:abstractNumId w:val="26"/>
  </w:num>
  <w:num w:numId="9">
    <w:abstractNumId w:val="15"/>
  </w:num>
  <w:num w:numId="10">
    <w:abstractNumId w:val="24"/>
  </w:num>
  <w:num w:numId="11">
    <w:abstractNumId w:val="11"/>
  </w:num>
  <w:num w:numId="12">
    <w:abstractNumId w:val="13"/>
  </w:num>
  <w:num w:numId="13">
    <w:abstractNumId w:val="23"/>
  </w:num>
  <w:num w:numId="14">
    <w:abstractNumId w:val="16"/>
  </w:num>
  <w:num w:numId="15">
    <w:abstractNumId w:val="21"/>
  </w:num>
  <w:num w:numId="16">
    <w:abstractNumId w:val="22"/>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4"/>
  </w:num>
  <w:num w:numId="31">
    <w:abstractNumId w:val="10"/>
  </w:num>
  <w:num w:numId="32">
    <w:abstractNumId w:val="2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F85"/>
    <w:rsid w:val="0000769D"/>
    <w:rsid w:val="00082C17"/>
    <w:rsid w:val="00084530"/>
    <w:rsid w:val="000A7654"/>
    <w:rsid w:val="000B2023"/>
    <w:rsid w:val="000B4D18"/>
    <w:rsid w:val="000B6E7C"/>
    <w:rsid w:val="000E78E0"/>
    <w:rsid w:val="001077BB"/>
    <w:rsid w:val="00110A47"/>
    <w:rsid w:val="0013736A"/>
    <w:rsid w:val="001457A0"/>
    <w:rsid w:val="00146E18"/>
    <w:rsid w:val="00165292"/>
    <w:rsid w:val="001A491E"/>
    <w:rsid w:val="001B10BB"/>
    <w:rsid w:val="001B724D"/>
    <w:rsid w:val="001D46E9"/>
    <w:rsid w:val="001F26F3"/>
    <w:rsid w:val="00201241"/>
    <w:rsid w:val="002122F8"/>
    <w:rsid w:val="002142D6"/>
    <w:rsid w:val="00225E80"/>
    <w:rsid w:val="0024117E"/>
    <w:rsid w:val="00261A7D"/>
    <w:rsid w:val="0026225E"/>
    <w:rsid w:val="002903D9"/>
    <w:rsid w:val="002929E1"/>
    <w:rsid w:val="002D6227"/>
    <w:rsid w:val="002F20A9"/>
    <w:rsid w:val="00300926"/>
    <w:rsid w:val="00301A5A"/>
    <w:rsid w:val="003041CE"/>
    <w:rsid w:val="003133D8"/>
    <w:rsid w:val="003623DC"/>
    <w:rsid w:val="003C7C56"/>
    <w:rsid w:val="003D268F"/>
    <w:rsid w:val="003D3C5D"/>
    <w:rsid w:val="003E1910"/>
    <w:rsid w:val="003E6D6F"/>
    <w:rsid w:val="00433EE5"/>
    <w:rsid w:val="0044285A"/>
    <w:rsid w:val="00454A8D"/>
    <w:rsid w:val="004713C0"/>
    <w:rsid w:val="004910E5"/>
    <w:rsid w:val="00491801"/>
    <w:rsid w:val="004A257F"/>
    <w:rsid w:val="004C73B5"/>
    <w:rsid w:val="004D0122"/>
    <w:rsid w:val="00524148"/>
    <w:rsid w:val="00530E66"/>
    <w:rsid w:val="00540E1F"/>
    <w:rsid w:val="00547299"/>
    <w:rsid w:val="00563C86"/>
    <w:rsid w:val="005648B4"/>
    <w:rsid w:val="0059576F"/>
    <w:rsid w:val="005C0F85"/>
    <w:rsid w:val="005D6AA7"/>
    <w:rsid w:val="005E1417"/>
    <w:rsid w:val="00610FE6"/>
    <w:rsid w:val="00637BA4"/>
    <w:rsid w:val="00642021"/>
    <w:rsid w:val="00644402"/>
    <w:rsid w:val="00670766"/>
    <w:rsid w:val="006A66BC"/>
    <w:rsid w:val="006D0D5A"/>
    <w:rsid w:val="006D5B7A"/>
    <w:rsid w:val="0072613E"/>
    <w:rsid w:val="00737BE3"/>
    <w:rsid w:val="00743816"/>
    <w:rsid w:val="00777B74"/>
    <w:rsid w:val="00784183"/>
    <w:rsid w:val="007B0A66"/>
    <w:rsid w:val="007C42F0"/>
    <w:rsid w:val="007D1D6E"/>
    <w:rsid w:val="007E68A5"/>
    <w:rsid w:val="007F0927"/>
    <w:rsid w:val="007F2BC6"/>
    <w:rsid w:val="007F2D90"/>
    <w:rsid w:val="008072A6"/>
    <w:rsid w:val="00826884"/>
    <w:rsid w:val="00855EFF"/>
    <w:rsid w:val="00860F05"/>
    <w:rsid w:val="00876D7F"/>
    <w:rsid w:val="00887735"/>
    <w:rsid w:val="00890C04"/>
    <w:rsid w:val="00894005"/>
    <w:rsid w:val="008B70B5"/>
    <w:rsid w:val="008F58CD"/>
    <w:rsid w:val="009214F7"/>
    <w:rsid w:val="009363F7"/>
    <w:rsid w:val="00973037"/>
    <w:rsid w:val="00980718"/>
    <w:rsid w:val="009A0DBA"/>
    <w:rsid w:val="009B483A"/>
    <w:rsid w:val="009C1E66"/>
    <w:rsid w:val="009C405F"/>
    <w:rsid w:val="009C717E"/>
    <w:rsid w:val="009D1802"/>
    <w:rsid w:val="009F09F6"/>
    <w:rsid w:val="009F704B"/>
    <w:rsid w:val="00A24582"/>
    <w:rsid w:val="00A5441A"/>
    <w:rsid w:val="00A62C82"/>
    <w:rsid w:val="00A74AE5"/>
    <w:rsid w:val="00AE4754"/>
    <w:rsid w:val="00B11C0C"/>
    <w:rsid w:val="00B40057"/>
    <w:rsid w:val="00B62729"/>
    <w:rsid w:val="00B65247"/>
    <w:rsid w:val="00B95C60"/>
    <w:rsid w:val="00BB1054"/>
    <w:rsid w:val="00BC638D"/>
    <w:rsid w:val="00BF614A"/>
    <w:rsid w:val="00BF7A2B"/>
    <w:rsid w:val="00BF7D79"/>
    <w:rsid w:val="00C1077A"/>
    <w:rsid w:val="00C11F87"/>
    <w:rsid w:val="00C609CB"/>
    <w:rsid w:val="00C67B96"/>
    <w:rsid w:val="00CA1078"/>
    <w:rsid w:val="00CB11DC"/>
    <w:rsid w:val="00CB53D5"/>
    <w:rsid w:val="00CB7C73"/>
    <w:rsid w:val="00CC1400"/>
    <w:rsid w:val="00D342C4"/>
    <w:rsid w:val="00D50E8D"/>
    <w:rsid w:val="00D61460"/>
    <w:rsid w:val="00DD0DEF"/>
    <w:rsid w:val="00DD6CD6"/>
    <w:rsid w:val="00E00F60"/>
    <w:rsid w:val="00E24132"/>
    <w:rsid w:val="00E76B70"/>
    <w:rsid w:val="00E96F22"/>
    <w:rsid w:val="00EA79AA"/>
    <w:rsid w:val="00ED11BE"/>
    <w:rsid w:val="00EF44B5"/>
    <w:rsid w:val="00F016E4"/>
    <w:rsid w:val="00F7003C"/>
    <w:rsid w:val="00FB005D"/>
    <w:rsid w:val="00FB4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9DD3D69B-2D13-4BD0-98BA-ABC71D1F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E1F"/>
    <w:pPr>
      <w:spacing w:after="200" w:line="276" w:lineRule="auto"/>
    </w:pPr>
    <w:rPr>
      <w:rFonts w:cs="Calibri"/>
      <w:sz w:val="22"/>
      <w:szCs w:val="22"/>
    </w:rPr>
  </w:style>
  <w:style w:type="paragraph" w:styleId="1">
    <w:name w:val="heading 1"/>
    <w:basedOn w:val="a"/>
    <w:next w:val="a"/>
    <w:link w:val="10"/>
    <w:uiPriority w:val="99"/>
    <w:qFormat/>
    <w:rsid w:val="005C0F85"/>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9363F7"/>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9363F7"/>
    <w:pPr>
      <w:keepNext/>
      <w:keepLines/>
      <w:spacing w:before="200" w:after="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94005"/>
    <w:pPr>
      <w:ind w:left="720"/>
    </w:pPr>
  </w:style>
  <w:style w:type="character" w:customStyle="1" w:styleId="30">
    <w:name w:val="Заголовок 3 Знак"/>
    <w:link w:val="3"/>
    <w:uiPriority w:val="99"/>
    <w:locked/>
    <w:rsid w:val="009363F7"/>
    <w:rPr>
      <w:rFonts w:ascii="Cambria" w:eastAsia="Times New Roman" w:hAnsi="Cambria" w:cs="Cambria"/>
      <w:b/>
      <w:bCs/>
      <w:color w:val="4F81BD"/>
    </w:rPr>
  </w:style>
  <w:style w:type="paragraph" w:styleId="a4">
    <w:name w:val="Body Text"/>
    <w:basedOn w:val="a"/>
    <w:link w:val="a5"/>
    <w:uiPriority w:val="99"/>
    <w:semiHidden/>
    <w:rsid w:val="00BC638D"/>
    <w:pPr>
      <w:spacing w:after="120"/>
    </w:pPr>
  </w:style>
  <w:style w:type="character" w:customStyle="1" w:styleId="10">
    <w:name w:val="Заголовок 1 Знак"/>
    <w:link w:val="1"/>
    <w:uiPriority w:val="99"/>
    <w:locked/>
    <w:rsid w:val="005C0F85"/>
    <w:rPr>
      <w:rFonts w:ascii="Cambria" w:eastAsia="Times New Roman" w:hAnsi="Cambria" w:cs="Cambria"/>
      <w:b/>
      <w:bCs/>
      <w:color w:val="365F91"/>
      <w:sz w:val="28"/>
      <w:szCs w:val="28"/>
    </w:rPr>
  </w:style>
  <w:style w:type="character" w:styleId="a6">
    <w:name w:val="Hyperlink"/>
    <w:uiPriority w:val="99"/>
    <w:rsid w:val="001077BB"/>
    <w:rPr>
      <w:color w:val="0000FF"/>
      <w:u w:val="single"/>
    </w:rPr>
  </w:style>
  <w:style w:type="paragraph" w:customStyle="1" w:styleId="ConsPlusNormal">
    <w:name w:val="ConsPlusNormal"/>
    <w:uiPriority w:val="99"/>
    <w:rsid w:val="00670766"/>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70766"/>
    <w:pPr>
      <w:widowControl w:val="0"/>
      <w:autoSpaceDE w:val="0"/>
      <w:autoSpaceDN w:val="0"/>
      <w:adjustRightInd w:val="0"/>
    </w:pPr>
    <w:rPr>
      <w:rFonts w:ascii="Arial" w:hAnsi="Arial" w:cs="Arial"/>
      <w:b/>
      <w:bCs/>
    </w:rPr>
  </w:style>
  <w:style w:type="paragraph" w:styleId="a7">
    <w:name w:val="No Spacing"/>
    <w:uiPriority w:val="99"/>
    <w:qFormat/>
    <w:rsid w:val="009363F7"/>
    <w:rPr>
      <w:rFonts w:cs="Calibri"/>
      <w:sz w:val="22"/>
      <w:szCs w:val="22"/>
    </w:rPr>
  </w:style>
  <w:style w:type="character" w:customStyle="1" w:styleId="20">
    <w:name w:val="Заголовок 2 Знак"/>
    <w:link w:val="2"/>
    <w:uiPriority w:val="99"/>
    <w:locked/>
    <w:rsid w:val="009363F7"/>
    <w:rPr>
      <w:rFonts w:ascii="Cambria" w:eastAsia="Times New Roman" w:hAnsi="Cambria" w:cs="Cambria"/>
      <w:b/>
      <w:bCs/>
      <w:color w:val="4F81BD"/>
      <w:sz w:val="26"/>
      <w:szCs w:val="26"/>
    </w:rPr>
  </w:style>
  <w:style w:type="paragraph" w:styleId="a8">
    <w:name w:val="Plain Text"/>
    <w:aliases w:val="Стиль Текста"/>
    <w:basedOn w:val="a"/>
    <w:link w:val="a9"/>
    <w:uiPriority w:val="99"/>
    <w:rsid w:val="008B70B5"/>
    <w:pPr>
      <w:spacing w:after="0" w:line="240" w:lineRule="auto"/>
    </w:pPr>
    <w:rPr>
      <w:rFonts w:ascii="Courier New" w:hAnsi="Courier New" w:cs="Courier New"/>
      <w:sz w:val="20"/>
      <w:szCs w:val="20"/>
    </w:rPr>
  </w:style>
  <w:style w:type="character" w:customStyle="1" w:styleId="a5">
    <w:name w:val="Основной текст Знак"/>
    <w:link w:val="a4"/>
    <w:uiPriority w:val="99"/>
    <w:semiHidden/>
    <w:locked/>
    <w:rsid w:val="00BC638D"/>
    <w:rPr>
      <w:sz w:val="22"/>
      <w:szCs w:val="22"/>
    </w:rPr>
  </w:style>
  <w:style w:type="character" w:customStyle="1" w:styleId="a9">
    <w:name w:val="Текст Знак"/>
    <w:aliases w:val="Стиль Текста Знак"/>
    <w:link w:val="a8"/>
    <w:uiPriority w:val="99"/>
    <w:semiHidden/>
    <w:rPr>
      <w:rFonts w:ascii="Courier New" w:hAnsi="Courier New" w:cs="Courier New"/>
      <w:sz w:val="20"/>
      <w:szCs w:val="20"/>
    </w:rPr>
  </w:style>
  <w:style w:type="paragraph" w:styleId="11">
    <w:name w:val="toc 1"/>
    <w:basedOn w:val="a"/>
    <w:next w:val="a"/>
    <w:autoRedefine/>
    <w:uiPriority w:val="99"/>
    <w:semiHidden/>
    <w:rsid w:val="00EA79AA"/>
    <w:pPr>
      <w:tabs>
        <w:tab w:val="right" w:leader="dot" w:pos="9344"/>
      </w:tabs>
      <w:spacing w:after="0" w:line="360" w:lineRule="auto"/>
    </w:pPr>
    <w:rPr>
      <w:rFonts w:cs="Times New Roman"/>
      <w:caps/>
      <w:noProof/>
      <w:sz w:val="28"/>
      <w:szCs w:val="28"/>
    </w:rPr>
  </w:style>
  <w:style w:type="paragraph" w:styleId="21">
    <w:name w:val="toc 2"/>
    <w:basedOn w:val="a"/>
    <w:next w:val="a"/>
    <w:autoRedefine/>
    <w:uiPriority w:val="99"/>
    <w:semiHidden/>
    <w:rsid w:val="00EA79AA"/>
    <w:pPr>
      <w:spacing w:after="0" w:line="240" w:lineRule="auto"/>
      <w:ind w:left="240"/>
    </w:pPr>
    <w:rPr>
      <w:rFonts w:cs="Times New Roman"/>
      <w:sz w:val="24"/>
      <w:szCs w:val="24"/>
    </w:rPr>
  </w:style>
  <w:style w:type="paragraph" w:styleId="31">
    <w:name w:val="toc 3"/>
    <w:basedOn w:val="a"/>
    <w:next w:val="a"/>
    <w:autoRedefine/>
    <w:uiPriority w:val="99"/>
    <w:semiHidden/>
    <w:rsid w:val="00EA79AA"/>
    <w:pPr>
      <w:spacing w:after="0" w:line="240" w:lineRule="auto"/>
      <w:ind w:left="480"/>
    </w:pPr>
    <w:rPr>
      <w:rFonts w:cs="Times New Roman"/>
      <w:sz w:val="24"/>
      <w:szCs w:val="24"/>
    </w:rPr>
  </w:style>
  <w:style w:type="paragraph" w:styleId="aa">
    <w:name w:val="footer"/>
    <w:basedOn w:val="a"/>
    <w:link w:val="ab"/>
    <w:uiPriority w:val="99"/>
    <w:rsid w:val="003041CE"/>
    <w:pPr>
      <w:tabs>
        <w:tab w:val="center" w:pos="4677"/>
        <w:tab w:val="right" w:pos="9355"/>
      </w:tabs>
    </w:pPr>
  </w:style>
  <w:style w:type="character" w:customStyle="1" w:styleId="ab">
    <w:name w:val="Нижний колонтитул Знак"/>
    <w:link w:val="aa"/>
    <w:uiPriority w:val="99"/>
    <w:semiHidden/>
    <w:rPr>
      <w:rFonts w:cs="Calibri"/>
    </w:rPr>
  </w:style>
  <w:style w:type="character" w:styleId="ac">
    <w:name w:val="page number"/>
    <w:uiPriority w:val="99"/>
    <w:rsid w:val="00304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40731">
      <w:marLeft w:val="0"/>
      <w:marRight w:val="0"/>
      <w:marTop w:val="0"/>
      <w:marBottom w:val="0"/>
      <w:divBdr>
        <w:top w:val="none" w:sz="0" w:space="0" w:color="auto"/>
        <w:left w:val="none" w:sz="0" w:space="0" w:color="auto"/>
        <w:bottom w:val="none" w:sz="0" w:space="0" w:color="auto"/>
        <w:right w:val="none" w:sz="0" w:space="0" w:color="auto"/>
      </w:divBdr>
    </w:div>
    <w:div w:id="254440732">
      <w:marLeft w:val="0"/>
      <w:marRight w:val="0"/>
      <w:marTop w:val="0"/>
      <w:marBottom w:val="0"/>
      <w:divBdr>
        <w:top w:val="none" w:sz="0" w:space="0" w:color="auto"/>
        <w:left w:val="none" w:sz="0" w:space="0" w:color="auto"/>
        <w:bottom w:val="none" w:sz="0" w:space="0" w:color="auto"/>
        <w:right w:val="none" w:sz="0" w:space="0" w:color="auto"/>
      </w:divBdr>
    </w:div>
    <w:div w:id="254440733">
      <w:marLeft w:val="0"/>
      <w:marRight w:val="0"/>
      <w:marTop w:val="0"/>
      <w:marBottom w:val="0"/>
      <w:divBdr>
        <w:top w:val="none" w:sz="0" w:space="0" w:color="auto"/>
        <w:left w:val="none" w:sz="0" w:space="0" w:color="auto"/>
        <w:bottom w:val="none" w:sz="0" w:space="0" w:color="auto"/>
        <w:right w:val="none" w:sz="0" w:space="0" w:color="auto"/>
      </w:divBdr>
    </w:div>
    <w:div w:id="254440734">
      <w:marLeft w:val="0"/>
      <w:marRight w:val="0"/>
      <w:marTop w:val="0"/>
      <w:marBottom w:val="0"/>
      <w:divBdr>
        <w:top w:val="none" w:sz="0" w:space="0" w:color="auto"/>
        <w:left w:val="none" w:sz="0" w:space="0" w:color="auto"/>
        <w:bottom w:val="none" w:sz="0" w:space="0" w:color="auto"/>
        <w:right w:val="none" w:sz="0" w:space="0" w:color="auto"/>
      </w:divBdr>
    </w:div>
    <w:div w:id="254440735">
      <w:marLeft w:val="0"/>
      <w:marRight w:val="0"/>
      <w:marTop w:val="0"/>
      <w:marBottom w:val="0"/>
      <w:divBdr>
        <w:top w:val="none" w:sz="0" w:space="0" w:color="auto"/>
        <w:left w:val="none" w:sz="0" w:space="0" w:color="auto"/>
        <w:bottom w:val="none" w:sz="0" w:space="0" w:color="auto"/>
        <w:right w:val="none" w:sz="0" w:space="0" w:color="auto"/>
      </w:divBdr>
    </w:div>
    <w:div w:id="254440736">
      <w:marLeft w:val="0"/>
      <w:marRight w:val="0"/>
      <w:marTop w:val="0"/>
      <w:marBottom w:val="0"/>
      <w:divBdr>
        <w:top w:val="none" w:sz="0" w:space="0" w:color="auto"/>
        <w:left w:val="none" w:sz="0" w:space="0" w:color="auto"/>
        <w:bottom w:val="none" w:sz="0" w:space="0" w:color="auto"/>
        <w:right w:val="none" w:sz="0" w:space="0" w:color="auto"/>
      </w:divBdr>
    </w:div>
    <w:div w:id="254440737">
      <w:marLeft w:val="0"/>
      <w:marRight w:val="0"/>
      <w:marTop w:val="0"/>
      <w:marBottom w:val="0"/>
      <w:divBdr>
        <w:top w:val="none" w:sz="0" w:space="0" w:color="auto"/>
        <w:left w:val="none" w:sz="0" w:space="0" w:color="auto"/>
        <w:bottom w:val="none" w:sz="0" w:space="0" w:color="auto"/>
        <w:right w:val="none" w:sz="0" w:space="0" w:color="auto"/>
      </w:divBdr>
    </w:div>
    <w:div w:id="2544407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21066</Words>
  <Characters>153637</Characters>
  <Application>Microsoft Office Word</Application>
  <DocSecurity>0</DocSecurity>
  <Lines>1280</Lines>
  <Paragraphs>348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174355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Zver</dc:creator>
  <cp:keywords>молодежной политики реализации зарубежный опыт </cp:keywords>
  <dc:description>2.2. Зарубежный опыт реализации молодежной политикиФедеральное агентство по образованию_x000d_Федеральное агентство по образованию_x000d_</dc:description>
  <cp:lastModifiedBy>admin</cp:lastModifiedBy>
  <cp:revision>2</cp:revision>
  <cp:lastPrinted>2010-05-07T14:20:00Z</cp:lastPrinted>
  <dcterms:created xsi:type="dcterms:W3CDTF">2014-02-20T08:35:00Z</dcterms:created>
  <dcterms:modified xsi:type="dcterms:W3CDTF">2014-02-20T08:35:00Z</dcterms:modified>
</cp:coreProperties>
</file>