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A4" w:rsidRPr="007A0111" w:rsidRDefault="00B644A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5606D4" w:rsidRPr="007A0111" w:rsidRDefault="005606D4" w:rsidP="007A0111">
      <w:pPr>
        <w:pStyle w:val="a3"/>
        <w:spacing w:after="0" w:line="360" w:lineRule="auto"/>
        <w:ind w:firstLine="709"/>
        <w:jc w:val="both"/>
        <w:rPr>
          <w:bCs/>
          <w:sz w:val="28"/>
        </w:rPr>
      </w:pPr>
    </w:p>
    <w:p w:rsidR="00B644A4" w:rsidRPr="007A0111" w:rsidRDefault="00B644A4" w:rsidP="00793708">
      <w:pPr>
        <w:pStyle w:val="a3"/>
        <w:spacing w:after="0" w:line="360" w:lineRule="auto"/>
        <w:ind w:firstLine="709"/>
        <w:jc w:val="center"/>
        <w:rPr>
          <w:bCs/>
          <w:sz w:val="28"/>
        </w:rPr>
      </w:pPr>
    </w:p>
    <w:p w:rsidR="00B644A4" w:rsidRPr="007A0111" w:rsidRDefault="00B644A4" w:rsidP="00793708">
      <w:pPr>
        <w:pStyle w:val="a3"/>
        <w:spacing w:after="0" w:line="360" w:lineRule="auto"/>
        <w:ind w:firstLine="709"/>
        <w:jc w:val="center"/>
        <w:rPr>
          <w:bCs/>
          <w:sz w:val="28"/>
          <w:szCs w:val="40"/>
        </w:rPr>
      </w:pPr>
      <w:r w:rsidRPr="007A0111">
        <w:rPr>
          <w:bCs/>
          <w:sz w:val="28"/>
          <w:szCs w:val="40"/>
        </w:rPr>
        <w:t>ДИПЛОМНАЯ РАБОТА</w:t>
      </w:r>
    </w:p>
    <w:p w:rsidR="00B644A4" w:rsidRPr="007A0111" w:rsidRDefault="00E755AD" w:rsidP="00793708">
      <w:pPr>
        <w:pStyle w:val="a3"/>
        <w:spacing w:after="0" w:line="360" w:lineRule="auto"/>
        <w:ind w:firstLine="709"/>
        <w:jc w:val="center"/>
        <w:rPr>
          <w:bCs/>
          <w:sz w:val="28"/>
          <w:szCs w:val="32"/>
        </w:rPr>
      </w:pPr>
      <w:r w:rsidRPr="007A0111">
        <w:rPr>
          <w:sz w:val="28"/>
          <w:szCs w:val="32"/>
        </w:rPr>
        <w:t>Н</w:t>
      </w:r>
      <w:r w:rsidR="00B644A4" w:rsidRPr="007A0111">
        <w:rPr>
          <w:sz w:val="28"/>
          <w:szCs w:val="32"/>
        </w:rPr>
        <w:t xml:space="preserve">а тему: </w:t>
      </w:r>
      <w:r w:rsidR="00B644A4" w:rsidRPr="007A0111">
        <w:rPr>
          <w:bCs/>
          <w:sz w:val="28"/>
          <w:szCs w:val="36"/>
        </w:rPr>
        <w:t>«</w:t>
      </w:r>
      <w:r w:rsidR="00793708">
        <w:rPr>
          <w:bCs/>
          <w:sz w:val="28"/>
          <w:szCs w:val="36"/>
        </w:rPr>
        <w:t>А</w:t>
      </w:r>
      <w:r w:rsidR="00793708" w:rsidRPr="007A0111">
        <w:rPr>
          <w:bCs/>
          <w:sz w:val="28"/>
          <w:szCs w:val="36"/>
        </w:rPr>
        <w:t xml:space="preserve">ктуальные проблемы и перспективы банковского </w:t>
      </w:r>
      <w:r w:rsidR="00793708" w:rsidRPr="007A0111">
        <w:rPr>
          <w:bCs/>
          <w:sz w:val="28"/>
          <w:szCs w:val="32"/>
        </w:rPr>
        <w:t>маркетинга</w:t>
      </w:r>
      <w:r w:rsidR="00B644A4" w:rsidRPr="007A0111">
        <w:rPr>
          <w:bCs/>
          <w:sz w:val="28"/>
          <w:szCs w:val="32"/>
        </w:rPr>
        <w:t>»</w:t>
      </w:r>
    </w:p>
    <w:p w:rsidR="00EB4911" w:rsidRDefault="00793708" w:rsidP="007A0111">
      <w:pPr>
        <w:pStyle w:val="1"/>
        <w:spacing w:line="360" w:lineRule="auto"/>
        <w:ind w:firstLine="709"/>
        <w:jc w:val="both"/>
        <w:rPr>
          <w:bCs/>
          <w:caps/>
          <w:sz w:val="28"/>
        </w:rPr>
      </w:pPr>
      <w:r>
        <w:rPr>
          <w:bCs/>
          <w:caps/>
          <w:sz w:val="28"/>
        </w:rPr>
        <w:br w:type="page"/>
      </w:r>
      <w:r w:rsidR="00EB4911" w:rsidRPr="007A0111">
        <w:rPr>
          <w:bCs/>
          <w:caps/>
          <w:sz w:val="28"/>
        </w:rPr>
        <w:lastRenderedPageBreak/>
        <w:t>Оглавление</w:t>
      </w:r>
    </w:p>
    <w:p w:rsidR="00793708" w:rsidRPr="00793708" w:rsidRDefault="00793708" w:rsidP="00793708">
      <w:pPr>
        <w:spacing w:line="360" w:lineRule="auto"/>
        <w:rPr>
          <w:sz w:val="28"/>
          <w:szCs w:val="28"/>
        </w:rPr>
      </w:pPr>
    </w:p>
    <w:p w:rsidR="00574833" w:rsidRPr="007A0111" w:rsidRDefault="00EB4911" w:rsidP="00793708">
      <w:pPr>
        <w:widowControl w:val="0"/>
        <w:spacing w:line="360" w:lineRule="auto"/>
        <w:jc w:val="both"/>
        <w:rPr>
          <w:sz w:val="28"/>
          <w:szCs w:val="27"/>
        </w:rPr>
      </w:pPr>
      <w:r w:rsidRPr="007A0111">
        <w:rPr>
          <w:sz w:val="28"/>
          <w:szCs w:val="27"/>
        </w:rPr>
        <w:t>Введение</w:t>
      </w:r>
    </w:p>
    <w:p w:rsidR="00EB4911" w:rsidRPr="007A0111" w:rsidRDefault="00EB4911" w:rsidP="00793708">
      <w:pPr>
        <w:widowControl w:val="0"/>
        <w:spacing w:line="360" w:lineRule="auto"/>
        <w:jc w:val="both"/>
        <w:rPr>
          <w:bCs/>
          <w:sz w:val="28"/>
          <w:szCs w:val="27"/>
        </w:rPr>
      </w:pPr>
      <w:r w:rsidRPr="007A0111">
        <w:rPr>
          <w:bCs/>
          <w:sz w:val="28"/>
          <w:szCs w:val="27"/>
        </w:rPr>
        <w:t>Глава 1. Теоретические и методологические основы маркетингов</w:t>
      </w:r>
      <w:r w:rsidR="00B644A4" w:rsidRPr="007A0111">
        <w:rPr>
          <w:bCs/>
          <w:sz w:val="28"/>
          <w:szCs w:val="27"/>
        </w:rPr>
        <w:t>ой деятельности банка</w:t>
      </w:r>
    </w:p>
    <w:p w:rsidR="00B644A4" w:rsidRPr="007A0111" w:rsidRDefault="00EB4911" w:rsidP="00793708">
      <w:pPr>
        <w:spacing w:line="360" w:lineRule="auto"/>
        <w:jc w:val="both"/>
        <w:rPr>
          <w:sz w:val="28"/>
          <w:szCs w:val="27"/>
        </w:rPr>
      </w:pPr>
      <w:r w:rsidRPr="007A0111">
        <w:rPr>
          <w:sz w:val="28"/>
          <w:szCs w:val="27"/>
        </w:rPr>
        <w:t>1.1</w:t>
      </w:r>
      <w:r w:rsidR="00B644A4" w:rsidRPr="007A0111">
        <w:rPr>
          <w:sz w:val="28"/>
          <w:szCs w:val="27"/>
        </w:rPr>
        <w:t xml:space="preserve"> Специфика рынка банковских услуг</w:t>
      </w:r>
    </w:p>
    <w:p w:rsidR="00B644A4" w:rsidRPr="007A0111" w:rsidRDefault="00574833" w:rsidP="00793708">
      <w:pPr>
        <w:spacing w:line="360" w:lineRule="auto"/>
        <w:jc w:val="both"/>
        <w:rPr>
          <w:sz w:val="28"/>
          <w:szCs w:val="27"/>
        </w:rPr>
      </w:pPr>
      <w:r w:rsidRPr="007A0111">
        <w:rPr>
          <w:sz w:val="28"/>
          <w:szCs w:val="27"/>
        </w:rPr>
        <w:t>1</w:t>
      </w:r>
      <w:r w:rsidR="00B644A4" w:rsidRPr="007A0111">
        <w:rPr>
          <w:sz w:val="28"/>
          <w:szCs w:val="27"/>
        </w:rPr>
        <w:t>.2</w:t>
      </w:r>
      <w:r w:rsidR="00793708">
        <w:rPr>
          <w:sz w:val="28"/>
          <w:szCs w:val="27"/>
        </w:rPr>
        <w:t xml:space="preserve"> </w:t>
      </w:r>
      <w:r w:rsidR="00653CD6" w:rsidRPr="007A0111">
        <w:rPr>
          <w:sz w:val="28"/>
          <w:szCs w:val="27"/>
        </w:rPr>
        <w:t>Особенности к</w:t>
      </w:r>
      <w:r w:rsidR="00B644A4" w:rsidRPr="007A0111">
        <w:rPr>
          <w:sz w:val="28"/>
          <w:szCs w:val="27"/>
        </w:rPr>
        <w:t>омплекс</w:t>
      </w:r>
      <w:r w:rsidR="00653CD6" w:rsidRPr="007A0111">
        <w:rPr>
          <w:sz w:val="28"/>
          <w:szCs w:val="27"/>
        </w:rPr>
        <w:t>а</w:t>
      </w:r>
      <w:r w:rsidR="00B644A4" w:rsidRPr="007A0111">
        <w:rPr>
          <w:sz w:val="28"/>
          <w:szCs w:val="27"/>
        </w:rPr>
        <w:t xml:space="preserve"> маркетинга в банковском предпринимательстве</w:t>
      </w:r>
    </w:p>
    <w:p w:rsidR="00FA5B6E" w:rsidRPr="007A0111" w:rsidRDefault="00FA5B6E" w:rsidP="00793708">
      <w:pPr>
        <w:spacing w:line="360" w:lineRule="auto"/>
        <w:jc w:val="both"/>
        <w:rPr>
          <w:sz w:val="28"/>
          <w:szCs w:val="27"/>
        </w:rPr>
      </w:pPr>
      <w:r w:rsidRPr="007A0111">
        <w:rPr>
          <w:sz w:val="28"/>
          <w:szCs w:val="27"/>
        </w:rPr>
        <w:t>1.3</w:t>
      </w:r>
      <w:r w:rsidR="00793708">
        <w:rPr>
          <w:sz w:val="28"/>
          <w:szCs w:val="27"/>
        </w:rPr>
        <w:t xml:space="preserve"> </w:t>
      </w:r>
      <w:r w:rsidRPr="007A0111">
        <w:rPr>
          <w:sz w:val="28"/>
          <w:szCs w:val="27"/>
        </w:rPr>
        <w:t>Основные направления изучения потребителей</w:t>
      </w:r>
      <w:r w:rsidR="007C1A7F" w:rsidRPr="007A0111">
        <w:rPr>
          <w:sz w:val="28"/>
          <w:szCs w:val="27"/>
        </w:rPr>
        <w:t xml:space="preserve"> банковских услуг</w:t>
      </w:r>
    </w:p>
    <w:p w:rsidR="00EB4911" w:rsidRPr="007A0111" w:rsidRDefault="00BA412D" w:rsidP="00793708">
      <w:pPr>
        <w:spacing w:line="360" w:lineRule="auto"/>
        <w:jc w:val="both"/>
        <w:rPr>
          <w:bCs/>
          <w:sz w:val="28"/>
          <w:szCs w:val="27"/>
        </w:rPr>
      </w:pPr>
      <w:r w:rsidRPr="007A0111">
        <w:rPr>
          <w:bCs/>
          <w:sz w:val="28"/>
          <w:szCs w:val="27"/>
        </w:rPr>
        <w:t xml:space="preserve">Глава 2. </w:t>
      </w:r>
      <w:r w:rsidR="00B530E8" w:rsidRPr="007A0111">
        <w:rPr>
          <w:bCs/>
          <w:sz w:val="28"/>
          <w:szCs w:val="27"/>
        </w:rPr>
        <w:t xml:space="preserve">Анализ маркетинговой деятельности </w:t>
      </w:r>
      <w:r w:rsidR="00EB4911" w:rsidRPr="007A0111">
        <w:rPr>
          <w:bCs/>
          <w:sz w:val="28"/>
          <w:szCs w:val="27"/>
        </w:rPr>
        <w:t xml:space="preserve">Абаканского отделения № 8602 Сбербанка России </w:t>
      </w:r>
    </w:p>
    <w:p w:rsidR="00B530E8" w:rsidRPr="007A0111" w:rsidRDefault="00B530E8" w:rsidP="00793708">
      <w:pPr>
        <w:spacing w:line="360" w:lineRule="auto"/>
        <w:jc w:val="both"/>
        <w:rPr>
          <w:sz w:val="28"/>
          <w:szCs w:val="27"/>
        </w:rPr>
      </w:pPr>
      <w:r w:rsidRPr="007A0111">
        <w:rPr>
          <w:sz w:val="28"/>
          <w:szCs w:val="27"/>
        </w:rPr>
        <w:t>2.1 Общая характеристика Абаканского отделения Сбербанка России как объекта коммерческой деятельности</w:t>
      </w:r>
    </w:p>
    <w:p w:rsidR="00F70575" w:rsidRPr="007A0111" w:rsidRDefault="00F70575" w:rsidP="00793708">
      <w:pPr>
        <w:spacing w:line="360" w:lineRule="auto"/>
        <w:jc w:val="both"/>
        <w:rPr>
          <w:sz w:val="28"/>
          <w:szCs w:val="27"/>
        </w:rPr>
      </w:pPr>
      <w:r w:rsidRPr="007A0111">
        <w:rPr>
          <w:sz w:val="28"/>
          <w:szCs w:val="28"/>
        </w:rPr>
        <w:t>2.2</w:t>
      </w:r>
      <w:r w:rsidR="00B772F3" w:rsidRPr="007A0111">
        <w:rPr>
          <w:sz w:val="28"/>
          <w:szCs w:val="28"/>
        </w:rPr>
        <w:t xml:space="preserve"> </w:t>
      </w:r>
      <w:r w:rsidRPr="007A0111">
        <w:rPr>
          <w:sz w:val="28"/>
          <w:szCs w:val="28"/>
        </w:rPr>
        <w:t>Анализ рыночных возможностей банка, его целевых сегментов и основных конкурентов</w:t>
      </w:r>
    </w:p>
    <w:p w:rsidR="00BA412D" w:rsidRPr="007A0111" w:rsidRDefault="00C36A1A" w:rsidP="00793708">
      <w:pPr>
        <w:spacing w:line="360" w:lineRule="auto"/>
        <w:jc w:val="both"/>
        <w:rPr>
          <w:sz w:val="28"/>
          <w:szCs w:val="27"/>
        </w:rPr>
      </w:pPr>
      <w:r w:rsidRPr="007A0111">
        <w:rPr>
          <w:sz w:val="28"/>
          <w:szCs w:val="27"/>
        </w:rPr>
        <w:t>2.</w:t>
      </w:r>
      <w:r w:rsidR="00B772F3" w:rsidRPr="007A0111">
        <w:rPr>
          <w:sz w:val="28"/>
          <w:szCs w:val="27"/>
        </w:rPr>
        <w:t>3</w:t>
      </w:r>
      <w:r w:rsidR="00BA412D" w:rsidRPr="007A0111">
        <w:rPr>
          <w:sz w:val="28"/>
          <w:szCs w:val="27"/>
        </w:rPr>
        <w:t xml:space="preserve"> Анализ комплекса маркетинга в банке</w:t>
      </w:r>
    </w:p>
    <w:p w:rsidR="00B530E8" w:rsidRPr="007A0111" w:rsidRDefault="00B530E8" w:rsidP="00793708">
      <w:pPr>
        <w:pStyle w:val="a3"/>
        <w:spacing w:after="0" w:line="360" w:lineRule="auto"/>
        <w:jc w:val="both"/>
        <w:rPr>
          <w:sz w:val="28"/>
          <w:szCs w:val="28"/>
        </w:rPr>
      </w:pPr>
      <w:r w:rsidRPr="007A0111">
        <w:rPr>
          <w:bCs/>
          <w:sz w:val="28"/>
          <w:szCs w:val="28"/>
        </w:rPr>
        <w:t>Г</w:t>
      </w:r>
      <w:r w:rsidR="00F70575" w:rsidRPr="007A0111">
        <w:rPr>
          <w:bCs/>
          <w:sz w:val="28"/>
          <w:szCs w:val="28"/>
        </w:rPr>
        <w:t>лава</w:t>
      </w:r>
      <w:r w:rsidRPr="007A0111">
        <w:rPr>
          <w:bCs/>
          <w:sz w:val="28"/>
          <w:szCs w:val="28"/>
        </w:rPr>
        <w:t xml:space="preserve"> 3. П</w:t>
      </w:r>
      <w:r w:rsidR="00874655" w:rsidRPr="007A0111">
        <w:rPr>
          <w:bCs/>
          <w:sz w:val="28"/>
          <w:szCs w:val="28"/>
        </w:rPr>
        <w:t>ути совершенствования маркетинговой</w:t>
      </w:r>
      <w:r w:rsidR="007A0111" w:rsidRPr="007A0111">
        <w:rPr>
          <w:bCs/>
          <w:sz w:val="28"/>
          <w:szCs w:val="28"/>
        </w:rPr>
        <w:t xml:space="preserve"> </w:t>
      </w:r>
      <w:r w:rsidR="00874655" w:rsidRPr="007A0111">
        <w:rPr>
          <w:bCs/>
          <w:sz w:val="28"/>
          <w:szCs w:val="28"/>
        </w:rPr>
        <w:t>деятельности Абаканского ОСБ № 8602 Сбербанка России</w:t>
      </w:r>
      <w:r w:rsidR="007A0111" w:rsidRPr="007A0111">
        <w:rPr>
          <w:bCs/>
          <w:sz w:val="28"/>
          <w:szCs w:val="28"/>
        </w:rPr>
        <w:t xml:space="preserve"> </w:t>
      </w:r>
      <w:r w:rsidR="00874655" w:rsidRPr="007A0111">
        <w:rPr>
          <w:bCs/>
          <w:sz w:val="28"/>
          <w:szCs w:val="28"/>
        </w:rPr>
        <w:t>на рынке предоставления банковских услуг Республики Хакасия</w:t>
      </w:r>
    </w:p>
    <w:p w:rsidR="00B530E8" w:rsidRPr="007A0111" w:rsidRDefault="00B530E8" w:rsidP="00793708">
      <w:pPr>
        <w:pStyle w:val="a3"/>
        <w:spacing w:after="0" w:line="360" w:lineRule="auto"/>
        <w:jc w:val="both"/>
        <w:rPr>
          <w:sz w:val="28"/>
          <w:szCs w:val="28"/>
        </w:rPr>
      </w:pPr>
      <w:r w:rsidRPr="007A0111">
        <w:rPr>
          <w:sz w:val="28"/>
          <w:szCs w:val="28"/>
        </w:rPr>
        <w:t xml:space="preserve">3.1 Маркетинговое исследование удовлетворенности потребителей </w:t>
      </w:r>
      <w:r w:rsidR="00874655" w:rsidRPr="007A0111">
        <w:rPr>
          <w:sz w:val="28"/>
          <w:szCs w:val="28"/>
        </w:rPr>
        <w:t>банковских услуг</w:t>
      </w:r>
      <w:r w:rsidRPr="007A0111">
        <w:rPr>
          <w:sz w:val="28"/>
          <w:szCs w:val="28"/>
        </w:rPr>
        <w:t xml:space="preserve"> </w:t>
      </w:r>
    </w:p>
    <w:p w:rsidR="00C36A1A" w:rsidRPr="007A0111" w:rsidRDefault="00874655" w:rsidP="00793708">
      <w:pPr>
        <w:spacing w:line="360" w:lineRule="auto"/>
        <w:jc w:val="both"/>
        <w:rPr>
          <w:sz w:val="28"/>
          <w:szCs w:val="28"/>
        </w:rPr>
      </w:pPr>
      <w:r w:rsidRPr="007A0111">
        <w:rPr>
          <w:sz w:val="28"/>
          <w:szCs w:val="28"/>
        </w:rPr>
        <w:t>3.2</w:t>
      </w:r>
      <w:r w:rsidR="00793708">
        <w:rPr>
          <w:sz w:val="28"/>
          <w:szCs w:val="28"/>
        </w:rPr>
        <w:t xml:space="preserve"> </w:t>
      </w:r>
      <w:r w:rsidRPr="007A0111">
        <w:rPr>
          <w:sz w:val="28"/>
          <w:szCs w:val="28"/>
        </w:rPr>
        <w:t>Перспективы развития и рекомендации по совершенствованию</w:t>
      </w:r>
      <w:r w:rsidRPr="007A0111">
        <w:rPr>
          <w:iCs/>
          <w:sz w:val="28"/>
          <w:szCs w:val="28"/>
        </w:rPr>
        <w:t xml:space="preserve"> </w:t>
      </w:r>
      <w:r w:rsidRPr="007A0111">
        <w:rPr>
          <w:sz w:val="28"/>
          <w:szCs w:val="28"/>
        </w:rPr>
        <w:t>маркетинговой деятельности в Абаканском отделении № 8602 Сбербанка России</w:t>
      </w:r>
    </w:p>
    <w:p w:rsidR="00AD2449" w:rsidRPr="007A0111" w:rsidRDefault="00C36A1A" w:rsidP="00793708">
      <w:pPr>
        <w:spacing w:line="360" w:lineRule="auto"/>
        <w:jc w:val="both"/>
        <w:rPr>
          <w:sz w:val="28"/>
          <w:szCs w:val="28"/>
        </w:rPr>
      </w:pPr>
      <w:r w:rsidRPr="007A0111">
        <w:rPr>
          <w:sz w:val="28"/>
          <w:szCs w:val="28"/>
        </w:rPr>
        <w:t>З</w:t>
      </w:r>
      <w:r w:rsidR="00AD2449" w:rsidRPr="007A0111">
        <w:rPr>
          <w:sz w:val="28"/>
          <w:szCs w:val="28"/>
        </w:rPr>
        <w:t>аключение</w:t>
      </w:r>
    </w:p>
    <w:p w:rsidR="00AD2449" w:rsidRDefault="00AD2449" w:rsidP="00793708">
      <w:pPr>
        <w:spacing w:line="360" w:lineRule="auto"/>
        <w:jc w:val="both"/>
        <w:rPr>
          <w:sz w:val="28"/>
          <w:szCs w:val="28"/>
        </w:rPr>
      </w:pPr>
      <w:r w:rsidRPr="007A0111">
        <w:rPr>
          <w:sz w:val="28"/>
          <w:szCs w:val="28"/>
        </w:rPr>
        <w:t>Библиография</w:t>
      </w:r>
    </w:p>
    <w:p w:rsidR="00E755AD" w:rsidRPr="007A0111" w:rsidRDefault="00793708" w:rsidP="007A0111">
      <w:pPr>
        <w:spacing w:line="360" w:lineRule="auto"/>
        <w:ind w:firstLine="709"/>
        <w:jc w:val="both"/>
        <w:rPr>
          <w:bCs/>
          <w:caps/>
          <w:sz w:val="28"/>
          <w:szCs w:val="32"/>
        </w:rPr>
      </w:pPr>
      <w:r>
        <w:rPr>
          <w:bCs/>
          <w:caps/>
          <w:sz w:val="28"/>
          <w:szCs w:val="32"/>
        </w:rPr>
        <w:br w:type="page"/>
      </w:r>
      <w:r w:rsidR="00E755AD" w:rsidRPr="007A0111">
        <w:rPr>
          <w:bCs/>
          <w:caps/>
          <w:sz w:val="28"/>
          <w:szCs w:val="32"/>
        </w:rPr>
        <w:t>Введение</w:t>
      </w:r>
    </w:p>
    <w:p w:rsidR="00793708" w:rsidRDefault="00793708" w:rsidP="007A0111">
      <w:pPr>
        <w:widowControl w:val="0"/>
        <w:spacing w:line="360" w:lineRule="auto"/>
        <w:ind w:firstLine="709"/>
        <w:jc w:val="both"/>
        <w:rPr>
          <w:sz w:val="28"/>
          <w:szCs w:val="28"/>
        </w:rPr>
      </w:pPr>
    </w:p>
    <w:p w:rsidR="00E755AD" w:rsidRPr="007A0111" w:rsidRDefault="00E755AD" w:rsidP="007A0111">
      <w:pPr>
        <w:widowControl w:val="0"/>
        <w:spacing w:line="360" w:lineRule="auto"/>
        <w:ind w:firstLine="709"/>
        <w:jc w:val="both"/>
        <w:rPr>
          <w:sz w:val="28"/>
          <w:szCs w:val="28"/>
        </w:rPr>
      </w:pPr>
      <w:r w:rsidRPr="007A0111">
        <w:rPr>
          <w:sz w:val="28"/>
          <w:szCs w:val="28"/>
        </w:rPr>
        <w:t xml:space="preserve">Сегодня меняется многое. Идеи перехода к рыночной экономике с трудом, но завоевывают все больше сторонников. Растет интерес к банковской сфере. Создаются коммерческие банки, укрупняются уже имеющиеся и исчезают те, которые не выдерживают конкуренцию. Создаются и другие финансовые институты. Современная банковская сфера - это важнейшая сфера национального хозяйства любого государства. В последние годы она претерпела значительные изменения. Американские исследователи склонны видеть в происходящих сдвигах "финансовую революцию". Модифицируются все компоненты банковской системы. При этом динамические сдвиги банковских системах стран рыночной экономики обусловлены серьезными изменениями. </w:t>
      </w:r>
    </w:p>
    <w:p w:rsidR="00E755AD" w:rsidRPr="007A0111" w:rsidRDefault="00E755AD" w:rsidP="007A0111">
      <w:pPr>
        <w:widowControl w:val="0"/>
        <w:spacing w:line="360" w:lineRule="auto"/>
        <w:ind w:firstLine="709"/>
        <w:jc w:val="both"/>
        <w:rPr>
          <w:sz w:val="28"/>
          <w:szCs w:val="28"/>
        </w:rPr>
      </w:pPr>
      <w:r w:rsidRPr="007A0111">
        <w:rPr>
          <w:sz w:val="28"/>
          <w:szCs w:val="28"/>
        </w:rPr>
        <w:t>Современный маркетинг рассматривается специалистами как система организации всей деятельности банка (фирмы) по разработке, производству и сбыта товаров, предоставления услуг на основе комплексного изучения рынка и реальных запросов клиентов, с целью получения максимальной прибыли.</w:t>
      </w:r>
    </w:p>
    <w:p w:rsidR="00E755AD" w:rsidRPr="007A0111" w:rsidRDefault="00E755AD" w:rsidP="007A0111">
      <w:pPr>
        <w:widowControl w:val="0"/>
        <w:spacing w:line="360" w:lineRule="auto"/>
        <w:ind w:firstLine="709"/>
        <w:jc w:val="both"/>
        <w:rPr>
          <w:sz w:val="28"/>
          <w:szCs w:val="28"/>
        </w:rPr>
      </w:pPr>
      <w:r w:rsidRPr="007A0111">
        <w:rPr>
          <w:sz w:val="28"/>
          <w:szCs w:val="28"/>
        </w:rPr>
        <w:t>Создание реальной банковской системы в России привело к необходимости внедрения коммерческими банками современных приемов и способов маркетинга. На это ориентируют интернационализация и универсализация банковской деятельности, усиление конкуренции с иностранными банками, а также появление банков конкурентов в лице небанковских учреждений: страховых, брокерских, различных фондов, торгово-промышленных и финансовых корпораций. Чтобы выжить, банкам нужно бороться за каждого клиента.</w:t>
      </w:r>
      <w:r w:rsidR="007A0111" w:rsidRPr="007A0111">
        <w:rPr>
          <w:sz w:val="28"/>
          <w:szCs w:val="28"/>
        </w:rPr>
        <w:t xml:space="preserve"> </w:t>
      </w:r>
      <w:r w:rsidRPr="007A0111">
        <w:rPr>
          <w:sz w:val="28"/>
          <w:szCs w:val="28"/>
        </w:rPr>
        <w:t>В этих условиях особое значение приобретает банковский маркетинг, чем и объясняется актуальность выбранной темы.</w:t>
      </w:r>
    </w:p>
    <w:p w:rsidR="00E755AD" w:rsidRPr="007A0111" w:rsidRDefault="00E755AD" w:rsidP="007A0111">
      <w:pPr>
        <w:spacing w:line="360" w:lineRule="auto"/>
        <w:ind w:firstLine="709"/>
        <w:jc w:val="both"/>
        <w:rPr>
          <w:sz w:val="28"/>
          <w:szCs w:val="28"/>
        </w:rPr>
      </w:pPr>
      <w:r w:rsidRPr="007A0111">
        <w:rPr>
          <w:sz w:val="28"/>
          <w:szCs w:val="28"/>
        </w:rPr>
        <w:t>Маркетинг известен как система</w:t>
      </w:r>
      <w:r w:rsidR="007A0111" w:rsidRPr="007A0111">
        <w:rPr>
          <w:sz w:val="28"/>
          <w:szCs w:val="28"/>
        </w:rPr>
        <w:t xml:space="preserve"> </w:t>
      </w:r>
      <w:r w:rsidRPr="007A0111">
        <w:rPr>
          <w:sz w:val="28"/>
          <w:szCs w:val="28"/>
        </w:rPr>
        <w:t>управления и организации</w:t>
      </w:r>
      <w:r w:rsidR="007A0111" w:rsidRPr="007A0111">
        <w:rPr>
          <w:sz w:val="28"/>
          <w:szCs w:val="28"/>
        </w:rPr>
        <w:t xml:space="preserve"> </w:t>
      </w:r>
      <w:r w:rsidRPr="007A0111">
        <w:rPr>
          <w:sz w:val="28"/>
          <w:szCs w:val="28"/>
        </w:rPr>
        <w:t>деятельности</w:t>
      </w:r>
      <w:r w:rsidR="007A0111" w:rsidRPr="007A0111">
        <w:rPr>
          <w:sz w:val="28"/>
          <w:szCs w:val="28"/>
        </w:rPr>
        <w:t xml:space="preserve"> </w:t>
      </w:r>
      <w:r w:rsidRPr="007A0111">
        <w:rPr>
          <w:sz w:val="28"/>
          <w:szCs w:val="28"/>
        </w:rPr>
        <w:t>компаний, фирм, банков, всесторонне учитывающая происходящие</w:t>
      </w:r>
      <w:r w:rsidR="007A0111" w:rsidRPr="007A0111">
        <w:rPr>
          <w:sz w:val="28"/>
          <w:szCs w:val="28"/>
        </w:rPr>
        <w:t xml:space="preserve"> </w:t>
      </w:r>
      <w:r w:rsidRPr="007A0111">
        <w:rPr>
          <w:sz w:val="28"/>
          <w:szCs w:val="28"/>
        </w:rPr>
        <w:t>на рынке процессы. Банковский маркетинг в силу его специфики</w:t>
      </w:r>
      <w:r w:rsidR="007A0111" w:rsidRPr="007A0111">
        <w:rPr>
          <w:sz w:val="28"/>
          <w:szCs w:val="28"/>
        </w:rPr>
        <w:t xml:space="preserve"> </w:t>
      </w:r>
      <w:r w:rsidRPr="007A0111">
        <w:rPr>
          <w:sz w:val="28"/>
          <w:szCs w:val="28"/>
        </w:rPr>
        <w:t>представляет собой особую отрасль маркетинга. Это – внешняя и внутренняя идеология, стратегия, тактика и политика деятельности банка, определяемая конкретной общественно-политической и экономической ситуацией. Последние изменения в банковской системе, реальная хозяйственная ситуация в России сегодня привели</w:t>
      </w:r>
      <w:r w:rsidR="007A0111" w:rsidRPr="007A0111">
        <w:rPr>
          <w:sz w:val="28"/>
          <w:szCs w:val="28"/>
        </w:rPr>
        <w:t xml:space="preserve"> </w:t>
      </w:r>
      <w:r w:rsidRPr="007A0111">
        <w:rPr>
          <w:sz w:val="28"/>
          <w:szCs w:val="28"/>
        </w:rPr>
        <w:t>к жизненной необходимости</w:t>
      </w:r>
      <w:r w:rsidR="007A0111" w:rsidRPr="007A0111">
        <w:rPr>
          <w:sz w:val="28"/>
          <w:szCs w:val="28"/>
        </w:rPr>
        <w:t xml:space="preserve"> </w:t>
      </w:r>
      <w:r w:rsidRPr="007A0111">
        <w:rPr>
          <w:sz w:val="28"/>
          <w:szCs w:val="28"/>
        </w:rPr>
        <w:t>освоения банками современных приемов и способов маркетинга.</w:t>
      </w:r>
      <w:r w:rsidRPr="007A0111">
        <w:rPr>
          <w:rStyle w:val="aa"/>
          <w:sz w:val="28"/>
          <w:szCs w:val="28"/>
        </w:rPr>
        <w:footnoteReference w:id="1"/>
      </w:r>
      <w:r w:rsidRPr="007A0111">
        <w:rPr>
          <w:sz w:val="28"/>
          <w:szCs w:val="28"/>
        </w:rPr>
        <w:t xml:space="preserve"> На это ориентирует</w:t>
      </w:r>
      <w:r w:rsidR="007A0111" w:rsidRPr="007A0111">
        <w:rPr>
          <w:sz w:val="28"/>
          <w:szCs w:val="28"/>
        </w:rPr>
        <w:t xml:space="preserve"> </w:t>
      </w:r>
      <w:r w:rsidRPr="007A0111">
        <w:rPr>
          <w:sz w:val="28"/>
          <w:szCs w:val="28"/>
        </w:rPr>
        <w:t>универсализация банковской деятельности, выход ее за границы традиционных</w:t>
      </w:r>
      <w:r w:rsidR="007A0111" w:rsidRPr="007A0111">
        <w:rPr>
          <w:sz w:val="28"/>
          <w:szCs w:val="28"/>
        </w:rPr>
        <w:t xml:space="preserve"> </w:t>
      </w:r>
      <w:r w:rsidRPr="007A0111">
        <w:rPr>
          <w:sz w:val="28"/>
          <w:szCs w:val="28"/>
        </w:rPr>
        <w:t>операций, усиление конкуренции с иностранными банками, появление конкурентов в лице небанковских учреждений. Чтобы выжить в конкурентной борьбе, банки осваивают</w:t>
      </w:r>
      <w:r w:rsidR="007A0111" w:rsidRPr="007A0111">
        <w:rPr>
          <w:sz w:val="28"/>
          <w:szCs w:val="28"/>
        </w:rPr>
        <w:t xml:space="preserve"> </w:t>
      </w:r>
      <w:r w:rsidRPr="007A0111">
        <w:rPr>
          <w:sz w:val="28"/>
          <w:szCs w:val="28"/>
        </w:rPr>
        <w:t>новые виды услуг, новые формы бизнеса,</w:t>
      </w:r>
      <w:r w:rsidR="007A0111" w:rsidRPr="007A0111">
        <w:rPr>
          <w:sz w:val="28"/>
          <w:szCs w:val="28"/>
        </w:rPr>
        <w:t xml:space="preserve"> </w:t>
      </w:r>
      <w:r w:rsidRPr="007A0111">
        <w:rPr>
          <w:sz w:val="28"/>
          <w:szCs w:val="28"/>
        </w:rPr>
        <w:t>выдвигают на первое место</w:t>
      </w:r>
      <w:r w:rsidR="007A0111" w:rsidRPr="007A0111">
        <w:rPr>
          <w:sz w:val="28"/>
          <w:szCs w:val="28"/>
        </w:rPr>
        <w:t xml:space="preserve"> </w:t>
      </w:r>
      <w:r w:rsidRPr="007A0111">
        <w:rPr>
          <w:sz w:val="28"/>
          <w:szCs w:val="28"/>
        </w:rPr>
        <w:t>не только интересы</w:t>
      </w:r>
      <w:r w:rsidR="007A0111" w:rsidRPr="007A0111">
        <w:rPr>
          <w:sz w:val="28"/>
          <w:szCs w:val="28"/>
        </w:rPr>
        <w:t xml:space="preserve"> </w:t>
      </w:r>
      <w:r w:rsidRPr="007A0111">
        <w:rPr>
          <w:sz w:val="28"/>
          <w:szCs w:val="28"/>
        </w:rPr>
        <w:t>акционеров, но и борятся за каждого клиента.</w:t>
      </w:r>
      <w:r w:rsidRPr="007A0111">
        <w:rPr>
          <w:rStyle w:val="aa"/>
          <w:sz w:val="28"/>
          <w:szCs w:val="28"/>
        </w:rPr>
        <w:footnoteReference w:id="2"/>
      </w:r>
      <w:r w:rsidRPr="007A0111">
        <w:rPr>
          <w:sz w:val="28"/>
          <w:szCs w:val="28"/>
        </w:rPr>
        <w:t xml:space="preserve"> В настоящее время банковский маркетинг выступает как</w:t>
      </w:r>
      <w:r w:rsidR="007A0111" w:rsidRPr="007A0111">
        <w:rPr>
          <w:sz w:val="28"/>
          <w:szCs w:val="28"/>
        </w:rPr>
        <w:t xml:space="preserve"> </w:t>
      </w:r>
      <w:r w:rsidRPr="007A0111">
        <w:rPr>
          <w:sz w:val="28"/>
          <w:szCs w:val="28"/>
        </w:rPr>
        <w:t>сочетание конкретных технических приемов работы с новым мышлением</w:t>
      </w:r>
      <w:r w:rsidR="007A0111" w:rsidRPr="007A0111">
        <w:rPr>
          <w:sz w:val="28"/>
          <w:szCs w:val="28"/>
        </w:rPr>
        <w:t xml:space="preserve"> </w:t>
      </w:r>
      <w:r w:rsidRPr="007A0111">
        <w:rPr>
          <w:sz w:val="28"/>
          <w:szCs w:val="28"/>
        </w:rPr>
        <w:t>банковских служащих. Маркетинг лежит в основе работы всех подразделений банка. Изучается рынок, осуществляется сбор необходимой информации,</w:t>
      </w:r>
      <w:r w:rsidR="007A0111" w:rsidRPr="007A0111">
        <w:rPr>
          <w:sz w:val="28"/>
          <w:szCs w:val="28"/>
        </w:rPr>
        <w:t xml:space="preserve"> </w:t>
      </w:r>
      <w:r w:rsidRPr="007A0111">
        <w:rPr>
          <w:sz w:val="28"/>
          <w:szCs w:val="28"/>
        </w:rPr>
        <w:t>которая анализируется, после чего разрабатываются стратегии освоения рынка.</w:t>
      </w:r>
      <w:r w:rsidRPr="007A0111">
        <w:rPr>
          <w:rStyle w:val="a7"/>
          <w:sz w:val="28"/>
          <w:szCs w:val="28"/>
        </w:rPr>
        <w:footnoteReference w:id="3"/>
      </w:r>
      <w:r w:rsidR="007A0111" w:rsidRPr="007A0111">
        <w:rPr>
          <w:sz w:val="28"/>
          <w:szCs w:val="28"/>
        </w:rPr>
        <w:t xml:space="preserve"> </w:t>
      </w:r>
    </w:p>
    <w:p w:rsidR="00E755AD" w:rsidRPr="007A0111" w:rsidRDefault="00E755AD" w:rsidP="007A0111">
      <w:pPr>
        <w:spacing w:line="360" w:lineRule="auto"/>
        <w:ind w:firstLine="709"/>
        <w:jc w:val="both"/>
        <w:rPr>
          <w:sz w:val="28"/>
          <w:szCs w:val="28"/>
        </w:rPr>
      </w:pPr>
      <w:r w:rsidRPr="007A0111">
        <w:rPr>
          <w:sz w:val="28"/>
          <w:szCs w:val="28"/>
        </w:rPr>
        <w:t>Многие, как юридические, так и физические лица</w:t>
      </w:r>
      <w:r w:rsidR="007A0111" w:rsidRPr="007A0111">
        <w:rPr>
          <w:sz w:val="28"/>
          <w:szCs w:val="28"/>
        </w:rPr>
        <w:t xml:space="preserve"> </w:t>
      </w:r>
      <w:r w:rsidRPr="007A0111">
        <w:rPr>
          <w:sz w:val="28"/>
          <w:szCs w:val="28"/>
        </w:rPr>
        <w:t>задумываются, как выжить, как, в какой сфере экономической деятельности</w:t>
      </w:r>
      <w:r w:rsidR="007A0111" w:rsidRPr="007A0111">
        <w:rPr>
          <w:sz w:val="28"/>
          <w:szCs w:val="28"/>
        </w:rPr>
        <w:t xml:space="preserve"> </w:t>
      </w:r>
      <w:r w:rsidRPr="007A0111">
        <w:rPr>
          <w:sz w:val="28"/>
          <w:szCs w:val="28"/>
        </w:rPr>
        <w:t>приложить свои знания,</w:t>
      </w:r>
      <w:r w:rsidR="007A0111" w:rsidRPr="007A0111">
        <w:rPr>
          <w:sz w:val="28"/>
          <w:szCs w:val="28"/>
        </w:rPr>
        <w:t xml:space="preserve"> </w:t>
      </w:r>
      <w:r w:rsidRPr="007A0111">
        <w:rPr>
          <w:sz w:val="28"/>
          <w:szCs w:val="28"/>
        </w:rPr>
        <w:t xml:space="preserve">умения и навыки с максимальной для себя выгодой или каким образом (и куда) вложить накопленные средства, чтобы те принесли максимально возможную выгоду, или, если уж потери неизбежны, свести их к минимуму. </w:t>
      </w:r>
      <w:r w:rsidRPr="007A0111">
        <w:rPr>
          <w:rStyle w:val="a7"/>
          <w:sz w:val="28"/>
          <w:szCs w:val="28"/>
        </w:rPr>
        <w:footnoteReference w:id="4"/>
      </w:r>
      <w:r w:rsidRPr="007A0111">
        <w:rPr>
          <w:sz w:val="28"/>
          <w:szCs w:val="28"/>
        </w:rPr>
        <w:t xml:space="preserve"> </w:t>
      </w:r>
      <w:r w:rsidRPr="007A0111">
        <w:rPr>
          <w:iCs/>
          <w:sz w:val="28"/>
          <w:szCs w:val="28"/>
        </w:rPr>
        <w:t>Объектом исследования</w:t>
      </w:r>
      <w:r w:rsidRPr="007A0111">
        <w:rPr>
          <w:sz w:val="28"/>
          <w:szCs w:val="28"/>
        </w:rPr>
        <w:t xml:space="preserve"> в данной дипломной работе определено Абаканское отделение № 8602 Сбербанка России, организационного подчиненного Сберегательному банку Российской Федерации – устойчивой, сформировавшейся,</w:t>
      </w:r>
      <w:r w:rsidR="007A0111" w:rsidRPr="007A0111">
        <w:rPr>
          <w:sz w:val="28"/>
          <w:szCs w:val="28"/>
        </w:rPr>
        <w:t xml:space="preserve"> </w:t>
      </w:r>
      <w:r w:rsidRPr="007A0111">
        <w:rPr>
          <w:sz w:val="28"/>
          <w:szCs w:val="28"/>
        </w:rPr>
        <w:t xml:space="preserve">развитой – в организационном и финансовом отношении – структуре, обладавшей, помимо огромных размеров контролируемыми денежными средствами, разветвленной сетью филиалов. </w:t>
      </w:r>
    </w:p>
    <w:p w:rsidR="00E755AD" w:rsidRPr="007A0111" w:rsidRDefault="00E755AD" w:rsidP="007A0111">
      <w:pPr>
        <w:widowControl w:val="0"/>
        <w:spacing w:line="360" w:lineRule="auto"/>
        <w:ind w:firstLine="709"/>
        <w:jc w:val="both"/>
        <w:rPr>
          <w:sz w:val="28"/>
          <w:szCs w:val="28"/>
        </w:rPr>
      </w:pPr>
      <w:r w:rsidRPr="007A0111">
        <w:rPr>
          <w:iCs/>
          <w:sz w:val="28"/>
          <w:szCs w:val="28"/>
        </w:rPr>
        <w:t xml:space="preserve">Предметом исследования </w:t>
      </w:r>
      <w:r w:rsidRPr="007A0111">
        <w:rPr>
          <w:sz w:val="28"/>
          <w:szCs w:val="28"/>
        </w:rPr>
        <w:t>является анализ лояльности</w:t>
      </w:r>
      <w:r w:rsidR="007A0111" w:rsidRPr="007A0111">
        <w:rPr>
          <w:sz w:val="28"/>
          <w:szCs w:val="28"/>
        </w:rPr>
        <w:t xml:space="preserve"> </w:t>
      </w:r>
      <w:r w:rsidRPr="007A0111">
        <w:rPr>
          <w:sz w:val="28"/>
          <w:szCs w:val="28"/>
        </w:rPr>
        <w:t>и удовлетворенности клиентов качеством обслуживания в филиальной сети банка.</w:t>
      </w:r>
    </w:p>
    <w:p w:rsidR="00E755AD" w:rsidRPr="007A0111" w:rsidRDefault="00E755AD" w:rsidP="007A0111">
      <w:pPr>
        <w:pStyle w:val="a3"/>
        <w:spacing w:after="0" w:line="360" w:lineRule="auto"/>
        <w:ind w:firstLine="709"/>
        <w:jc w:val="both"/>
        <w:rPr>
          <w:bCs/>
          <w:sz w:val="28"/>
          <w:szCs w:val="32"/>
        </w:rPr>
      </w:pPr>
      <w:r w:rsidRPr="007A0111">
        <w:rPr>
          <w:iCs/>
          <w:sz w:val="28"/>
          <w:szCs w:val="28"/>
        </w:rPr>
        <w:t>Целью исследования</w:t>
      </w:r>
      <w:r w:rsidRPr="007A0111">
        <w:rPr>
          <w:sz w:val="28"/>
          <w:szCs w:val="28"/>
        </w:rPr>
        <w:t xml:space="preserve"> является анализ информации для выявления факторов, влияющих на выбор потенциальными клиентами банка для обслуживания, выявление актуальных проблем и перспектив банковского маркетинга.</w:t>
      </w:r>
    </w:p>
    <w:p w:rsidR="00E755AD" w:rsidRPr="007A0111" w:rsidRDefault="00E755AD" w:rsidP="007A0111">
      <w:pPr>
        <w:widowControl w:val="0"/>
        <w:spacing w:line="360" w:lineRule="auto"/>
        <w:ind w:firstLine="709"/>
        <w:jc w:val="both"/>
        <w:rPr>
          <w:iCs/>
          <w:sz w:val="28"/>
          <w:szCs w:val="28"/>
        </w:rPr>
      </w:pPr>
      <w:r w:rsidRPr="007A0111">
        <w:rPr>
          <w:sz w:val="28"/>
          <w:szCs w:val="28"/>
        </w:rPr>
        <w:t xml:space="preserve">Для достижения поставленной цели в дипломной работе </w:t>
      </w:r>
      <w:r w:rsidR="00805B6F" w:rsidRPr="007A0111">
        <w:rPr>
          <w:sz w:val="28"/>
          <w:szCs w:val="28"/>
        </w:rPr>
        <w:t xml:space="preserve">необходимо </w:t>
      </w:r>
      <w:r w:rsidRPr="007A0111">
        <w:rPr>
          <w:sz w:val="28"/>
          <w:szCs w:val="28"/>
        </w:rPr>
        <w:t>реш</w:t>
      </w:r>
      <w:r w:rsidR="00805B6F" w:rsidRPr="007A0111">
        <w:rPr>
          <w:sz w:val="28"/>
          <w:szCs w:val="28"/>
        </w:rPr>
        <w:t>ит</w:t>
      </w:r>
      <w:r w:rsidRPr="007A0111">
        <w:rPr>
          <w:sz w:val="28"/>
          <w:szCs w:val="28"/>
        </w:rPr>
        <w:t xml:space="preserve">ь следующие </w:t>
      </w:r>
      <w:r w:rsidRPr="007A0111">
        <w:rPr>
          <w:iCs/>
          <w:sz w:val="28"/>
          <w:szCs w:val="28"/>
        </w:rPr>
        <w:t>задачи:</w:t>
      </w:r>
    </w:p>
    <w:p w:rsidR="00805B6F" w:rsidRPr="007A0111" w:rsidRDefault="00805B6F" w:rsidP="007A0111">
      <w:pPr>
        <w:widowControl w:val="0"/>
        <w:numPr>
          <w:ilvl w:val="0"/>
          <w:numId w:val="14"/>
        </w:numPr>
        <w:spacing w:line="360" w:lineRule="auto"/>
        <w:ind w:left="0" w:firstLine="709"/>
        <w:jc w:val="both"/>
        <w:rPr>
          <w:sz w:val="28"/>
          <w:szCs w:val="28"/>
        </w:rPr>
      </w:pPr>
      <w:r w:rsidRPr="007A0111">
        <w:rPr>
          <w:sz w:val="28"/>
          <w:szCs w:val="28"/>
        </w:rPr>
        <w:t>Рассмотреть теоретические и методологические основы маркетинговой деятельности банка, изучить при этом специфику рынка банковских услуг; особенности комплекса маркетинга в банковском предпринимательстве; основные направления изучения потребителей банковских услуг;</w:t>
      </w:r>
    </w:p>
    <w:p w:rsidR="00805B6F" w:rsidRPr="007A0111" w:rsidRDefault="00805B6F" w:rsidP="007A0111">
      <w:pPr>
        <w:widowControl w:val="0"/>
        <w:numPr>
          <w:ilvl w:val="0"/>
          <w:numId w:val="14"/>
        </w:numPr>
        <w:spacing w:line="360" w:lineRule="auto"/>
        <w:ind w:left="0" w:firstLine="709"/>
        <w:jc w:val="both"/>
        <w:rPr>
          <w:sz w:val="28"/>
          <w:szCs w:val="28"/>
        </w:rPr>
      </w:pPr>
      <w:r w:rsidRPr="007A0111">
        <w:rPr>
          <w:sz w:val="28"/>
          <w:szCs w:val="28"/>
        </w:rPr>
        <w:t>Проанализировать маркетинговую деятельность, проводимую в Абаканском отделении Сбербанка № 8602;</w:t>
      </w:r>
    </w:p>
    <w:p w:rsidR="00805B6F" w:rsidRPr="007A0111" w:rsidRDefault="00805B6F" w:rsidP="007A0111">
      <w:pPr>
        <w:widowControl w:val="0"/>
        <w:numPr>
          <w:ilvl w:val="0"/>
          <w:numId w:val="14"/>
        </w:numPr>
        <w:spacing w:line="360" w:lineRule="auto"/>
        <w:ind w:left="0" w:firstLine="709"/>
        <w:jc w:val="both"/>
        <w:rPr>
          <w:sz w:val="28"/>
          <w:szCs w:val="28"/>
        </w:rPr>
      </w:pPr>
      <w:r w:rsidRPr="007A0111">
        <w:rPr>
          <w:sz w:val="28"/>
          <w:szCs w:val="28"/>
        </w:rPr>
        <w:t>Дать характеристику отделению как объекту коммерческой деятельности, рассмотрев его структуры;</w:t>
      </w:r>
    </w:p>
    <w:p w:rsidR="00E755AD" w:rsidRPr="007A0111" w:rsidRDefault="00805B6F" w:rsidP="007A0111">
      <w:pPr>
        <w:widowControl w:val="0"/>
        <w:numPr>
          <w:ilvl w:val="0"/>
          <w:numId w:val="14"/>
        </w:numPr>
        <w:spacing w:line="360" w:lineRule="auto"/>
        <w:ind w:left="0" w:firstLine="709"/>
        <w:jc w:val="both"/>
        <w:rPr>
          <w:iCs/>
          <w:sz w:val="28"/>
          <w:szCs w:val="28"/>
        </w:rPr>
      </w:pPr>
      <w:r w:rsidRPr="007A0111">
        <w:rPr>
          <w:sz w:val="28"/>
          <w:szCs w:val="28"/>
        </w:rPr>
        <w:t>Рассмотреть рыночные возможности банка, его целевые сегменты, а также основных конкурентов</w:t>
      </w:r>
      <w:r w:rsidR="00EF0761" w:rsidRPr="007A0111">
        <w:rPr>
          <w:sz w:val="28"/>
          <w:szCs w:val="28"/>
        </w:rPr>
        <w:t>;</w:t>
      </w:r>
    </w:p>
    <w:p w:rsidR="00EF0761" w:rsidRPr="007A0111" w:rsidRDefault="00EF0761" w:rsidP="007A0111">
      <w:pPr>
        <w:widowControl w:val="0"/>
        <w:numPr>
          <w:ilvl w:val="0"/>
          <w:numId w:val="14"/>
        </w:numPr>
        <w:spacing w:line="360" w:lineRule="auto"/>
        <w:ind w:left="0" w:firstLine="709"/>
        <w:jc w:val="both"/>
        <w:rPr>
          <w:iCs/>
          <w:sz w:val="28"/>
          <w:szCs w:val="28"/>
        </w:rPr>
      </w:pPr>
      <w:r w:rsidRPr="007A0111">
        <w:rPr>
          <w:sz w:val="28"/>
          <w:szCs w:val="28"/>
        </w:rPr>
        <w:t>Дать характеристику комплексу маркетинга в отделении;</w:t>
      </w:r>
    </w:p>
    <w:p w:rsidR="00EF0761" w:rsidRPr="007A0111" w:rsidRDefault="00EF0761" w:rsidP="007A0111">
      <w:pPr>
        <w:widowControl w:val="0"/>
        <w:numPr>
          <w:ilvl w:val="0"/>
          <w:numId w:val="14"/>
        </w:numPr>
        <w:spacing w:line="360" w:lineRule="auto"/>
        <w:ind w:left="0" w:firstLine="709"/>
        <w:jc w:val="both"/>
        <w:rPr>
          <w:sz w:val="28"/>
          <w:szCs w:val="28"/>
        </w:rPr>
      </w:pPr>
      <w:r w:rsidRPr="007A0111">
        <w:rPr>
          <w:sz w:val="28"/>
          <w:szCs w:val="28"/>
        </w:rPr>
        <w:t xml:space="preserve">Изучить </w:t>
      </w:r>
      <w:bookmarkStart w:id="0" w:name="_Toc72565543"/>
      <w:bookmarkStart w:id="1" w:name="_Toc73760304"/>
      <w:r w:rsidRPr="007A0111">
        <w:rPr>
          <w:sz w:val="28"/>
          <w:szCs w:val="28"/>
        </w:rPr>
        <w:t>пути совершенствования маркетинговой</w:t>
      </w:r>
      <w:r w:rsidR="007A0111" w:rsidRPr="007A0111">
        <w:rPr>
          <w:sz w:val="28"/>
          <w:szCs w:val="28"/>
        </w:rPr>
        <w:t xml:space="preserve"> </w:t>
      </w:r>
      <w:r w:rsidRPr="007A0111">
        <w:rPr>
          <w:sz w:val="28"/>
          <w:szCs w:val="28"/>
        </w:rPr>
        <w:t>деятельности Абаканского ОСБ № 8602 Сбербанка России</w:t>
      </w:r>
      <w:r w:rsidR="007A0111" w:rsidRPr="007A0111">
        <w:rPr>
          <w:sz w:val="28"/>
          <w:szCs w:val="28"/>
        </w:rPr>
        <w:t xml:space="preserve"> </w:t>
      </w:r>
      <w:r w:rsidRPr="007A0111">
        <w:rPr>
          <w:sz w:val="28"/>
          <w:szCs w:val="28"/>
        </w:rPr>
        <w:t>на рынке предоставления банковских услуг Республики Хакасия;</w:t>
      </w:r>
    </w:p>
    <w:p w:rsidR="00EF0761" w:rsidRPr="007A0111" w:rsidRDefault="00EF0761" w:rsidP="007A0111">
      <w:pPr>
        <w:widowControl w:val="0"/>
        <w:numPr>
          <w:ilvl w:val="0"/>
          <w:numId w:val="14"/>
        </w:numPr>
        <w:spacing w:line="360" w:lineRule="auto"/>
        <w:ind w:left="0" w:firstLine="709"/>
        <w:jc w:val="both"/>
        <w:rPr>
          <w:sz w:val="28"/>
          <w:szCs w:val="28"/>
        </w:rPr>
      </w:pPr>
      <w:r w:rsidRPr="007A0111">
        <w:rPr>
          <w:sz w:val="28"/>
          <w:szCs w:val="28"/>
        </w:rPr>
        <w:t>Провести маркетинговое исследование удовлетворенности потребителей банковских услуг в Абаканском отделении;</w:t>
      </w:r>
    </w:p>
    <w:p w:rsidR="00EF0761" w:rsidRPr="007A0111" w:rsidRDefault="00EF0761" w:rsidP="007A0111">
      <w:pPr>
        <w:widowControl w:val="0"/>
        <w:numPr>
          <w:ilvl w:val="0"/>
          <w:numId w:val="14"/>
        </w:numPr>
        <w:spacing w:line="360" w:lineRule="auto"/>
        <w:ind w:left="0" w:firstLine="709"/>
        <w:jc w:val="both"/>
        <w:rPr>
          <w:sz w:val="28"/>
          <w:szCs w:val="28"/>
        </w:rPr>
      </w:pPr>
      <w:r w:rsidRPr="007A0111">
        <w:rPr>
          <w:sz w:val="28"/>
          <w:szCs w:val="28"/>
        </w:rPr>
        <w:t>Обобщить перспективы развития и разработать необходимые рекомендации по совершенствованию</w:t>
      </w:r>
      <w:r w:rsidRPr="007A0111">
        <w:rPr>
          <w:iCs/>
          <w:sz w:val="28"/>
          <w:szCs w:val="28"/>
        </w:rPr>
        <w:t xml:space="preserve"> </w:t>
      </w:r>
      <w:r w:rsidRPr="007A0111">
        <w:rPr>
          <w:sz w:val="28"/>
          <w:szCs w:val="28"/>
        </w:rPr>
        <w:t>маркетинговой деятельности в Абаканском отделении № 8602 Сбербанка России</w:t>
      </w:r>
    </w:p>
    <w:p w:rsidR="00E755AD" w:rsidRPr="007A0111" w:rsidRDefault="00E755AD" w:rsidP="007A0111">
      <w:pPr>
        <w:widowControl w:val="0"/>
        <w:tabs>
          <w:tab w:val="num" w:pos="142"/>
          <w:tab w:val="num" w:pos="284"/>
        </w:tabs>
        <w:spacing w:line="360" w:lineRule="auto"/>
        <w:ind w:firstLine="709"/>
        <w:jc w:val="both"/>
        <w:rPr>
          <w:sz w:val="28"/>
          <w:szCs w:val="28"/>
        </w:rPr>
      </w:pPr>
      <w:r w:rsidRPr="007A0111">
        <w:rPr>
          <w:sz w:val="28"/>
          <w:szCs w:val="28"/>
        </w:rPr>
        <w:t>Методологической и теоретической основой данного исследования являлись переводные труды западных ученых, а также труды ведущих российских ученых в области маркетинговых исследований, таких как Голубков Е.П</w:t>
      </w:r>
      <w:r w:rsidR="00B576CD">
        <w:rPr>
          <w:sz w:val="28"/>
          <w:szCs w:val="28"/>
        </w:rPr>
        <w:t>.</w:t>
      </w:r>
      <w:r w:rsidRPr="007A0111">
        <w:rPr>
          <w:sz w:val="28"/>
          <w:szCs w:val="28"/>
        </w:rPr>
        <w:t xml:space="preserve"> Балакирева</w:t>
      </w:r>
      <w:r w:rsidR="00B576CD">
        <w:rPr>
          <w:sz w:val="28"/>
          <w:szCs w:val="28"/>
        </w:rPr>
        <w:t>,</w:t>
      </w:r>
      <w:r w:rsidRPr="007A0111">
        <w:rPr>
          <w:sz w:val="28"/>
          <w:szCs w:val="28"/>
        </w:rPr>
        <w:t xml:space="preserve"> О.Н</w:t>
      </w:r>
      <w:r w:rsidR="00B576CD">
        <w:rPr>
          <w:sz w:val="28"/>
          <w:szCs w:val="28"/>
        </w:rPr>
        <w:t xml:space="preserve">. </w:t>
      </w:r>
      <w:r w:rsidRPr="007A0111">
        <w:rPr>
          <w:sz w:val="28"/>
          <w:szCs w:val="28"/>
        </w:rPr>
        <w:t>Роммат</w:t>
      </w:r>
      <w:r w:rsidR="00B576CD">
        <w:rPr>
          <w:sz w:val="28"/>
          <w:szCs w:val="28"/>
        </w:rPr>
        <w:t xml:space="preserve">, </w:t>
      </w:r>
      <w:r w:rsidRPr="007A0111">
        <w:rPr>
          <w:sz w:val="28"/>
          <w:szCs w:val="28"/>
        </w:rPr>
        <w:t>С.В.</w:t>
      </w:r>
      <w:r w:rsidR="00B576CD">
        <w:rPr>
          <w:sz w:val="28"/>
          <w:szCs w:val="28"/>
        </w:rPr>
        <w:t xml:space="preserve"> </w:t>
      </w:r>
      <w:r w:rsidRPr="007A0111">
        <w:rPr>
          <w:sz w:val="28"/>
          <w:szCs w:val="28"/>
        </w:rPr>
        <w:t>Мхитарян</w:t>
      </w:r>
      <w:r w:rsidR="007A0111" w:rsidRPr="007A0111">
        <w:rPr>
          <w:sz w:val="28"/>
          <w:szCs w:val="28"/>
        </w:rPr>
        <w:t xml:space="preserve"> </w:t>
      </w:r>
      <w:r w:rsidRPr="007A0111">
        <w:rPr>
          <w:sz w:val="28"/>
          <w:szCs w:val="28"/>
        </w:rPr>
        <w:t>и др.</w:t>
      </w:r>
      <w:bookmarkEnd w:id="0"/>
      <w:bookmarkEnd w:id="1"/>
    </w:p>
    <w:p w:rsidR="00684BE3" w:rsidRDefault="00B576CD" w:rsidP="007A0111">
      <w:pPr>
        <w:widowControl w:val="0"/>
        <w:spacing w:line="360" w:lineRule="auto"/>
        <w:ind w:firstLine="709"/>
        <w:jc w:val="both"/>
        <w:rPr>
          <w:bCs/>
          <w:caps/>
          <w:sz w:val="28"/>
          <w:szCs w:val="28"/>
        </w:rPr>
      </w:pPr>
      <w:r>
        <w:rPr>
          <w:bCs/>
          <w:caps/>
          <w:sz w:val="28"/>
          <w:szCs w:val="28"/>
        </w:rPr>
        <w:br w:type="page"/>
      </w:r>
      <w:r w:rsidR="00684BE3" w:rsidRPr="007A0111">
        <w:rPr>
          <w:bCs/>
          <w:caps/>
          <w:sz w:val="28"/>
          <w:szCs w:val="28"/>
        </w:rPr>
        <w:t>Глава 1. Теоретические и методологические основы маркетинговой деятельности банка</w:t>
      </w:r>
    </w:p>
    <w:p w:rsidR="00B576CD" w:rsidRPr="007A0111" w:rsidRDefault="00B576CD" w:rsidP="007A0111">
      <w:pPr>
        <w:widowControl w:val="0"/>
        <w:spacing w:line="360" w:lineRule="auto"/>
        <w:ind w:firstLine="709"/>
        <w:jc w:val="both"/>
        <w:rPr>
          <w:bCs/>
          <w:caps/>
          <w:sz w:val="28"/>
          <w:szCs w:val="28"/>
        </w:rPr>
      </w:pPr>
    </w:p>
    <w:p w:rsidR="00684BE3" w:rsidRPr="007A0111" w:rsidRDefault="00684BE3" w:rsidP="007A0111">
      <w:pPr>
        <w:spacing w:line="360" w:lineRule="auto"/>
        <w:ind w:firstLine="709"/>
        <w:jc w:val="both"/>
        <w:rPr>
          <w:bCs/>
          <w:caps/>
          <w:sz w:val="28"/>
          <w:szCs w:val="28"/>
        </w:rPr>
      </w:pPr>
      <w:r w:rsidRPr="007A0111">
        <w:rPr>
          <w:bCs/>
          <w:caps/>
          <w:sz w:val="28"/>
          <w:szCs w:val="28"/>
        </w:rPr>
        <w:t>1.1 Специфика рынка банковских услуг</w:t>
      </w:r>
    </w:p>
    <w:p w:rsidR="00953471" w:rsidRPr="007A0111" w:rsidRDefault="00953471" w:rsidP="007A0111">
      <w:pPr>
        <w:spacing w:line="360" w:lineRule="auto"/>
        <w:ind w:firstLine="709"/>
        <w:jc w:val="both"/>
        <w:rPr>
          <w:sz w:val="28"/>
          <w:szCs w:val="28"/>
        </w:rPr>
      </w:pPr>
    </w:p>
    <w:p w:rsidR="00953471" w:rsidRPr="007A0111" w:rsidRDefault="00953471" w:rsidP="007A0111">
      <w:pPr>
        <w:spacing w:line="360" w:lineRule="auto"/>
        <w:ind w:firstLine="709"/>
        <w:jc w:val="both"/>
        <w:rPr>
          <w:sz w:val="28"/>
          <w:szCs w:val="28"/>
        </w:rPr>
      </w:pPr>
      <w:r w:rsidRPr="007A0111">
        <w:rPr>
          <w:sz w:val="28"/>
          <w:szCs w:val="28"/>
        </w:rPr>
        <w:t>Маркетинг в банковской сфере</w:t>
      </w:r>
      <w:r w:rsidR="007A0111" w:rsidRPr="007A0111">
        <w:rPr>
          <w:sz w:val="28"/>
          <w:szCs w:val="28"/>
        </w:rPr>
        <w:t xml:space="preserve"> </w:t>
      </w:r>
      <w:r w:rsidRPr="007A0111">
        <w:rPr>
          <w:sz w:val="28"/>
          <w:szCs w:val="28"/>
        </w:rPr>
        <w:t>выполняет те же функции, и строится на тех же принципах, что и</w:t>
      </w:r>
      <w:r w:rsidR="007A0111" w:rsidRPr="007A0111">
        <w:rPr>
          <w:sz w:val="28"/>
          <w:szCs w:val="28"/>
        </w:rPr>
        <w:t xml:space="preserve"> </w:t>
      </w:r>
      <w:r w:rsidRPr="007A0111">
        <w:rPr>
          <w:sz w:val="28"/>
          <w:szCs w:val="28"/>
        </w:rPr>
        <w:t>маркетинг в других сферах экономики. Маркетинг, как целостная концепция,</w:t>
      </w:r>
      <w:r w:rsidR="007A0111" w:rsidRPr="007A0111">
        <w:rPr>
          <w:sz w:val="28"/>
          <w:szCs w:val="28"/>
        </w:rPr>
        <w:t xml:space="preserve"> </w:t>
      </w:r>
      <w:r w:rsidRPr="007A0111">
        <w:rPr>
          <w:sz w:val="28"/>
          <w:szCs w:val="28"/>
        </w:rPr>
        <w:t>сложился в банковской сфере в конце 80-х годов в США.</w:t>
      </w:r>
    </w:p>
    <w:p w:rsidR="00953471" w:rsidRPr="007A0111" w:rsidRDefault="00953471" w:rsidP="007A0111">
      <w:pPr>
        <w:spacing w:line="360" w:lineRule="auto"/>
        <w:ind w:firstLine="709"/>
        <w:jc w:val="both"/>
        <w:rPr>
          <w:sz w:val="28"/>
          <w:szCs w:val="28"/>
        </w:rPr>
      </w:pPr>
      <w:r w:rsidRPr="007A0111">
        <w:rPr>
          <w:sz w:val="28"/>
          <w:szCs w:val="28"/>
        </w:rPr>
        <w:t>Основная причина перехода банков к маркетинговой стратегии состоит в усилении</w:t>
      </w:r>
      <w:r w:rsidR="007A0111" w:rsidRPr="007A0111">
        <w:rPr>
          <w:sz w:val="28"/>
          <w:szCs w:val="28"/>
        </w:rPr>
        <w:t xml:space="preserve"> </w:t>
      </w:r>
      <w:r w:rsidRPr="007A0111">
        <w:rPr>
          <w:sz w:val="28"/>
          <w:szCs w:val="28"/>
        </w:rPr>
        <w:t>конкуренции как между самими банками, так и между</w:t>
      </w:r>
      <w:r w:rsidR="007A0111" w:rsidRPr="007A0111">
        <w:rPr>
          <w:sz w:val="28"/>
          <w:szCs w:val="28"/>
        </w:rPr>
        <w:t xml:space="preserve"> </w:t>
      </w:r>
      <w:r w:rsidRPr="007A0111">
        <w:rPr>
          <w:sz w:val="28"/>
          <w:szCs w:val="28"/>
        </w:rPr>
        <w:t>банковскими и небанковскими кредитными организациями.</w:t>
      </w:r>
    </w:p>
    <w:p w:rsidR="00953471" w:rsidRPr="007A0111" w:rsidRDefault="00953471" w:rsidP="007A0111">
      <w:pPr>
        <w:spacing w:line="360" w:lineRule="auto"/>
        <w:ind w:firstLine="709"/>
        <w:jc w:val="both"/>
        <w:rPr>
          <w:sz w:val="28"/>
          <w:szCs w:val="28"/>
        </w:rPr>
      </w:pPr>
      <w:r w:rsidRPr="007A0111">
        <w:rPr>
          <w:sz w:val="28"/>
          <w:szCs w:val="28"/>
        </w:rPr>
        <w:t>Специфика банковского маркетинга состоит в ориентации</w:t>
      </w:r>
      <w:r w:rsidR="007A0111" w:rsidRPr="007A0111">
        <w:rPr>
          <w:sz w:val="28"/>
          <w:szCs w:val="28"/>
        </w:rPr>
        <w:t xml:space="preserve"> </w:t>
      </w:r>
      <w:r w:rsidRPr="007A0111">
        <w:rPr>
          <w:sz w:val="28"/>
          <w:szCs w:val="28"/>
        </w:rPr>
        <w:t>всей системы управления в банке на процессы,</w:t>
      </w:r>
      <w:r w:rsidR="007A0111" w:rsidRPr="007A0111">
        <w:rPr>
          <w:sz w:val="28"/>
          <w:szCs w:val="28"/>
        </w:rPr>
        <w:t xml:space="preserve"> </w:t>
      </w:r>
      <w:r w:rsidRPr="007A0111">
        <w:rPr>
          <w:sz w:val="28"/>
          <w:szCs w:val="28"/>
        </w:rPr>
        <w:t>происходящие</w:t>
      </w:r>
      <w:r w:rsidR="007A0111" w:rsidRPr="007A0111">
        <w:rPr>
          <w:sz w:val="28"/>
          <w:szCs w:val="28"/>
        </w:rPr>
        <w:t xml:space="preserve"> </w:t>
      </w:r>
      <w:r w:rsidRPr="007A0111">
        <w:rPr>
          <w:sz w:val="28"/>
          <w:szCs w:val="28"/>
        </w:rPr>
        <w:t>в кредитно-финансовой сфере. Объектом маркетинговых усилий</w:t>
      </w:r>
      <w:r w:rsidR="007A0111" w:rsidRPr="007A0111">
        <w:rPr>
          <w:sz w:val="28"/>
          <w:szCs w:val="28"/>
        </w:rPr>
        <w:t xml:space="preserve"> </w:t>
      </w:r>
      <w:r w:rsidRPr="007A0111">
        <w:rPr>
          <w:sz w:val="28"/>
          <w:szCs w:val="28"/>
        </w:rPr>
        <w:t>являются</w:t>
      </w:r>
      <w:r w:rsidR="007A0111" w:rsidRPr="007A0111">
        <w:rPr>
          <w:sz w:val="28"/>
          <w:szCs w:val="28"/>
        </w:rPr>
        <w:t xml:space="preserve"> </w:t>
      </w:r>
      <w:r w:rsidRPr="007A0111">
        <w:rPr>
          <w:sz w:val="28"/>
          <w:szCs w:val="28"/>
        </w:rPr>
        <w:t>деньги, поэтому маркетинг в банковской сфере направлен в первую очередь на ускорение денежного оборота.</w:t>
      </w:r>
    </w:p>
    <w:p w:rsidR="00953471" w:rsidRPr="007A0111" w:rsidRDefault="00953471" w:rsidP="007A0111">
      <w:pPr>
        <w:spacing w:line="360" w:lineRule="auto"/>
        <w:ind w:firstLine="709"/>
        <w:jc w:val="both"/>
        <w:rPr>
          <w:sz w:val="28"/>
          <w:szCs w:val="28"/>
        </w:rPr>
      </w:pPr>
      <w:r w:rsidRPr="007A0111">
        <w:rPr>
          <w:sz w:val="28"/>
          <w:szCs w:val="28"/>
        </w:rPr>
        <w:t>Банковскими продуктами являются банковский счет, депозит, документ в виде векселя, чека; процент по вкладу или за кредит и т.п. К основным особенностям банковского продукта относятся:</w:t>
      </w:r>
    </w:p>
    <w:p w:rsidR="00953471" w:rsidRPr="007A0111" w:rsidRDefault="00953471" w:rsidP="007A0111">
      <w:pPr>
        <w:numPr>
          <w:ilvl w:val="0"/>
          <w:numId w:val="13"/>
        </w:numPr>
        <w:tabs>
          <w:tab w:val="clear" w:pos="1440"/>
          <w:tab w:val="num" w:pos="0"/>
        </w:tabs>
        <w:spacing w:line="360" w:lineRule="auto"/>
        <w:ind w:left="0" w:firstLine="709"/>
        <w:jc w:val="both"/>
        <w:rPr>
          <w:sz w:val="28"/>
          <w:szCs w:val="28"/>
        </w:rPr>
      </w:pPr>
      <w:r w:rsidRPr="007A0111">
        <w:rPr>
          <w:sz w:val="28"/>
          <w:szCs w:val="28"/>
        </w:rPr>
        <w:t>невещественная, или документарная форма;</w:t>
      </w:r>
    </w:p>
    <w:p w:rsidR="00953471" w:rsidRPr="007A0111" w:rsidRDefault="00953471" w:rsidP="007A0111">
      <w:pPr>
        <w:numPr>
          <w:ilvl w:val="0"/>
          <w:numId w:val="13"/>
        </w:numPr>
        <w:tabs>
          <w:tab w:val="clear" w:pos="1440"/>
          <w:tab w:val="num" w:pos="0"/>
        </w:tabs>
        <w:spacing w:line="360" w:lineRule="auto"/>
        <w:ind w:left="0" w:firstLine="709"/>
        <w:jc w:val="both"/>
        <w:rPr>
          <w:sz w:val="28"/>
          <w:szCs w:val="28"/>
        </w:rPr>
      </w:pPr>
      <w:r w:rsidRPr="007A0111">
        <w:rPr>
          <w:sz w:val="28"/>
          <w:szCs w:val="28"/>
        </w:rPr>
        <w:t>продукт ограничен временными рамками;</w:t>
      </w:r>
    </w:p>
    <w:p w:rsidR="00953471" w:rsidRPr="007A0111" w:rsidRDefault="00953471" w:rsidP="007A0111">
      <w:pPr>
        <w:numPr>
          <w:ilvl w:val="0"/>
          <w:numId w:val="13"/>
        </w:numPr>
        <w:tabs>
          <w:tab w:val="clear" w:pos="1440"/>
          <w:tab w:val="num" w:pos="0"/>
        </w:tabs>
        <w:spacing w:line="360" w:lineRule="auto"/>
        <w:ind w:left="0" w:firstLine="709"/>
        <w:jc w:val="both"/>
        <w:rPr>
          <w:sz w:val="28"/>
          <w:szCs w:val="28"/>
        </w:rPr>
      </w:pPr>
      <w:r w:rsidRPr="007A0111">
        <w:rPr>
          <w:sz w:val="28"/>
          <w:szCs w:val="28"/>
        </w:rPr>
        <w:t>облекается в договорную форму;</w:t>
      </w:r>
    </w:p>
    <w:p w:rsidR="00953471" w:rsidRPr="007A0111" w:rsidRDefault="00953471" w:rsidP="007A0111">
      <w:pPr>
        <w:numPr>
          <w:ilvl w:val="0"/>
          <w:numId w:val="13"/>
        </w:numPr>
        <w:tabs>
          <w:tab w:val="clear" w:pos="1440"/>
          <w:tab w:val="num" w:pos="0"/>
        </w:tabs>
        <w:spacing w:line="360" w:lineRule="auto"/>
        <w:ind w:left="0" w:firstLine="709"/>
        <w:jc w:val="both"/>
        <w:rPr>
          <w:sz w:val="28"/>
          <w:szCs w:val="28"/>
        </w:rPr>
      </w:pPr>
      <w:r w:rsidRPr="007A0111">
        <w:rPr>
          <w:sz w:val="28"/>
          <w:szCs w:val="28"/>
        </w:rPr>
        <w:t>быстро копируется другими кредитно-финансовыми учреждениями.</w:t>
      </w:r>
    </w:p>
    <w:p w:rsidR="00953471" w:rsidRPr="007A0111" w:rsidRDefault="00953471" w:rsidP="007A0111">
      <w:pPr>
        <w:spacing w:line="360" w:lineRule="auto"/>
        <w:ind w:firstLine="709"/>
        <w:jc w:val="both"/>
        <w:rPr>
          <w:sz w:val="28"/>
          <w:szCs w:val="28"/>
        </w:rPr>
      </w:pPr>
      <w:r w:rsidRPr="007A0111">
        <w:rPr>
          <w:sz w:val="28"/>
          <w:szCs w:val="28"/>
        </w:rPr>
        <w:t>Банковская услуга – специфическая деятельность</w:t>
      </w:r>
      <w:r w:rsidR="007A0111" w:rsidRPr="007A0111">
        <w:rPr>
          <w:sz w:val="28"/>
          <w:szCs w:val="28"/>
        </w:rPr>
        <w:t xml:space="preserve"> </w:t>
      </w:r>
      <w:r w:rsidRPr="007A0111">
        <w:rPr>
          <w:sz w:val="28"/>
          <w:szCs w:val="28"/>
        </w:rPr>
        <w:t>по организации денежного оборота и предоставлению клиентам различных банковских продуктов. Услуги кредитных организаций классифицируются</w:t>
      </w:r>
      <w:r w:rsidR="007A0111" w:rsidRPr="007A0111">
        <w:rPr>
          <w:sz w:val="28"/>
          <w:szCs w:val="28"/>
        </w:rPr>
        <w:t xml:space="preserve"> </w:t>
      </w:r>
      <w:r w:rsidRPr="007A0111">
        <w:rPr>
          <w:sz w:val="28"/>
          <w:szCs w:val="28"/>
        </w:rPr>
        <w:t>по группам клиентов и по видам операций (активные и пассивные), с учетом этого деления определяются методы и инструменты маркетинга. По пассивным операциям банк выступает в качестве «покупателя» денег, по активным – производителем и продавцом своих услуг. Особенность маркетинга состоит в том, что и в том, и в другом случае у банков возникают</w:t>
      </w:r>
      <w:r w:rsidR="007A0111" w:rsidRPr="007A0111">
        <w:rPr>
          <w:sz w:val="28"/>
          <w:szCs w:val="28"/>
        </w:rPr>
        <w:t xml:space="preserve"> </w:t>
      </w:r>
      <w:r w:rsidRPr="007A0111">
        <w:rPr>
          <w:sz w:val="28"/>
          <w:szCs w:val="28"/>
        </w:rPr>
        <w:t>отношения</w:t>
      </w:r>
      <w:r w:rsidR="007A0111" w:rsidRPr="007A0111">
        <w:rPr>
          <w:sz w:val="28"/>
          <w:szCs w:val="28"/>
        </w:rPr>
        <w:t xml:space="preserve"> </w:t>
      </w:r>
      <w:r w:rsidRPr="007A0111">
        <w:rPr>
          <w:sz w:val="28"/>
          <w:szCs w:val="28"/>
        </w:rPr>
        <w:t>с теми же клиентами.</w:t>
      </w:r>
    </w:p>
    <w:p w:rsidR="00953471" w:rsidRPr="007A0111" w:rsidRDefault="00953471" w:rsidP="007A0111">
      <w:pPr>
        <w:spacing w:line="360" w:lineRule="auto"/>
        <w:ind w:firstLine="709"/>
        <w:jc w:val="both"/>
        <w:rPr>
          <w:iCs/>
          <w:sz w:val="28"/>
          <w:szCs w:val="28"/>
        </w:rPr>
      </w:pPr>
      <w:r w:rsidRPr="007A0111">
        <w:rPr>
          <w:iCs/>
          <w:sz w:val="28"/>
          <w:szCs w:val="28"/>
        </w:rPr>
        <w:t>Риски банков можно поделить на три группы:</w:t>
      </w:r>
    </w:p>
    <w:p w:rsidR="00953471" w:rsidRPr="007A0111" w:rsidRDefault="00953471" w:rsidP="007A0111">
      <w:pPr>
        <w:numPr>
          <w:ilvl w:val="0"/>
          <w:numId w:val="15"/>
        </w:numPr>
        <w:tabs>
          <w:tab w:val="clear" w:pos="1635"/>
          <w:tab w:val="num" w:pos="0"/>
        </w:tabs>
        <w:spacing w:line="360" w:lineRule="auto"/>
        <w:ind w:left="0" w:firstLine="709"/>
        <w:jc w:val="both"/>
        <w:rPr>
          <w:sz w:val="28"/>
          <w:szCs w:val="28"/>
        </w:rPr>
      </w:pPr>
      <w:r w:rsidRPr="007A0111">
        <w:rPr>
          <w:sz w:val="28"/>
          <w:szCs w:val="28"/>
        </w:rPr>
        <w:t>коммерческие риски, связанные с динамикой спроса потребителей, набором предлагаемых услуг, платежеспособностью клиентов и других контрагентов, динамикой стоимости валют, ценных бумаг и т.д.;</w:t>
      </w:r>
    </w:p>
    <w:p w:rsidR="00953471" w:rsidRPr="007A0111" w:rsidRDefault="00953471" w:rsidP="007A0111">
      <w:pPr>
        <w:numPr>
          <w:ilvl w:val="0"/>
          <w:numId w:val="15"/>
        </w:numPr>
        <w:tabs>
          <w:tab w:val="clear" w:pos="1635"/>
          <w:tab w:val="num" w:pos="0"/>
        </w:tabs>
        <w:spacing w:line="360" w:lineRule="auto"/>
        <w:ind w:left="0" w:firstLine="709"/>
        <w:jc w:val="both"/>
        <w:rPr>
          <w:sz w:val="28"/>
          <w:szCs w:val="28"/>
        </w:rPr>
      </w:pPr>
      <w:r w:rsidRPr="007A0111">
        <w:rPr>
          <w:sz w:val="28"/>
          <w:szCs w:val="28"/>
        </w:rPr>
        <w:t>политические риски, инфляция на внешних и внутренних рынках, стихийные бедствия, конвертируемость и динамика валютного курса национальной валюты и другие;</w:t>
      </w:r>
    </w:p>
    <w:p w:rsidR="00953471" w:rsidRPr="007A0111" w:rsidRDefault="00953471" w:rsidP="007A0111">
      <w:pPr>
        <w:numPr>
          <w:ilvl w:val="0"/>
          <w:numId w:val="15"/>
        </w:numPr>
        <w:tabs>
          <w:tab w:val="clear" w:pos="1635"/>
          <w:tab w:val="num" w:pos="0"/>
        </w:tabs>
        <w:spacing w:line="360" w:lineRule="auto"/>
        <w:ind w:left="0" w:firstLine="709"/>
        <w:jc w:val="both"/>
        <w:rPr>
          <w:sz w:val="28"/>
          <w:szCs w:val="28"/>
        </w:rPr>
      </w:pPr>
      <w:r w:rsidRPr="007A0111">
        <w:rPr>
          <w:sz w:val="28"/>
          <w:szCs w:val="28"/>
        </w:rPr>
        <w:t>риски, возникшие</w:t>
      </w:r>
      <w:r w:rsidR="007A0111" w:rsidRPr="007A0111">
        <w:rPr>
          <w:sz w:val="28"/>
          <w:szCs w:val="28"/>
        </w:rPr>
        <w:t xml:space="preserve"> </w:t>
      </w:r>
      <w:r w:rsidRPr="007A0111">
        <w:rPr>
          <w:sz w:val="28"/>
          <w:szCs w:val="28"/>
        </w:rPr>
        <w:t>из-за недобросовестности</w:t>
      </w:r>
      <w:r w:rsidR="007A0111" w:rsidRPr="007A0111">
        <w:rPr>
          <w:sz w:val="28"/>
          <w:szCs w:val="28"/>
        </w:rPr>
        <w:t xml:space="preserve"> </w:t>
      </w:r>
      <w:r w:rsidRPr="007A0111">
        <w:rPr>
          <w:sz w:val="28"/>
          <w:szCs w:val="28"/>
        </w:rPr>
        <w:t>клиентов.</w:t>
      </w:r>
    </w:p>
    <w:p w:rsidR="00953471" w:rsidRPr="007A0111" w:rsidRDefault="00953471" w:rsidP="007A0111">
      <w:pPr>
        <w:spacing w:line="360" w:lineRule="auto"/>
        <w:ind w:firstLine="709"/>
        <w:jc w:val="both"/>
        <w:rPr>
          <w:sz w:val="28"/>
          <w:szCs w:val="28"/>
        </w:rPr>
      </w:pPr>
      <w:r w:rsidRPr="007A0111">
        <w:rPr>
          <w:sz w:val="28"/>
          <w:szCs w:val="28"/>
        </w:rPr>
        <w:t>Для уменьшения рисков необходимо проводить регулярный анализ как кредитоспособности</w:t>
      </w:r>
      <w:r w:rsidR="007A0111" w:rsidRPr="007A0111">
        <w:rPr>
          <w:sz w:val="28"/>
          <w:szCs w:val="28"/>
        </w:rPr>
        <w:t xml:space="preserve"> </w:t>
      </w:r>
      <w:r w:rsidRPr="007A0111">
        <w:rPr>
          <w:sz w:val="28"/>
          <w:szCs w:val="28"/>
        </w:rPr>
        <w:t>клиентов, так и собственной</w:t>
      </w:r>
      <w:r w:rsidR="007A0111" w:rsidRPr="007A0111">
        <w:rPr>
          <w:sz w:val="28"/>
          <w:szCs w:val="28"/>
        </w:rPr>
        <w:t xml:space="preserve"> </w:t>
      </w:r>
      <w:r w:rsidRPr="007A0111">
        <w:rPr>
          <w:sz w:val="28"/>
          <w:szCs w:val="28"/>
        </w:rPr>
        <w:t>финансовой устойчивости банка. Концепция</w:t>
      </w:r>
      <w:r w:rsidR="007A0111" w:rsidRPr="007A0111">
        <w:rPr>
          <w:sz w:val="28"/>
          <w:szCs w:val="28"/>
        </w:rPr>
        <w:t xml:space="preserve"> </w:t>
      </w:r>
      <w:r w:rsidRPr="007A0111">
        <w:rPr>
          <w:sz w:val="28"/>
          <w:szCs w:val="28"/>
        </w:rPr>
        <w:t>маркетинговой деятельности в банковском предпринимательстве – это ориентированная</w:t>
      </w:r>
      <w:r w:rsidR="007A0111" w:rsidRPr="007A0111">
        <w:rPr>
          <w:sz w:val="28"/>
          <w:szCs w:val="28"/>
        </w:rPr>
        <w:t xml:space="preserve"> </w:t>
      </w:r>
      <w:r w:rsidRPr="007A0111">
        <w:rPr>
          <w:sz w:val="28"/>
          <w:szCs w:val="28"/>
        </w:rPr>
        <w:t>на потребителя</w:t>
      </w:r>
      <w:r w:rsidR="007A0111" w:rsidRPr="007A0111">
        <w:rPr>
          <w:sz w:val="28"/>
          <w:szCs w:val="28"/>
        </w:rPr>
        <w:t xml:space="preserve"> </w:t>
      </w:r>
      <w:r w:rsidRPr="007A0111">
        <w:rPr>
          <w:sz w:val="28"/>
          <w:szCs w:val="28"/>
        </w:rPr>
        <w:t>целевая философия и стратегия банка. Она основывается</w:t>
      </w:r>
      <w:r w:rsidR="007A0111" w:rsidRPr="007A0111">
        <w:rPr>
          <w:sz w:val="28"/>
          <w:szCs w:val="28"/>
        </w:rPr>
        <w:t xml:space="preserve"> </w:t>
      </w:r>
      <w:r w:rsidRPr="007A0111">
        <w:rPr>
          <w:sz w:val="28"/>
          <w:szCs w:val="28"/>
        </w:rPr>
        <w:t>на анализе</w:t>
      </w:r>
      <w:r w:rsidR="007A0111" w:rsidRPr="007A0111">
        <w:rPr>
          <w:sz w:val="28"/>
          <w:szCs w:val="28"/>
        </w:rPr>
        <w:t xml:space="preserve"> </w:t>
      </w:r>
      <w:r w:rsidRPr="007A0111">
        <w:rPr>
          <w:sz w:val="28"/>
          <w:szCs w:val="28"/>
        </w:rPr>
        <w:t>всего спектра показателей, влияющих на финансово-кредитную систему в целом и банка в частности. Основываясь на маркетинговой концепции, готовятся предложения по оптимизации деятельности банка, и проводится</w:t>
      </w:r>
      <w:r w:rsidR="007A0111" w:rsidRPr="007A0111">
        <w:rPr>
          <w:sz w:val="28"/>
          <w:szCs w:val="28"/>
        </w:rPr>
        <w:t xml:space="preserve"> </w:t>
      </w:r>
      <w:r w:rsidRPr="007A0111">
        <w:rPr>
          <w:sz w:val="28"/>
          <w:szCs w:val="28"/>
        </w:rPr>
        <w:t>комплексное планирование</w:t>
      </w:r>
      <w:r w:rsidR="007A0111" w:rsidRPr="007A0111">
        <w:rPr>
          <w:sz w:val="28"/>
          <w:szCs w:val="28"/>
        </w:rPr>
        <w:t xml:space="preserve"> </w:t>
      </w:r>
      <w:r w:rsidRPr="007A0111">
        <w:rPr>
          <w:sz w:val="28"/>
          <w:szCs w:val="28"/>
        </w:rPr>
        <w:t>внутренней и внешней деятельности банка.</w:t>
      </w:r>
      <w:r w:rsidRPr="007A0111">
        <w:rPr>
          <w:rStyle w:val="a7"/>
          <w:sz w:val="28"/>
          <w:szCs w:val="28"/>
        </w:rPr>
        <w:footnoteReference w:id="5"/>
      </w:r>
    </w:p>
    <w:p w:rsidR="00953471" w:rsidRPr="007A0111" w:rsidRDefault="00953471" w:rsidP="007A0111">
      <w:pPr>
        <w:spacing w:line="360" w:lineRule="auto"/>
        <w:ind w:firstLine="709"/>
        <w:jc w:val="both"/>
        <w:rPr>
          <w:sz w:val="28"/>
          <w:szCs w:val="28"/>
        </w:rPr>
      </w:pPr>
      <w:r w:rsidRPr="007A0111">
        <w:rPr>
          <w:sz w:val="28"/>
          <w:szCs w:val="28"/>
        </w:rPr>
        <w:t>В банковском предпринимательстве могут применяться</w:t>
      </w:r>
      <w:r w:rsidR="007A0111" w:rsidRPr="007A0111">
        <w:rPr>
          <w:sz w:val="28"/>
          <w:szCs w:val="28"/>
        </w:rPr>
        <w:t xml:space="preserve"> </w:t>
      </w:r>
      <w:r w:rsidRPr="007A0111">
        <w:rPr>
          <w:sz w:val="28"/>
          <w:szCs w:val="28"/>
        </w:rPr>
        <w:t>следующие концепции маркетинга:</w:t>
      </w:r>
    </w:p>
    <w:p w:rsidR="00953471" w:rsidRPr="007A0111" w:rsidRDefault="00953471" w:rsidP="007A0111">
      <w:pPr>
        <w:numPr>
          <w:ilvl w:val="0"/>
          <w:numId w:val="16"/>
        </w:numPr>
        <w:tabs>
          <w:tab w:val="clear" w:pos="1428"/>
          <w:tab w:val="num" w:pos="0"/>
        </w:tabs>
        <w:spacing w:line="360" w:lineRule="auto"/>
        <w:ind w:left="0" w:firstLine="709"/>
        <w:jc w:val="both"/>
        <w:rPr>
          <w:iCs/>
          <w:sz w:val="28"/>
          <w:szCs w:val="28"/>
        </w:rPr>
      </w:pPr>
      <w:r w:rsidRPr="007A0111">
        <w:rPr>
          <w:iCs/>
          <w:sz w:val="28"/>
          <w:szCs w:val="28"/>
        </w:rPr>
        <w:t>Производственная, или концепция</w:t>
      </w:r>
      <w:r w:rsidR="007A0111" w:rsidRPr="007A0111">
        <w:rPr>
          <w:iCs/>
          <w:sz w:val="28"/>
          <w:szCs w:val="28"/>
        </w:rPr>
        <w:t xml:space="preserve"> </w:t>
      </w:r>
      <w:r w:rsidRPr="007A0111">
        <w:rPr>
          <w:iCs/>
          <w:sz w:val="28"/>
          <w:szCs w:val="28"/>
        </w:rPr>
        <w:t xml:space="preserve">совершенствования банковских технологий. </w:t>
      </w:r>
      <w:r w:rsidRPr="007A0111">
        <w:rPr>
          <w:sz w:val="28"/>
          <w:szCs w:val="28"/>
        </w:rPr>
        <w:t>Согласно ей клиенты ориентируются на доступные услуги, имеющие невысокую цену. В связи с этим, банки, придерживающиеся</w:t>
      </w:r>
      <w:r w:rsidR="007A0111" w:rsidRPr="007A0111">
        <w:rPr>
          <w:sz w:val="28"/>
          <w:szCs w:val="28"/>
        </w:rPr>
        <w:t xml:space="preserve"> </w:t>
      </w:r>
      <w:r w:rsidRPr="007A0111">
        <w:rPr>
          <w:sz w:val="28"/>
          <w:szCs w:val="28"/>
        </w:rPr>
        <w:t>данной концепции,</w:t>
      </w:r>
      <w:r w:rsidR="007A0111" w:rsidRPr="007A0111">
        <w:rPr>
          <w:sz w:val="28"/>
          <w:szCs w:val="28"/>
        </w:rPr>
        <w:t xml:space="preserve"> </w:t>
      </w:r>
      <w:r w:rsidRPr="007A0111">
        <w:rPr>
          <w:sz w:val="28"/>
          <w:szCs w:val="28"/>
        </w:rPr>
        <w:t>предлагают</w:t>
      </w:r>
      <w:r w:rsidR="007A0111" w:rsidRPr="007A0111">
        <w:rPr>
          <w:sz w:val="28"/>
          <w:szCs w:val="28"/>
        </w:rPr>
        <w:t xml:space="preserve"> </w:t>
      </w:r>
      <w:r w:rsidRPr="007A0111">
        <w:rPr>
          <w:sz w:val="28"/>
          <w:szCs w:val="28"/>
        </w:rPr>
        <w:t>преимущественно традиционные услуги, имеющие</w:t>
      </w:r>
      <w:r w:rsidR="007A0111" w:rsidRPr="007A0111">
        <w:rPr>
          <w:sz w:val="28"/>
          <w:szCs w:val="28"/>
        </w:rPr>
        <w:t xml:space="preserve"> </w:t>
      </w:r>
      <w:r w:rsidRPr="007A0111">
        <w:rPr>
          <w:sz w:val="28"/>
          <w:szCs w:val="28"/>
        </w:rPr>
        <w:t>высокую эффективность. Данную концепцию банка выбирают при следующих условиях:</w:t>
      </w:r>
    </w:p>
    <w:p w:rsidR="00953471" w:rsidRPr="007A0111" w:rsidRDefault="00953471" w:rsidP="007A0111">
      <w:pPr>
        <w:numPr>
          <w:ilvl w:val="0"/>
          <w:numId w:val="17"/>
        </w:numPr>
        <w:tabs>
          <w:tab w:val="clear" w:pos="825"/>
          <w:tab w:val="num" w:pos="0"/>
        </w:tabs>
        <w:spacing w:line="360" w:lineRule="auto"/>
        <w:ind w:left="0" w:firstLine="709"/>
        <w:jc w:val="both"/>
        <w:rPr>
          <w:iCs/>
          <w:sz w:val="28"/>
          <w:szCs w:val="28"/>
        </w:rPr>
      </w:pPr>
      <w:r w:rsidRPr="007A0111">
        <w:rPr>
          <w:sz w:val="28"/>
          <w:szCs w:val="28"/>
        </w:rPr>
        <w:t>основная часть реальных и потенциальных клиентов банка имеет невысокие доходы;</w:t>
      </w:r>
    </w:p>
    <w:p w:rsidR="00953471" w:rsidRPr="007A0111" w:rsidRDefault="00953471" w:rsidP="007A0111">
      <w:pPr>
        <w:numPr>
          <w:ilvl w:val="0"/>
          <w:numId w:val="17"/>
        </w:numPr>
        <w:tabs>
          <w:tab w:val="clear" w:pos="825"/>
          <w:tab w:val="num" w:pos="0"/>
        </w:tabs>
        <w:spacing w:line="360" w:lineRule="auto"/>
        <w:ind w:left="0" w:firstLine="709"/>
        <w:jc w:val="both"/>
        <w:rPr>
          <w:iCs/>
          <w:sz w:val="28"/>
          <w:szCs w:val="28"/>
        </w:rPr>
      </w:pPr>
      <w:r w:rsidRPr="007A0111">
        <w:rPr>
          <w:sz w:val="28"/>
          <w:szCs w:val="28"/>
        </w:rPr>
        <w:t>спрос на определенные банковские</w:t>
      </w:r>
      <w:r w:rsidR="007A0111" w:rsidRPr="007A0111">
        <w:rPr>
          <w:sz w:val="28"/>
          <w:szCs w:val="28"/>
        </w:rPr>
        <w:t xml:space="preserve"> </w:t>
      </w:r>
      <w:r w:rsidRPr="007A0111">
        <w:rPr>
          <w:sz w:val="28"/>
          <w:szCs w:val="28"/>
        </w:rPr>
        <w:t>услуги быстро растет;</w:t>
      </w:r>
    </w:p>
    <w:p w:rsidR="00953471" w:rsidRPr="007A0111" w:rsidRDefault="00953471" w:rsidP="007A0111">
      <w:pPr>
        <w:numPr>
          <w:ilvl w:val="0"/>
          <w:numId w:val="17"/>
        </w:numPr>
        <w:tabs>
          <w:tab w:val="clear" w:pos="825"/>
          <w:tab w:val="num" w:pos="0"/>
        </w:tabs>
        <w:spacing w:line="360" w:lineRule="auto"/>
        <w:ind w:left="0" w:firstLine="709"/>
        <w:jc w:val="both"/>
        <w:rPr>
          <w:iCs/>
          <w:sz w:val="28"/>
          <w:szCs w:val="28"/>
        </w:rPr>
      </w:pPr>
      <w:r w:rsidRPr="007A0111">
        <w:rPr>
          <w:sz w:val="28"/>
          <w:szCs w:val="28"/>
        </w:rPr>
        <w:t>растет клиентская база банка, что приводит к сокращению его условно постоянных издержек, позволяет выделять средства для увеличения доли отдельных услуг банка на рынке.</w:t>
      </w:r>
    </w:p>
    <w:p w:rsidR="00953471" w:rsidRPr="007A0111" w:rsidRDefault="00953471" w:rsidP="007A0111">
      <w:pPr>
        <w:spacing w:line="360" w:lineRule="auto"/>
        <w:ind w:firstLine="709"/>
        <w:jc w:val="both"/>
        <w:rPr>
          <w:sz w:val="28"/>
          <w:szCs w:val="28"/>
        </w:rPr>
      </w:pPr>
      <w:r w:rsidRPr="007A0111">
        <w:rPr>
          <w:sz w:val="28"/>
          <w:szCs w:val="28"/>
        </w:rPr>
        <w:t>Усилие руководства банков, придерживающихся производственной концепции маркетинга, должны быть направлены, прежде всего, на исследования мотивации при выборе банка и причины, побуждающие их к перевожу из одного банка в другой, и подготовки предложений по росту клиентской базы банка на основе совершенствования банковских технологий.</w:t>
      </w:r>
    </w:p>
    <w:p w:rsidR="00953471" w:rsidRPr="007A0111" w:rsidRDefault="00953471" w:rsidP="007A0111">
      <w:pPr>
        <w:spacing w:line="360" w:lineRule="auto"/>
        <w:ind w:firstLine="709"/>
        <w:jc w:val="both"/>
        <w:rPr>
          <w:sz w:val="28"/>
          <w:szCs w:val="28"/>
        </w:rPr>
      </w:pPr>
      <w:r w:rsidRPr="007A0111">
        <w:rPr>
          <w:iCs/>
          <w:sz w:val="28"/>
          <w:szCs w:val="28"/>
        </w:rPr>
        <w:t>2. Продуктовая, или концепция совершенствования банковских услуг.</w:t>
      </w:r>
      <w:r w:rsidRPr="007A0111">
        <w:rPr>
          <w:sz w:val="28"/>
          <w:szCs w:val="28"/>
        </w:rPr>
        <w:t xml:space="preserve"> Основной принцип – привлечение</w:t>
      </w:r>
      <w:r w:rsidR="007A0111" w:rsidRPr="007A0111">
        <w:rPr>
          <w:sz w:val="28"/>
          <w:szCs w:val="28"/>
        </w:rPr>
        <w:t xml:space="preserve"> </w:t>
      </w:r>
      <w:r w:rsidRPr="007A0111">
        <w:rPr>
          <w:sz w:val="28"/>
          <w:szCs w:val="28"/>
        </w:rPr>
        <w:t>клиентов к тем услугам банка, которые по своим характеристикам превосходят аналоги, предлагаемые конкурентами, что дает потребителям большие выгоды. Банки в этом случае направляют немалые усилия на повышение качества услуг. Чаще всего продуктовой концепции придерживаются банки и финансово-кредитные институты, предоставляющие услуги, которые отличаются нетрадиционностью, индивидуальностью, иногда высокой ценой и уникальностью (лизинговые, аудиторские услуги). Продуктовая концепция маркетинга базируется:</w:t>
      </w:r>
    </w:p>
    <w:p w:rsidR="00953471" w:rsidRPr="007A0111" w:rsidRDefault="00953471" w:rsidP="007A0111">
      <w:pPr>
        <w:numPr>
          <w:ilvl w:val="0"/>
          <w:numId w:val="18"/>
        </w:numPr>
        <w:tabs>
          <w:tab w:val="clear" w:pos="1428"/>
          <w:tab w:val="num" w:pos="0"/>
        </w:tabs>
        <w:spacing w:line="360" w:lineRule="auto"/>
        <w:ind w:left="0" w:firstLine="709"/>
        <w:jc w:val="both"/>
        <w:rPr>
          <w:sz w:val="28"/>
          <w:szCs w:val="28"/>
        </w:rPr>
      </w:pPr>
      <w:r w:rsidRPr="007A0111">
        <w:rPr>
          <w:sz w:val="28"/>
          <w:szCs w:val="28"/>
        </w:rPr>
        <w:t>на качественных характеристиках предоставляемых банковских услуг;</w:t>
      </w:r>
    </w:p>
    <w:p w:rsidR="00953471" w:rsidRPr="007A0111" w:rsidRDefault="00953471" w:rsidP="007A0111">
      <w:pPr>
        <w:numPr>
          <w:ilvl w:val="0"/>
          <w:numId w:val="18"/>
        </w:numPr>
        <w:tabs>
          <w:tab w:val="clear" w:pos="1428"/>
          <w:tab w:val="num" w:pos="0"/>
        </w:tabs>
        <w:spacing w:line="360" w:lineRule="auto"/>
        <w:ind w:left="0" w:firstLine="709"/>
        <w:jc w:val="both"/>
        <w:rPr>
          <w:sz w:val="28"/>
          <w:szCs w:val="28"/>
        </w:rPr>
      </w:pPr>
      <w:r w:rsidRPr="007A0111">
        <w:rPr>
          <w:sz w:val="28"/>
          <w:szCs w:val="28"/>
        </w:rPr>
        <w:t>в учёте политической и экономической конъюнктуры, влияющей на качество услуг;</w:t>
      </w:r>
    </w:p>
    <w:p w:rsidR="00953471" w:rsidRPr="007A0111" w:rsidRDefault="00953471" w:rsidP="007A0111">
      <w:pPr>
        <w:numPr>
          <w:ilvl w:val="0"/>
          <w:numId w:val="18"/>
        </w:numPr>
        <w:tabs>
          <w:tab w:val="clear" w:pos="1428"/>
          <w:tab w:val="num" w:pos="0"/>
        </w:tabs>
        <w:spacing w:line="360" w:lineRule="auto"/>
        <w:ind w:left="0" w:firstLine="709"/>
        <w:jc w:val="both"/>
        <w:rPr>
          <w:sz w:val="28"/>
          <w:szCs w:val="28"/>
        </w:rPr>
      </w:pPr>
      <w:r w:rsidRPr="007A0111">
        <w:rPr>
          <w:sz w:val="28"/>
          <w:szCs w:val="28"/>
        </w:rPr>
        <w:t>в снижении риска при предоставлении банковских услуг.</w:t>
      </w:r>
    </w:p>
    <w:p w:rsidR="00953471" w:rsidRPr="007A0111" w:rsidRDefault="00953471" w:rsidP="007A0111">
      <w:pPr>
        <w:spacing w:line="360" w:lineRule="auto"/>
        <w:ind w:firstLine="709"/>
        <w:jc w:val="both"/>
        <w:rPr>
          <w:sz w:val="28"/>
          <w:szCs w:val="28"/>
        </w:rPr>
      </w:pPr>
      <w:r w:rsidRPr="007A0111">
        <w:rPr>
          <w:iCs/>
          <w:sz w:val="28"/>
          <w:szCs w:val="28"/>
        </w:rPr>
        <w:t>3. Торговая концепция, или концепция интенсификации коммерческих усилий.</w:t>
      </w:r>
      <w:r w:rsidRPr="007A0111">
        <w:rPr>
          <w:sz w:val="28"/>
          <w:szCs w:val="28"/>
        </w:rPr>
        <w:t xml:space="preserve"> Основывается на активной информации и рекламе банковских услуг на основе маркетинговых исследований, обеспечивая необходимый уровень привлечения клиентов и рост объема реализации услуг. Типичным приемом этой концепции является</w:t>
      </w:r>
      <w:r w:rsidR="007A0111" w:rsidRPr="007A0111">
        <w:rPr>
          <w:sz w:val="28"/>
          <w:szCs w:val="28"/>
        </w:rPr>
        <w:t xml:space="preserve"> </w:t>
      </w:r>
      <w:r w:rsidRPr="007A0111">
        <w:rPr>
          <w:sz w:val="28"/>
          <w:szCs w:val="28"/>
        </w:rPr>
        <w:t>создание банками страховых компаний, пенсионных фондов, лизинговых компаний – с целью привлечения клиентов комплексным обслуживанием, включая нетрадиционные услуги. Ее цели среднесрочные: завоевать внимание потребителей банковских услуг, в частности, за счет</w:t>
      </w:r>
      <w:r w:rsidR="007A0111" w:rsidRPr="007A0111">
        <w:rPr>
          <w:sz w:val="28"/>
          <w:szCs w:val="28"/>
        </w:rPr>
        <w:t xml:space="preserve"> </w:t>
      </w:r>
      <w:r w:rsidRPr="007A0111">
        <w:rPr>
          <w:sz w:val="28"/>
          <w:szCs w:val="28"/>
        </w:rPr>
        <w:t>проведения более агрессивной рекламной кампании и активной личной продажи.</w:t>
      </w:r>
    </w:p>
    <w:p w:rsidR="00953471" w:rsidRPr="007A0111" w:rsidRDefault="00953471" w:rsidP="007A0111">
      <w:pPr>
        <w:spacing w:line="360" w:lineRule="auto"/>
        <w:ind w:firstLine="709"/>
        <w:jc w:val="both"/>
        <w:rPr>
          <w:sz w:val="28"/>
          <w:szCs w:val="28"/>
        </w:rPr>
      </w:pPr>
      <w:r w:rsidRPr="007A0111">
        <w:rPr>
          <w:iCs/>
          <w:sz w:val="28"/>
          <w:szCs w:val="28"/>
        </w:rPr>
        <w:t>4.</w:t>
      </w:r>
      <w:r w:rsidRPr="007A0111">
        <w:rPr>
          <w:sz w:val="28"/>
          <w:szCs w:val="28"/>
        </w:rPr>
        <w:t xml:space="preserve"> </w:t>
      </w:r>
      <w:r w:rsidRPr="007A0111">
        <w:rPr>
          <w:iCs/>
          <w:sz w:val="28"/>
          <w:szCs w:val="28"/>
        </w:rPr>
        <w:t>Традиционная маркетинговая концепция.</w:t>
      </w:r>
      <w:r w:rsidRPr="007A0111">
        <w:rPr>
          <w:sz w:val="28"/>
          <w:szCs w:val="28"/>
        </w:rPr>
        <w:t xml:space="preserve"> В соответствии с ней рост объема потребления банковских услуг можно обеспечить </w:t>
      </w:r>
      <w:r w:rsidR="002F5D1D" w:rsidRPr="007A0111">
        <w:rPr>
          <w:sz w:val="28"/>
          <w:szCs w:val="28"/>
        </w:rPr>
        <w:t>п</w:t>
      </w:r>
      <w:r w:rsidRPr="007A0111">
        <w:rPr>
          <w:sz w:val="28"/>
          <w:szCs w:val="28"/>
        </w:rPr>
        <w:t>осле проведения анализа потребностей и мотиваций спроса отдельных</w:t>
      </w:r>
      <w:r w:rsidR="007A0111" w:rsidRPr="007A0111">
        <w:rPr>
          <w:sz w:val="28"/>
          <w:szCs w:val="28"/>
        </w:rPr>
        <w:t xml:space="preserve"> </w:t>
      </w:r>
      <w:r w:rsidRPr="007A0111">
        <w:rPr>
          <w:sz w:val="28"/>
          <w:szCs w:val="28"/>
        </w:rPr>
        <w:t xml:space="preserve">социальных групп населения на эти услуги и разработке адресного предложения по продвижению банковских услуг. </w:t>
      </w:r>
      <w:r w:rsidR="002F5D1D" w:rsidRPr="007A0111">
        <w:rPr>
          <w:sz w:val="28"/>
          <w:szCs w:val="28"/>
        </w:rPr>
        <w:t>М</w:t>
      </w:r>
      <w:r w:rsidRPr="007A0111">
        <w:rPr>
          <w:sz w:val="28"/>
          <w:szCs w:val="28"/>
        </w:rPr>
        <w:t>аркетинг здесь начинается</w:t>
      </w:r>
      <w:r w:rsidR="007A0111" w:rsidRPr="007A0111">
        <w:rPr>
          <w:sz w:val="28"/>
          <w:szCs w:val="28"/>
        </w:rPr>
        <w:t xml:space="preserve"> </w:t>
      </w:r>
      <w:r w:rsidRPr="007A0111">
        <w:rPr>
          <w:sz w:val="28"/>
          <w:szCs w:val="28"/>
        </w:rPr>
        <w:t>с анализа спроса на услугу, после чего составляются предложения и программы</w:t>
      </w:r>
      <w:r w:rsidR="002F5D1D" w:rsidRPr="007A0111">
        <w:rPr>
          <w:sz w:val="28"/>
          <w:szCs w:val="28"/>
        </w:rPr>
        <w:t xml:space="preserve"> по продвижению. К</w:t>
      </w:r>
      <w:r w:rsidRPr="007A0111">
        <w:rPr>
          <w:sz w:val="28"/>
          <w:szCs w:val="28"/>
        </w:rPr>
        <w:t>онцепция связана со следующими факторами:</w:t>
      </w:r>
    </w:p>
    <w:p w:rsidR="00953471" w:rsidRPr="007A0111" w:rsidRDefault="00953471" w:rsidP="007A0111">
      <w:pPr>
        <w:numPr>
          <w:ilvl w:val="0"/>
          <w:numId w:val="19"/>
        </w:numPr>
        <w:tabs>
          <w:tab w:val="clear" w:pos="1788"/>
          <w:tab w:val="num" w:pos="0"/>
        </w:tabs>
        <w:spacing w:line="360" w:lineRule="auto"/>
        <w:ind w:left="0" w:firstLine="709"/>
        <w:jc w:val="both"/>
        <w:rPr>
          <w:sz w:val="28"/>
          <w:szCs w:val="28"/>
        </w:rPr>
      </w:pPr>
      <w:r w:rsidRPr="007A0111">
        <w:rPr>
          <w:sz w:val="28"/>
          <w:szCs w:val="28"/>
        </w:rPr>
        <w:t>насыщение спроса на банковские услуги;</w:t>
      </w:r>
    </w:p>
    <w:p w:rsidR="00953471" w:rsidRPr="007A0111" w:rsidRDefault="00953471" w:rsidP="007A0111">
      <w:pPr>
        <w:numPr>
          <w:ilvl w:val="0"/>
          <w:numId w:val="19"/>
        </w:numPr>
        <w:tabs>
          <w:tab w:val="clear" w:pos="1788"/>
          <w:tab w:val="num" w:pos="0"/>
        </w:tabs>
        <w:spacing w:line="360" w:lineRule="auto"/>
        <w:ind w:left="0" w:firstLine="709"/>
        <w:jc w:val="both"/>
        <w:rPr>
          <w:sz w:val="28"/>
          <w:szCs w:val="28"/>
        </w:rPr>
      </w:pPr>
      <w:r w:rsidRPr="007A0111">
        <w:rPr>
          <w:sz w:val="28"/>
          <w:szCs w:val="28"/>
        </w:rPr>
        <w:t>часть банков имеет внешнюю и внутреннюю инфраструктуру;</w:t>
      </w:r>
    </w:p>
    <w:p w:rsidR="00953471" w:rsidRPr="007A0111" w:rsidRDefault="00953471" w:rsidP="007A0111">
      <w:pPr>
        <w:numPr>
          <w:ilvl w:val="0"/>
          <w:numId w:val="19"/>
        </w:numPr>
        <w:tabs>
          <w:tab w:val="clear" w:pos="1788"/>
          <w:tab w:val="num" w:pos="0"/>
        </w:tabs>
        <w:spacing w:line="360" w:lineRule="auto"/>
        <w:ind w:left="0" w:firstLine="709"/>
        <w:jc w:val="both"/>
        <w:rPr>
          <w:sz w:val="28"/>
          <w:szCs w:val="28"/>
        </w:rPr>
      </w:pPr>
      <w:r w:rsidRPr="007A0111">
        <w:rPr>
          <w:sz w:val="28"/>
          <w:szCs w:val="28"/>
        </w:rPr>
        <w:t>развитие государственных и международных финансовых рынков;</w:t>
      </w:r>
    </w:p>
    <w:p w:rsidR="00953471" w:rsidRPr="007A0111" w:rsidRDefault="00953471" w:rsidP="007A0111">
      <w:pPr>
        <w:numPr>
          <w:ilvl w:val="0"/>
          <w:numId w:val="19"/>
        </w:numPr>
        <w:tabs>
          <w:tab w:val="clear" w:pos="1788"/>
          <w:tab w:val="num" w:pos="0"/>
        </w:tabs>
        <w:spacing w:line="360" w:lineRule="auto"/>
        <w:ind w:left="0" w:firstLine="709"/>
        <w:jc w:val="both"/>
        <w:rPr>
          <w:sz w:val="28"/>
          <w:szCs w:val="28"/>
        </w:rPr>
      </w:pPr>
      <w:r w:rsidRPr="007A0111">
        <w:rPr>
          <w:sz w:val="28"/>
          <w:szCs w:val="28"/>
        </w:rPr>
        <w:t>ограничение денежных ресурсов.</w:t>
      </w:r>
    </w:p>
    <w:p w:rsidR="00953471" w:rsidRPr="007A0111" w:rsidRDefault="00953471" w:rsidP="007A0111">
      <w:pPr>
        <w:spacing w:line="360" w:lineRule="auto"/>
        <w:ind w:firstLine="709"/>
        <w:jc w:val="both"/>
        <w:rPr>
          <w:sz w:val="28"/>
          <w:szCs w:val="28"/>
        </w:rPr>
      </w:pPr>
      <w:r w:rsidRPr="007A0111">
        <w:rPr>
          <w:sz w:val="28"/>
          <w:szCs w:val="28"/>
        </w:rPr>
        <w:t>Банки, придерживающиеся данной концепции, чаще других, имеют свой брэнд и представляют полный комплекс услуг.</w:t>
      </w:r>
      <w:r w:rsidR="007A0111" w:rsidRPr="007A0111">
        <w:rPr>
          <w:sz w:val="28"/>
          <w:szCs w:val="28"/>
        </w:rPr>
        <w:t xml:space="preserve"> </w:t>
      </w:r>
    </w:p>
    <w:p w:rsidR="00953471" w:rsidRPr="007A0111" w:rsidRDefault="00953471" w:rsidP="007A0111">
      <w:pPr>
        <w:spacing w:line="360" w:lineRule="auto"/>
        <w:ind w:firstLine="709"/>
        <w:jc w:val="both"/>
        <w:rPr>
          <w:sz w:val="28"/>
          <w:szCs w:val="28"/>
        </w:rPr>
      </w:pPr>
      <w:r w:rsidRPr="007A0111">
        <w:rPr>
          <w:iCs/>
          <w:sz w:val="28"/>
          <w:szCs w:val="28"/>
        </w:rPr>
        <w:t>5. Концепция социально-этического маркетинга.</w:t>
      </w:r>
      <w:r w:rsidRPr="007A0111">
        <w:rPr>
          <w:sz w:val="28"/>
          <w:szCs w:val="28"/>
        </w:rPr>
        <w:t xml:space="preserve"> Основывается на то, что стратегия банка ориентируется на потребности потенциальных клиентов и интересы общества в целом. Один из вариантов концепции – </w:t>
      </w:r>
      <w:r w:rsidRPr="007A0111">
        <w:rPr>
          <w:iCs/>
          <w:sz w:val="28"/>
          <w:szCs w:val="28"/>
        </w:rPr>
        <w:t>«концепция 7-С»</w:t>
      </w:r>
      <w:r w:rsidRPr="007A0111">
        <w:rPr>
          <w:sz w:val="28"/>
          <w:szCs w:val="28"/>
        </w:rPr>
        <w:t xml:space="preserve"> представлен на рис.1.</w:t>
      </w:r>
    </w:p>
    <w:p w:rsidR="00953471" w:rsidRDefault="00124B95" w:rsidP="007A0111">
      <w:pPr>
        <w:spacing w:line="360" w:lineRule="auto"/>
        <w:ind w:firstLine="709"/>
        <w:jc w:val="both"/>
        <w:rPr>
          <w:bCs/>
          <w:iCs/>
          <w:sz w:val="28"/>
          <w:szCs w:val="28"/>
        </w:rPr>
      </w:pPr>
      <w:r>
        <w:rPr>
          <w:sz w:val="28"/>
          <w:szCs w:val="28"/>
        </w:rPr>
        <w:br w:type="page"/>
      </w:r>
      <w:r w:rsidR="00953471" w:rsidRPr="007A0111">
        <w:rPr>
          <w:sz w:val="28"/>
          <w:szCs w:val="28"/>
        </w:rPr>
        <w:t>Рис.1</w:t>
      </w:r>
      <w:r>
        <w:rPr>
          <w:sz w:val="28"/>
          <w:szCs w:val="28"/>
        </w:rPr>
        <w:t xml:space="preserve"> </w:t>
      </w:r>
      <w:r w:rsidR="00953471" w:rsidRPr="007A0111">
        <w:rPr>
          <w:bCs/>
          <w:iCs/>
          <w:sz w:val="28"/>
          <w:szCs w:val="28"/>
        </w:rPr>
        <w:t>Элементы социально-ориентированной концепции «7-С»</w:t>
      </w:r>
    </w:p>
    <w:p w:rsidR="00953471" w:rsidRPr="007A0111" w:rsidRDefault="00C57690" w:rsidP="007A0111">
      <w:pPr>
        <w:spacing w:line="360" w:lineRule="auto"/>
        <w:ind w:firstLine="709"/>
        <w:jc w:val="both"/>
        <w:rPr>
          <w:sz w:val="28"/>
          <w:szCs w:val="28"/>
        </w:rPr>
      </w:pPr>
      <w:r>
        <w:rPr>
          <w:sz w:val="28"/>
          <w:szCs w:val="28"/>
        </w:rPr>
      </w:r>
      <w:r>
        <w:rPr>
          <w:sz w:val="28"/>
          <w:szCs w:val="28"/>
        </w:rPr>
        <w:pict>
          <v:group id="_x0000_s1026" editas="canvas" style="width:386.35pt;height:231.8pt;mso-position-horizontal-relative:char;mso-position-vertical-relative:line" coordorigin="2261,7308" coordsize="7200,4320">
            <o:lock v:ext="edit" aspectratio="t"/>
            <v:shape id="_x0000_s1027" type="#_x0000_t75" style="position:absolute;left:2261;top:7308;width:7200;height:4320" o:preferrelative="f">
              <v:fill o:detectmouseclick="t"/>
              <v:path o:extrusionok="t" o:connecttype="none"/>
              <o:lock v:ext="edit" text="t"/>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6319;top:7439;width:1309;height:1178">
              <v:textbox inset="1.98119mm,.99061mm,1.98119mm,.99061mm">
                <w:txbxContent>
                  <w:p w:rsidR="00886FA0" w:rsidRPr="00124B95" w:rsidRDefault="00886FA0" w:rsidP="00953471">
                    <w:pPr>
                      <w:jc w:val="center"/>
                      <w:rPr>
                        <w:b/>
                        <w:bCs/>
                        <w:sz w:val="19"/>
                      </w:rPr>
                    </w:pPr>
                    <w:r w:rsidRPr="00124B95">
                      <w:rPr>
                        <w:b/>
                        <w:bCs/>
                        <w:sz w:val="19"/>
                      </w:rPr>
                      <w:t>качество</w:t>
                    </w:r>
                  </w:p>
                  <w:p w:rsidR="00886FA0" w:rsidRPr="00124B95" w:rsidRDefault="00886FA0" w:rsidP="00953471">
                    <w:pPr>
                      <w:jc w:val="center"/>
                      <w:rPr>
                        <w:b/>
                        <w:bCs/>
                        <w:sz w:val="19"/>
                      </w:rPr>
                    </w:pPr>
                    <w:r w:rsidRPr="00124B95">
                      <w:rPr>
                        <w:b/>
                        <w:bCs/>
                        <w:sz w:val="19"/>
                      </w:rPr>
                      <w:t>С-5</w:t>
                    </w:r>
                  </w:p>
                </w:txbxContent>
              </v:textbox>
            </v:shape>
            <v:shape id="_x0000_s1029" type="#_x0000_t10" style="position:absolute;left:4356;top:7439;width:1309;height:1178">
              <v:textbox inset="1.98119mm,.99061mm,1.98119mm,.99061mm">
                <w:txbxContent>
                  <w:p w:rsidR="00886FA0" w:rsidRPr="00124B95" w:rsidRDefault="00886FA0" w:rsidP="00953471">
                    <w:pPr>
                      <w:jc w:val="center"/>
                      <w:rPr>
                        <w:b/>
                        <w:bCs/>
                        <w:sz w:val="19"/>
                      </w:rPr>
                    </w:pPr>
                    <w:r w:rsidRPr="00124B95">
                      <w:rPr>
                        <w:b/>
                        <w:bCs/>
                        <w:sz w:val="19"/>
                      </w:rPr>
                      <w:t>клиенты</w:t>
                    </w:r>
                  </w:p>
                  <w:p w:rsidR="00886FA0" w:rsidRPr="00124B95" w:rsidRDefault="00886FA0" w:rsidP="00953471">
                    <w:pPr>
                      <w:jc w:val="center"/>
                      <w:rPr>
                        <w:b/>
                        <w:bCs/>
                        <w:sz w:val="19"/>
                      </w:rPr>
                    </w:pPr>
                    <w:r w:rsidRPr="00124B95">
                      <w:rPr>
                        <w:b/>
                        <w:bCs/>
                        <w:sz w:val="19"/>
                      </w:rPr>
                      <w:t>банка</w:t>
                    </w:r>
                  </w:p>
                  <w:p w:rsidR="00886FA0" w:rsidRPr="00124B95" w:rsidRDefault="00886FA0" w:rsidP="00953471">
                    <w:pPr>
                      <w:jc w:val="center"/>
                      <w:rPr>
                        <w:b/>
                        <w:bCs/>
                        <w:sz w:val="19"/>
                      </w:rPr>
                    </w:pPr>
                    <w:r w:rsidRPr="00124B95">
                      <w:rPr>
                        <w:b/>
                        <w:bCs/>
                        <w:sz w:val="19"/>
                      </w:rPr>
                      <w:t>С-1</w:t>
                    </w:r>
                  </w:p>
                </w:txbxContent>
              </v:textbox>
            </v:shape>
            <v:shape id="_x0000_s1030" type="#_x0000_t10" style="position:absolute;left:2654;top:8355;width:1308;height:1178">
              <v:textbox inset="1.98119mm,.99061mm,1.98119mm,.99061mm">
                <w:txbxContent>
                  <w:p w:rsidR="00886FA0" w:rsidRPr="00124B95" w:rsidRDefault="00886FA0" w:rsidP="00953471">
                    <w:pPr>
                      <w:jc w:val="center"/>
                      <w:rPr>
                        <w:b/>
                        <w:bCs/>
                        <w:sz w:val="19"/>
                      </w:rPr>
                    </w:pPr>
                    <w:r w:rsidRPr="00124B95">
                      <w:rPr>
                        <w:b/>
                        <w:bCs/>
                        <w:sz w:val="19"/>
                      </w:rPr>
                      <w:t>координация</w:t>
                    </w:r>
                  </w:p>
                  <w:p w:rsidR="00886FA0" w:rsidRPr="00124B95" w:rsidRDefault="00886FA0" w:rsidP="00953471">
                    <w:pPr>
                      <w:jc w:val="center"/>
                      <w:rPr>
                        <w:b/>
                        <w:bCs/>
                        <w:sz w:val="19"/>
                      </w:rPr>
                    </w:pPr>
                    <w:r w:rsidRPr="00124B95">
                      <w:rPr>
                        <w:b/>
                        <w:bCs/>
                        <w:sz w:val="19"/>
                      </w:rPr>
                      <w:t>С-4</w:t>
                    </w:r>
                  </w:p>
                </w:txbxContent>
              </v:textbox>
            </v:shape>
            <v:shape id="_x0000_s1031" type="#_x0000_t10" style="position:absolute;left:7890;top:8355;width:1309;height:1179">
              <v:textbox inset="1.98119mm,.99061mm,1.98119mm,.99061mm">
                <w:txbxContent>
                  <w:p w:rsidR="00886FA0" w:rsidRPr="00124B95" w:rsidRDefault="00886FA0" w:rsidP="00953471">
                    <w:pPr>
                      <w:jc w:val="center"/>
                      <w:rPr>
                        <w:b/>
                        <w:bCs/>
                        <w:sz w:val="19"/>
                      </w:rPr>
                    </w:pPr>
                    <w:r w:rsidRPr="00124B95">
                      <w:rPr>
                        <w:b/>
                        <w:bCs/>
                        <w:sz w:val="19"/>
                      </w:rPr>
                      <w:t>культура</w:t>
                    </w:r>
                  </w:p>
                  <w:p w:rsidR="00886FA0" w:rsidRPr="00124B95" w:rsidRDefault="00886FA0" w:rsidP="00953471">
                    <w:pPr>
                      <w:jc w:val="center"/>
                      <w:rPr>
                        <w:b/>
                        <w:bCs/>
                        <w:sz w:val="19"/>
                      </w:rPr>
                    </w:pPr>
                    <w:r w:rsidRPr="00124B95">
                      <w:rPr>
                        <w:b/>
                        <w:bCs/>
                        <w:sz w:val="19"/>
                      </w:rPr>
                      <w:t>С-7</w:t>
                    </w:r>
                  </w:p>
                </w:txbxContent>
              </v:textbox>
            </v:shape>
            <v:shape id="_x0000_s1032" type="#_x0000_t10" style="position:absolute;left:3308;top:10188;width:1309;height:1179">
              <v:textbox inset="1.98119mm,.99061mm,1.98119mm,.99061mm">
                <w:txbxContent>
                  <w:p w:rsidR="00886FA0" w:rsidRPr="00124B95" w:rsidRDefault="00886FA0" w:rsidP="00953471">
                    <w:pPr>
                      <w:jc w:val="center"/>
                      <w:rPr>
                        <w:b/>
                        <w:bCs/>
                        <w:sz w:val="19"/>
                      </w:rPr>
                    </w:pPr>
                    <w:r w:rsidRPr="00124B95">
                      <w:rPr>
                        <w:b/>
                        <w:bCs/>
                        <w:sz w:val="19"/>
                      </w:rPr>
                      <w:t>коммуникация</w:t>
                    </w:r>
                  </w:p>
                  <w:p w:rsidR="00886FA0" w:rsidRPr="00124B95" w:rsidRDefault="00886FA0" w:rsidP="00953471">
                    <w:pPr>
                      <w:jc w:val="center"/>
                      <w:rPr>
                        <w:b/>
                        <w:bCs/>
                        <w:sz w:val="19"/>
                      </w:rPr>
                    </w:pPr>
                    <w:r w:rsidRPr="00124B95">
                      <w:rPr>
                        <w:b/>
                        <w:bCs/>
                        <w:sz w:val="19"/>
                      </w:rPr>
                      <w:t>С-3</w:t>
                    </w:r>
                  </w:p>
                </w:txbxContent>
              </v:textbox>
            </v:shape>
            <v:shape id="_x0000_s1033" type="#_x0000_t10" style="position:absolute;left:5272;top:10188;width:1309;height:1180">
              <v:textbox inset="1.98119mm,.99061mm,1.98119mm,.99061mm">
                <w:txbxContent>
                  <w:p w:rsidR="00886FA0" w:rsidRPr="00124B95" w:rsidRDefault="00886FA0" w:rsidP="00953471">
                    <w:pPr>
                      <w:jc w:val="center"/>
                      <w:rPr>
                        <w:b/>
                        <w:bCs/>
                        <w:sz w:val="19"/>
                      </w:rPr>
                    </w:pPr>
                    <w:r w:rsidRPr="00124B95">
                      <w:rPr>
                        <w:b/>
                        <w:bCs/>
                        <w:sz w:val="19"/>
                      </w:rPr>
                      <w:t>кадры</w:t>
                    </w:r>
                  </w:p>
                  <w:p w:rsidR="00886FA0" w:rsidRPr="00124B95" w:rsidRDefault="00886FA0" w:rsidP="00953471">
                    <w:pPr>
                      <w:jc w:val="center"/>
                      <w:rPr>
                        <w:b/>
                        <w:bCs/>
                        <w:sz w:val="19"/>
                      </w:rPr>
                    </w:pPr>
                    <w:r w:rsidRPr="00124B95">
                      <w:rPr>
                        <w:b/>
                        <w:bCs/>
                        <w:sz w:val="19"/>
                      </w:rPr>
                      <w:t>С-2</w:t>
                    </w:r>
                  </w:p>
                </w:txbxContent>
              </v:textbox>
            </v:shape>
            <v:shape id="_x0000_s1034" type="#_x0000_t10" style="position:absolute;left:7236;top:10188;width:1309;height:1178">
              <v:textbox inset="1.98119mm,.99061mm,1.98119mm,.99061mm">
                <w:txbxContent>
                  <w:p w:rsidR="00886FA0" w:rsidRPr="00124B95" w:rsidRDefault="00886FA0" w:rsidP="00953471">
                    <w:pPr>
                      <w:jc w:val="center"/>
                      <w:rPr>
                        <w:b/>
                        <w:bCs/>
                        <w:sz w:val="19"/>
                      </w:rPr>
                    </w:pPr>
                    <w:r w:rsidRPr="00124B95">
                      <w:rPr>
                        <w:b/>
                        <w:bCs/>
                        <w:sz w:val="19"/>
                      </w:rPr>
                      <w:t>конкуренция</w:t>
                    </w:r>
                  </w:p>
                  <w:p w:rsidR="00886FA0" w:rsidRPr="00124B95" w:rsidRDefault="00886FA0" w:rsidP="00953471">
                    <w:pPr>
                      <w:jc w:val="center"/>
                      <w:rPr>
                        <w:b/>
                        <w:bCs/>
                        <w:sz w:val="19"/>
                      </w:rPr>
                    </w:pPr>
                    <w:r w:rsidRPr="00124B95">
                      <w:rPr>
                        <w:b/>
                        <w:bCs/>
                        <w:sz w:val="19"/>
                      </w:rPr>
                      <w:t>С-6</w:t>
                    </w:r>
                  </w:p>
                  <w:p w:rsidR="00886FA0" w:rsidRPr="00124B95" w:rsidRDefault="00886FA0" w:rsidP="00953471">
                    <w:pPr>
                      <w:rPr>
                        <w:sz w:val="19"/>
                      </w:rPr>
                    </w:pPr>
                  </w:p>
                </w:txbxContent>
              </v:textbox>
            </v:shape>
            <v:line id="_x0000_s1035" style="position:absolute" from="4617,10712" to="5272,10713">
              <v:stroke startarrow="block" endarrow="block"/>
            </v:line>
            <v:line id="_x0000_s1036" style="position:absolute;flip:y" from="4617,8879" to="7890,10712">
              <v:stroke startarrow="block" endarrow="block"/>
            </v:line>
            <v:line id="_x0000_s1037" style="position:absolute" from="3308,9533" to="3963,10188">
              <v:stroke startarrow="block" endarrow="block"/>
            </v:line>
            <v:line id="_x0000_s1038" style="position:absolute" from="3963,8879" to="5272,10712">
              <v:stroke startarrow="block" endarrow="block"/>
            </v:line>
            <v:line id="_x0000_s1039" style="position:absolute" from="3963,8879" to="7236,10712">
              <v:stroke startarrow="block" endarrow="block"/>
            </v:line>
            <v:line id="_x0000_s1040" style="position:absolute" from="5010,8617" to="7890,10188">
              <v:stroke startarrow="block" endarrow="block"/>
            </v:line>
            <v:line id="_x0000_s1041" style="position:absolute" from="5010,8617" to="5926,10188">
              <v:stroke startarrow="block" endarrow="block"/>
            </v:line>
            <v:line id="_x0000_s1042" style="position:absolute;flip:x" from="5926,8617" to="6974,10188">
              <v:stroke startarrow="block" endarrow="block"/>
            </v:line>
            <w10:wrap type="none"/>
            <w10:anchorlock/>
          </v:group>
        </w:pict>
      </w:r>
    </w:p>
    <w:p w:rsidR="00124B95" w:rsidRDefault="00124B95" w:rsidP="007A0111">
      <w:pPr>
        <w:spacing w:line="360" w:lineRule="auto"/>
        <w:ind w:firstLine="709"/>
        <w:jc w:val="both"/>
        <w:rPr>
          <w:sz w:val="28"/>
          <w:szCs w:val="28"/>
        </w:rPr>
      </w:pPr>
    </w:p>
    <w:p w:rsidR="00953471" w:rsidRPr="007A0111" w:rsidRDefault="00953471" w:rsidP="007A0111">
      <w:pPr>
        <w:spacing w:line="360" w:lineRule="auto"/>
        <w:ind w:firstLine="709"/>
        <w:jc w:val="both"/>
        <w:rPr>
          <w:sz w:val="28"/>
          <w:szCs w:val="28"/>
        </w:rPr>
      </w:pPr>
      <w:r w:rsidRPr="007A0111">
        <w:rPr>
          <w:sz w:val="28"/>
          <w:szCs w:val="28"/>
        </w:rPr>
        <w:t>Рассмотрим составляющие этой концепции.</w:t>
      </w:r>
    </w:p>
    <w:p w:rsidR="00953471" w:rsidRPr="007A0111" w:rsidRDefault="00953471" w:rsidP="007A0111">
      <w:pPr>
        <w:spacing w:line="360" w:lineRule="auto"/>
        <w:ind w:firstLine="709"/>
        <w:jc w:val="both"/>
        <w:rPr>
          <w:sz w:val="28"/>
          <w:szCs w:val="28"/>
        </w:rPr>
      </w:pPr>
      <w:r w:rsidRPr="007A0111">
        <w:rPr>
          <w:sz w:val="28"/>
          <w:szCs w:val="28"/>
        </w:rPr>
        <w:t>С-1 – клиент банка или потребитель банковской услуги. Усиление конкуренции между банками требует особого внимания к проблеме отношений с каждым клиентами, установлению партнерских отношений между банком и клиентом, которые определяют выигрыш в конкурентной борьбе.</w:t>
      </w:r>
    </w:p>
    <w:p w:rsidR="00953471" w:rsidRPr="007A0111" w:rsidRDefault="00953471" w:rsidP="007A0111">
      <w:pPr>
        <w:spacing w:line="360" w:lineRule="auto"/>
        <w:ind w:firstLine="709"/>
        <w:jc w:val="both"/>
        <w:rPr>
          <w:sz w:val="28"/>
          <w:szCs w:val="28"/>
        </w:rPr>
      </w:pPr>
      <w:r w:rsidRPr="007A0111">
        <w:rPr>
          <w:sz w:val="28"/>
          <w:szCs w:val="28"/>
        </w:rPr>
        <w:t>С-2 – кадры. Элемент, объединяющий банк, контрагентов и клиентов, существенно влияющий на конкурентоспособность банка. От квалификации кадров зависит уровень эффективности</w:t>
      </w:r>
      <w:r w:rsidR="007A0111" w:rsidRPr="007A0111">
        <w:rPr>
          <w:sz w:val="28"/>
          <w:szCs w:val="28"/>
        </w:rPr>
        <w:t xml:space="preserve"> </w:t>
      </w:r>
      <w:r w:rsidRPr="007A0111">
        <w:rPr>
          <w:sz w:val="28"/>
          <w:szCs w:val="28"/>
        </w:rPr>
        <w:t>деятельности любого банка.</w:t>
      </w:r>
    </w:p>
    <w:p w:rsidR="00953471" w:rsidRPr="007A0111" w:rsidRDefault="00953471" w:rsidP="007A0111">
      <w:pPr>
        <w:spacing w:line="360" w:lineRule="auto"/>
        <w:ind w:firstLine="709"/>
        <w:jc w:val="both"/>
        <w:rPr>
          <w:sz w:val="28"/>
          <w:szCs w:val="28"/>
        </w:rPr>
      </w:pPr>
      <w:r w:rsidRPr="007A0111">
        <w:rPr>
          <w:sz w:val="28"/>
          <w:szCs w:val="28"/>
        </w:rPr>
        <w:t>С-3 – коммуникация. Это методы и формы доведения идей банка и положений о той или иной услуге до потребителя банковских услуг. Это – техническое обеспечение, полнота информации для партнера, конкретность и ясность выражения целей, деликатность в отношениях, корректность и пунктуальность в процессе</w:t>
      </w:r>
      <w:r w:rsidR="007A0111" w:rsidRPr="007A0111">
        <w:rPr>
          <w:sz w:val="28"/>
          <w:szCs w:val="28"/>
        </w:rPr>
        <w:t xml:space="preserve"> </w:t>
      </w:r>
      <w:r w:rsidRPr="007A0111">
        <w:rPr>
          <w:sz w:val="28"/>
          <w:szCs w:val="28"/>
        </w:rPr>
        <w:t>общения на всех уровнях.</w:t>
      </w:r>
    </w:p>
    <w:p w:rsidR="00953471" w:rsidRPr="007A0111" w:rsidRDefault="00953471" w:rsidP="007A0111">
      <w:pPr>
        <w:spacing w:line="360" w:lineRule="auto"/>
        <w:ind w:firstLine="709"/>
        <w:jc w:val="both"/>
        <w:rPr>
          <w:sz w:val="28"/>
          <w:szCs w:val="28"/>
        </w:rPr>
      </w:pPr>
      <w:r w:rsidRPr="007A0111">
        <w:rPr>
          <w:sz w:val="28"/>
          <w:szCs w:val="28"/>
        </w:rPr>
        <w:t>С-4 – координация. Наличие прямой и обратной связи между объектами и субъектами деятельности банковского учреждения, необходимый элемент для оптимального осуществления стратегии.</w:t>
      </w:r>
    </w:p>
    <w:p w:rsidR="00953471" w:rsidRPr="007A0111" w:rsidRDefault="00953471" w:rsidP="007A0111">
      <w:pPr>
        <w:spacing w:line="360" w:lineRule="auto"/>
        <w:ind w:firstLine="709"/>
        <w:jc w:val="both"/>
        <w:rPr>
          <w:sz w:val="28"/>
          <w:szCs w:val="28"/>
        </w:rPr>
      </w:pPr>
      <w:r w:rsidRPr="007A0111">
        <w:rPr>
          <w:sz w:val="28"/>
          <w:szCs w:val="28"/>
        </w:rPr>
        <w:t>С-5 – качество. Это -</w:t>
      </w:r>
      <w:r w:rsidR="002F5D1D" w:rsidRPr="007A0111">
        <w:rPr>
          <w:sz w:val="28"/>
          <w:szCs w:val="28"/>
        </w:rPr>
        <w:t xml:space="preserve"> </w:t>
      </w:r>
      <w:r w:rsidRPr="007A0111">
        <w:rPr>
          <w:sz w:val="28"/>
          <w:szCs w:val="28"/>
        </w:rPr>
        <w:t>совокупность</w:t>
      </w:r>
      <w:r w:rsidR="007A0111" w:rsidRPr="007A0111">
        <w:rPr>
          <w:sz w:val="28"/>
          <w:szCs w:val="28"/>
        </w:rPr>
        <w:t xml:space="preserve"> </w:t>
      </w:r>
      <w:r w:rsidRPr="007A0111">
        <w:rPr>
          <w:sz w:val="28"/>
          <w:szCs w:val="28"/>
        </w:rPr>
        <w:t>характеристик услуг,</w:t>
      </w:r>
      <w:r w:rsidR="007A0111" w:rsidRPr="007A0111">
        <w:rPr>
          <w:sz w:val="28"/>
          <w:szCs w:val="28"/>
        </w:rPr>
        <w:t xml:space="preserve"> </w:t>
      </w:r>
      <w:r w:rsidRPr="007A0111">
        <w:rPr>
          <w:sz w:val="28"/>
          <w:szCs w:val="28"/>
        </w:rPr>
        <w:t>которые способн</w:t>
      </w:r>
      <w:r w:rsidR="002F5D1D" w:rsidRPr="007A0111">
        <w:rPr>
          <w:sz w:val="28"/>
          <w:szCs w:val="28"/>
        </w:rPr>
        <w:t>ы</w:t>
      </w:r>
      <w:r w:rsidRPr="007A0111">
        <w:rPr>
          <w:sz w:val="28"/>
          <w:szCs w:val="28"/>
        </w:rPr>
        <w:t xml:space="preserve"> удовлетворять потребности клиента.</w:t>
      </w:r>
    </w:p>
    <w:p w:rsidR="00953471" w:rsidRPr="007A0111" w:rsidRDefault="00953471" w:rsidP="007A0111">
      <w:pPr>
        <w:spacing w:line="360" w:lineRule="auto"/>
        <w:ind w:firstLine="709"/>
        <w:jc w:val="both"/>
        <w:rPr>
          <w:sz w:val="28"/>
          <w:szCs w:val="28"/>
        </w:rPr>
      </w:pPr>
      <w:r w:rsidRPr="007A0111">
        <w:rPr>
          <w:sz w:val="28"/>
          <w:szCs w:val="28"/>
        </w:rPr>
        <w:t>С-6 – конкуренция. Процесс взаимодействия, борьбы между</w:t>
      </w:r>
      <w:r w:rsidR="007A0111" w:rsidRPr="007A0111">
        <w:rPr>
          <w:sz w:val="28"/>
          <w:szCs w:val="28"/>
        </w:rPr>
        <w:t xml:space="preserve"> </w:t>
      </w:r>
      <w:r w:rsidRPr="007A0111">
        <w:rPr>
          <w:sz w:val="28"/>
          <w:szCs w:val="28"/>
        </w:rPr>
        <w:t>производителями</w:t>
      </w:r>
      <w:r w:rsidR="007A0111" w:rsidRPr="007A0111">
        <w:rPr>
          <w:sz w:val="28"/>
          <w:szCs w:val="28"/>
        </w:rPr>
        <w:t xml:space="preserve"> </w:t>
      </w:r>
      <w:r w:rsidRPr="007A0111">
        <w:rPr>
          <w:sz w:val="28"/>
          <w:szCs w:val="28"/>
        </w:rPr>
        <w:t>банковских услуг за потребителя.</w:t>
      </w:r>
    </w:p>
    <w:p w:rsidR="00953471" w:rsidRPr="007A0111" w:rsidRDefault="00953471" w:rsidP="007A0111">
      <w:pPr>
        <w:spacing w:line="360" w:lineRule="auto"/>
        <w:ind w:firstLine="709"/>
        <w:jc w:val="both"/>
        <w:rPr>
          <w:sz w:val="28"/>
          <w:szCs w:val="28"/>
        </w:rPr>
      </w:pPr>
      <w:r w:rsidRPr="007A0111">
        <w:rPr>
          <w:sz w:val="28"/>
          <w:szCs w:val="28"/>
        </w:rPr>
        <w:t>С-7– культура. Этот элемент охватывает</w:t>
      </w:r>
      <w:r w:rsidR="007A0111" w:rsidRPr="007A0111">
        <w:rPr>
          <w:sz w:val="28"/>
          <w:szCs w:val="28"/>
        </w:rPr>
        <w:t xml:space="preserve"> </w:t>
      </w:r>
      <w:r w:rsidRPr="007A0111">
        <w:rPr>
          <w:sz w:val="28"/>
          <w:szCs w:val="28"/>
        </w:rPr>
        <w:t>все вышеупомянутые ее компоненты и отражает корпоративную культуру банка.</w:t>
      </w:r>
    </w:p>
    <w:p w:rsidR="00953471" w:rsidRPr="007A0111" w:rsidRDefault="002F5D1D" w:rsidP="007A0111">
      <w:pPr>
        <w:spacing w:line="360" w:lineRule="auto"/>
        <w:ind w:firstLine="709"/>
        <w:jc w:val="both"/>
        <w:rPr>
          <w:sz w:val="28"/>
          <w:szCs w:val="28"/>
        </w:rPr>
      </w:pPr>
      <w:r w:rsidRPr="007A0111">
        <w:rPr>
          <w:sz w:val="28"/>
          <w:szCs w:val="28"/>
        </w:rPr>
        <w:t>Р</w:t>
      </w:r>
      <w:r w:rsidR="00953471" w:rsidRPr="007A0111">
        <w:rPr>
          <w:sz w:val="28"/>
          <w:szCs w:val="28"/>
        </w:rPr>
        <w:t>ассмотрев все составляющие, можно сделать вывод, что в процессе удовлетворения запросов клиентов банки</w:t>
      </w:r>
      <w:r w:rsidR="007A0111" w:rsidRPr="007A0111">
        <w:rPr>
          <w:sz w:val="28"/>
          <w:szCs w:val="28"/>
        </w:rPr>
        <w:t xml:space="preserve"> </w:t>
      </w:r>
      <w:r w:rsidR="00953471" w:rsidRPr="007A0111">
        <w:rPr>
          <w:sz w:val="28"/>
          <w:szCs w:val="28"/>
        </w:rPr>
        <w:t>получают свою прибыль, а общество получают свою прибыль в форме бюджетных отчислений или кредитования социальных программ.</w:t>
      </w:r>
    </w:p>
    <w:p w:rsidR="00684BE3" w:rsidRPr="007A0111" w:rsidRDefault="00684BE3" w:rsidP="007A0111">
      <w:pPr>
        <w:spacing w:line="360" w:lineRule="auto"/>
        <w:ind w:firstLine="709"/>
        <w:jc w:val="both"/>
        <w:rPr>
          <w:bCs/>
          <w:caps/>
          <w:sz w:val="28"/>
          <w:szCs w:val="28"/>
        </w:rPr>
      </w:pPr>
    </w:p>
    <w:p w:rsidR="00745E82" w:rsidRPr="007A0111" w:rsidRDefault="00745E82" w:rsidP="007A0111">
      <w:pPr>
        <w:spacing w:line="360" w:lineRule="auto"/>
        <w:ind w:firstLine="709"/>
        <w:jc w:val="both"/>
        <w:rPr>
          <w:bCs/>
          <w:caps/>
          <w:sz w:val="28"/>
          <w:szCs w:val="28"/>
        </w:rPr>
      </w:pPr>
      <w:r w:rsidRPr="007A0111">
        <w:rPr>
          <w:bCs/>
          <w:caps/>
          <w:sz w:val="28"/>
          <w:szCs w:val="28"/>
        </w:rPr>
        <w:t>1.2 Особенности комплекса маркетинга в</w:t>
      </w:r>
      <w:r w:rsidR="007A0111" w:rsidRPr="007A0111">
        <w:rPr>
          <w:bCs/>
          <w:caps/>
          <w:sz w:val="28"/>
          <w:szCs w:val="28"/>
        </w:rPr>
        <w:t xml:space="preserve"> </w:t>
      </w:r>
      <w:r w:rsidRPr="007A0111">
        <w:rPr>
          <w:bCs/>
          <w:caps/>
          <w:sz w:val="28"/>
          <w:szCs w:val="28"/>
        </w:rPr>
        <w:t>банковском предпринимательстве</w:t>
      </w:r>
    </w:p>
    <w:p w:rsidR="00874655" w:rsidRPr="007A0111" w:rsidRDefault="00874655" w:rsidP="007A0111">
      <w:pPr>
        <w:spacing w:line="360" w:lineRule="auto"/>
        <w:ind w:firstLine="709"/>
        <w:jc w:val="both"/>
        <w:rPr>
          <w:bCs/>
          <w:sz w:val="28"/>
          <w:szCs w:val="28"/>
        </w:rPr>
      </w:pPr>
    </w:p>
    <w:p w:rsidR="00745E82" w:rsidRPr="007A0111" w:rsidRDefault="00745E82" w:rsidP="007A0111">
      <w:pPr>
        <w:widowControl w:val="0"/>
        <w:spacing w:line="360" w:lineRule="auto"/>
        <w:ind w:firstLine="709"/>
        <w:jc w:val="both"/>
        <w:rPr>
          <w:sz w:val="28"/>
          <w:szCs w:val="28"/>
        </w:rPr>
      </w:pPr>
      <w:r w:rsidRPr="007A0111">
        <w:rPr>
          <w:sz w:val="28"/>
          <w:szCs w:val="28"/>
        </w:rPr>
        <w:t>Комплекс маркетинга - набор допускающих контроль переменных факторов маркетинга, совокупность которых фирма использует в стремлении вызвать желаемую ответную реакцию со стороны целевого рынка.</w:t>
      </w:r>
    </w:p>
    <w:p w:rsidR="00745E82" w:rsidRPr="007A0111" w:rsidRDefault="00745E82" w:rsidP="007A0111">
      <w:pPr>
        <w:widowControl w:val="0"/>
        <w:spacing w:line="360" w:lineRule="auto"/>
        <w:ind w:firstLine="709"/>
        <w:jc w:val="both"/>
        <w:rPr>
          <w:sz w:val="28"/>
          <w:szCs w:val="28"/>
        </w:rPr>
      </w:pPr>
      <w:r w:rsidRPr="007A0111">
        <w:rPr>
          <w:sz w:val="28"/>
          <w:szCs w:val="28"/>
        </w:rPr>
        <w:t>Комплекс маркетинга включает в себя четыре составляющих: товар, цена, методы распределения, методы стимулирования.</w:t>
      </w:r>
      <w:r w:rsidRPr="007A0111">
        <w:rPr>
          <w:rStyle w:val="a7"/>
          <w:sz w:val="28"/>
          <w:szCs w:val="28"/>
        </w:rPr>
        <w:footnoteReference w:id="6"/>
      </w:r>
      <w:r w:rsidRPr="007A0111">
        <w:rPr>
          <w:sz w:val="28"/>
          <w:szCs w:val="28"/>
        </w:rPr>
        <w:t xml:space="preserve"> </w:t>
      </w:r>
    </w:p>
    <w:p w:rsidR="00745E82" w:rsidRPr="007A0111" w:rsidRDefault="00745E82" w:rsidP="007A0111">
      <w:pPr>
        <w:spacing w:line="360" w:lineRule="auto"/>
        <w:ind w:firstLine="709"/>
        <w:jc w:val="both"/>
        <w:rPr>
          <w:bCs/>
          <w:iCs/>
          <w:sz w:val="28"/>
          <w:szCs w:val="28"/>
        </w:rPr>
      </w:pPr>
      <w:r w:rsidRPr="007A0111">
        <w:rPr>
          <w:bCs/>
          <w:iCs/>
          <w:sz w:val="28"/>
          <w:szCs w:val="28"/>
        </w:rPr>
        <w:t>Банковский продукт с точки зрения маркетинга</w:t>
      </w:r>
    </w:p>
    <w:p w:rsidR="00745E82" w:rsidRPr="007A0111" w:rsidRDefault="00745E82" w:rsidP="007A0111">
      <w:pPr>
        <w:widowControl w:val="0"/>
        <w:spacing w:line="360" w:lineRule="auto"/>
        <w:ind w:firstLine="709"/>
        <w:jc w:val="both"/>
        <w:rPr>
          <w:sz w:val="28"/>
          <w:szCs w:val="28"/>
        </w:rPr>
      </w:pPr>
      <w:r w:rsidRPr="007A0111">
        <w:rPr>
          <w:sz w:val="28"/>
          <w:szCs w:val="28"/>
        </w:rPr>
        <w:t>Товаром и основной банковской продукцией является услуга. Поэтому банковский маркетинг в вопросе разработки нового товара имеет много общего с маркетингом в сфере услуг. Выделяют следующие особенности услуг как специфических товаров: во-первых, услуга не может долго храниться, она может быть потреблена клиентом только в момент ее оказания. Во-вторых, качество услуги нельзя гарантировать заранее, так как каждый раз она оказывается конкретным человеком, а человеку свойственно ошибаться. И, в-третьих, каждый раз услуга оказывается по-новому, и поэтому не существует двух одинаковых услуг.</w:t>
      </w:r>
    </w:p>
    <w:p w:rsidR="00745E82" w:rsidRPr="007A0111" w:rsidRDefault="00745E82" w:rsidP="007A0111">
      <w:pPr>
        <w:widowControl w:val="0"/>
        <w:spacing w:line="360" w:lineRule="auto"/>
        <w:ind w:firstLine="709"/>
        <w:jc w:val="both"/>
        <w:rPr>
          <w:sz w:val="28"/>
          <w:szCs w:val="28"/>
        </w:rPr>
      </w:pPr>
      <w:r w:rsidRPr="007A0111">
        <w:rPr>
          <w:sz w:val="28"/>
          <w:szCs w:val="28"/>
        </w:rPr>
        <w:t>Увеличение спроса на разного рода услуги можно объяснить влиянием целого ряда факторов:</w:t>
      </w:r>
    </w:p>
    <w:p w:rsidR="00745E82" w:rsidRPr="007A0111" w:rsidRDefault="00745E82" w:rsidP="007A0111">
      <w:pPr>
        <w:widowControl w:val="0"/>
        <w:spacing w:line="360" w:lineRule="auto"/>
        <w:ind w:firstLine="709"/>
        <w:jc w:val="both"/>
        <w:rPr>
          <w:sz w:val="28"/>
          <w:szCs w:val="28"/>
        </w:rPr>
      </w:pPr>
      <w:r w:rsidRPr="007A0111">
        <w:rPr>
          <w:sz w:val="28"/>
          <w:szCs w:val="28"/>
        </w:rPr>
        <w:t>1.</w:t>
      </w:r>
      <w:r w:rsidR="007A0111" w:rsidRPr="007A0111">
        <w:rPr>
          <w:sz w:val="28"/>
          <w:szCs w:val="28"/>
        </w:rPr>
        <w:t xml:space="preserve"> </w:t>
      </w:r>
      <w:r w:rsidRPr="007A0111">
        <w:rPr>
          <w:sz w:val="28"/>
          <w:szCs w:val="28"/>
        </w:rPr>
        <w:t>В результате роста благосостояния возросло желание потребителей облегчить такую рутинную работу, как уборка, приготовление пищи и т.д., что привело к процветанию индустрии комфорта.</w:t>
      </w:r>
    </w:p>
    <w:p w:rsidR="00745E82" w:rsidRPr="007A0111" w:rsidRDefault="00745E82" w:rsidP="007A0111">
      <w:pPr>
        <w:widowControl w:val="0"/>
        <w:spacing w:line="360" w:lineRule="auto"/>
        <w:ind w:firstLine="709"/>
        <w:jc w:val="both"/>
        <w:rPr>
          <w:sz w:val="28"/>
          <w:szCs w:val="28"/>
        </w:rPr>
      </w:pPr>
      <w:r w:rsidRPr="007A0111">
        <w:rPr>
          <w:sz w:val="28"/>
          <w:szCs w:val="28"/>
        </w:rPr>
        <w:t>2. Рост доходов и появление дополнительного свободного времени увеличили спрос на целый ряд услуг, связанных с проведением досуга и занятием спортом.</w:t>
      </w:r>
    </w:p>
    <w:p w:rsidR="00745E82" w:rsidRPr="007A0111" w:rsidRDefault="00745E82" w:rsidP="007A0111">
      <w:pPr>
        <w:widowControl w:val="0"/>
        <w:spacing w:line="360" w:lineRule="auto"/>
        <w:ind w:firstLine="709"/>
        <w:jc w:val="both"/>
        <w:rPr>
          <w:sz w:val="28"/>
          <w:szCs w:val="28"/>
        </w:rPr>
      </w:pPr>
      <w:r w:rsidRPr="007A0111">
        <w:rPr>
          <w:sz w:val="28"/>
          <w:szCs w:val="28"/>
        </w:rPr>
        <w:t>3.</w:t>
      </w:r>
      <w:r w:rsidR="007A0111" w:rsidRPr="007A0111">
        <w:rPr>
          <w:sz w:val="28"/>
          <w:szCs w:val="28"/>
        </w:rPr>
        <w:t xml:space="preserve"> </w:t>
      </w:r>
      <w:r w:rsidRPr="007A0111">
        <w:rPr>
          <w:sz w:val="28"/>
          <w:szCs w:val="28"/>
        </w:rPr>
        <w:t>Рост использования высокотехнологичных товаров в домашних условиях (домашние компьютеры, мультимедийная аудио/видеотехника, системы безопасности) привел к увеличению потребности в специалистах по их установке и обслуживанию.</w:t>
      </w:r>
    </w:p>
    <w:p w:rsidR="00745E82" w:rsidRPr="007A0111" w:rsidRDefault="00745E82" w:rsidP="007A0111">
      <w:pPr>
        <w:widowControl w:val="0"/>
        <w:spacing w:line="360" w:lineRule="auto"/>
        <w:ind w:firstLine="709"/>
        <w:jc w:val="both"/>
        <w:rPr>
          <w:sz w:val="28"/>
          <w:szCs w:val="28"/>
        </w:rPr>
      </w:pPr>
      <w:r w:rsidRPr="007A0111">
        <w:rPr>
          <w:sz w:val="28"/>
          <w:szCs w:val="28"/>
        </w:rPr>
        <w:t>Что касается деловых услуг, совершенствование рынков и технологий усиливает потребность компаний в предприятиях сферы услуг, занимающихся исследованиями рынка, маркетинговыми разработками и техническими консультациями. Более того, необходимость сокращать постоянные издержки заставляет компании покупать готовую услугу, а не брать на себя дополнительные расходы, связанные с самостоятельным выполнением специализированных задач. Компании охотно покупают услуги, поскольку это позволяет избежать дополнительных капиталовложений в средства их самостоятельного производства и таким образом сохранять гибкость. И, наконец, все больше компаний стремятся сконцентрировать свою деятельность в узкоспециализированных областях. Они отказываются от вспомогательных видов деятельности, в частности складирования и перевозки, стимулируя, таким образом, расширение сферы услуг. Все эти тенденции в свою очередь, вызвали рост к особым проблемам, связанным с маркетингом в сфере услуг.</w:t>
      </w:r>
    </w:p>
    <w:p w:rsidR="00745E82" w:rsidRPr="007A0111" w:rsidRDefault="00745E82" w:rsidP="007A0111">
      <w:pPr>
        <w:widowControl w:val="0"/>
        <w:spacing w:line="360" w:lineRule="auto"/>
        <w:ind w:firstLine="709"/>
        <w:jc w:val="both"/>
        <w:rPr>
          <w:sz w:val="28"/>
          <w:szCs w:val="28"/>
        </w:rPr>
      </w:pPr>
      <w:r w:rsidRPr="007A0111">
        <w:rPr>
          <w:sz w:val="28"/>
          <w:szCs w:val="28"/>
        </w:rPr>
        <w:t>Сфера обслуживания включает много отраслей. В большинстве стран правительство предоставляет услуги посредством судов, служб занятости, госпиталей, армии и полиции, пожарной охраны, почтовых услуг, общеобразовательных заведений. Сектор частных некоммерческих организаций предоставляет услуги в виде музеев благотворительной деятельности, церквей, колледжей, различных фондов и госпиталей. Представителями делового сектора являются коммерческие организации, заинтересованные в получении прибыли. Среди них - авиакомпании, гостиницы, медицинские и юридические организации, индустрия развлечений, рекламные агентства, исследовательские компании, предприятия розничной торговли, страховые компании, консалтинговые фирмы, банковская сфера.</w:t>
      </w:r>
      <w:r w:rsidRPr="007A0111">
        <w:rPr>
          <w:rStyle w:val="a7"/>
          <w:sz w:val="28"/>
          <w:szCs w:val="28"/>
        </w:rPr>
        <w:footnoteReference w:id="7"/>
      </w:r>
    </w:p>
    <w:p w:rsidR="00745E82" w:rsidRPr="007A0111" w:rsidRDefault="00745E82" w:rsidP="007A0111">
      <w:pPr>
        <w:widowControl w:val="0"/>
        <w:spacing w:line="360" w:lineRule="auto"/>
        <w:ind w:firstLine="709"/>
        <w:jc w:val="both"/>
        <w:rPr>
          <w:sz w:val="28"/>
          <w:szCs w:val="28"/>
        </w:rPr>
      </w:pPr>
      <w:r w:rsidRPr="007A0111">
        <w:rPr>
          <w:sz w:val="28"/>
          <w:szCs w:val="28"/>
        </w:rPr>
        <w:t xml:space="preserve">Специфика банковского маркетинга связана с особенностями банковского продукта. При определении любого понятия, в первую очередь целесообразно обратиться к законодательной базе, т.к. она является основой, первоисточником. </w:t>
      </w:r>
    </w:p>
    <w:p w:rsidR="00745E82" w:rsidRPr="007A0111" w:rsidRDefault="00745E82" w:rsidP="007A0111">
      <w:pPr>
        <w:widowControl w:val="0"/>
        <w:spacing w:line="360" w:lineRule="auto"/>
        <w:ind w:firstLine="709"/>
        <w:jc w:val="both"/>
        <w:rPr>
          <w:sz w:val="28"/>
          <w:szCs w:val="28"/>
        </w:rPr>
      </w:pPr>
      <w:r w:rsidRPr="007A0111">
        <w:rPr>
          <w:sz w:val="28"/>
          <w:szCs w:val="28"/>
        </w:rPr>
        <w:t>В современном российском законодательстве не находит пока места понятие “банковский продукт”. До сих пор российский законодатель не предложил однозначного подхода к определению понятий “услуга” и “операция”. Несмотря на использование понятий “операция” и “услуга” в Гражданском кодексе РФ, Налоговом кодексе РФ, и других федеральных законах, эти категории не приобрели четко формализованной конструкции.</w:t>
      </w:r>
    </w:p>
    <w:p w:rsidR="00745E82" w:rsidRPr="007A0111" w:rsidRDefault="00745E82" w:rsidP="007A0111">
      <w:pPr>
        <w:widowControl w:val="0"/>
        <w:spacing w:line="360" w:lineRule="auto"/>
        <w:ind w:firstLine="709"/>
        <w:jc w:val="both"/>
        <w:rPr>
          <w:sz w:val="28"/>
          <w:szCs w:val="28"/>
        </w:rPr>
      </w:pPr>
      <w:r w:rsidRPr="007A0111">
        <w:rPr>
          <w:sz w:val="28"/>
          <w:szCs w:val="28"/>
        </w:rPr>
        <w:t xml:space="preserve">Часть 1. ст. 779 ГК РФ определяет услугу как совершение определенных действий или осуществление определенной деятельности. Одно из толкований ч. 2 ст. 779 ГК РФ позволяет сделать вывод, что к услугам, связанным с деятельностью банка, можно отнести услуги по договорам банковского вклада, банковского счета, расчетов, хранения, поручения, комиссии, доверительного управления имуществом. Хотя, по мнению некоторых юристов, банковский вклад, банковский счет и обязательства по расчетам к обязательствам по оказанию услуг вообще не относятся. Они считают, что позиция законодателя в определении границ обязательств по оказанию услуг и оптимальных форм их правового урегулирования еще не устоялась. </w:t>
      </w:r>
      <w:r w:rsidRPr="007A0111">
        <w:rPr>
          <w:rStyle w:val="a7"/>
          <w:sz w:val="28"/>
          <w:szCs w:val="28"/>
        </w:rPr>
        <w:footnoteReference w:id="8"/>
      </w:r>
      <w:r w:rsidRPr="007A0111">
        <w:rPr>
          <w:sz w:val="28"/>
          <w:szCs w:val="28"/>
        </w:rPr>
        <w:t xml:space="preserve"> </w:t>
      </w:r>
    </w:p>
    <w:p w:rsidR="00745E82" w:rsidRPr="007A0111" w:rsidRDefault="00745E82" w:rsidP="007A0111">
      <w:pPr>
        <w:widowControl w:val="0"/>
        <w:spacing w:line="360" w:lineRule="auto"/>
        <w:ind w:firstLine="709"/>
        <w:jc w:val="both"/>
        <w:rPr>
          <w:sz w:val="28"/>
          <w:szCs w:val="28"/>
        </w:rPr>
      </w:pPr>
      <w:r w:rsidRPr="007A0111">
        <w:rPr>
          <w:sz w:val="28"/>
          <w:szCs w:val="28"/>
        </w:rPr>
        <w:t>В ч. 5 ст. 38 НК РФ законодатель конкретизирует понятие услуги, под которой понимается деятельность, результаты которой не имеют материального выражения, реализуются и потребляются в процессе осуществления этой деятельности. В данном определении приобретают правовой статус такие основополагающие характеристики услуги, как, во-первых, нематериальное выражение ее результатов и, во-вторых,</w:t>
      </w:r>
      <w:r w:rsidR="007A0111" w:rsidRPr="007A0111">
        <w:rPr>
          <w:sz w:val="28"/>
          <w:szCs w:val="28"/>
        </w:rPr>
        <w:t xml:space="preserve"> </w:t>
      </w:r>
      <w:r w:rsidRPr="007A0111">
        <w:rPr>
          <w:sz w:val="28"/>
          <w:szCs w:val="28"/>
        </w:rPr>
        <w:t>момент совпадения реализации, потребления и осуществления услуги. Таким образом, исходя из этих признаков, банковскую деятельность можно определить как один их видов деятельности, направленный на оказание услуг.</w:t>
      </w:r>
    </w:p>
    <w:p w:rsidR="00745E82" w:rsidRPr="007A0111" w:rsidRDefault="00745E82" w:rsidP="007A0111">
      <w:pPr>
        <w:widowControl w:val="0"/>
        <w:spacing w:line="360" w:lineRule="auto"/>
        <w:ind w:firstLine="709"/>
        <w:jc w:val="both"/>
        <w:rPr>
          <w:sz w:val="28"/>
          <w:szCs w:val="28"/>
        </w:rPr>
      </w:pPr>
      <w:r w:rsidRPr="007A0111">
        <w:rPr>
          <w:sz w:val="28"/>
          <w:szCs w:val="28"/>
        </w:rPr>
        <w:t>Одним из источников российского банковского права является Федеральный закон “О банках и банковской деятельности”, в котором не определяется понятие услуги. Специфика банковской деятельности определяется на основе перечня банковских операций и сделок, перечисленных в ст. 5 ФЗ “О банках и банковской деятельности”. “Анализ указанной статьи Закона позволяет сделать вывод о том, что законодатель не разграничивает понятия “сделка” и “операция” и употребляет их как тождественные”</w:t>
      </w:r>
      <w:r w:rsidRPr="007A0111">
        <w:rPr>
          <w:rStyle w:val="a7"/>
          <w:sz w:val="28"/>
          <w:szCs w:val="28"/>
        </w:rPr>
        <w:footnoteReference w:id="9"/>
      </w:r>
      <w:r w:rsidRPr="007A0111">
        <w:rPr>
          <w:sz w:val="28"/>
          <w:szCs w:val="28"/>
        </w:rPr>
        <w:t>. Из всего вышеизложенного можно сделать вывод о том, что в настоящее время в российском законодательстве, отсутствуют определения понятий “банковская операция”, “банковская услуга”, “банковский продукт”. В таких условиях, при отсутствии этих определений в основополагающем источнике, существует большое число различных определений этих понятий, которые не могут претендовать на всеобщее признание. Мы воспользуемся определениями, на наш взгляд наиболее отвечающими действительности. Банковский продукт - это конкретный банковский документ (или свидетельство), который производится банком для обслуживания клиентов и проведения операций. Это может быть вексель, чек, банковский процент, любой сертификат (инвестиционный, депозитный, сберегательный, налоговый) и т.п. Банковская услуга представляет собой банковские операции по обслуживанию клиентов. Сходство банковского продукта и банковской услуги в том, что они призваны удовлетворять потребности клиентов и способствовать получению прибыли. Охарактеризовать особенности банковской услуги можно так:</w:t>
      </w:r>
    </w:p>
    <w:p w:rsidR="00745E82" w:rsidRPr="007A0111" w:rsidRDefault="00745E82" w:rsidP="007A0111">
      <w:pPr>
        <w:widowControl w:val="0"/>
        <w:spacing w:line="360" w:lineRule="auto"/>
        <w:ind w:firstLine="709"/>
        <w:jc w:val="both"/>
        <w:rPr>
          <w:sz w:val="28"/>
          <w:szCs w:val="28"/>
        </w:rPr>
      </w:pPr>
      <w:r w:rsidRPr="007A0111">
        <w:rPr>
          <w:sz w:val="28"/>
          <w:szCs w:val="28"/>
        </w:rPr>
        <w:t>1 . Банковские услуги, как и другие услуги в основе своей абстрактны, не имеют материальной субстанции;</w:t>
      </w:r>
    </w:p>
    <w:p w:rsidR="00745E82" w:rsidRPr="007A0111" w:rsidRDefault="00745E82" w:rsidP="007A0111">
      <w:pPr>
        <w:widowControl w:val="0"/>
        <w:spacing w:line="360" w:lineRule="auto"/>
        <w:ind w:firstLine="709"/>
        <w:jc w:val="both"/>
        <w:rPr>
          <w:sz w:val="28"/>
          <w:szCs w:val="28"/>
        </w:rPr>
      </w:pPr>
      <w:r w:rsidRPr="007A0111">
        <w:rPr>
          <w:sz w:val="28"/>
          <w:szCs w:val="28"/>
        </w:rPr>
        <w:t>2. Оказание банковских услуг связано с использованием денег в различных формах и качествах (деньги предприятий, коммерческих банков, деньги Центрального Банка в форме наличности, бухгалтерских записей и др.);</w:t>
      </w:r>
    </w:p>
    <w:p w:rsidR="00745E82" w:rsidRPr="007A0111" w:rsidRDefault="00745E82" w:rsidP="007A0111">
      <w:pPr>
        <w:widowControl w:val="0"/>
        <w:spacing w:line="360" w:lineRule="auto"/>
        <w:ind w:firstLine="709"/>
        <w:jc w:val="both"/>
        <w:rPr>
          <w:sz w:val="28"/>
          <w:szCs w:val="28"/>
        </w:rPr>
      </w:pPr>
      <w:r w:rsidRPr="007A0111">
        <w:rPr>
          <w:sz w:val="28"/>
          <w:szCs w:val="28"/>
        </w:rPr>
        <w:t>3. Абстрактные банковские услуги приобретают зримые черты посредством договорных отношений;</w:t>
      </w:r>
    </w:p>
    <w:p w:rsidR="00745E82" w:rsidRPr="007A0111" w:rsidRDefault="00745E82" w:rsidP="007A0111">
      <w:pPr>
        <w:widowControl w:val="0"/>
        <w:spacing w:line="360" w:lineRule="auto"/>
        <w:ind w:firstLine="709"/>
        <w:jc w:val="both"/>
        <w:rPr>
          <w:sz w:val="28"/>
          <w:szCs w:val="28"/>
        </w:rPr>
      </w:pPr>
      <w:r w:rsidRPr="007A0111">
        <w:rPr>
          <w:sz w:val="28"/>
          <w:szCs w:val="28"/>
        </w:rPr>
        <w:t>4. Купля - продажа большинства банковских услуг обладают протяженностью во времени. Как правило, сделка не ограничивается однократным актом. Банковский клиент при осуществлении вклада, получении кредита, абонировании сейфа вступает вы более или менее продолжительную связь с банком.</w:t>
      </w:r>
      <w:r w:rsidRPr="007A0111">
        <w:rPr>
          <w:rStyle w:val="a7"/>
          <w:sz w:val="28"/>
          <w:szCs w:val="28"/>
        </w:rPr>
        <w:footnoteReference w:id="10"/>
      </w:r>
      <w:r w:rsidRPr="007A0111">
        <w:rPr>
          <w:sz w:val="28"/>
          <w:szCs w:val="28"/>
        </w:rPr>
        <w:t xml:space="preserve"> </w:t>
      </w:r>
    </w:p>
    <w:p w:rsidR="00745E82" w:rsidRPr="007A0111" w:rsidRDefault="00745E82" w:rsidP="007A0111">
      <w:pPr>
        <w:spacing w:line="360" w:lineRule="auto"/>
        <w:ind w:firstLine="709"/>
        <w:jc w:val="both"/>
        <w:rPr>
          <w:bCs/>
          <w:iCs/>
          <w:sz w:val="28"/>
          <w:szCs w:val="28"/>
        </w:rPr>
      </w:pPr>
      <w:r w:rsidRPr="007A0111">
        <w:rPr>
          <w:bCs/>
          <w:iCs/>
          <w:sz w:val="28"/>
          <w:szCs w:val="28"/>
        </w:rPr>
        <w:t>Ценовая политика банка</w:t>
      </w:r>
    </w:p>
    <w:p w:rsidR="00745E82" w:rsidRPr="007A0111" w:rsidRDefault="00745E82" w:rsidP="007A0111">
      <w:pPr>
        <w:widowControl w:val="0"/>
        <w:spacing w:line="360" w:lineRule="auto"/>
        <w:ind w:firstLine="709"/>
        <w:jc w:val="both"/>
        <w:rPr>
          <w:sz w:val="28"/>
          <w:szCs w:val="28"/>
        </w:rPr>
      </w:pPr>
      <w:r w:rsidRPr="007A0111">
        <w:rPr>
          <w:sz w:val="28"/>
          <w:szCs w:val="28"/>
        </w:rPr>
        <w:t>При планировании комплекса услуг, как новых, так и существующих, банк определяет и анализирует структуру затрат и, следовательно, их цену. Ценообразование является элементом комплекса маркетинга.</w:t>
      </w:r>
    </w:p>
    <w:p w:rsidR="00745E82" w:rsidRPr="007A0111" w:rsidRDefault="00745E82" w:rsidP="007A0111">
      <w:pPr>
        <w:widowControl w:val="0"/>
        <w:spacing w:line="360" w:lineRule="auto"/>
        <w:ind w:firstLine="709"/>
        <w:jc w:val="both"/>
        <w:rPr>
          <w:sz w:val="28"/>
          <w:szCs w:val="28"/>
        </w:rPr>
      </w:pPr>
      <w:r w:rsidRPr="007A0111">
        <w:rPr>
          <w:sz w:val="28"/>
          <w:szCs w:val="28"/>
        </w:rPr>
        <w:t>Прежде всего, руководство банка выбирает одну основную и (или) несколько альтернативных стратегий ценообразования в зависимости от рейтинга самого банка, размер контролируемого им рынка и конкретной ситуации экономико-политической конъюнктуры. В маркетинговой деятельности банка цена выполняет исключительно важную роль, которая состоит в обеспечении для него выручки от реализации услуг. Помимо этого цена имеет большое значение для клиентуры, определяя выбор клиентом банка, но при этом нельзя оставлять без внимания неценовые факторы. Поэтому перед банками особую важность имеет назначение наиболее рациональной цены на оказываемые услуги.</w:t>
      </w:r>
    </w:p>
    <w:p w:rsidR="00745E82" w:rsidRPr="007A0111" w:rsidRDefault="00745E82" w:rsidP="007A0111">
      <w:pPr>
        <w:widowControl w:val="0"/>
        <w:spacing w:line="360" w:lineRule="auto"/>
        <w:ind w:firstLine="709"/>
        <w:jc w:val="both"/>
        <w:rPr>
          <w:sz w:val="28"/>
          <w:szCs w:val="28"/>
        </w:rPr>
      </w:pPr>
      <w:r w:rsidRPr="007A0111">
        <w:rPr>
          <w:sz w:val="28"/>
          <w:szCs w:val="28"/>
        </w:rPr>
        <w:t>Ценовая политика банка - установление цен на различные банковские продукты и их изменение в соответствии с изменением рыночной конъюнктуры. Объектами ценовой политики банка являются: процентные ставки, тарифы, комиссионные, премии, скидки, минимальный размер вклада. В маркетинговой деятельности цена выполняет важную функцию: она согласует интересы банка и клиентов.</w:t>
      </w:r>
      <w:r w:rsidRPr="007A0111">
        <w:rPr>
          <w:rStyle w:val="a7"/>
          <w:sz w:val="28"/>
          <w:szCs w:val="28"/>
        </w:rPr>
        <w:footnoteReference w:id="11"/>
      </w:r>
    </w:p>
    <w:p w:rsidR="00745E82" w:rsidRPr="007A0111" w:rsidRDefault="00745E82" w:rsidP="007A0111">
      <w:pPr>
        <w:widowControl w:val="0"/>
        <w:spacing w:line="360" w:lineRule="auto"/>
        <w:ind w:firstLine="709"/>
        <w:jc w:val="both"/>
        <w:rPr>
          <w:sz w:val="28"/>
          <w:szCs w:val="28"/>
        </w:rPr>
      </w:pPr>
      <w:r w:rsidRPr="007A0111">
        <w:rPr>
          <w:sz w:val="28"/>
          <w:szCs w:val="28"/>
        </w:rPr>
        <w:t xml:space="preserve">Процесс разработки ценовой стратегии банка состоит из нескольких </w:t>
      </w:r>
      <w:r w:rsidR="00124B95" w:rsidRPr="007A0111">
        <w:rPr>
          <w:sz w:val="28"/>
          <w:szCs w:val="28"/>
        </w:rPr>
        <w:t>этапов. Прежде</w:t>
      </w:r>
      <w:r w:rsidRPr="007A0111">
        <w:rPr>
          <w:sz w:val="28"/>
          <w:szCs w:val="28"/>
        </w:rPr>
        <w:t xml:space="preserve"> всего, на основании стратегической программы определяются задачи стратегии ценообразования. Для каждого банка первостепенной является задача получения максимальной прибыли. Однако в условиях конкуренции и изменяющейся конъюнктуры рынка, данная задача может быть сформулирована по-другому, например, получение максимальной прибыли при удержании лидерства на рынке. В данном случае банк преследует цели - установление максимально возможных цен на свои продукты при условии удержания лидирующего положения в определенном рыночном сегменте, которое практически исключало бы возможность конкуренции и позволяло бы длительное время работать с достаточной прибылью.</w:t>
      </w:r>
    </w:p>
    <w:p w:rsidR="00745E82" w:rsidRPr="007A0111" w:rsidRDefault="00745E82" w:rsidP="007A0111">
      <w:pPr>
        <w:widowControl w:val="0"/>
        <w:spacing w:line="360" w:lineRule="auto"/>
        <w:ind w:firstLine="709"/>
        <w:jc w:val="both"/>
        <w:rPr>
          <w:sz w:val="28"/>
          <w:szCs w:val="28"/>
        </w:rPr>
      </w:pPr>
      <w:r w:rsidRPr="007A0111">
        <w:rPr>
          <w:sz w:val="28"/>
          <w:szCs w:val="28"/>
        </w:rPr>
        <w:t xml:space="preserve">Следующим этапом разработки ценовой стратегии является анализ факторов, влияющих на цену, как внутренних, так и внешних. К </w:t>
      </w:r>
      <w:r w:rsidRPr="007A0111">
        <w:rPr>
          <w:iCs/>
          <w:sz w:val="28"/>
          <w:szCs w:val="28"/>
        </w:rPr>
        <w:t>внутренним факторам</w:t>
      </w:r>
      <w:r w:rsidRPr="007A0111">
        <w:rPr>
          <w:sz w:val="28"/>
          <w:szCs w:val="28"/>
        </w:rPr>
        <w:t xml:space="preserve"> (зависящим от самого банка) относятся затраты на оказание услуг, качество банковских продуктов (уникальность, мобильность и т.п.), быстрота и качество обслуживания, выбор рыночных сегментов, имидж банка, наличие дополнительных услуг, жизненный цикл данного банковского продукта.</w:t>
      </w:r>
    </w:p>
    <w:p w:rsidR="00745E82" w:rsidRPr="007A0111" w:rsidRDefault="00745E82" w:rsidP="007A0111">
      <w:pPr>
        <w:widowControl w:val="0"/>
        <w:spacing w:line="360" w:lineRule="auto"/>
        <w:ind w:firstLine="709"/>
        <w:jc w:val="both"/>
        <w:rPr>
          <w:sz w:val="28"/>
          <w:szCs w:val="28"/>
        </w:rPr>
      </w:pPr>
      <w:r w:rsidRPr="007A0111">
        <w:rPr>
          <w:sz w:val="28"/>
          <w:szCs w:val="28"/>
        </w:rPr>
        <w:t xml:space="preserve">К </w:t>
      </w:r>
      <w:r w:rsidRPr="007A0111">
        <w:rPr>
          <w:iCs/>
          <w:sz w:val="28"/>
          <w:szCs w:val="28"/>
        </w:rPr>
        <w:t xml:space="preserve">внешним факторам </w:t>
      </w:r>
      <w:r w:rsidRPr="007A0111">
        <w:rPr>
          <w:sz w:val="28"/>
          <w:szCs w:val="28"/>
        </w:rPr>
        <w:t>относятся уровень реального и прогнозируемого спроса на данный вид банковского продукта в данных рыночных сегментах и его эластичность, наличие ресурсов, уровень инфляции, наличие конкуренции, цены конкурентов на аналогичные услуги, аспекты регулирования банковской деятельности со стороны государства. Рынок банковских услуг находится под сильным воздействием этих факторов. Факторы внешней среды неподконтрольны банкам и должны рассматриваться с точки зрения необходимости учета их влияния при разработке стратегии развития банка.</w:t>
      </w:r>
      <w:r w:rsidRPr="007A0111">
        <w:rPr>
          <w:rStyle w:val="a7"/>
          <w:sz w:val="28"/>
          <w:szCs w:val="28"/>
        </w:rPr>
        <w:footnoteReference w:id="12"/>
      </w:r>
    </w:p>
    <w:p w:rsidR="00745E82" w:rsidRPr="007A0111" w:rsidRDefault="00745E82" w:rsidP="007A0111">
      <w:pPr>
        <w:widowControl w:val="0"/>
        <w:spacing w:line="360" w:lineRule="auto"/>
        <w:ind w:firstLine="709"/>
        <w:jc w:val="both"/>
        <w:rPr>
          <w:sz w:val="28"/>
          <w:szCs w:val="28"/>
        </w:rPr>
      </w:pPr>
      <w:r w:rsidRPr="007A0111">
        <w:rPr>
          <w:sz w:val="28"/>
          <w:szCs w:val="28"/>
        </w:rPr>
        <w:t>После анализа всех факторов, влияющих на ценовую стратегию, банк определяет методы ценообразования. Исключительно важное значение для банка приобретает определение правильной методики ценообразования. Исходя из уровня спроса, структуры затрат банка и цен, установленных конкурентами, банк может установить верхнюю и нижнюю границы цены за оказываемые услуги.</w:t>
      </w:r>
    </w:p>
    <w:p w:rsidR="00745E82" w:rsidRPr="007A0111" w:rsidRDefault="00745E82" w:rsidP="007A0111">
      <w:pPr>
        <w:widowControl w:val="0"/>
        <w:spacing w:line="360" w:lineRule="auto"/>
        <w:ind w:firstLine="709"/>
        <w:jc w:val="both"/>
        <w:rPr>
          <w:sz w:val="28"/>
          <w:szCs w:val="28"/>
        </w:rPr>
      </w:pPr>
      <w:r w:rsidRPr="007A0111">
        <w:rPr>
          <w:sz w:val="28"/>
          <w:szCs w:val="28"/>
        </w:rPr>
        <w:t>Широкое распространение на российском рынке получила ориентация банков при установлении цены за свои услуги на уровень, сложившийся на рынке. Многие банки опираются на цены, устанавливаемые наиболее крупными банками. Так как по некоторым видам операций мелкие банки имеют меньшие операционные расходы, то тем самым они имеют возможность получать немалую прибыль.</w:t>
      </w:r>
    </w:p>
    <w:p w:rsidR="00745E82" w:rsidRPr="007A0111" w:rsidRDefault="00745E82" w:rsidP="007A0111">
      <w:pPr>
        <w:widowControl w:val="0"/>
        <w:spacing w:line="360" w:lineRule="auto"/>
        <w:ind w:firstLine="709"/>
        <w:jc w:val="both"/>
        <w:rPr>
          <w:sz w:val="28"/>
          <w:szCs w:val="28"/>
        </w:rPr>
      </w:pPr>
      <w:r w:rsidRPr="007A0111">
        <w:rPr>
          <w:sz w:val="28"/>
          <w:szCs w:val="28"/>
        </w:rPr>
        <w:t xml:space="preserve">Значительно реже банки используют при ценообразовании формулу "средние издержки плюс прибыль". Для ее применения банк должен точно и оперативно определять структуру своих расходов, что у большинства банков вызывает трудности. Большое влияние здесь еще имеет продолжительность периода оказания банком услуг клиентам, определенная тем, что и кредиты, и депозиты являются срочными инструментами. Никакой банк не может точно определить свои издержки на весь период действия договора о депозите или </w:t>
      </w:r>
      <w:r w:rsidR="0099420F" w:rsidRPr="007A0111">
        <w:rPr>
          <w:sz w:val="28"/>
          <w:szCs w:val="28"/>
        </w:rPr>
        <w:t>кредите. Поэтому</w:t>
      </w:r>
      <w:r w:rsidRPr="007A0111">
        <w:rPr>
          <w:sz w:val="28"/>
          <w:szCs w:val="28"/>
        </w:rPr>
        <w:t xml:space="preserve"> банки предпочитают формулу "безубыточность плюс целевая прибыль". В этом случае банк ориентируется на желательный для него уровень рентабельности услуг и фиксированную прибыль. </w:t>
      </w:r>
      <w:r w:rsidRPr="007A0111">
        <w:rPr>
          <w:rStyle w:val="a7"/>
          <w:sz w:val="28"/>
          <w:szCs w:val="28"/>
        </w:rPr>
        <w:footnoteReference w:id="13"/>
      </w:r>
    </w:p>
    <w:p w:rsidR="00745E82" w:rsidRPr="0099420F" w:rsidRDefault="00745E82" w:rsidP="007A0111">
      <w:pPr>
        <w:spacing w:line="360" w:lineRule="auto"/>
        <w:ind w:firstLine="709"/>
        <w:jc w:val="both"/>
        <w:rPr>
          <w:bCs/>
          <w:iCs/>
          <w:sz w:val="28"/>
          <w:szCs w:val="28"/>
          <w:u w:val="single"/>
        </w:rPr>
      </w:pPr>
      <w:r w:rsidRPr="0099420F">
        <w:rPr>
          <w:bCs/>
          <w:iCs/>
          <w:sz w:val="28"/>
          <w:szCs w:val="28"/>
          <w:u w:val="single"/>
        </w:rPr>
        <w:t>Система стимулирования сбыта банковских услуг</w:t>
      </w:r>
    </w:p>
    <w:p w:rsidR="00745E82" w:rsidRPr="007A0111" w:rsidRDefault="00745E82" w:rsidP="007A0111">
      <w:pPr>
        <w:widowControl w:val="0"/>
        <w:spacing w:line="360" w:lineRule="auto"/>
        <w:ind w:firstLine="709"/>
        <w:jc w:val="both"/>
        <w:rPr>
          <w:sz w:val="28"/>
          <w:szCs w:val="28"/>
        </w:rPr>
      </w:pPr>
      <w:r w:rsidRPr="007A0111">
        <w:rPr>
          <w:sz w:val="28"/>
          <w:szCs w:val="28"/>
        </w:rPr>
        <w:t>Система стимулирования или коммуникационная стратегия, является следующим элементом комплекса маркетинга.</w:t>
      </w:r>
    </w:p>
    <w:p w:rsidR="00745E82" w:rsidRPr="007A0111" w:rsidRDefault="00745E82" w:rsidP="007A0111">
      <w:pPr>
        <w:widowControl w:val="0"/>
        <w:spacing w:line="360" w:lineRule="auto"/>
        <w:ind w:firstLine="709"/>
        <w:jc w:val="both"/>
        <w:rPr>
          <w:sz w:val="28"/>
          <w:szCs w:val="28"/>
        </w:rPr>
      </w:pPr>
      <w:r w:rsidRPr="007A0111">
        <w:rPr>
          <w:sz w:val="28"/>
          <w:szCs w:val="28"/>
        </w:rPr>
        <w:t>Стимулирование сбыта может проводиться банком по трем основным направлениям: стимулирование потребителей, стимулирование работников банка, стимулирование посредников. К средствам стимулирования потребителей банковских продуктов можно отнести персональные продажи, образцы (возможность пользоваться услугой в течение какого-либо времени бесплатно или на льготных условиях), скидки постоянным клиентам, демонстрация банковских продуктов (проведение семинаров и презентаций), лотереи среди клиентов банка. Все эти средства стимулирования могут быть направлены на стимулирование большего использования услуг, привлечение новых клиентов, поощрение использования отдельных услуг. Стимулирование работников банка предполагает поощрение усилий сотрудников банка по оказанию какого-либо вида банковских услуг, поощрение к улучшению обслуживания существующих клиентов или привлечению новых, поощрение к совершенствованию банковских продуктов. Среди методов стимулирования персонала необходимо выделить денежные премии, подарки, дополнительные отпуска.</w:t>
      </w:r>
    </w:p>
    <w:p w:rsidR="00745E82" w:rsidRPr="007A0111" w:rsidRDefault="00745E82" w:rsidP="007A0111">
      <w:pPr>
        <w:widowControl w:val="0"/>
        <w:spacing w:line="360" w:lineRule="auto"/>
        <w:ind w:firstLine="709"/>
        <w:jc w:val="both"/>
        <w:rPr>
          <w:sz w:val="28"/>
          <w:szCs w:val="28"/>
        </w:rPr>
      </w:pPr>
      <w:r w:rsidRPr="007A0111">
        <w:rPr>
          <w:sz w:val="28"/>
          <w:szCs w:val="28"/>
        </w:rPr>
        <w:t>Для стимулирования посредников, при помощи которых осуществляется продвижение банковских услуг, используются совместная реклама, система специальных скидок.</w:t>
      </w:r>
      <w:r w:rsidRPr="007A0111">
        <w:rPr>
          <w:rStyle w:val="a7"/>
          <w:sz w:val="28"/>
          <w:szCs w:val="28"/>
        </w:rPr>
        <w:footnoteReference w:id="14"/>
      </w:r>
    </w:p>
    <w:p w:rsidR="00745E82" w:rsidRPr="007A0111" w:rsidRDefault="00745E82" w:rsidP="007A0111">
      <w:pPr>
        <w:widowControl w:val="0"/>
        <w:spacing w:line="360" w:lineRule="auto"/>
        <w:ind w:firstLine="709"/>
        <w:jc w:val="both"/>
        <w:rPr>
          <w:sz w:val="28"/>
          <w:szCs w:val="28"/>
        </w:rPr>
      </w:pPr>
      <w:r w:rsidRPr="007A0111">
        <w:rPr>
          <w:sz w:val="28"/>
          <w:szCs w:val="28"/>
        </w:rPr>
        <w:t xml:space="preserve">Один из элементов коммуникационной стратегии – </w:t>
      </w:r>
      <w:r w:rsidRPr="007A0111">
        <w:rPr>
          <w:sz w:val="28"/>
          <w:szCs w:val="28"/>
          <w:lang w:val="en-US"/>
        </w:rPr>
        <w:t>Public</w:t>
      </w:r>
      <w:r w:rsidRPr="007A0111">
        <w:rPr>
          <w:sz w:val="28"/>
          <w:szCs w:val="28"/>
        </w:rPr>
        <w:t xml:space="preserve"> </w:t>
      </w:r>
      <w:r w:rsidRPr="007A0111">
        <w:rPr>
          <w:sz w:val="28"/>
          <w:szCs w:val="28"/>
          <w:lang w:val="en-US"/>
        </w:rPr>
        <w:t>Relations</w:t>
      </w:r>
      <w:r w:rsidRPr="007A0111">
        <w:rPr>
          <w:sz w:val="28"/>
          <w:szCs w:val="28"/>
        </w:rPr>
        <w:t xml:space="preserve"> (</w:t>
      </w:r>
      <w:r w:rsidRPr="007A0111">
        <w:rPr>
          <w:sz w:val="28"/>
          <w:szCs w:val="28"/>
          <w:lang w:val="en-US"/>
        </w:rPr>
        <w:t>PR</w:t>
      </w:r>
      <w:r w:rsidRPr="007A0111">
        <w:rPr>
          <w:sz w:val="28"/>
          <w:szCs w:val="28"/>
        </w:rPr>
        <w:t>), предполагающий целенаправленную деятельность банка для достижения взаимопонимания с окружающими его субъектами с целью доброжелательного отношения к своей деятельности. В основе Р</w:t>
      </w:r>
      <w:r w:rsidRPr="007A0111">
        <w:rPr>
          <w:sz w:val="28"/>
          <w:szCs w:val="28"/>
          <w:lang w:val="en-US"/>
        </w:rPr>
        <w:t>R</w:t>
      </w:r>
      <w:r w:rsidRPr="007A0111">
        <w:rPr>
          <w:sz w:val="28"/>
          <w:szCs w:val="28"/>
        </w:rPr>
        <w:t xml:space="preserve"> лежит умение и желание наладить контакт, выгодную обоюдную связь с общественностью.</w:t>
      </w:r>
      <w:r w:rsidR="007A0111" w:rsidRPr="007A0111">
        <w:rPr>
          <w:sz w:val="28"/>
          <w:szCs w:val="28"/>
        </w:rPr>
        <w:t xml:space="preserve"> </w:t>
      </w:r>
    </w:p>
    <w:p w:rsidR="00745E82" w:rsidRPr="007A0111" w:rsidRDefault="00745E82" w:rsidP="007A0111">
      <w:pPr>
        <w:widowControl w:val="0"/>
        <w:spacing w:line="360" w:lineRule="auto"/>
        <w:ind w:firstLine="709"/>
        <w:jc w:val="both"/>
        <w:rPr>
          <w:sz w:val="28"/>
          <w:szCs w:val="28"/>
        </w:rPr>
      </w:pPr>
      <w:r w:rsidRPr="007A0111">
        <w:rPr>
          <w:sz w:val="28"/>
          <w:szCs w:val="28"/>
        </w:rPr>
        <w:t>Р</w:t>
      </w:r>
      <w:r w:rsidRPr="007A0111">
        <w:rPr>
          <w:sz w:val="28"/>
          <w:szCs w:val="28"/>
          <w:lang w:val="en-US"/>
        </w:rPr>
        <w:t>R</w:t>
      </w:r>
      <w:r w:rsidRPr="007A0111">
        <w:rPr>
          <w:sz w:val="28"/>
          <w:szCs w:val="28"/>
        </w:rPr>
        <w:t xml:space="preserve"> включает в себя полное информирование о продуктах и услугах банка всех субъектов (целевые аудитории, органы государственной власти, СМИ), анализ ситуации и прогнозирование возможной реакции тех или иных субъектов на деятельность банка. При выборе коммерческого банка потребители в первую очередь руководствуются не характеристикой банковской услуги (стоимостью, технологией, сроками предоставления), а непосредственно характеристиками самой кредитной организации (надежность, комплексность обслуживания и т д.). Прежде надо отметить значимость такого критерия, как надежность. После банковского кризиса 1998 года именно эта составляющая приоритетна при выборе клиентом банка, в котором он будет держать счета и обслуживаться.</w:t>
      </w:r>
    </w:p>
    <w:p w:rsidR="00745E82" w:rsidRPr="007A0111" w:rsidRDefault="00745E82" w:rsidP="007A0111">
      <w:pPr>
        <w:widowControl w:val="0"/>
        <w:spacing w:line="360" w:lineRule="auto"/>
        <w:ind w:firstLine="709"/>
        <w:jc w:val="both"/>
        <w:rPr>
          <w:sz w:val="28"/>
          <w:szCs w:val="28"/>
        </w:rPr>
      </w:pPr>
      <w:r w:rsidRPr="007A0111">
        <w:rPr>
          <w:sz w:val="28"/>
          <w:szCs w:val="28"/>
        </w:rPr>
        <w:t>Для достижения благожелательного отношения общественности к банку используются различные методы. Основные из них:</w:t>
      </w:r>
    </w:p>
    <w:p w:rsidR="00745E82" w:rsidRPr="007A0111" w:rsidRDefault="00745E82" w:rsidP="007A0111">
      <w:pPr>
        <w:widowControl w:val="0"/>
        <w:spacing w:line="360" w:lineRule="auto"/>
        <w:ind w:firstLine="709"/>
        <w:jc w:val="both"/>
        <w:rPr>
          <w:sz w:val="28"/>
          <w:szCs w:val="28"/>
        </w:rPr>
      </w:pPr>
      <w:r w:rsidRPr="007A0111">
        <w:rPr>
          <w:sz w:val="28"/>
          <w:szCs w:val="28"/>
        </w:rPr>
        <w:t>•</w:t>
      </w:r>
      <w:r w:rsidR="007C1A7F" w:rsidRPr="007A0111">
        <w:rPr>
          <w:sz w:val="28"/>
          <w:szCs w:val="28"/>
        </w:rPr>
        <w:t xml:space="preserve"> </w:t>
      </w:r>
      <w:r w:rsidRPr="007A0111">
        <w:rPr>
          <w:sz w:val="28"/>
          <w:szCs w:val="28"/>
        </w:rPr>
        <w:t>Налаживание отношений с прессой. Поскольку от позиции средств массовой информации, связанных с банком зависит очень многое, представителям прессы должно оказываться всяческое содействие. Службе маркетинга приходится следить за сведениями о банке, появляющимися в газетах, журналах и т.д., принимать меры к исправлению ошибок в публикациях;</w:t>
      </w:r>
    </w:p>
    <w:p w:rsidR="00745E82" w:rsidRPr="007A0111" w:rsidRDefault="00745E82" w:rsidP="007A0111">
      <w:pPr>
        <w:widowControl w:val="0"/>
        <w:spacing w:line="360" w:lineRule="auto"/>
        <w:ind w:firstLine="709"/>
        <w:jc w:val="both"/>
        <w:rPr>
          <w:sz w:val="28"/>
          <w:szCs w:val="28"/>
        </w:rPr>
      </w:pPr>
      <w:r w:rsidRPr="007A0111">
        <w:rPr>
          <w:sz w:val="28"/>
          <w:szCs w:val="28"/>
        </w:rPr>
        <w:t>•</w:t>
      </w:r>
      <w:r w:rsidR="007A0111" w:rsidRPr="007A0111">
        <w:rPr>
          <w:sz w:val="28"/>
          <w:szCs w:val="28"/>
        </w:rPr>
        <w:t xml:space="preserve"> </w:t>
      </w:r>
      <w:r w:rsidRPr="007A0111">
        <w:rPr>
          <w:sz w:val="28"/>
          <w:szCs w:val="28"/>
        </w:rPr>
        <w:t>Использование возможности печати. Опыт показывает, что при рассылке проспектов банка каждый пакет должен выглядеть так, как будто его послали только по одному адресу;</w:t>
      </w:r>
    </w:p>
    <w:p w:rsidR="00745E82" w:rsidRPr="007A0111" w:rsidRDefault="00745E82" w:rsidP="007A0111">
      <w:pPr>
        <w:widowControl w:val="0"/>
        <w:spacing w:line="360" w:lineRule="auto"/>
        <w:ind w:firstLine="709"/>
        <w:jc w:val="both"/>
        <w:rPr>
          <w:sz w:val="28"/>
          <w:szCs w:val="28"/>
        </w:rPr>
      </w:pPr>
      <w:r w:rsidRPr="007A0111">
        <w:rPr>
          <w:sz w:val="28"/>
          <w:szCs w:val="28"/>
        </w:rPr>
        <w:t>•</w:t>
      </w:r>
      <w:r w:rsidR="007A0111" w:rsidRPr="007A0111">
        <w:rPr>
          <w:sz w:val="28"/>
          <w:szCs w:val="28"/>
        </w:rPr>
        <w:t xml:space="preserve"> </w:t>
      </w:r>
      <w:r w:rsidRPr="007A0111">
        <w:rPr>
          <w:sz w:val="28"/>
          <w:szCs w:val="28"/>
        </w:rPr>
        <w:t>Создание фирменного стиля;</w:t>
      </w:r>
    </w:p>
    <w:p w:rsidR="00745E82" w:rsidRPr="007A0111" w:rsidRDefault="00745E82" w:rsidP="007A0111">
      <w:pPr>
        <w:widowControl w:val="0"/>
        <w:spacing w:line="360" w:lineRule="auto"/>
        <w:ind w:firstLine="709"/>
        <w:jc w:val="both"/>
        <w:rPr>
          <w:sz w:val="28"/>
          <w:szCs w:val="28"/>
        </w:rPr>
      </w:pPr>
      <w:r w:rsidRPr="007A0111">
        <w:rPr>
          <w:sz w:val="28"/>
          <w:szCs w:val="28"/>
        </w:rPr>
        <w:t>• Устная пропаганда - яркие, лаконичные, впечатляющие выступления руководителей банка на различных форумах, семинарах, конференциях,</w:t>
      </w:r>
    </w:p>
    <w:p w:rsidR="00745E82" w:rsidRPr="007A0111" w:rsidRDefault="00745E82" w:rsidP="007A0111">
      <w:pPr>
        <w:widowControl w:val="0"/>
        <w:spacing w:line="360" w:lineRule="auto"/>
        <w:ind w:firstLine="709"/>
        <w:jc w:val="both"/>
        <w:rPr>
          <w:sz w:val="28"/>
          <w:szCs w:val="28"/>
        </w:rPr>
      </w:pPr>
      <w:r w:rsidRPr="007A0111">
        <w:rPr>
          <w:sz w:val="28"/>
          <w:szCs w:val="28"/>
        </w:rPr>
        <w:t>• Реклама престижа - информация о вкладе банка в улучшение экономики страны, повышение благосостояния людей;</w:t>
      </w:r>
    </w:p>
    <w:p w:rsidR="00745E82" w:rsidRPr="007A0111" w:rsidRDefault="00745E82" w:rsidP="007A0111">
      <w:pPr>
        <w:widowControl w:val="0"/>
        <w:spacing w:line="360" w:lineRule="auto"/>
        <w:ind w:firstLine="709"/>
        <w:jc w:val="both"/>
        <w:rPr>
          <w:sz w:val="28"/>
          <w:szCs w:val="28"/>
        </w:rPr>
      </w:pPr>
      <w:r w:rsidRPr="007A0111">
        <w:rPr>
          <w:sz w:val="28"/>
          <w:szCs w:val="28"/>
        </w:rPr>
        <w:t xml:space="preserve">• Исследования общественного мнения, реакция рынка. Сбор, обобщение и анализ относящихся к делу фактов, позволяет оценить складывающуюся обстановку. </w:t>
      </w:r>
      <w:r w:rsidRPr="007A0111">
        <w:rPr>
          <w:rStyle w:val="a7"/>
          <w:sz w:val="28"/>
          <w:szCs w:val="28"/>
        </w:rPr>
        <w:footnoteReference w:id="15"/>
      </w:r>
    </w:p>
    <w:p w:rsidR="00745E82" w:rsidRPr="007A0111" w:rsidRDefault="00745E82" w:rsidP="007A0111">
      <w:pPr>
        <w:widowControl w:val="0"/>
        <w:spacing w:line="360" w:lineRule="auto"/>
        <w:ind w:firstLine="709"/>
        <w:jc w:val="both"/>
        <w:rPr>
          <w:sz w:val="28"/>
          <w:szCs w:val="28"/>
        </w:rPr>
      </w:pPr>
      <w:r w:rsidRPr="007A0111">
        <w:rPr>
          <w:sz w:val="28"/>
          <w:szCs w:val="28"/>
        </w:rPr>
        <w:t>Отметим, что понятие Р</w:t>
      </w:r>
      <w:r w:rsidRPr="007A0111">
        <w:rPr>
          <w:sz w:val="28"/>
          <w:szCs w:val="28"/>
          <w:lang w:val="en-US"/>
        </w:rPr>
        <w:t>R</w:t>
      </w:r>
      <w:r w:rsidRPr="007A0111">
        <w:rPr>
          <w:sz w:val="28"/>
          <w:szCs w:val="28"/>
        </w:rPr>
        <w:t xml:space="preserve"> родилось в США в начале 19 века. Ежегодные затраты на Р</w:t>
      </w:r>
      <w:r w:rsidRPr="007A0111">
        <w:rPr>
          <w:sz w:val="28"/>
          <w:szCs w:val="28"/>
          <w:lang w:val="en-US"/>
        </w:rPr>
        <w:t>R</w:t>
      </w:r>
      <w:r w:rsidRPr="007A0111">
        <w:rPr>
          <w:sz w:val="28"/>
          <w:szCs w:val="28"/>
        </w:rPr>
        <w:t xml:space="preserve"> составляют несколько миллионов долларов. У нас пока такая деятельность не получила столь широкого распространения, хотя появились фирмы, представляющие услуги по формирования общественного мнения.</w:t>
      </w:r>
      <w:r w:rsidRPr="007A0111">
        <w:rPr>
          <w:rStyle w:val="a7"/>
          <w:sz w:val="28"/>
          <w:szCs w:val="28"/>
        </w:rPr>
        <w:footnoteReference w:id="16"/>
      </w:r>
    </w:p>
    <w:p w:rsidR="00745E82" w:rsidRPr="007A0111" w:rsidRDefault="00745E82" w:rsidP="007A0111">
      <w:pPr>
        <w:widowControl w:val="0"/>
        <w:spacing w:line="360" w:lineRule="auto"/>
        <w:ind w:firstLine="709"/>
        <w:jc w:val="both"/>
        <w:rPr>
          <w:sz w:val="28"/>
          <w:szCs w:val="28"/>
        </w:rPr>
      </w:pPr>
      <w:r w:rsidRPr="007A0111">
        <w:rPr>
          <w:sz w:val="28"/>
          <w:szCs w:val="28"/>
        </w:rPr>
        <w:t>Следующий элемент коммуникационной стратегии – средства рекламы - довольно разнообразны, однако, банковские работники начинают осознавать, что большие затраты на рекламу не обеспечивают автоматически необходимой эффективности рекламы по широте охвата, степени воздействия на аудиторию, точности достижения поставленных целей.</w:t>
      </w:r>
      <w:r w:rsidR="007A0111" w:rsidRPr="007A0111">
        <w:rPr>
          <w:sz w:val="28"/>
          <w:szCs w:val="28"/>
        </w:rPr>
        <w:t xml:space="preserve"> </w:t>
      </w:r>
    </w:p>
    <w:p w:rsidR="00745E82" w:rsidRPr="007A0111" w:rsidRDefault="00745E82" w:rsidP="007A0111">
      <w:pPr>
        <w:widowControl w:val="0"/>
        <w:spacing w:line="360" w:lineRule="auto"/>
        <w:ind w:firstLine="709"/>
        <w:jc w:val="both"/>
        <w:rPr>
          <w:sz w:val="28"/>
          <w:szCs w:val="28"/>
        </w:rPr>
      </w:pPr>
      <w:r w:rsidRPr="007A0111">
        <w:rPr>
          <w:sz w:val="28"/>
          <w:szCs w:val="28"/>
        </w:rPr>
        <w:t>Рекламная политика представляет собой совокупность всей деятельности банковского учреждения, которая проводится с целью завоевания новых рынков, увеличения объема реализации услуг, повышения авторитета банка и в конечном итоге приводит его к выполнению долгосрочных и краткосрочных целей.</w:t>
      </w:r>
    </w:p>
    <w:p w:rsidR="00745E82" w:rsidRPr="007A0111" w:rsidRDefault="00745E82" w:rsidP="007A0111">
      <w:pPr>
        <w:widowControl w:val="0"/>
        <w:spacing w:line="360" w:lineRule="auto"/>
        <w:ind w:firstLine="709"/>
        <w:jc w:val="both"/>
        <w:rPr>
          <w:sz w:val="28"/>
          <w:szCs w:val="28"/>
        </w:rPr>
      </w:pPr>
      <w:r w:rsidRPr="007A0111">
        <w:rPr>
          <w:sz w:val="28"/>
          <w:szCs w:val="28"/>
        </w:rPr>
        <w:t>Целями рекламной политики банка являются введение на рынок новой услуги, завоевание новых рынков, расширение знаний реальных и потенциальных потребителей о банках и наборе предоставляемых им услуг, а также создание благоприятного представления о самой услуге, поддержание интереса к уже имеющимся услугам данного банка, активизация существующего спроса, создание неформальных связей между банками и постоянными клиентами, информация о смене условий предоставления услуг, что иногда приводит к изменению цен на них или других аспектов их реализации.</w:t>
      </w:r>
    </w:p>
    <w:p w:rsidR="00745E82" w:rsidRPr="007A0111" w:rsidRDefault="00745E82" w:rsidP="007A0111">
      <w:pPr>
        <w:widowControl w:val="0"/>
        <w:spacing w:line="360" w:lineRule="auto"/>
        <w:ind w:firstLine="709"/>
        <w:jc w:val="both"/>
        <w:rPr>
          <w:sz w:val="28"/>
          <w:szCs w:val="28"/>
        </w:rPr>
      </w:pPr>
      <w:r w:rsidRPr="007A0111">
        <w:rPr>
          <w:sz w:val="28"/>
          <w:szCs w:val="28"/>
        </w:rPr>
        <w:t>Банки могут использовать рекламу в газетах и журналах, по радио и телевидению, различные виды городской рекламы (рекламные щиты, световая реклама), реклама по почте - адресная и безадресная, традиционные каталоги, листовки, буклеты, рекламные сувениры, выбор рекламных лозунгов или девиза банка, а также другие нетрадиционные виды рекламы.</w:t>
      </w:r>
    </w:p>
    <w:p w:rsidR="00745E82" w:rsidRPr="007A0111" w:rsidRDefault="00745E82" w:rsidP="007A0111">
      <w:pPr>
        <w:widowControl w:val="0"/>
        <w:spacing w:line="360" w:lineRule="auto"/>
        <w:ind w:firstLine="709"/>
        <w:jc w:val="both"/>
        <w:rPr>
          <w:sz w:val="28"/>
          <w:szCs w:val="28"/>
        </w:rPr>
      </w:pPr>
      <w:r w:rsidRPr="007A0111">
        <w:rPr>
          <w:sz w:val="28"/>
          <w:szCs w:val="28"/>
        </w:rPr>
        <w:t>При планировании рекламной кампании необходимо подсчитать стоимость проводимых мероприятий и, если надо, скорректировать их с учетом бюджетных ограничений банка. Очень важно также, если кампания начата, внимательно анализировать успешность продвижения продукта и принимать дополнительные меры, чтобы повысить эффективность информационных контактов.</w:t>
      </w:r>
      <w:r w:rsidRPr="007A0111">
        <w:rPr>
          <w:rStyle w:val="a7"/>
          <w:sz w:val="28"/>
          <w:szCs w:val="28"/>
        </w:rPr>
        <w:footnoteReference w:id="17"/>
      </w:r>
    </w:p>
    <w:p w:rsidR="00745E82" w:rsidRPr="0099420F" w:rsidRDefault="00745E82" w:rsidP="007A0111">
      <w:pPr>
        <w:pStyle w:val="3"/>
        <w:spacing w:before="0" w:after="0" w:line="360" w:lineRule="auto"/>
        <w:ind w:firstLine="709"/>
        <w:jc w:val="both"/>
        <w:rPr>
          <w:rFonts w:ascii="Times New Roman" w:hAnsi="Times New Roman" w:cs="Times New Roman"/>
          <w:b w:val="0"/>
          <w:iCs/>
          <w:sz w:val="28"/>
          <w:szCs w:val="28"/>
          <w:u w:val="single"/>
        </w:rPr>
      </w:pPr>
      <w:r w:rsidRPr="0099420F">
        <w:rPr>
          <w:rFonts w:ascii="Times New Roman" w:hAnsi="Times New Roman" w:cs="Times New Roman"/>
          <w:b w:val="0"/>
          <w:iCs/>
          <w:sz w:val="28"/>
          <w:szCs w:val="28"/>
          <w:u w:val="single"/>
        </w:rPr>
        <w:t>Методы распределения банковских услуг</w:t>
      </w:r>
    </w:p>
    <w:p w:rsidR="00745E82" w:rsidRPr="007A0111" w:rsidRDefault="00745E82" w:rsidP="007A0111">
      <w:pPr>
        <w:widowControl w:val="0"/>
        <w:spacing w:line="360" w:lineRule="auto"/>
        <w:ind w:firstLine="709"/>
        <w:jc w:val="both"/>
        <w:rPr>
          <w:sz w:val="28"/>
          <w:szCs w:val="28"/>
        </w:rPr>
      </w:pPr>
      <w:r w:rsidRPr="007A0111">
        <w:rPr>
          <w:sz w:val="28"/>
          <w:szCs w:val="28"/>
        </w:rPr>
        <w:t>Следующий элемент комплекса маркетинга - распределение товаров и услуг среди потребителей. Традиционным для банков является доставка услуг клиентам при помощи банковских отделений. Среди них следует выделить универсальные (оказывающие все или почти все банковские услуги) и специализированные (работающие с определенными видами банковских услуг). Среди относительно новых методов распространения банковских продуктов необходимо отметить развитие расчетов при помощи пластиковых карточек и банковских чеков непосредственно в пунктах продажи, применение автоматических кассовых машин, возможность использования компьютеров, подключенных к сети банка для осуществления банковских операций из офиса или из дома.</w:t>
      </w:r>
      <w:r w:rsidRPr="007A0111">
        <w:rPr>
          <w:rStyle w:val="a7"/>
          <w:sz w:val="28"/>
          <w:szCs w:val="28"/>
        </w:rPr>
        <w:footnoteReference w:id="18"/>
      </w:r>
    </w:p>
    <w:p w:rsidR="00745E82" w:rsidRPr="007A0111" w:rsidRDefault="00745E82" w:rsidP="007A0111">
      <w:pPr>
        <w:widowControl w:val="0"/>
        <w:spacing w:line="360" w:lineRule="auto"/>
        <w:ind w:firstLine="709"/>
        <w:jc w:val="both"/>
        <w:rPr>
          <w:sz w:val="28"/>
          <w:szCs w:val="28"/>
        </w:rPr>
      </w:pPr>
      <w:r w:rsidRPr="007A0111">
        <w:rPr>
          <w:sz w:val="28"/>
          <w:szCs w:val="28"/>
        </w:rPr>
        <w:t>Важную роль в маркетинговых программах играют отделения банков. Ранее управляющие отделениями не считали себя продавцами банковских услуг. Но времена изменились. Сегодня многие банки намеренно назначают на пост управляющего отделением специалиста по маркетингу, чтобы организовывать продвижение банковских продуктов и расширить экспансию банка в определенном районе.</w:t>
      </w:r>
    </w:p>
    <w:p w:rsidR="00745E82" w:rsidRPr="007A0111" w:rsidRDefault="00745E82" w:rsidP="007A0111">
      <w:pPr>
        <w:widowControl w:val="0"/>
        <w:spacing w:line="360" w:lineRule="auto"/>
        <w:ind w:firstLine="709"/>
        <w:jc w:val="both"/>
        <w:rPr>
          <w:sz w:val="28"/>
          <w:szCs w:val="28"/>
        </w:rPr>
      </w:pPr>
      <w:r w:rsidRPr="007A0111">
        <w:rPr>
          <w:sz w:val="28"/>
          <w:szCs w:val="28"/>
        </w:rPr>
        <w:t>Новые системы распространения услуг банка имеют более целенаправленный характер на определенные группы потребителей, но некоторые банковские продукты могут быть реализованы исключительно при условии личного присутствия клиента и служащего банка, что предполагает традиционную систему распространения посредством отделения. Как для универсальных, так и для специализированных отделений немаловажным является вопрос размещения. При определении предполагаемого местонахождения банк учитывает уровень конкуренции и характер услуг конкурентов, анализирует численность и возможности потенциальных клиентов, удобство расположения и т.д.</w:t>
      </w:r>
    </w:p>
    <w:p w:rsidR="00745E82" w:rsidRPr="007A0111" w:rsidRDefault="00745E82" w:rsidP="007A0111">
      <w:pPr>
        <w:widowControl w:val="0"/>
        <w:spacing w:line="360" w:lineRule="auto"/>
        <w:ind w:firstLine="709"/>
        <w:jc w:val="both"/>
        <w:rPr>
          <w:sz w:val="28"/>
          <w:szCs w:val="28"/>
        </w:rPr>
      </w:pPr>
      <w:r w:rsidRPr="007A0111">
        <w:rPr>
          <w:sz w:val="28"/>
          <w:szCs w:val="28"/>
        </w:rPr>
        <w:t>Исходя из анализа возможностей и потребностей своих потенциальных клиентов, банк устанавливает график работы своих отделений. Например, многие российские банки в последнее время применяют практику дежурных отделений банка, которые работают по субботам, особенно отделения, которые работают с клиентами розничного рынка.</w:t>
      </w:r>
    </w:p>
    <w:p w:rsidR="00745E82" w:rsidRPr="007A0111" w:rsidRDefault="00745E82" w:rsidP="007A0111">
      <w:pPr>
        <w:widowControl w:val="0"/>
        <w:spacing w:line="360" w:lineRule="auto"/>
        <w:ind w:firstLine="709"/>
        <w:jc w:val="both"/>
        <w:rPr>
          <w:sz w:val="28"/>
          <w:szCs w:val="28"/>
        </w:rPr>
      </w:pPr>
      <w:r w:rsidRPr="007A0111">
        <w:rPr>
          <w:sz w:val="28"/>
          <w:szCs w:val="28"/>
        </w:rPr>
        <w:t>Основной метод распространения банковских продуктов - персональная продажа, в процессе которой менеджеры банка должны убедить потенциального покупателя отдать предпочтение именно их продукту или услуге.</w:t>
      </w:r>
    </w:p>
    <w:p w:rsidR="00745E82" w:rsidRPr="007A0111" w:rsidRDefault="00745E82" w:rsidP="007A0111">
      <w:pPr>
        <w:widowControl w:val="0"/>
        <w:spacing w:line="360" w:lineRule="auto"/>
        <w:ind w:firstLine="709"/>
        <w:jc w:val="both"/>
        <w:rPr>
          <w:sz w:val="28"/>
          <w:szCs w:val="28"/>
        </w:rPr>
      </w:pPr>
      <w:r w:rsidRPr="007A0111">
        <w:rPr>
          <w:sz w:val="28"/>
          <w:szCs w:val="28"/>
        </w:rPr>
        <w:t>Итак, для сбыта банковских услуг возможны следующие каналы сбыта:</w:t>
      </w:r>
    </w:p>
    <w:p w:rsidR="00745E82" w:rsidRPr="007A0111" w:rsidRDefault="00745E82" w:rsidP="007A0111">
      <w:pPr>
        <w:widowControl w:val="0"/>
        <w:numPr>
          <w:ilvl w:val="0"/>
          <w:numId w:val="21"/>
        </w:numPr>
        <w:tabs>
          <w:tab w:val="clear" w:pos="1080"/>
          <w:tab w:val="num" w:pos="0"/>
        </w:tabs>
        <w:spacing w:line="360" w:lineRule="auto"/>
        <w:ind w:left="0" w:firstLine="709"/>
        <w:jc w:val="both"/>
        <w:rPr>
          <w:sz w:val="28"/>
          <w:szCs w:val="28"/>
        </w:rPr>
      </w:pPr>
      <w:r w:rsidRPr="007A0111">
        <w:rPr>
          <w:sz w:val="28"/>
          <w:szCs w:val="28"/>
        </w:rPr>
        <w:t xml:space="preserve">собственные каналы сбыта: головное отделение банка в деловой части города; стационарные и передвижные отделения банка, филиалы; сбыт с использованием автоматизированных стоек и автоматов; </w:t>
      </w:r>
    </w:p>
    <w:p w:rsidR="00745E82" w:rsidRPr="007A0111" w:rsidRDefault="00745E82" w:rsidP="007A0111">
      <w:pPr>
        <w:numPr>
          <w:ilvl w:val="0"/>
          <w:numId w:val="20"/>
        </w:numPr>
        <w:tabs>
          <w:tab w:val="num" w:pos="0"/>
        </w:tabs>
        <w:spacing w:line="360" w:lineRule="auto"/>
        <w:ind w:left="0" w:firstLine="709"/>
        <w:jc w:val="both"/>
        <w:rPr>
          <w:bCs/>
          <w:sz w:val="28"/>
          <w:szCs w:val="32"/>
        </w:rPr>
      </w:pPr>
      <w:r w:rsidRPr="007A0111">
        <w:rPr>
          <w:sz w:val="28"/>
          <w:szCs w:val="28"/>
        </w:rPr>
        <w:t>несобственные каналы: сбыт посредством основания дочерних фирм,</w:t>
      </w:r>
      <w:r w:rsidR="007A0111" w:rsidRPr="007A0111">
        <w:rPr>
          <w:sz w:val="28"/>
          <w:szCs w:val="28"/>
        </w:rPr>
        <w:t xml:space="preserve"> </w:t>
      </w:r>
      <w:r w:rsidRPr="007A0111">
        <w:rPr>
          <w:sz w:val="28"/>
          <w:szCs w:val="28"/>
        </w:rPr>
        <w:t>участие в капитале других банков страховых компаний, предприятий и т.д.</w:t>
      </w:r>
    </w:p>
    <w:p w:rsidR="007C1A7F" w:rsidRPr="007A0111" w:rsidRDefault="008408C4" w:rsidP="007A0111">
      <w:pPr>
        <w:spacing w:line="360" w:lineRule="auto"/>
        <w:ind w:firstLine="709"/>
        <w:jc w:val="both"/>
        <w:rPr>
          <w:bCs/>
          <w:caps/>
          <w:sz w:val="28"/>
          <w:szCs w:val="28"/>
        </w:rPr>
      </w:pPr>
      <w:r>
        <w:rPr>
          <w:bCs/>
          <w:caps/>
          <w:sz w:val="28"/>
          <w:szCs w:val="28"/>
        </w:rPr>
        <w:br w:type="page"/>
      </w:r>
      <w:r w:rsidR="00650E21" w:rsidRPr="007A0111">
        <w:rPr>
          <w:bCs/>
          <w:sz w:val="28"/>
          <w:szCs w:val="28"/>
        </w:rPr>
        <w:t>1.3</w:t>
      </w:r>
      <w:r w:rsidR="00650E21">
        <w:rPr>
          <w:bCs/>
          <w:sz w:val="28"/>
          <w:szCs w:val="28"/>
        </w:rPr>
        <w:t xml:space="preserve"> </w:t>
      </w:r>
      <w:r w:rsidR="00650E21" w:rsidRPr="007A0111">
        <w:rPr>
          <w:bCs/>
          <w:sz w:val="28"/>
          <w:szCs w:val="28"/>
        </w:rPr>
        <w:t>ОСНОВНЫЕ НАПРАВЛЕНИЯ ИЗУЧЕНИЯ ПОТРЕБИТЕЛЕЙ БАНКОВСКИХ УСЛУГ</w:t>
      </w:r>
    </w:p>
    <w:p w:rsidR="008408C4" w:rsidRDefault="008408C4" w:rsidP="007A0111">
      <w:pPr>
        <w:spacing w:line="360" w:lineRule="auto"/>
        <w:ind w:firstLine="709"/>
        <w:jc w:val="both"/>
        <w:rPr>
          <w:bCs/>
          <w:iCs/>
          <w:sz w:val="28"/>
          <w:szCs w:val="28"/>
        </w:rPr>
      </w:pPr>
    </w:p>
    <w:p w:rsidR="007C1A7F" w:rsidRPr="00FA7C56" w:rsidRDefault="007C1A7F" w:rsidP="007A0111">
      <w:pPr>
        <w:spacing w:line="360" w:lineRule="auto"/>
        <w:ind w:firstLine="709"/>
        <w:jc w:val="both"/>
        <w:rPr>
          <w:bCs/>
          <w:iCs/>
          <w:sz w:val="28"/>
          <w:szCs w:val="28"/>
          <w:u w:val="single"/>
        </w:rPr>
      </w:pPr>
      <w:r w:rsidRPr="00FA7C56">
        <w:rPr>
          <w:bCs/>
          <w:iCs/>
          <w:sz w:val="28"/>
          <w:szCs w:val="28"/>
          <w:u w:val="single"/>
        </w:rPr>
        <w:t>Понятие отношений и подходы к их изучению</w:t>
      </w:r>
    </w:p>
    <w:p w:rsidR="007C1A7F" w:rsidRPr="007A0111" w:rsidRDefault="007C1A7F" w:rsidP="007A0111">
      <w:pPr>
        <w:widowControl w:val="0"/>
        <w:tabs>
          <w:tab w:val="num" w:pos="0"/>
          <w:tab w:val="num" w:pos="1260"/>
        </w:tabs>
        <w:spacing w:line="360" w:lineRule="auto"/>
        <w:ind w:firstLine="709"/>
        <w:jc w:val="both"/>
        <w:rPr>
          <w:sz w:val="28"/>
          <w:szCs w:val="28"/>
        </w:rPr>
      </w:pPr>
      <w:r w:rsidRPr="007A0111">
        <w:rPr>
          <w:sz w:val="28"/>
          <w:szCs w:val="28"/>
        </w:rPr>
        <w:t>Отношение – центральное понятие</w:t>
      </w:r>
      <w:r w:rsidR="007A0111" w:rsidRPr="007A0111">
        <w:rPr>
          <w:sz w:val="28"/>
          <w:szCs w:val="28"/>
        </w:rPr>
        <w:t xml:space="preserve"> </w:t>
      </w:r>
      <w:r w:rsidRPr="007A0111">
        <w:rPr>
          <w:sz w:val="28"/>
          <w:szCs w:val="28"/>
        </w:rPr>
        <w:t>социальной психологии, в которой разработаны теории</w:t>
      </w:r>
      <w:r w:rsidR="007A0111" w:rsidRPr="007A0111">
        <w:rPr>
          <w:sz w:val="28"/>
          <w:szCs w:val="28"/>
        </w:rPr>
        <w:t xml:space="preserve"> </w:t>
      </w:r>
      <w:r w:rsidRPr="007A0111">
        <w:rPr>
          <w:sz w:val="28"/>
          <w:szCs w:val="28"/>
        </w:rPr>
        <w:t>и методы измерения и объяснения отношений</w:t>
      </w:r>
      <w:r w:rsidR="007A0111" w:rsidRPr="007A0111">
        <w:rPr>
          <w:sz w:val="28"/>
          <w:szCs w:val="28"/>
        </w:rPr>
        <w:t xml:space="preserve"> </w:t>
      </w:r>
      <w:r w:rsidRPr="007A0111">
        <w:rPr>
          <w:sz w:val="28"/>
          <w:szCs w:val="28"/>
        </w:rPr>
        <w:t>различного типа. Отношение включает в себя</w:t>
      </w:r>
      <w:r w:rsidR="007A0111" w:rsidRPr="007A0111">
        <w:rPr>
          <w:sz w:val="28"/>
          <w:szCs w:val="28"/>
        </w:rPr>
        <w:t xml:space="preserve"> </w:t>
      </w:r>
      <w:r w:rsidRPr="007A0111">
        <w:rPr>
          <w:sz w:val="28"/>
          <w:szCs w:val="28"/>
        </w:rPr>
        <w:t>три компоненты: познавательная – первоначальная осведомленность</w:t>
      </w:r>
      <w:r w:rsidR="007A0111" w:rsidRPr="007A0111">
        <w:rPr>
          <w:sz w:val="28"/>
          <w:szCs w:val="28"/>
        </w:rPr>
        <w:t xml:space="preserve"> </w:t>
      </w:r>
      <w:r w:rsidRPr="007A0111">
        <w:rPr>
          <w:sz w:val="28"/>
          <w:szCs w:val="28"/>
        </w:rPr>
        <w:t>о товаре данной марки знание его главных свойств, полное знакомство; эмоциональная – оценка товара, определение (нравится или нет услуга или товар); волевая – покупка услуги или товара</w:t>
      </w:r>
      <w:r w:rsidR="00817D6A" w:rsidRPr="007A0111">
        <w:rPr>
          <w:sz w:val="28"/>
          <w:szCs w:val="28"/>
        </w:rPr>
        <w:t>.</w:t>
      </w:r>
    </w:p>
    <w:p w:rsidR="007C1A7F" w:rsidRPr="007A0111" w:rsidRDefault="007C1A7F" w:rsidP="007A0111">
      <w:pPr>
        <w:pStyle w:val="31"/>
        <w:spacing w:after="0" w:line="360" w:lineRule="auto"/>
        <w:ind w:left="0" w:firstLine="709"/>
        <w:jc w:val="both"/>
        <w:rPr>
          <w:sz w:val="28"/>
          <w:szCs w:val="28"/>
        </w:rPr>
      </w:pPr>
      <w:r w:rsidRPr="007A0111">
        <w:rPr>
          <w:sz w:val="28"/>
          <w:szCs w:val="28"/>
        </w:rPr>
        <w:t>Отношение можно измерить прямым способом, задавая респонденту</w:t>
      </w:r>
      <w:r w:rsidR="007A0111" w:rsidRPr="007A0111">
        <w:rPr>
          <w:sz w:val="28"/>
          <w:szCs w:val="28"/>
        </w:rPr>
        <w:t xml:space="preserve"> </w:t>
      </w:r>
      <w:r w:rsidRPr="007A0111">
        <w:rPr>
          <w:sz w:val="28"/>
          <w:szCs w:val="28"/>
        </w:rPr>
        <w:t>вопрос, где используется</w:t>
      </w:r>
      <w:r w:rsidR="007A0111" w:rsidRPr="007A0111">
        <w:rPr>
          <w:sz w:val="28"/>
          <w:szCs w:val="28"/>
        </w:rPr>
        <w:t xml:space="preserve"> </w:t>
      </w:r>
      <w:r w:rsidRPr="007A0111">
        <w:rPr>
          <w:sz w:val="28"/>
          <w:szCs w:val="28"/>
        </w:rPr>
        <w:t>два варианта ответа – “Да” или “Нет”.</w:t>
      </w:r>
      <w:r w:rsidR="007A0111" w:rsidRPr="007A0111">
        <w:rPr>
          <w:sz w:val="28"/>
          <w:szCs w:val="28"/>
        </w:rPr>
        <w:t xml:space="preserve"> </w:t>
      </w:r>
      <w:r w:rsidRPr="007A0111">
        <w:rPr>
          <w:sz w:val="28"/>
          <w:szCs w:val="28"/>
        </w:rPr>
        <w:t>Непрямые, выводные</w:t>
      </w:r>
      <w:r w:rsidR="007A0111" w:rsidRPr="007A0111">
        <w:rPr>
          <w:sz w:val="28"/>
          <w:szCs w:val="28"/>
        </w:rPr>
        <w:t xml:space="preserve"> </w:t>
      </w:r>
      <w:r w:rsidRPr="007A0111">
        <w:rPr>
          <w:sz w:val="28"/>
          <w:szCs w:val="28"/>
        </w:rPr>
        <w:t>измерения основаны на получении</w:t>
      </w:r>
      <w:r w:rsidR="007A0111" w:rsidRPr="007A0111">
        <w:rPr>
          <w:sz w:val="28"/>
          <w:szCs w:val="28"/>
        </w:rPr>
        <w:t xml:space="preserve"> </w:t>
      </w:r>
      <w:r w:rsidRPr="007A0111">
        <w:rPr>
          <w:sz w:val="28"/>
          <w:szCs w:val="28"/>
        </w:rPr>
        <w:t>подобного заключения из ответов на ряд косвенных вопросов, характеризующих</w:t>
      </w:r>
      <w:r w:rsidR="007A0111" w:rsidRPr="007A0111">
        <w:rPr>
          <w:sz w:val="28"/>
          <w:szCs w:val="28"/>
        </w:rPr>
        <w:t xml:space="preserve"> </w:t>
      </w:r>
      <w:r w:rsidRPr="007A0111">
        <w:rPr>
          <w:sz w:val="28"/>
          <w:szCs w:val="28"/>
        </w:rPr>
        <w:t>реакцию потребителя на изучаемый объект или отношение к его отдельным аспектам. Например, отношение потребителя к определенной марке</w:t>
      </w:r>
      <w:r w:rsidR="007A0111" w:rsidRPr="007A0111">
        <w:rPr>
          <w:sz w:val="28"/>
          <w:szCs w:val="28"/>
        </w:rPr>
        <w:t xml:space="preserve"> </w:t>
      </w:r>
      <w:r w:rsidRPr="007A0111">
        <w:rPr>
          <w:sz w:val="28"/>
          <w:szCs w:val="28"/>
        </w:rPr>
        <w:t>товара длительного пользования может быть</w:t>
      </w:r>
      <w:r w:rsidR="007A0111" w:rsidRPr="007A0111">
        <w:rPr>
          <w:sz w:val="28"/>
          <w:szCs w:val="28"/>
        </w:rPr>
        <w:t xml:space="preserve"> </w:t>
      </w:r>
      <w:r w:rsidRPr="007A0111">
        <w:rPr>
          <w:sz w:val="28"/>
          <w:szCs w:val="28"/>
        </w:rPr>
        <w:t>измерено с</w:t>
      </w:r>
      <w:r w:rsidR="007A0111" w:rsidRPr="007A0111">
        <w:rPr>
          <w:sz w:val="28"/>
          <w:szCs w:val="28"/>
        </w:rPr>
        <w:t xml:space="preserve"> </w:t>
      </w:r>
      <w:r w:rsidRPr="007A0111">
        <w:rPr>
          <w:sz w:val="28"/>
          <w:szCs w:val="28"/>
        </w:rPr>
        <w:t>помощью следующей шкалы:</w:t>
      </w:r>
      <w:r w:rsidRPr="007A0111">
        <w:rPr>
          <w:rStyle w:val="a7"/>
          <w:sz w:val="28"/>
          <w:szCs w:val="28"/>
        </w:rPr>
        <w:footnoteReference w:id="19"/>
      </w:r>
    </w:p>
    <w:p w:rsidR="00650E21" w:rsidRDefault="00650E21" w:rsidP="007A0111">
      <w:pPr>
        <w:pStyle w:val="6"/>
        <w:spacing w:before="0" w:after="0" w:line="360" w:lineRule="auto"/>
        <w:ind w:firstLine="709"/>
        <w:jc w:val="both"/>
        <w:rPr>
          <w:b w:val="0"/>
          <w:bCs w:val="0"/>
          <w:sz w:val="28"/>
          <w:szCs w:val="28"/>
        </w:rPr>
      </w:pPr>
    </w:p>
    <w:p w:rsidR="007C1A7F" w:rsidRPr="007A0111" w:rsidRDefault="007C1A7F" w:rsidP="007A0111">
      <w:pPr>
        <w:pStyle w:val="6"/>
        <w:spacing w:before="0" w:after="0" w:line="360" w:lineRule="auto"/>
        <w:ind w:firstLine="709"/>
        <w:jc w:val="both"/>
        <w:rPr>
          <w:b w:val="0"/>
          <w:bCs w:val="0"/>
          <w:sz w:val="28"/>
        </w:rPr>
      </w:pPr>
      <w:r w:rsidRPr="007A0111">
        <w:rPr>
          <w:b w:val="0"/>
          <w:bCs w:val="0"/>
          <w:sz w:val="28"/>
          <w:szCs w:val="28"/>
        </w:rPr>
        <w:t>Рис.2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52"/>
        <w:gridCol w:w="1252"/>
        <w:gridCol w:w="1440"/>
        <w:gridCol w:w="1642"/>
        <w:gridCol w:w="1292"/>
        <w:gridCol w:w="1605"/>
      </w:tblGrid>
      <w:tr w:rsidR="007C1A7F" w:rsidRPr="00650E21">
        <w:tc>
          <w:tcPr>
            <w:tcW w:w="1345" w:type="dxa"/>
          </w:tcPr>
          <w:p w:rsidR="007C1A7F" w:rsidRPr="00650E21" w:rsidRDefault="007C1A7F" w:rsidP="00650E21">
            <w:pPr>
              <w:widowControl w:val="0"/>
              <w:spacing w:line="360" w:lineRule="auto"/>
              <w:jc w:val="both"/>
              <w:rPr>
                <w:bCs/>
                <w:sz w:val="20"/>
                <w:szCs w:val="20"/>
              </w:rPr>
            </w:pPr>
            <w:r w:rsidRPr="00650E21">
              <w:rPr>
                <w:bCs/>
                <w:sz w:val="20"/>
                <w:szCs w:val="20"/>
              </w:rPr>
              <w:t>1</w:t>
            </w:r>
          </w:p>
        </w:tc>
        <w:tc>
          <w:tcPr>
            <w:tcW w:w="1252" w:type="dxa"/>
          </w:tcPr>
          <w:p w:rsidR="007C1A7F" w:rsidRPr="00650E21" w:rsidRDefault="007C1A7F" w:rsidP="00650E21">
            <w:pPr>
              <w:widowControl w:val="0"/>
              <w:spacing w:line="360" w:lineRule="auto"/>
              <w:jc w:val="both"/>
              <w:rPr>
                <w:bCs/>
                <w:sz w:val="20"/>
                <w:szCs w:val="20"/>
              </w:rPr>
            </w:pPr>
            <w:r w:rsidRPr="00650E21">
              <w:rPr>
                <w:bCs/>
                <w:sz w:val="20"/>
                <w:szCs w:val="20"/>
              </w:rPr>
              <w:t>2</w:t>
            </w:r>
          </w:p>
        </w:tc>
        <w:tc>
          <w:tcPr>
            <w:tcW w:w="1252" w:type="dxa"/>
          </w:tcPr>
          <w:p w:rsidR="007C1A7F" w:rsidRPr="00650E21" w:rsidRDefault="007C1A7F" w:rsidP="00650E21">
            <w:pPr>
              <w:widowControl w:val="0"/>
              <w:spacing w:line="360" w:lineRule="auto"/>
              <w:jc w:val="both"/>
              <w:rPr>
                <w:bCs/>
                <w:sz w:val="20"/>
                <w:szCs w:val="20"/>
              </w:rPr>
            </w:pPr>
            <w:r w:rsidRPr="00650E21">
              <w:rPr>
                <w:bCs/>
                <w:sz w:val="20"/>
                <w:szCs w:val="20"/>
              </w:rPr>
              <w:t>3</w:t>
            </w:r>
          </w:p>
        </w:tc>
        <w:tc>
          <w:tcPr>
            <w:tcW w:w="1440" w:type="dxa"/>
          </w:tcPr>
          <w:p w:rsidR="007C1A7F" w:rsidRPr="00650E21" w:rsidRDefault="007C1A7F" w:rsidP="00650E21">
            <w:pPr>
              <w:widowControl w:val="0"/>
              <w:spacing w:line="360" w:lineRule="auto"/>
              <w:jc w:val="both"/>
              <w:rPr>
                <w:bCs/>
                <w:sz w:val="20"/>
                <w:szCs w:val="20"/>
              </w:rPr>
            </w:pPr>
            <w:r w:rsidRPr="00650E21">
              <w:rPr>
                <w:bCs/>
                <w:sz w:val="20"/>
                <w:szCs w:val="20"/>
              </w:rPr>
              <w:t>4</w:t>
            </w:r>
          </w:p>
        </w:tc>
        <w:tc>
          <w:tcPr>
            <w:tcW w:w="1642" w:type="dxa"/>
          </w:tcPr>
          <w:p w:rsidR="007C1A7F" w:rsidRPr="00650E21" w:rsidRDefault="007C1A7F" w:rsidP="00650E21">
            <w:pPr>
              <w:widowControl w:val="0"/>
              <w:spacing w:line="360" w:lineRule="auto"/>
              <w:jc w:val="both"/>
              <w:rPr>
                <w:bCs/>
                <w:sz w:val="20"/>
                <w:szCs w:val="20"/>
              </w:rPr>
            </w:pPr>
            <w:r w:rsidRPr="00650E21">
              <w:rPr>
                <w:bCs/>
                <w:sz w:val="20"/>
                <w:szCs w:val="20"/>
              </w:rPr>
              <w:t>5</w:t>
            </w:r>
          </w:p>
        </w:tc>
        <w:tc>
          <w:tcPr>
            <w:tcW w:w="1292" w:type="dxa"/>
          </w:tcPr>
          <w:p w:rsidR="007C1A7F" w:rsidRPr="00650E21" w:rsidRDefault="007C1A7F" w:rsidP="00650E21">
            <w:pPr>
              <w:widowControl w:val="0"/>
              <w:spacing w:line="360" w:lineRule="auto"/>
              <w:jc w:val="both"/>
              <w:rPr>
                <w:bCs/>
                <w:sz w:val="20"/>
                <w:szCs w:val="20"/>
              </w:rPr>
            </w:pPr>
            <w:r w:rsidRPr="00650E21">
              <w:rPr>
                <w:bCs/>
                <w:sz w:val="20"/>
                <w:szCs w:val="20"/>
              </w:rPr>
              <w:t>6</w:t>
            </w:r>
          </w:p>
        </w:tc>
        <w:tc>
          <w:tcPr>
            <w:tcW w:w="1605" w:type="dxa"/>
          </w:tcPr>
          <w:p w:rsidR="007C1A7F" w:rsidRPr="00650E21" w:rsidRDefault="007C1A7F" w:rsidP="00650E21">
            <w:pPr>
              <w:widowControl w:val="0"/>
              <w:spacing w:line="360" w:lineRule="auto"/>
              <w:jc w:val="both"/>
              <w:rPr>
                <w:bCs/>
                <w:sz w:val="20"/>
                <w:szCs w:val="20"/>
              </w:rPr>
            </w:pPr>
            <w:r w:rsidRPr="00650E21">
              <w:rPr>
                <w:bCs/>
                <w:sz w:val="20"/>
                <w:szCs w:val="20"/>
              </w:rPr>
              <w:t>7</w:t>
            </w:r>
          </w:p>
        </w:tc>
      </w:tr>
      <w:tr w:rsidR="007C1A7F" w:rsidRPr="00650E21">
        <w:tc>
          <w:tcPr>
            <w:tcW w:w="1345" w:type="dxa"/>
          </w:tcPr>
          <w:p w:rsidR="007C1A7F" w:rsidRPr="00650E21" w:rsidRDefault="007C1A7F" w:rsidP="00650E21">
            <w:pPr>
              <w:widowControl w:val="0"/>
              <w:spacing w:line="360" w:lineRule="auto"/>
              <w:jc w:val="both"/>
              <w:rPr>
                <w:bCs/>
                <w:sz w:val="20"/>
                <w:szCs w:val="20"/>
              </w:rPr>
            </w:pPr>
            <w:r w:rsidRPr="00650E21">
              <w:rPr>
                <w:bCs/>
                <w:sz w:val="20"/>
                <w:szCs w:val="20"/>
              </w:rPr>
              <w:t>Данная марка является</w:t>
            </w:r>
            <w:r w:rsidR="007A0111" w:rsidRPr="00650E21">
              <w:rPr>
                <w:bCs/>
                <w:sz w:val="20"/>
                <w:szCs w:val="20"/>
              </w:rPr>
              <w:t xml:space="preserve"> </w:t>
            </w:r>
            <w:r w:rsidRPr="00650E21">
              <w:rPr>
                <w:bCs/>
                <w:sz w:val="20"/>
                <w:szCs w:val="20"/>
              </w:rPr>
              <w:t>наилучшей из всех имеющихся</w:t>
            </w:r>
          </w:p>
        </w:tc>
        <w:tc>
          <w:tcPr>
            <w:tcW w:w="1252" w:type="dxa"/>
          </w:tcPr>
          <w:p w:rsidR="007C1A7F" w:rsidRPr="00650E21" w:rsidRDefault="007C1A7F" w:rsidP="00650E21">
            <w:pPr>
              <w:widowControl w:val="0"/>
              <w:spacing w:line="360" w:lineRule="auto"/>
              <w:jc w:val="both"/>
              <w:rPr>
                <w:bCs/>
                <w:sz w:val="20"/>
                <w:szCs w:val="20"/>
              </w:rPr>
            </w:pPr>
            <w:r w:rsidRPr="00650E21">
              <w:rPr>
                <w:bCs/>
                <w:sz w:val="20"/>
                <w:szCs w:val="20"/>
              </w:rPr>
              <w:t>Мне сильно</w:t>
            </w:r>
            <w:r w:rsidR="007A0111" w:rsidRPr="00650E21">
              <w:rPr>
                <w:bCs/>
                <w:sz w:val="20"/>
                <w:szCs w:val="20"/>
              </w:rPr>
              <w:t xml:space="preserve"> </w:t>
            </w:r>
            <w:r w:rsidRPr="00650E21">
              <w:rPr>
                <w:bCs/>
                <w:sz w:val="20"/>
                <w:szCs w:val="20"/>
              </w:rPr>
              <w:t>нравится данная марка, но имеются</w:t>
            </w:r>
            <w:r w:rsidR="007A0111" w:rsidRPr="00650E21">
              <w:rPr>
                <w:bCs/>
                <w:sz w:val="20"/>
                <w:szCs w:val="20"/>
              </w:rPr>
              <w:t xml:space="preserve"> </w:t>
            </w:r>
            <w:r w:rsidRPr="00650E21">
              <w:rPr>
                <w:bCs/>
                <w:sz w:val="20"/>
                <w:szCs w:val="20"/>
              </w:rPr>
              <w:t>другие столь же хорошие</w:t>
            </w:r>
          </w:p>
        </w:tc>
        <w:tc>
          <w:tcPr>
            <w:tcW w:w="1252" w:type="dxa"/>
          </w:tcPr>
          <w:p w:rsidR="007C1A7F" w:rsidRPr="00650E21" w:rsidRDefault="007C1A7F" w:rsidP="00650E21">
            <w:pPr>
              <w:widowControl w:val="0"/>
              <w:spacing w:line="360" w:lineRule="auto"/>
              <w:jc w:val="both"/>
              <w:rPr>
                <w:bCs/>
                <w:sz w:val="20"/>
                <w:szCs w:val="20"/>
              </w:rPr>
            </w:pPr>
            <w:r w:rsidRPr="00650E21">
              <w:rPr>
                <w:bCs/>
                <w:sz w:val="20"/>
                <w:szCs w:val="20"/>
              </w:rPr>
              <w:t>Мне нравится</w:t>
            </w:r>
            <w:r w:rsidR="007A0111" w:rsidRPr="00650E21">
              <w:rPr>
                <w:bCs/>
                <w:sz w:val="20"/>
                <w:szCs w:val="20"/>
              </w:rPr>
              <w:t xml:space="preserve"> </w:t>
            </w:r>
            <w:r w:rsidRPr="00650E21">
              <w:rPr>
                <w:bCs/>
                <w:sz w:val="20"/>
                <w:szCs w:val="20"/>
              </w:rPr>
              <w:t>данная марка, но есть</w:t>
            </w:r>
            <w:r w:rsidR="007A0111" w:rsidRPr="00650E21">
              <w:rPr>
                <w:bCs/>
                <w:sz w:val="20"/>
                <w:szCs w:val="20"/>
              </w:rPr>
              <w:t xml:space="preserve"> </w:t>
            </w:r>
            <w:r w:rsidRPr="00650E21">
              <w:rPr>
                <w:bCs/>
                <w:sz w:val="20"/>
                <w:szCs w:val="20"/>
              </w:rPr>
              <w:t>лучшие марки</w:t>
            </w:r>
          </w:p>
        </w:tc>
        <w:tc>
          <w:tcPr>
            <w:tcW w:w="1440" w:type="dxa"/>
          </w:tcPr>
          <w:p w:rsidR="007C1A7F" w:rsidRPr="00650E21" w:rsidRDefault="007C1A7F" w:rsidP="00650E21">
            <w:pPr>
              <w:widowControl w:val="0"/>
              <w:spacing w:line="360" w:lineRule="auto"/>
              <w:jc w:val="both"/>
              <w:rPr>
                <w:bCs/>
                <w:sz w:val="20"/>
                <w:szCs w:val="20"/>
              </w:rPr>
            </w:pPr>
            <w:r w:rsidRPr="00650E21">
              <w:rPr>
                <w:bCs/>
                <w:sz w:val="20"/>
                <w:szCs w:val="20"/>
              </w:rPr>
              <w:t>Данная марка</w:t>
            </w:r>
            <w:r w:rsidR="007A0111" w:rsidRPr="00650E21">
              <w:rPr>
                <w:bCs/>
                <w:sz w:val="20"/>
                <w:szCs w:val="20"/>
              </w:rPr>
              <w:t xml:space="preserve"> </w:t>
            </w:r>
            <w:r w:rsidRPr="00650E21">
              <w:rPr>
                <w:bCs/>
                <w:sz w:val="20"/>
                <w:szCs w:val="20"/>
              </w:rPr>
              <w:t>является</w:t>
            </w:r>
            <w:r w:rsidR="007A0111" w:rsidRPr="00650E21">
              <w:rPr>
                <w:bCs/>
                <w:sz w:val="20"/>
                <w:szCs w:val="20"/>
              </w:rPr>
              <w:t xml:space="preserve"> </w:t>
            </w:r>
            <w:r w:rsidRPr="00650E21">
              <w:rPr>
                <w:bCs/>
                <w:sz w:val="20"/>
                <w:szCs w:val="20"/>
              </w:rPr>
              <w:t>приемлемой, но есть лучшие марки</w:t>
            </w:r>
          </w:p>
        </w:tc>
        <w:tc>
          <w:tcPr>
            <w:tcW w:w="1642" w:type="dxa"/>
          </w:tcPr>
          <w:p w:rsidR="007C1A7F" w:rsidRPr="00650E21" w:rsidRDefault="007C1A7F" w:rsidP="00650E21">
            <w:pPr>
              <w:widowControl w:val="0"/>
              <w:spacing w:line="360" w:lineRule="auto"/>
              <w:jc w:val="both"/>
              <w:rPr>
                <w:bCs/>
                <w:sz w:val="20"/>
                <w:szCs w:val="20"/>
              </w:rPr>
            </w:pPr>
            <w:r w:rsidRPr="00650E21">
              <w:rPr>
                <w:bCs/>
                <w:sz w:val="20"/>
                <w:szCs w:val="20"/>
              </w:rPr>
              <w:t>Я отношусь к данной марке</w:t>
            </w:r>
            <w:r w:rsidR="007A0111" w:rsidRPr="00650E21">
              <w:rPr>
                <w:bCs/>
                <w:sz w:val="20"/>
                <w:szCs w:val="20"/>
              </w:rPr>
              <w:t xml:space="preserve"> </w:t>
            </w:r>
            <w:r w:rsidRPr="00650E21">
              <w:rPr>
                <w:bCs/>
                <w:sz w:val="20"/>
                <w:szCs w:val="20"/>
              </w:rPr>
              <w:t>нейтрально, она</w:t>
            </w:r>
            <w:r w:rsidR="007A0111" w:rsidRPr="00650E21">
              <w:rPr>
                <w:bCs/>
                <w:sz w:val="20"/>
                <w:szCs w:val="20"/>
              </w:rPr>
              <w:t xml:space="preserve"> </w:t>
            </w:r>
            <w:r w:rsidRPr="00650E21">
              <w:rPr>
                <w:bCs/>
                <w:sz w:val="20"/>
                <w:szCs w:val="20"/>
              </w:rPr>
              <w:t>не имеет</w:t>
            </w:r>
            <w:r w:rsidR="007A0111" w:rsidRPr="00650E21">
              <w:rPr>
                <w:bCs/>
                <w:sz w:val="20"/>
                <w:szCs w:val="20"/>
              </w:rPr>
              <w:t xml:space="preserve"> </w:t>
            </w:r>
            <w:r w:rsidRPr="00650E21">
              <w:rPr>
                <w:bCs/>
                <w:sz w:val="20"/>
                <w:szCs w:val="20"/>
              </w:rPr>
              <w:t>каких-то</w:t>
            </w:r>
            <w:r w:rsidR="007A0111" w:rsidRPr="00650E21">
              <w:rPr>
                <w:bCs/>
                <w:sz w:val="20"/>
                <w:szCs w:val="20"/>
              </w:rPr>
              <w:t xml:space="preserve"> </w:t>
            </w:r>
            <w:r w:rsidRPr="00650E21">
              <w:rPr>
                <w:bCs/>
                <w:sz w:val="20"/>
                <w:szCs w:val="20"/>
              </w:rPr>
              <w:t>отличительных достоинств</w:t>
            </w:r>
          </w:p>
        </w:tc>
        <w:tc>
          <w:tcPr>
            <w:tcW w:w="1292" w:type="dxa"/>
          </w:tcPr>
          <w:p w:rsidR="007C1A7F" w:rsidRPr="00650E21" w:rsidRDefault="007C1A7F" w:rsidP="00650E21">
            <w:pPr>
              <w:widowControl w:val="0"/>
              <w:spacing w:line="360" w:lineRule="auto"/>
              <w:jc w:val="both"/>
              <w:rPr>
                <w:bCs/>
                <w:sz w:val="20"/>
                <w:szCs w:val="20"/>
              </w:rPr>
            </w:pPr>
            <w:r w:rsidRPr="00650E21">
              <w:rPr>
                <w:bCs/>
                <w:sz w:val="20"/>
                <w:szCs w:val="20"/>
              </w:rPr>
              <w:t>Мне нравиться данная марка, хотя есть и хуже</w:t>
            </w:r>
          </w:p>
        </w:tc>
        <w:tc>
          <w:tcPr>
            <w:tcW w:w="1605" w:type="dxa"/>
          </w:tcPr>
          <w:p w:rsidR="007C1A7F" w:rsidRPr="00650E21" w:rsidRDefault="007C1A7F" w:rsidP="00650E21">
            <w:pPr>
              <w:widowControl w:val="0"/>
              <w:spacing w:line="360" w:lineRule="auto"/>
              <w:jc w:val="both"/>
              <w:rPr>
                <w:bCs/>
                <w:sz w:val="20"/>
                <w:szCs w:val="20"/>
              </w:rPr>
            </w:pPr>
            <w:r w:rsidRPr="00650E21">
              <w:rPr>
                <w:bCs/>
                <w:sz w:val="20"/>
                <w:szCs w:val="20"/>
              </w:rPr>
              <w:t>Мне совсем не нравится</w:t>
            </w:r>
            <w:r w:rsidR="007A0111" w:rsidRPr="00650E21">
              <w:rPr>
                <w:bCs/>
                <w:sz w:val="20"/>
                <w:szCs w:val="20"/>
              </w:rPr>
              <w:t xml:space="preserve"> </w:t>
            </w:r>
            <w:r w:rsidRPr="00650E21">
              <w:rPr>
                <w:bCs/>
                <w:sz w:val="20"/>
                <w:szCs w:val="20"/>
              </w:rPr>
              <w:t>данная марка. Она</w:t>
            </w:r>
            <w:r w:rsidR="007A0111" w:rsidRPr="00650E21">
              <w:rPr>
                <w:bCs/>
                <w:sz w:val="20"/>
                <w:szCs w:val="20"/>
              </w:rPr>
              <w:t xml:space="preserve"> </w:t>
            </w:r>
            <w:r w:rsidRPr="00650E21">
              <w:rPr>
                <w:bCs/>
                <w:sz w:val="20"/>
                <w:szCs w:val="20"/>
              </w:rPr>
              <w:t>наихудшая</w:t>
            </w:r>
            <w:r w:rsidR="007A0111" w:rsidRPr="00650E21">
              <w:rPr>
                <w:bCs/>
                <w:sz w:val="20"/>
                <w:szCs w:val="20"/>
              </w:rPr>
              <w:t xml:space="preserve"> </w:t>
            </w:r>
            <w:r w:rsidRPr="00650E21">
              <w:rPr>
                <w:bCs/>
                <w:sz w:val="20"/>
                <w:szCs w:val="20"/>
              </w:rPr>
              <w:t>из числа имеющихся</w:t>
            </w:r>
          </w:p>
        </w:tc>
      </w:tr>
    </w:tbl>
    <w:p w:rsidR="00FA7C56" w:rsidRDefault="00FA7C56" w:rsidP="007A0111">
      <w:pPr>
        <w:widowControl w:val="0"/>
        <w:spacing w:line="360" w:lineRule="auto"/>
        <w:ind w:firstLine="709"/>
        <w:jc w:val="both"/>
        <w:rPr>
          <w:sz w:val="28"/>
          <w:szCs w:val="28"/>
        </w:rPr>
      </w:pPr>
    </w:p>
    <w:p w:rsidR="007C1A7F" w:rsidRPr="007A0111" w:rsidRDefault="007C1A7F" w:rsidP="007A0111">
      <w:pPr>
        <w:widowControl w:val="0"/>
        <w:spacing w:line="360" w:lineRule="auto"/>
        <w:ind w:firstLine="709"/>
        <w:jc w:val="both"/>
        <w:rPr>
          <w:sz w:val="28"/>
          <w:szCs w:val="28"/>
        </w:rPr>
      </w:pPr>
      <w:r w:rsidRPr="007A0111">
        <w:rPr>
          <w:sz w:val="28"/>
          <w:szCs w:val="28"/>
        </w:rPr>
        <w:t>Другой подход – ранжирование в порядке предпочтительности. Отношение респондентов</w:t>
      </w:r>
      <w:r w:rsidR="007A0111" w:rsidRPr="007A0111">
        <w:rPr>
          <w:sz w:val="28"/>
          <w:szCs w:val="28"/>
        </w:rPr>
        <w:t xml:space="preserve"> </w:t>
      </w:r>
      <w:r w:rsidRPr="007A0111">
        <w:rPr>
          <w:sz w:val="28"/>
          <w:szCs w:val="28"/>
        </w:rPr>
        <w:t xml:space="preserve">выражается в проценте “голосов”. </w:t>
      </w:r>
      <w:r w:rsidR="00817D6A" w:rsidRPr="007A0111">
        <w:rPr>
          <w:sz w:val="28"/>
          <w:szCs w:val="28"/>
        </w:rPr>
        <w:t>И</w:t>
      </w:r>
      <w:r w:rsidRPr="007A0111">
        <w:rPr>
          <w:sz w:val="28"/>
          <w:szCs w:val="28"/>
        </w:rPr>
        <w:t>змерение</w:t>
      </w:r>
      <w:r w:rsidR="007A0111" w:rsidRPr="007A0111">
        <w:rPr>
          <w:sz w:val="28"/>
          <w:szCs w:val="28"/>
        </w:rPr>
        <w:t xml:space="preserve"> </w:t>
      </w:r>
      <w:r w:rsidRPr="007A0111">
        <w:rPr>
          <w:sz w:val="28"/>
          <w:szCs w:val="28"/>
        </w:rPr>
        <w:t>можно осуществить с помощью метода парных сравнений.</w:t>
      </w:r>
    </w:p>
    <w:p w:rsidR="007C1A7F" w:rsidRPr="007A0111" w:rsidRDefault="007C1A7F" w:rsidP="007A0111">
      <w:pPr>
        <w:widowControl w:val="0"/>
        <w:spacing w:line="360" w:lineRule="auto"/>
        <w:ind w:firstLine="709"/>
        <w:jc w:val="both"/>
        <w:rPr>
          <w:bCs/>
          <w:iCs/>
          <w:sz w:val="28"/>
          <w:szCs w:val="28"/>
        </w:rPr>
      </w:pPr>
      <w:r w:rsidRPr="007A0111">
        <w:rPr>
          <w:bCs/>
          <w:iCs/>
          <w:sz w:val="28"/>
          <w:szCs w:val="28"/>
        </w:rPr>
        <w:t>Изучение отношений к компании</w:t>
      </w:r>
    </w:p>
    <w:p w:rsidR="007C1A7F" w:rsidRPr="007A0111" w:rsidRDefault="007C1A7F" w:rsidP="007A0111">
      <w:pPr>
        <w:widowControl w:val="0"/>
        <w:spacing w:line="360" w:lineRule="auto"/>
        <w:ind w:firstLine="709"/>
        <w:jc w:val="both"/>
        <w:rPr>
          <w:sz w:val="28"/>
          <w:szCs w:val="28"/>
        </w:rPr>
      </w:pPr>
      <w:r w:rsidRPr="007A0111">
        <w:rPr>
          <w:sz w:val="28"/>
          <w:szCs w:val="28"/>
        </w:rPr>
        <w:t>Для выявления лояльности</w:t>
      </w:r>
      <w:r w:rsidR="007A0111" w:rsidRPr="007A0111">
        <w:rPr>
          <w:sz w:val="28"/>
          <w:szCs w:val="28"/>
        </w:rPr>
        <w:t xml:space="preserve"> </w:t>
      </w:r>
      <w:r w:rsidRPr="007A0111">
        <w:rPr>
          <w:sz w:val="28"/>
          <w:szCs w:val="28"/>
        </w:rPr>
        <w:t>потребителей к фирме необходимо исследовать</w:t>
      </w:r>
      <w:r w:rsidR="007A0111" w:rsidRPr="007A0111">
        <w:rPr>
          <w:sz w:val="28"/>
          <w:szCs w:val="28"/>
        </w:rPr>
        <w:t xml:space="preserve"> </w:t>
      </w:r>
      <w:r w:rsidRPr="007A0111">
        <w:rPr>
          <w:sz w:val="28"/>
          <w:szCs w:val="28"/>
        </w:rPr>
        <w:t xml:space="preserve">следующие вопросы: </w:t>
      </w:r>
    </w:p>
    <w:p w:rsidR="007C1A7F" w:rsidRPr="007A0111" w:rsidRDefault="007C1A7F" w:rsidP="007A0111">
      <w:pPr>
        <w:widowControl w:val="0"/>
        <w:numPr>
          <w:ilvl w:val="0"/>
          <w:numId w:val="22"/>
        </w:numPr>
        <w:spacing w:line="360" w:lineRule="auto"/>
        <w:ind w:left="0" w:firstLine="709"/>
        <w:jc w:val="both"/>
        <w:rPr>
          <w:sz w:val="28"/>
          <w:szCs w:val="28"/>
        </w:rPr>
      </w:pPr>
      <w:r w:rsidRPr="007A0111">
        <w:rPr>
          <w:sz w:val="28"/>
          <w:szCs w:val="28"/>
        </w:rPr>
        <w:t>Какие факторы определяют имидж компании?</w:t>
      </w:r>
    </w:p>
    <w:p w:rsidR="007C1A7F" w:rsidRPr="007A0111" w:rsidRDefault="007C1A7F" w:rsidP="007A0111">
      <w:pPr>
        <w:widowControl w:val="0"/>
        <w:numPr>
          <w:ilvl w:val="0"/>
          <w:numId w:val="22"/>
        </w:numPr>
        <w:spacing w:line="360" w:lineRule="auto"/>
        <w:ind w:left="0" w:firstLine="709"/>
        <w:jc w:val="both"/>
        <w:rPr>
          <w:sz w:val="28"/>
          <w:szCs w:val="28"/>
        </w:rPr>
      </w:pPr>
      <w:r w:rsidRPr="007A0111">
        <w:rPr>
          <w:sz w:val="28"/>
          <w:szCs w:val="28"/>
        </w:rPr>
        <w:t>Какое влияние</w:t>
      </w:r>
      <w:r w:rsidR="007A0111" w:rsidRPr="007A0111">
        <w:rPr>
          <w:sz w:val="28"/>
          <w:szCs w:val="28"/>
        </w:rPr>
        <w:t xml:space="preserve"> </w:t>
      </w:r>
      <w:r w:rsidRPr="007A0111">
        <w:rPr>
          <w:sz w:val="28"/>
          <w:szCs w:val="28"/>
        </w:rPr>
        <w:t>оказывает имидж на</w:t>
      </w:r>
      <w:r w:rsidR="007A0111" w:rsidRPr="007A0111">
        <w:rPr>
          <w:sz w:val="28"/>
          <w:szCs w:val="28"/>
        </w:rPr>
        <w:t xml:space="preserve"> </w:t>
      </w:r>
      <w:r w:rsidRPr="007A0111">
        <w:rPr>
          <w:sz w:val="28"/>
          <w:szCs w:val="28"/>
        </w:rPr>
        <w:t>объем покупок и</w:t>
      </w:r>
      <w:r w:rsidR="007A0111" w:rsidRPr="007A0111">
        <w:rPr>
          <w:sz w:val="28"/>
          <w:szCs w:val="28"/>
        </w:rPr>
        <w:t xml:space="preserve"> </w:t>
      </w:r>
      <w:r w:rsidRPr="007A0111">
        <w:rPr>
          <w:sz w:val="28"/>
          <w:szCs w:val="28"/>
        </w:rPr>
        <w:t>удовлетворенность клиентов?</w:t>
      </w:r>
    </w:p>
    <w:p w:rsidR="007C1A7F" w:rsidRPr="007A0111" w:rsidRDefault="007C1A7F" w:rsidP="007A0111">
      <w:pPr>
        <w:widowControl w:val="0"/>
        <w:numPr>
          <w:ilvl w:val="0"/>
          <w:numId w:val="22"/>
        </w:numPr>
        <w:spacing w:line="360" w:lineRule="auto"/>
        <w:ind w:left="0" w:firstLine="709"/>
        <w:jc w:val="both"/>
        <w:rPr>
          <w:sz w:val="28"/>
          <w:szCs w:val="28"/>
        </w:rPr>
      </w:pPr>
      <w:r w:rsidRPr="007A0111">
        <w:rPr>
          <w:sz w:val="28"/>
          <w:szCs w:val="28"/>
        </w:rPr>
        <w:t>В какой степени</w:t>
      </w:r>
      <w:r w:rsidR="007A0111" w:rsidRPr="007A0111">
        <w:rPr>
          <w:sz w:val="28"/>
          <w:szCs w:val="28"/>
        </w:rPr>
        <w:t xml:space="preserve"> </w:t>
      </w:r>
      <w:r w:rsidRPr="007A0111">
        <w:rPr>
          <w:sz w:val="28"/>
          <w:szCs w:val="28"/>
        </w:rPr>
        <w:t>уровень удовлетворенности</w:t>
      </w:r>
      <w:r w:rsidR="007A0111" w:rsidRPr="007A0111">
        <w:rPr>
          <w:sz w:val="28"/>
          <w:szCs w:val="28"/>
        </w:rPr>
        <w:t xml:space="preserve"> </w:t>
      </w:r>
      <w:r w:rsidRPr="007A0111">
        <w:rPr>
          <w:sz w:val="28"/>
          <w:szCs w:val="28"/>
        </w:rPr>
        <w:t>влечет</w:t>
      </w:r>
      <w:r w:rsidR="007A0111" w:rsidRPr="007A0111">
        <w:rPr>
          <w:sz w:val="28"/>
          <w:szCs w:val="28"/>
        </w:rPr>
        <w:t xml:space="preserve"> </w:t>
      </w:r>
      <w:r w:rsidRPr="007A0111">
        <w:rPr>
          <w:sz w:val="28"/>
          <w:szCs w:val="28"/>
        </w:rPr>
        <w:t>долгосрочную ориентацию на покупки</w:t>
      </w:r>
      <w:r w:rsidR="007A0111" w:rsidRPr="007A0111">
        <w:rPr>
          <w:sz w:val="28"/>
          <w:szCs w:val="28"/>
        </w:rPr>
        <w:t xml:space="preserve"> </w:t>
      </w:r>
      <w:r w:rsidRPr="007A0111">
        <w:rPr>
          <w:sz w:val="28"/>
          <w:szCs w:val="28"/>
        </w:rPr>
        <w:t>в данной</w:t>
      </w:r>
      <w:r w:rsidR="007A0111" w:rsidRPr="007A0111">
        <w:rPr>
          <w:sz w:val="28"/>
          <w:szCs w:val="28"/>
        </w:rPr>
        <w:t xml:space="preserve"> </w:t>
      </w:r>
      <w:r w:rsidRPr="007A0111">
        <w:rPr>
          <w:sz w:val="28"/>
          <w:szCs w:val="28"/>
        </w:rPr>
        <w:t>фирме?</w:t>
      </w:r>
    </w:p>
    <w:p w:rsidR="007C1A7F" w:rsidRPr="007A0111" w:rsidRDefault="007C1A7F" w:rsidP="007A0111">
      <w:pPr>
        <w:pStyle w:val="31"/>
        <w:spacing w:after="0" w:line="360" w:lineRule="auto"/>
        <w:ind w:left="0" w:firstLine="709"/>
        <w:jc w:val="both"/>
        <w:rPr>
          <w:sz w:val="28"/>
          <w:szCs w:val="28"/>
        </w:rPr>
      </w:pPr>
      <w:r w:rsidRPr="007A0111">
        <w:rPr>
          <w:sz w:val="28"/>
          <w:szCs w:val="28"/>
        </w:rPr>
        <w:t>Для изучения</w:t>
      </w:r>
      <w:r w:rsidR="007A0111" w:rsidRPr="007A0111">
        <w:rPr>
          <w:sz w:val="28"/>
          <w:szCs w:val="28"/>
        </w:rPr>
        <w:t xml:space="preserve"> </w:t>
      </w:r>
      <w:r w:rsidRPr="007A0111">
        <w:rPr>
          <w:sz w:val="28"/>
          <w:szCs w:val="28"/>
        </w:rPr>
        <w:t>отношения</w:t>
      </w:r>
      <w:r w:rsidR="007A0111" w:rsidRPr="007A0111">
        <w:rPr>
          <w:sz w:val="28"/>
          <w:szCs w:val="28"/>
        </w:rPr>
        <w:t xml:space="preserve"> </w:t>
      </w:r>
      <w:r w:rsidRPr="007A0111">
        <w:rPr>
          <w:sz w:val="28"/>
          <w:szCs w:val="28"/>
        </w:rPr>
        <w:t>клиента к компании необходимо</w:t>
      </w:r>
      <w:r w:rsidR="007A0111" w:rsidRPr="007A0111">
        <w:rPr>
          <w:sz w:val="28"/>
          <w:szCs w:val="28"/>
        </w:rPr>
        <w:t xml:space="preserve"> </w:t>
      </w:r>
      <w:r w:rsidRPr="007A0111">
        <w:rPr>
          <w:sz w:val="28"/>
          <w:szCs w:val="28"/>
        </w:rPr>
        <w:t>разработать систему</w:t>
      </w:r>
      <w:r w:rsidR="007A0111" w:rsidRPr="007A0111">
        <w:rPr>
          <w:sz w:val="28"/>
          <w:szCs w:val="28"/>
        </w:rPr>
        <w:t xml:space="preserve"> </w:t>
      </w:r>
      <w:r w:rsidRPr="007A0111">
        <w:rPr>
          <w:sz w:val="28"/>
          <w:szCs w:val="28"/>
        </w:rPr>
        <w:t>оценочных критериев, характеризующих</w:t>
      </w:r>
      <w:r w:rsidR="007A0111" w:rsidRPr="007A0111">
        <w:rPr>
          <w:sz w:val="28"/>
          <w:szCs w:val="28"/>
        </w:rPr>
        <w:t xml:space="preserve"> </w:t>
      </w:r>
      <w:r w:rsidRPr="007A0111">
        <w:rPr>
          <w:sz w:val="28"/>
          <w:szCs w:val="28"/>
        </w:rPr>
        <w:t>все аспекты</w:t>
      </w:r>
      <w:r w:rsidR="007A0111" w:rsidRPr="007A0111">
        <w:rPr>
          <w:sz w:val="28"/>
          <w:szCs w:val="28"/>
        </w:rPr>
        <w:t xml:space="preserve"> </w:t>
      </w:r>
      <w:r w:rsidRPr="007A0111">
        <w:rPr>
          <w:sz w:val="28"/>
          <w:szCs w:val="28"/>
        </w:rPr>
        <w:t xml:space="preserve">деятельности компании. Вот </w:t>
      </w:r>
      <w:r w:rsidRPr="007A0111">
        <w:rPr>
          <w:iCs/>
          <w:sz w:val="28"/>
          <w:szCs w:val="28"/>
        </w:rPr>
        <w:t xml:space="preserve">базовые </w:t>
      </w:r>
      <w:r w:rsidRPr="007A0111">
        <w:rPr>
          <w:sz w:val="28"/>
          <w:szCs w:val="28"/>
        </w:rPr>
        <w:t>из них:</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Услужливость</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Быстрота реагирования на заказы</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Соблюдение сроков</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Готовность дать совет</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Технические и производственн</w:t>
      </w:r>
      <w:r w:rsidR="00817D6A" w:rsidRPr="007A0111">
        <w:rPr>
          <w:sz w:val="28"/>
          <w:szCs w:val="28"/>
        </w:rPr>
        <w:t>ы</w:t>
      </w:r>
      <w:r w:rsidRPr="007A0111">
        <w:rPr>
          <w:sz w:val="28"/>
          <w:szCs w:val="28"/>
        </w:rPr>
        <w:t>е возможности</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Регулярность визитов</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Гибкость цен</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Обеспечение высокого качества услуг</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Сердечность контактов</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Опыт работы</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Современность</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Динамизм</w:t>
      </w:r>
    </w:p>
    <w:p w:rsidR="007C1A7F" w:rsidRPr="007A0111" w:rsidRDefault="007C1A7F" w:rsidP="007A0111">
      <w:pPr>
        <w:widowControl w:val="0"/>
        <w:numPr>
          <w:ilvl w:val="0"/>
          <w:numId w:val="23"/>
        </w:numPr>
        <w:tabs>
          <w:tab w:val="clear" w:pos="1428"/>
          <w:tab w:val="num" w:pos="0"/>
        </w:tabs>
        <w:spacing w:line="360" w:lineRule="auto"/>
        <w:ind w:left="0" w:firstLine="709"/>
        <w:jc w:val="both"/>
        <w:rPr>
          <w:sz w:val="28"/>
          <w:szCs w:val="28"/>
        </w:rPr>
      </w:pPr>
      <w:r w:rsidRPr="007A0111">
        <w:rPr>
          <w:sz w:val="28"/>
          <w:szCs w:val="28"/>
        </w:rPr>
        <w:t>Оказание широкого спектра услуг</w:t>
      </w:r>
    </w:p>
    <w:p w:rsidR="00697B48" w:rsidRDefault="007C1A7F" w:rsidP="007A0111">
      <w:pPr>
        <w:widowControl w:val="0"/>
        <w:spacing w:line="360" w:lineRule="auto"/>
        <w:ind w:firstLine="709"/>
        <w:jc w:val="both"/>
        <w:rPr>
          <w:sz w:val="28"/>
          <w:szCs w:val="28"/>
        </w:rPr>
      </w:pPr>
      <w:r w:rsidRPr="007A0111">
        <w:rPr>
          <w:sz w:val="28"/>
          <w:szCs w:val="28"/>
        </w:rPr>
        <w:t>Далее формируется выборка клиентов данной компании. В данном случае рекомендуется использовать шкалу Лайкерта. Например:</w:t>
      </w:r>
      <w:r w:rsidRPr="007A0111">
        <w:rPr>
          <w:sz w:val="28"/>
          <w:szCs w:val="28"/>
        </w:rPr>
        <w:tab/>
      </w:r>
    </w:p>
    <w:p w:rsidR="007C1A7F" w:rsidRPr="007A0111" w:rsidRDefault="00697B48" w:rsidP="007A0111">
      <w:pPr>
        <w:widowControl w:val="0"/>
        <w:spacing w:line="360" w:lineRule="auto"/>
        <w:ind w:firstLine="709"/>
        <w:jc w:val="both"/>
        <w:rPr>
          <w:bCs/>
          <w:iCs/>
          <w:sz w:val="28"/>
          <w:szCs w:val="28"/>
        </w:rPr>
      </w:pPr>
      <w:r>
        <w:rPr>
          <w:sz w:val="28"/>
          <w:szCs w:val="28"/>
        </w:rPr>
        <w:br w:type="page"/>
      </w:r>
      <w:r w:rsidR="007C1A7F" w:rsidRPr="007A0111">
        <w:rPr>
          <w:sz w:val="28"/>
          <w:szCs w:val="28"/>
        </w:rPr>
        <w:t>Рис.3</w:t>
      </w:r>
      <w:r>
        <w:rPr>
          <w:sz w:val="28"/>
          <w:szCs w:val="28"/>
        </w:rPr>
        <w:t xml:space="preserve">. </w:t>
      </w:r>
      <w:r w:rsidR="007C1A7F" w:rsidRPr="007A0111">
        <w:rPr>
          <w:bCs/>
          <w:iCs/>
          <w:sz w:val="28"/>
          <w:szCs w:val="28"/>
        </w:rPr>
        <w:t>Шкала Лайкерта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1287"/>
        <w:gridCol w:w="1286"/>
        <w:gridCol w:w="1286"/>
        <w:gridCol w:w="1286"/>
        <w:gridCol w:w="1286"/>
        <w:gridCol w:w="1299"/>
      </w:tblGrid>
      <w:tr w:rsidR="007C1A7F" w:rsidRPr="00697B48" w:rsidTr="00697B48">
        <w:trPr>
          <w:jc w:val="center"/>
        </w:trPr>
        <w:tc>
          <w:tcPr>
            <w:tcW w:w="1415" w:type="dxa"/>
          </w:tcPr>
          <w:p w:rsidR="007C1A7F" w:rsidRPr="00697B48" w:rsidRDefault="007C1A7F" w:rsidP="00697B48">
            <w:pPr>
              <w:widowControl w:val="0"/>
              <w:spacing w:line="360" w:lineRule="auto"/>
              <w:jc w:val="both"/>
              <w:rPr>
                <w:bCs/>
                <w:sz w:val="20"/>
                <w:szCs w:val="20"/>
              </w:rPr>
            </w:pPr>
            <w:r w:rsidRPr="00697B48">
              <w:rPr>
                <w:bCs/>
                <w:sz w:val="20"/>
                <w:szCs w:val="20"/>
              </w:rPr>
              <w:t>Соблюдение сроков</w:t>
            </w:r>
          </w:p>
        </w:tc>
        <w:tc>
          <w:tcPr>
            <w:tcW w:w="1357" w:type="dxa"/>
          </w:tcPr>
          <w:p w:rsidR="007C1A7F" w:rsidRPr="00697B48" w:rsidRDefault="007C1A7F" w:rsidP="00697B48">
            <w:pPr>
              <w:widowControl w:val="0"/>
              <w:spacing w:line="360" w:lineRule="auto"/>
              <w:jc w:val="both"/>
              <w:rPr>
                <w:bCs/>
                <w:sz w:val="20"/>
                <w:szCs w:val="20"/>
              </w:rPr>
            </w:pPr>
            <w:r w:rsidRPr="00697B48">
              <w:rPr>
                <w:bCs/>
                <w:sz w:val="20"/>
                <w:szCs w:val="20"/>
              </w:rPr>
              <w:t>1_________</w:t>
            </w:r>
          </w:p>
        </w:tc>
        <w:tc>
          <w:tcPr>
            <w:tcW w:w="1357" w:type="dxa"/>
          </w:tcPr>
          <w:p w:rsidR="007C1A7F" w:rsidRPr="00697B48" w:rsidRDefault="007C1A7F" w:rsidP="00697B48">
            <w:pPr>
              <w:widowControl w:val="0"/>
              <w:spacing w:line="360" w:lineRule="auto"/>
              <w:jc w:val="both"/>
              <w:rPr>
                <w:bCs/>
                <w:sz w:val="20"/>
                <w:szCs w:val="20"/>
              </w:rPr>
            </w:pPr>
            <w:r w:rsidRPr="00697B48">
              <w:rPr>
                <w:bCs/>
                <w:sz w:val="20"/>
                <w:szCs w:val="20"/>
              </w:rPr>
              <w:t>2Х________</w:t>
            </w:r>
          </w:p>
        </w:tc>
        <w:tc>
          <w:tcPr>
            <w:tcW w:w="1357" w:type="dxa"/>
          </w:tcPr>
          <w:p w:rsidR="007C1A7F" w:rsidRPr="00697B48" w:rsidRDefault="007C1A7F" w:rsidP="00697B48">
            <w:pPr>
              <w:widowControl w:val="0"/>
              <w:spacing w:line="360" w:lineRule="auto"/>
              <w:jc w:val="both"/>
              <w:rPr>
                <w:bCs/>
                <w:sz w:val="20"/>
                <w:szCs w:val="20"/>
              </w:rPr>
            </w:pPr>
            <w:r w:rsidRPr="00697B48">
              <w:rPr>
                <w:bCs/>
                <w:sz w:val="20"/>
                <w:szCs w:val="20"/>
              </w:rPr>
              <w:t>3_________</w:t>
            </w:r>
          </w:p>
        </w:tc>
        <w:tc>
          <w:tcPr>
            <w:tcW w:w="1357" w:type="dxa"/>
          </w:tcPr>
          <w:p w:rsidR="007C1A7F" w:rsidRPr="00697B48" w:rsidRDefault="007C1A7F" w:rsidP="00697B48">
            <w:pPr>
              <w:widowControl w:val="0"/>
              <w:spacing w:line="360" w:lineRule="auto"/>
              <w:jc w:val="both"/>
              <w:rPr>
                <w:bCs/>
                <w:sz w:val="20"/>
                <w:szCs w:val="20"/>
              </w:rPr>
            </w:pPr>
            <w:r w:rsidRPr="00697B48">
              <w:rPr>
                <w:bCs/>
                <w:sz w:val="20"/>
                <w:szCs w:val="20"/>
              </w:rPr>
              <w:t>4_________</w:t>
            </w:r>
          </w:p>
        </w:tc>
        <w:tc>
          <w:tcPr>
            <w:tcW w:w="1357" w:type="dxa"/>
          </w:tcPr>
          <w:p w:rsidR="007C1A7F" w:rsidRPr="00697B48" w:rsidRDefault="007C1A7F" w:rsidP="00697B48">
            <w:pPr>
              <w:widowControl w:val="0"/>
              <w:spacing w:line="360" w:lineRule="auto"/>
              <w:jc w:val="both"/>
              <w:rPr>
                <w:bCs/>
                <w:sz w:val="20"/>
                <w:szCs w:val="20"/>
              </w:rPr>
            </w:pPr>
            <w:r w:rsidRPr="00697B48">
              <w:rPr>
                <w:bCs/>
                <w:sz w:val="20"/>
                <w:szCs w:val="20"/>
              </w:rPr>
              <w:t>5_________</w:t>
            </w:r>
          </w:p>
        </w:tc>
        <w:tc>
          <w:tcPr>
            <w:tcW w:w="1370" w:type="dxa"/>
          </w:tcPr>
          <w:p w:rsidR="007C1A7F" w:rsidRPr="00697B48" w:rsidRDefault="007C1A7F" w:rsidP="00697B48">
            <w:pPr>
              <w:widowControl w:val="0"/>
              <w:spacing w:line="360" w:lineRule="auto"/>
              <w:jc w:val="both"/>
              <w:rPr>
                <w:bCs/>
                <w:sz w:val="20"/>
                <w:szCs w:val="20"/>
              </w:rPr>
            </w:pPr>
            <w:r w:rsidRPr="00697B48">
              <w:rPr>
                <w:bCs/>
                <w:sz w:val="20"/>
                <w:szCs w:val="20"/>
              </w:rPr>
              <w:t>Не- соблюдение сроков</w:t>
            </w:r>
          </w:p>
        </w:tc>
      </w:tr>
    </w:tbl>
    <w:p w:rsidR="007C1A7F" w:rsidRPr="007A0111" w:rsidRDefault="007C1A7F" w:rsidP="007A0111">
      <w:pPr>
        <w:widowControl w:val="0"/>
        <w:spacing w:line="360" w:lineRule="auto"/>
        <w:ind w:firstLine="709"/>
        <w:jc w:val="both"/>
        <w:rPr>
          <w:sz w:val="28"/>
          <w:szCs w:val="28"/>
        </w:rPr>
      </w:pPr>
    </w:p>
    <w:p w:rsidR="007C1A7F" w:rsidRPr="007A0111" w:rsidRDefault="007C1A7F" w:rsidP="007A0111">
      <w:pPr>
        <w:widowControl w:val="0"/>
        <w:spacing w:line="360" w:lineRule="auto"/>
        <w:ind w:firstLine="709"/>
        <w:jc w:val="both"/>
        <w:rPr>
          <w:sz w:val="28"/>
          <w:szCs w:val="28"/>
        </w:rPr>
      </w:pPr>
      <w:r w:rsidRPr="007A0111">
        <w:rPr>
          <w:sz w:val="28"/>
          <w:szCs w:val="28"/>
        </w:rPr>
        <w:t>Таким образом, получаются оценки по всем критериям.</w:t>
      </w:r>
    </w:p>
    <w:p w:rsidR="007C1A7F" w:rsidRPr="007A0111" w:rsidRDefault="007C1A7F" w:rsidP="007A0111">
      <w:pPr>
        <w:widowControl w:val="0"/>
        <w:spacing w:line="360" w:lineRule="auto"/>
        <w:ind w:firstLine="709"/>
        <w:jc w:val="both"/>
        <w:rPr>
          <w:sz w:val="28"/>
          <w:szCs w:val="28"/>
        </w:rPr>
      </w:pPr>
      <w:r w:rsidRPr="007A0111">
        <w:rPr>
          <w:sz w:val="28"/>
          <w:szCs w:val="28"/>
        </w:rPr>
        <w:t>Следующий шаг – обработка анкет, выявление слабых и сильных сторон</w:t>
      </w:r>
      <w:r w:rsidR="007A0111" w:rsidRPr="007A0111">
        <w:rPr>
          <w:sz w:val="28"/>
          <w:szCs w:val="28"/>
        </w:rPr>
        <w:t xml:space="preserve"> </w:t>
      </w:r>
      <w:r w:rsidRPr="007A0111">
        <w:rPr>
          <w:sz w:val="28"/>
          <w:szCs w:val="28"/>
        </w:rPr>
        <w:t xml:space="preserve">деятельности фирмы. </w:t>
      </w:r>
      <w:r w:rsidR="00817D6A" w:rsidRPr="007A0111">
        <w:rPr>
          <w:sz w:val="28"/>
          <w:szCs w:val="28"/>
        </w:rPr>
        <w:t>Ч</w:t>
      </w:r>
      <w:r w:rsidRPr="007A0111">
        <w:rPr>
          <w:sz w:val="28"/>
          <w:szCs w:val="28"/>
        </w:rPr>
        <w:t>асто результаты</w:t>
      </w:r>
      <w:r w:rsidR="007A0111" w:rsidRPr="007A0111">
        <w:rPr>
          <w:sz w:val="28"/>
          <w:szCs w:val="28"/>
        </w:rPr>
        <w:t xml:space="preserve"> </w:t>
      </w:r>
      <w:r w:rsidRPr="007A0111">
        <w:rPr>
          <w:sz w:val="28"/>
          <w:szCs w:val="28"/>
        </w:rPr>
        <w:t xml:space="preserve">изучения потребителей используются для совершенствования деятельности, ориентации ее на потребителя. </w:t>
      </w:r>
      <w:r w:rsidR="00BA4F99" w:rsidRPr="007A0111">
        <w:rPr>
          <w:sz w:val="28"/>
          <w:szCs w:val="28"/>
        </w:rPr>
        <w:t>П</w:t>
      </w:r>
      <w:r w:rsidRPr="007A0111">
        <w:rPr>
          <w:sz w:val="28"/>
          <w:szCs w:val="28"/>
        </w:rPr>
        <w:t>олезным является сравнение оценок ценности товаров и услуг, предоставленных организацией, полученных</w:t>
      </w:r>
      <w:r w:rsidR="007A0111" w:rsidRPr="007A0111">
        <w:rPr>
          <w:sz w:val="28"/>
          <w:szCs w:val="28"/>
        </w:rPr>
        <w:t xml:space="preserve"> </w:t>
      </w:r>
      <w:r w:rsidRPr="007A0111">
        <w:rPr>
          <w:sz w:val="28"/>
          <w:szCs w:val="28"/>
        </w:rPr>
        <w:t>у сотрудников организации</w:t>
      </w:r>
      <w:r w:rsidR="007A0111" w:rsidRPr="007A0111">
        <w:rPr>
          <w:sz w:val="28"/>
          <w:szCs w:val="28"/>
        </w:rPr>
        <w:t xml:space="preserve"> </w:t>
      </w:r>
      <w:r w:rsidRPr="007A0111">
        <w:rPr>
          <w:sz w:val="28"/>
          <w:szCs w:val="28"/>
        </w:rPr>
        <w:t>и у потребителей товаров (услуг) организации.</w:t>
      </w:r>
    </w:p>
    <w:p w:rsidR="007C1A7F" w:rsidRPr="00697B48" w:rsidRDefault="007C1A7F" w:rsidP="007A0111">
      <w:pPr>
        <w:pStyle w:val="1"/>
        <w:spacing w:line="360" w:lineRule="auto"/>
        <w:ind w:firstLine="709"/>
        <w:jc w:val="both"/>
        <w:rPr>
          <w:bCs/>
          <w:iCs/>
          <w:sz w:val="28"/>
          <w:szCs w:val="28"/>
          <w:u w:val="single"/>
        </w:rPr>
      </w:pPr>
      <w:r w:rsidRPr="00697B48">
        <w:rPr>
          <w:bCs/>
          <w:iCs/>
          <w:sz w:val="28"/>
          <w:szCs w:val="28"/>
          <w:u w:val="single"/>
        </w:rPr>
        <w:t>Изучение отношений</w:t>
      </w:r>
      <w:r w:rsidR="007A0111" w:rsidRPr="00697B48">
        <w:rPr>
          <w:bCs/>
          <w:iCs/>
          <w:sz w:val="28"/>
          <w:szCs w:val="28"/>
          <w:u w:val="single"/>
        </w:rPr>
        <w:t xml:space="preserve"> </w:t>
      </w:r>
      <w:r w:rsidRPr="00697B48">
        <w:rPr>
          <w:bCs/>
          <w:iCs/>
          <w:sz w:val="28"/>
          <w:szCs w:val="28"/>
          <w:u w:val="single"/>
        </w:rPr>
        <w:t>к определенной марке товара</w:t>
      </w:r>
    </w:p>
    <w:p w:rsidR="007C1A7F" w:rsidRPr="007A0111" w:rsidRDefault="00BA4F99" w:rsidP="007A0111">
      <w:pPr>
        <w:pStyle w:val="2"/>
        <w:spacing w:after="0" w:line="360" w:lineRule="auto"/>
        <w:ind w:left="0" w:firstLine="709"/>
        <w:jc w:val="both"/>
        <w:rPr>
          <w:sz w:val="28"/>
          <w:szCs w:val="28"/>
        </w:rPr>
      </w:pPr>
      <w:r w:rsidRPr="007A0111">
        <w:rPr>
          <w:sz w:val="28"/>
          <w:szCs w:val="28"/>
        </w:rPr>
        <w:t>Н</w:t>
      </w:r>
      <w:r w:rsidR="007C1A7F" w:rsidRPr="007A0111">
        <w:rPr>
          <w:sz w:val="28"/>
          <w:szCs w:val="28"/>
        </w:rPr>
        <w:t>еобходимо выделить</w:t>
      </w:r>
      <w:r w:rsidR="007A0111" w:rsidRPr="007A0111">
        <w:rPr>
          <w:sz w:val="28"/>
          <w:szCs w:val="28"/>
        </w:rPr>
        <w:t xml:space="preserve"> </w:t>
      </w:r>
      <w:r w:rsidR="007C1A7F" w:rsidRPr="007A0111">
        <w:rPr>
          <w:sz w:val="28"/>
          <w:szCs w:val="28"/>
        </w:rPr>
        <w:t>изучение степени известности товара. Существует три типа известности:</w:t>
      </w:r>
      <w:r w:rsidR="00817D6A" w:rsidRPr="007A0111">
        <w:rPr>
          <w:sz w:val="28"/>
          <w:szCs w:val="28"/>
        </w:rPr>
        <w:t xml:space="preserve"> </w:t>
      </w:r>
      <w:r w:rsidR="006C624C" w:rsidRPr="007A0111">
        <w:rPr>
          <w:sz w:val="28"/>
          <w:szCs w:val="28"/>
        </w:rPr>
        <w:t xml:space="preserve">1. </w:t>
      </w:r>
      <w:r w:rsidR="006C624C" w:rsidRPr="007A0111">
        <w:rPr>
          <w:iCs/>
          <w:sz w:val="28"/>
          <w:szCs w:val="28"/>
        </w:rPr>
        <w:t>и</w:t>
      </w:r>
      <w:r w:rsidR="007C1A7F" w:rsidRPr="007A0111">
        <w:rPr>
          <w:iCs/>
          <w:sz w:val="28"/>
          <w:szCs w:val="28"/>
        </w:rPr>
        <w:t>звестность-узнавание</w:t>
      </w:r>
      <w:r w:rsidR="007C1A7F" w:rsidRPr="007A0111">
        <w:rPr>
          <w:sz w:val="28"/>
          <w:szCs w:val="28"/>
        </w:rPr>
        <w:t>. В данном случае заранее известная марка</w:t>
      </w:r>
      <w:r w:rsidR="007A0111" w:rsidRPr="007A0111">
        <w:rPr>
          <w:sz w:val="28"/>
          <w:szCs w:val="28"/>
        </w:rPr>
        <w:t xml:space="preserve"> </w:t>
      </w:r>
      <w:r w:rsidR="007C1A7F" w:rsidRPr="007A0111">
        <w:rPr>
          <w:sz w:val="28"/>
          <w:szCs w:val="28"/>
        </w:rPr>
        <w:t>предопределяет покупку. Узнавание – минимальный уровень известности.</w:t>
      </w:r>
      <w:r w:rsidR="006C624C" w:rsidRPr="007A0111">
        <w:rPr>
          <w:sz w:val="28"/>
          <w:szCs w:val="28"/>
        </w:rPr>
        <w:t xml:space="preserve"> 2.</w:t>
      </w:r>
      <w:r w:rsidR="006C624C" w:rsidRPr="007A0111">
        <w:rPr>
          <w:iCs/>
          <w:sz w:val="28"/>
          <w:szCs w:val="28"/>
        </w:rPr>
        <w:t>и</w:t>
      </w:r>
      <w:r w:rsidR="007C1A7F" w:rsidRPr="007A0111">
        <w:rPr>
          <w:iCs/>
          <w:sz w:val="28"/>
          <w:szCs w:val="28"/>
        </w:rPr>
        <w:t>звестность-припоминание</w:t>
      </w:r>
      <w:r w:rsidR="007C1A7F" w:rsidRPr="007A0111">
        <w:rPr>
          <w:sz w:val="28"/>
          <w:szCs w:val="28"/>
        </w:rPr>
        <w:t>. Потребность</w:t>
      </w:r>
      <w:r w:rsidR="007A0111" w:rsidRPr="007A0111">
        <w:rPr>
          <w:sz w:val="28"/>
          <w:szCs w:val="28"/>
        </w:rPr>
        <w:t xml:space="preserve"> </w:t>
      </w:r>
      <w:r w:rsidR="007C1A7F" w:rsidRPr="007A0111">
        <w:rPr>
          <w:sz w:val="28"/>
          <w:szCs w:val="28"/>
        </w:rPr>
        <w:t>в покупке предшествует</w:t>
      </w:r>
      <w:r w:rsidR="007A0111" w:rsidRPr="007A0111">
        <w:rPr>
          <w:sz w:val="28"/>
          <w:szCs w:val="28"/>
        </w:rPr>
        <w:t xml:space="preserve"> </w:t>
      </w:r>
      <w:r w:rsidR="007C1A7F" w:rsidRPr="007A0111">
        <w:rPr>
          <w:sz w:val="28"/>
          <w:szCs w:val="28"/>
        </w:rPr>
        <w:t>выбору марки товара и</w:t>
      </w:r>
      <w:r w:rsidR="007A0111" w:rsidRPr="007A0111">
        <w:rPr>
          <w:sz w:val="28"/>
          <w:szCs w:val="28"/>
        </w:rPr>
        <w:t xml:space="preserve"> </w:t>
      </w:r>
      <w:r w:rsidR="007C1A7F" w:rsidRPr="007A0111">
        <w:rPr>
          <w:sz w:val="28"/>
          <w:szCs w:val="28"/>
        </w:rPr>
        <w:t xml:space="preserve">приводит к ней. </w:t>
      </w:r>
      <w:r w:rsidR="006C624C" w:rsidRPr="007A0111">
        <w:rPr>
          <w:sz w:val="28"/>
          <w:szCs w:val="28"/>
        </w:rPr>
        <w:t xml:space="preserve">3. </w:t>
      </w:r>
      <w:r w:rsidR="006C624C" w:rsidRPr="007A0111">
        <w:rPr>
          <w:iCs/>
          <w:sz w:val="28"/>
          <w:szCs w:val="28"/>
        </w:rPr>
        <w:t>п</w:t>
      </w:r>
      <w:r w:rsidR="007C1A7F" w:rsidRPr="007A0111">
        <w:rPr>
          <w:iCs/>
          <w:sz w:val="28"/>
          <w:szCs w:val="28"/>
        </w:rPr>
        <w:t>риоритетная известность</w:t>
      </w:r>
      <w:r w:rsidR="007A0111" w:rsidRPr="007A0111">
        <w:rPr>
          <w:iCs/>
          <w:sz w:val="28"/>
          <w:szCs w:val="28"/>
        </w:rPr>
        <w:t xml:space="preserve"> </w:t>
      </w:r>
      <w:r w:rsidR="006C624C" w:rsidRPr="007A0111">
        <w:rPr>
          <w:iCs/>
          <w:sz w:val="28"/>
          <w:szCs w:val="28"/>
        </w:rPr>
        <w:t>-</w:t>
      </w:r>
      <w:r w:rsidR="006C624C" w:rsidRPr="007A0111">
        <w:rPr>
          <w:sz w:val="28"/>
          <w:szCs w:val="28"/>
        </w:rPr>
        <w:t>о</w:t>
      </w:r>
      <w:r w:rsidR="007C1A7F" w:rsidRPr="007A0111">
        <w:rPr>
          <w:sz w:val="28"/>
          <w:szCs w:val="28"/>
        </w:rPr>
        <w:t>тносится к марке,</w:t>
      </w:r>
      <w:r w:rsidR="007A0111" w:rsidRPr="007A0111">
        <w:rPr>
          <w:sz w:val="28"/>
          <w:szCs w:val="28"/>
        </w:rPr>
        <w:t xml:space="preserve"> </w:t>
      </w:r>
      <w:r w:rsidR="007C1A7F" w:rsidRPr="007A0111">
        <w:rPr>
          <w:sz w:val="28"/>
          <w:szCs w:val="28"/>
        </w:rPr>
        <w:t>которая при тестировании потребителями называется ими первой. При опросе используются вопросы двух типов: открытый и закрытый вопрос.</w:t>
      </w:r>
      <w:r w:rsidR="007A0111" w:rsidRPr="007A0111">
        <w:rPr>
          <w:sz w:val="28"/>
          <w:szCs w:val="28"/>
        </w:rPr>
        <w:t xml:space="preserve"> </w:t>
      </w:r>
      <w:r w:rsidR="007C1A7F" w:rsidRPr="007A0111">
        <w:rPr>
          <w:sz w:val="28"/>
          <w:szCs w:val="28"/>
        </w:rPr>
        <w:t>Информация,</w:t>
      </w:r>
      <w:r w:rsidR="007A0111" w:rsidRPr="007A0111">
        <w:rPr>
          <w:sz w:val="28"/>
          <w:szCs w:val="28"/>
        </w:rPr>
        <w:t xml:space="preserve"> </w:t>
      </w:r>
      <w:r w:rsidR="007C1A7F" w:rsidRPr="007A0111">
        <w:rPr>
          <w:sz w:val="28"/>
          <w:szCs w:val="28"/>
        </w:rPr>
        <w:t>которую дает анализ</w:t>
      </w:r>
      <w:r w:rsidR="007A0111" w:rsidRPr="007A0111">
        <w:rPr>
          <w:sz w:val="28"/>
          <w:szCs w:val="28"/>
        </w:rPr>
        <w:t xml:space="preserve"> </w:t>
      </w:r>
      <w:r w:rsidR="007C1A7F" w:rsidRPr="007A0111">
        <w:rPr>
          <w:sz w:val="28"/>
          <w:szCs w:val="28"/>
        </w:rPr>
        <w:t>данных, может использоваться для:</w:t>
      </w:r>
    </w:p>
    <w:p w:rsidR="007C1A7F" w:rsidRPr="007A0111" w:rsidRDefault="007C1A7F" w:rsidP="007A0111">
      <w:pPr>
        <w:widowControl w:val="0"/>
        <w:numPr>
          <w:ilvl w:val="0"/>
          <w:numId w:val="24"/>
        </w:numPr>
        <w:tabs>
          <w:tab w:val="clear" w:pos="1500"/>
          <w:tab w:val="num" w:pos="0"/>
        </w:tabs>
        <w:spacing w:line="360" w:lineRule="auto"/>
        <w:ind w:left="0" w:firstLine="709"/>
        <w:jc w:val="both"/>
        <w:rPr>
          <w:sz w:val="28"/>
          <w:szCs w:val="28"/>
        </w:rPr>
      </w:pPr>
      <w:r w:rsidRPr="007A0111">
        <w:rPr>
          <w:sz w:val="28"/>
          <w:szCs w:val="28"/>
        </w:rPr>
        <w:t>Определения доли потенциальных</w:t>
      </w:r>
      <w:r w:rsidR="007A0111" w:rsidRPr="007A0111">
        <w:rPr>
          <w:sz w:val="28"/>
          <w:szCs w:val="28"/>
        </w:rPr>
        <w:t xml:space="preserve"> </w:t>
      </w:r>
      <w:r w:rsidRPr="007A0111">
        <w:rPr>
          <w:sz w:val="28"/>
          <w:szCs w:val="28"/>
        </w:rPr>
        <w:t>покупателей</w:t>
      </w:r>
    </w:p>
    <w:p w:rsidR="007C1A7F" w:rsidRPr="007A0111" w:rsidRDefault="007C1A7F" w:rsidP="007A0111">
      <w:pPr>
        <w:widowControl w:val="0"/>
        <w:numPr>
          <w:ilvl w:val="0"/>
          <w:numId w:val="24"/>
        </w:numPr>
        <w:tabs>
          <w:tab w:val="clear" w:pos="1500"/>
          <w:tab w:val="num" w:pos="0"/>
        </w:tabs>
        <w:spacing w:line="360" w:lineRule="auto"/>
        <w:ind w:left="0" w:firstLine="709"/>
        <w:jc w:val="both"/>
        <w:rPr>
          <w:sz w:val="28"/>
          <w:szCs w:val="28"/>
        </w:rPr>
      </w:pPr>
      <w:r w:rsidRPr="007A0111">
        <w:rPr>
          <w:sz w:val="28"/>
          <w:szCs w:val="28"/>
        </w:rPr>
        <w:t>Определения конкурентов марок товара</w:t>
      </w:r>
    </w:p>
    <w:p w:rsidR="007C1A7F" w:rsidRPr="007A0111" w:rsidRDefault="007C1A7F" w:rsidP="007A0111">
      <w:pPr>
        <w:widowControl w:val="0"/>
        <w:numPr>
          <w:ilvl w:val="0"/>
          <w:numId w:val="24"/>
        </w:numPr>
        <w:tabs>
          <w:tab w:val="clear" w:pos="1500"/>
          <w:tab w:val="num" w:pos="0"/>
        </w:tabs>
        <w:spacing w:line="360" w:lineRule="auto"/>
        <w:ind w:left="0" w:firstLine="709"/>
        <w:jc w:val="both"/>
        <w:rPr>
          <w:sz w:val="28"/>
          <w:szCs w:val="28"/>
        </w:rPr>
      </w:pPr>
      <w:r w:rsidRPr="007A0111">
        <w:rPr>
          <w:sz w:val="28"/>
          <w:szCs w:val="28"/>
        </w:rPr>
        <w:t>Определения уровня запоминаемости марки</w:t>
      </w:r>
    </w:p>
    <w:p w:rsidR="007C1A7F" w:rsidRPr="007A0111" w:rsidRDefault="007C1A7F" w:rsidP="007A0111">
      <w:pPr>
        <w:widowControl w:val="0"/>
        <w:numPr>
          <w:ilvl w:val="0"/>
          <w:numId w:val="24"/>
        </w:numPr>
        <w:tabs>
          <w:tab w:val="clear" w:pos="1500"/>
          <w:tab w:val="num" w:pos="0"/>
        </w:tabs>
        <w:spacing w:line="360" w:lineRule="auto"/>
        <w:ind w:left="0" w:firstLine="709"/>
        <w:jc w:val="both"/>
        <w:rPr>
          <w:sz w:val="28"/>
          <w:szCs w:val="28"/>
        </w:rPr>
      </w:pPr>
      <w:r w:rsidRPr="007A0111">
        <w:rPr>
          <w:sz w:val="28"/>
          <w:szCs w:val="28"/>
        </w:rPr>
        <w:t>Сравнения соотношения между показателем известности со средними соотношениями для данного рынка</w:t>
      </w:r>
    </w:p>
    <w:p w:rsidR="00697B48" w:rsidRDefault="007C1A7F" w:rsidP="007A0111">
      <w:pPr>
        <w:pStyle w:val="31"/>
        <w:spacing w:after="0" w:line="360" w:lineRule="auto"/>
        <w:ind w:left="0" w:firstLine="709"/>
        <w:jc w:val="both"/>
        <w:rPr>
          <w:sz w:val="28"/>
          <w:szCs w:val="28"/>
        </w:rPr>
      </w:pPr>
      <w:r w:rsidRPr="007A0111">
        <w:rPr>
          <w:sz w:val="28"/>
          <w:szCs w:val="28"/>
        </w:rPr>
        <w:t>Следующий шаг – изучение мнений потребителя о товарах (услугах). Можно использовать наиболее поверхностный подход на использовании подобной шкалы</w:t>
      </w:r>
    </w:p>
    <w:p w:rsidR="00BA4F99" w:rsidRPr="007A0111" w:rsidRDefault="00697B48" w:rsidP="007A0111">
      <w:pPr>
        <w:pStyle w:val="31"/>
        <w:spacing w:after="0" w:line="360" w:lineRule="auto"/>
        <w:ind w:left="0" w:firstLine="709"/>
        <w:jc w:val="both"/>
        <w:rPr>
          <w:bCs/>
          <w:iCs/>
          <w:sz w:val="28"/>
          <w:szCs w:val="28"/>
        </w:rPr>
      </w:pPr>
      <w:r>
        <w:rPr>
          <w:sz w:val="28"/>
          <w:szCs w:val="28"/>
        </w:rPr>
        <w:br w:type="page"/>
      </w:r>
      <w:r w:rsidR="007C1A7F" w:rsidRPr="007A0111">
        <w:rPr>
          <w:sz w:val="28"/>
          <w:szCs w:val="28"/>
        </w:rPr>
        <w:t>Рис.4</w:t>
      </w:r>
      <w:r>
        <w:rPr>
          <w:sz w:val="28"/>
          <w:szCs w:val="28"/>
        </w:rPr>
        <w:t xml:space="preserve"> </w:t>
      </w:r>
      <w:r w:rsidR="00BA4F99" w:rsidRPr="007A0111">
        <w:rPr>
          <w:bCs/>
          <w:iCs/>
          <w:sz w:val="28"/>
          <w:szCs w:val="28"/>
        </w:rPr>
        <w:t>Шкала мнений с поверхностным подходом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7C1A7F" w:rsidRPr="007A0111" w:rsidTr="00697B48">
        <w:trPr>
          <w:jc w:val="center"/>
        </w:trPr>
        <w:tc>
          <w:tcPr>
            <w:tcW w:w="9570" w:type="dxa"/>
          </w:tcPr>
          <w:p w:rsidR="007C1A7F" w:rsidRPr="007A0111" w:rsidRDefault="007C1A7F" w:rsidP="00697B48">
            <w:pPr>
              <w:pStyle w:val="23"/>
            </w:pPr>
            <w:r w:rsidRPr="007A0111">
              <w:t>Данная услуга</w:t>
            </w:r>
            <w:r w:rsidR="007A0111" w:rsidRPr="007A0111">
              <w:t xml:space="preserve"> </w:t>
            </w:r>
            <w:r w:rsidRPr="007A0111">
              <w:t>нравится</w:t>
            </w:r>
            <w:r w:rsidR="007A0111" w:rsidRPr="007A0111">
              <w:t xml:space="preserve"> </w:t>
            </w:r>
            <w:r w:rsidRPr="007A0111">
              <w:t>-3</w:t>
            </w:r>
            <w:r w:rsidR="007A0111" w:rsidRPr="007A0111">
              <w:t xml:space="preserve"> </w:t>
            </w:r>
            <w:r w:rsidRPr="007A0111">
              <w:t>-2</w:t>
            </w:r>
            <w:r w:rsidR="007A0111" w:rsidRPr="007A0111">
              <w:t xml:space="preserve"> </w:t>
            </w:r>
            <w:r w:rsidRPr="007A0111">
              <w:t>-1</w:t>
            </w:r>
            <w:r w:rsidR="007A0111" w:rsidRPr="007A0111">
              <w:t xml:space="preserve"> </w:t>
            </w:r>
            <w:r w:rsidRPr="007A0111">
              <w:t>0</w:t>
            </w:r>
            <w:r w:rsidR="007A0111" w:rsidRPr="007A0111">
              <w:t xml:space="preserve"> </w:t>
            </w:r>
            <w:r w:rsidRPr="007A0111">
              <w:t>+1</w:t>
            </w:r>
            <w:r w:rsidR="007A0111" w:rsidRPr="007A0111">
              <w:t xml:space="preserve"> </w:t>
            </w:r>
            <w:r w:rsidRPr="007A0111">
              <w:t>+2</w:t>
            </w:r>
            <w:r w:rsidR="007A0111" w:rsidRPr="007A0111">
              <w:t xml:space="preserve"> </w:t>
            </w:r>
            <w:r w:rsidRPr="007A0111">
              <w:t>+3</w:t>
            </w:r>
            <w:r w:rsidR="007A0111" w:rsidRPr="007A0111">
              <w:t xml:space="preserve"> </w:t>
            </w:r>
            <w:r w:rsidRPr="007A0111">
              <w:t xml:space="preserve">Данная услуга не нравится </w:t>
            </w:r>
          </w:p>
          <w:p w:rsidR="007C1A7F" w:rsidRPr="007A0111" w:rsidRDefault="007C1A7F" w:rsidP="00697B48">
            <w:pPr>
              <w:pStyle w:val="23"/>
              <w:rPr>
                <w:szCs w:val="28"/>
              </w:rPr>
            </w:pPr>
          </w:p>
        </w:tc>
      </w:tr>
    </w:tbl>
    <w:p w:rsidR="00697B48" w:rsidRDefault="00697B48" w:rsidP="007A0111">
      <w:pPr>
        <w:widowControl w:val="0"/>
        <w:spacing w:line="360" w:lineRule="auto"/>
        <w:ind w:firstLine="709"/>
        <w:jc w:val="both"/>
        <w:rPr>
          <w:sz w:val="28"/>
          <w:szCs w:val="28"/>
        </w:rPr>
      </w:pPr>
    </w:p>
    <w:p w:rsidR="007C1A7F" w:rsidRPr="007A0111" w:rsidRDefault="007C1A7F" w:rsidP="007A0111">
      <w:pPr>
        <w:widowControl w:val="0"/>
        <w:spacing w:line="360" w:lineRule="auto"/>
        <w:ind w:firstLine="709"/>
        <w:jc w:val="both"/>
        <w:rPr>
          <w:sz w:val="28"/>
          <w:szCs w:val="28"/>
        </w:rPr>
      </w:pPr>
      <w:r w:rsidRPr="007A0111">
        <w:rPr>
          <w:sz w:val="28"/>
          <w:szCs w:val="28"/>
        </w:rPr>
        <w:t>Окончательная работа после обработки всей полученной информации заключается в обработке результатов и проведение анализа.</w:t>
      </w:r>
      <w:r w:rsidR="007A0111" w:rsidRPr="007A0111">
        <w:rPr>
          <w:sz w:val="28"/>
          <w:szCs w:val="28"/>
        </w:rPr>
        <w:t xml:space="preserve"> </w:t>
      </w:r>
      <w:r w:rsidRPr="007A0111">
        <w:rPr>
          <w:sz w:val="28"/>
          <w:szCs w:val="28"/>
        </w:rPr>
        <w:t>Полученные результаты использ</w:t>
      </w:r>
      <w:r w:rsidR="006C624C" w:rsidRPr="007A0111">
        <w:rPr>
          <w:sz w:val="28"/>
          <w:szCs w:val="28"/>
        </w:rPr>
        <w:t>уются</w:t>
      </w:r>
      <w:r w:rsidRPr="007A0111">
        <w:rPr>
          <w:sz w:val="28"/>
          <w:szCs w:val="28"/>
        </w:rPr>
        <w:t xml:space="preserve"> в целях прогнозирования доли </w:t>
      </w:r>
      <w:r w:rsidR="006C624C" w:rsidRPr="007A0111">
        <w:rPr>
          <w:sz w:val="28"/>
          <w:szCs w:val="28"/>
        </w:rPr>
        <w:t xml:space="preserve">рынка </w:t>
      </w:r>
      <w:r w:rsidR="00697B48">
        <w:rPr>
          <w:sz w:val="28"/>
          <w:szCs w:val="28"/>
        </w:rPr>
        <w:t>и объема реализации продукции.</w:t>
      </w:r>
    </w:p>
    <w:p w:rsidR="007C1A7F" w:rsidRPr="00697B48" w:rsidRDefault="007C1A7F" w:rsidP="007A0111">
      <w:pPr>
        <w:pStyle w:val="1"/>
        <w:spacing w:line="360" w:lineRule="auto"/>
        <w:ind w:firstLine="709"/>
        <w:jc w:val="both"/>
        <w:rPr>
          <w:bCs/>
          <w:iCs/>
          <w:sz w:val="28"/>
          <w:szCs w:val="28"/>
          <w:u w:val="single"/>
        </w:rPr>
      </w:pPr>
      <w:r w:rsidRPr="00697B48">
        <w:rPr>
          <w:bCs/>
          <w:iCs/>
          <w:sz w:val="28"/>
          <w:szCs w:val="28"/>
          <w:u w:val="single"/>
        </w:rPr>
        <w:t>Изучение намерений потребителей</w:t>
      </w:r>
    </w:p>
    <w:p w:rsidR="007C1A7F" w:rsidRPr="007A0111" w:rsidRDefault="007C1A7F" w:rsidP="007A0111">
      <w:pPr>
        <w:spacing w:line="360" w:lineRule="auto"/>
        <w:ind w:firstLine="709"/>
        <w:jc w:val="both"/>
        <w:rPr>
          <w:iCs/>
          <w:sz w:val="28"/>
          <w:szCs w:val="28"/>
        </w:rPr>
      </w:pPr>
      <w:r w:rsidRPr="007A0111">
        <w:rPr>
          <w:sz w:val="28"/>
          <w:szCs w:val="28"/>
        </w:rPr>
        <w:t>На общем уровне</w:t>
      </w:r>
      <w:r w:rsidR="007A0111" w:rsidRPr="007A0111">
        <w:rPr>
          <w:sz w:val="28"/>
          <w:szCs w:val="28"/>
        </w:rPr>
        <w:t xml:space="preserve"> </w:t>
      </w:r>
      <w:r w:rsidRPr="007A0111">
        <w:rPr>
          <w:sz w:val="28"/>
          <w:szCs w:val="28"/>
        </w:rPr>
        <w:t>оцениваются</w:t>
      </w:r>
      <w:r w:rsidR="007A0111" w:rsidRPr="007A0111">
        <w:rPr>
          <w:sz w:val="28"/>
          <w:szCs w:val="28"/>
        </w:rPr>
        <w:t xml:space="preserve"> </w:t>
      </w:r>
      <w:r w:rsidRPr="007A0111">
        <w:rPr>
          <w:sz w:val="28"/>
          <w:szCs w:val="28"/>
        </w:rPr>
        <w:t>настроение или степень удовлетворенности потребителей, их представление о</w:t>
      </w:r>
      <w:r w:rsidR="007A0111" w:rsidRPr="007A0111">
        <w:rPr>
          <w:sz w:val="28"/>
          <w:szCs w:val="28"/>
        </w:rPr>
        <w:t xml:space="preserve"> </w:t>
      </w:r>
      <w:r w:rsidRPr="007A0111">
        <w:rPr>
          <w:sz w:val="28"/>
          <w:szCs w:val="28"/>
        </w:rPr>
        <w:t>намерении совершить покупку или услугу. На более конкретном уровне -</w:t>
      </w:r>
      <w:r w:rsidR="007A0111" w:rsidRPr="007A0111">
        <w:rPr>
          <w:sz w:val="28"/>
          <w:szCs w:val="28"/>
        </w:rPr>
        <w:t xml:space="preserve"> </w:t>
      </w:r>
      <w:r w:rsidRPr="007A0111">
        <w:rPr>
          <w:sz w:val="28"/>
          <w:szCs w:val="28"/>
        </w:rPr>
        <w:t>фирма регулярно организует опросы относительно вероятности совершения покупки. При разработке анкет используются</w:t>
      </w:r>
      <w:r w:rsidR="007A0111" w:rsidRPr="007A0111">
        <w:rPr>
          <w:sz w:val="28"/>
          <w:szCs w:val="28"/>
        </w:rPr>
        <w:t xml:space="preserve"> </w:t>
      </w:r>
      <w:r w:rsidRPr="007A0111">
        <w:rPr>
          <w:iCs/>
          <w:sz w:val="28"/>
          <w:szCs w:val="28"/>
        </w:rPr>
        <w:t>поведенческие меры:</w:t>
      </w:r>
    </w:p>
    <w:p w:rsidR="007C1A7F" w:rsidRPr="007A0111" w:rsidRDefault="007C1A7F" w:rsidP="00EB30B8">
      <w:pPr>
        <w:numPr>
          <w:ilvl w:val="0"/>
          <w:numId w:val="25"/>
        </w:numPr>
        <w:tabs>
          <w:tab w:val="clear" w:pos="1845"/>
          <w:tab w:val="num" w:pos="960"/>
        </w:tabs>
        <w:spacing w:line="360" w:lineRule="auto"/>
        <w:ind w:left="0" w:firstLine="709"/>
        <w:jc w:val="both"/>
        <w:rPr>
          <w:sz w:val="28"/>
          <w:szCs w:val="28"/>
        </w:rPr>
      </w:pPr>
      <w:r w:rsidRPr="007A0111">
        <w:rPr>
          <w:sz w:val="28"/>
          <w:szCs w:val="28"/>
        </w:rPr>
        <w:t>Я определенно куплю этот товар</w:t>
      </w:r>
    </w:p>
    <w:p w:rsidR="007C1A7F" w:rsidRPr="007A0111" w:rsidRDefault="007C1A7F" w:rsidP="00EB30B8">
      <w:pPr>
        <w:numPr>
          <w:ilvl w:val="0"/>
          <w:numId w:val="25"/>
        </w:numPr>
        <w:tabs>
          <w:tab w:val="clear" w:pos="1845"/>
          <w:tab w:val="num" w:pos="960"/>
        </w:tabs>
        <w:spacing w:line="360" w:lineRule="auto"/>
        <w:ind w:left="0" w:firstLine="709"/>
        <w:jc w:val="both"/>
        <w:rPr>
          <w:sz w:val="28"/>
          <w:szCs w:val="28"/>
        </w:rPr>
      </w:pPr>
      <w:r w:rsidRPr="007A0111">
        <w:rPr>
          <w:sz w:val="28"/>
          <w:szCs w:val="28"/>
        </w:rPr>
        <w:t>Возможно, куплю</w:t>
      </w:r>
    </w:p>
    <w:p w:rsidR="007C1A7F" w:rsidRPr="007A0111" w:rsidRDefault="007C1A7F" w:rsidP="00EB30B8">
      <w:pPr>
        <w:numPr>
          <w:ilvl w:val="0"/>
          <w:numId w:val="25"/>
        </w:numPr>
        <w:tabs>
          <w:tab w:val="clear" w:pos="1845"/>
          <w:tab w:val="num" w:pos="960"/>
        </w:tabs>
        <w:spacing w:line="360" w:lineRule="auto"/>
        <w:ind w:left="0" w:firstLine="709"/>
        <w:jc w:val="both"/>
        <w:rPr>
          <w:sz w:val="28"/>
          <w:szCs w:val="28"/>
        </w:rPr>
      </w:pPr>
      <w:r w:rsidRPr="007A0111">
        <w:rPr>
          <w:sz w:val="28"/>
          <w:szCs w:val="28"/>
        </w:rPr>
        <w:t>Существует вероятность покупки</w:t>
      </w:r>
    </w:p>
    <w:p w:rsidR="007C1A7F" w:rsidRPr="007A0111" w:rsidRDefault="007C1A7F" w:rsidP="00EB30B8">
      <w:pPr>
        <w:numPr>
          <w:ilvl w:val="0"/>
          <w:numId w:val="25"/>
        </w:numPr>
        <w:tabs>
          <w:tab w:val="clear" w:pos="1845"/>
          <w:tab w:val="num" w:pos="960"/>
        </w:tabs>
        <w:spacing w:line="360" w:lineRule="auto"/>
        <w:ind w:left="0" w:firstLine="709"/>
        <w:jc w:val="both"/>
        <w:rPr>
          <w:sz w:val="28"/>
          <w:szCs w:val="28"/>
        </w:rPr>
      </w:pPr>
      <w:r w:rsidRPr="007A0111">
        <w:rPr>
          <w:sz w:val="28"/>
          <w:szCs w:val="28"/>
        </w:rPr>
        <w:t>Сомневаюсь, что куплю</w:t>
      </w:r>
    </w:p>
    <w:p w:rsidR="00BA4F99" w:rsidRPr="007A0111" w:rsidRDefault="007C1A7F" w:rsidP="00EB30B8">
      <w:pPr>
        <w:numPr>
          <w:ilvl w:val="0"/>
          <w:numId w:val="25"/>
        </w:numPr>
        <w:tabs>
          <w:tab w:val="clear" w:pos="1845"/>
          <w:tab w:val="num" w:pos="960"/>
        </w:tabs>
        <w:spacing w:line="360" w:lineRule="auto"/>
        <w:ind w:left="0" w:firstLine="709"/>
        <w:jc w:val="both"/>
        <w:rPr>
          <w:sz w:val="28"/>
          <w:szCs w:val="28"/>
        </w:rPr>
      </w:pPr>
      <w:r w:rsidRPr="007A0111">
        <w:rPr>
          <w:sz w:val="28"/>
          <w:szCs w:val="28"/>
        </w:rPr>
        <w:t>Я не куплю данный товар</w:t>
      </w:r>
    </w:p>
    <w:p w:rsidR="00EB30B8" w:rsidRDefault="00EB30B8" w:rsidP="007A0111">
      <w:pPr>
        <w:pStyle w:val="7"/>
        <w:spacing w:before="0" w:after="0" w:line="360" w:lineRule="auto"/>
        <w:ind w:firstLine="709"/>
        <w:jc w:val="both"/>
        <w:rPr>
          <w:sz w:val="28"/>
          <w:szCs w:val="28"/>
        </w:rPr>
      </w:pPr>
    </w:p>
    <w:p w:rsidR="007C1A7F" w:rsidRPr="00EB30B8" w:rsidRDefault="007C1A7F" w:rsidP="00EB30B8">
      <w:pPr>
        <w:pStyle w:val="7"/>
        <w:spacing w:before="0" w:after="0" w:line="360" w:lineRule="auto"/>
        <w:ind w:firstLine="709"/>
        <w:jc w:val="both"/>
        <w:rPr>
          <w:sz w:val="28"/>
          <w:szCs w:val="28"/>
        </w:rPr>
      </w:pPr>
      <w:r w:rsidRPr="00EB30B8">
        <w:rPr>
          <w:sz w:val="28"/>
          <w:szCs w:val="28"/>
        </w:rPr>
        <w:t>Рис.5</w:t>
      </w:r>
      <w:r w:rsidR="00EB30B8" w:rsidRPr="00EB30B8">
        <w:rPr>
          <w:sz w:val="28"/>
          <w:szCs w:val="28"/>
        </w:rPr>
        <w:t xml:space="preserve"> </w:t>
      </w:r>
      <w:r w:rsidRPr="00EB30B8">
        <w:rPr>
          <w:sz w:val="28"/>
          <w:szCs w:val="28"/>
        </w:rPr>
        <w:t>Пример опросник</w:t>
      </w:r>
      <w:r w:rsidR="00BA4F99" w:rsidRPr="00EB30B8">
        <w:rPr>
          <w:sz w:val="28"/>
          <w:szCs w:val="28"/>
        </w:rPr>
        <w:t>а</w:t>
      </w:r>
    </w:p>
    <w:p w:rsidR="007C1A7F" w:rsidRPr="007A0111" w:rsidRDefault="007C1A7F" w:rsidP="007A0111">
      <w:pPr>
        <w:spacing w:line="360" w:lineRule="auto"/>
        <w:ind w:firstLine="709"/>
        <w:jc w:val="both"/>
        <w:rPr>
          <w:sz w:val="28"/>
        </w:rPr>
      </w:pPr>
      <w:r w:rsidRPr="00EB30B8">
        <w:rPr>
          <w:iCs/>
          <w:sz w:val="28"/>
          <w:szCs w:val="28"/>
          <w:u w:val="single"/>
        </w:rPr>
        <w:t>Собираетесь ли воспользоваться</w:t>
      </w:r>
      <w:r w:rsidRPr="007A0111">
        <w:rPr>
          <w:iCs/>
          <w:sz w:val="28"/>
          <w:szCs w:val="28"/>
          <w:u w:val="single"/>
        </w:rPr>
        <w:t xml:space="preserve"> услугами Абаканского отделения Сбербанка в течение ближайших 6 месяцев</w:t>
      </w:r>
      <w:r w:rsidRPr="007A0111">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11"/>
        <w:gridCol w:w="1505"/>
        <w:gridCol w:w="1505"/>
        <w:gridCol w:w="1490"/>
        <w:gridCol w:w="1482"/>
      </w:tblGrid>
      <w:tr w:rsidR="007C1A7F" w:rsidRPr="007A0111" w:rsidTr="00EB30B8">
        <w:trPr>
          <w:jc w:val="center"/>
        </w:trPr>
        <w:tc>
          <w:tcPr>
            <w:tcW w:w="1559" w:type="dxa"/>
          </w:tcPr>
          <w:p w:rsidR="007C1A7F" w:rsidRPr="007A0111" w:rsidRDefault="007C1A7F" w:rsidP="00EB30B8">
            <w:pPr>
              <w:pStyle w:val="23"/>
            </w:pPr>
            <w:r w:rsidRPr="007A0111">
              <w:t>Ни в коем случае</w:t>
            </w:r>
          </w:p>
        </w:tc>
        <w:tc>
          <w:tcPr>
            <w:tcW w:w="1700" w:type="dxa"/>
          </w:tcPr>
          <w:p w:rsidR="007C1A7F" w:rsidRPr="007A0111" w:rsidRDefault="007C1A7F" w:rsidP="00EB30B8">
            <w:pPr>
              <w:pStyle w:val="23"/>
            </w:pPr>
            <w:r w:rsidRPr="007A0111">
              <w:t>Маловероятно</w:t>
            </w:r>
          </w:p>
        </w:tc>
        <w:tc>
          <w:tcPr>
            <w:tcW w:w="1588" w:type="dxa"/>
          </w:tcPr>
          <w:p w:rsidR="007C1A7F" w:rsidRPr="007A0111" w:rsidRDefault="007C1A7F" w:rsidP="00EB30B8">
            <w:pPr>
              <w:pStyle w:val="23"/>
            </w:pPr>
            <w:r w:rsidRPr="007A0111">
              <w:t>Неплохая вероятность</w:t>
            </w:r>
          </w:p>
        </w:tc>
        <w:tc>
          <w:tcPr>
            <w:tcW w:w="1588" w:type="dxa"/>
          </w:tcPr>
          <w:p w:rsidR="007C1A7F" w:rsidRPr="007A0111" w:rsidRDefault="007C1A7F" w:rsidP="00EB30B8">
            <w:pPr>
              <w:pStyle w:val="23"/>
            </w:pPr>
            <w:r w:rsidRPr="007A0111">
              <w:t>Большая вероятность</w:t>
            </w:r>
          </w:p>
        </w:tc>
        <w:tc>
          <w:tcPr>
            <w:tcW w:w="1572" w:type="dxa"/>
          </w:tcPr>
          <w:p w:rsidR="007C1A7F" w:rsidRPr="007A0111" w:rsidRDefault="007C1A7F" w:rsidP="00EB30B8">
            <w:pPr>
              <w:pStyle w:val="23"/>
            </w:pPr>
            <w:r w:rsidRPr="007A0111">
              <w:t>Весьма вероятно</w:t>
            </w:r>
          </w:p>
        </w:tc>
        <w:tc>
          <w:tcPr>
            <w:tcW w:w="1563" w:type="dxa"/>
          </w:tcPr>
          <w:p w:rsidR="007C1A7F" w:rsidRPr="007A0111" w:rsidRDefault="007C1A7F" w:rsidP="00EB30B8">
            <w:pPr>
              <w:pStyle w:val="23"/>
            </w:pPr>
            <w:r w:rsidRPr="007A0111">
              <w:t>Уверен</w:t>
            </w:r>
          </w:p>
        </w:tc>
      </w:tr>
      <w:tr w:rsidR="007C1A7F" w:rsidRPr="007A0111" w:rsidTr="00EB30B8">
        <w:trPr>
          <w:jc w:val="center"/>
        </w:trPr>
        <w:tc>
          <w:tcPr>
            <w:tcW w:w="1559" w:type="dxa"/>
          </w:tcPr>
          <w:p w:rsidR="007C1A7F" w:rsidRPr="007A0111" w:rsidRDefault="007C1A7F" w:rsidP="00EB30B8">
            <w:pPr>
              <w:pStyle w:val="23"/>
            </w:pPr>
            <w:r w:rsidRPr="007A0111">
              <w:t>0</w:t>
            </w:r>
          </w:p>
        </w:tc>
        <w:tc>
          <w:tcPr>
            <w:tcW w:w="1700" w:type="dxa"/>
          </w:tcPr>
          <w:p w:rsidR="007C1A7F" w:rsidRPr="007A0111" w:rsidRDefault="007C1A7F" w:rsidP="00EB30B8">
            <w:pPr>
              <w:pStyle w:val="23"/>
            </w:pPr>
            <w:r w:rsidRPr="007A0111">
              <w:t>0,20</w:t>
            </w:r>
          </w:p>
        </w:tc>
        <w:tc>
          <w:tcPr>
            <w:tcW w:w="1588" w:type="dxa"/>
          </w:tcPr>
          <w:p w:rsidR="007C1A7F" w:rsidRPr="007A0111" w:rsidRDefault="007C1A7F" w:rsidP="00EB30B8">
            <w:pPr>
              <w:pStyle w:val="23"/>
            </w:pPr>
            <w:r w:rsidRPr="007A0111">
              <w:t>0,40</w:t>
            </w:r>
          </w:p>
        </w:tc>
        <w:tc>
          <w:tcPr>
            <w:tcW w:w="1588" w:type="dxa"/>
          </w:tcPr>
          <w:p w:rsidR="007C1A7F" w:rsidRPr="007A0111" w:rsidRDefault="007C1A7F" w:rsidP="00EB30B8">
            <w:pPr>
              <w:pStyle w:val="23"/>
            </w:pPr>
            <w:r w:rsidRPr="007A0111">
              <w:t>0,60</w:t>
            </w:r>
          </w:p>
        </w:tc>
        <w:tc>
          <w:tcPr>
            <w:tcW w:w="1572" w:type="dxa"/>
          </w:tcPr>
          <w:p w:rsidR="007C1A7F" w:rsidRPr="007A0111" w:rsidRDefault="007C1A7F" w:rsidP="00EB30B8">
            <w:pPr>
              <w:pStyle w:val="23"/>
            </w:pPr>
            <w:r w:rsidRPr="007A0111">
              <w:t>0,80</w:t>
            </w:r>
          </w:p>
        </w:tc>
        <w:tc>
          <w:tcPr>
            <w:tcW w:w="1563" w:type="dxa"/>
          </w:tcPr>
          <w:p w:rsidR="007C1A7F" w:rsidRPr="007A0111" w:rsidRDefault="007C1A7F" w:rsidP="00EB30B8">
            <w:pPr>
              <w:pStyle w:val="23"/>
            </w:pPr>
            <w:r w:rsidRPr="007A0111">
              <w:t>1,00</w:t>
            </w:r>
          </w:p>
        </w:tc>
      </w:tr>
    </w:tbl>
    <w:p w:rsidR="00EB30B8" w:rsidRDefault="00EB30B8" w:rsidP="007A0111">
      <w:pPr>
        <w:spacing w:line="360" w:lineRule="auto"/>
        <w:ind w:firstLine="709"/>
        <w:jc w:val="both"/>
        <w:rPr>
          <w:bCs/>
          <w:sz w:val="28"/>
          <w:szCs w:val="28"/>
        </w:rPr>
      </w:pPr>
    </w:p>
    <w:p w:rsidR="007C1A7F" w:rsidRPr="007A0111" w:rsidRDefault="007C1A7F" w:rsidP="007A0111">
      <w:pPr>
        <w:spacing w:line="360" w:lineRule="auto"/>
        <w:ind w:firstLine="709"/>
        <w:jc w:val="both"/>
        <w:rPr>
          <w:bCs/>
          <w:sz w:val="28"/>
          <w:szCs w:val="28"/>
        </w:rPr>
      </w:pPr>
      <w:r w:rsidRPr="007A0111">
        <w:rPr>
          <w:bCs/>
          <w:sz w:val="28"/>
          <w:szCs w:val="28"/>
        </w:rPr>
        <w:t>Частота позитивных ответов, соответствующих</w:t>
      </w:r>
      <w:r w:rsidR="007A0111" w:rsidRPr="007A0111">
        <w:rPr>
          <w:bCs/>
          <w:sz w:val="28"/>
          <w:szCs w:val="28"/>
        </w:rPr>
        <w:t xml:space="preserve"> </w:t>
      </w:r>
      <w:r w:rsidRPr="007A0111">
        <w:rPr>
          <w:bCs/>
          <w:sz w:val="28"/>
          <w:szCs w:val="28"/>
        </w:rPr>
        <w:t>двум последним делениям шкалы,</w:t>
      </w:r>
      <w:r w:rsidR="007A0111" w:rsidRPr="007A0111">
        <w:rPr>
          <w:bCs/>
          <w:sz w:val="28"/>
          <w:szCs w:val="28"/>
        </w:rPr>
        <w:t xml:space="preserve"> </w:t>
      </w:r>
      <w:r w:rsidRPr="007A0111">
        <w:rPr>
          <w:bCs/>
          <w:sz w:val="28"/>
          <w:szCs w:val="28"/>
        </w:rPr>
        <w:t>может быть весьма полезна для оценки потенциала рынка</w:t>
      </w:r>
      <w:r w:rsidR="007A0111" w:rsidRPr="007A0111">
        <w:rPr>
          <w:bCs/>
          <w:sz w:val="28"/>
          <w:szCs w:val="28"/>
        </w:rPr>
        <w:t xml:space="preserve"> </w:t>
      </w:r>
      <w:r w:rsidRPr="007A0111">
        <w:rPr>
          <w:bCs/>
          <w:sz w:val="28"/>
          <w:szCs w:val="28"/>
        </w:rPr>
        <w:t>и для прогнозирования долей рынка для различных марок.</w:t>
      </w:r>
    </w:p>
    <w:p w:rsidR="007C1A7F" w:rsidRPr="007A0111" w:rsidRDefault="007C1A7F" w:rsidP="007A0111">
      <w:pPr>
        <w:spacing w:line="360" w:lineRule="auto"/>
        <w:ind w:firstLine="709"/>
        <w:jc w:val="both"/>
        <w:rPr>
          <w:bCs/>
          <w:sz w:val="28"/>
          <w:szCs w:val="32"/>
        </w:rPr>
      </w:pPr>
      <w:r w:rsidRPr="007A0111">
        <w:rPr>
          <w:bCs/>
          <w:sz w:val="28"/>
          <w:szCs w:val="28"/>
        </w:rPr>
        <w:t>Исследования совершить покупку применительно какого-либо товара или услуги оказываются</w:t>
      </w:r>
      <w:r w:rsidR="007A0111" w:rsidRPr="007A0111">
        <w:rPr>
          <w:bCs/>
          <w:sz w:val="28"/>
          <w:szCs w:val="28"/>
        </w:rPr>
        <w:t xml:space="preserve"> </w:t>
      </w:r>
      <w:r w:rsidRPr="007A0111">
        <w:rPr>
          <w:bCs/>
          <w:sz w:val="28"/>
          <w:szCs w:val="28"/>
        </w:rPr>
        <w:t>менее надежными, чем исследования общего характера. В подобных исследованиях необходима осторожность. Лучшие результаты получаются, если речь идет о покупке заранее запланированных товаров и услуг.</w:t>
      </w:r>
    </w:p>
    <w:p w:rsidR="000C1087" w:rsidRDefault="00EB30B8" w:rsidP="007A0111">
      <w:pPr>
        <w:spacing w:line="360" w:lineRule="auto"/>
        <w:ind w:firstLine="709"/>
        <w:jc w:val="both"/>
        <w:rPr>
          <w:bCs/>
          <w:caps/>
          <w:sz w:val="28"/>
          <w:szCs w:val="28"/>
        </w:rPr>
      </w:pPr>
      <w:r>
        <w:rPr>
          <w:bCs/>
          <w:caps/>
          <w:sz w:val="28"/>
          <w:szCs w:val="28"/>
        </w:rPr>
        <w:br w:type="page"/>
      </w:r>
      <w:r w:rsidR="000C1087" w:rsidRPr="007A0111">
        <w:rPr>
          <w:bCs/>
          <w:caps/>
          <w:sz w:val="28"/>
          <w:szCs w:val="28"/>
        </w:rPr>
        <w:t>Глава 2. Анализ маркетинговой деятельности Абаканского отделения № 8602 Сбербанка России</w:t>
      </w:r>
    </w:p>
    <w:p w:rsidR="00EB30B8" w:rsidRPr="007A0111" w:rsidRDefault="00EB30B8" w:rsidP="007A0111">
      <w:pPr>
        <w:spacing w:line="360" w:lineRule="auto"/>
        <w:ind w:firstLine="709"/>
        <w:jc w:val="both"/>
        <w:rPr>
          <w:bCs/>
          <w:caps/>
          <w:sz w:val="28"/>
          <w:szCs w:val="28"/>
        </w:rPr>
      </w:pPr>
    </w:p>
    <w:p w:rsidR="000C1087" w:rsidRPr="007A0111" w:rsidRDefault="000C1087" w:rsidP="007A0111">
      <w:pPr>
        <w:spacing w:line="360" w:lineRule="auto"/>
        <w:ind w:firstLine="709"/>
        <w:jc w:val="both"/>
        <w:rPr>
          <w:bCs/>
          <w:caps/>
          <w:sz w:val="28"/>
          <w:szCs w:val="28"/>
        </w:rPr>
      </w:pPr>
      <w:r w:rsidRPr="007A0111">
        <w:rPr>
          <w:bCs/>
          <w:caps/>
          <w:sz w:val="28"/>
          <w:szCs w:val="28"/>
        </w:rPr>
        <w:t>2.1 Общая характеристика Абаканского отделения как объекта коммерческой деятельности</w:t>
      </w:r>
    </w:p>
    <w:p w:rsidR="00874655" w:rsidRPr="007A0111" w:rsidRDefault="00874655" w:rsidP="007A0111">
      <w:pPr>
        <w:spacing w:line="360" w:lineRule="auto"/>
        <w:ind w:firstLine="709"/>
        <w:jc w:val="both"/>
        <w:rPr>
          <w:bCs/>
          <w:caps/>
          <w:sz w:val="28"/>
          <w:szCs w:val="28"/>
        </w:rPr>
      </w:pPr>
    </w:p>
    <w:p w:rsidR="00813C0B" w:rsidRPr="007A0111" w:rsidRDefault="00813C0B" w:rsidP="007A0111">
      <w:pPr>
        <w:spacing w:line="360" w:lineRule="auto"/>
        <w:ind w:firstLine="709"/>
        <w:jc w:val="both"/>
        <w:rPr>
          <w:bCs/>
          <w:sz w:val="28"/>
          <w:szCs w:val="28"/>
        </w:rPr>
      </w:pPr>
      <w:r w:rsidRPr="007A0111">
        <w:rPr>
          <w:bCs/>
          <w:sz w:val="28"/>
          <w:szCs w:val="28"/>
        </w:rPr>
        <w:t xml:space="preserve">12.11.1841 года Указом Императора Николая </w:t>
      </w:r>
      <w:r w:rsidRPr="007A0111">
        <w:rPr>
          <w:bCs/>
          <w:sz w:val="28"/>
          <w:szCs w:val="28"/>
          <w:lang w:val="en-US"/>
        </w:rPr>
        <w:t>I</w:t>
      </w:r>
      <w:r w:rsidRPr="007A0111">
        <w:rPr>
          <w:bCs/>
          <w:sz w:val="28"/>
          <w:szCs w:val="28"/>
        </w:rPr>
        <w:t xml:space="preserve"> был утвержден первый Устав сберегательных касс. Так было положено начало Сберегательному делу в России. Некогда Хакасский Сбербанк, а ныне Абаканское отделение № 8602</w:t>
      </w:r>
      <w:r w:rsidR="007A0111" w:rsidRPr="007A0111">
        <w:rPr>
          <w:bCs/>
          <w:sz w:val="28"/>
          <w:szCs w:val="28"/>
        </w:rPr>
        <w:t xml:space="preserve"> </w:t>
      </w:r>
      <w:r w:rsidRPr="007A0111">
        <w:rPr>
          <w:bCs/>
          <w:sz w:val="28"/>
          <w:szCs w:val="28"/>
        </w:rPr>
        <w:t>является одним из филиалов Сбербанка России, на протяжении многих лет успешно выполняя</w:t>
      </w:r>
      <w:r w:rsidR="007A0111" w:rsidRPr="007A0111">
        <w:rPr>
          <w:bCs/>
          <w:sz w:val="28"/>
          <w:szCs w:val="28"/>
        </w:rPr>
        <w:t xml:space="preserve"> </w:t>
      </w:r>
      <w:r w:rsidRPr="007A0111">
        <w:rPr>
          <w:bCs/>
          <w:sz w:val="28"/>
          <w:szCs w:val="28"/>
        </w:rPr>
        <w:t xml:space="preserve">свои обязательства перед клиентами. </w:t>
      </w:r>
    </w:p>
    <w:p w:rsidR="00813C0B" w:rsidRPr="007A0111" w:rsidRDefault="00813C0B" w:rsidP="007A0111">
      <w:pPr>
        <w:pStyle w:val="51"/>
        <w:spacing w:line="360" w:lineRule="auto"/>
        <w:ind w:firstLine="709"/>
        <w:jc w:val="both"/>
        <w:outlineLvl w:val="4"/>
        <w:rPr>
          <w:b w:val="0"/>
          <w:iCs/>
          <w:sz w:val="28"/>
          <w:szCs w:val="28"/>
        </w:rPr>
      </w:pPr>
      <w:r w:rsidRPr="007A0111">
        <w:rPr>
          <w:b w:val="0"/>
          <w:iCs/>
          <w:sz w:val="28"/>
          <w:szCs w:val="28"/>
        </w:rPr>
        <w:t>Цели и задачи</w:t>
      </w:r>
    </w:p>
    <w:p w:rsidR="00813C0B" w:rsidRPr="007A0111" w:rsidRDefault="00813C0B" w:rsidP="007A0111">
      <w:pPr>
        <w:tabs>
          <w:tab w:val="left" w:pos="426"/>
        </w:tabs>
        <w:spacing w:line="360" w:lineRule="auto"/>
        <w:ind w:firstLine="709"/>
        <w:jc w:val="both"/>
        <w:rPr>
          <w:sz w:val="28"/>
          <w:szCs w:val="28"/>
        </w:rPr>
      </w:pPr>
      <w:r w:rsidRPr="007A0111">
        <w:rPr>
          <w:iCs/>
          <w:sz w:val="28"/>
          <w:szCs w:val="28"/>
        </w:rPr>
        <w:t>Основное предназначение</w:t>
      </w:r>
      <w:r w:rsidR="007A0111" w:rsidRPr="007A0111">
        <w:rPr>
          <w:sz w:val="28"/>
          <w:szCs w:val="28"/>
        </w:rPr>
        <w:t xml:space="preserve"> </w:t>
      </w:r>
      <w:r w:rsidRPr="007A0111">
        <w:rPr>
          <w:sz w:val="28"/>
          <w:szCs w:val="28"/>
        </w:rPr>
        <w:t>ОСБ № 8602 Сбербанка России (далее – Банк) -</w:t>
      </w:r>
      <w:r w:rsidR="007A0111" w:rsidRPr="007A0111">
        <w:rPr>
          <w:sz w:val="28"/>
          <w:szCs w:val="28"/>
        </w:rPr>
        <w:t xml:space="preserve"> </w:t>
      </w:r>
      <w:r w:rsidRPr="007A0111">
        <w:rPr>
          <w:sz w:val="28"/>
          <w:szCs w:val="28"/>
        </w:rPr>
        <w:t>достижение весомых финансовых результатов, удержания</w:t>
      </w:r>
      <w:r w:rsidR="007A0111" w:rsidRPr="007A0111">
        <w:rPr>
          <w:sz w:val="28"/>
          <w:szCs w:val="28"/>
        </w:rPr>
        <w:t xml:space="preserve"> </w:t>
      </w:r>
      <w:r w:rsidRPr="007A0111">
        <w:rPr>
          <w:sz w:val="28"/>
          <w:szCs w:val="28"/>
        </w:rPr>
        <w:t>контрольного показателя рентабельности капитала путем востребования</w:t>
      </w:r>
      <w:r w:rsidR="007A0111" w:rsidRPr="007A0111">
        <w:rPr>
          <w:sz w:val="28"/>
          <w:szCs w:val="28"/>
        </w:rPr>
        <w:t xml:space="preserve"> </w:t>
      </w:r>
      <w:r w:rsidRPr="007A0111">
        <w:rPr>
          <w:sz w:val="28"/>
          <w:szCs w:val="28"/>
        </w:rPr>
        <w:t>предоставляемых Банком услуг в области расчетно-кассового обслуживания, банковских карт, операций с государственными ценными бумагами, валютно-обменных, конверсионных</w:t>
      </w:r>
      <w:r w:rsidR="007A0111" w:rsidRPr="007A0111">
        <w:rPr>
          <w:sz w:val="28"/>
          <w:szCs w:val="28"/>
        </w:rPr>
        <w:t xml:space="preserve"> </w:t>
      </w:r>
      <w:r w:rsidRPr="007A0111">
        <w:rPr>
          <w:sz w:val="28"/>
          <w:szCs w:val="28"/>
        </w:rPr>
        <w:t>операций, кредитования юридических и физических лиц.</w:t>
      </w:r>
    </w:p>
    <w:p w:rsidR="00813C0B" w:rsidRPr="007A0111" w:rsidRDefault="00813C0B" w:rsidP="007A0111">
      <w:pPr>
        <w:pStyle w:val="61"/>
        <w:spacing w:line="360" w:lineRule="auto"/>
        <w:ind w:firstLine="709"/>
        <w:outlineLvl w:val="5"/>
        <w:rPr>
          <w:i w:val="0"/>
          <w:iCs w:val="0"/>
        </w:rPr>
      </w:pPr>
      <w:r w:rsidRPr="007A0111">
        <w:rPr>
          <w:i w:val="0"/>
        </w:rPr>
        <w:t xml:space="preserve">Цель– </w:t>
      </w:r>
      <w:r w:rsidRPr="007A0111">
        <w:rPr>
          <w:i w:val="0"/>
          <w:iCs w:val="0"/>
        </w:rPr>
        <w:t>удовлетворение потребностей клиентов, обеспечение поступательного развития отечественной ба</w:t>
      </w:r>
      <w:r w:rsidR="009910A6" w:rsidRPr="007A0111">
        <w:rPr>
          <w:i w:val="0"/>
          <w:iCs w:val="0"/>
        </w:rPr>
        <w:t xml:space="preserve">нковской системы, повышения </w:t>
      </w:r>
      <w:r w:rsidRPr="007A0111">
        <w:rPr>
          <w:i w:val="0"/>
          <w:iCs w:val="0"/>
        </w:rPr>
        <w:t>престижа в обществе, эффективности</w:t>
      </w:r>
      <w:r w:rsidR="009910A6" w:rsidRPr="007A0111">
        <w:rPr>
          <w:i w:val="0"/>
          <w:iCs w:val="0"/>
        </w:rPr>
        <w:t>,</w:t>
      </w:r>
      <w:r w:rsidRPr="007A0111">
        <w:rPr>
          <w:i w:val="0"/>
          <w:iCs w:val="0"/>
        </w:rPr>
        <w:t xml:space="preserve"> культуры</w:t>
      </w:r>
      <w:r w:rsidR="007A0111" w:rsidRPr="007A0111">
        <w:rPr>
          <w:i w:val="0"/>
          <w:iCs w:val="0"/>
        </w:rPr>
        <w:t xml:space="preserve"> </w:t>
      </w:r>
      <w:r w:rsidRPr="007A0111">
        <w:rPr>
          <w:i w:val="0"/>
          <w:iCs w:val="0"/>
        </w:rPr>
        <w:t>банковского дела, в конечном итоге – получение прибыли.</w:t>
      </w:r>
    </w:p>
    <w:p w:rsidR="00813C0B" w:rsidRPr="007A0111" w:rsidRDefault="00813C0B" w:rsidP="007A0111">
      <w:pPr>
        <w:spacing w:line="360" w:lineRule="auto"/>
        <w:ind w:firstLine="709"/>
        <w:jc w:val="both"/>
        <w:rPr>
          <w:sz w:val="28"/>
          <w:szCs w:val="28"/>
        </w:rPr>
      </w:pPr>
      <w:r w:rsidRPr="007A0111">
        <w:rPr>
          <w:iCs/>
          <w:sz w:val="28"/>
          <w:szCs w:val="28"/>
        </w:rPr>
        <w:t xml:space="preserve">Основными задачами </w:t>
      </w:r>
      <w:r w:rsidRPr="007A0111">
        <w:rPr>
          <w:sz w:val="28"/>
          <w:szCs w:val="28"/>
        </w:rPr>
        <w:t>(из 200 известных) являются:</w:t>
      </w:r>
    </w:p>
    <w:p w:rsidR="00813C0B" w:rsidRPr="007A0111" w:rsidRDefault="00813C0B" w:rsidP="007A0111">
      <w:pPr>
        <w:numPr>
          <w:ilvl w:val="0"/>
          <w:numId w:val="26"/>
        </w:numPr>
        <w:spacing w:line="360" w:lineRule="auto"/>
        <w:ind w:left="0" w:firstLine="709"/>
        <w:jc w:val="both"/>
        <w:rPr>
          <w:sz w:val="28"/>
          <w:szCs w:val="28"/>
        </w:rPr>
      </w:pPr>
      <w:r w:rsidRPr="007A0111">
        <w:rPr>
          <w:sz w:val="28"/>
          <w:szCs w:val="28"/>
        </w:rPr>
        <w:t>Проведение операций с ценными бумагами</w:t>
      </w:r>
    </w:p>
    <w:p w:rsidR="00813C0B" w:rsidRPr="007A0111" w:rsidRDefault="00813C0B" w:rsidP="007A0111">
      <w:pPr>
        <w:numPr>
          <w:ilvl w:val="0"/>
          <w:numId w:val="26"/>
        </w:numPr>
        <w:spacing w:line="360" w:lineRule="auto"/>
        <w:ind w:left="0" w:firstLine="709"/>
        <w:jc w:val="both"/>
        <w:rPr>
          <w:sz w:val="28"/>
          <w:szCs w:val="28"/>
        </w:rPr>
      </w:pPr>
      <w:r w:rsidRPr="007A0111">
        <w:rPr>
          <w:sz w:val="28"/>
          <w:szCs w:val="28"/>
        </w:rPr>
        <w:t>Привлечение денежных средств</w:t>
      </w:r>
      <w:r w:rsidR="007A0111" w:rsidRPr="007A0111">
        <w:rPr>
          <w:sz w:val="28"/>
          <w:szCs w:val="28"/>
        </w:rPr>
        <w:t xml:space="preserve"> </w:t>
      </w:r>
      <w:r w:rsidRPr="007A0111">
        <w:rPr>
          <w:sz w:val="28"/>
          <w:szCs w:val="28"/>
        </w:rPr>
        <w:t>физических и юридических лиц во вклады</w:t>
      </w:r>
      <w:r w:rsidR="007A0111" w:rsidRPr="007A0111">
        <w:rPr>
          <w:sz w:val="28"/>
          <w:szCs w:val="28"/>
        </w:rPr>
        <w:t xml:space="preserve"> </w:t>
      </w:r>
      <w:r w:rsidRPr="007A0111">
        <w:rPr>
          <w:sz w:val="28"/>
          <w:szCs w:val="28"/>
        </w:rPr>
        <w:t>и депозиты</w:t>
      </w:r>
    </w:p>
    <w:p w:rsidR="00813C0B" w:rsidRPr="007A0111" w:rsidRDefault="00813C0B" w:rsidP="007A0111">
      <w:pPr>
        <w:numPr>
          <w:ilvl w:val="0"/>
          <w:numId w:val="26"/>
        </w:numPr>
        <w:spacing w:line="360" w:lineRule="auto"/>
        <w:ind w:left="0" w:firstLine="709"/>
        <w:jc w:val="both"/>
        <w:rPr>
          <w:sz w:val="28"/>
          <w:szCs w:val="28"/>
        </w:rPr>
      </w:pPr>
      <w:r w:rsidRPr="007A0111">
        <w:rPr>
          <w:sz w:val="28"/>
          <w:szCs w:val="28"/>
        </w:rPr>
        <w:t>Обслуживание безналичных денежных потоков</w:t>
      </w:r>
    </w:p>
    <w:p w:rsidR="00813C0B" w:rsidRPr="007A0111" w:rsidRDefault="00813C0B" w:rsidP="007A0111">
      <w:pPr>
        <w:numPr>
          <w:ilvl w:val="0"/>
          <w:numId w:val="26"/>
        </w:numPr>
        <w:spacing w:line="360" w:lineRule="auto"/>
        <w:ind w:left="0" w:firstLine="709"/>
        <w:jc w:val="both"/>
        <w:rPr>
          <w:sz w:val="28"/>
          <w:szCs w:val="28"/>
        </w:rPr>
      </w:pPr>
      <w:r w:rsidRPr="007A0111">
        <w:rPr>
          <w:sz w:val="28"/>
          <w:szCs w:val="28"/>
        </w:rPr>
        <w:t>Проведение переводов средств,</w:t>
      </w:r>
      <w:r w:rsidR="007A0111" w:rsidRPr="007A0111">
        <w:rPr>
          <w:sz w:val="28"/>
          <w:szCs w:val="28"/>
        </w:rPr>
        <w:t xml:space="preserve"> </w:t>
      </w:r>
      <w:r w:rsidRPr="007A0111">
        <w:rPr>
          <w:sz w:val="28"/>
          <w:szCs w:val="28"/>
        </w:rPr>
        <w:t>как по стране, так и заграницу</w:t>
      </w:r>
    </w:p>
    <w:p w:rsidR="00813C0B" w:rsidRPr="007A0111" w:rsidRDefault="00813C0B" w:rsidP="007A0111">
      <w:pPr>
        <w:numPr>
          <w:ilvl w:val="0"/>
          <w:numId w:val="26"/>
        </w:numPr>
        <w:spacing w:line="360" w:lineRule="auto"/>
        <w:ind w:left="0" w:firstLine="709"/>
        <w:jc w:val="both"/>
        <w:rPr>
          <w:sz w:val="28"/>
          <w:szCs w:val="28"/>
        </w:rPr>
      </w:pPr>
      <w:r w:rsidRPr="007A0111">
        <w:rPr>
          <w:sz w:val="28"/>
          <w:szCs w:val="28"/>
        </w:rPr>
        <w:t>Развитие и проведение валютно-обменных услуг</w:t>
      </w:r>
    </w:p>
    <w:p w:rsidR="00813C0B" w:rsidRPr="007A0111" w:rsidRDefault="00813C0B" w:rsidP="007A0111">
      <w:pPr>
        <w:numPr>
          <w:ilvl w:val="0"/>
          <w:numId w:val="26"/>
        </w:numPr>
        <w:spacing w:line="360" w:lineRule="auto"/>
        <w:ind w:left="0" w:firstLine="709"/>
        <w:jc w:val="both"/>
        <w:rPr>
          <w:sz w:val="28"/>
          <w:szCs w:val="28"/>
        </w:rPr>
      </w:pPr>
      <w:r w:rsidRPr="007A0111">
        <w:rPr>
          <w:sz w:val="28"/>
          <w:szCs w:val="28"/>
        </w:rPr>
        <w:t>Привлечение и проведение</w:t>
      </w:r>
      <w:r w:rsidR="007A0111" w:rsidRPr="007A0111">
        <w:rPr>
          <w:sz w:val="28"/>
          <w:szCs w:val="28"/>
        </w:rPr>
        <w:t xml:space="preserve"> </w:t>
      </w:r>
      <w:r w:rsidRPr="007A0111">
        <w:rPr>
          <w:sz w:val="28"/>
          <w:szCs w:val="28"/>
        </w:rPr>
        <w:t>оплаты</w:t>
      </w:r>
      <w:r w:rsidR="007A0111" w:rsidRPr="007A0111">
        <w:rPr>
          <w:sz w:val="28"/>
          <w:szCs w:val="28"/>
        </w:rPr>
        <w:t xml:space="preserve"> </w:t>
      </w:r>
      <w:r w:rsidRPr="007A0111">
        <w:rPr>
          <w:sz w:val="28"/>
          <w:szCs w:val="28"/>
        </w:rPr>
        <w:t>по векселям</w:t>
      </w:r>
    </w:p>
    <w:p w:rsidR="00813C0B" w:rsidRPr="007A0111" w:rsidRDefault="00813C0B" w:rsidP="007A0111">
      <w:pPr>
        <w:numPr>
          <w:ilvl w:val="0"/>
          <w:numId w:val="26"/>
        </w:numPr>
        <w:spacing w:line="360" w:lineRule="auto"/>
        <w:ind w:left="0" w:firstLine="709"/>
        <w:jc w:val="both"/>
        <w:rPr>
          <w:sz w:val="28"/>
          <w:szCs w:val="28"/>
        </w:rPr>
      </w:pPr>
      <w:r w:rsidRPr="007A0111">
        <w:rPr>
          <w:sz w:val="28"/>
          <w:szCs w:val="28"/>
        </w:rPr>
        <w:t>Предоставление</w:t>
      </w:r>
      <w:r w:rsidR="007A0111" w:rsidRPr="007A0111">
        <w:rPr>
          <w:sz w:val="28"/>
          <w:szCs w:val="28"/>
        </w:rPr>
        <w:t xml:space="preserve"> </w:t>
      </w:r>
      <w:r w:rsidRPr="007A0111">
        <w:rPr>
          <w:sz w:val="28"/>
          <w:szCs w:val="28"/>
        </w:rPr>
        <w:t>услуг по кредитованию частных и юридических лиц</w:t>
      </w:r>
    </w:p>
    <w:p w:rsidR="00813C0B" w:rsidRPr="007A0111" w:rsidRDefault="00813C0B" w:rsidP="007A0111">
      <w:pPr>
        <w:numPr>
          <w:ilvl w:val="0"/>
          <w:numId w:val="26"/>
        </w:numPr>
        <w:spacing w:line="360" w:lineRule="auto"/>
        <w:ind w:left="0" w:firstLine="709"/>
        <w:jc w:val="both"/>
        <w:rPr>
          <w:sz w:val="28"/>
          <w:szCs w:val="28"/>
        </w:rPr>
      </w:pPr>
      <w:r w:rsidRPr="007A0111">
        <w:rPr>
          <w:sz w:val="28"/>
          <w:szCs w:val="28"/>
        </w:rPr>
        <w:t>Привлечение средств</w:t>
      </w:r>
      <w:r w:rsidR="007A0111" w:rsidRPr="007A0111">
        <w:rPr>
          <w:sz w:val="28"/>
          <w:szCs w:val="28"/>
        </w:rPr>
        <w:t xml:space="preserve"> </w:t>
      </w:r>
      <w:r w:rsidRPr="007A0111">
        <w:rPr>
          <w:sz w:val="28"/>
          <w:szCs w:val="28"/>
        </w:rPr>
        <w:t>частных лиц во вклады из драгоценных металлов</w:t>
      </w:r>
    </w:p>
    <w:p w:rsidR="00813C0B" w:rsidRPr="007A0111" w:rsidRDefault="00813C0B" w:rsidP="007A0111">
      <w:pPr>
        <w:numPr>
          <w:ilvl w:val="0"/>
          <w:numId w:val="26"/>
        </w:numPr>
        <w:spacing w:line="360" w:lineRule="auto"/>
        <w:ind w:left="0" w:firstLine="709"/>
        <w:jc w:val="both"/>
        <w:rPr>
          <w:sz w:val="28"/>
          <w:szCs w:val="28"/>
        </w:rPr>
      </w:pPr>
      <w:r w:rsidRPr="007A0111">
        <w:rPr>
          <w:sz w:val="28"/>
          <w:szCs w:val="28"/>
        </w:rPr>
        <w:t>Открытие и ведение расчетных счетов юридических лиц</w:t>
      </w:r>
    </w:p>
    <w:p w:rsidR="00813C0B" w:rsidRPr="007A0111" w:rsidRDefault="00813C0B" w:rsidP="007A0111">
      <w:pPr>
        <w:numPr>
          <w:ilvl w:val="0"/>
          <w:numId w:val="26"/>
        </w:numPr>
        <w:spacing w:line="360" w:lineRule="auto"/>
        <w:ind w:left="0" w:firstLine="709"/>
        <w:jc w:val="both"/>
        <w:rPr>
          <w:sz w:val="28"/>
          <w:szCs w:val="28"/>
        </w:rPr>
      </w:pPr>
      <w:r w:rsidRPr="007A0111">
        <w:rPr>
          <w:sz w:val="28"/>
          <w:szCs w:val="28"/>
        </w:rPr>
        <w:t>Привлечение клиентов к обслуживанию по банковским картам</w:t>
      </w:r>
    </w:p>
    <w:p w:rsidR="00813C0B" w:rsidRPr="007A0111" w:rsidRDefault="00813C0B" w:rsidP="007A0111">
      <w:pPr>
        <w:numPr>
          <w:ilvl w:val="0"/>
          <w:numId w:val="26"/>
        </w:numPr>
        <w:spacing w:line="360" w:lineRule="auto"/>
        <w:ind w:left="0" w:firstLine="709"/>
        <w:jc w:val="both"/>
        <w:rPr>
          <w:sz w:val="28"/>
          <w:szCs w:val="28"/>
        </w:rPr>
      </w:pPr>
      <w:r w:rsidRPr="007A0111">
        <w:rPr>
          <w:sz w:val="28"/>
          <w:szCs w:val="28"/>
        </w:rPr>
        <w:t>Инкассирование выручки клиентов</w:t>
      </w:r>
    </w:p>
    <w:p w:rsidR="00813C0B" w:rsidRPr="007A0111" w:rsidRDefault="00813C0B" w:rsidP="007A0111">
      <w:pPr>
        <w:pStyle w:val="4"/>
        <w:spacing w:before="0" w:after="0" w:line="360" w:lineRule="auto"/>
        <w:ind w:firstLine="709"/>
        <w:jc w:val="both"/>
        <w:rPr>
          <w:b w:val="0"/>
          <w:iCs/>
        </w:rPr>
      </w:pPr>
      <w:r w:rsidRPr="007A0111">
        <w:rPr>
          <w:b w:val="0"/>
          <w:iCs/>
        </w:rPr>
        <w:t>Основные подразделения</w:t>
      </w:r>
    </w:p>
    <w:p w:rsidR="00813C0B" w:rsidRPr="007A0111" w:rsidRDefault="00813C0B" w:rsidP="007A0111">
      <w:pPr>
        <w:pStyle w:val="21"/>
        <w:spacing w:after="0" w:line="360" w:lineRule="auto"/>
        <w:ind w:firstLine="709"/>
        <w:jc w:val="both"/>
        <w:rPr>
          <w:sz w:val="28"/>
          <w:szCs w:val="28"/>
        </w:rPr>
      </w:pPr>
      <w:r w:rsidRPr="007A0111">
        <w:rPr>
          <w:sz w:val="28"/>
          <w:szCs w:val="28"/>
        </w:rPr>
        <w:t>Абаканское ОСБ № 8602 – филиал территориального банка. Филиальная сеть отделения состоит из 6 Дополнительных офисов и 27 Операционных касс вне кассовых узлов, оказывающих как стандартный набор услуг, так и специализирующихся на развитии</w:t>
      </w:r>
      <w:r w:rsidR="007A0111" w:rsidRPr="007A0111">
        <w:rPr>
          <w:sz w:val="28"/>
          <w:szCs w:val="28"/>
        </w:rPr>
        <w:t xml:space="preserve"> </w:t>
      </w:r>
      <w:r w:rsidRPr="007A0111">
        <w:rPr>
          <w:sz w:val="28"/>
          <w:szCs w:val="28"/>
        </w:rPr>
        <w:t>отдельных направлений бизнеса или на индивидуальном</w:t>
      </w:r>
      <w:r w:rsidR="007A0111" w:rsidRPr="007A0111">
        <w:rPr>
          <w:sz w:val="28"/>
          <w:szCs w:val="28"/>
        </w:rPr>
        <w:t xml:space="preserve"> </w:t>
      </w:r>
      <w:r w:rsidRPr="007A0111">
        <w:rPr>
          <w:sz w:val="28"/>
          <w:szCs w:val="28"/>
        </w:rPr>
        <w:t xml:space="preserve">обслуживании клиентов. </w:t>
      </w:r>
    </w:p>
    <w:p w:rsidR="00813C0B" w:rsidRPr="007A0111" w:rsidRDefault="00813C0B" w:rsidP="007A0111">
      <w:pPr>
        <w:pStyle w:val="2"/>
        <w:spacing w:after="0" w:line="360" w:lineRule="auto"/>
        <w:ind w:left="0" w:firstLine="709"/>
        <w:jc w:val="both"/>
        <w:rPr>
          <w:sz w:val="28"/>
          <w:szCs w:val="28"/>
        </w:rPr>
      </w:pPr>
      <w:r w:rsidRPr="007A0111">
        <w:rPr>
          <w:sz w:val="28"/>
          <w:szCs w:val="28"/>
        </w:rPr>
        <w:t>Основными внутренними подразделениями</w:t>
      </w:r>
      <w:r w:rsidR="007A0111" w:rsidRPr="007A0111">
        <w:rPr>
          <w:sz w:val="28"/>
          <w:szCs w:val="28"/>
        </w:rPr>
        <w:t xml:space="preserve"> </w:t>
      </w:r>
      <w:r w:rsidRPr="007A0111">
        <w:rPr>
          <w:sz w:val="28"/>
          <w:szCs w:val="28"/>
        </w:rPr>
        <w:t>являются так называемые “бизнес-подразделения”, занимающиеся непосредственно работой с клиентами. Таковыми являются:</w:t>
      </w:r>
    </w:p>
    <w:p w:rsidR="00813C0B" w:rsidRPr="007A0111" w:rsidRDefault="00813C0B" w:rsidP="007A0111">
      <w:pPr>
        <w:numPr>
          <w:ilvl w:val="0"/>
          <w:numId w:val="27"/>
        </w:numPr>
        <w:tabs>
          <w:tab w:val="num" w:pos="0"/>
        </w:tabs>
        <w:spacing w:line="360" w:lineRule="auto"/>
        <w:ind w:left="0" w:firstLine="709"/>
        <w:jc w:val="both"/>
        <w:rPr>
          <w:sz w:val="28"/>
          <w:szCs w:val="28"/>
        </w:rPr>
      </w:pPr>
      <w:r w:rsidRPr="007A0111">
        <w:rPr>
          <w:sz w:val="28"/>
          <w:szCs w:val="28"/>
        </w:rPr>
        <w:t>Отдел кредитования юридических и частных лиц</w:t>
      </w:r>
    </w:p>
    <w:p w:rsidR="00813C0B" w:rsidRPr="007A0111" w:rsidRDefault="00813C0B" w:rsidP="007A0111">
      <w:pPr>
        <w:numPr>
          <w:ilvl w:val="0"/>
          <w:numId w:val="27"/>
        </w:numPr>
        <w:tabs>
          <w:tab w:val="num" w:pos="0"/>
        </w:tabs>
        <w:spacing w:line="360" w:lineRule="auto"/>
        <w:ind w:left="0" w:firstLine="709"/>
        <w:jc w:val="both"/>
        <w:rPr>
          <w:sz w:val="28"/>
          <w:szCs w:val="28"/>
        </w:rPr>
      </w:pPr>
      <w:r w:rsidRPr="007A0111">
        <w:rPr>
          <w:sz w:val="28"/>
          <w:szCs w:val="28"/>
        </w:rPr>
        <w:t xml:space="preserve">Отдел вкладов и расчетов населения </w:t>
      </w:r>
    </w:p>
    <w:p w:rsidR="00813C0B" w:rsidRPr="007A0111" w:rsidRDefault="00813C0B" w:rsidP="007A0111">
      <w:pPr>
        <w:numPr>
          <w:ilvl w:val="0"/>
          <w:numId w:val="27"/>
        </w:numPr>
        <w:tabs>
          <w:tab w:val="num" w:pos="0"/>
        </w:tabs>
        <w:spacing w:line="360" w:lineRule="auto"/>
        <w:ind w:left="0" w:firstLine="709"/>
        <w:jc w:val="both"/>
        <w:rPr>
          <w:sz w:val="28"/>
          <w:szCs w:val="28"/>
        </w:rPr>
      </w:pPr>
      <w:r w:rsidRPr="007A0111">
        <w:rPr>
          <w:sz w:val="28"/>
          <w:szCs w:val="28"/>
        </w:rPr>
        <w:t>Сектор валютных операций и ценных бумаг</w:t>
      </w:r>
    </w:p>
    <w:p w:rsidR="00813C0B" w:rsidRPr="007A0111" w:rsidRDefault="00813C0B" w:rsidP="007A0111">
      <w:pPr>
        <w:numPr>
          <w:ilvl w:val="0"/>
          <w:numId w:val="27"/>
        </w:numPr>
        <w:tabs>
          <w:tab w:val="num" w:pos="0"/>
        </w:tabs>
        <w:spacing w:line="360" w:lineRule="auto"/>
        <w:ind w:left="0" w:firstLine="709"/>
        <w:jc w:val="both"/>
        <w:rPr>
          <w:sz w:val="28"/>
          <w:szCs w:val="28"/>
        </w:rPr>
      </w:pPr>
      <w:r w:rsidRPr="007A0111">
        <w:rPr>
          <w:sz w:val="28"/>
          <w:szCs w:val="28"/>
        </w:rPr>
        <w:t>Сектор банковских карт</w:t>
      </w:r>
    </w:p>
    <w:p w:rsidR="00813C0B" w:rsidRPr="007A0111" w:rsidRDefault="00813C0B" w:rsidP="007A0111">
      <w:pPr>
        <w:numPr>
          <w:ilvl w:val="0"/>
          <w:numId w:val="27"/>
        </w:numPr>
        <w:tabs>
          <w:tab w:val="num" w:pos="0"/>
        </w:tabs>
        <w:spacing w:line="360" w:lineRule="auto"/>
        <w:ind w:left="0" w:firstLine="709"/>
        <w:jc w:val="both"/>
        <w:rPr>
          <w:sz w:val="28"/>
          <w:szCs w:val="28"/>
        </w:rPr>
      </w:pPr>
      <w:r w:rsidRPr="007A0111">
        <w:rPr>
          <w:sz w:val="28"/>
          <w:szCs w:val="28"/>
        </w:rPr>
        <w:t>Сектор расчетно-кассового обслуживания юридических лиц и бюджетов</w:t>
      </w:r>
    </w:p>
    <w:p w:rsidR="00EB30B8" w:rsidRDefault="00EB30B8" w:rsidP="007A0111">
      <w:pPr>
        <w:pStyle w:val="8"/>
        <w:spacing w:before="0" w:after="0" w:line="360" w:lineRule="auto"/>
        <w:ind w:firstLine="709"/>
        <w:jc w:val="both"/>
        <w:rPr>
          <w:i w:val="0"/>
          <w:iCs w:val="0"/>
          <w:sz w:val="28"/>
          <w:szCs w:val="28"/>
        </w:rPr>
      </w:pPr>
    </w:p>
    <w:p w:rsidR="00813C0B" w:rsidRPr="00EB30B8" w:rsidRDefault="00813C0B" w:rsidP="00EB30B8">
      <w:pPr>
        <w:pStyle w:val="8"/>
        <w:spacing w:before="0" w:after="0" w:line="360" w:lineRule="auto"/>
        <w:ind w:firstLine="709"/>
        <w:jc w:val="both"/>
        <w:rPr>
          <w:i w:val="0"/>
          <w:sz w:val="28"/>
          <w:szCs w:val="28"/>
        </w:rPr>
      </w:pPr>
      <w:r w:rsidRPr="00EB30B8">
        <w:rPr>
          <w:i w:val="0"/>
          <w:sz w:val="28"/>
          <w:szCs w:val="28"/>
        </w:rPr>
        <w:t>Рис.6</w:t>
      </w:r>
      <w:r w:rsidR="00EB30B8">
        <w:rPr>
          <w:i w:val="0"/>
          <w:sz w:val="28"/>
          <w:szCs w:val="28"/>
        </w:rPr>
        <w:t xml:space="preserve"> </w:t>
      </w:r>
      <w:r w:rsidRPr="00EB30B8">
        <w:rPr>
          <w:i w:val="0"/>
          <w:sz w:val="28"/>
          <w:szCs w:val="28"/>
        </w:rPr>
        <w:t>Используемые ресурсы</w:t>
      </w:r>
      <w:r w:rsidR="007A0111" w:rsidRPr="00EB30B8">
        <w:rPr>
          <w:i w:val="0"/>
          <w:sz w:val="28"/>
          <w:szCs w:val="28"/>
        </w:rPr>
        <w:t xml:space="preserve"> </w:t>
      </w:r>
      <w:r w:rsidRPr="00EB30B8">
        <w:rPr>
          <w:i w:val="0"/>
          <w:sz w:val="28"/>
          <w:szCs w:val="28"/>
        </w:rPr>
        <w:t>(клиенты банка)</w:t>
      </w:r>
    </w:p>
    <w:p w:rsidR="00813C0B" w:rsidRPr="007A0111" w:rsidRDefault="00C57690" w:rsidP="007A0111">
      <w:pPr>
        <w:spacing w:line="360" w:lineRule="auto"/>
        <w:ind w:firstLine="709"/>
        <w:jc w:val="both"/>
        <w:rPr>
          <w:sz w:val="28"/>
          <w:szCs w:val="28"/>
        </w:rPr>
      </w:pPr>
      <w:r>
        <w:rPr>
          <w:noProof/>
        </w:rPr>
        <w:pict>
          <v:rect id="_x0000_s1043" style="position:absolute;left:0;text-align:left;margin-left:45pt;margin-top:4.9pt;width:100.8pt;height:1in;z-index:251646976">
            <v:textbox>
              <w:txbxContent>
                <w:p w:rsidR="00886FA0" w:rsidRPr="00813C0B" w:rsidRDefault="00886FA0" w:rsidP="00813C0B">
                  <w:pPr>
                    <w:pStyle w:val="71"/>
                  </w:pPr>
                  <w:r w:rsidRPr="00813C0B">
                    <w:t>ВХОД</w:t>
                  </w:r>
                </w:p>
              </w:txbxContent>
            </v:textbox>
            <w10:anchorlock/>
          </v:rect>
        </w:pict>
      </w:r>
      <w:r>
        <w:rPr>
          <w:noProof/>
        </w:rPr>
        <w:pict>
          <v:rect id="_x0000_s1044" style="position:absolute;left:0;text-align:left;margin-left:198pt;margin-top:4.9pt;width:93.6pt;height:1in;z-index:251651072">
            <v:textbox>
              <w:txbxContent>
                <w:p w:rsidR="00886FA0" w:rsidRPr="00813C0B" w:rsidRDefault="00886FA0" w:rsidP="00813C0B">
                  <w:pPr>
                    <w:jc w:val="center"/>
                    <w:rPr>
                      <w:b/>
                      <w:bCs/>
                      <w:sz w:val="20"/>
                      <w:szCs w:val="20"/>
                    </w:rPr>
                  </w:pPr>
                  <w:r>
                    <w:rPr>
                      <w:b/>
                      <w:bCs/>
                      <w:sz w:val="20"/>
                      <w:szCs w:val="20"/>
                    </w:rPr>
                    <w:t>ПРОЦЕСС</w:t>
                  </w:r>
                </w:p>
              </w:txbxContent>
            </v:textbox>
            <w10:anchorlock/>
          </v:rect>
        </w:pict>
      </w:r>
      <w:r>
        <w:rPr>
          <w:noProof/>
        </w:rPr>
        <w:pict>
          <v:rect id="_x0000_s1045" style="position:absolute;left:0;text-align:left;margin-left:346.95pt;margin-top:-.15pt;width:93.6pt;height:1in;z-index:251648000" o:allowincell="f">
            <v:textbox>
              <w:txbxContent>
                <w:p w:rsidR="00886FA0" w:rsidRPr="00813C0B" w:rsidRDefault="00886FA0" w:rsidP="00813C0B">
                  <w:pPr>
                    <w:pStyle w:val="71"/>
                  </w:pPr>
                  <w:r w:rsidRPr="00813C0B">
                    <w:t>ВЫХОД</w:t>
                  </w:r>
                </w:p>
              </w:txbxContent>
            </v:textbox>
            <w10:anchorlock/>
          </v:rect>
        </w:pict>
      </w:r>
    </w:p>
    <w:p w:rsidR="00813C0B" w:rsidRPr="007A0111" w:rsidRDefault="00813C0B" w:rsidP="007A0111">
      <w:pPr>
        <w:spacing w:line="360" w:lineRule="auto"/>
        <w:ind w:firstLine="709"/>
        <w:jc w:val="both"/>
        <w:rPr>
          <w:sz w:val="28"/>
          <w:szCs w:val="28"/>
        </w:rPr>
      </w:pPr>
    </w:p>
    <w:p w:rsidR="00813C0B" w:rsidRPr="007A0111" w:rsidRDefault="00C57690" w:rsidP="007A0111">
      <w:pPr>
        <w:spacing w:line="360" w:lineRule="auto"/>
        <w:ind w:firstLine="709"/>
        <w:jc w:val="both"/>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6" type="#_x0000_t13" style="position:absolute;left:0;text-align:left;margin-left:4in;margin-top:-28.9pt;width:76.9pt;height:38.25pt;z-index:251650048">
            <w10:anchorlock/>
          </v:shape>
        </w:pict>
      </w:r>
      <w:r>
        <w:rPr>
          <w:noProof/>
        </w:rPr>
        <w:pict>
          <v:shape id="_x0000_s1047" type="#_x0000_t13" style="position:absolute;left:0;text-align:left;margin-left:126pt;margin-top:-28.9pt;width:76.9pt;height:38.25pt;z-index:251649024">
            <w10:anchorlock/>
          </v:shape>
        </w:pict>
      </w:r>
    </w:p>
    <w:p w:rsidR="00813C0B" w:rsidRPr="007A0111" w:rsidRDefault="00813C0B" w:rsidP="007A0111">
      <w:pPr>
        <w:spacing w:line="360" w:lineRule="auto"/>
        <w:ind w:firstLine="709"/>
        <w:jc w:val="both"/>
        <w:rPr>
          <w:bCs/>
          <w:sz w:val="28"/>
          <w:szCs w:val="28"/>
        </w:rPr>
      </w:pPr>
    </w:p>
    <w:p w:rsidR="00813C0B" w:rsidRPr="007A0111" w:rsidRDefault="00813C0B" w:rsidP="007A0111">
      <w:pPr>
        <w:spacing w:line="360" w:lineRule="auto"/>
        <w:ind w:firstLine="709"/>
        <w:jc w:val="both"/>
        <w:rPr>
          <w:bCs/>
          <w:sz w:val="28"/>
          <w:szCs w:val="28"/>
        </w:rPr>
      </w:pPr>
      <w:r w:rsidRPr="007A0111">
        <w:rPr>
          <w:bCs/>
          <w:sz w:val="28"/>
          <w:szCs w:val="28"/>
        </w:rPr>
        <w:t>Ресурсы:</w:t>
      </w:r>
    </w:p>
    <w:p w:rsidR="00813C0B" w:rsidRPr="007A0111" w:rsidRDefault="00813C0B" w:rsidP="007A0111">
      <w:pPr>
        <w:numPr>
          <w:ilvl w:val="0"/>
          <w:numId w:val="28"/>
        </w:numPr>
        <w:spacing w:line="360" w:lineRule="auto"/>
        <w:ind w:left="0" w:firstLine="709"/>
        <w:jc w:val="both"/>
        <w:rPr>
          <w:sz w:val="28"/>
          <w:szCs w:val="28"/>
        </w:rPr>
      </w:pPr>
      <w:r w:rsidRPr="007A0111">
        <w:rPr>
          <w:iCs/>
          <w:sz w:val="28"/>
          <w:szCs w:val="28"/>
        </w:rPr>
        <w:t>Трудовые.</w:t>
      </w:r>
      <w:r w:rsidRPr="007A0111">
        <w:rPr>
          <w:sz w:val="28"/>
          <w:szCs w:val="28"/>
        </w:rPr>
        <w:t xml:space="preserve"> Применяется 4 уровня управления. </w:t>
      </w:r>
      <w:r w:rsidR="009910A6" w:rsidRPr="007A0111">
        <w:rPr>
          <w:sz w:val="28"/>
          <w:szCs w:val="28"/>
        </w:rPr>
        <w:t>К</w:t>
      </w:r>
      <w:r w:rsidRPr="007A0111">
        <w:rPr>
          <w:sz w:val="28"/>
          <w:szCs w:val="28"/>
        </w:rPr>
        <w:t>оличество сотрудников – 400 чел. Уровень образования выс</w:t>
      </w:r>
      <w:r w:rsidR="009910A6" w:rsidRPr="007A0111">
        <w:rPr>
          <w:sz w:val="28"/>
          <w:szCs w:val="28"/>
        </w:rPr>
        <w:t>ок</w:t>
      </w:r>
      <w:r w:rsidRPr="007A0111">
        <w:rPr>
          <w:sz w:val="28"/>
          <w:szCs w:val="28"/>
        </w:rPr>
        <w:t xml:space="preserve">, сотрудники </w:t>
      </w:r>
      <w:r w:rsidR="009910A6" w:rsidRPr="007A0111">
        <w:rPr>
          <w:sz w:val="28"/>
          <w:szCs w:val="28"/>
        </w:rPr>
        <w:t xml:space="preserve">- </w:t>
      </w:r>
      <w:r w:rsidRPr="007A0111">
        <w:rPr>
          <w:sz w:val="28"/>
          <w:szCs w:val="28"/>
        </w:rPr>
        <w:t>носител</w:t>
      </w:r>
      <w:r w:rsidR="009910A6" w:rsidRPr="007A0111">
        <w:rPr>
          <w:sz w:val="28"/>
          <w:szCs w:val="28"/>
        </w:rPr>
        <w:t>и</w:t>
      </w:r>
      <w:r w:rsidRPr="007A0111">
        <w:rPr>
          <w:sz w:val="28"/>
          <w:szCs w:val="28"/>
        </w:rPr>
        <w:t xml:space="preserve"> </w:t>
      </w:r>
      <w:r w:rsidR="009910A6" w:rsidRPr="007A0111">
        <w:rPr>
          <w:sz w:val="28"/>
          <w:szCs w:val="28"/>
        </w:rPr>
        <w:t>нужной</w:t>
      </w:r>
      <w:r w:rsidRPr="007A0111">
        <w:rPr>
          <w:sz w:val="28"/>
          <w:szCs w:val="28"/>
        </w:rPr>
        <w:t xml:space="preserve"> квалификации, на них направлен поиск кадровых служб на рынке труд</w:t>
      </w:r>
      <w:r w:rsidR="009910A6" w:rsidRPr="007A0111">
        <w:rPr>
          <w:sz w:val="28"/>
          <w:szCs w:val="28"/>
        </w:rPr>
        <w:t>а</w:t>
      </w:r>
      <w:r w:rsidRPr="007A0111">
        <w:rPr>
          <w:sz w:val="28"/>
          <w:szCs w:val="28"/>
        </w:rPr>
        <w:t>.</w:t>
      </w:r>
    </w:p>
    <w:p w:rsidR="00813C0B" w:rsidRPr="007A0111" w:rsidRDefault="00813C0B" w:rsidP="007A0111">
      <w:pPr>
        <w:numPr>
          <w:ilvl w:val="0"/>
          <w:numId w:val="28"/>
        </w:numPr>
        <w:spacing w:line="360" w:lineRule="auto"/>
        <w:ind w:left="0" w:firstLine="709"/>
        <w:jc w:val="both"/>
        <w:rPr>
          <w:sz w:val="28"/>
          <w:szCs w:val="28"/>
        </w:rPr>
      </w:pPr>
      <w:r w:rsidRPr="007A0111">
        <w:rPr>
          <w:iCs/>
          <w:sz w:val="28"/>
          <w:szCs w:val="28"/>
        </w:rPr>
        <w:t>Финансовые.</w:t>
      </w:r>
      <w:r w:rsidRPr="007A0111">
        <w:rPr>
          <w:sz w:val="28"/>
          <w:szCs w:val="28"/>
        </w:rPr>
        <w:t xml:space="preserve"> Материальные ресурсы банка проявляются через процессы кредитной организации, которые являются ключевым элементом, связывающим внутриорганизационные характеристики банка и себестоимость услуг и продуктов банка. Источником является акционерный капитал.</w:t>
      </w:r>
    </w:p>
    <w:p w:rsidR="00813C0B" w:rsidRPr="007A0111" w:rsidRDefault="00813C0B" w:rsidP="007A0111">
      <w:pPr>
        <w:numPr>
          <w:ilvl w:val="0"/>
          <w:numId w:val="28"/>
        </w:numPr>
        <w:spacing w:line="360" w:lineRule="auto"/>
        <w:ind w:left="0" w:firstLine="709"/>
        <w:jc w:val="both"/>
        <w:rPr>
          <w:sz w:val="28"/>
          <w:szCs w:val="28"/>
        </w:rPr>
      </w:pPr>
      <w:r w:rsidRPr="007A0111">
        <w:rPr>
          <w:iCs/>
          <w:sz w:val="28"/>
          <w:szCs w:val="28"/>
        </w:rPr>
        <w:t>Информационные –</w:t>
      </w:r>
      <w:r w:rsidRPr="007A0111">
        <w:rPr>
          <w:sz w:val="28"/>
          <w:szCs w:val="28"/>
        </w:rPr>
        <w:t xml:space="preserve"> призваны обеспечивать функционирование других связей посредством маркетинговой информации: основные нормативные акты – Устав Банка, Положение Банка, Законы (“О валютном регулировании”, “Закон о банках и банковской деятельности” и т.д.), Положения о безналичных расчетах, об обязательных резервах, методике расчета собственных средств, дополнения и изменения в них, Инструкции о порядке регулирования деятельности, о ведении</w:t>
      </w:r>
      <w:r w:rsidR="007A0111" w:rsidRPr="007A0111">
        <w:rPr>
          <w:sz w:val="28"/>
          <w:szCs w:val="28"/>
        </w:rPr>
        <w:t xml:space="preserve"> </w:t>
      </w:r>
      <w:r w:rsidRPr="007A0111">
        <w:rPr>
          <w:sz w:val="28"/>
          <w:szCs w:val="28"/>
        </w:rPr>
        <w:t>бухгалтерского учета, о состоянии</w:t>
      </w:r>
      <w:r w:rsidR="007A0111" w:rsidRPr="007A0111">
        <w:rPr>
          <w:sz w:val="28"/>
          <w:szCs w:val="28"/>
        </w:rPr>
        <w:t xml:space="preserve"> </w:t>
      </w:r>
      <w:r w:rsidRPr="007A0111">
        <w:rPr>
          <w:sz w:val="28"/>
          <w:szCs w:val="28"/>
        </w:rPr>
        <w:t>финансовой отчетности, внутренние нормативные документы, распорядительные акты.</w:t>
      </w:r>
    </w:p>
    <w:p w:rsidR="00813C0B" w:rsidRPr="007A0111" w:rsidRDefault="00813C0B" w:rsidP="007A0111">
      <w:pPr>
        <w:numPr>
          <w:ilvl w:val="0"/>
          <w:numId w:val="28"/>
        </w:numPr>
        <w:spacing w:line="360" w:lineRule="auto"/>
        <w:ind w:left="0" w:firstLine="709"/>
        <w:jc w:val="both"/>
        <w:rPr>
          <w:sz w:val="28"/>
          <w:szCs w:val="28"/>
        </w:rPr>
      </w:pPr>
      <w:r w:rsidRPr="007A0111">
        <w:rPr>
          <w:iCs/>
          <w:sz w:val="28"/>
          <w:szCs w:val="28"/>
        </w:rPr>
        <w:t>Оборудование –</w:t>
      </w:r>
      <w:r w:rsidRPr="007A0111">
        <w:rPr>
          <w:sz w:val="28"/>
          <w:szCs w:val="28"/>
        </w:rPr>
        <w:t xml:space="preserve"> офисная мебель, специальная мебель (ячейки, картотеки для платежных документов, купюро-счетная техника, оборудование для слежения и т.д.</w:t>
      </w:r>
    </w:p>
    <w:p w:rsidR="00813C0B" w:rsidRPr="007A0111" w:rsidRDefault="00813C0B" w:rsidP="007A0111">
      <w:pPr>
        <w:numPr>
          <w:ilvl w:val="0"/>
          <w:numId w:val="28"/>
        </w:numPr>
        <w:spacing w:line="360" w:lineRule="auto"/>
        <w:ind w:left="0" w:firstLine="709"/>
        <w:jc w:val="both"/>
        <w:rPr>
          <w:sz w:val="28"/>
          <w:szCs w:val="28"/>
        </w:rPr>
      </w:pPr>
      <w:r w:rsidRPr="007A0111">
        <w:rPr>
          <w:iCs/>
          <w:sz w:val="28"/>
          <w:szCs w:val="28"/>
        </w:rPr>
        <w:t>Временные ресурсы –</w:t>
      </w:r>
      <w:r w:rsidRPr="007A0111">
        <w:rPr>
          <w:sz w:val="28"/>
          <w:szCs w:val="28"/>
        </w:rPr>
        <w:t xml:space="preserve"> время одного производственного цикла основывается</w:t>
      </w:r>
      <w:r w:rsidR="007A0111" w:rsidRPr="007A0111">
        <w:rPr>
          <w:sz w:val="28"/>
          <w:szCs w:val="28"/>
        </w:rPr>
        <w:t xml:space="preserve"> </w:t>
      </w:r>
      <w:r w:rsidRPr="007A0111">
        <w:rPr>
          <w:sz w:val="28"/>
          <w:szCs w:val="28"/>
        </w:rPr>
        <w:t>на сроках, установленных</w:t>
      </w:r>
      <w:r w:rsidR="007A0111" w:rsidRPr="007A0111">
        <w:rPr>
          <w:sz w:val="28"/>
          <w:szCs w:val="28"/>
        </w:rPr>
        <w:t xml:space="preserve"> </w:t>
      </w:r>
      <w:r w:rsidRPr="007A0111">
        <w:rPr>
          <w:sz w:val="28"/>
          <w:szCs w:val="28"/>
        </w:rPr>
        <w:t xml:space="preserve">в заключенных договорах на оказания услуг между клиентом и банком. </w:t>
      </w:r>
    </w:p>
    <w:p w:rsidR="00813C0B" w:rsidRPr="007A0111" w:rsidRDefault="00813C0B" w:rsidP="007A0111">
      <w:pPr>
        <w:spacing w:line="360" w:lineRule="auto"/>
        <w:ind w:firstLine="709"/>
        <w:jc w:val="both"/>
        <w:rPr>
          <w:iCs/>
          <w:sz w:val="28"/>
          <w:szCs w:val="28"/>
        </w:rPr>
      </w:pPr>
      <w:r w:rsidRPr="007A0111">
        <w:rPr>
          <w:iCs/>
          <w:sz w:val="28"/>
          <w:szCs w:val="28"/>
        </w:rPr>
        <w:t>Основные</w:t>
      </w:r>
      <w:r w:rsidR="009910A6" w:rsidRPr="007A0111">
        <w:rPr>
          <w:iCs/>
          <w:sz w:val="28"/>
          <w:szCs w:val="28"/>
        </w:rPr>
        <w:t xml:space="preserve"> ресурсы</w:t>
      </w:r>
      <w:r w:rsidRPr="007A0111">
        <w:rPr>
          <w:iCs/>
          <w:sz w:val="28"/>
          <w:szCs w:val="28"/>
        </w:rPr>
        <w:t>:</w:t>
      </w:r>
    </w:p>
    <w:p w:rsidR="00813C0B" w:rsidRPr="007A0111" w:rsidRDefault="00813C0B" w:rsidP="007A0111">
      <w:pPr>
        <w:numPr>
          <w:ilvl w:val="0"/>
          <w:numId w:val="29"/>
        </w:numPr>
        <w:tabs>
          <w:tab w:val="num" w:pos="0"/>
        </w:tabs>
        <w:spacing w:line="360" w:lineRule="auto"/>
        <w:ind w:left="0" w:firstLine="709"/>
        <w:jc w:val="both"/>
        <w:rPr>
          <w:sz w:val="28"/>
          <w:szCs w:val="28"/>
        </w:rPr>
      </w:pPr>
      <w:r w:rsidRPr="007A0111">
        <w:rPr>
          <w:sz w:val="28"/>
          <w:szCs w:val="28"/>
        </w:rPr>
        <w:t>Кредит – от 6 мес. до 15 лет в зависимости от вида предлагаемого кредита</w:t>
      </w:r>
    </w:p>
    <w:p w:rsidR="00813C0B" w:rsidRPr="007A0111" w:rsidRDefault="00813C0B" w:rsidP="007A0111">
      <w:pPr>
        <w:numPr>
          <w:ilvl w:val="0"/>
          <w:numId w:val="29"/>
        </w:numPr>
        <w:tabs>
          <w:tab w:val="num" w:pos="0"/>
        </w:tabs>
        <w:spacing w:line="360" w:lineRule="auto"/>
        <w:ind w:left="0" w:firstLine="709"/>
        <w:jc w:val="both"/>
        <w:rPr>
          <w:sz w:val="28"/>
          <w:szCs w:val="28"/>
        </w:rPr>
      </w:pPr>
      <w:r w:rsidRPr="007A0111">
        <w:rPr>
          <w:sz w:val="28"/>
          <w:szCs w:val="28"/>
        </w:rPr>
        <w:t>Операции по</w:t>
      </w:r>
      <w:r w:rsidR="007A0111" w:rsidRPr="007A0111">
        <w:rPr>
          <w:sz w:val="28"/>
          <w:szCs w:val="28"/>
        </w:rPr>
        <w:t xml:space="preserve"> </w:t>
      </w:r>
      <w:r w:rsidRPr="007A0111">
        <w:rPr>
          <w:sz w:val="28"/>
          <w:szCs w:val="28"/>
        </w:rPr>
        <w:t>вкладам населения – 1 год 1 мес., 501 день, 6 мес. – в зависимости от видов</w:t>
      </w:r>
      <w:r w:rsidR="007A0111" w:rsidRPr="007A0111">
        <w:rPr>
          <w:sz w:val="28"/>
          <w:szCs w:val="28"/>
        </w:rPr>
        <w:t xml:space="preserve"> </w:t>
      </w:r>
      <w:r w:rsidRPr="007A0111">
        <w:rPr>
          <w:sz w:val="28"/>
          <w:szCs w:val="28"/>
        </w:rPr>
        <w:t>вкладов</w:t>
      </w:r>
    </w:p>
    <w:p w:rsidR="00813C0B" w:rsidRPr="007A0111" w:rsidRDefault="00813C0B" w:rsidP="007A0111">
      <w:pPr>
        <w:numPr>
          <w:ilvl w:val="0"/>
          <w:numId w:val="29"/>
        </w:numPr>
        <w:tabs>
          <w:tab w:val="num" w:pos="0"/>
        </w:tabs>
        <w:spacing w:line="360" w:lineRule="auto"/>
        <w:ind w:left="0" w:firstLine="709"/>
        <w:jc w:val="both"/>
        <w:rPr>
          <w:sz w:val="28"/>
          <w:szCs w:val="28"/>
        </w:rPr>
      </w:pPr>
      <w:r w:rsidRPr="007A0111">
        <w:rPr>
          <w:sz w:val="28"/>
          <w:szCs w:val="28"/>
        </w:rPr>
        <w:t>Операции с банковскими картами – с момента заключения договора до прекращения оказываемых услуг по желанию клиента, ежемесячно</w:t>
      </w:r>
    </w:p>
    <w:p w:rsidR="00813C0B" w:rsidRPr="007A0111" w:rsidRDefault="00813C0B" w:rsidP="007A0111">
      <w:pPr>
        <w:numPr>
          <w:ilvl w:val="0"/>
          <w:numId w:val="29"/>
        </w:numPr>
        <w:tabs>
          <w:tab w:val="num" w:pos="0"/>
        </w:tabs>
        <w:spacing w:line="360" w:lineRule="auto"/>
        <w:ind w:left="0" w:firstLine="709"/>
        <w:jc w:val="both"/>
        <w:rPr>
          <w:sz w:val="28"/>
          <w:szCs w:val="28"/>
        </w:rPr>
      </w:pPr>
      <w:r w:rsidRPr="007A0111">
        <w:rPr>
          <w:sz w:val="28"/>
          <w:szCs w:val="28"/>
        </w:rPr>
        <w:t>Инкассация – инкассирование выручки</w:t>
      </w:r>
      <w:r w:rsidR="007A0111" w:rsidRPr="007A0111">
        <w:rPr>
          <w:sz w:val="28"/>
          <w:szCs w:val="28"/>
        </w:rPr>
        <w:t xml:space="preserve"> </w:t>
      </w:r>
      <w:r w:rsidRPr="007A0111">
        <w:rPr>
          <w:sz w:val="28"/>
          <w:szCs w:val="28"/>
        </w:rPr>
        <w:t>клиентов с момента</w:t>
      </w:r>
      <w:r w:rsidR="007A0111" w:rsidRPr="007A0111">
        <w:rPr>
          <w:sz w:val="28"/>
          <w:szCs w:val="28"/>
        </w:rPr>
        <w:t xml:space="preserve"> </w:t>
      </w:r>
      <w:r w:rsidRPr="007A0111">
        <w:rPr>
          <w:sz w:val="28"/>
          <w:szCs w:val="28"/>
        </w:rPr>
        <w:t>заключения договора до прекращения по желанию клиента, ежемесячно</w:t>
      </w:r>
    </w:p>
    <w:p w:rsidR="00813C0B" w:rsidRPr="007A0111" w:rsidRDefault="00813C0B" w:rsidP="007A0111">
      <w:pPr>
        <w:tabs>
          <w:tab w:val="num" w:pos="1020"/>
        </w:tabs>
        <w:spacing w:line="360" w:lineRule="auto"/>
        <w:ind w:firstLine="709"/>
        <w:jc w:val="both"/>
        <w:rPr>
          <w:bCs/>
          <w:iCs/>
          <w:sz w:val="28"/>
          <w:szCs w:val="28"/>
        </w:rPr>
      </w:pPr>
      <w:r w:rsidRPr="007A0111">
        <w:rPr>
          <w:bCs/>
          <w:iCs/>
          <w:sz w:val="28"/>
          <w:szCs w:val="28"/>
        </w:rPr>
        <w:t>Процессы</w:t>
      </w:r>
    </w:p>
    <w:p w:rsidR="00813C0B" w:rsidRPr="007A0111" w:rsidRDefault="00813C0B" w:rsidP="007A0111">
      <w:pPr>
        <w:numPr>
          <w:ilvl w:val="0"/>
          <w:numId w:val="30"/>
        </w:numPr>
        <w:spacing w:line="360" w:lineRule="auto"/>
        <w:ind w:left="0" w:firstLine="709"/>
        <w:jc w:val="both"/>
        <w:rPr>
          <w:sz w:val="28"/>
          <w:szCs w:val="28"/>
        </w:rPr>
      </w:pPr>
      <w:r w:rsidRPr="007A0111">
        <w:rPr>
          <w:iCs/>
          <w:sz w:val="28"/>
          <w:szCs w:val="28"/>
        </w:rPr>
        <w:t>Вспомогательный процесс –</w:t>
      </w:r>
      <w:r w:rsidRPr="007A0111">
        <w:rPr>
          <w:sz w:val="28"/>
          <w:szCs w:val="28"/>
        </w:rPr>
        <w:t xml:space="preserve"> состоит в отдельных взаимосвязанных</w:t>
      </w:r>
      <w:r w:rsidR="007A0111" w:rsidRPr="007A0111">
        <w:rPr>
          <w:sz w:val="28"/>
          <w:szCs w:val="28"/>
        </w:rPr>
        <w:t xml:space="preserve"> </w:t>
      </w:r>
      <w:r w:rsidRPr="007A0111">
        <w:rPr>
          <w:sz w:val="28"/>
          <w:szCs w:val="28"/>
        </w:rPr>
        <w:t>друг с другом технологических операциях, отражаю</w:t>
      </w:r>
      <w:r w:rsidR="009910A6" w:rsidRPr="007A0111">
        <w:rPr>
          <w:sz w:val="28"/>
          <w:szCs w:val="28"/>
        </w:rPr>
        <w:t xml:space="preserve">щих </w:t>
      </w:r>
      <w:r w:rsidRPr="007A0111">
        <w:rPr>
          <w:sz w:val="28"/>
          <w:szCs w:val="28"/>
        </w:rPr>
        <w:t>исполнение задач, отраженных в должностных обязанностях сотрудников</w:t>
      </w:r>
      <w:r w:rsidR="007A0111" w:rsidRPr="007A0111">
        <w:rPr>
          <w:sz w:val="28"/>
          <w:szCs w:val="28"/>
        </w:rPr>
        <w:t xml:space="preserve"> </w:t>
      </w:r>
      <w:r w:rsidRPr="007A0111">
        <w:rPr>
          <w:sz w:val="28"/>
          <w:szCs w:val="28"/>
        </w:rPr>
        <w:t>в рамках функций подразделения. Это: хранение денежных депозитов</w:t>
      </w:r>
      <w:r w:rsidR="009910A6" w:rsidRPr="007A0111">
        <w:rPr>
          <w:sz w:val="28"/>
          <w:szCs w:val="28"/>
        </w:rPr>
        <w:t>,</w:t>
      </w:r>
      <w:r w:rsidRPr="007A0111">
        <w:rPr>
          <w:sz w:val="28"/>
          <w:szCs w:val="28"/>
        </w:rPr>
        <w:t xml:space="preserve"> вкладов, транспортировка (инкассирование) денежных средств клиентов, проведение межфилиальных расчетов, проведение операций с драгметаллами, внешнеторговых операций, обслуживание физических лиц, юридических и бюджетов, т.е</w:t>
      </w:r>
      <w:r w:rsidR="00EB30B8">
        <w:rPr>
          <w:sz w:val="28"/>
          <w:szCs w:val="28"/>
        </w:rPr>
        <w:t>.</w:t>
      </w:r>
      <w:r w:rsidRPr="007A0111">
        <w:rPr>
          <w:sz w:val="28"/>
          <w:szCs w:val="28"/>
        </w:rPr>
        <w:t xml:space="preserve"> проведение</w:t>
      </w:r>
      <w:r w:rsidR="007A0111" w:rsidRPr="007A0111">
        <w:rPr>
          <w:sz w:val="28"/>
          <w:szCs w:val="28"/>
        </w:rPr>
        <w:t xml:space="preserve"> </w:t>
      </w:r>
      <w:r w:rsidRPr="007A0111">
        <w:rPr>
          <w:sz w:val="28"/>
          <w:szCs w:val="28"/>
        </w:rPr>
        <w:t>работ по всем направлениям, затрагивая все подразделения</w:t>
      </w:r>
      <w:r w:rsidR="007A0111" w:rsidRPr="007A0111">
        <w:rPr>
          <w:sz w:val="28"/>
          <w:szCs w:val="28"/>
        </w:rPr>
        <w:t xml:space="preserve"> </w:t>
      </w:r>
      <w:r w:rsidRPr="007A0111">
        <w:rPr>
          <w:sz w:val="28"/>
          <w:szCs w:val="28"/>
        </w:rPr>
        <w:t>и всех сотрудников кредитной организации.</w:t>
      </w:r>
    </w:p>
    <w:p w:rsidR="00813C0B" w:rsidRPr="007A0111" w:rsidRDefault="00813C0B" w:rsidP="007A0111">
      <w:pPr>
        <w:numPr>
          <w:ilvl w:val="0"/>
          <w:numId w:val="30"/>
        </w:numPr>
        <w:spacing w:line="360" w:lineRule="auto"/>
        <w:ind w:left="0" w:firstLine="709"/>
        <w:jc w:val="both"/>
        <w:rPr>
          <w:sz w:val="28"/>
          <w:szCs w:val="28"/>
        </w:rPr>
      </w:pPr>
      <w:r w:rsidRPr="007A0111">
        <w:rPr>
          <w:iCs/>
          <w:sz w:val="28"/>
          <w:szCs w:val="28"/>
        </w:rPr>
        <w:t xml:space="preserve">В основном процессе </w:t>
      </w:r>
      <w:r w:rsidRPr="007A0111">
        <w:rPr>
          <w:sz w:val="28"/>
          <w:szCs w:val="28"/>
        </w:rPr>
        <w:t>лежит получение прибыли путем</w:t>
      </w:r>
      <w:r w:rsidR="007A0111" w:rsidRPr="007A0111">
        <w:rPr>
          <w:sz w:val="28"/>
          <w:szCs w:val="28"/>
        </w:rPr>
        <w:t xml:space="preserve"> </w:t>
      </w:r>
      <w:r w:rsidRPr="007A0111">
        <w:rPr>
          <w:sz w:val="28"/>
          <w:szCs w:val="28"/>
        </w:rPr>
        <w:t>взаимодействия вспомогательных процессов.</w:t>
      </w:r>
    </w:p>
    <w:p w:rsidR="00813C0B" w:rsidRPr="007A0111" w:rsidRDefault="00813C0B" w:rsidP="007A0111">
      <w:pPr>
        <w:spacing w:line="360" w:lineRule="auto"/>
        <w:ind w:firstLine="709"/>
        <w:jc w:val="both"/>
        <w:rPr>
          <w:bCs/>
          <w:iCs/>
          <w:sz w:val="28"/>
          <w:szCs w:val="28"/>
        </w:rPr>
      </w:pPr>
      <w:r w:rsidRPr="007A0111">
        <w:rPr>
          <w:bCs/>
          <w:iCs/>
          <w:sz w:val="28"/>
          <w:szCs w:val="28"/>
        </w:rPr>
        <w:t>Система управления</w:t>
      </w:r>
    </w:p>
    <w:p w:rsidR="00813C0B" w:rsidRPr="007A0111" w:rsidRDefault="00813C0B" w:rsidP="007A0111">
      <w:pPr>
        <w:spacing w:line="360" w:lineRule="auto"/>
        <w:ind w:firstLine="709"/>
        <w:jc w:val="both"/>
        <w:rPr>
          <w:iCs/>
          <w:sz w:val="28"/>
          <w:szCs w:val="28"/>
        </w:rPr>
      </w:pPr>
      <w:r w:rsidRPr="007A0111">
        <w:rPr>
          <w:iCs/>
          <w:sz w:val="28"/>
          <w:szCs w:val="28"/>
        </w:rPr>
        <w:t>Администрация:</w:t>
      </w:r>
    </w:p>
    <w:p w:rsidR="00813C0B" w:rsidRPr="007A0111" w:rsidRDefault="00813C0B" w:rsidP="007A0111">
      <w:pPr>
        <w:numPr>
          <w:ilvl w:val="0"/>
          <w:numId w:val="31"/>
        </w:numPr>
        <w:spacing w:line="360" w:lineRule="auto"/>
        <w:ind w:left="0" w:firstLine="709"/>
        <w:jc w:val="both"/>
        <w:rPr>
          <w:sz w:val="28"/>
          <w:szCs w:val="28"/>
        </w:rPr>
      </w:pPr>
      <w:r w:rsidRPr="007A0111">
        <w:rPr>
          <w:sz w:val="28"/>
          <w:szCs w:val="28"/>
        </w:rPr>
        <w:t>Управляющий</w:t>
      </w:r>
      <w:r w:rsidR="009910A6" w:rsidRPr="007A0111">
        <w:rPr>
          <w:sz w:val="28"/>
          <w:szCs w:val="28"/>
        </w:rPr>
        <w:t>; 2.</w:t>
      </w:r>
      <w:r w:rsidRPr="007A0111">
        <w:rPr>
          <w:sz w:val="28"/>
          <w:szCs w:val="28"/>
        </w:rPr>
        <w:t>Заместители управляющего отделением (2 штатн. единицы)</w:t>
      </w:r>
    </w:p>
    <w:p w:rsidR="00813C0B" w:rsidRPr="007A0111" w:rsidRDefault="00813C0B" w:rsidP="007A0111">
      <w:pPr>
        <w:pStyle w:val="21"/>
        <w:spacing w:after="0" w:line="360" w:lineRule="auto"/>
        <w:ind w:firstLine="709"/>
        <w:jc w:val="both"/>
        <w:rPr>
          <w:sz w:val="28"/>
          <w:szCs w:val="28"/>
        </w:rPr>
      </w:pPr>
      <w:r w:rsidRPr="007A0111">
        <w:rPr>
          <w:sz w:val="28"/>
          <w:szCs w:val="28"/>
        </w:rPr>
        <w:t xml:space="preserve">Вопросы, связанные с деятельностью отделения, рассматриваются на заседании </w:t>
      </w:r>
      <w:r w:rsidRPr="007A0111">
        <w:rPr>
          <w:iCs/>
          <w:sz w:val="28"/>
          <w:szCs w:val="28"/>
        </w:rPr>
        <w:t>Совета отделения</w:t>
      </w:r>
      <w:r w:rsidRPr="007A0111">
        <w:rPr>
          <w:sz w:val="28"/>
          <w:szCs w:val="28"/>
        </w:rPr>
        <w:t>, утвержденного территориальным банком, в его состав входят:</w:t>
      </w:r>
      <w:r w:rsidR="009910A6" w:rsidRPr="007A0111">
        <w:rPr>
          <w:sz w:val="28"/>
          <w:szCs w:val="28"/>
        </w:rPr>
        <w:t xml:space="preserve"> у</w:t>
      </w:r>
      <w:r w:rsidRPr="007A0111">
        <w:rPr>
          <w:sz w:val="28"/>
          <w:szCs w:val="28"/>
        </w:rPr>
        <w:t>правляющий</w:t>
      </w:r>
      <w:r w:rsidR="009910A6" w:rsidRPr="007A0111">
        <w:rPr>
          <w:sz w:val="28"/>
          <w:szCs w:val="28"/>
        </w:rPr>
        <w:t>, з</w:t>
      </w:r>
      <w:r w:rsidRPr="007A0111">
        <w:rPr>
          <w:sz w:val="28"/>
          <w:szCs w:val="28"/>
        </w:rPr>
        <w:t>аместители управляющего</w:t>
      </w:r>
      <w:r w:rsidR="009910A6" w:rsidRPr="007A0111">
        <w:rPr>
          <w:sz w:val="28"/>
          <w:szCs w:val="28"/>
        </w:rPr>
        <w:t>, г</w:t>
      </w:r>
      <w:r w:rsidRPr="007A0111">
        <w:rPr>
          <w:sz w:val="28"/>
          <w:szCs w:val="28"/>
        </w:rPr>
        <w:t>лавный бухгалтер</w:t>
      </w:r>
      <w:r w:rsidR="009910A6" w:rsidRPr="007A0111">
        <w:rPr>
          <w:sz w:val="28"/>
          <w:szCs w:val="28"/>
        </w:rPr>
        <w:t xml:space="preserve">, начальник </w:t>
      </w:r>
      <w:r w:rsidRPr="007A0111">
        <w:rPr>
          <w:sz w:val="28"/>
          <w:szCs w:val="28"/>
        </w:rPr>
        <w:t>экономического отдела</w:t>
      </w:r>
      <w:r w:rsidR="009910A6" w:rsidRPr="007A0111">
        <w:rPr>
          <w:sz w:val="28"/>
          <w:szCs w:val="28"/>
        </w:rPr>
        <w:t>, н</w:t>
      </w:r>
      <w:r w:rsidRPr="007A0111">
        <w:rPr>
          <w:sz w:val="28"/>
          <w:szCs w:val="28"/>
        </w:rPr>
        <w:t>ачальник Отдела безопасности и защиты информации</w:t>
      </w:r>
      <w:r w:rsidR="009910A6" w:rsidRPr="007A0111">
        <w:rPr>
          <w:sz w:val="28"/>
          <w:szCs w:val="28"/>
        </w:rPr>
        <w:t>, н</w:t>
      </w:r>
      <w:r w:rsidRPr="007A0111">
        <w:rPr>
          <w:sz w:val="28"/>
          <w:szCs w:val="28"/>
        </w:rPr>
        <w:t>ачальник Юридического сектора</w:t>
      </w:r>
      <w:r w:rsidR="009910A6" w:rsidRPr="007A0111">
        <w:rPr>
          <w:sz w:val="28"/>
          <w:szCs w:val="28"/>
        </w:rPr>
        <w:t xml:space="preserve">, </w:t>
      </w:r>
      <w:r w:rsidRPr="007A0111">
        <w:rPr>
          <w:sz w:val="28"/>
          <w:szCs w:val="28"/>
        </w:rPr>
        <w:t>Секретарь Совета</w:t>
      </w:r>
    </w:p>
    <w:p w:rsidR="00813C0B" w:rsidRPr="00EB30B8" w:rsidRDefault="00EB30B8" w:rsidP="00EB30B8">
      <w:pPr>
        <w:pStyle w:val="5"/>
        <w:spacing w:before="0" w:after="0" w:line="360" w:lineRule="auto"/>
        <w:ind w:firstLine="709"/>
        <w:jc w:val="both"/>
        <w:rPr>
          <w:b w:val="0"/>
          <w:i w:val="0"/>
          <w:sz w:val="28"/>
          <w:szCs w:val="28"/>
        </w:rPr>
      </w:pPr>
      <w:r>
        <w:br w:type="page"/>
      </w:r>
      <w:r w:rsidR="00813C0B" w:rsidRPr="00EB30B8">
        <w:rPr>
          <w:b w:val="0"/>
          <w:i w:val="0"/>
          <w:sz w:val="28"/>
          <w:szCs w:val="28"/>
        </w:rPr>
        <w:t>Рис.7</w:t>
      </w:r>
      <w:r w:rsidRPr="00EB30B8">
        <w:rPr>
          <w:b w:val="0"/>
          <w:i w:val="0"/>
          <w:sz w:val="28"/>
          <w:szCs w:val="28"/>
        </w:rPr>
        <w:t xml:space="preserve"> </w:t>
      </w:r>
      <w:r w:rsidR="00813C0B" w:rsidRPr="00EB30B8">
        <w:rPr>
          <w:b w:val="0"/>
          <w:i w:val="0"/>
          <w:sz w:val="28"/>
          <w:szCs w:val="28"/>
        </w:rPr>
        <w:t xml:space="preserve">Характеристика внешней среды </w:t>
      </w:r>
    </w:p>
    <w:p w:rsidR="00813C0B" w:rsidRPr="007A0111" w:rsidRDefault="00C57690" w:rsidP="007A0111">
      <w:pPr>
        <w:pStyle w:val="81"/>
        <w:spacing w:line="360" w:lineRule="auto"/>
        <w:ind w:firstLine="709"/>
        <w:rPr>
          <w:i w:val="0"/>
          <w:lang w:val="ru-RU"/>
        </w:rPr>
      </w:pPr>
      <w:r>
        <w:rPr>
          <w:noProof/>
          <w:lang w:val="ru-RU"/>
        </w:rPr>
        <w:pict>
          <v:line id="_x0000_s1048" style="position:absolute;left:0;text-align:left;flip:x;z-index:251664384" from="354.15pt,29.85pt" to="402pt,74.55pt" o:allowincell="f">
            <v:stroke startarrow="block" endarrow="block"/>
            <w10:anchorlock/>
          </v:line>
        </w:pict>
      </w:r>
      <w:r>
        <w:rPr>
          <w:noProof/>
          <w:lang w:val="ru-RU"/>
        </w:rPr>
        <w:pict>
          <v:line id="_x0000_s1049" style="position:absolute;left:0;text-align:left;flip:x;z-index:251655168" from="296.55pt,20.85pt" to="342pt,74.55pt" o:allowincell="f">
            <v:stroke endarrow="block"/>
            <w10:anchorlock/>
          </v:line>
        </w:pict>
      </w:r>
      <w:r>
        <w:rPr>
          <w:noProof/>
          <w:lang w:val="ru-RU"/>
        </w:rPr>
        <w:pict>
          <v:line id="_x0000_s1050" style="position:absolute;left:0;text-align:left;flip:x;z-index:251654144" from="260.55pt,9.75pt" to="282.15pt,67.35pt" o:allowincell="f">
            <v:stroke endarrow="block"/>
            <w10:anchorlock/>
          </v:line>
        </w:pict>
      </w:r>
      <w:r w:rsidR="00813C0B" w:rsidRPr="007A0111">
        <w:rPr>
          <w:i w:val="0"/>
          <w:lang w:val="ru-RU"/>
        </w:rPr>
        <w:t>Среда прямого воздействия</w:t>
      </w:r>
    </w:p>
    <w:p w:rsidR="00813C0B" w:rsidRPr="007A0111" w:rsidRDefault="00C57690" w:rsidP="007A0111">
      <w:pPr>
        <w:tabs>
          <w:tab w:val="num" w:pos="1230"/>
        </w:tabs>
        <w:spacing w:line="360" w:lineRule="auto"/>
        <w:ind w:firstLine="709"/>
        <w:jc w:val="both"/>
        <w:rPr>
          <w:sz w:val="28"/>
          <w:szCs w:val="28"/>
        </w:rPr>
      </w:pPr>
      <w:r>
        <w:rPr>
          <w:noProof/>
        </w:rPr>
        <w:pict>
          <v:line id="_x0000_s1051" style="position:absolute;left:0;text-align:left;z-index:251666432" from="159.75pt,15.25pt" to="188.55pt,51.25pt" o:allowincell="f">
            <v:stroke endarrow="block"/>
            <w10:anchorlock/>
          </v:line>
        </w:pict>
      </w:r>
      <w:r>
        <w:rPr>
          <w:noProof/>
        </w:rPr>
        <w:pict>
          <v:line id="_x0000_s1052" style="position:absolute;left:0;text-align:left;z-index:251665408" from="210.15pt,.85pt" to="224.55pt,44.05pt" o:allowincell="f">
            <v:stroke endarrow="block"/>
            <w10:anchorlock/>
          </v:line>
        </w:pict>
      </w:r>
    </w:p>
    <w:p w:rsidR="00813C0B" w:rsidRPr="007A0111" w:rsidRDefault="00C57690" w:rsidP="007A0111">
      <w:pPr>
        <w:tabs>
          <w:tab w:val="num" w:pos="1230"/>
        </w:tabs>
        <w:spacing w:line="360" w:lineRule="auto"/>
        <w:ind w:firstLine="709"/>
        <w:jc w:val="both"/>
        <w:rPr>
          <w:sz w:val="28"/>
          <w:szCs w:val="28"/>
        </w:rPr>
      </w:pPr>
      <w:r>
        <w:rPr>
          <w:noProof/>
        </w:rPr>
        <w:pict>
          <v:line id="_x0000_s1053" style="position:absolute;left:0;text-align:left;flip:x;z-index:251657216" from="390.6pt,26.55pt" to="6in,52.2pt">
            <v:stroke startarrow="block" endarrow="block"/>
            <w10:anchorlock/>
          </v:line>
        </w:pict>
      </w:r>
      <w:r>
        <w:rPr>
          <w:noProof/>
        </w:rPr>
        <w:pict>
          <v:line id="_x0000_s1054" style="position:absolute;left:0;text-align:left;z-index:251653120" from="94.95pt,6.35pt" to="159.75pt,49.55pt" o:allowincell="f">
            <v:stroke endarrow="block"/>
            <w10:anchorlock/>
          </v:line>
        </w:pict>
      </w:r>
    </w:p>
    <w:p w:rsidR="00813C0B" w:rsidRPr="007A0111" w:rsidRDefault="00813C0B" w:rsidP="007A0111">
      <w:pPr>
        <w:tabs>
          <w:tab w:val="num" w:pos="1230"/>
        </w:tabs>
        <w:spacing w:line="360" w:lineRule="auto"/>
        <w:ind w:firstLine="709"/>
        <w:jc w:val="both"/>
        <w:rPr>
          <w:sz w:val="28"/>
          <w:szCs w:val="28"/>
        </w:rPr>
      </w:pPr>
    </w:p>
    <w:p w:rsidR="00813C0B" w:rsidRPr="007A0111" w:rsidRDefault="00C57690" w:rsidP="007A0111">
      <w:pPr>
        <w:tabs>
          <w:tab w:val="num" w:pos="1230"/>
        </w:tabs>
        <w:spacing w:line="360" w:lineRule="auto"/>
        <w:ind w:firstLine="709"/>
        <w:jc w:val="both"/>
        <w:rPr>
          <w:sz w:val="28"/>
          <w:szCs w:val="28"/>
        </w:rPr>
      </w:pPr>
      <w:r>
        <w:rPr>
          <w:noProof/>
        </w:rPr>
        <w:pict>
          <v:oval id="_x0000_s1055" style="position:absolute;left:0;text-align:left;margin-left:152.55pt;margin-top:10.15pt;width:223.2pt;height:1in;z-index:251652096" o:allowincell="f">
            <v:textbox>
              <w:txbxContent>
                <w:p w:rsidR="00886FA0" w:rsidRDefault="00886FA0" w:rsidP="00813C0B">
                  <w:pPr>
                    <w:pStyle w:val="9"/>
                    <w:rPr>
                      <w:sz w:val="32"/>
                      <w:szCs w:val="32"/>
                    </w:rPr>
                  </w:pPr>
                  <w:r>
                    <w:rPr>
                      <w:sz w:val="32"/>
                      <w:szCs w:val="32"/>
                    </w:rPr>
                    <w:t>Банк</w:t>
                  </w:r>
                </w:p>
              </w:txbxContent>
            </v:textbox>
            <w10:anchorlock/>
          </v:oval>
        </w:pict>
      </w:r>
    </w:p>
    <w:p w:rsidR="00813C0B" w:rsidRPr="007A0111" w:rsidRDefault="00C57690" w:rsidP="007A0111">
      <w:pPr>
        <w:tabs>
          <w:tab w:val="num" w:pos="1230"/>
        </w:tabs>
        <w:spacing w:line="360" w:lineRule="auto"/>
        <w:ind w:firstLine="709"/>
        <w:jc w:val="both"/>
        <w:rPr>
          <w:sz w:val="28"/>
          <w:szCs w:val="28"/>
        </w:rPr>
      </w:pPr>
      <w:r>
        <w:rPr>
          <w:noProof/>
        </w:rPr>
        <w:pict>
          <v:line id="_x0000_s1056" style="position:absolute;left:0;text-align:left;z-index:251656192" from="57.6pt,-.45pt" to="122.4pt,6.75pt">
            <v:stroke endarrow="block"/>
            <w10:anchorlock/>
          </v:line>
        </w:pict>
      </w:r>
      <w:r>
        <w:rPr>
          <w:noProof/>
        </w:rPr>
        <w:pict>
          <v:line id="_x0000_s1057" style="position:absolute;left:0;text-align:left;flip:x;z-index:251658240" from="404.55pt,8.1pt" to="444pt,15.65pt" o:allowincell="f">
            <v:stroke endarrow="block"/>
            <w10:anchorlock/>
          </v:line>
        </w:pict>
      </w:r>
    </w:p>
    <w:p w:rsidR="00813C0B" w:rsidRPr="007A0111" w:rsidRDefault="00C57690" w:rsidP="007A0111">
      <w:pPr>
        <w:tabs>
          <w:tab w:val="num" w:pos="1230"/>
        </w:tabs>
        <w:spacing w:line="360" w:lineRule="auto"/>
        <w:ind w:firstLine="709"/>
        <w:jc w:val="both"/>
        <w:rPr>
          <w:sz w:val="28"/>
          <w:szCs w:val="28"/>
        </w:rPr>
      </w:pPr>
      <w:r>
        <w:rPr>
          <w:noProof/>
        </w:rPr>
        <w:pict>
          <v:line id="_x0000_s1058" style="position:absolute;left:0;text-align:left;flip:y;z-index:251667456" from="60pt,1.95pt" to="435.45pt,1.95pt">
            <w10:anchorlock/>
          </v:line>
        </w:pict>
      </w:r>
    </w:p>
    <w:p w:rsidR="00813C0B" w:rsidRPr="007A0111" w:rsidRDefault="00C57690" w:rsidP="007A0111">
      <w:pPr>
        <w:tabs>
          <w:tab w:val="num" w:pos="1230"/>
        </w:tabs>
        <w:spacing w:line="360" w:lineRule="auto"/>
        <w:ind w:firstLine="709"/>
        <w:jc w:val="both"/>
        <w:rPr>
          <w:sz w:val="28"/>
          <w:szCs w:val="28"/>
        </w:rPr>
      </w:pPr>
      <w:r>
        <w:rPr>
          <w:noProof/>
        </w:rPr>
        <w:pict>
          <v:line id="_x0000_s1059" style="position:absolute;left:0;text-align:left;flip:y;z-index:251659264" from="102.6pt,14.25pt" to="138.6pt,35.85pt">
            <v:stroke endarrow="block"/>
            <w10:anchorlock/>
          </v:line>
        </w:pict>
      </w:r>
    </w:p>
    <w:p w:rsidR="00813C0B" w:rsidRPr="007A0111" w:rsidRDefault="00C57690" w:rsidP="007A0111">
      <w:pPr>
        <w:tabs>
          <w:tab w:val="num" w:pos="1230"/>
        </w:tabs>
        <w:spacing w:line="360" w:lineRule="auto"/>
        <w:ind w:firstLine="709"/>
        <w:jc w:val="both"/>
        <w:rPr>
          <w:sz w:val="28"/>
          <w:szCs w:val="28"/>
        </w:rPr>
      </w:pPr>
      <w:r>
        <w:rPr>
          <w:noProof/>
        </w:rPr>
        <w:pict>
          <v:line id="_x0000_s1060" style="position:absolute;left:0;text-align:left;flip:x y;z-index:251668480" from="297pt,17.9pt" to="315pt,80.9pt">
            <v:stroke endarrow="block"/>
            <w10:anchorlock/>
          </v:line>
        </w:pict>
      </w:r>
      <w:r>
        <w:rPr>
          <w:noProof/>
        </w:rPr>
        <w:pict>
          <v:line id="_x0000_s1061" style="position:absolute;left:0;text-align:left;flip:x y;z-index:251663360" from="354.6pt,8.1pt" to="390.6pt,51.3pt">
            <v:stroke endarrow="block"/>
            <w10:anchorlock/>
          </v:line>
        </w:pict>
      </w:r>
      <w:r>
        <w:rPr>
          <w:noProof/>
        </w:rPr>
        <w:pict>
          <v:line id="_x0000_s1062" style="position:absolute;left:0;text-align:left;flip:y;z-index:251661312" from="228.6pt,17.1pt" to="243pt,89.1pt">
            <v:stroke endarrow="block"/>
            <w10:anchorlock/>
          </v:line>
        </w:pict>
      </w:r>
      <w:r>
        <w:rPr>
          <w:noProof/>
        </w:rPr>
        <w:pict>
          <v:line id="_x0000_s1063" style="position:absolute;left:0;text-align:left;flip:y;z-index:251660288" from="156.6pt,17.1pt" to="185.4pt,53.1pt">
            <v:stroke endarrow="block"/>
            <w10:anchorlock/>
          </v:line>
        </w:pict>
      </w:r>
    </w:p>
    <w:p w:rsidR="00813C0B" w:rsidRPr="007A0111" w:rsidRDefault="00C57690" w:rsidP="007A0111">
      <w:pPr>
        <w:tabs>
          <w:tab w:val="num" w:pos="1230"/>
        </w:tabs>
        <w:spacing w:line="360" w:lineRule="auto"/>
        <w:ind w:firstLine="709"/>
        <w:jc w:val="both"/>
        <w:rPr>
          <w:sz w:val="28"/>
          <w:szCs w:val="28"/>
        </w:rPr>
      </w:pPr>
      <w:r>
        <w:rPr>
          <w:noProof/>
        </w:rPr>
        <w:pict>
          <v:line id="_x0000_s1064" style="position:absolute;left:0;text-align:left;flip:x y;z-index:251662336" from="306pt,711pt" to="327.6pt,783pt">
            <v:stroke endarrow="block"/>
            <w10:anchorlock/>
          </v:line>
        </w:pict>
      </w:r>
    </w:p>
    <w:p w:rsidR="00813C0B" w:rsidRPr="007A0111" w:rsidRDefault="00813C0B" w:rsidP="007A0111">
      <w:pPr>
        <w:tabs>
          <w:tab w:val="num" w:pos="1230"/>
        </w:tabs>
        <w:spacing w:line="360" w:lineRule="auto"/>
        <w:ind w:firstLine="709"/>
        <w:jc w:val="both"/>
        <w:rPr>
          <w:sz w:val="28"/>
          <w:szCs w:val="28"/>
        </w:rPr>
      </w:pPr>
    </w:p>
    <w:p w:rsidR="00813C0B" w:rsidRPr="007A0111" w:rsidRDefault="00813C0B" w:rsidP="007A0111">
      <w:pPr>
        <w:tabs>
          <w:tab w:val="num" w:pos="1230"/>
        </w:tabs>
        <w:spacing w:line="360" w:lineRule="auto"/>
        <w:ind w:firstLine="709"/>
        <w:jc w:val="both"/>
        <w:rPr>
          <w:sz w:val="28"/>
          <w:szCs w:val="28"/>
        </w:rPr>
      </w:pPr>
    </w:p>
    <w:p w:rsidR="00813C0B" w:rsidRPr="007A0111" w:rsidRDefault="00813C0B" w:rsidP="007A0111">
      <w:pPr>
        <w:pStyle w:val="81"/>
        <w:tabs>
          <w:tab w:val="num" w:pos="1230"/>
        </w:tabs>
        <w:spacing w:line="360" w:lineRule="auto"/>
        <w:ind w:firstLine="709"/>
        <w:rPr>
          <w:i w:val="0"/>
          <w:lang w:val="ru-RU"/>
        </w:rPr>
      </w:pPr>
      <w:r w:rsidRPr="007A0111">
        <w:rPr>
          <w:i w:val="0"/>
          <w:lang w:val="ru-RU"/>
        </w:rPr>
        <w:t>Среда косвенного воздействия</w:t>
      </w:r>
    </w:p>
    <w:p w:rsidR="004A5F03" w:rsidRPr="007A0111" w:rsidRDefault="004A5F03" w:rsidP="007A0111">
      <w:pPr>
        <w:spacing w:line="360" w:lineRule="auto"/>
        <w:ind w:firstLine="709"/>
        <w:jc w:val="both"/>
        <w:rPr>
          <w:sz w:val="28"/>
        </w:rPr>
      </w:pPr>
    </w:p>
    <w:p w:rsidR="00813C0B" w:rsidRPr="007A0111" w:rsidRDefault="00813C0B" w:rsidP="007A0111">
      <w:pPr>
        <w:numPr>
          <w:ilvl w:val="0"/>
          <w:numId w:val="32"/>
        </w:numPr>
        <w:spacing w:line="360" w:lineRule="auto"/>
        <w:ind w:left="0" w:firstLine="709"/>
        <w:jc w:val="both"/>
        <w:rPr>
          <w:sz w:val="28"/>
        </w:rPr>
      </w:pPr>
      <w:r w:rsidRPr="007A0111">
        <w:rPr>
          <w:sz w:val="28"/>
        </w:rPr>
        <w:t>Законы</w:t>
      </w:r>
      <w:r w:rsidRPr="007A0111">
        <w:rPr>
          <w:sz w:val="28"/>
        </w:rPr>
        <w:tab/>
      </w:r>
      <w:r w:rsidRPr="007A0111">
        <w:rPr>
          <w:sz w:val="28"/>
        </w:rPr>
        <w:tab/>
      </w:r>
      <w:r w:rsidRPr="007A0111">
        <w:rPr>
          <w:sz w:val="28"/>
        </w:rPr>
        <w:tab/>
      </w:r>
      <w:r w:rsidRPr="007A0111">
        <w:rPr>
          <w:sz w:val="28"/>
        </w:rPr>
        <w:tab/>
      </w:r>
      <w:r w:rsidRPr="007A0111">
        <w:rPr>
          <w:sz w:val="28"/>
        </w:rPr>
        <w:tab/>
      </w:r>
      <w:r w:rsidRPr="007A0111">
        <w:rPr>
          <w:sz w:val="28"/>
        </w:rPr>
        <w:tab/>
        <w:t>10. Демографический фактор</w:t>
      </w:r>
    </w:p>
    <w:p w:rsidR="00813C0B" w:rsidRPr="007A0111" w:rsidRDefault="00813C0B" w:rsidP="007A0111">
      <w:pPr>
        <w:numPr>
          <w:ilvl w:val="0"/>
          <w:numId w:val="32"/>
        </w:numPr>
        <w:spacing w:line="360" w:lineRule="auto"/>
        <w:ind w:left="0" w:firstLine="709"/>
        <w:jc w:val="both"/>
        <w:rPr>
          <w:sz w:val="28"/>
        </w:rPr>
      </w:pPr>
      <w:r w:rsidRPr="007A0111">
        <w:rPr>
          <w:sz w:val="28"/>
        </w:rPr>
        <w:t>Центральный банк</w:t>
      </w:r>
      <w:r w:rsidRPr="007A0111">
        <w:rPr>
          <w:sz w:val="28"/>
        </w:rPr>
        <w:tab/>
      </w:r>
      <w:r w:rsidRPr="007A0111">
        <w:rPr>
          <w:sz w:val="28"/>
        </w:rPr>
        <w:tab/>
      </w:r>
      <w:r w:rsidRPr="007A0111">
        <w:rPr>
          <w:sz w:val="28"/>
        </w:rPr>
        <w:tab/>
      </w:r>
      <w:r w:rsidRPr="007A0111">
        <w:rPr>
          <w:sz w:val="28"/>
        </w:rPr>
        <w:tab/>
        <w:t>11. Фиксированная оплата труда</w:t>
      </w:r>
    </w:p>
    <w:p w:rsidR="00813C0B" w:rsidRPr="007A0111" w:rsidRDefault="00813C0B" w:rsidP="007A0111">
      <w:pPr>
        <w:numPr>
          <w:ilvl w:val="0"/>
          <w:numId w:val="32"/>
        </w:numPr>
        <w:spacing w:line="360" w:lineRule="auto"/>
        <w:ind w:left="0" w:firstLine="709"/>
        <w:jc w:val="both"/>
        <w:rPr>
          <w:sz w:val="28"/>
        </w:rPr>
      </w:pPr>
      <w:r w:rsidRPr="007A0111">
        <w:rPr>
          <w:sz w:val="28"/>
        </w:rPr>
        <w:t>Политическая нестабильность</w:t>
      </w:r>
      <w:r w:rsidRPr="007A0111">
        <w:rPr>
          <w:sz w:val="28"/>
        </w:rPr>
        <w:tab/>
      </w:r>
      <w:r w:rsidR="002E35AE" w:rsidRPr="007A0111">
        <w:rPr>
          <w:sz w:val="28"/>
        </w:rPr>
        <w:t>1</w:t>
      </w:r>
      <w:r w:rsidRPr="007A0111">
        <w:rPr>
          <w:sz w:val="28"/>
        </w:rPr>
        <w:t>2. Колебания курса валют</w:t>
      </w:r>
    </w:p>
    <w:p w:rsidR="00813C0B" w:rsidRPr="007A0111" w:rsidRDefault="00813C0B" w:rsidP="007A0111">
      <w:pPr>
        <w:numPr>
          <w:ilvl w:val="0"/>
          <w:numId w:val="32"/>
        </w:numPr>
        <w:spacing w:line="360" w:lineRule="auto"/>
        <w:ind w:left="0" w:firstLine="709"/>
        <w:jc w:val="both"/>
        <w:rPr>
          <w:sz w:val="28"/>
        </w:rPr>
      </w:pPr>
      <w:r w:rsidRPr="007A0111">
        <w:rPr>
          <w:sz w:val="28"/>
        </w:rPr>
        <w:t>Трудовые ресурсы</w:t>
      </w:r>
      <w:r w:rsidRPr="007A0111">
        <w:rPr>
          <w:sz w:val="28"/>
        </w:rPr>
        <w:tab/>
      </w:r>
      <w:r w:rsidRPr="007A0111">
        <w:rPr>
          <w:sz w:val="28"/>
        </w:rPr>
        <w:tab/>
      </w:r>
      <w:r w:rsidRPr="007A0111">
        <w:rPr>
          <w:sz w:val="28"/>
        </w:rPr>
        <w:tab/>
      </w:r>
      <w:r w:rsidRPr="007A0111">
        <w:rPr>
          <w:sz w:val="28"/>
        </w:rPr>
        <w:tab/>
        <w:t>13. Состояние экономики</w:t>
      </w:r>
    </w:p>
    <w:p w:rsidR="00813C0B" w:rsidRPr="007A0111" w:rsidRDefault="00813C0B" w:rsidP="007A0111">
      <w:pPr>
        <w:numPr>
          <w:ilvl w:val="0"/>
          <w:numId w:val="32"/>
        </w:numPr>
        <w:spacing w:line="360" w:lineRule="auto"/>
        <w:ind w:left="0" w:firstLine="709"/>
        <w:jc w:val="both"/>
        <w:rPr>
          <w:sz w:val="28"/>
        </w:rPr>
      </w:pPr>
      <w:r w:rsidRPr="007A0111">
        <w:rPr>
          <w:sz w:val="28"/>
        </w:rPr>
        <w:t>Уставной капитал</w:t>
      </w:r>
      <w:r w:rsidRPr="007A0111">
        <w:rPr>
          <w:sz w:val="28"/>
        </w:rPr>
        <w:tab/>
      </w:r>
      <w:r w:rsidRPr="007A0111">
        <w:rPr>
          <w:sz w:val="28"/>
        </w:rPr>
        <w:tab/>
      </w:r>
      <w:r w:rsidRPr="007A0111">
        <w:rPr>
          <w:sz w:val="28"/>
        </w:rPr>
        <w:tab/>
      </w:r>
      <w:r w:rsidRPr="007A0111">
        <w:rPr>
          <w:sz w:val="28"/>
        </w:rPr>
        <w:tab/>
        <w:t>14. Географический фактор</w:t>
      </w:r>
    </w:p>
    <w:p w:rsidR="00813C0B" w:rsidRPr="007A0111" w:rsidRDefault="00813C0B" w:rsidP="007A0111">
      <w:pPr>
        <w:numPr>
          <w:ilvl w:val="0"/>
          <w:numId w:val="32"/>
        </w:numPr>
        <w:spacing w:line="360" w:lineRule="auto"/>
        <w:ind w:left="0" w:firstLine="709"/>
        <w:jc w:val="both"/>
        <w:rPr>
          <w:sz w:val="28"/>
        </w:rPr>
      </w:pPr>
      <w:r w:rsidRPr="007A0111">
        <w:rPr>
          <w:sz w:val="28"/>
        </w:rPr>
        <w:t>Клиенты</w:t>
      </w:r>
    </w:p>
    <w:p w:rsidR="00813C0B" w:rsidRPr="007A0111" w:rsidRDefault="00813C0B" w:rsidP="007A0111">
      <w:pPr>
        <w:numPr>
          <w:ilvl w:val="0"/>
          <w:numId w:val="32"/>
        </w:numPr>
        <w:spacing w:line="360" w:lineRule="auto"/>
        <w:ind w:left="0" w:firstLine="709"/>
        <w:jc w:val="both"/>
        <w:rPr>
          <w:sz w:val="28"/>
        </w:rPr>
      </w:pPr>
      <w:r w:rsidRPr="007A0111">
        <w:rPr>
          <w:sz w:val="28"/>
        </w:rPr>
        <w:t>Банки-конкуренты</w:t>
      </w:r>
    </w:p>
    <w:p w:rsidR="00813C0B" w:rsidRPr="007A0111" w:rsidRDefault="00813C0B" w:rsidP="007A0111">
      <w:pPr>
        <w:numPr>
          <w:ilvl w:val="0"/>
          <w:numId w:val="32"/>
        </w:numPr>
        <w:spacing w:line="360" w:lineRule="auto"/>
        <w:ind w:left="0" w:firstLine="709"/>
        <w:jc w:val="both"/>
        <w:rPr>
          <w:sz w:val="28"/>
        </w:rPr>
      </w:pPr>
      <w:r w:rsidRPr="007A0111">
        <w:rPr>
          <w:sz w:val="28"/>
        </w:rPr>
        <w:t>% ставки банков</w:t>
      </w:r>
    </w:p>
    <w:p w:rsidR="00813C0B" w:rsidRPr="007A0111" w:rsidRDefault="00813C0B" w:rsidP="007A0111">
      <w:pPr>
        <w:numPr>
          <w:ilvl w:val="0"/>
          <w:numId w:val="32"/>
        </w:numPr>
        <w:spacing w:line="360" w:lineRule="auto"/>
        <w:ind w:left="0" w:firstLine="709"/>
        <w:jc w:val="both"/>
        <w:rPr>
          <w:sz w:val="28"/>
        </w:rPr>
      </w:pPr>
      <w:r w:rsidRPr="007A0111">
        <w:rPr>
          <w:sz w:val="28"/>
        </w:rPr>
        <w:t>Органы власти</w:t>
      </w:r>
    </w:p>
    <w:p w:rsidR="00B85DDD" w:rsidRPr="007A0111" w:rsidRDefault="00EB30B8" w:rsidP="007A0111">
      <w:pPr>
        <w:spacing w:line="360" w:lineRule="auto"/>
        <w:ind w:firstLine="709"/>
        <w:jc w:val="both"/>
        <w:rPr>
          <w:bCs/>
          <w:caps/>
          <w:sz w:val="28"/>
          <w:szCs w:val="27"/>
        </w:rPr>
      </w:pPr>
      <w:r>
        <w:rPr>
          <w:bCs/>
          <w:caps/>
          <w:sz w:val="28"/>
          <w:szCs w:val="28"/>
        </w:rPr>
        <w:br w:type="page"/>
      </w:r>
      <w:r w:rsidR="00B85DDD" w:rsidRPr="007A0111">
        <w:rPr>
          <w:bCs/>
          <w:caps/>
          <w:sz w:val="28"/>
          <w:szCs w:val="28"/>
        </w:rPr>
        <w:t>2.2 Анализ рыночных возможностей банка, его целевых сегментов и основных конкурентов</w:t>
      </w:r>
    </w:p>
    <w:p w:rsidR="00EB30B8" w:rsidRDefault="00EB30B8" w:rsidP="007A0111">
      <w:pPr>
        <w:widowControl w:val="0"/>
        <w:spacing w:line="360" w:lineRule="auto"/>
        <w:ind w:firstLine="709"/>
        <w:jc w:val="both"/>
        <w:rPr>
          <w:sz w:val="28"/>
          <w:szCs w:val="28"/>
        </w:rPr>
      </w:pPr>
    </w:p>
    <w:p w:rsidR="00B85DDD" w:rsidRPr="007A0111" w:rsidRDefault="00B85DDD" w:rsidP="007A0111">
      <w:pPr>
        <w:widowControl w:val="0"/>
        <w:spacing w:line="360" w:lineRule="auto"/>
        <w:ind w:firstLine="709"/>
        <w:jc w:val="both"/>
        <w:rPr>
          <w:sz w:val="28"/>
          <w:szCs w:val="28"/>
        </w:rPr>
      </w:pPr>
      <w:r w:rsidRPr="007A0111">
        <w:rPr>
          <w:sz w:val="28"/>
          <w:szCs w:val="28"/>
        </w:rPr>
        <w:t>Анализ рынка преследует цель изучить такие внешние факторы, как фазы делового цикла, экономическая конъюнктура, правительственные меры. А так же внутренние - требования рынка к продукту, его фирменную структуру, формы и методы, применяемые активными участниками, рыночную сегментацию, характеристику показателей и их мотивацию при покупке того или иного продукта.</w:t>
      </w:r>
      <w:r w:rsidRPr="007A0111">
        <w:rPr>
          <w:rStyle w:val="a7"/>
          <w:sz w:val="28"/>
          <w:szCs w:val="28"/>
        </w:rPr>
        <w:footnoteReference w:id="20"/>
      </w:r>
    </w:p>
    <w:p w:rsidR="00B85DDD" w:rsidRPr="007A0111" w:rsidRDefault="00B85DDD" w:rsidP="007A0111">
      <w:pPr>
        <w:widowControl w:val="0"/>
        <w:spacing w:line="360" w:lineRule="auto"/>
        <w:ind w:firstLine="709"/>
        <w:jc w:val="both"/>
        <w:rPr>
          <w:sz w:val="28"/>
          <w:szCs w:val="28"/>
        </w:rPr>
      </w:pPr>
      <w:r w:rsidRPr="007A0111">
        <w:rPr>
          <w:sz w:val="28"/>
          <w:szCs w:val="28"/>
        </w:rPr>
        <w:t>Анализ рыночных возможностей представляет собой выяснение рыночной ситуации и возможностей сбыта на текущий момент. Его основные задачи - определение конкурентной позиции банка на рынке.</w:t>
      </w:r>
    </w:p>
    <w:p w:rsidR="00B85DDD" w:rsidRPr="007A0111" w:rsidRDefault="00B85DDD" w:rsidP="007A0111">
      <w:pPr>
        <w:widowControl w:val="0"/>
        <w:spacing w:line="360" w:lineRule="auto"/>
        <w:ind w:firstLine="709"/>
        <w:jc w:val="both"/>
        <w:rPr>
          <w:sz w:val="28"/>
          <w:szCs w:val="28"/>
        </w:rPr>
      </w:pPr>
      <w:r w:rsidRPr="007A0111">
        <w:rPr>
          <w:sz w:val="28"/>
          <w:szCs w:val="28"/>
        </w:rPr>
        <w:t>Конкурентная позиция - это положение, которое тот или иной банк занимает на своих рынках сбыта в соответствии с результатами своей деятельности, а также в соответствии со своими преимуществами по сравнению с другими кредитными институтами.</w:t>
      </w:r>
    </w:p>
    <w:p w:rsidR="00B85DDD" w:rsidRPr="007A0111" w:rsidRDefault="00B85DDD" w:rsidP="007A0111">
      <w:pPr>
        <w:widowControl w:val="0"/>
        <w:spacing w:line="360" w:lineRule="auto"/>
        <w:ind w:firstLine="709"/>
        <w:jc w:val="both"/>
        <w:rPr>
          <w:sz w:val="28"/>
          <w:szCs w:val="28"/>
        </w:rPr>
      </w:pPr>
      <w:r w:rsidRPr="007A0111">
        <w:rPr>
          <w:sz w:val="28"/>
          <w:szCs w:val="28"/>
        </w:rPr>
        <w:t>Зачастую важнейшей характеристикой конкурентной позиции является доля банка на том или ином рынке сбыта или его относительная доля на этом рынке (т.е. доля на части рынка, занимаемая данным банком и несколькими наиболее сильными конкурентами). Однако, этого не достаточно для характеристики конкурентной позиции. Важно еще знать, насколько эта позиция устойчива. Это можно сделать с помощью анализа конкурентоспособности банка - его способности обеспечивать лучшее предложение по сравнению с конкурентами, его конкурентных преимуществ. Только обладание конкурентными преимуществами позволяет завоевать прочную конкурентную позицию на рынке.</w:t>
      </w:r>
    </w:p>
    <w:p w:rsidR="00B85DDD" w:rsidRPr="007A0111" w:rsidRDefault="00B85DDD" w:rsidP="007A0111">
      <w:pPr>
        <w:widowControl w:val="0"/>
        <w:spacing w:line="360" w:lineRule="auto"/>
        <w:ind w:firstLine="709"/>
        <w:jc w:val="both"/>
        <w:rPr>
          <w:sz w:val="28"/>
          <w:szCs w:val="28"/>
        </w:rPr>
      </w:pPr>
      <w:r w:rsidRPr="007A0111">
        <w:rPr>
          <w:sz w:val="28"/>
          <w:szCs w:val="28"/>
        </w:rPr>
        <w:t xml:space="preserve">На основе аналитических данных банк может осуществить выбор стратегии в конкурентной борьбе, т.е. сформулировать долгосрочную стратегическую цель и определить пути ее достижения. При этом можно воспользоваться уже разработанными мировой экономической наукой и практикой подходами к формированию стратегии. Большинство из них основаны на построении двухмерных матриц, каждому сектору которых соответствует определенная типовая стратегия. </w:t>
      </w:r>
      <w:r w:rsidRPr="007A0111">
        <w:rPr>
          <w:rStyle w:val="a7"/>
          <w:sz w:val="28"/>
          <w:szCs w:val="28"/>
        </w:rPr>
        <w:footnoteReference w:id="21"/>
      </w:r>
    </w:p>
    <w:p w:rsidR="00B85DDD" w:rsidRPr="007A0111" w:rsidRDefault="00B85DDD" w:rsidP="007A0111">
      <w:pPr>
        <w:widowControl w:val="0"/>
        <w:spacing w:line="360" w:lineRule="auto"/>
        <w:ind w:firstLine="709"/>
        <w:jc w:val="both"/>
        <w:rPr>
          <w:bCs/>
          <w:iCs/>
          <w:sz w:val="28"/>
          <w:szCs w:val="28"/>
        </w:rPr>
      </w:pPr>
      <w:r w:rsidRPr="007A0111">
        <w:rPr>
          <w:bCs/>
          <w:iCs/>
          <w:sz w:val="28"/>
          <w:szCs w:val="28"/>
        </w:rPr>
        <w:t>Матрица “товары – рынки” И. Ансоффа</w:t>
      </w:r>
    </w:p>
    <w:p w:rsidR="00B85DDD" w:rsidRPr="007A0111" w:rsidRDefault="00B85DDD" w:rsidP="007A0111">
      <w:pPr>
        <w:widowControl w:val="0"/>
        <w:spacing w:line="360" w:lineRule="auto"/>
        <w:ind w:firstLine="709"/>
        <w:jc w:val="both"/>
        <w:rPr>
          <w:sz w:val="28"/>
          <w:szCs w:val="28"/>
        </w:rPr>
      </w:pPr>
      <w:r w:rsidRPr="007A0111">
        <w:rPr>
          <w:sz w:val="28"/>
          <w:szCs w:val="28"/>
        </w:rPr>
        <w:t>Матрица И.Ансоффа предусматривает использование четырех альтернативных стратегий для сохранения и/или увеличения сбыта: проникновение на рынок, развитие рынка,</w:t>
      </w:r>
      <w:r w:rsidR="007A0111" w:rsidRPr="007A0111">
        <w:rPr>
          <w:sz w:val="28"/>
          <w:szCs w:val="28"/>
        </w:rPr>
        <w:t xml:space="preserve"> </w:t>
      </w:r>
      <w:r w:rsidRPr="007A0111">
        <w:rPr>
          <w:sz w:val="28"/>
          <w:szCs w:val="28"/>
        </w:rPr>
        <w:t>разработка товара, диверсификация</w:t>
      </w:r>
    </w:p>
    <w:p w:rsidR="00EB30B8" w:rsidRDefault="00EB30B8" w:rsidP="007A0111">
      <w:pPr>
        <w:widowControl w:val="0"/>
        <w:spacing w:line="360" w:lineRule="auto"/>
        <w:ind w:firstLine="709"/>
        <w:jc w:val="both"/>
        <w:rPr>
          <w:sz w:val="28"/>
          <w:szCs w:val="28"/>
        </w:rPr>
      </w:pPr>
    </w:p>
    <w:p w:rsidR="00B85DDD" w:rsidRPr="007A0111" w:rsidRDefault="00B85DDD" w:rsidP="007A0111">
      <w:pPr>
        <w:widowControl w:val="0"/>
        <w:spacing w:line="360" w:lineRule="auto"/>
        <w:ind w:firstLine="709"/>
        <w:jc w:val="both"/>
        <w:rPr>
          <w:iCs/>
          <w:sz w:val="28"/>
          <w:szCs w:val="28"/>
        </w:rPr>
      </w:pPr>
      <w:r w:rsidRPr="007A0111">
        <w:rPr>
          <w:sz w:val="28"/>
          <w:szCs w:val="28"/>
        </w:rPr>
        <w:t>Рис.8</w:t>
      </w:r>
      <w:r w:rsidR="00EB30B8">
        <w:rPr>
          <w:sz w:val="28"/>
          <w:szCs w:val="28"/>
        </w:rPr>
        <w:t xml:space="preserve"> </w:t>
      </w:r>
      <w:r w:rsidRPr="007A0111">
        <w:rPr>
          <w:iCs/>
          <w:sz w:val="28"/>
          <w:szCs w:val="28"/>
        </w:rPr>
        <w:t>Матрица И. Ансоффа</w:t>
      </w:r>
    </w:p>
    <w:tbl>
      <w:tblPr>
        <w:tblW w:w="9072" w:type="dxa"/>
        <w:jc w:val="center"/>
        <w:tblLayout w:type="fixed"/>
        <w:tblCellMar>
          <w:left w:w="40" w:type="dxa"/>
          <w:right w:w="40" w:type="dxa"/>
        </w:tblCellMar>
        <w:tblLook w:val="0000" w:firstRow="0" w:lastRow="0" w:firstColumn="0" w:lastColumn="0" w:noHBand="0" w:noVBand="0"/>
      </w:tblPr>
      <w:tblGrid>
        <w:gridCol w:w="3022"/>
        <w:gridCol w:w="3021"/>
        <w:gridCol w:w="3029"/>
      </w:tblGrid>
      <w:tr w:rsidR="00B85DDD" w:rsidRPr="007A0111" w:rsidTr="00EB30B8">
        <w:trPr>
          <w:trHeight w:val="213"/>
          <w:jc w:val="center"/>
        </w:trPr>
        <w:tc>
          <w:tcPr>
            <w:tcW w:w="3293" w:type="dxa"/>
            <w:tcBorders>
              <w:top w:val="single" w:sz="6" w:space="0" w:color="auto"/>
              <w:left w:val="single" w:sz="6" w:space="0" w:color="auto"/>
              <w:bottom w:val="single" w:sz="6" w:space="0" w:color="auto"/>
              <w:right w:val="single" w:sz="6" w:space="0" w:color="auto"/>
            </w:tcBorders>
          </w:tcPr>
          <w:p w:rsidR="00B85DDD" w:rsidRPr="007A0111" w:rsidRDefault="00B85DDD" w:rsidP="00EB30B8">
            <w:pPr>
              <w:pStyle w:val="23"/>
            </w:pPr>
            <w:r w:rsidRPr="007A0111">
              <w:t xml:space="preserve"> </w:t>
            </w:r>
          </w:p>
        </w:tc>
        <w:tc>
          <w:tcPr>
            <w:tcW w:w="3293" w:type="dxa"/>
            <w:tcBorders>
              <w:top w:val="single" w:sz="6" w:space="0" w:color="auto"/>
              <w:left w:val="single" w:sz="6" w:space="0" w:color="auto"/>
              <w:bottom w:val="single" w:sz="6" w:space="0" w:color="auto"/>
              <w:right w:val="single" w:sz="6" w:space="0" w:color="auto"/>
            </w:tcBorders>
          </w:tcPr>
          <w:p w:rsidR="00B85DDD" w:rsidRPr="007A0111" w:rsidRDefault="00B85DDD" w:rsidP="00EB30B8">
            <w:pPr>
              <w:pStyle w:val="23"/>
              <w:rPr>
                <w:szCs w:val="22"/>
              </w:rPr>
            </w:pPr>
            <w:r w:rsidRPr="007A0111">
              <w:rPr>
                <w:szCs w:val="22"/>
              </w:rPr>
              <w:t xml:space="preserve">Старые </w:t>
            </w:r>
          </w:p>
        </w:tc>
        <w:tc>
          <w:tcPr>
            <w:tcW w:w="3302" w:type="dxa"/>
            <w:tcBorders>
              <w:top w:val="single" w:sz="6" w:space="0" w:color="auto"/>
              <w:left w:val="single" w:sz="6" w:space="0" w:color="auto"/>
              <w:bottom w:val="single" w:sz="6" w:space="0" w:color="auto"/>
              <w:right w:val="single" w:sz="6" w:space="0" w:color="auto"/>
            </w:tcBorders>
          </w:tcPr>
          <w:p w:rsidR="00B85DDD" w:rsidRPr="007A0111" w:rsidRDefault="00B85DDD" w:rsidP="00EB30B8">
            <w:pPr>
              <w:pStyle w:val="23"/>
              <w:rPr>
                <w:szCs w:val="22"/>
              </w:rPr>
            </w:pPr>
            <w:r w:rsidRPr="007A0111">
              <w:rPr>
                <w:szCs w:val="22"/>
              </w:rPr>
              <w:t xml:space="preserve">Новые </w:t>
            </w:r>
          </w:p>
        </w:tc>
      </w:tr>
      <w:tr w:rsidR="00B85DDD" w:rsidRPr="007A0111" w:rsidTr="00EB30B8">
        <w:trPr>
          <w:trHeight w:val="490"/>
          <w:jc w:val="center"/>
        </w:trPr>
        <w:tc>
          <w:tcPr>
            <w:tcW w:w="3293" w:type="dxa"/>
            <w:tcBorders>
              <w:top w:val="single" w:sz="6" w:space="0" w:color="auto"/>
              <w:left w:val="single" w:sz="6" w:space="0" w:color="auto"/>
              <w:bottom w:val="single" w:sz="6" w:space="0" w:color="auto"/>
              <w:right w:val="single" w:sz="6" w:space="0" w:color="auto"/>
            </w:tcBorders>
          </w:tcPr>
          <w:p w:rsidR="00B85DDD" w:rsidRPr="007A0111" w:rsidRDefault="00B85DDD" w:rsidP="00EB30B8">
            <w:pPr>
              <w:pStyle w:val="23"/>
              <w:rPr>
                <w:szCs w:val="22"/>
              </w:rPr>
            </w:pPr>
            <w:r w:rsidRPr="007A0111">
              <w:rPr>
                <w:szCs w:val="22"/>
              </w:rPr>
              <w:t xml:space="preserve">Старый </w:t>
            </w:r>
          </w:p>
        </w:tc>
        <w:tc>
          <w:tcPr>
            <w:tcW w:w="3293" w:type="dxa"/>
            <w:tcBorders>
              <w:top w:val="single" w:sz="6" w:space="0" w:color="auto"/>
              <w:left w:val="single" w:sz="6" w:space="0" w:color="auto"/>
              <w:bottom w:val="single" w:sz="6" w:space="0" w:color="auto"/>
              <w:right w:val="single" w:sz="6" w:space="0" w:color="auto"/>
            </w:tcBorders>
          </w:tcPr>
          <w:p w:rsidR="00B85DDD" w:rsidRPr="007A0111" w:rsidRDefault="00B85DDD" w:rsidP="00EB30B8">
            <w:pPr>
              <w:pStyle w:val="23"/>
              <w:rPr>
                <w:szCs w:val="22"/>
              </w:rPr>
            </w:pPr>
            <w:r w:rsidRPr="007A0111">
              <w:rPr>
                <w:szCs w:val="22"/>
              </w:rPr>
              <w:t xml:space="preserve">Проникновение на рынок </w:t>
            </w:r>
          </w:p>
        </w:tc>
        <w:tc>
          <w:tcPr>
            <w:tcW w:w="3302" w:type="dxa"/>
            <w:tcBorders>
              <w:top w:val="single" w:sz="6" w:space="0" w:color="auto"/>
              <w:left w:val="single" w:sz="6" w:space="0" w:color="auto"/>
              <w:bottom w:val="single" w:sz="6" w:space="0" w:color="auto"/>
              <w:right w:val="single" w:sz="6" w:space="0" w:color="auto"/>
            </w:tcBorders>
          </w:tcPr>
          <w:p w:rsidR="00B85DDD" w:rsidRPr="007A0111" w:rsidRDefault="00B85DDD" w:rsidP="00EB30B8">
            <w:pPr>
              <w:pStyle w:val="23"/>
              <w:rPr>
                <w:szCs w:val="22"/>
              </w:rPr>
            </w:pPr>
            <w:r w:rsidRPr="007A0111">
              <w:rPr>
                <w:szCs w:val="22"/>
              </w:rPr>
              <w:t xml:space="preserve">Развитие рынка </w:t>
            </w:r>
          </w:p>
        </w:tc>
      </w:tr>
      <w:tr w:rsidR="00B85DDD" w:rsidRPr="007A0111" w:rsidTr="00EB30B8">
        <w:trPr>
          <w:trHeight w:val="509"/>
          <w:jc w:val="center"/>
        </w:trPr>
        <w:tc>
          <w:tcPr>
            <w:tcW w:w="3293" w:type="dxa"/>
            <w:tcBorders>
              <w:top w:val="single" w:sz="6" w:space="0" w:color="auto"/>
              <w:left w:val="single" w:sz="6" w:space="0" w:color="auto"/>
              <w:bottom w:val="single" w:sz="6" w:space="0" w:color="auto"/>
              <w:right w:val="single" w:sz="6" w:space="0" w:color="auto"/>
            </w:tcBorders>
          </w:tcPr>
          <w:p w:rsidR="00B85DDD" w:rsidRPr="007A0111" w:rsidRDefault="00B85DDD" w:rsidP="00EB30B8">
            <w:pPr>
              <w:pStyle w:val="23"/>
              <w:rPr>
                <w:szCs w:val="22"/>
              </w:rPr>
            </w:pPr>
            <w:r w:rsidRPr="007A0111">
              <w:rPr>
                <w:szCs w:val="22"/>
              </w:rPr>
              <w:t xml:space="preserve">Новый </w:t>
            </w:r>
          </w:p>
        </w:tc>
        <w:tc>
          <w:tcPr>
            <w:tcW w:w="3293" w:type="dxa"/>
            <w:tcBorders>
              <w:top w:val="single" w:sz="6" w:space="0" w:color="auto"/>
              <w:left w:val="single" w:sz="6" w:space="0" w:color="auto"/>
              <w:bottom w:val="single" w:sz="6" w:space="0" w:color="auto"/>
              <w:right w:val="single" w:sz="6" w:space="0" w:color="auto"/>
            </w:tcBorders>
          </w:tcPr>
          <w:p w:rsidR="00B85DDD" w:rsidRPr="007A0111" w:rsidRDefault="00B85DDD" w:rsidP="00EB30B8">
            <w:pPr>
              <w:pStyle w:val="23"/>
              <w:rPr>
                <w:szCs w:val="22"/>
              </w:rPr>
            </w:pPr>
            <w:r w:rsidRPr="007A0111">
              <w:rPr>
                <w:szCs w:val="22"/>
              </w:rPr>
              <w:t xml:space="preserve">Разработка товара </w:t>
            </w:r>
          </w:p>
        </w:tc>
        <w:tc>
          <w:tcPr>
            <w:tcW w:w="3302" w:type="dxa"/>
            <w:tcBorders>
              <w:top w:val="single" w:sz="6" w:space="0" w:color="auto"/>
              <w:left w:val="single" w:sz="6" w:space="0" w:color="auto"/>
              <w:bottom w:val="single" w:sz="6" w:space="0" w:color="auto"/>
              <w:right w:val="single" w:sz="6" w:space="0" w:color="auto"/>
            </w:tcBorders>
          </w:tcPr>
          <w:p w:rsidR="00B85DDD" w:rsidRPr="007A0111" w:rsidRDefault="00B85DDD" w:rsidP="00EB30B8">
            <w:pPr>
              <w:pStyle w:val="23"/>
              <w:rPr>
                <w:szCs w:val="22"/>
              </w:rPr>
            </w:pPr>
            <w:r w:rsidRPr="007A0111">
              <w:rPr>
                <w:szCs w:val="22"/>
              </w:rPr>
              <w:t xml:space="preserve">Диверсификация </w:t>
            </w:r>
          </w:p>
        </w:tc>
      </w:tr>
    </w:tbl>
    <w:p w:rsidR="00B85DDD" w:rsidRPr="007A0111" w:rsidRDefault="00B85DDD" w:rsidP="007A0111">
      <w:pPr>
        <w:widowControl w:val="0"/>
        <w:spacing w:line="360" w:lineRule="auto"/>
        <w:ind w:firstLine="709"/>
        <w:jc w:val="both"/>
        <w:rPr>
          <w:bCs/>
          <w:sz w:val="28"/>
          <w:szCs w:val="28"/>
        </w:rPr>
      </w:pPr>
    </w:p>
    <w:p w:rsidR="00B85DDD" w:rsidRPr="007A0111" w:rsidRDefault="00B85DDD" w:rsidP="007A0111">
      <w:pPr>
        <w:widowControl w:val="0"/>
        <w:spacing w:line="360" w:lineRule="auto"/>
        <w:ind w:firstLine="709"/>
        <w:jc w:val="both"/>
        <w:rPr>
          <w:bCs/>
          <w:sz w:val="28"/>
          <w:szCs w:val="28"/>
        </w:rPr>
      </w:pPr>
      <w:r w:rsidRPr="007A0111">
        <w:rPr>
          <w:bCs/>
          <w:sz w:val="28"/>
          <w:szCs w:val="28"/>
        </w:rPr>
        <w:t>Проникновение на рынок предполагает, что банк проникает на уже сложившийся рынок и предлагает на нем тот же самый продукт, что и конкуренты. Проникновение на рынок предпочтительно, когда целевой рынок растет или еще не насыщен.</w:t>
      </w:r>
    </w:p>
    <w:p w:rsidR="00B85DDD" w:rsidRPr="007A0111" w:rsidRDefault="00B85DDD" w:rsidP="007A0111">
      <w:pPr>
        <w:widowControl w:val="0"/>
        <w:spacing w:line="360" w:lineRule="auto"/>
        <w:ind w:firstLine="709"/>
        <w:jc w:val="both"/>
        <w:rPr>
          <w:bCs/>
          <w:sz w:val="28"/>
          <w:szCs w:val="28"/>
        </w:rPr>
      </w:pPr>
      <w:r w:rsidRPr="007A0111">
        <w:rPr>
          <w:bCs/>
          <w:sz w:val="28"/>
          <w:szCs w:val="28"/>
        </w:rPr>
        <w:t>Зона развития рынка означает, что банк стремится расширить рынок сбыта оказываемых услуг, но не за счет проникновения на уже существующие рынки, а за счет создания новых рынков или рыночных сегментов.</w:t>
      </w:r>
    </w:p>
    <w:p w:rsidR="00B85DDD" w:rsidRPr="007A0111" w:rsidRDefault="00B85DDD" w:rsidP="007A0111">
      <w:pPr>
        <w:widowControl w:val="0"/>
        <w:spacing w:line="360" w:lineRule="auto"/>
        <w:ind w:firstLine="709"/>
        <w:jc w:val="both"/>
        <w:rPr>
          <w:bCs/>
          <w:sz w:val="28"/>
          <w:szCs w:val="28"/>
        </w:rPr>
      </w:pPr>
      <w:r w:rsidRPr="007A0111">
        <w:rPr>
          <w:bCs/>
          <w:sz w:val="28"/>
          <w:szCs w:val="28"/>
        </w:rPr>
        <w:t>Разработка товара осуществляется посредством создания принципиально новых, но чаще - модификации уже имеющихся товаров и реализации их на старых рынках. Этот тип стратегии особенно активно используется банками в условиях неценовой конкуренции, когда на первый план выходят качественные параметры. Применяется он и в российских банках, например, при разработке ими новых видов вкладов населения. Диверсификация означает, что банк стремится выйти на новые для него рынки и для этого вводит в свой ассортимент новые товары.</w:t>
      </w:r>
    </w:p>
    <w:p w:rsidR="00B85DDD" w:rsidRPr="007A0111" w:rsidRDefault="00B85DDD" w:rsidP="007A0111">
      <w:pPr>
        <w:widowControl w:val="0"/>
        <w:spacing w:line="360" w:lineRule="auto"/>
        <w:ind w:firstLine="709"/>
        <w:jc w:val="both"/>
        <w:rPr>
          <w:bCs/>
          <w:sz w:val="28"/>
          <w:szCs w:val="28"/>
        </w:rPr>
      </w:pPr>
      <w:r w:rsidRPr="007A0111">
        <w:rPr>
          <w:bCs/>
          <w:sz w:val="28"/>
          <w:szCs w:val="28"/>
        </w:rPr>
        <w:t>Матрица И. Ансоффа позволяет выявлять и оценивать рыночные возможности фирмы. Однако, этого мало, надо определить, какие из них подходят для нее. Маркетинговая возможность фирмы - это привлекательное направление маркетинговых усилий, на котором она может добиться конкурентного преимущества. Но для каждой такой возможности еще необходима оценка ее на соответствие целям и наличным ресурсам фирмы.</w:t>
      </w:r>
      <w:r w:rsidRPr="007A0111">
        <w:rPr>
          <w:rStyle w:val="a7"/>
          <w:bCs/>
          <w:sz w:val="28"/>
          <w:szCs w:val="28"/>
        </w:rPr>
        <w:footnoteReference w:id="22"/>
      </w:r>
    </w:p>
    <w:p w:rsidR="00B85DDD" w:rsidRPr="007A0111" w:rsidRDefault="00B85DDD" w:rsidP="007A0111">
      <w:pPr>
        <w:pStyle w:val="3"/>
        <w:spacing w:before="0" w:after="0" w:line="360" w:lineRule="auto"/>
        <w:ind w:firstLine="709"/>
        <w:jc w:val="both"/>
        <w:rPr>
          <w:rFonts w:ascii="Times New Roman" w:hAnsi="Times New Roman" w:cs="Times New Roman"/>
          <w:b w:val="0"/>
          <w:iCs/>
          <w:sz w:val="28"/>
          <w:szCs w:val="28"/>
        </w:rPr>
      </w:pPr>
      <w:bookmarkStart w:id="2" w:name="_Toc87343354"/>
      <w:r w:rsidRPr="007A0111">
        <w:rPr>
          <w:rFonts w:ascii="Times New Roman" w:hAnsi="Times New Roman" w:cs="Times New Roman"/>
          <w:b w:val="0"/>
          <w:iCs/>
          <w:sz w:val="28"/>
          <w:szCs w:val="28"/>
        </w:rPr>
        <w:t>Анализ целевых сегментов</w:t>
      </w:r>
      <w:bookmarkEnd w:id="2"/>
    </w:p>
    <w:p w:rsidR="00B85DDD" w:rsidRPr="007A0111" w:rsidRDefault="00B85DDD" w:rsidP="007A0111">
      <w:pPr>
        <w:widowControl w:val="0"/>
        <w:spacing w:line="360" w:lineRule="auto"/>
        <w:ind w:firstLine="709"/>
        <w:jc w:val="both"/>
        <w:rPr>
          <w:sz w:val="28"/>
          <w:szCs w:val="28"/>
        </w:rPr>
      </w:pPr>
      <w:r w:rsidRPr="007A0111">
        <w:rPr>
          <w:sz w:val="28"/>
          <w:szCs w:val="28"/>
        </w:rPr>
        <w:t>Особую роль для детального анализа рынка имеет его сегментирование, т.е. разделение неоднородного крупного рынка на ряд более мелких однородных сегментов, что позволяет в свою очередь выделить группы с близкими или идентичными интересами или потребностями. Сегментация позволяет: во-первых, более точно очертить целевой рынок в значениях потребностей клиентов, во-вторых, определить преимущества или слабости самого банка в борьбе за освоение данного рынка, и в-третьих, более четко поставить цели и прогнозировать возможности успешного проведения маркетинговой программы. В основе сегментации лежит характер банковских услуг (кредитные, операционные, инвестиционные, прочие) и клиентурный признак (юридические и физические лица, корпорации, банки-корреспонденты, государственные органы). На практике применяется также географическая, демографическая, психологическая и поведенческая сегментации.</w:t>
      </w:r>
    </w:p>
    <w:p w:rsidR="00B85DDD" w:rsidRPr="007A0111" w:rsidRDefault="00B85DDD" w:rsidP="007A0111">
      <w:pPr>
        <w:widowControl w:val="0"/>
        <w:spacing w:line="360" w:lineRule="auto"/>
        <w:ind w:firstLine="709"/>
        <w:jc w:val="both"/>
        <w:rPr>
          <w:sz w:val="28"/>
          <w:szCs w:val="28"/>
        </w:rPr>
      </w:pPr>
      <w:r w:rsidRPr="007A0111">
        <w:rPr>
          <w:sz w:val="28"/>
          <w:szCs w:val="28"/>
        </w:rPr>
        <w:t>Сегментация по географическому признаку разделяет своих клиентов в зависимости от принадлежности к тому или иному региону, имеющему свои особенности. Обычно банк концентрирует свое внимание, в первую очередь, на ближайших рынках. Психологический фактор предполагает изучение образа жизни потребителя, его реакцию на предлагаемые услуги и способы их продвижения (в частности, на рекламу). Также учитываются различные аспекты поведения потенциальных клиентов, искомые выгоды, повод для приобретения услуги и отношение к ней, владение информацией относительно банковской продукции, частота приобретения услуг банка.</w:t>
      </w:r>
    </w:p>
    <w:p w:rsidR="00B85DDD" w:rsidRPr="007A0111" w:rsidRDefault="00B85DDD" w:rsidP="007A0111">
      <w:pPr>
        <w:widowControl w:val="0"/>
        <w:spacing w:line="360" w:lineRule="auto"/>
        <w:ind w:firstLine="709"/>
        <w:jc w:val="both"/>
        <w:rPr>
          <w:sz w:val="28"/>
          <w:szCs w:val="28"/>
        </w:rPr>
      </w:pPr>
      <w:r w:rsidRPr="007A0111">
        <w:rPr>
          <w:sz w:val="28"/>
          <w:szCs w:val="28"/>
        </w:rPr>
        <w:t>Демографическая сегментация основывается на социально-профессиональном делении населения, на деление по возрасту, по доходам, по семейному положению и т.д. Банк выявляет интересующие его группы населения и работает с ними для максимального привлечения вкладов, оптимального размещения кредитов. Такого рода сегментация приобретает в России немалые значения в связи с непропорциональным разделением по доходам работников различных отраслей народного хозяйства (например, энергетика,</w:t>
      </w:r>
      <w:r w:rsidR="00EB30B8">
        <w:rPr>
          <w:sz w:val="28"/>
          <w:szCs w:val="28"/>
        </w:rPr>
        <w:t xml:space="preserve"> </w:t>
      </w:r>
      <w:r w:rsidRPr="007A0111">
        <w:rPr>
          <w:sz w:val="28"/>
          <w:szCs w:val="28"/>
        </w:rPr>
        <w:t>образование, медицина). Банки, как правило, выделяют следующие сегменты розничного рынка: богатые клиенты; клиенты, имеющие высокий уровень достатка; специалисты; предприниматели; рабочие и служащие; студенты и молодежь; пенсионеры.</w:t>
      </w:r>
    </w:p>
    <w:p w:rsidR="00B85DDD" w:rsidRPr="007A0111" w:rsidRDefault="00B85DDD" w:rsidP="007A0111">
      <w:pPr>
        <w:widowControl w:val="0"/>
        <w:spacing w:line="360" w:lineRule="auto"/>
        <w:ind w:firstLine="709"/>
        <w:jc w:val="both"/>
        <w:rPr>
          <w:sz w:val="28"/>
          <w:szCs w:val="28"/>
        </w:rPr>
      </w:pPr>
      <w:r w:rsidRPr="007A0111">
        <w:rPr>
          <w:sz w:val="28"/>
          <w:szCs w:val="28"/>
        </w:rPr>
        <w:t>Поведенческая сегментация проводится на основе изучения досье, имеющегося в банке на каждого клиента. При этом определяется состояние счета и характер операций, осуществляемых банком. По своему поведению население может классифицироваться следующим образом: люди, живущие сегодняшним днем; авантюристы; реалисты, недостаточно активные, однако относящиеся с уважением к материальным ценностям; лица, думающие о будущем; очень осторожные люди. Эту информацию можно получить, анализируя оборот по счетам клиентов.</w:t>
      </w:r>
      <w:r w:rsidRPr="007A0111">
        <w:rPr>
          <w:rStyle w:val="a7"/>
          <w:sz w:val="28"/>
          <w:szCs w:val="28"/>
        </w:rPr>
        <w:footnoteReference w:id="23"/>
      </w:r>
    </w:p>
    <w:p w:rsidR="00B85DDD" w:rsidRPr="007A0111" w:rsidRDefault="00B85DDD" w:rsidP="007A0111">
      <w:pPr>
        <w:widowControl w:val="0"/>
        <w:spacing w:line="360" w:lineRule="auto"/>
        <w:ind w:firstLine="709"/>
        <w:jc w:val="both"/>
        <w:rPr>
          <w:sz w:val="28"/>
          <w:szCs w:val="28"/>
        </w:rPr>
      </w:pPr>
      <w:r w:rsidRPr="007A0111">
        <w:rPr>
          <w:sz w:val="28"/>
          <w:szCs w:val="28"/>
        </w:rPr>
        <w:t>Сегментирование, как и учет крупных событий в жизни людей, дает возможность банку найти новые целевые рынки и таким образом расширить предложение банковских продуктов и услуг.</w:t>
      </w:r>
    </w:p>
    <w:p w:rsidR="00B85DDD" w:rsidRPr="007A0111" w:rsidRDefault="00B85DDD" w:rsidP="007A0111">
      <w:pPr>
        <w:widowControl w:val="0"/>
        <w:spacing w:line="360" w:lineRule="auto"/>
        <w:ind w:firstLine="709"/>
        <w:jc w:val="both"/>
        <w:rPr>
          <w:sz w:val="28"/>
          <w:szCs w:val="28"/>
        </w:rPr>
      </w:pPr>
      <w:r w:rsidRPr="007A0111">
        <w:rPr>
          <w:sz w:val="28"/>
          <w:szCs w:val="28"/>
        </w:rPr>
        <w:t>Есть два типа маркетинговой стратегии, связанной с поиском целевых рынков среди массы банковских клиентов. Банк может идти "от продукта", то есть выбрать определенный вид услуг и на основе имеющейся у него информации о клиентах определить, кто нуждается в этой услуге. Второй путь это метод перекрестной продажи, когда при совершении какой-либо операции банк предлагает клиенту новые или дополнительные услуги. Действуя этим методом, банкир постоянно задает вопрос: "К каким еще целевым рынкам принадлежит данный клиент? Какие из имеющихся в арсенале банка продукты я могу ему предложить?".</w:t>
      </w:r>
    </w:p>
    <w:p w:rsidR="00B85DDD" w:rsidRPr="007A0111" w:rsidRDefault="00B85DDD" w:rsidP="007A0111">
      <w:pPr>
        <w:widowControl w:val="0"/>
        <w:spacing w:line="360" w:lineRule="auto"/>
        <w:ind w:firstLine="709"/>
        <w:jc w:val="both"/>
        <w:rPr>
          <w:sz w:val="28"/>
          <w:szCs w:val="28"/>
        </w:rPr>
      </w:pPr>
      <w:r w:rsidRPr="007A0111">
        <w:rPr>
          <w:sz w:val="28"/>
          <w:szCs w:val="28"/>
        </w:rPr>
        <w:t>Клиент банка может быть частью нескольких целевых рынков, предназначенных для различных видов услуг. Первейшая задача маркетинговых служб - выявить целевые рынки для своих услуг.</w:t>
      </w:r>
      <w:r w:rsidRPr="007A0111">
        <w:rPr>
          <w:rStyle w:val="a7"/>
          <w:sz w:val="28"/>
          <w:szCs w:val="28"/>
        </w:rPr>
        <w:footnoteReference w:id="24"/>
      </w:r>
    </w:p>
    <w:p w:rsidR="00B85DDD" w:rsidRPr="007A0111" w:rsidRDefault="00B85DDD" w:rsidP="007A0111">
      <w:pPr>
        <w:spacing w:line="360" w:lineRule="auto"/>
        <w:ind w:firstLine="709"/>
        <w:jc w:val="both"/>
        <w:rPr>
          <w:bCs/>
          <w:iCs/>
          <w:sz w:val="28"/>
          <w:szCs w:val="28"/>
        </w:rPr>
      </w:pPr>
      <w:r w:rsidRPr="007A0111">
        <w:rPr>
          <w:bCs/>
          <w:iCs/>
          <w:sz w:val="28"/>
          <w:szCs w:val="28"/>
        </w:rPr>
        <w:t>Анализ основных конкурентов</w:t>
      </w:r>
    </w:p>
    <w:p w:rsidR="00C372B2" w:rsidRPr="007A0111" w:rsidRDefault="00C372B2" w:rsidP="007A0111">
      <w:pPr>
        <w:spacing w:line="360" w:lineRule="auto"/>
        <w:ind w:firstLine="709"/>
        <w:jc w:val="both"/>
        <w:rPr>
          <w:sz w:val="28"/>
          <w:szCs w:val="28"/>
        </w:rPr>
      </w:pPr>
      <w:r w:rsidRPr="007A0111">
        <w:rPr>
          <w:sz w:val="28"/>
          <w:szCs w:val="28"/>
        </w:rPr>
        <w:t xml:space="preserve">Учитывая высокий уровень конкурентной среды в банковском секторе </w:t>
      </w:r>
      <w:r w:rsidR="00D15072" w:rsidRPr="007A0111">
        <w:rPr>
          <w:sz w:val="28"/>
          <w:szCs w:val="28"/>
        </w:rPr>
        <w:t>р</w:t>
      </w:r>
      <w:r w:rsidRPr="007A0111">
        <w:rPr>
          <w:sz w:val="28"/>
          <w:szCs w:val="28"/>
        </w:rPr>
        <w:t xml:space="preserve">егиона, </w:t>
      </w:r>
      <w:r w:rsidR="00D15072" w:rsidRPr="007A0111">
        <w:rPr>
          <w:sz w:val="28"/>
          <w:szCs w:val="28"/>
        </w:rPr>
        <w:t xml:space="preserve">маркетинговым отделом </w:t>
      </w:r>
      <w:r w:rsidRPr="007A0111">
        <w:rPr>
          <w:sz w:val="28"/>
          <w:szCs w:val="28"/>
        </w:rPr>
        <w:t>головн</w:t>
      </w:r>
      <w:r w:rsidR="00D15072" w:rsidRPr="007A0111">
        <w:rPr>
          <w:sz w:val="28"/>
          <w:szCs w:val="28"/>
        </w:rPr>
        <w:t>ого</w:t>
      </w:r>
      <w:r w:rsidRPr="007A0111">
        <w:rPr>
          <w:sz w:val="28"/>
          <w:szCs w:val="28"/>
        </w:rPr>
        <w:t xml:space="preserve"> офис</w:t>
      </w:r>
      <w:r w:rsidR="00D15072" w:rsidRPr="007A0111">
        <w:rPr>
          <w:sz w:val="28"/>
          <w:szCs w:val="28"/>
        </w:rPr>
        <w:t>а</w:t>
      </w:r>
      <w:r w:rsidRPr="007A0111">
        <w:rPr>
          <w:sz w:val="28"/>
          <w:szCs w:val="28"/>
        </w:rPr>
        <w:t xml:space="preserve"> банка </w:t>
      </w:r>
      <w:r w:rsidR="00D15072" w:rsidRPr="007A0111">
        <w:rPr>
          <w:sz w:val="28"/>
          <w:szCs w:val="28"/>
        </w:rPr>
        <w:t xml:space="preserve">проводятся </w:t>
      </w:r>
      <w:r w:rsidRPr="007A0111">
        <w:rPr>
          <w:sz w:val="28"/>
          <w:szCs w:val="28"/>
        </w:rPr>
        <w:t>маркетингов</w:t>
      </w:r>
      <w:r w:rsidR="00D15072" w:rsidRPr="007A0111">
        <w:rPr>
          <w:sz w:val="28"/>
          <w:szCs w:val="28"/>
        </w:rPr>
        <w:t>ые</w:t>
      </w:r>
      <w:r w:rsidRPr="007A0111">
        <w:rPr>
          <w:sz w:val="28"/>
          <w:szCs w:val="28"/>
        </w:rPr>
        <w:t xml:space="preserve"> исследовани</w:t>
      </w:r>
      <w:r w:rsidR="00D15072" w:rsidRPr="007A0111">
        <w:rPr>
          <w:sz w:val="28"/>
          <w:szCs w:val="28"/>
        </w:rPr>
        <w:t>я, в том числе в части анализа возможности пакетного предоставления банковских продуктов. Так, целью последнего исследования было рассмотрение возможности расширения перечня предоставляемых банковских услуг и продуктов, при неизменном</w:t>
      </w:r>
      <w:r w:rsidR="007A0111" w:rsidRPr="007A0111">
        <w:rPr>
          <w:sz w:val="28"/>
          <w:szCs w:val="28"/>
        </w:rPr>
        <w:t xml:space="preserve"> </w:t>
      </w:r>
      <w:r w:rsidR="00D15072" w:rsidRPr="007A0111">
        <w:rPr>
          <w:sz w:val="28"/>
          <w:szCs w:val="28"/>
        </w:rPr>
        <w:t>размере</w:t>
      </w:r>
      <w:r w:rsidR="007A0111" w:rsidRPr="007A0111">
        <w:rPr>
          <w:sz w:val="28"/>
          <w:szCs w:val="28"/>
        </w:rPr>
        <w:t xml:space="preserve"> </w:t>
      </w:r>
      <w:r w:rsidR="00D15072" w:rsidRPr="007A0111">
        <w:rPr>
          <w:sz w:val="28"/>
          <w:szCs w:val="28"/>
        </w:rPr>
        <w:t>получаемой комиссии, а также удержание существующих клиентов и привлечения</w:t>
      </w:r>
      <w:r w:rsidR="007A0111" w:rsidRPr="007A0111">
        <w:rPr>
          <w:sz w:val="28"/>
          <w:szCs w:val="28"/>
        </w:rPr>
        <w:t xml:space="preserve"> </w:t>
      </w:r>
      <w:r w:rsidR="00D15072" w:rsidRPr="007A0111">
        <w:rPr>
          <w:sz w:val="28"/>
          <w:szCs w:val="28"/>
        </w:rPr>
        <w:t xml:space="preserve">потенциальных клиентов. </w:t>
      </w:r>
    </w:p>
    <w:p w:rsidR="00124BD8" w:rsidRPr="007A0111" w:rsidRDefault="00D15072" w:rsidP="007A0111">
      <w:pPr>
        <w:spacing w:line="360" w:lineRule="auto"/>
        <w:ind w:firstLine="709"/>
        <w:jc w:val="both"/>
        <w:rPr>
          <w:sz w:val="28"/>
          <w:szCs w:val="28"/>
        </w:rPr>
      </w:pPr>
      <w:r w:rsidRPr="007A0111">
        <w:rPr>
          <w:sz w:val="28"/>
          <w:szCs w:val="28"/>
        </w:rPr>
        <w:t>Согласно сведениям,</w:t>
      </w:r>
      <w:r w:rsidR="007A0111" w:rsidRPr="007A0111">
        <w:rPr>
          <w:sz w:val="28"/>
          <w:szCs w:val="28"/>
        </w:rPr>
        <w:t xml:space="preserve"> </w:t>
      </w:r>
      <w:r w:rsidRPr="007A0111">
        <w:rPr>
          <w:sz w:val="28"/>
          <w:szCs w:val="28"/>
        </w:rPr>
        <w:t>предоставленным Национальным банком Республики Хакасия, структура банковского сектора</w:t>
      </w:r>
      <w:r w:rsidR="007A0111" w:rsidRPr="007A0111">
        <w:rPr>
          <w:sz w:val="28"/>
          <w:szCs w:val="28"/>
        </w:rPr>
        <w:t xml:space="preserve"> </w:t>
      </w:r>
      <w:r w:rsidRPr="007A0111">
        <w:rPr>
          <w:sz w:val="28"/>
          <w:szCs w:val="28"/>
        </w:rPr>
        <w:t xml:space="preserve">в Республике Хакасия представлена 3 региональными кредитными организациями (АК </w:t>
      </w:r>
      <w:r w:rsidR="00124BD8" w:rsidRPr="007A0111">
        <w:rPr>
          <w:sz w:val="28"/>
          <w:szCs w:val="28"/>
        </w:rPr>
        <w:t>Банк Хакасии, КБ Центрально-Азиатский, КБ Хакасский муниципальный банк), 7 филиалами банков (АФ КБ Кедр, МДМ, АФ КБ Навигатор, АФ КБ Росбанк, АФ КБ Промсвязьбанк, АФ КБ Россельхозбанк, АФ КБ Енисей). Тарифы за РКО в банках-конкурентах значительно ниже тарифов отделения.</w:t>
      </w:r>
    </w:p>
    <w:p w:rsidR="00D15072" w:rsidRPr="007A0111" w:rsidRDefault="00EB30B8" w:rsidP="007A0111">
      <w:pPr>
        <w:spacing w:line="360" w:lineRule="auto"/>
        <w:ind w:firstLine="709"/>
        <w:jc w:val="both"/>
        <w:rPr>
          <w:bCs/>
          <w:iCs/>
          <w:sz w:val="28"/>
          <w:szCs w:val="28"/>
        </w:rPr>
      </w:pPr>
      <w:r>
        <w:rPr>
          <w:sz w:val="28"/>
          <w:szCs w:val="28"/>
        </w:rPr>
        <w:br w:type="page"/>
      </w:r>
      <w:r w:rsidR="00124BD8" w:rsidRPr="007A0111">
        <w:rPr>
          <w:sz w:val="28"/>
          <w:szCs w:val="28"/>
        </w:rPr>
        <w:t>Рис. 9</w:t>
      </w:r>
      <w:r>
        <w:rPr>
          <w:sz w:val="28"/>
          <w:szCs w:val="28"/>
        </w:rPr>
        <w:t xml:space="preserve"> </w:t>
      </w:r>
      <w:r w:rsidR="00124BD8" w:rsidRPr="007A0111">
        <w:rPr>
          <w:bCs/>
          <w:iCs/>
          <w:sz w:val="28"/>
          <w:szCs w:val="28"/>
        </w:rPr>
        <w:t>Тарифы за РКО в банках РХ</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875"/>
        <w:gridCol w:w="740"/>
        <w:gridCol w:w="906"/>
        <w:gridCol w:w="844"/>
        <w:gridCol w:w="876"/>
        <w:gridCol w:w="740"/>
        <w:gridCol w:w="1011"/>
        <w:gridCol w:w="522"/>
        <w:gridCol w:w="1055"/>
        <w:gridCol w:w="740"/>
      </w:tblGrid>
      <w:tr w:rsidR="004C283B" w:rsidRPr="008D50B4" w:rsidTr="008D50B4">
        <w:trPr>
          <w:jc w:val="center"/>
        </w:trPr>
        <w:tc>
          <w:tcPr>
            <w:tcW w:w="864" w:type="dxa"/>
            <w:shd w:val="clear" w:color="auto" w:fill="auto"/>
          </w:tcPr>
          <w:p w:rsidR="004C283B" w:rsidRPr="007A0111" w:rsidRDefault="004C283B" w:rsidP="00EB30B8">
            <w:pPr>
              <w:pStyle w:val="23"/>
            </w:pPr>
          </w:p>
        </w:tc>
        <w:tc>
          <w:tcPr>
            <w:tcW w:w="864" w:type="dxa"/>
            <w:shd w:val="clear" w:color="auto" w:fill="auto"/>
          </w:tcPr>
          <w:p w:rsidR="004C283B" w:rsidRPr="007A0111" w:rsidRDefault="004C283B" w:rsidP="00EB30B8">
            <w:pPr>
              <w:pStyle w:val="23"/>
            </w:pPr>
            <w:r w:rsidRPr="007A0111">
              <w:t>ХМБ</w:t>
            </w:r>
          </w:p>
        </w:tc>
        <w:tc>
          <w:tcPr>
            <w:tcW w:w="731" w:type="dxa"/>
            <w:shd w:val="clear" w:color="auto" w:fill="auto"/>
          </w:tcPr>
          <w:p w:rsidR="004C283B" w:rsidRPr="007A0111" w:rsidRDefault="004C283B" w:rsidP="00EB30B8">
            <w:pPr>
              <w:pStyle w:val="23"/>
            </w:pPr>
            <w:r w:rsidRPr="007A0111">
              <w:t>Кедр</w:t>
            </w:r>
          </w:p>
        </w:tc>
        <w:tc>
          <w:tcPr>
            <w:tcW w:w="895" w:type="dxa"/>
            <w:shd w:val="clear" w:color="auto" w:fill="auto"/>
          </w:tcPr>
          <w:p w:rsidR="004C283B" w:rsidRPr="007A0111" w:rsidRDefault="004C283B" w:rsidP="00EB30B8">
            <w:pPr>
              <w:pStyle w:val="23"/>
            </w:pPr>
            <w:r w:rsidRPr="007A0111">
              <w:t>Банк</w:t>
            </w:r>
          </w:p>
          <w:p w:rsidR="004C283B" w:rsidRPr="007A0111" w:rsidRDefault="004C283B" w:rsidP="00EB30B8">
            <w:pPr>
              <w:pStyle w:val="23"/>
            </w:pPr>
            <w:r w:rsidRPr="007A0111">
              <w:t>Хакасия</w:t>
            </w:r>
          </w:p>
        </w:tc>
        <w:tc>
          <w:tcPr>
            <w:tcW w:w="834" w:type="dxa"/>
            <w:shd w:val="clear" w:color="auto" w:fill="auto"/>
          </w:tcPr>
          <w:p w:rsidR="004C283B" w:rsidRPr="007A0111" w:rsidRDefault="00EB30B8" w:rsidP="00EB30B8">
            <w:pPr>
              <w:pStyle w:val="23"/>
            </w:pPr>
            <w:r w:rsidRPr="007A0111">
              <w:t>Госбанк</w:t>
            </w:r>
          </w:p>
        </w:tc>
        <w:tc>
          <w:tcPr>
            <w:tcW w:w="865" w:type="dxa"/>
            <w:shd w:val="clear" w:color="auto" w:fill="auto"/>
          </w:tcPr>
          <w:p w:rsidR="00A82744" w:rsidRPr="007A0111" w:rsidRDefault="004C283B" w:rsidP="00EB30B8">
            <w:pPr>
              <w:pStyle w:val="23"/>
            </w:pPr>
            <w:r w:rsidRPr="007A0111">
              <w:t>Россель</w:t>
            </w:r>
          </w:p>
          <w:p w:rsidR="004C283B" w:rsidRPr="007A0111" w:rsidRDefault="004C283B" w:rsidP="00EB30B8">
            <w:pPr>
              <w:pStyle w:val="23"/>
            </w:pPr>
            <w:r w:rsidRPr="007A0111">
              <w:t>хозбан</w:t>
            </w:r>
            <w:r w:rsidR="00EB30B8">
              <w:t>к</w:t>
            </w:r>
          </w:p>
        </w:tc>
        <w:tc>
          <w:tcPr>
            <w:tcW w:w="731" w:type="dxa"/>
            <w:shd w:val="clear" w:color="auto" w:fill="auto"/>
          </w:tcPr>
          <w:p w:rsidR="004C283B" w:rsidRPr="007A0111" w:rsidRDefault="004C283B" w:rsidP="00EB30B8">
            <w:pPr>
              <w:pStyle w:val="23"/>
            </w:pPr>
            <w:r w:rsidRPr="007A0111">
              <w:t>КБЦА</w:t>
            </w:r>
          </w:p>
        </w:tc>
        <w:tc>
          <w:tcPr>
            <w:tcW w:w="999" w:type="dxa"/>
            <w:shd w:val="clear" w:color="auto" w:fill="auto"/>
          </w:tcPr>
          <w:p w:rsidR="004C283B" w:rsidRPr="007A0111" w:rsidRDefault="004C283B" w:rsidP="00EB30B8">
            <w:pPr>
              <w:pStyle w:val="23"/>
            </w:pPr>
            <w:r w:rsidRPr="007A0111">
              <w:t>Навигатор</w:t>
            </w:r>
          </w:p>
        </w:tc>
        <w:tc>
          <w:tcPr>
            <w:tcW w:w="516" w:type="dxa"/>
            <w:shd w:val="clear" w:color="auto" w:fill="auto"/>
          </w:tcPr>
          <w:p w:rsidR="004C283B" w:rsidRPr="007A0111" w:rsidRDefault="004C283B" w:rsidP="00EB30B8">
            <w:pPr>
              <w:pStyle w:val="23"/>
            </w:pPr>
            <w:r w:rsidRPr="007A0111">
              <w:t>МДМ</w:t>
            </w:r>
          </w:p>
        </w:tc>
        <w:tc>
          <w:tcPr>
            <w:tcW w:w="1042" w:type="dxa"/>
            <w:shd w:val="clear" w:color="auto" w:fill="auto"/>
          </w:tcPr>
          <w:p w:rsidR="004C283B" w:rsidRPr="007A0111" w:rsidRDefault="004C283B" w:rsidP="00EB30B8">
            <w:pPr>
              <w:pStyle w:val="23"/>
            </w:pPr>
            <w:r w:rsidRPr="007A0111">
              <w:t>ПСБ</w:t>
            </w:r>
          </w:p>
        </w:tc>
        <w:tc>
          <w:tcPr>
            <w:tcW w:w="731" w:type="dxa"/>
            <w:shd w:val="clear" w:color="auto" w:fill="auto"/>
          </w:tcPr>
          <w:p w:rsidR="004C283B" w:rsidRPr="007A0111" w:rsidRDefault="004C283B" w:rsidP="00EB30B8">
            <w:pPr>
              <w:pStyle w:val="23"/>
            </w:pPr>
            <w:r w:rsidRPr="007A0111">
              <w:t>ОСБ № 8602</w:t>
            </w:r>
          </w:p>
        </w:tc>
      </w:tr>
      <w:tr w:rsidR="004C283B" w:rsidRPr="008D50B4" w:rsidTr="008D50B4">
        <w:trPr>
          <w:jc w:val="center"/>
        </w:trPr>
        <w:tc>
          <w:tcPr>
            <w:tcW w:w="864" w:type="dxa"/>
            <w:shd w:val="clear" w:color="auto" w:fill="auto"/>
          </w:tcPr>
          <w:p w:rsidR="004C283B" w:rsidRPr="007A0111" w:rsidRDefault="004C283B" w:rsidP="00EB30B8">
            <w:pPr>
              <w:pStyle w:val="23"/>
            </w:pPr>
            <w:r w:rsidRPr="007A0111">
              <w:t xml:space="preserve">Кассовое </w:t>
            </w:r>
          </w:p>
          <w:p w:rsidR="004C283B" w:rsidRPr="007A0111" w:rsidRDefault="004C283B" w:rsidP="00EB30B8">
            <w:pPr>
              <w:pStyle w:val="23"/>
            </w:pPr>
            <w:r w:rsidRPr="007A0111">
              <w:t>обслуживание</w:t>
            </w:r>
          </w:p>
          <w:p w:rsidR="004C283B" w:rsidRPr="007A0111" w:rsidRDefault="004C283B" w:rsidP="00EB30B8">
            <w:pPr>
              <w:pStyle w:val="23"/>
            </w:pPr>
            <w:r w:rsidRPr="007A0111">
              <w:t>- выдача</w:t>
            </w:r>
          </w:p>
        </w:tc>
        <w:tc>
          <w:tcPr>
            <w:tcW w:w="864" w:type="dxa"/>
            <w:shd w:val="clear" w:color="auto" w:fill="auto"/>
          </w:tcPr>
          <w:p w:rsidR="004C283B" w:rsidRPr="007A0111" w:rsidRDefault="004C283B" w:rsidP="00EB30B8">
            <w:pPr>
              <w:pStyle w:val="23"/>
            </w:pPr>
            <w:r w:rsidRPr="007A0111">
              <w:t>юрлица-</w:t>
            </w:r>
          </w:p>
          <w:p w:rsidR="004C283B" w:rsidRPr="007A0111" w:rsidRDefault="004C283B" w:rsidP="00EB30B8">
            <w:pPr>
              <w:pStyle w:val="23"/>
            </w:pPr>
            <w:r w:rsidRPr="007A0111">
              <w:t>08-1,5%</w:t>
            </w:r>
          </w:p>
          <w:p w:rsidR="004C283B" w:rsidRPr="007A0111" w:rsidRDefault="004C283B" w:rsidP="00EB30B8">
            <w:pPr>
              <w:pStyle w:val="23"/>
            </w:pPr>
            <w:r w:rsidRPr="007A0111">
              <w:t>ИП-0,8%</w:t>
            </w:r>
          </w:p>
        </w:tc>
        <w:tc>
          <w:tcPr>
            <w:tcW w:w="731" w:type="dxa"/>
            <w:shd w:val="clear" w:color="auto" w:fill="auto"/>
          </w:tcPr>
          <w:p w:rsidR="004C283B" w:rsidRPr="007A0111" w:rsidRDefault="004C283B" w:rsidP="00EB30B8">
            <w:pPr>
              <w:pStyle w:val="23"/>
            </w:pPr>
            <w:r w:rsidRPr="007A0111">
              <w:t>1%</w:t>
            </w:r>
          </w:p>
        </w:tc>
        <w:tc>
          <w:tcPr>
            <w:tcW w:w="895" w:type="dxa"/>
            <w:shd w:val="clear" w:color="auto" w:fill="auto"/>
          </w:tcPr>
          <w:p w:rsidR="004C283B" w:rsidRPr="007A0111" w:rsidRDefault="004C283B" w:rsidP="00EB30B8">
            <w:pPr>
              <w:pStyle w:val="23"/>
            </w:pPr>
            <w:r w:rsidRPr="007A0111">
              <w:t>08-1,5%</w:t>
            </w:r>
          </w:p>
        </w:tc>
        <w:tc>
          <w:tcPr>
            <w:tcW w:w="834" w:type="dxa"/>
            <w:shd w:val="clear" w:color="auto" w:fill="auto"/>
          </w:tcPr>
          <w:p w:rsidR="004C283B" w:rsidRPr="007A0111" w:rsidRDefault="004C283B" w:rsidP="00EB30B8">
            <w:pPr>
              <w:pStyle w:val="23"/>
            </w:pPr>
            <w:r w:rsidRPr="007A0111">
              <w:t>з/п-1%</w:t>
            </w:r>
          </w:p>
          <w:p w:rsidR="004C283B" w:rsidRPr="007A0111" w:rsidRDefault="004C283B" w:rsidP="00EB30B8">
            <w:pPr>
              <w:pStyle w:val="23"/>
            </w:pPr>
            <w:r w:rsidRPr="007A0111">
              <w:t>прочие -2%</w:t>
            </w:r>
          </w:p>
          <w:p w:rsidR="004C283B" w:rsidRPr="007A0111" w:rsidRDefault="004C283B" w:rsidP="00EB30B8">
            <w:pPr>
              <w:pStyle w:val="23"/>
            </w:pPr>
            <w:r w:rsidRPr="007A0111">
              <w:t>ИП-0,85-1,5%</w:t>
            </w:r>
          </w:p>
        </w:tc>
        <w:tc>
          <w:tcPr>
            <w:tcW w:w="865" w:type="dxa"/>
            <w:shd w:val="clear" w:color="auto" w:fill="auto"/>
          </w:tcPr>
          <w:p w:rsidR="004C283B" w:rsidRPr="007A0111" w:rsidRDefault="004C283B" w:rsidP="00EB30B8">
            <w:pPr>
              <w:pStyle w:val="23"/>
            </w:pPr>
            <w:r w:rsidRPr="007A0111">
              <w:t>юр/лица-</w:t>
            </w:r>
          </w:p>
          <w:p w:rsidR="004C283B" w:rsidRPr="007A0111" w:rsidRDefault="004C283B" w:rsidP="00EB30B8">
            <w:pPr>
              <w:pStyle w:val="23"/>
            </w:pPr>
            <w:r w:rsidRPr="007A0111">
              <w:t>0,35-1%</w:t>
            </w:r>
          </w:p>
          <w:p w:rsidR="004C283B" w:rsidRPr="007A0111" w:rsidRDefault="004C283B" w:rsidP="00EB30B8">
            <w:pPr>
              <w:pStyle w:val="23"/>
            </w:pPr>
            <w:r w:rsidRPr="007A0111">
              <w:t>ИП-1%</w:t>
            </w:r>
          </w:p>
          <w:p w:rsidR="004C283B" w:rsidRPr="007A0111" w:rsidRDefault="004C283B" w:rsidP="00EB30B8">
            <w:pPr>
              <w:pStyle w:val="23"/>
            </w:pPr>
            <w:r w:rsidRPr="007A0111">
              <w:t>кредитные.</w:t>
            </w:r>
          </w:p>
          <w:p w:rsidR="004C283B" w:rsidRPr="007A0111" w:rsidRDefault="004C283B" w:rsidP="00EB30B8">
            <w:pPr>
              <w:pStyle w:val="23"/>
            </w:pPr>
            <w:r w:rsidRPr="007A0111">
              <w:t>ресурсы-</w:t>
            </w:r>
          </w:p>
          <w:p w:rsidR="004C283B" w:rsidRPr="007A0111" w:rsidRDefault="004C283B" w:rsidP="00EB30B8">
            <w:pPr>
              <w:pStyle w:val="23"/>
            </w:pPr>
            <w:r w:rsidRPr="007A0111">
              <w:t>0,35%</w:t>
            </w:r>
          </w:p>
        </w:tc>
        <w:tc>
          <w:tcPr>
            <w:tcW w:w="731" w:type="dxa"/>
            <w:shd w:val="clear" w:color="auto" w:fill="auto"/>
          </w:tcPr>
          <w:p w:rsidR="004C283B" w:rsidRPr="007A0111" w:rsidRDefault="004C283B" w:rsidP="00EB30B8">
            <w:pPr>
              <w:pStyle w:val="23"/>
            </w:pPr>
            <w:r w:rsidRPr="007A0111">
              <w:t>з/п-1%</w:t>
            </w:r>
          </w:p>
          <w:p w:rsidR="004C283B" w:rsidRPr="007A0111" w:rsidRDefault="004C283B" w:rsidP="00EB30B8">
            <w:pPr>
              <w:pStyle w:val="23"/>
            </w:pPr>
            <w:r w:rsidRPr="007A0111">
              <w:t>прочие-1,2%</w:t>
            </w:r>
          </w:p>
          <w:p w:rsidR="004C283B" w:rsidRPr="007A0111" w:rsidRDefault="004C283B" w:rsidP="00EB30B8">
            <w:pPr>
              <w:pStyle w:val="23"/>
            </w:pPr>
            <w:r w:rsidRPr="007A0111">
              <w:t>ИП-1.2%</w:t>
            </w:r>
          </w:p>
        </w:tc>
        <w:tc>
          <w:tcPr>
            <w:tcW w:w="999" w:type="dxa"/>
            <w:shd w:val="clear" w:color="auto" w:fill="auto"/>
          </w:tcPr>
          <w:p w:rsidR="004C283B" w:rsidRPr="007A0111" w:rsidRDefault="004C283B" w:rsidP="00EB30B8">
            <w:pPr>
              <w:pStyle w:val="23"/>
            </w:pPr>
            <w:r w:rsidRPr="007A0111">
              <w:t>Юр/лица-</w:t>
            </w:r>
          </w:p>
          <w:p w:rsidR="004C283B" w:rsidRPr="007A0111" w:rsidRDefault="004C283B" w:rsidP="00EB30B8">
            <w:pPr>
              <w:pStyle w:val="23"/>
            </w:pPr>
            <w:r w:rsidRPr="007A0111">
              <w:t>1-1,5%</w:t>
            </w:r>
          </w:p>
          <w:p w:rsidR="004C283B" w:rsidRPr="007A0111" w:rsidRDefault="004C283B" w:rsidP="00EB30B8">
            <w:pPr>
              <w:pStyle w:val="23"/>
            </w:pPr>
            <w:r w:rsidRPr="007A0111">
              <w:t>ИП-1,5%</w:t>
            </w:r>
          </w:p>
        </w:tc>
        <w:tc>
          <w:tcPr>
            <w:tcW w:w="516" w:type="dxa"/>
            <w:shd w:val="clear" w:color="auto" w:fill="auto"/>
          </w:tcPr>
          <w:p w:rsidR="004C283B" w:rsidRPr="007A0111" w:rsidRDefault="004C283B" w:rsidP="00EB30B8">
            <w:pPr>
              <w:pStyle w:val="23"/>
            </w:pPr>
            <w:r w:rsidRPr="007A0111">
              <w:t>ю/лица-</w:t>
            </w:r>
          </w:p>
          <w:p w:rsidR="004C283B" w:rsidRPr="007A0111" w:rsidRDefault="004C283B" w:rsidP="00EB30B8">
            <w:pPr>
              <w:pStyle w:val="23"/>
            </w:pPr>
            <w:r w:rsidRPr="007A0111">
              <w:t>0,8-1%</w:t>
            </w:r>
          </w:p>
          <w:p w:rsidR="004C283B" w:rsidRPr="007A0111" w:rsidRDefault="004C283B" w:rsidP="00EB30B8">
            <w:pPr>
              <w:pStyle w:val="23"/>
            </w:pPr>
            <w:r w:rsidRPr="007A0111">
              <w:t>ИП-03-1,5%</w:t>
            </w:r>
          </w:p>
        </w:tc>
        <w:tc>
          <w:tcPr>
            <w:tcW w:w="1042" w:type="dxa"/>
            <w:shd w:val="clear" w:color="auto" w:fill="auto"/>
          </w:tcPr>
          <w:p w:rsidR="004C283B" w:rsidRPr="007A0111" w:rsidRDefault="004C283B" w:rsidP="00EB30B8">
            <w:pPr>
              <w:pStyle w:val="23"/>
            </w:pPr>
            <w:r w:rsidRPr="007A0111">
              <w:t>1%</w:t>
            </w:r>
          </w:p>
        </w:tc>
        <w:tc>
          <w:tcPr>
            <w:tcW w:w="731" w:type="dxa"/>
            <w:shd w:val="clear" w:color="auto" w:fill="auto"/>
          </w:tcPr>
          <w:p w:rsidR="004C283B" w:rsidRPr="007A0111" w:rsidRDefault="004C283B" w:rsidP="00EB30B8">
            <w:pPr>
              <w:pStyle w:val="23"/>
            </w:pPr>
            <w:r w:rsidRPr="007A0111">
              <w:t>з/п-1%</w:t>
            </w:r>
          </w:p>
          <w:p w:rsidR="004C283B" w:rsidRPr="007A0111" w:rsidRDefault="004C283B" w:rsidP="00EB30B8">
            <w:pPr>
              <w:pStyle w:val="23"/>
            </w:pPr>
            <w:r w:rsidRPr="007A0111">
              <w:t>прочие-2%</w:t>
            </w:r>
          </w:p>
          <w:p w:rsidR="004C283B" w:rsidRPr="007A0111" w:rsidRDefault="004C283B" w:rsidP="00EB30B8">
            <w:pPr>
              <w:pStyle w:val="23"/>
            </w:pPr>
            <w:r w:rsidRPr="007A0111">
              <w:t>ИП-1%</w:t>
            </w:r>
          </w:p>
        </w:tc>
      </w:tr>
      <w:tr w:rsidR="004C283B" w:rsidRPr="008D50B4" w:rsidTr="008D50B4">
        <w:trPr>
          <w:jc w:val="center"/>
        </w:trPr>
        <w:tc>
          <w:tcPr>
            <w:tcW w:w="864" w:type="dxa"/>
            <w:shd w:val="clear" w:color="auto" w:fill="auto"/>
          </w:tcPr>
          <w:p w:rsidR="004C283B" w:rsidRPr="007A0111" w:rsidRDefault="004C283B" w:rsidP="00EB30B8">
            <w:pPr>
              <w:pStyle w:val="23"/>
            </w:pPr>
            <w:r w:rsidRPr="007A0111">
              <w:t xml:space="preserve">Обслуживание </w:t>
            </w:r>
            <w:r w:rsidR="00230E52" w:rsidRPr="007A0111">
              <w:t>с</w:t>
            </w:r>
          </w:p>
          <w:p w:rsidR="00230E52" w:rsidRPr="007A0111" w:rsidRDefault="00230E52" w:rsidP="00EB30B8">
            <w:pPr>
              <w:pStyle w:val="23"/>
            </w:pPr>
            <w:r w:rsidRPr="007A0111">
              <w:t>и</w:t>
            </w:r>
            <w:r w:rsidR="004C283B" w:rsidRPr="007A0111">
              <w:t>спользова</w:t>
            </w:r>
          </w:p>
          <w:p w:rsidR="004C283B" w:rsidRPr="007A0111" w:rsidRDefault="004C283B" w:rsidP="00EB30B8">
            <w:pPr>
              <w:pStyle w:val="23"/>
            </w:pPr>
            <w:r w:rsidRPr="007A0111">
              <w:t>нием</w:t>
            </w:r>
          </w:p>
          <w:p w:rsidR="004C283B" w:rsidRPr="007A0111" w:rsidRDefault="004C283B" w:rsidP="00EB30B8">
            <w:pPr>
              <w:pStyle w:val="23"/>
            </w:pPr>
            <w:r w:rsidRPr="007A0111">
              <w:t xml:space="preserve">Системы </w:t>
            </w:r>
          </w:p>
          <w:p w:rsidR="004C283B" w:rsidRPr="007A0111" w:rsidRDefault="004C283B" w:rsidP="00EB30B8">
            <w:pPr>
              <w:pStyle w:val="23"/>
            </w:pPr>
            <w:r w:rsidRPr="007A0111">
              <w:t>«Клиент-Банк»</w:t>
            </w:r>
          </w:p>
        </w:tc>
        <w:tc>
          <w:tcPr>
            <w:tcW w:w="864" w:type="dxa"/>
            <w:shd w:val="clear" w:color="auto" w:fill="auto"/>
          </w:tcPr>
          <w:p w:rsidR="004C283B" w:rsidRPr="007A0111" w:rsidRDefault="004C283B" w:rsidP="00EB30B8">
            <w:pPr>
              <w:pStyle w:val="23"/>
            </w:pPr>
            <w:r w:rsidRPr="007A0111">
              <w:t>300руб.</w:t>
            </w:r>
          </w:p>
        </w:tc>
        <w:tc>
          <w:tcPr>
            <w:tcW w:w="731" w:type="dxa"/>
            <w:shd w:val="clear" w:color="auto" w:fill="auto"/>
          </w:tcPr>
          <w:p w:rsidR="004C283B" w:rsidRPr="007A0111" w:rsidRDefault="004C283B" w:rsidP="00EB30B8">
            <w:pPr>
              <w:pStyle w:val="23"/>
            </w:pPr>
            <w:r w:rsidRPr="007A0111">
              <w:t>300руб.</w:t>
            </w:r>
          </w:p>
        </w:tc>
        <w:tc>
          <w:tcPr>
            <w:tcW w:w="895" w:type="dxa"/>
            <w:shd w:val="clear" w:color="auto" w:fill="auto"/>
          </w:tcPr>
          <w:p w:rsidR="00A82744" w:rsidRPr="007A0111" w:rsidRDefault="004C283B" w:rsidP="00EB30B8">
            <w:pPr>
              <w:pStyle w:val="23"/>
            </w:pPr>
            <w:r w:rsidRPr="007A0111">
              <w:t>200руб.+</w:t>
            </w:r>
          </w:p>
          <w:p w:rsidR="004C283B" w:rsidRPr="007A0111" w:rsidRDefault="004C283B" w:rsidP="00EB30B8">
            <w:pPr>
              <w:pStyle w:val="23"/>
            </w:pPr>
            <w:r w:rsidRPr="007A0111">
              <w:t>5руб.за кажд.п/д свыше 50</w:t>
            </w:r>
          </w:p>
        </w:tc>
        <w:tc>
          <w:tcPr>
            <w:tcW w:w="834" w:type="dxa"/>
            <w:shd w:val="clear" w:color="auto" w:fill="auto"/>
          </w:tcPr>
          <w:p w:rsidR="004C283B" w:rsidRPr="007A0111" w:rsidRDefault="004C283B" w:rsidP="00EB30B8">
            <w:pPr>
              <w:pStyle w:val="23"/>
            </w:pPr>
            <w:r w:rsidRPr="007A0111">
              <w:t>300руб.</w:t>
            </w:r>
          </w:p>
        </w:tc>
        <w:tc>
          <w:tcPr>
            <w:tcW w:w="865" w:type="dxa"/>
            <w:shd w:val="clear" w:color="auto" w:fill="auto"/>
          </w:tcPr>
          <w:p w:rsidR="004C283B" w:rsidRPr="007A0111" w:rsidRDefault="004C283B" w:rsidP="00EB30B8">
            <w:pPr>
              <w:pStyle w:val="23"/>
            </w:pPr>
            <w:r w:rsidRPr="007A0111">
              <w:t>400руб.</w:t>
            </w:r>
          </w:p>
        </w:tc>
        <w:tc>
          <w:tcPr>
            <w:tcW w:w="731" w:type="dxa"/>
            <w:shd w:val="clear" w:color="auto" w:fill="auto"/>
          </w:tcPr>
          <w:p w:rsidR="004C283B" w:rsidRPr="007A0111" w:rsidRDefault="004C283B" w:rsidP="00EB30B8">
            <w:pPr>
              <w:pStyle w:val="23"/>
            </w:pPr>
            <w:r w:rsidRPr="007A0111">
              <w:t>100руб.</w:t>
            </w:r>
          </w:p>
        </w:tc>
        <w:tc>
          <w:tcPr>
            <w:tcW w:w="999" w:type="dxa"/>
            <w:shd w:val="clear" w:color="auto" w:fill="auto"/>
          </w:tcPr>
          <w:p w:rsidR="004C283B" w:rsidRPr="007A0111" w:rsidRDefault="004C283B" w:rsidP="00EB30B8">
            <w:pPr>
              <w:pStyle w:val="23"/>
            </w:pPr>
            <w:r w:rsidRPr="007A0111">
              <w:t xml:space="preserve">В зависимости от кол-ва </w:t>
            </w:r>
            <w:r w:rsidR="00EB30B8" w:rsidRPr="007A0111">
              <w:t>обработанных</w:t>
            </w:r>
            <w:r w:rsidRPr="007A0111">
              <w:t xml:space="preserve"> док-ов</w:t>
            </w:r>
          </w:p>
          <w:p w:rsidR="004C283B" w:rsidRPr="007A0111" w:rsidRDefault="004C283B" w:rsidP="00EB30B8">
            <w:pPr>
              <w:pStyle w:val="23"/>
            </w:pPr>
            <w:r w:rsidRPr="007A0111">
              <w:t>1-50док.-300руб.</w:t>
            </w:r>
          </w:p>
          <w:p w:rsidR="004C283B" w:rsidRPr="007A0111" w:rsidRDefault="00A82744" w:rsidP="00EB30B8">
            <w:pPr>
              <w:pStyle w:val="23"/>
            </w:pPr>
            <w:r w:rsidRPr="007A0111">
              <w:t>100док-300руб+5руб за п/д свыше 50 и.тд.</w:t>
            </w:r>
          </w:p>
        </w:tc>
        <w:tc>
          <w:tcPr>
            <w:tcW w:w="516" w:type="dxa"/>
            <w:shd w:val="clear" w:color="auto" w:fill="auto"/>
          </w:tcPr>
          <w:p w:rsidR="004C283B" w:rsidRPr="007A0111" w:rsidRDefault="00A82744" w:rsidP="00EB30B8">
            <w:pPr>
              <w:pStyle w:val="23"/>
            </w:pPr>
            <w:r w:rsidRPr="007A0111">
              <w:t>7долларовСША</w:t>
            </w:r>
          </w:p>
        </w:tc>
        <w:tc>
          <w:tcPr>
            <w:tcW w:w="1042" w:type="dxa"/>
            <w:shd w:val="clear" w:color="auto" w:fill="auto"/>
          </w:tcPr>
          <w:p w:rsidR="004C283B" w:rsidRPr="007A0111" w:rsidRDefault="00A82744" w:rsidP="00EB30B8">
            <w:pPr>
              <w:pStyle w:val="23"/>
            </w:pPr>
            <w:r w:rsidRPr="007A0111">
              <w:t>100руб.интернет</w:t>
            </w:r>
          </w:p>
        </w:tc>
        <w:tc>
          <w:tcPr>
            <w:tcW w:w="731" w:type="dxa"/>
            <w:shd w:val="clear" w:color="auto" w:fill="auto"/>
          </w:tcPr>
          <w:p w:rsidR="004C283B" w:rsidRPr="007A0111" w:rsidRDefault="00A82744" w:rsidP="00EB30B8">
            <w:pPr>
              <w:pStyle w:val="23"/>
            </w:pPr>
            <w:r w:rsidRPr="007A0111">
              <w:t>200руб.</w:t>
            </w:r>
          </w:p>
        </w:tc>
      </w:tr>
      <w:tr w:rsidR="004C283B" w:rsidRPr="008D50B4" w:rsidTr="008D50B4">
        <w:trPr>
          <w:jc w:val="center"/>
        </w:trPr>
        <w:tc>
          <w:tcPr>
            <w:tcW w:w="864" w:type="dxa"/>
            <w:shd w:val="clear" w:color="auto" w:fill="auto"/>
          </w:tcPr>
          <w:p w:rsidR="004C283B" w:rsidRPr="007A0111" w:rsidRDefault="004C283B" w:rsidP="00EB30B8">
            <w:pPr>
              <w:pStyle w:val="23"/>
            </w:pPr>
            <w:r w:rsidRPr="007A0111">
              <w:t>Услуги инкассации</w:t>
            </w:r>
          </w:p>
        </w:tc>
        <w:tc>
          <w:tcPr>
            <w:tcW w:w="864" w:type="dxa"/>
            <w:shd w:val="clear" w:color="auto" w:fill="auto"/>
          </w:tcPr>
          <w:p w:rsidR="004C283B" w:rsidRPr="007A0111" w:rsidRDefault="00A82744" w:rsidP="00EB30B8">
            <w:pPr>
              <w:pStyle w:val="23"/>
            </w:pPr>
            <w:r w:rsidRPr="007A0111">
              <w:t>Прием/</w:t>
            </w:r>
            <w:r w:rsidR="00EB30B8" w:rsidRPr="007A0111">
              <w:t>пересчет</w:t>
            </w:r>
            <w:r w:rsidRPr="007A0111">
              <w:t xml:space="preserve"> –</w:t>
            </w:r>
          </w:p>
          <w:p w:rsidR="00A82744" w:rsidRPr="007A0111" w:rsidRDefault="00A82744" w:rsidP="00EB30B8">
            <w:pPr>
              <w:pStyle w:val="23"/>
            </w:pPr>
            <w:r w:rsidRPr="007A0111">
              <w:t xml:space="preserve">0,15% </w:t>
            </w:r>
          </w:p>
          <w:p w:rsidR="00A82744" w:rsidRPr="007A0111" w:rsidRDefault="00A82744" w:rsidP="00EB30B8">
            <w:pPr>
              <w:pStyle w:val="23"/>
            </w:pPr>
            <w:r w:rsidRPr="007A0111">
              <w:t>От суммы</w:t>
            </w:r>
          </w:p>
        </w:tc>
        <w:tc>
          <w:tcPr>
            <w:tcW w:w="731" w:type="dxa"/>
            <w:shd w:val="clear" w:color="auto" w:fill="auto"/>
          </w:tcPr>
          <w:p w:rsidR="004C283B" w:rsidRPr="007A0111" w:rsidRDefault="00A82744" w:rsidP="00EB30B8">
            <w:pPr>
              <w:pStyle w:val="23"/>
            </w:pPr>
            <w:r w:rsidRPr="007A0111">
              <w:t>договорная</w:t>
            </w:r>
          </w:p>
        </w:tc>
        <w:tc>
          <w:tcPr>
            <w:tcW w:w="895" w:type="dxa"/>
            <w:shd w:val="clear" w:color="auto" w:fill="auto"/>
          </w:tcPr>
          <w:p w:rsidR="00A82744" w:rsidRPr="007A0111" w:rsidRDefault="00A82744" w:rsidP="00EB30B8">
            <w:pPr>
              <w:pStyle w:val="23"/>
            </w:pPr>
            <w:r w:rsidRPr="007A0111">
              <w:t>Договор</w:t>
            </w:r>
          </w:p>
          <w:p w:rsidR="004C283B" w:rsidRPr="007A0111" w:rsidRDefault="00A82744" w:rsidP="00EB30B8">
            <w:pPr>
              <w:pStyle w:val="23"/>
            </w:pPr>
            <w:r w:rsidRPr="007A0111">
              <w:t>ная</w:t>
            </w:r>
          </w:p>
        </w:tc>
        <w:tc>
          <w:tcPr>
            <w:tcW w:w="834" w:type="dxa"/>
            <w:shd w:val="clear" w:color="auto" w:fill="auto"/>
          </w:tcPr>
          <w:p w:rsidR="004C283B" w:rsidRPr="007A0111" w:rsidRDefault="00A82744" w:rsidP="00EB30B8">
            <w:pPr>
              <w:pStyle w:val="23"/>
            </w:pPr>
            <w:r w:rsidRPr="007A0111">
              <w:t>Прием/пересчет-</w:t>
            </w:r>
          </w:p>
          <w:p w:rsidR="00A82744" w:rsidRPr="007A0111" w:rsidRDefault="00A82744" w:rsidP="00EB30B8">
            <w:pPr>
              <w:pStyle w:val="23"/>
            </w:pPr>
            <w:r w:rsidRPr="007A0111">
              <w:t>0,1% от суммы</w:t>
            </w:r>
          </w:p>
        </w:tc>
        <w:tc>
          <w:tcPr>
            <w:tcW w:w="865" w:type="dxa"/>
            <w:shd w:val="clear" w:color="auto" w:fill="auto"/>
          </w:tcPr>
          <w:p w:rsidR="004C283B" w:rsidRPr="007A0111" w:rsidRDefault="00A82744" w:rsidP="00EB30B8">
            <w:pPr>
              <w:pStyle w:val="23"/>
            </w:pPr>
            <w:r w:rsidRPr="007A0111">
              <w:t>Росинкасс</w:t>
            </w:r>
          </w:p>
        </w:tc>
        <w:tc>
          <w:tcPr>
            <w:tcW w:w="731" w:type="dxa"/>
            <w:shd w:val="clear" w:color="auto" w:fill="auto"/>
          </w:tcPr>
          <w:p w:rsidR="004C283B" w:rsidRPr="007A0111" w:rsidRDefault="00EB30B8" w:rsidP="00EB30B8">
            <w:pPr>
              <w:pStyle w:val="23"/>
            </w:pPr>
            <w:r w:rsidRPr="007A0111">
              <w:t>Росинка-с</w:t>
            </w:r>
          </w:p>
        </w:tc>
        <w:tc>
          <w:tcPr>
            <w:tcW w:w="999" w:type="dxa"/>
            <w:shd w:val="clear" w:color="auto" w:fill="auto"/>
          </w:tcPr>
          <w:p w:rsidR="004C283B" w:rsidRPr="007A0111" w:rsidRDefault="00EB30B8" w:rsidP="00EB30B8">
            <w:pPr>
              <w:pStyle w:val="23"/>
            </w:pPr>
            <w:r w:rsidRPr="007A0111">
              <w:t>Росинка-с</w:t>
            </w:r>
          </w:p>
        </w:tc>
        <w:tc>
          <w:tcPr>
            <w:tcW w:w="516" w:type="dxa"/>
            <w:shd w:val="clear" w:color="auto" w:fill="auto"/>
          </w:tcPr>
          <w:p w:rsidR="004C283B" w:rsidRPr="007A0111" w:rsidRDefault="00EB30B8" w:rsidP="00EB30B8">
            <w:pPr>
              <w:pStyle w:val="23"/>
            </w:pPr>
            <w:r w:rsidRPr="007A0111">
              <w:t>Росинка-с</w:t>
            </w:r>
          </w:p>
        </w:tc>
        <w:tc>
          <w:tcPr>
            <w:tcW w:w="1042" w:type="dxa"/>
            <w:shd w:val="clear" w:color="auto" w:fill="auto"/>
          </w:tcPr>
          <w:p w:rsidR="004C283B" w:rsidRPr="007A0111" w:rsidRDefault="00A82744" w:rsidP="00EB30B8">
            <w:pPr>
              <w:pStyle w:val="23"/>
            </w:pPr>
            <w:r w:rsidRPr="007A0111">
              <w:t xml:space="preserve">Договор с </w:t>
            </w:r>
            <w:r w:rsidR="00EB30B8" w:rsidRPr="007A0111">
              <w:t>Росинка-с</w:t>
            </w:r>
            <w:r w:rsidRPr="007A0111">
              <w:t>, Банк Хакасии</w:t>
            </w:r>
          </w:p>
        </w:tc>
        <w:tc>
          <w:tcPr>
            <w:tcW w:w="731" w:type="dxa"/>
            <w:shd w:val="clear" w:color="auto" w:fill="auto"/>
          </w:tcPr>
          <w:p w:rsidR="004C283B" w:rsidRPr="007A0111" w:rsidRDefault="00A82744" w:rsidP="00EB30B8">
            <w:pPr>
              <w:pStyle w:val="23"/>
            </w:pPr>
            <w:r w:rsidRPr="007A0111">
              <w:t>Прием/пересчет-</w:t>
            </w:r>
          </w:p>
          <w:p w:rsidR="00A82744" w:rsidRPr="007A0111" w:rsidRDefault="00A82744" w:rsidP="00EB30B8">
            <w:pPr>
              <w:pStyle w:val="23"/>
            </w:pPr>
            <w:r w:rsidRPr="007A0111">
              <w:t>0,1-1,1% от суммы инкассации</w:t>
            </w:r>
          </w:p>
        </w:tc>
      </w:tr>
    </w:tbl>
    <w:p w:rsidR="00B440F1" w:rsidRPr="007A0111" w:rsidRDefault="00B440F1" w:rsidP="007A0111">
      <w:pPr>
        <w:spacing w:line="360" w:lineRule="auto"/>
        <w:ind w:firstLine="709"/>
        <w:jc w:val="both"/>
        <w:rPr>
          <w:bCs/>
          <w:sz w:val="28"/>
          <w:szCs w:val="28"/>
        </w:rPr>
      </w:pPr>
      <w:r w:rsidRPr="007A0111">
        <w:rPr>
          <w:bCs/>
          <w:sz w:val="28"/>
          <w:szCs w:val="28"/>
        </w:rPr>
        <w:t>Так, из полученных данных видно, что Абаканскому отделению Сбербанка необходимо разработать план предоставления</w:t>
      </w:r>
      <w:r w:rsidR="007A0111" w:rsidRPr="007A0111">
        <w:rPr>
          <w:bCs/>
          <w:sz w:val="28"/>
          <w:szCs w:val="28"/>
        </w:rPr>
        <w:t xml:space="preserve"> </w:t>
      </w:r>
      <w:r w:rsidRPr="007A0111">
        <w:rPr>
          <w:bCs/>
          <w:sz w:val="28"/>
          <w:szCs w:val="28"/>
        </w:rPr>
        <w:t>пакетных услуг клиентам сегментированным</w:t>
      </w:r>
      <w:r w:rsidR="007A0111" w:rsidRPr="007A0111">
        <w:rPr>
          <w:bCs/>
          <w:sz w:val="28"/>
          <w:szCs w:val="28"/>
        </w:rPr>
        <w:t xml:space="preserve"> </w:t>
      </w:r>
      <w:r w:rsidRPr="007A0111">
        <w:rPr>
          <w:bCs/>
          <w:sz w:val="28"/>
          <w:szCs w:val="28"/>
        </w:rPr>
        <w:t>по отраслевому признаку и в зависимости от стадии жизненного цикла СМП. А в рамках работ с сегментом малого бизнеса Абаканским ОСБ № 8602 был инициирован комплекс работ в целях удержания существующих и привлечения потенциальных клиентов. Комплекс в себя включал:</w:t>
      </w:r>
    </w:p>
    <w:p w:rsidR="00874655" w:rsidRPr="007A0111" w:rsidRDefault="00B440F1" w:rsidP="007A0111">
      <w:pPr>
        <w:numPr>
          <w:ilvl w:val="0"/>
          <w:numId w:val="33"/>
        </w:numPr>
        <w:spacing w:line="360" w:lineRule="auto"/>
        <w:ind w:left="0" w:firstLine="709"/>
        <w:jc w:val="both"/>
        <w:rPr>
          <w:bCs/>
          <w:sz w:val="28"/>
          <w:szCs w:val="28"/>
        </w:rPr>
      </w:pPr>
      <w:r w:rsidRPr="007A0111">
        <w:rPr>
          <w:bCs/>
          <w:sz w:val="28"/>
          <w:szCs w:val="28"/>
        </w:rPr>
        <w:t>Мероприятия, направленные на поддержание лояльности существующих клиентов и расширение спектра предоставляемых услуг;</w:t>
      </w:r>
    </w:p>
    <w:p w:rsidR="00B440F1" w:rsidRPr="007A0111" w:rsidRDefault="00B440F1" w:rsidP="007A0111">
      <w:pPr>
        <w:numPr>
          <w:ilvl w:val="0"/>
          <w:numId w:val="33"/>
        </w:numPr>
        <w:spacing w:line="360" w:lineRule="auto"/>
        <w:ind w:left="0" w:firstLine="709"/>
        <w:jc w:val="both"/>
        <w:rPr>
          <w:bCs/>
          <w:sz w:val="28"/>
          <w:szCs w:val="28"/>
        </w:rPr>
      </w:pPr>
      <w:r w:rsidRPr="007A0111">
        <w:rPr>
          <w:bCs/>
          <w:sz w:val="28"/>
          <w:szCs w:val="28"/>
        </w:rPr>
        <w:t>Мероприятия, направленные на привлечение потенциальных клиентов;</w:t>
      </w:r>
    </w:p>
    <w:p w:rsidR="00B440F1" w:rsidRPr="007A0111" w:rsidRDefault="00B440F1" w:rsidP="007A0111">
      <w:pPr>
        <w:numPr>
          <w:ilvl w:val="0"/>
          <w:numId w:val="33"/>
        </w:numPr>
        <w:spacing w:line="360" w:lineRule="auto"/>
        <w:ind w:left="0" w:firstLine="709"/>
        <w:jc w:val="both"/>
        <w:rPr>
          <w:bCs/>
          <w:sz w:val="28"/>
          <w:szCs w:val="28"/>
        </w:rPr>
      </w:pPr>
      <w:r w:rsidRPr="007A0111">
        <w:rPr>
          <w:bCs/>
          <w:sz w:val="28"/>
          <w:szCs w:val="28"/>
        </w:rPr>
        <w:t>Мероприятия, направленные на поддержание положительного имиджа Сберегательного банка и привлечение потенциальных клиентов</w:t>
      </w:r>
    </w:p>
    <w:p w:rsidR="00B440F1" w:rsidRPr="007A0111" w:rsidRDefault="00B440F1" w:rsidP="007A0111">
      <w:pPr>
        <w:spacing w:line="360" w:lineRule="auto"/>
        <w:ind w:firstLine="709"/>
        <w:jc w:val="both"/>
        <w:rPr>
          <w:bCs/>
          <w:sz w:val="28"/>
          <w:szCs w:val="28"/>
        </w:rPr>
      </w:pPr>
      <w:r w:rsidRPr="007A0111">
        <w:rPr>
          <w:bCs/>
          <w:sz w:val="28"/>
          <w:szCs w:val="28"/>
        </w:rPr>
        <w:t>Данные разработанные мероприятия в действии, помимо этого отделением ведется регулярный анализ финансовых потоков с целью выявления потенциальных клиентов и определении динамики взаимодействия с уже существующими клиентами.</w:t>
      </w:r>
    </w:p>
    <w:p w:rsidR="00B440F1" w:rsidRPr="007A0111" w:rsidRDefault="00B440F1" w:rsidP="007A0111">
      <w:pPr>
        <w:spacing w:line="360" w:lineRule="auto"/>
        <w:ind w:firstLine="709"/>
        <w:jc w:val="both"/>
        <w:rPr>
          <w:bCs/>
          <w:sz w:val="28"/>
          <w:szCs w:val="28"/>
        </w:rPr>
      </w:pPr>
      <w:r w:rsidRPr="007A0111">
        <w:rPr>
          <w:bCs/>
          <w:sz w:val="28"/>
          <w:szCs w:val="28"/>
        </w:rPr>
        <w:t xml:space="preserve">Наряду с этим провидится регулярный мониторинг тарифной политики банков конкурентов. </w:t>
      </w:r>
    </w:p>
    <w:p w:rsidR="00EB30B8" w:rsidRDefault="00EB30B8" w:rsidP="007A0111">
      <w:pPr>
        <w:spacing w:line="360" w:lineRule="auto"/>
        <w:ind w:firstLine="709"/>
        <w:jc w:val="both"/>
        <w:rPr>
          <w:bCs/>
          <w:caps/>
          <w:sz w:val="28"/>
          <w:szCs w:val="28"/>
        </w:rPr>
      </w:pPr>
    </w:p>
    <w:p w:rsidR="0097326B" w:rsidRPr="007A0111" w:rsidRDefault="00EB30B8" w:rsidP="007A0111">
      <w:pPr>
        <w:spacing w:line="360" w:lineRule="auto"/>
        <w:ind w:firstLine="709"/>
        <w:jc w:val="both"/>
        <w:rPr>
          <w:bCs/>
          <w:caps/>
          <w:sz w:val="28"/>
          <w:szCs w:val="28"/>
        </w:rPr>
      </w:pPr>
      <w:r>
        <w:rPr>
          <w:bCs/>
          <w:caps/>
          <w:sz w:val="28"/>
          <w:szCs w:val="28"/>
        </w:rPr>
        <w:t>2.3</w:t>
      </w:r>
      <w:r w:rsidR="0097326B" w:rsidRPr="007A0111">
        <w:rPr>
          <w:bCs/>
          <w:caps/>
          <w:sz w:val="28"/>
          <w:szCs w:val="28"/>
        </w:rPr>
        <w:t xml:space="preserve"> Анализ комплекса маркетинга в банке</w:t>
      </w:r>
    </w:p>
    <w:p w:rsidR="00EB30B8" w:rsidRDefault="00EB30B8" w:rsidP="007A0111">
      <w:pPr>
        <w:spacing w:line="360" w:lineRule="auto"/>
        <w:ind w:firstLine="709"/>
        <w:jc w:val="both"/>
        <w:rPr>
          <w:bCs/>
          <w:iCs/>
          <w:snapToGrid w:val="0"/>
          <w:sz w:val="28"/>
          <w:szCs w:val="28"/>
        </w:rPr>
      </w:pPr>
    </w:p>
    <w:p w:rsidR="0034265F" w:rsidRPr="00EB30B8" w:rsidRDefault="0034265F" w:rsidP="007A0111">
      <w:pPr>
        <w:spacing w:line="360" w:lineRule="auto"/>
        <w:ind w:firstLine="709"/>
        <w:jc w:val="both"/>
        <w:rPr>
          <w:bCs/>
          <w:iCs/>
          <w:sz w:val="28"/>
          <w:szCs w:val="28"/>
          <w:u w:val="single"/>
        </w:rPr>
      </w:pPr>
      <w:r w:rsidRPr="00EB30B8">
        <w:rPr>
          <w:bCs/>
          <w:iCs/>
          <w:snapToGrid w:val="0"/>
          <w:sz w:val="28"/>
          <w:szCs w:val="28"/>
          <w:u w:val="single"/>
        </w:rPr>
        <w:t xml:space="preserve">Товарная политика </w:t>
      </w:r>
      <w:r w:rsidRPr="00EB30B8">
        <w:rPr>
          <w:bCs/>
          <w:iCs/>
          <w:sz w:val="28"/>
          <w:szCs w:val="28"/>
          <w:u w:val="single"/>
        </w:rPr>
        <w:t>в ОСБ № 8602</w:t>
      </w:r>
    </w:p>
    <w:p w:rsidR="0034265F" w:rsidRPr="007A0111" w:rsidRDefault="0034265F" w:rsidP="007A0111">
      <w:pPr>
        <w:spacing w:line="360" w:lineRule="auto"/>
        <w:ind w:firstLine="709"/>
        <w:jc w:val="both"/>
        <w:rPr>
          <w:bCs/>
          <w:sz w:val="28"/>
          <w:szCs w:val="28"/>
        </w:rPr>
      </w:pPr>
      <w:r w:rsidRPr="007A0111">
        <w:rPr>
          <w:bCs/>
          <w:sz w:val="28"/>
          <w:szCs w:val="28"/>
        </w:rPr>
        <w:t>При анализе концепции маркетинга значительная роль принадлежит банковской услуге – ведь именно она должна удовлетворять потребности личности и общества совокупностью своих качеств. Общепринятое определение товара или услуги</w:t>
      </w:r>
      <w:r w:rsidR="007A0111" w:rsidRPr="007A0111">
        <w:rPr>
          <w:bCs/>
          <w:sz w:val="28"/>
          <w:szCs w:val="28"/>
        </w:rPr>
        <w:t xml:space="preserve"> </w:t>
      </w:r>
      <w:r w:rsidRPr="007A0111">
        <w:rPr>
          <w:bCs/>
          <w:sz w:val="28"/>
          <w:szCs w:val="28"/>
        </w:rPr>
        <w:t>– это средство, с помощью которого можно</w:t>
      </w:r>
      <w:r w:rsidR="007A0111" w:rsidRPr="007A0111">
        <w:rPr>
          <w:bCs/>
          <w:sz w:val="28"/>
          <w:szCs w:val="28"/>
        </w:rPr>
        <w:t xml:space="preserve"> </w:t>
      </w:r>
      <w:r w:rsidRPr="007A0111">
        <w:rPr>
          <w:bCs/>
          <w:sz w:val="28"/>
          <w:szCs w:val="28"/>
        </w:rPr>
        <w:t>удовлетворить определенную потребность. Товарная политика в банке обуславливает определенный курс действий услугопроизводителя на основе четко сформулированной программы поведения на рынке. Товарная политика в Абаканском ОСБ 8602 предполагает меры по повышению конкурентоспособности продукции банка, позиционированию, созданию новых услуг, удлинению жизни цикла банковского продукта, оптимизации товарного ассортимента банка. Она предполагает:</w:t>
      </w:r>
    </w:p>
    <w:p w:rsidR="0034265F" w:rsidRPr="007A0111" w:rsidRDefault="0034265F" w:rsidP="007A0111">
      <w:pPr>
        <w:numPr>
          <w:ilvl w:val="0"/>
          <w:numId w:val="38"/>
        </w:numPr>
        <w:tabs>
          <w:tab w:val="clear" w:pos="1740"/>
          <w:tab w:val="num" w:pos="0"/>
        </w:tabs>
        <w:autoSpaceDE/>
        <w:autoSpaceDN/>
        <w:spacing w:line="360" w:lineRule="auto"/>
        <w:ind w:left="0" w:firstLine="709"/>
        <w:jc w:val="both"/>
        <w:rPr>
          <w:bCs/>
          <w:sz w:val="28"/>
          <w:szCs w:val="28"/>
        </w:rPr>
      </w:pPr>
      <w:r w:rsidRPr="007A0111">
        <w:rPr>
          <w:bCs/>
          <w:sz w:val="28"/>
          <w:szCs w:val="28"/>
        </w:rPr>
        <w:t>систематическое исследование оценок продукта, исследование реакций потребителей на маркетинговые исследования на этапах продвижения услуги или продукта</w:t>
      </w:r>
    </w:p>
    <w:p w:rsidR="0034265F" w:rsidRPr="007A0111" w:rsidRDefault="0034265F" w:rsidP="007A0111">
      <w:pPr>
        <w:numPr>
          <w:ilvl w:val="0"/>
          <w:numId w:val="38"/>
        </w:numPr>
        <w:tabs>
          <w:tab w:val="clear" w:pos="1740"/>
          <w:tab w:val="num" w:pos="0"/>
        </w:tabs>
        <w:autoSpaceDE/>
        <w:autoSpaceDN/>
        <w:spacing w:line="360" w:lineRule="auto"/>
        <w:ind w:left="0" w:firstLine="709"/>
        <w:jc w:val="both"/>
        <w:rPr>
          <w:bCs/>
          <w:sz w:val="28"/>
          <w:szCs w:val="28"/>
        </w:rPr>
      </w:pPr>
      <w:r w:rsidRPr="007A0111">
        <w:rPr>
          <w:bCs/>
          <w:sz w:val="28"/>
          <w:szCs w:val="28"/>
        </w:rPr>
        <w:t>разработку систем управления качеством</w:t>
      </w:r>
      <w:r w:rsidR="007A0111" w:rsidRPr="007A0111">
        <w:rPr>
          <w:bCs/>
          <w:sz w:val="28"/>
          <w:szCs w:val="28"/>
        </w:rPr>
        <w:t xml:space="preserve"> </w:t>
      </w:r>
      <w:r w:rsidRPr="007A0111">
        <w:rPr>
          <w:bCs/>
          <w:sz w:val="28"/>
          <w:szCs w:val="28"/>
        </w:rPr>
        <w:t>услуги</w:t>
      </w:r>
    </w:p>
    <w:p w:rsidR="0034265F" w:rsidRPr="007A0111" w:rsidRDefault="0034265F" w:rsidP="007A0111">
      <w:pPr>
        <w:numPr>
          <w:ilvl w:val="0"/>
          <w:numId w:val="38"/>
        </w:numPr>
        <w:tabs>
          <w:tab w:val="clear" w:pos="1740"/>
          <w:tab w:val="num" w:pos="0"/>
        </w:tabs>
        <w:autoSpaceDE/>
        <w:autoSpaceDN/>
        <w:spacing w:line="360" w:lineRule="auto"/>
        <w:ind w:left="0" w:firstLine="709"/>
        <w:jc w:val="both"/>
        <w:rPr>
          <w:bCs/>
          <w:sz w:val="28"/>
          <w:szCs w:val="28"/>
        </w:rPr>
      </w:pPr>
      <w:r w:rsidRPr="007A0111">
        <w:rPr>
          <w:bCs/>
          <w:sz w:val="28"/>
          <w:szCs w:val="28"/>
        </w:rPr>
        <w:t>контроль качества предлагаемой услуги или продукта</w:t>
      </w:r>
    </w:p>
    <w:p w:rsidR="0034265F" w:rsidRPr="007A0111" w:rsidRDefault="0034265F" w:rsidP="007A0111">
      <w:pPr>
        <w:numPr>
          <w:ilvl w:val="0"/>
          <w:numId w:val="38"/>
        </w:numPr>
        <w:tabs>
          <w:tab w:val="clear" w:pos="1740"/>
          <w:tab w:val="num" w:pos="0"/>
        </w:tabs>
        <w:autoSpaceDE/>
        <w:autoSpaceDN/>
        <w:spacing w:line="360" w:lineRule="auto"/>
        <w:ind w:left="0" w:firstLine="709"/>
        <w:jc w:val="both"/>
        <w:rPr>
          <w:bCs/>
          <w:sz w:val="28"/>
          <w:szCs w:val="28"/>
        </w:rPr>
      </w:pPr>
      <w:r w:rsidRPr="007A0111">
        <w:rPr>
          <w:bCs/>
          <w:sz w:val="28"/>
          <w:szCs w:val="28"/>
        </w:rPr>
        <w:t>активизацию</w:t>
      </w:r>
      <w:r w:rsidR="007A0111" w:rsidRPr="007A0111">
        <w:rPr>
          <w:bCs/>
          <w:sz w:val="28"/>
          <w:szCs w:val="28"/>
        </w:rPr>
        <w:t xml:space="preserve"> </w:t>
      </w:r>
      <w:r w:rsidRPr="007A0111">
        <w:rPr>
          <w:bCs/>
          <w:sz w:val="28"/>
          <w:szCs w:val="28"/>
        </w:rPr>
        <w:t>усилий сотрудников</w:t>
      </w:r>
      <w:r w:rsidR="007A0111" w:rsidRPr="007A0111">
        <w:rPr>
          <w:bCs/>
          <w:sz w:val="28"/>
          <w:szCs w:val="28"/>
        </w:rPr>
        <w:t xml:space="preserve"> </w:t>
      </w:r>
      <w:r w:rsidRPr="007A0111">
        <w:rPr>
          <w:bCs/>
          <w:sz w:val="28"/>
          <w:szCs w:val="28"/>
        </w:rPr>
        <w:t>в обеспечении</w:t>
      </w:r>
      <w:r w:rsidR="007A0111" w:rsidRPr="007A0111">
        <w:rPr>
          <w:bCs/>
          <w:sz w:val="28"/>
          <w:szCs w:val="28"/>
        </w:rPr>
        <w:t xml:space="preserve"> </w:t>
      </w:r>
      <w:r w:rsidRPr="007A0111">
        <w:rPr>
          <w:bCs/>
          <w:sz w:val="28"/>
          <w:szCs w:val="28"/>
        </w:rPr>
        <w:t>качества услуги</w:t>
      </w:r>
    </w:p>
    <w:p w:rsidR="0034265F" w:rsidRPr="007A0111" w:rsidRDefault="0034265F" w:rsidP="007A0111">
      <w:pPr>
        <w:numPr>
          <w:ilvl w:val="0"/>
          <w:numId w:val="38"/>
        </w:numPr>
        <w:tabs>
          <w:tab w:val="clear" w:pos="1740"/>
          <w:tab w:val="num" w:pos="0"/>
        </w:tabs>
        <w:autoSpaceDE/>
        <w:autoSpaceDN/>
        <w:spacing w:line="360" w:lineRule="auto"/>
        <w:ind w:left="0" w:firstLine="709"/>
        <w:jc w:val="both"/>
        <w:rPr>
          <w:bCs/>
          <w:sz w:val="28"/>
          <w:szCs w:val="28"/>
        </w:rPr>
      </w:pPr>
      <w:r w:rsidRPr="007A0111">
        <w:rPr>
          <w:bCs/>
          <w:sz w:val="28"/>
          <w:szCs w:val="28"/>
        </w:rPr>
        <w:t>организацию специальных</w:t>
      </w:r>
      <w:r w:rsidR="007A0111" w:rsidRPr="007A0111">
        <w:rPr>
          <w:bCs/>
          <w:sz w:val="28"/>
          <w:szCs w:val="28"/>
        </w:rPr>
        <w:t xml:space="preserve"> </w:t>
      </w:r>
      <w:r w:rsidRPr="007A0111">
        <w:rPr>
          <w:bCs/>
          <w:sz w:val="28"/>
          <w:szCs w:val="28"/>
        </w:rPr>
        <w:t>подразделений, ведающих вопросами планирования и контроля качества банковской услуги</w:t>
      </w:r>
    </w:p>
    <w:p w:rsidR="0034265F" w:rsidRPr="007A0111" w:rsidRDefault="0034265F" w:rsidP="007A0111">
      <w:pPr>
        <w:spacing w:line="360" w:lineRule="auto"/>
        <w:ind w:firstLine="709"/>
        <w:jc w:val="both"/>
        <w:rPr>
          <w:bCs/>
          <w:sz w:val="28"/>
          <w:szCs w:val="28"/>
        </w:rPr>
      </w:pPr>
      <w:r w:rsidRPr="007A0111">
        <w:rPr>
          <w:bCs/>
          <w:sz w:val="28"/>
          <w:szCs w:val="28"/>
        </w:rPr>
        <w:t xml:space="preserve">Анализируя позиции конкурентов, отделение ставит вопрос о собственном </w:t>
      </w:r>
      <w:r w:rsidRPr="007A0111">
        <w:rPr>
          <w:bCs/>
          <w:iCs/>
          <w:sz w:val="28"/>
          <w:szCs w:val="28"/>
        </w:rPr>
        <w:t>позиционировании,</w:t>
      </w:r>
      <w:r w:rsidRPr="007A0111">
        <w:rPr>
          <w:bCs/>
          <w:sz w:val="28"/>
          <w:szCs w:val="28"/>
        </w:rPr>
        <w:t xml:space="preserve"> т.е. обеспечение банковской услуге товару четко отличного от других, желательного места на рынке. </w:t>
      </w:r>
      <w:r w:rsidRPr="007A0111">
        <w:rPr>
          <w:bCs/>
          <w:iCs/>
          <w:sz w:val="28"/>
          <w:szCs w:val="28"/>
        </w:rPr>
        <w:t>Цель позиционирования</w:t>
      </w:r>
      <w:r w:rsidRPr="007A0111">
        <w:rPr>
          <w:bCs/>
          <w:sz w:val="28"/>
          <w:szCs w:val="28"/>
        </w:rPr>
        <w:t xml:space="preserve"> – помочь потребителю выделить данную услугу из широкого круга аналогичных по какому-либо признаку и отдать предпочтение именно ей.</w:t>
      </w:r>
    </w:p>
    <w:p w:rsidR="0034265F" w:rsidRPr="007A0111" w:rsidRDefault="0034265F" w:rsidP="007A0111">
      <w:pPr>
        <w:spacing w:line="360" w:lineRule="auto"/>
        <w:ind w:firstLine="709"/>
        <w:jc w:val="both"/>
        <w:rPr>
          <w:bCs/>
          <w:sz w:val="28"/>
          <w:szCs w:val="28"/>
        </w:rPr>
      </w:pPr>
      <w:r w:rsidRPr="007A0111">
        <w:rPr>
          <w:bCs/>
          <w:sz w:val="28"/>
          <w:szCs w:val="28"/>
        </w:rPr>
        <w:t xml:space="preserve">Стержневое звено товарной политики – </w:t>
      </w:r>
      <w:r w:rsidRPr="007A0111">
        <w:rPr>
          <w:bCs/>
          <w:iCs/>
          <w:sz w:val="28"/>
          <w:szCs w:val="28"/>
        </w:rPr>
        <w:t>инновационная политика</w:t>
      </w:r>
      <w:r w:rsidRPr="007A0111">
        <w:rPr>
          <w:bCs/>
          <w:sz w:val="28"/>
          <w:szCs w:val="28"/>
        </w:rPr>
        <w:t xml:space="preserve"> – совокупность</w:t>
      </w:r>
      <w:r w:rsidR="007A0111" w:rsidRPr="007A0111">
        <w:rPr>
          <w:bCs/>
          <w:sz w:val="28"/>
          <w:szCs w:val="28"/>
        </w:rPr>
        <w:t xml:space="preserve"> </w:t>
      </w:r>
      <w:r w:rsidRPr="007A0111">
        <w:rPr>
          <w:bCs/>
          <w:sz w:val="28"/>
          <w:szCs w:val="28"/>
        </w:rPr>
        <w:t>управленческих методов,</w:t>
      </w:r>
      <w:r w:rsidR="007A0111" w:rsidRPr="007A0111">
        <w:rPr>
          <w:bCs/>
          <w:sz w:val="28"/>
          <w:szCs w:val="28"/>
        </w:rPr>
        <w:t xml:space="preserve"> </w:t>
      </w:r>
      <w:r w:rsidRPr="007A0111">
        <w:rPr>
          <w:bCs/>
          <w:sz w:val="28"/>
          <w:szCs w:val="28"/>
        </w:rPr>
        <w:t>обеспечивающих</w:t>
      </w:r>
      <w:r w:rsidR="007A0111" w:rsidRPr="007A0111">
        <w:rPr>
          <w:bCs/>
          <w:sz w:val="28"/>
          <w:szCs w:val="28"/>
        </w:rPr>
        <w:t xml:space="preserve"> </w:t>
      </w:r>
      <w:r w:rsidRPr="007A0111">
        <w:rPr>
          <w:bCs/>
          <w:sz w:val="28"/>
          <w:szCs w:val="28"/>
        </w:rPr>
        <w:t>ускорение процессов интеграции всех типов нововведений.</w:t>
      </w:r>
      <w:r w:rsidR="007A0111" w:rsidRPr="007A0111">
        <w:rPr>
          <w:bCs/>
          <w:sz w:val="28"/>
          <w:szCs w:val="28"/>
        </w:rPr>
        <w:t xml:space="preserve"> </w:t>
      </w:r>
      <w:r w:rsidRPr="007A0111">
        <w:rPr>
          <w:bCs/>
          <w:sz w:val="28"/>
          <w:szCs w:val="28"/>
        </w:rPr>
        <w:t>Она включает в себя</w:t>
      </w:r>
      <w:r w:rsidR="007A0111" w:rsidRPr="007A0111">
        <w:rPr>
          <w:bCs/>
          <w:sz w:val="28"/>
          <w:szCs w:val="28"/>
        </w:rPr>
        <w:t xml:space="preserve"> </w:t>
      </w:r>
      <w:r w:rsidRPr="007A0111">
        <w:rPr>
          <w:bCs/>
          <w:sz w:val="28"/>
          <w:szCs w:val="28"/>
        </w:rPr>
        <w:t>процессы поиска идеи и создания новой услуги. Основная ее цель -</w:t>
      </w:r>
      <w:r w:rsidR="007A0111" w:rsidRPr="007A0111">
        <w:rPr>
          <w:bCs/>
          <w:sz w:val="28"/>
          <w:szCs w:val="28"/>
        </w:rPr>
        <w:t xml:space="preserve"> </w:t>
      </w:r>
      <w:r w:rsidRPr="007A0111">
        <w:rPr>
          <w:bCs/>
          <w:sz w:val="28"/>
          <w:szCs w:val="28"/>
        </w:rPr>
        <w:t xml:space="preserve">довести до широкого круга потребителей, внедряя новую услугу и увеличивая прибыль. </w:t>
      </w:r>
    </w:p>
    <w:p w:rsidR="0034265F" w:rsidRPr="007A0111" w:rsidRDefault="0034265F" w:rsidP="007A0111">
      <w:pPr>
        <w:spacing w:line="360" w:lineRule="auto"/>
        <w:ind w:firstLine="709"/>
        <w:jc w:val="both"/>
        <w:rPr>
          <w:bCs/>
          <w:sz w:val="28"/>
          <w:szCs w:val="28"/>
        </w:rPr>
      </w:pPr>
      <w:r w:rsidRPr="007A0111">
        <w:rPr>
          <w:bCs/>
          <w:iCs/>
          <w:sz w:val="28"/>
          <w:szCs w:val="28"/>
        </w:rPr>
        <w:t>Жизненный цикл товара</w:t>
      </w:r>
      <w:r w:rsidRPr="007A0111">
        <w:rPr>
          <w:bCs/>
          <w:sz w:val="28"/>
          <w:szCs w:val="28"/>
        </w:rPr>
        <w:t xml:space="preserve"> – занимает особое место в товарной политике фирмы. Он выделяет 4 этапа:</w:t>
      </w:r>
    </w:p>
    <w:p w:rsidR="0034265F" w:rsidRPr="007A0111" w:rsidRDefault="0034265F" w:rsidP="007A0111">
      <w:pPr>
        <w:numPr>
          <w:ilvl w:val="0"/>
          <w:numId w:val="39"/>
        </w:numPr>
        <w:autoSpaceDE/>
        <w:autoSpaceDN/>
        <w:spacing w:line="360" w:lineRule="auto"/>
        <w:ind w:left="0" w:firstLine="709"/>
        <w:jc w:val="both"/>
        <w:rPr>
          <w:bCs/>
          <w:sz w:val="28"/>
          <w:szCs w:val="28"/>
        </w:rPr>
      </w:pPr>
      <w:r w:rsidRPr="007A0111">
        <w:rPr>
          <w:bCs/>
          <w:sz w:val="28"/>
          <w:szCs w:val="28"/>
        </w:rPr>
        <w:t>этап выведения товара на рынок</w:t>
      </w:r>
    </w:p>
    <w:p w:rsidR="0034265F" w:rsidRPr="007A0111" w:rsidRDefault="0034265F" w:rsidP="007A0111">
      <w:pPr>
        <w:numPr>
          <w:ilvl w:val="0"/>
          <w:numId w:val="39"/>
        </w:numPr>
        <w:autoSpaceDE/>
        <w:autoSpaceDN/>
        <w:spacing w:line="360" w:lineRule="auto"/>
        <w:ind w:left="0" w:firstLine="709"/>
        <w:jc w:val="both"/>
        <w:rPr>
          <w:bCs/>
          <w:sz w:val="28"/>
          <w:szCs w:val="28"/>
        </w:rPr>
      </w:pPr>
      <w:r w:rsidRPr="007A0111">
        <w:rPr>
          <w:bCs/>
          <w:sz w:val="28"/>
          <w:szCs w:val="28"/>
        </w:rPr>
        <w:t>этап роста</w:t>
      </w:r>
    </w:p>
    <w:p w:rsidR="0034265F" w:rsidRPr="007A0111" w:rsidRDefault="0034265F" w:rsidP="007A0111">
      <w:pPr>
        <w:numPr>
          <w:ilvl w:val="0"/>
          <w:numId w:val="39"/>
        </w:numPr>
        <w:autoSpaceDE/>
        <w:autoSpaceDN/>
        <w:spacing w:line="360" w:lineRule="auto"/>
        <w:ind w:left="0" w:firstLine="709"/>
        <w:jc w:val="both"/>
        <w:rPr>
          <w:bCs/>
          <w:sz w:val="28"/>
          <w:szCs w:val="28"/>
        </w:rPr>
      </w:pPr>
      <w:r w:rsidRPr="007A0111">
        <w:rPr>
          <w:bCs/>
          <w:sz w:val="28"/>
          <w:szCs w:val="28"/>
        </w:rPr>
        <w:t>этап зрелости</w:t>
      </w:r>
    </w:p>
    <w:p w:rsidR="0034265F" w:rsidRPr="007A0111" w:rsidRDefault="0034265F" w:rsidP="007A0111">
      <w:pPr>
        <w:numPr>
          <w:ilvl w:val="0"/>
          <w:numId w:val="39"/>
        </w:numPr>
        <w:autoSpaceDE/>
        <w:autoSpaceDN/>
        <w:spacing w:line="360" w:lineRule="auto"/>
        <w:ind w:left="0" w:firstLine="709"/>
        <w:jc w:val="both"/>
        <w:rPr>
          <w:bCs/>
          <w:sz w:val="28"/>
          <w:szCs w:val="28"/>
        </w:rPr>
      </w:pPr>
      <w:r w:rsidRPr="007A0111">
        <w:rPr>
          <w:bCs/>
          <w:sz w:val="28"/>
          <w:szCs w:val="28"/>
        </w:rPr>
        <w:t>этап упадка</w:t>
      </w:r>
    </w:p>
    <w:p w:rsidR="0034265F" w:rsidRPr="007A0111" w:rsidRDefault="0034265F" w:rsidP="007A0111">
      <w:pPr>
        <w:spacing w:line="360" w:lineRule="auto"/>
        <w:ind w:firstLine="709"/>
        <w:jc w:val="both"/>
        <w:rPr>
          <w:bCs/>
          <w:sz w:val="28"/>
          <w:szCs w:val="28"/>
        </w:rPr>
      </w:pPr>
      <w:r w:rsidRPr="007A0111">
        <w:rPr>
          <w:bCs/>
          <w:sz w:val="28"/>
          <w:szCs w:val="28"/>
        </w:rPr>
        <w:t xml:space="preserve">Одна же из задач формирования </w:t>
      </w:r>
      <w:r w:rsidRPr="007A0111">
        <w:rPr>
          <w:bCs/>
          <w:iCs/>
          <w:sz w:val="28"/>
          <w:szCs w:val="28"/>
        </w:rPr>
        <w:t>оптимального ассортимента</w:t>
      </w:r>
      <w:r w:rsidRPr="007A0111">
        <w:rPr>
          <w:bCs/>
          <w:sz w:val="28"/>
          <w:szCs w:val="28"/>
        </w:rPr>
        <w:t xml:space="preserve"> – определение набора товарных групп, наиболее предпочтительных для</w:t>
      </w:r>
      <w:r w:rsidR="007A0111" w:rsidRPr="007A0111">
        <w:rPr>
          <w:bCs/>
          <w:sz w:val="28"/>
          <w:szCs w:val="28"/>
        </w:rPr>
        <w:t xml:space="preserve"> </w:t>
      </w:r>
      <w:r w:rsidRPr="007A0111">
        <w:rPr>
          <w:bCs/>
          <w:sz w:val="28"/>
          <w:szCs w:val="28"/>
        </w:rPr>
        <w:t>успешной работы на рынке. Этот выбор предопределяется</w:t>
      </w:r>
      <w:r w:rsidR="007A0111" w:rsidRPr="007A0111">
        <w:rPr>
          <w:bCs/>
          <w:sz w:val="28"/>
          <w:szCs w:val="28"/>
        </w:rPr>
        <w:t xml:space="preserve"> </w:t>
      </w:r>
      <w:r w:rsidRPr="007A0111">
        <w:rPr>
          <w:bCs/>
          <w:sz w:val="28"/>
          <w:szCs w:val="28"/>
        </w:rPr>
        <w:t>ассортиментной стратегией банка и принципами ассортиментной политики Абаканского отделения</w:t>
      </w:r>
      <w:r w:rsidR="007A0111" w:rsidRPr="007A0111">
        <w:rPr>
          <w:bCs/>
          <w:sz w:val="28"/>
          <w:szCs w:val="28"/>
        </w:rPr>
        <w:t xml:space="preserve"> </w:t>
      </w:r>
      <w:r w:rsidRPr="007A0111">
        <w:rPr>
          <w:bCs/>
          <w:sz w:val="28"/>
          <w:szCs w:val="28"/>
        </w:rPr>
        <w:t>№ 8602. Ими являются:</w:t>
      </w:r>
    </w:p>
    <w:p w:rsidR="0034265F" w:rsidRPr="007A0111" w:rsidRDefault="0034265F" w:rsidP="007A0111">
      <w:pPr>
        <w:numPr>
          <w:ilvl w:val="0"/>
          <w:numId w:val="40"/>
        </w:numPr>
        <w:autoSpaceDE/>
        <w:autoSpaceDN/>
        <w:spacing w:line="360" w:lineRule="auto"/>
        <w:ind w:left="0" w:firstLine="709"/>
        <w:jc w:val="both"/>
        <w:rPr>
          <w:bCs/>
          <w:iCs/>
          <w:sz w:val="28"/>
          <w:szCs w:val="28"/>
        </w:rPr>
      </w:pPr>
      <w:r w:rsidRPr="007A0111">
        <w:rPr>
          <w:bCs/>
          <w:iCs/>
          <w:sz w:val="28"/>
          <w:szCs w:val="28"/>
        </w:rPr>
        <w:t>принцип гибкости</w:t>
      </w:r>
    </w:p>
    <w:p w:rsidR="0034265F" w:rsidRPr="007A0111" w:rsidRDefault="0034265F" w:rsidP="007A0111">
      <w:pPr>
        <w:numPr>
          <w:ilvl w:val="0"/>
          <w:numId w:val="40"/>
        </w:numPr>
        <w:autoSpaceDE/>
        <w:autoSpaceDN/>
        <w:spacing w:line="360" w:lineRule="auto"/>
        <w:ind w:left="0" w:firstLine="709"/>
        <w:jc w:val="both"/>
        <w:rPr>
          <w:bCs/>
          <w:iCs/>
          <w:sz w:val="28"/>
          <w:szCs w:val="28"/>
        </w:rPr>
      </w:pPr>
      <w:r w:rsidRPr="007A0111">
        <w:rPr>
          <w:bCs/>
          <w:iCs/>
          <w:sz w:val="28"/>
          <w:szCs w:val="28"/>
        </w:rPr>
        <w:t>принцип синергизма</w:t>
      </w:r>
    </w:p>
    <w:p w:rsidR="0034265F" w:rsidRPr="007A0111" w:rsidRDefault="0034265F" w:rsidP="007A0111">
      <w:pPr>
        <w:autoSpaceDE/>
        <w:autoSpaceDN/>
        <w:spacing w:line="360" w:lineRule="auto"/>
        <w:ind w:firstLine="709"/>
        <w:jc w:val="both"/>
        <w:rPr>
          <w:bCs/>
          <w:sz w:val="28"/>
          <w:szCs w:val="28"/>
        </w:rPr>
      </w:pPr>
      <w:r w:rsidRPr="007A0111">
        <w:rPr>
          <w:bCs/>
          <w:sz w:val="28"/>
          <w:szCs w:val="28"/>
        </w:rPr>
        <w:t xml:space="preserve">Если же рассматривать </w:t>
      </w:r>
      <w:r w:rsidRPr="007A0111">
        <w:rPr>
          <w:bCs/>
          <w:iCs/>
          <w:sz w:val="28"/>
          <w:szCs w:val="28"/>
        </w:rPr>
        <w:t>Типичный жизненный цикл</w:t>
      </w:r>
      <w:r w:rsidRPr="007A0111">
        <w:rPr>
          <w:bCs/>
          <w:sz w:val="28"/>
          <w:szCs w:val="28"/>
        </w:rPr>
        <w:t xml:space="preserve"> товара, то банковской услуге или продукту подходят как этап роста - период быстрого восприятия товара рынком, быстрого роста продаж и прибылей, так и этап зрелости – замедление продаж связано с уже восприятием ранее той или иной услуги потенциальным потребителем. Прибыли снижаются или повышаются – в связи с затратами</w:t>
      </w:r>
      <w:r w:rsidR="007A0111" w:rsidRPr="007A0111">
        <w:rPr>
          <w:bCs/>
          <w:sz w:val="28"/>
          <w:szCs w:val="28"/>
        </w:rPr>
        <w:t xml:space="preserve"> </w:t>
      </w:r>
      <w:r w:rsidRPr="007A0111">
        <w:rPr>
          <w:bCs/>
          <w:sz w:val="28"/>
          <w:szCs w:val="28"/>
        </w:rPr>
        <w:t>на защиту от конкурентов.</w:t>
      </w:r>
    </w:p>
    <w:p w:rsidR="0034265F" w:rsidRPr="00EB30B8" w:rsidRDefault="0034265F" w:rsidP="007A0111">
      <w:pPr>
        <w:spacing w:line="360" w:lineRule="auto"/>
        <w:ind w:firstLine="709"/>
        <w:jc w:val="both"/>
        <w:rPr>
          <w:bCs/>
          <w:iCs/>
          <w:sz w:val="28"/>
          <w:szCs w:val="28"/>
          <w:u w:val="single"/>
        </w:rPr>
      </w:pPr>
      <w:r w:rsidRPr="00EB30B8">
        <w:rPr>
          <w:bCs/>
          <w:iCs/>
          <w:snapToGrid w:val="0"/>
          <w:sz w:val="28"/>
          <w:szCs w:val="28"/>
          <w:u w:val="single"/>
        </w:rPr>
        <w:t xml:space="preserve">Методы ценообразования </w:t>
      </w:r>
      <w:r w:rsidRPr="00EB30B8">
        <w:rPr>
          <w:bCs/>
          <w:iCs/>
          <w:sz w:val="28"/>
          <w:szCs w:val="28"/>
          <w:u w:val="single"/>
        </w:rPr>
        <w:t>в ОСБ № 8602</w:t>
      </w:r>
    </w:p>
    <w:p w:rsidR="0034265F" w:rsidRPr="007A0111" w:rsidRDefault="0034265F" w:rsidP="007A0111">
      <w:pPr>
        <w:spacing w:line="360" w:lineRule="auto"/>
        <w:ind w:firstLine="709"/>
        <w:jc w:val="both"/>
        <w:rPr>
          <w:bCs/>
          <w:sz w:val="28"/>
          <w:szCs w:val="28"/>
        </w:rPr>
      </w:pPr>
      <w:r w:rsidRPr="007A0111">
        <w:rPr>
          <w:bCs/>
          <w:sz w:val="28"/>
          <w:szCs w:val="28"/>
        </w:rPr>
        <w:t>Достижение долгосрочной прибыли предполагает</w:t>
      </w:r>
      <w:r w:rsidR="007A0111" w:rsidRPr="007A0111">
        <w:rPr>
          <w:bCs/>
          <w:sz w:val="28"/>
          <w:szCs w:val="28"/>
        </w:rPr>
        <w:t xml:space="preserve"> </w:t>
      </w:r>
      <w:r w:rsidRPr="007A0111">
        <w:rPr>
          <w:bCs/>
          <w:sz w:val="28"/>
          <w:szCs w:val="28"/>
        </w:rPr>
        <w:t xml:space="preserve">осуществление </w:t>
      </w:r>
      <w:r w:rsidRPr="007A0111">
        <w:rPr>
          <w:bCs/>
          <w:iCs/>
          <w:sz w:val="28"/>
          <w:szCs w:val="28"/>
        </w:rPr>
        <w:t>ценовой политики</w:t>
      </w:r>
      <w:r w:rsidRPr="007A0111">
        <w:rPr>
          <w:bCs/>
          <w:sz w:val="28"/>
          <w:szCs w:val="28"/>
        </w:rPr>
        <w:t>. В условиях превышения предложения над спросом, характерных для мировых рынков, ценовое воздействие на конкурентоспособность и возможности упрочения положения банка оказывается</w:t>
      </w:r>
      <w:r w:rsidR="007A0111" w:rsidRPr="007A0111">
        <w:rPr>
          <w:bCs/>
          <w:sz w:val="28"/>
          <w:szCs w:val="28"/>
        </w:rPr>
        <w:t xml:space="preserve"> </w:t>
      </w:r>
      <w:r w:rsidRPr="007A0111">
        <w:rPr>
          <w:bCs/>
          <w:sz w:val="28"/>
          <w:szCs w:val="28"/>
        </w:rPr>
        <w:t>ограниченным и затрудненным. На формирование цены оказывает влияние множество факторов: спрос, цены конкурентов, уровень спроса, уровень доходов,</w:t>
      </w:r>
      <w:r w:rsidR="007A0111" w:rsidRPr="007A0111">
        <w:rPr>
          <w:bCs/>
          <w:sz w:val="28"/>
          <w:szCs w:val="28"/>
        </w:rPr>
        <w:t xml:space="preserve"> </w:t>
      </w:r>
      <w:r w:rsidRPr="007A0111">
        <w:rPr>
          <w:bCs/>
          <w:sz w:val="28"/>
          <w:szCs w:val="28"/>
        </w:rPr>
        <w:t xml:space="preserve">стадия ЖЦТ и т.д. – это </w:t>
      </w:r>
      <w:r w:rsidRPr="007A0111">
        <w:rPr>
          <w:bCs/>
          <w:iCs/>
          <w:sz w:val="28"/>
          <w:szCs w:val="28"/>
        </w:rPr>
        <w:t>внешние факторы</w:t>
      </w:r>
      <w:r w:rsidRPr="007A0111">
        <w:rPr>
          <w:bCs/>
          <w:sz w:val="28"/>
          <w:szCs w:val="28"/>
        </w:rPr>
        <w:t xml:space="preserve">. К </w:t>
      </w:r>
      <w:r w:rsidRPr="007A0111">
        <w:rPr>
          <w:bCs/>
          <w:iCs/>
          <w:sz w:val="28"/>
          <w:szCs w:val="28"/>
        </w:rPr>
        <w:t xml:space="preserve">внутренним </w:t>
      </w:r>
      <w:r w:rsidRPr="007A0111">
        <w:rPr>
          <w:bCs/>
          <w:sz w:val="28"/>
          <w:szCs w:val="28"/>
        </w:rPr>
        <w:t>относятся: маркетинговые и ценовые</w:t>
      </w:r>
      <w:r w:rsidR="007A0111" w:rsidRPr="007A0111">
        <w:rPr>
          <w:bCs/>
          <w:sz w:val="28"/>
          <w:szCs w:val="28"/>
        </w:rPr>
        <w:t xml:space="preserve"> </w:t>
      </w:r>
      <w:r w:rsidRPr="007A0111">
        <w:rPr>
          <w:bCs/>
          <w:sz w:val="28"/>
          <w:szCs w:val="28"/>
        </w:rPr>
        <w:t>цели и стратегии банка, его издержки производства и обращения и др.</w:t>
      </w:r>
    </w:p>
    <w:p w:rsidR="0034265F" w:rsidRPr="007A0111" w:rsidRDefault="0034265F" w:rsidP="007A0111">
      <w:pPr>
        <w:spacing w:line="360" w:lineRule="auto"/>
        <w:ind w:firstLine="709"/>
        <w:jc w:val="both"/>
        <w:rPr>
          <w:bCs/>
          <w:iCs/>
          <w:sz w:val="28"/>
          <w:szCs w:val="28"/>
        </w:rPr>
      </w:pPr>
      <w:r w:rsidRPr="007A0111">
        <w:rPr>
          <w:bCs/>
          <w:sz w:val="28"/>
          <w:szCs w:val="28"/>
        </w:rPr>
        <w:t xml:space="preserve">Наиболее применима следующая </w:t>
      </w:r>
      <w:r w:rsidRPr="007A0111">
        <w:rPr>
          <w:bCs/>
          <w:iCs/>
          <w:sz w:val="28"/>
          <w:szCs w:val="28"/>
        </w:rPr>
        <w:t>схема построения</w:t>
      </w:r>
      <w:r w:rsidRPr="007A0111">
        <w:rPr>
          <w:bCs/>
          <w:sz w:val="28"/>
          <w:szCs w:val="28"/>
        </w:rPr>
        <w:t xml:space="preserve"> </w:t>
      </w:r>
      <w:r w:rsidRPr="007A0111">
        <w:rPr>
          <w:bCs/>
          <w:iCs/>
          <w:sz w:val="28"/>
          <w:szCs w:val="28"/>
        </w:rPr>
        <w:t>ценообразования:</w:t>
      </w:r>
    </w:p>
    <w:p w:rsidR="0034265F" w:rsidRPr="007A0111" w:rsidRDefault="0034265F" w:rsidP="007A0111">
      <w:pPr>
        <w:numPr>
          <w:ilvl w:val="0"/>
          <w:numId w:val="41"/>
        </w:numPr>
        <w:autoSpaceDE/>
        <w:autoSpaceDN/>
        <w:spacing w:line="360" w:lineRule="auto"/>
        <w:ind w:left="0" w:firstLine="709"/>
        <w:jc w:val="both"/>
        <w:rPr>
          <w:bCs/>
          <w:sz w:val="28"/>
          <w:szCs w:val="28"/>
        </w:rPr>
      </w:pPr>
      <w:r w:rsidRPr="007A0111">
        <w:rPr>
          <w:bCs/>
          <w:sz w:val="28"/>
          <w:szCs w:val="28"/>
        </w:rPr>
        <w:t>банк определяет цель своего маркетинга (выживаемость, максимизация прибыли, завоевание лидерства)</w:t>
      </w:r>
    </w:p>
    <w:p w:rsidR="0034265F" w:rsidRPr="007A0111" w:rsidRDefault="0034265F" w:rsidP="007A0111">
      <w:pPr>
        <w:numPr>
          <w:ilvl w:val="0"/>
          <w:numId w:val="41"/>
        </w:numPr>
        <w:autoSpaceDE/>
        <w:autoSpaceDN/>
        <w:spacing w:line="360" w:lineRule="auto"/>
        <w:ind w:left="0" w:firstLine="709"/>
        <w:jc w:val="both"/>
        <w:rPr>
          <w:bCs/>
          <w:sz w:val="28"/>
          <w:szCs w:val="28"/>
        </w:rPr>
      </w:pPr>
      <w:r w:rsidRPr="007A0111">
        <w:rPr>
          <w:bCs/>
          <w:sz w:val="28"/>
          <w:szCs w:val="28"/>
        </w:rPr>
        <w:t>банк выводит для себя кривую спроса, которая говорит о вероятных количествах продукта, которые удастся продать на рынке</w:t>
      </w:r>
    </w:p>
    <w:p w:rsidR="0034265F" w:rsidRPr="007A0111" w:rsidRDefault="0034265F" w:rsidP="007A0111">
      <w:pPr>
        <w:numPr>
          <w:ilvl w:val="0"/>
          <w:numId w:val="41"/>
        </w:numPr>
        <w:autoSpaceDE/>
        <w:autoSpaceDN/>
        <w:spacing w:line="360" w:lineRule="auto"/>
        <w:ind w:left="0" w:firstLine="709"/>
        <w:jc w:val="both"/>
        <w:rPr>
          <w:bCs/>
          <w:sz w:val="28"/>
          <w:szCs w:val="28"/>
        </w:rPr>
      </w:pPr>
      <w:r w:rsidRPr="007A0111">
        <w:rPr>
          <w:bCs/>
          <w:sz w:val="28"/>
          <w:szCs w:val="28"/>
        </w:rPr>
        <w:t>банк рассчитывает, как меняется сумма ее издержек при различных</w:t>
      </w:r>
      <w:r w:rsidR="007A0111" w:rsidRPr="007A0111">
        <w:rPr>
          <w:bCs/>
          <w:sz w:val="28"/>
          <w:szCs w:val="28"/>
        </w:rPr>
        <w:t xml:space="preserve"> </w:t>
      </w:r>
      <w:r w:rsidRPr="007A0111">
        <w:rPr>
          <w:bCs/>
          <w:sz w:val="28"/>
          <w:szCs w:val="28"/>
        </w:rPr>
        <w:t>уровнях предложения услуг</w:t>
      </w:r>
    </w:p>
    <w:p w:rsidR="0034265F" w:rsidRPr="007A0111" w:rsidRDefault="0034265F" w:rsidP="007A0111">
      <w:pPr>
        <w:numPr>
          <w:ilvl w:val="0"/>
          <w:numId w:val="41"/>
        </w:numPr>
        <w:autoSpaceDE/>
        <w:autoSpaceDN/>
        <w:spacing w:line="360" w:lineRule="auto"/>
        <w:ind w:left="0" w:firstLine="709"/>
        <w:jc w:val="both"/>
        <w:rPr>
          <w:bCs/>
          <w:sz w:val="28"/>
          <w:szCs w:val="28"/>
        </w:rPr>
      </w:pPr>
      <w:r w:rsidRPr="007A0111">
        <w:rPr>
          <w:bCs/>
          <w:sz w:val="28"/>
          <w:szCs w:val="28"/>
        </w:rPr>
        <w:t>банк изучает цены конкурентов</w:t>
      </w:r>
    </w:p>
    <w:p w:rsidR="0034265F" w:rsidRPr="007A0111" w:rsidRDefault="0034265F" w:rsidP="007A0111">
      <w:pPr>
        <w:numPr>
          <w:ilvl w:val="0"/>
          <w:numId w:val="41"/>
        </w:numPr>
        <w:autoSpaceDE/>
        <w:autoSpaceDN/>
        <w:spacing w:line="360" w:lineRule="auto"/>
        <w:ind w:left="0" w:firstLine="709"/>
        <w:jc w:val="both"/>
        <w:rPr>
          <w:bCs/>
          <w:sz w:val="28"/>
          <w:szCs w:val="28"/>
        </w:rPr>
      </w:pPr>
      <w:r w:rsidRPr="007A0111">
        <w:rPr>
          <w:bCs/>
          <w:sz w:val="28"/>
          <w:szCs w:val="28"/>
        </w:rPr>
        <w:t>банк выбирает для себя предпочтительный метод ценообразования</w:t>
      </w:r>
    </w:p>
    <w:p w:rsidR="0034265F" w:rsidRPr="007A0111" w:rsidRDefault="0034265F" w:rsidP="007A0111">
      <w:pPr>
        <w:numPr>
          <w:ilvl w:val="0"/>
          <w:numId w:val="41"/>
        </w:numPr>
        <w:autoSpaceDE/>
        <w:autoSpaceDN/>
        <w:spacing w:line="360" w:lineRule="auto"/>
        <w:ind w:left="0" w:firstLine="709"/>
        <w:jc w:val="both"/>
        <w:rPr>
          <w:bCs/>
          <w:sz w:val="28"/>
          <w:szCs w:val="28"/>
        </w:rPr>
      </w:pPr>
      <w:r w:rsidRPr="007A0111">
        <w:rPr>
          <w:bCs/>
          <w:sz w:val="28"/>
          <w:szCs w:val="28"/>
        </w:rPr>
        <w:t xml:space="preserve">банк устанавливает окончательную цену на банковский товар </w:t>
      </w:r>
    </w:p>
    <w:p w:rsidR="0034265F" w:rsidRPr="007A0111" w:rsidRDefault="0034265F" w:rsidP="007A0111">
      <w:pPr>
        <w:spacing w:line="360" w:lineRule="auto"/>
        <w:ind w:firstLine="709"/>
        <w:jc w:val="both"/>
        <w:rPr>
          <w:bCs/>
          <w:sz w:val="28"/>
          <w:szCs w:val="28"/>
        </w:rPr>
      </w:pPr>
      <w:r w:rsidRPr="007A0111">
        <w:rPr>
          <w:bCs/>
          <w:sz w:val="28"/>
          <w:szCs w:val="28"/>
        </w:rPr>
        <w:t>Но банк не всегда в состоянии проработать варианты своих действий</w:t>
      </w:r>
      <w:r w:rsidR="007A0111" w:rsidRPr="007A0111">
        <w:rPr>
          <w:bCs/>
          <w:sz w:val="28"/>
          <w:szCs w:val="28"/>
        </w:rPr>
        <w:t xml:space="preserve"> </w:t>
      </w:r>
      <w:r w:rsidRPr="007A0111">
        <w:rPr>
          <w:bCs/>
          <w:sz w:val="28"/>
          <w:szCs w:val="28"/>
        </w:rPr>
        <w:t>непосредственно</w:t>
      </w:r>
      <w:r w:rsidR="007A0111" w:rsidRPr="007A0111">
        <w:rPr>
          <w:bCs/>
          <w:sz w:val="28"/>
          <w:szCs w:val="28"/>
        </w:rPr>
        <w:t xml:space="preserve"> </w:t>
      </w:r>
      <w:r w:rsidRPr="007A0111">
        <w:rPr>
          <w:bCs/>
          <w:sz w:val="28"/>
          <w:szCs w:val="28"/>
        </w:rPr>
        <w:t>в момент изменения цен. Единственный способ сократить срок ответной реакции со своей стороны – предвидеть возможные ценовые маневры.</w:t>
      </w:r>
    </w:p>
    <w:p w:rsidR="0034265F" w:rsidRPr="00EB30B8" w:rsidRDefault="0034265F" w:rsidP="007A0111">
      <w:pPr>
        <w:spacing w:line="360" w:lineRule="auto"/>
        <w:ind w:firstLine="709"/>
        <w:jc w:val="both"/>
        <w:rPr>
          <w:bCs/>
          <w:iCs/>
          <w:sz w:val="28"/>
          <w:szCs w:val="28"/>
          <w:u w:val="single"/>
        </w:rPr>
      </w:pPr>
      <w:r w:rsidRPr="00EB30B8">
        <w:rPr>
          <w:bCs/>
          <w:iCs/>
          <w:snapToGrid w:val="0"/>
          <w:sz w:val="28"/>
          <w:szCs w:val="28"/>
          <w:u w:val="single"/>
        </w:rPr>
        <w:t xml:space="preserve">Сбытовая политика </w:t>
      </w:r>
      <w:r w:rsidRPr="00EB30B8">
        <w:rPr>
          <w:bCs/>
          <w:iCs/>
          <w:sz w:val="28"/>
          <w:szCs w:val="28"/>
          <w:u w:val="single"/>
        </w:rPr>
        <w:t>в ОСБ № 8602</w:t>
      </w:r>
    </w:p>
    <w:p w:rsidR="0034265F" w:rsidRPr="007A0111" w:rsidRDefault="0034265F" w:rsidP="007A0111">
      <w:pPr>
        <w:spacing w:line="360" w:lineRule="auto"/>
        <w:ind w:firstLine="709"/>
        <w:jc w:val="both"/>
        <w:rPr>
          <w:bCs/>
          <w:sz w:val="28"/>
          <w:szCs w:val="28"/>
        </w:rPr>
      </w:pPr>
      <w:r w:rsidRPr="007A0111">
        <w:rPr>
          <w:bCs/>
          <w:sz w:val="28"/>
          <w:szCs w:val="28"/>
        </w:rPr>
        <w:t xml:space="preserve">Важный инструмент маркетинга – </w:t>
      </w:r>
      <w:r w:rsidRPr="007A0111">
        <w:rPr>
          <w:bCs/>
          <w:iCs/>
          <w:sz w:val="28"/>
          <w:szCs w:val="28"/>
        </w:rPr>
        <w:t>определение оптимального</w:t>
      </w:r>
      <w:r w:rsidRPr="007A0111">
        <w:rPr>
          <w:bCs/>
          <w:sz w:val="28"/>
          <w:szCs w:val="28"/>
        </w:rPr>
        <w:t xml:space="preserve"> </w:t>
      </w:r>
      <w:r w:rsidRPr="007A0111">
        <w:rPr>
          <w:bCs/>
          <w:iCs/>
          <w:sz w:val="28"/>
          <w:szCs w:val="28"/>
        </w:rPr>
        <w:t>места продажи</w:t>
      </w:r>
      <w:r w:rsidRPr="007A0111">
        <w:rPr>
          <w:bCs/>
          <w:sz w:val="28"/>
          <w:szCs w:val="28"/>
        </w:rPr>
        <w:t xml:space="preserve"> услуги или банковского продукта и предложение его потребителю наилучшим образом. </w:t>
      </w:r>
      <w:r w:rsidRPr="007A0111">
        <w:rPr>
          <w:bCs/>
          <w:iCs/>
          <w:sz w:val="28"/>
          <w:szCs w:val="28"/>
        </w:rPr>
        <w:t>Товародвижение</w:t>
      </w:r>
      <w:r w:rsidRPr="007A0111">
        <w:rPr>
          <w:bCs/>
          <w:sz w:val="28"/>
          <w:szCs w:val="28"/>
        </w:rPr>
        <w:t xml:space="preserve"> – перемещение товаров</w:t>
      </w:r>
      <w:r w:rsidR="007A0111" w:rsidRPr="007A0111">
        <w:rPr>
          <w:bCs/>
          <w:sz w:val="28"/>
          <w:szCs w:val="28"/>
        </w:rPr>
        <w:t xml:space="preserve"> </w:t>
      </w:r>
      <w:r w:rsidRPr="007A0111">
        <w:rPr>
          <w:bCs/>
          <w:sz w:val="28"/>
          <w:szCs w:val="28"/>
        </w:rPr>
        <w:t>в экономическом и физическом пространстве, т.е. процесс движения товара от производителя к потребителю. Политика организации товаров товародвижения занимает существенное место в системе комплекса маркетинга. Результативность оптимального построения каналов товародвижения считается более эффективными, чем, например ценовая политика.</w:t>
      </w:r>
    </w:p>
    <w:p w:rsidR="0034265F" w:rsidRPr="007A0111" w:rsidRDefault="007A0111" w:rsidP="007A0111">
      <w:pPr>
        <w:spacing w:line="360" w:lineRule="auto"/>
        <w:ind w:firstLine="709"/>
        <w:jc w:val="both"/>
        <w:rPr>
          <w:bCs/>
          <w:sz w:val="28"/>
          <w:szCs w:val="28"/>
        </w:rPr>
      </w:pPr>
      <w:r w:rsidRPr="007A0111">
        <w:rPr>
          <w:bCs/>
          <w:iCs/>
          <w:sz w:val="28"/>
          <w:szCs w:val="28"/>
        </w:rPr>
        <w:t xml:space="preserve"> </w:t>
      </w:r>
      <w:r w:rsidR="0034265F" w:rsidRPr="007A0111">
        <w:rPr>
          <w:bCs/>
          <w:iCs/>
          <w:sz w:val="28"/>
          <w:szCs w:val="28"/>
        </w:rPr>
        <w:t>Каналы товародвижения.</w:t>
      </w:r>
      <w:r w:rsidR="0034265F" w:rsidRPr="007A0111">
        <w:rPr>
          <w:bCs/>
          <w:sz w:val="28"/>
          <w:szCs w:val="28"/>
        </w:rPr>
        <w:t xml:space="preserve"> Каналы распределения характеризуются следующим уровнем:</w:t>
      </w:r>
    </w:p>
    <w:p w:rsidR="0034265F" w:rsidRPr="007A0111" w:rsidRDefault="0034265F" w:rsidP="007A0111">
      <w:pPr>
        <w:numPr>
          <w:ilvl w:val="0"/>
          <w:numId w:val="42"/>
        </w:numPr>
        <w:autoSpaceDE/>
        <w:autoSpaceDN/>
        <w:spacing w:line="360" w:lineRule="auto"/>
        <w:ind w:left="0" w:firstLine="709"/>
        <w:jc w:val="both"/>
        <w:rPr>
          <w:bCs/>
          <w:sz w:val="28"/>
          <w:szCs w:val="28"/>
        </w:rPr>
      </w:pPr>
      <w:r w:rsidRPr="007A0111">
        <w:rPr>
          <w:bCs/>
          <w:sz w:val="28"/>
          <w:szCs w:val="28"/>
        </w:rPr>
        <w:t>канал прямого маркетинга (канал нулевого уровня) – услуга или банковский продукт непосредственно с банка или структурных подразделений поступает потребителю</w:t>
      </w:r>
    </w:p>
    <w:p w:rsidR="0034265F" w:rsidRPr="007A0111" w:rsidRDefault="0034265F" w:rsidP="007A0111">
      <w:pPr>
        <w:spacing w:line="360" w:lineRule="auto"/>
        <w:ind w:firstLine="709"/>
        <w:jc w:val="both"/>
        <w:rPr>
          <w:bCs/>
          <w:iCs/>
          <w:sz w:val="28"/>
          <w:szCs w:val="28"/>
        </w:rPr>
      </w:pPr>
      <w:r w:rsidRPr="007A0111">
        <w:rPr>
          <w:bCs/>
          <w:iCs/>
          <w:sz w:val="28"/>
          <w:szCs w:val="28"/>
        </w:rPr>
        <w:t>Тип классификации КТД:</w:t>
      </w:r>
    </w:p>
    <w:p w:rsidR="0034265F" w:rsidRPr="007A0111" w:rsidRDefault="0034265F" w:rsidP="007A0111">
      <w:pPr>
        <w:numPr>
          <w:ilvl w:val="0"/>
          <w:numId w:val="43"/>
        </w:numPr>
        <w:autoSpaceDE/>
        <w:autoSpaceDN/>
        <w:spacing w:line="360" w:lineRule="auto"/>
        <w:ind w:left="0" w:firstLine="709"/>
        <w:jc w:val="both"/>
        <w:rPr>
          <w:bCs/>
          <w:iCs/>
          <w:sz w:val="28"/>
          <w:szCs w:val="28"/>
        </w:rPr>
      </w:pPr>
      <w:r w:rsidRPr="007A0111">
        <w:rPr>
          <w:bCs/>
          <w:sz w:val="28"/>
          <w:szCs w:val="28"/>
        </w:rPr>
        <w:t>сочетание прямых и косвенных каналов товародвижения</w:t>
      </w:r>
    </w:p>
    <w:p w:rsidR="0034265F" w:rsidRPr="007A0111" w:rsidRDefault="0034265F" w:rsidP="007A0111">
      <w:pPr>
        <w:spacing w:line="360" w:lineRule="auto"/>
        <w:ind w:firstLine="709"/>
        <w:jc w:val="both"/>
        <w:rPr>
          <w:bCs/>
          <w:sz w:val="28"/>
          <w:szCs w:val="28"/>
        </w:rPr>
      </w:pPr>
      <w:r w:rsidRPr="007A0111">
        <w:rPr>
          <w:bCs/>
          <w:sz w:val="28"/>
          <w:szCs w:val="28"/>
        </w:rPr>
        <w:t xml:space="preserve">Мероприятия по </w:t>
      </w:r>
      <w:r w:rsidRPr="007A0111">
        <w:rPr>
          <w:bCs/>
          <w:iCs/>
          <w:sz w:val="28"/>
          <w:szCs w:val="28"/>
        </w:rPr>
        <w:t xml:space="preserve">стимулированию сбыта </w:t>
      </w:r>
      <w:r w:rsidRPr="007A0111">
        <w:rPr>
          <w:bCs/>
          <w:sz w:val="28"/>
          <w:szCs w:val="28"/>
        </w:rPr>
        <w:t>содействуют</w:t>
      </w:r>
      <w:r w:rsidR="007A0111" w:rsidRPr="007A0111">
        <w:rPr>
          <w:bCs/>
          <w:sz w:val="28"/>
          <w:szCs w:val="28"/>
        </w:rPr>
        <w:t xml:space="preserve"> </w:t>
      </w:r>
      <w:r w:rsidRPr="007A0111">
        <w:rPr>
          <w:bCs/>
          <w:sz w:val="28"/>
          <w:szCs w:val="28"/>
        </w:rPr>
        <w:t>расширению продажи товаров, уже не считающихся новинками. Задача – побудить к повторным</w:t>
      </w:r>
      <w:r w:rsidR="007A0111" w:rsidRPr="007A0111">
        <w:rPr>
          <w:bCs/>
          <w:sz w:val="28"/>
          <w:szCs w:val="28"/>
        </w:rPr>
        <w:t xml:space="preserve"> </w:t>
      </w:r>
      <w:r w:rsidRPr="007A0111">
        <w:rPr>
          <w:bCs/>
          <w:sz w:val="28"/>
          <w:szCs w:val="28"/>
        </w:rPr>
        <w:t>покупкам, а также в соответствии с жизненным циклом товара на рынке.</w:t>
      </w:r>
      <w:r w:rsidR="007A0111" w:rsidRPr="007A0111">
        <w:rPr>
          <w:bCs/>
          <w:sz w:val="28"/>
          <w:szCs w:val="28"/>
        </w:rPr>
        <w:t xml:space="preserve"> </w:t>
      </w:r>
    </w:p>
    <w:p w:rsidR="0034265F" w:rsidRPr="007A0111" w:rsidRDefault="0034265F" w:rsidP="007A0111">
      <w:pPr>
        <w:spacing w:line="360" w:lineRule="auto"/>
        <w:ind w:firstLine="709"/>
        <w:jc w:val="both"/>
        <w:rPr>
          <w:bCs/>
          <w:iCs/>
          <w:sz w:val="28"/>
          <w:szCs w:val="28"/>
        </w:rPr>
      </w:pPr>
      <w:r w:rsidRPr="007A0111">
        <w:rPr>
          <w:bCs/>
          <w:iCs/>
          <w:sz w:val="28"/>
          <w:szCs w:val="28"/>
        </w:rPr>
        <w:t>Система сбыта:</w:t>
      </w:r>
    </w:p>
    <w:p w:rsidR="0034265F" w:rsidRPr="007A0111" w:rsidRDefault="0034265F" w:rsidP="007A0111">
      <w:pPr>
        <w:numPr>
          <w:ilvl w:val="0"/>
          <w:numId w:val="43"/>
        </w:numPr>
        <w:spacing w:line="360" w:lineRule="auto"/>
        <w:ind w:left="0" w:firstLine="709"/>
        <w:jc w:val="both"/>
        <w:rPr>
          <w:bCs/>
          <w:iCs/>
          <w:sz w:val="28"/>
          <w:szCs w:val="28"/>
        </w:rPr>
      </w:pPr>
      <w:r w:rsidRPr="007A0111">
        <w:rPr>
          <w:bCs/>
          <w:sz w:val="28"/>
          <w:szCs w:val="28"/>
        </w:rPr>
        <w:t>традиционная</w:t>
      </w:r>
    </w:p>
    <w:p w:rsidR="0034265F" w:rsidRPr="007A0111" w:rsidRDefault="0034265F" w:rsidP="007A0111">
      <w:pPr>
        <w:spacing w:line="360" w:lineRule="auto"/>
        <w:ind w:firstLine="709"/>
        <w:jc w:val="both"/>
        <w:rPr>
          <w:bCs/>
          <w:iCs/>
          <w:sz w:val="28"/>
          <w:szCs w:val="28"/>
        </w:rPr>
      </w:pPr>
      <w:r w:rsidRPr="007A0111">
        <w:rPr>
          <w:bCs/>
          <w:iCs/>
          <w:sz w:val="28"/>
          <w:szCs w:val="28"/>
        </w:rPr>
        <w:t>Интенсивность сбыта:</w:t>
      </w:r>
    </w:p>
    <w:p w:rsidR="0034265F" w:rsidRPr="007A0111" w:rsidRDefault="0034265F" w:rsidP="007A0111">
      <w:pPr>
        <w:numPr>
          <w:ilvl w:val="0"/>
          <w:numId w:val="43"/>
        </w:numPr>
        <w:spacing w:line="360" w:lineRule="auto"/>
        <w:ind w:left="0" w:firstLine="709"/>
        <w:jc w:val="both"/>
        <w:rPr>
          <w:bCs/>
          <w:sz w:val="28"/>
          <w:szCs w:val="28"/>
        </w:rPr>
      </w:pPr>
      <w:r w:rsidRPr="007A0111">
        <w:rPr>
          <w:bCs/>
          <w:sz w:val="28"/>
          <w:szCs w:val="28"/>
        </w:rPr>
        <w:t>интенсивный</w:t>
      </w:r>
    </w:p>
    <w:p w:rsidR="0034265F" w:rsidRPr="007A0111" w:rsidRDefault="0034265F" w:rsidP="007A0111">
      <w:pPr>
        <w:spacing w:line="360" w:lineRule="auto"/>
        <w:ind w:firstLine="709"/>
        <w:jc w:val="both"/>
        <w:rPr>
          <w:bCs/>
          <w:iCs/>
          <w:sz w:val="28"/>
          <w:szCs w:val="28"/>
        </w:rPr>
      </w:pPr>
      <w:r w:rsidRPr="007A0111">
        <w:rPr>
          <w:bCs/>
          <w:iCs/>
          <w:snapToGrid w:val="0"/>
          <w:sz w:val="28"/>
          <w:szCs w:val="28"/>
        </w:rPr>
        <w:t xml:space="preserve">Коммуникационная политика </w:t>
      </w:r>
      <w:r w:rsidRPr="007A0111">
        <w:rPr>
          <w:bCs/>
          <w:iCs/>
          <w:sz w:val="28"/>
          <w:szCs w:val="28"/>
        </w:rPr>
        <w:t>в ОСБ № 8602</w:t>
      </w:r>
    </w:p>
    <w:p w:rsidR="0034265F" w:rsidRPr="007A0111" w:rsidRDefault="0034265F" w:rsidP="007A0111">
      <w:pPr>
        <w:spacing w:line="360" w:lineRule="auto"/>
        <w:ind w:firstLine="709"/>
        <w:jc w:val="both"/>
        <w:rPr>
          <w:bCs/>
          <w:sz w:val="28"/>
          <w:szCs w:val="28"/>
        </w:rPr>
      </w:pPr>
      <w:r w:rsidRPr="007A0111">
        <w:rPr>
          <w:bCs/>
          <w:sz w:val="28"/>
          <w:szCs w:val="28"/>
        </w:rPr>
        <w:tab/>
      </w:r>
      <w:r w:rsidRPr="007A0111">
        <w:rPr>
          <w:bCs/>
          <w:iCs/>
          <w:sz w:val="28"/>
          <w:szCs w:val="28"/>
        </w:rPr>
        <w:t xml:space="preserve">Целью </w:t>
      </w:r>
      <w:r w:rsidRPr="007A0111">
        <w:rPr>
          <w:bCs/>
          <w:sz w:val="28"/>
          <w:szCs w:val="28"/>
        </w:rPr>
        <w:t>коммуникационной политики в банке, в первую очередь, является продвижение услуги на рынок. Основными ее элементами являются: реклама, связи с общественностью, средства стимулирования сбыта, персональные продажи.</w:t>
      </w:r>
    </w:p>
    <w:p w:rsidR="0034265F" w:rsidRPr="007A0111" w:rsidRDefault="0034265F" w:rsidP="007A0111">
      <w:pPr>
        <w:spacing w:line="360" w:lineRule="auto"/>
        <w:ind w:firstLine="709"/>
        <w:jc w:val="both"/>
        <w:rPr>
          <w:bCs/>
          <w:sz w:val="28"/>
          <w:szCs w:val="28"/>
        </w:rPr>
      </w:pPr>
      <w:r w:rsidRPr="007A0111">
        <w:rPr>
          <w:bCs/>
          <w:iCs/>
          <w:sz w:val="28"/>
          <w:szCs w:val="28"/>
        </w:rPr>
        <w:t>Реклама.</w:t>
      </w:r>
      <w:r w:rsidRPr="007A0111">
        <w:rPr>
          <w:bCs/>
          <w:sz w:val="28"/>
          <w:szCs w:val="28"/>
        </w:rPr>
        <w:t xml:space="preserve"> Размещаемая реклама реально влияет на увеличение прибыли родного банка. Это - платная форма представления идей, товаров. Ее виды:</w:t>
      </w:r>
    </w:p>
    <w:p w:rsidR="0034265F" w:rsidRPr="007A0111" w:rsidRDefault="0034265F" w:rsidP="007A0111">
      <w:pPr>
        <w:numPr>
          <w:ilvl w:val="0"/>
          <w:numId w:val="44"/>
        </w:numPr>
        <w:autoSpaceDE/>
        <w:autoSpaceDN/>
        <w:spacing w:line="360" w:lineRule="auto"/>
        <w:ind w:left="0" w:firstLine="709"/>
        <w:jc w:val="both"/>
        <w:rPr>
          <w:bCs/>
          <w:sz w:val="28"/>
          <w:szCs w:val="28"/>
        </w:rPr>
      </w:pPr>
      <w:r w:rsidRPr="007A0111">
        <w:rPr>
          <w:bCs/>
          <w:sz w:val="28"/>
          <w:szCs w:val="28"/>
        </w:rPr>
        <w:t>фирменная реклама (реклама достоинств)</w:t>
      </w:r>
    </w:p>
    <w:p w:rsidR="0034265F" w:rsidRPr="007A0111" w:rsidRDefault="0034265F" w:rsidP="007A0111">
      <w:pPr>
        <w:numPr>
          <w:ilvl w:val="0"/>
          <w:numId w:val="44"/>
        </w:numPr>
        <w:autoSpaceDE/>
        <w:autoSpaceDN/>
        <w:spacing w:line="360" w:lineRule="auto"/>
        <w:ind w:left="0" w:firstLine="709"/>
        <w:jc w:val="both"/>
        <w:rPr>
          <w:bCs/>
          <w:sz w:val="28"/>
          <w:szCs w:val="28"/>
        </w:rPr>
      </w:pPr>
      <w:r w:rsidRPr="007A0111">
        <w:rPr>
          <w:bCs/>
          <w:sz w:val="28"/>
          <w:szCs w:val="28"/>
        </w:rPr>
        <w:t>товарная реклама (информирует о достоинствах товара)</w:t>
      </w:r>
    </w:p>
    <w:p w:rsidR="0034265F" w:rsidRPr="007A0111" w:rsidRDefault="0034265F" w:rsidP="007A0111">
      <w:pPr>
        <w:spacing w:line="360" w:lineRule="auto"/>
        <w:ind w:firstLine="709"/>
        <w:jc w:val="both"/>
        <w:rPr>
          <w:bCs/>
          <w:iCs/>
          <w:sz w:val="28"/>
          <w:szCs w:val="28"/>
        </w:rPr>
      </w:pPr>
      <w:r w:rsidRPr="007A0111">
        <w:rPr>
          <w:bCs/>
          <w:iCs/>
          <w:sz w:val="28"/>
          <w:szCs w:val="28"/>
        </w:rPr>
        <w:t>Каналы распространения:</w:t>
      </w:r>
    </w:p>
    <w:p w:rsidR="0034265F" w:rsidRPr="007A0111" w:rsidRDefault="0034265F" w:rsidP="007A0111">
      <w:pPr>
        <w:numPr>
          <w:ilvl w:val="0"/>
          <w:numId w:val="45"/>
        </w:numPr>
        <w:autoSpaceDE/>
        <w:autoSpaceDN/>
        <w:spacing w:line="360" w:lineRule="auto"/>
        <w:ind w:left="0" w:firstLine="709"/>
        <w:jc w:val="both"/>
        <w:rPr>
          <w:bCs/>
          <w:iCs/>
          <w:sz w:val="28"/>
          <w:szCs w:val="28"/>
        </w:rPr>
      </w:pPr>
      <w:r w:rsidRPr="007A0111">
        <w:rPr>
          <w:bCs/>
          <w:sz w:val="28"/>
          <w:szCs w:val="28"/>
        </w:rPr>
        <w:t>прямые личные каналы</w:t>
      </w:r>
    </w:p>
    <w:p w:rsidR="0034265F" w:rsidRPr="007A0111" w:rsidRDefault="0034265F" w:rsidP="007A0111">
      <w:pPr>
        <w:numPr>
          <w:ilvl w:val="0"/>
          <w:numId w:val="45"/>
        </w:numPr>
        <w:autoSpaceDE/>
        <w:autoSpaceDN/>
        <w:spacing w:line="360" w:lineRule="auto"/>
        <w:ind w:left="0" w:firstLine="709"/>
        <w:jc w:val="both"/>
        <w:rPr>
          <w:bCs/>
          <w:iCs/>
          <w:sz w:val="28"/>
          <w:szCs w:val="28"/>
        </w:rPr>
      </w:pPr>
      <w:r w:rsidRPr="007A0111">
        <w:rPr>
          <w:bCs/>
          <w:sz w:val="28"/>
          <w:szCs w:val="28"/>
        </w:rPr>
        <w:t>безличные средства массовой рекламы</w:t>
      </w:r>
    </w:p>
    <w:p w:rsidR="0034265F" w:rsidRPr="007A0111" w:rsidRDefault="0034265F" w:rsidP="007A0111">
      <w:pPr>
        <w:spacing w:line="360" w:lineRule="auto"/>
        <w:ind w:firstLine="709"/>
        <w:jc w:val="both"/>
        <w:rPr>
          <w:bCs/>
          <w:sz w:val="28"/>
          <w:szCs w:val="28"/>
        </w:rPr>
      </w:pPr>
      <w:r w:rsidRPr="007A0111">
        <w:rPr>
          <w:bCs/>
          <w:sz w:val="28"/>
          <w:szCs w:val="28"/>
        </w:rPr>
        <w:t>Немаловажную роль</w:t>
      </w:r>
      <w:r w:rsidR="007A0111" w:rsidRPr="007A0111">
        <w:rPr>
          <w:bCs/>
          <w:sz w:val="28"/>
          <w:szCs w:val="28"/>
        </w:rPr>
        <w:t xml:space="preserve"> </w:t>
      </w:r>
      <w:r w:rsidRPr="007A0111">
        <w:rPr>
          <w:bCs/>
          <w:sz w:val="28"/>
          <w:szCs w:val="28"/>
        </w:rPr>
        <w:t xml:space="preserve">играет правильное </w:t>
      </w:r>
      <w:r w:rsidRPr="007A0111">
        <w:rPr>
          <w:bCs/>
          <w:iCs/>
          <w:sz w:val="28"/>
          <w:szCs w:val="28"/>
        </w:rPr>
        <w:t>планирование рекламной кампании</w:t>
      </w:r>
      <w:r w:rsidRPr="007A0111">
        <w:rPr>
          <w:bCs/>
          <w:sz w:val="28"/>
          <w:szCs w:val="28"/>
        </w:rPr>
        <w:t>, с целью повышения информированности покупателя о товаре, о его характеристиках. Для этого необходимо:</w:t>
      </w:r>
    </w:p>
    <w:p w:rsidR="0034265F" w:rsidRPr="007A0111" w:rsidRDefault="0034265F" w:rsidP="007A0111">
      <w:pPr>
        <w:numPr>
          <w:ilvl w:val="0"/>
          <w:numId w:val="46"/>
        </w:numPr>
        <w:tabs>
          <w:tab w:val="clear" w:pos="1428"/>
          <w:tab w:val="num" w:pos="720"/>
        </w:tabs>
        <w:autoSpaceDE/>
        <w:autoSpaceDN/>
        <w:spacing w:line="360" w:lineRule="auto"/>
        <w:ind w:left="0" w:firstLine="709"/>
        <w:jc w:val="both"/>
        <w:rPr>
          <w:bCs/>
          <w:iCs/>
          <w:sz w:val="28"/>
          <w:szCs w:val="28"/>
        </w:rPr>
      </w:pPr>
      <w:r w:rsidRPr="007A0111">
        <w:rPr>
          <w:bCs/>
          <w:sz w:val="28"/>
          <w:szCs w:val="28"/>
        </w:rPr>
        <w:t>определить объект рекламы</w:t>
      </w:r>
    </w:p>
    <w:p w:rsidR="0034265F" w:rsidRPr="007A0111" w:rsidRDefault="0034265F" w:rsidP="007A0111">
      <w:pPr>
        <w:numPr>
          <w:ilvl w:val="0"/>
          <w:numId w:val="46"/>
        </w:numPr>
        <w:tabs>
          <w:tab w:val="clear" w:pos="1428"/>
          <w:tab w:val="num" w:pos="720"/>
        </w:tabs>
        <w:autoSpaceDE/>
        <w:autoSpaceDN/>
        <w:spacing w:line="360" w:lineRule="auto"/>
        <w:ind w:left="0" w:firstLine="709"/>
        <w:jc w:val="both"/>
        <w:rPr>
          <w:bCs/>
          <w:iCs/>
          <w:sz w:val="28"/>
          <w:szCs w:val="28"/>
        </w:rPr>
      </w:pPr>
      <w:r w:rsidRPr="007A0111">
        <w:rPr>
          <w:bCs/>
          <w:sz w:val="28"/>
          <w:szCs w:val="28"/>
        </w:rPr>
        <w:t>выбрать субъект рекламы</w:t>
      </w:r>
    </w:p>
    <w:p w:rsidR="0034265F" w:rsidRPr="007A0111" w:rsidRDefault="0034265F" w:rsidP="007A0111">
      <w:pPr>
        <w:numPr>
          <w:ilvl w:val="0"/>
          <w:numId w:val="46"/>
        </w:numPr>
        <w:tabs>
          <w:tab w:val="clear" w:pos="1428"/>
          <w:tab w:val="num" w:pos="720"/>
        </w:tabs>
        <w:autoSpaceDE/>
        <w:autoSpaceDN/>
        <w:spacing w:line="360" w:lineRule="auto"/>
        <w:ind w:left="0" w:firstLine="709"/>
        <w:jc w:val="both"/>
        <w:rPr>
          <w:bCs/>
          <w:iCs/>
          <w:sz w:val="28"/>
          <w:szCs w:val="28"/>
        </w:rPr>
      </w:pPr>
      <w:r w:rsidRPr="007A0111">
        <w:rPr>
          <w:bCs/>
          <w:sz w:val="28"/>
          <w:szCs w:val="28"/>
        </w:rPr>
        <w:t>установить адресат рекламы</w:t>
      </w:r>
    </w:p>
    <w:p w:rsidR="0034265F" w:rsidRPr="007A0111" w:rsidRDefault="0034265F" w:rsidP="007A0111">
      <w:pPr>
        <w:numPr>
          <w:ilvl w:val="0"/>
          <w:numId w:val="46"/>
        </w:numPr>
        <w:tabs>
          <w:tab w:val="clear" w:pos="1428"/>
          <w:tab w:val="num" w:pos="720"/>
        </w:tabs>
        <w:autoSpaceDE/>
        <w:autoSpaceDN/>
        <w:spacing w:line="360" w:lineRule="auto"/>
        <w:ind w:left="0" w:firstLine="709"/>
        <w:jc w:val="both"/>
        <w:rPr>
          <w:bCs/>
          <w:iCs/>
          <w:sz w:val="28"/>
          <w:szCs w:val="28"/>
        </w:rPr>
      </w:pPr>
      <w:r w:rsidRPr="007A0111">
        <w:rPr>
          <w:bCs/>
          <w:sz w:val="28"/>
          <w:szCs w:val="28"/>
        </w:rPr>
        <w:t>определить мотив рекламы</w:t>
      </w:r>
    </w:p>
    <w:p w:rsidR="0034265F" w:rsidRPr="007A0111" w:rsidRDefault="0034265F" w:rsidP="007A0111">
      <w:pPr>
        <w:numPr>
          <w:ilvl w:val="0"/>
          <w:numId w:val="46"/>
        </w:numPr>
        <w:tabs>
          <w:tab w:val="clear" w:pos="1428"/>
          <w:tab w:val="num" w:pos="720"/>
        </w:tabs>
        <w:autoSpaceDE/>
        <w:autoSpaceDN/>
        <w:spacing w:line="360" w:lineRule="auto"/>
        <w:ind w:left="0" w:firstLine="709"/>
        <w:jc w:val="both"/>
        <w:rPr>
          <w:bCs/>
          <w:iCs/>
          <w:sz w:val="28"/>
          <w:szCs w:val="28"/>
        </w:rPr>
      </w:pPr>
      <w:r w:rsidRPr="007A0111">
        <w:rPr>
          <w:bCs/>
          <w:sz w:val="28"/>
          <w:szCs w:val="28"/>
        </w:rPr>
        <w:t>выбрать вид СМИ</w:t>
      </w:r>
    </w:p>
    <w:p w:rsidR="0034265F" w:rsidRPr="007A0111" w:rsidRDefault="0034265F" w:rsidP="007A0111">
      <w:pPr>
        <w:numPr>
          <w:ilvl w:val="0"/>
          <w:numId w:val="46"/>
        </w:numPr>
        <w:tabs>
          <w:tab w:val="clear" w:pos="1428"/>
          <w:tab w:val="num" w:pos="720"/>
        </w:tabs>
        <w:autoSpaceDE/>
        <w:autoSpaceDN/>
        <w:spacing w:line="360" w:lineRule="auto"/>
        <w:ind w:left="0" w:firstLine="709"/>
        <w:jc w:val="both"/>
        <w:rPr>
          <w:bCs/>
          <w:iCs/>
          <w:sz w:val="28"/>
          <w:szCs w:val="28"/>
        </w:rPr>
      </w:pPr>
      <w:r w:rsidRPr="007A0111">
        <w:rPr>
          <w:bCs/>
          <w:sz w:val="28"/>
          <w:szCs w:val="28"/>
        </w:rPr>
        <w:t>составить рекламное сообщение</w:t>
      </w:r>
    </w:p>
    <w:p w:rsidR="0034265F" w:rsidRPr="007A0111" w:rsidRDefault="0034265F" w:rsidP="007A0111">
      <w:pPr>
        <w:numPr>
          <w:ilvl w:val="0"/>
          <w:numId w:val="46"/>
        </w:numPr>
        <w:tabs>
          <w:tab w:val="clear" w:pos="1428"/>
          <w:tab w:val="num" w:pos="720"/>
        </w:tabs>
        <w:autoSpaceDE/>
        <w:autoSpaceDN/>
        <w:spacing w:line="360" w:lineRule="auto"/>
        <w:ind w:left="0" w:firstLine="709"/>
        <w:jc w:val="both"/>
        <w:rPr>
          <w:bCs/>
          <w:iCs/>
          <w:sz w:val="28"/>
          <w:szCs w:val="28"/>
        </w:rPr>
      </w:pPr>
      <w:r w:rsidRPr="007A0111">
        <w:rPr>
          <w:bCs/>
          <w:sz w:val="28"/>
          <w:szCs w:val="28"/>
        </w:rPr>
        <w:t>установить график рекламных выступлений</w:t>
      </w:r>
    </w:p>
    <w:p w:rsidR="0034265F" w:rsidRPr="007A0111" w:rsidRDefault="0034265F" w:rsidP="007A0111">
      <w:pPr>
        <w:numPr>
          <w:ilvl w:val="0"/>
          <w:numId w:val="46"/>
        </w:numPr>
        <w:tabs>
          <w:tab w:val="clear" w:pos="1428"/>
          <w:tab w:val="num" w:pos="720"/>
        </w:tabs>
        <w:autoSpaceDE/>
        <w:autoSpaceDN/>
        <w:spacing w:line="360" w:lineRule="auto"/>
        <w:ind w:left="0" w:firstLine="709"/>
        <w:jc w:val="both"/>
        <w:rPr>
          <w:bCs/>
          <w:iCs/>
          <w:sz w:val="28"/>
          <w:szCs w:val="28"/>
        </w:rPr>
      </w:pPr>
      <w:r w:rsidRPr="007A0111">
        <w:rPr>
          <w:bCs/>
          <w:sz w:val="28"/>
          <w:szCs w:val="28"/>
        </w:rPr>
        <w:t>составить смету расходов на рекламные мероприятия</w:t>
      </w:r>
    </w:p>
    <w:p w:rsidR="0034265F" w:rsidRPr="007A0111" w:rsidRDefault="0034265F" w:rsidP="007A0111">
      <w:pPr>
        <w:numPr>
          <w:ilvl w:val="0"/>
          <w:numId w:val="46"/>
        </w:numPr>
        <w:tabs>
          <w:tab w:val="clear" w:pos="1428"/>
          <w:tab w:val="num" w:pos="720"/>
        </w:tabs>
        <w:autoSpaceDE/>
        <w:autoSpaceDN/>
        <w:spacing w:line="360" w:lineRule="auto"/>
        <w:ind w:left="0" w:firstLine="709"/>
        <w:jc w:val="both"/>
        <w:rPr>
          <w:bCs/>
          <w:iCs/>
          <w:sz w:val="28"/>
          <w:szCs w:val="28"/>
        </w:rPr>
      </w:pPr>
      <w:r w:rsidRPr="007A0111">
        <w:rPr>
          <w:bCs/>
          <w:sz w:val="28"/>
          <w:szCs w:val="28"/>
        </w:rPr>
        <w:t>определить ее эффективность</w:t>
      </w:r>
    </w:p>
    <w:p w:rsidR="0034265F" w:rsidRPr="007A0111" w:rsidRDefault="0034265F" w:rsidP="007A0111">
      <w:pPr>
        <w:spacing w:line="360" w:lineRule="auto"/>
        <w:ind w:firstLine="709"/>
        <w:jc w:val="both"/>
        <w:rPr>
          <w:bCs/>
          <w:sz w:val="28"/>
          <w:szCs w:val="28"/>
        </w:rPr>
      </w:pPr>
      <w:r w:rsidRPr="007A0111">
        <w:rPr>
          <w:bCs/>
          <w:iCs/>
          <w:sz w:val="28"/>
          <w:szCs w:val="28"/>
        </w:rPr>
        <w:t>Связи с общественностью</w:t>
      </w:r>
      <w:r w:rsidRPr="007A0111">
        <w:rPr>
          <w:bCs/>
          <w:sz w:val="28"/>
          <w:szCs w:val="28"/>
        </w:rPr>
        <w:t>. Они подразумевают установление доброжелательных отношений с широкой общественностью, т.е. это – проведение конференций, семинаров, благотворительная деятельность, презентации,</w:t>
      </w:r>
      <w:r w:rsidR="007A0111" w:rsidRPr="007A0111">
        <w:rPr>
          <w:bCs/>
          <w:sz w:val="28"/>
          <w:szCs w:val="28"/>
        </w:rPr>
        <w:t xml:space="preserve"> </w:t>
      </w:r>
      <w:r w:rsidRPr="007A0111">
        <w:rPr>
          <w:bCs/>
          <w:sz w:val="28"/>
          <w:szCs w:val="28"/>
        </w:rPr>
        <w:t xml:space="preserve">участие в выставках и ярмарках. Хотя ярмарка ярмарке рознь, и трудно прогнозировать результат, однако качества товара, удачно подобранный ассортимент, конкурентоспособные цены, умеющий расположить к себе людей ответственный сотрудник станут фундаментом успешного участия. </w:t>
      </w:r>
    </w:p>
    <w:p w:rsidR="0034265F" w:rsidRPr="007A0111" w:rsidRDefault="0034265F" w:rsidP="007A0111">
      <w:pPr>
        <w:spacing w:line="360" w:lineRule="auto"/>
        <w:ind w:firstLine="709"/>
        <w:jc w:val="both"/>
        <w:rPr>
          <w:bCs/>
          <w:sz w:val="28"/>
          <w:szCs w:val="28"/>
        </w:rPr>
      </w:pPr>
      <w:r w:rsidRPr="007A0111">
        <w:rPr>
          <w:bCs/>
          <w:sz w:val="28"/>
          <w:szCs w:val="28"/>
        </w:rPr>
        <w:t xml:space="preserve">Также немаловажную роль в политике коммуникации играют </w:t>
      </w:r>
      <w:r w:rsidRPr="007A0111">
        <w:rPr>
          <w:bCs/>
          <w:iCs/>
          <w:sz w:val="28"/>
          <w:szCs w:val="28"/>
        </w:rPr>
        <w:t>персональные продажи</w:t>
      </w:r>
      <w:r w:rsidRPr="007A0111">
        <w:rPr>
          <w:bCs/>
          <w:sz w:val="28"/>
          <w:szCs w:val="28"/>
        </w:rPr>
        <w:t xml:space="preserve"> – работа лично с каждым отдельным потребителем, непосредственное распространение рекламных материалов, демонстрация</w:t>
      </w:r>
      <w:r w:rsidR="007A0111" w:rsidRPr="007A0111">
        <w:rPr>
          <w:bCs/>
          <w:sz w:val="28"/>
          <w:szCs w:val="28"/>
        </w:rPr>
        <w:t xml:space="preserve"> </w:t>
      </w:r>
      <w:r w:rsidRPr="007A0111">
        <w:rPr>
          <w:bCs/>
          <w:sz w:val="28"/>
          <w:szCs w:val="28"/>
        </w:rPr>
        <w:t>товара в реальных условиях</w:t>
      </w:r>
      <w:r w:rsidR="007A0111" w:rsidRPr="007A0111">
        <w:rPr>
          <w:bCs/>
          <w:sz w:val="28"/>
          <w:szCs w:val="28"/>
        </w:rPr>
        <w:t xml:space="preserve"> </w:t>
      </w:r>
      <w:r w:rsidRPr="007A0111">
        <w:rPr>
          <w:bCs/>
          <w:sz w:val="28"/>
          <w:szCs w:val="28"/>
        </w:rPr>
        <w:t>использования.</w:t>
      </w:r>
    </w:p>
    <w:p w:rsidR="0034265F" w:rsidRPr="007A0111" w:rsidRDefault="0034265F" w:rsidP="007A0111">
      <w:pPr>
        <w:spacing w:line="360" w:lineRule="auto"/>
        <w:ind w:firstLine="709"/>
        <w:jc w:val="both"/>
        <w:rPr>
          <w:bCs/>
          <w:sz w:val="28"/>
          <w:szCs w:val="28"/>
        </w:rPr>
      </w:pPr>
      <w:r w:rsidRPr="007A0111">
        <w:rPr>
          <w:bCs/>
          <w:sz w:val="28"/>
          <w:szCs w:val="28"/>
        </w:rPr>
        <w:t xml:space="preserve">Маркетинговая работа требует специализированной службы на предприятии. Помимо прочего, коммуникационной деятельностью частично, помимо бизнес-подразделений и персональных менеджеров, занимается </w:t>
      </w:r>
      <w:r w:rsidRPr="007A0111">
        <w:rPr>
          <w:bCs/>
          <w:iCs/>
          <w:sz w:val="28"/>
          <w:szCs w:val="28"/>
        </w:rPr>
        <w:t>Общий сектор</w:t>
      </w:r>
      <w:r w:rsidRPr="007A0111">
        <w:rPr>
          <w:bCs/>
          <w:sz w:val="28"/>
          <w:szCs w:val="28"/>
        </w:rPr>
        <w:t>.</w:t>
      </w:r>
      <w:r w:rsidR="007A0111" w:rsidRPr="007A0111">
        <w:rPr>
          <w:bCs/>
          <w:sz w:val="28"/>
          <w:szCs w:val="28"/>
        </w:rPr>
        <w:t xml:space="preserve"> </w:t>
      </w:r>
      <w:r w:rsidRPr="007A0111">
        <w:rPr>
          <w:bCs/>
          <w:sz w:val="28"/>
          <w:szCs w:val="28"/>
        </w:rPr>
        <w:t>В его обязанности входит:</w:t>
      </w:r>
    </w:p>
    <w:p w:rsidR="0034265F" w:rsidRPr="007A0111" w:rsidRDefault="0034265F" w:rsidP="007A0111">
      <w:pPr>
        <w:numPr>
          <w:ilvl w:val="0"/>
          <w:numId w:val="37"/>
        </w:numPr>
        <w:tabs>
          <w:tab w:val="clear" w:pos="1185"/>
          <w:tab w:val="num" w:pos="180"/>
        </w:tabs>
        <w:spacing w:line="360" w:lineRule="auto"/>
        <w:ind w:left="0" w:firstLine="709"/>
        <w:jc w:val="both"/>
        <w:rPr>
          <w:bCs/>
          <w:sz w:val="28"/>
          <w:szCs w:val="28"/>
        </w:rPr>
      </w:pPr>
      <w:r w:rsidRPr="007A0111">
        <w:rPr>
          <w:bCs/>
          <w:sz w:val="28"/>
          <w:szCs w:val="28"/>
        </w:rPr>
        <w:t>непосредственно взаимодействие со средствами массовой информации</w:t>
      </w:r>
    </w:p>
    <w:p w:rsidR="0034265F" w:rsidRPr="007A0111" w:rsidRDefault="0034265F" w:rsidP="007A0111">
      <w:pPr>
        <w:numPr>
          <w:ilvl w:val="0"/>
          <w:numId w:val="37"/>
        </w:numPr>
        <w:tabs>
          <w:tab w:val="clear" w:pos="1185"/>
          <w:tab w:val="num" w:pos="180"/>
        </w:tabs>
        <w:spacing w:line="360" w:lineRule="auto"/>
        <w:ind w:left="0" w:firstLine="709"/>
        <w:jc w:val="both"/>
        <w:rPr>
          <w:bCs/>
          <w:sz w:val="28"/>
          <w:szCs w:val="28"/>
        </w:rPr>
      </w:pPr>
      <w:r w:rsidRPr="007A0111">
        <w:rPr>
          <w:bCs/>
          <w:sz w:val="28"/>
          <w:szCs w:val="28"/>
        </w:rPr>
        <w:t>размещение рекламных и информационных материалов в СМИ</w:t>
      </w:r>
    </w:p>
    <w:p w:rsidR="0034265F" w:rsidRPr="007A0111" w:rsidRDefault="0034265F" w:rsidP="007A0111">
      <w:pPr>
        <w:numPr>
          <w:ilvl w:val="0"/>
          <w:numId w:val="37"/>
        </w:numPr>
        <w:tabs>
          <w:tab w:val="clear" w:pos="1185"/>
          <w:tab w:val="num" w:pos="180"/>
        </w:tabs>
        <w:spacing w:line="360" w:lineRule="auto"/>
        <w:ind w:left="0" w:firstLine="709"/>
        <w:jc w:val="both"/>
        <w:rPr>
          <w:bCs/>
          <w:sz w:val="28"/>
          <w:szCs w:val="28"/>
        </w:rPr>
      </w:pPr>
      <w:r w:rsidRPr="007A0111">
        <w:rPr>
          <w:bCs/>
          <w:sz w:val="28"/>
          <w:szCs w:val="28"/>
        </w:rPr>
        <w:t xml:space="preserve">согласование рекламных и информационных материалов с территориальным банком </w:t>
      </w:r>
    </w:p>
    <w:p w:rsidR="0034265F" w:rsidRPr="007A0111" w:rsidRDefault="0034265F" w:rsidP="007A0111">
      <w:pPr>
        <w:numPr>
          <w:ilvl w:val="0"/>
          <w:numId w:val="37"/>
        </w:numPr>
        <w:tabs>
          <w:tab w:val="clear" w:pos="1185"/>
          <w:tab w:val="num" w:pos="180"/>
        </w:tabs>
        <w:spacing w:line="360" w:lineRule="auto"/>
        <w:ind w:left="0" w:firstLine="709"/>
        <w:jc w:val="both"/>
        <w:rPr>
          <w:bCs/>
          <w:sz w:val="28"/>
          <w:szCs w:val="28"/>
        </w:rPr>
      </w:pPr>
      <w:r w:rsidRPr="007A0111">
        <w:rPr>
          <w:bCs/>
          <w:sz w:val="28"/>
          <w:szCs w:val="28"/>
        </w:rPr>
        <w:t>заключение хозяйственных договоров со СМИ</w:t>
      </w:r>
    </w:p>
    <w:p w:rsidR="0034265F" w:rsidRPr="007A0111" w:rsidRDefault="0034265F" w:rsidP="007A0111">
      <w:pPr>
        <w:numPr>
          <w:ilvl w:val="0"/>
          <w:numId w:val="37"/>
        </w:numPr>
        <w:tabs>
          <w:tab w:val="clear" w:pos="1185"/>
          <w:tab w:val="num" w:pos="180"/>
        </w:tabs>
        <w:spacing w:line="360" w:lineRule="auto"/>
        <w:ind w:left="0" w:firstLine="709"/>
        <w:jc w:val="both"/>
        <w:rPr>
          <w:bCs/>
          <w:sz w:val="28"/>
          <w:szCs w:val="28"/>
        </w:rPr>
      </w:pPr>
      <w:r w:rsidRPr="007A0111">
        <w:rPr>
          <w:bCs/>
          <w:sz w:val="28"/>
          <w:szCs w:val="28"/>
        </w:rPr>
        <w:t>изготовление сувенирной продукции отделения</w:t>
      </w:r>
    </w:p>
    <w:p w:rsidR="0034265F" w:rsidRPr="007A0111" w:rsidRDefault="0034265F" w:rsidP="007A0111">
      <w:pPr>
        <w:numPr>
          <w:ilvl w:val="0"/>
          <w:numId w:val="37"/>
        </w:numPr>
        <w:tabs>
          <w:tab w:val="clear" w:pos="1185"/>
          <w:tab w:val="num" w:pos="180"/>
        </w:tabs>
        <w:spacing w:line="360" w:lineRule="auto"/>
        <w:ind w:left="0" w:firstLine="709"/>
        <w:jc w:val="both"/>
        <w:rPr>
          <w:bCs/>
          <w:sz w:val="28"/>
          <w:szCs w:val="28"/>
        </w:rPr>
      </w:pPr>
      <w:r w:rsidRPr="007A0111">
        <w:rPr>
          <w:bCs/>
          <w:sz w:val="28"/>
          <w:szCs w:val="28"/>
        </w:rPr>
        <w:t>освещение в СМИ информации о проводимых корпоративных мероприятиях отделения</w:t>
      </w:r>
    </w:p>
    <w:p w:rsidR="0034265F" w:rsidRPr="007A0111" w:rsidRDefault="0034265F" w:rsidP="007A0111">
      <w:pPr>
        <w:spacing w:line="360" w:lineRule="auto"/>
        <w:ind w:firstLine="709"/>
        <w:jc w:val="both"/>
        <w:rPr>
          <w:bCs/>
          <w:sz w:val="28"/>
          <w:szCs w:val="28"/>
        </w:rPr>
      </w:pPr>
      <w:r w:rsidRPr="007A0111">
        <w:rPr>
          <w:bCs/>
          <w:sz w:val="28"/>
          <w:szCs w:val="28"/>
        </w:rPr>
        <w:t>Порядок взаимодействия</w:t>
      </w:r>
      <w:r w:rsidR="007A0111" w:rsidRPr="007A0111">
        <w:rPr>
          <w:bCs/>
          <w:sz w:val="28"/>
          <w:szCs w:val="28"/>
        </w:rPr>
        <w:t xml:space="preserve"> </w:t>
      </w:r>
      <w:r w:rsidRPr="007A0111">
        <w:rPr>
          <w:bCs/>
          <w:sz w:val="28"/>
          <w:szCs w:val="28"/>
        </w:rPr>
        <w:t xml:space="preserve">Общего сектора с подразделениями отделения таков. Согласно утвержденному руководством отделения медиа-планом на год, смете административно-хозяйственных расходов по статье «Расходы на рекламу» ответственные сотрудники подразделений предоставляют заявки на размещение рекламной информации о деятельности банка сотруднику Общего сектора, предварительно согласовав с курирующим заместителем управляющего отделения, а также юридической службой банка. Далее, в самые короткие сроки проводится размещение рекламно-информационного материала в СМИ. </w:t>
      </w:r>
    </w:p>
    <w:p w:rsidR="003E5156" w:rsidRDefault="00EB30B8" w:rsidP="007A0111">
      <w:pPr>
        <w:pStyle w:val="a3"/>
        <w:spacing w:after="0" w:line="360" w:lineRule="auto"/>
        <w:ind w:firstLine="709"/>
        <w:jc w:val="both"/>
        <w:rPr>
          <w:bCs/>
          <w:caps/>
          <w:sz w:val="28"/>
          <w:szCs w:val="28"/>
        </w:rPr>
      </w:pPr>
      <w:r>
        <w:rPr>
          <w:bCs/>
          <w:caps/>
          <w:sz w:val="28"/>
          <w:szCs w:val="28"/>
        </w:rPr>
        <w:br w:type="page"/>
      </w:r>
      <w:r w:rsidR="003E5156" w:rsidRPr="007A0111">
        <w:rPr>
          <w:bCs/>
          <w:caps/>
          <w:sz w:val="28"/>
          <w:szCs w:val="28"/>
        </w:rPr>
        <w:t>Глава 3. Пути совершенствования маркетинговой</w:t>
      </w:r>
      <w:r w:rsidR="007A0111" w:rsidRPr="007A0111">
        <w:rPr>
          <w:bCs/>
          <w:caps/>
          <w:sz w:val="28"/>
          <w:szCs w:val="28"/>
        </w:rPr>
        <w:t xml:space="preserve"> </w:t>
      </w:r>
      <w:r w:rsidR="003E5156" w:rsidRPr="007A0111">
        <w:rPr>
          <w:bCs/>
          <w:caps/>
          <w:sz w:val="28"/>
          <w:szCs w:val="28"/>
        </w:rPr>
        <w:t>деятельности Абаканского ОСБ № 8602 Сбербанка России</w:t>
      </w:r>
      <w:r w:rsidR="007A0111" w:rsidRPr="007A0111">
        <w:rPr>
          <w:bCs/>
          <w:caps/>
          <w:sz w:val="28"/>
          <w:szCs w:val="28"/>
        </w:rPr>
        <w:t xml:space="preserve"> </w:t>
      </w:r>
      <w:r w:rsidR="003E5156" w:rsidRPr="007A0111">
        <w:rPr>
          <w:bCs/>
          <w:caps/>
          <w:sz w:val="28"/>
          <w:szCs w:val="28"/>
        </w:rPr>
        <w:t>на рынке предоставления банковских услуг</w:t>
      </w:r>
      <w:r w:rsidR="00154450" w:rsidRPr="007A0111">
        <w:rPr>
          <w:bCs/>
          <w:caps/>
          <w:sz w:val="28"/>
          <w:szCs w:val="28"/>
        </w:rPr>
        <w:t xml:space="preserve"> в</w:t>
      </w:r>
      <w:r w:rsidR="003E5156" w:rsidRPr="007A0111">
        <w:rPr>
          <w:bCs/>
          <w:caps/>
          <w:sz w:val="28"/>
          <w:szCs w:val="28"/>
        </w:rPr>
        <w:t xml:space="preserve"> РХ</w:t>
      </w:r>
    </w:p>
    <w:p w:rsidR="00EB30B8" w:rsidRPr="007A0111" w:rsidRDefault="00EB30B8" w:rsidP="007A0111">
      <w:pPr>
        <w:pStyle w:val="a3"/>
        <w:spacing w:after="0" w:line="360" w:lineRule="auto"/>
        <w:ind w:firstLine="709"/>
        <w:jc w:val="both"/>
        <w:rPr>
          <w:bCs/>
          <w:caps/>
          <w:sz w:val="28"/>
          <w:szCs w:val="28"/>
        </w:rPr>
      </w:pPr>
    </w:p>
    <w:p w:rsidR="003E5156" w:rsidRPr="007A0111" w:rsidRDefault="003E5156" w:rsidP="007A0111">
      <w:pPr>
        <w:pStyle w:val="a3"/>
        <w:spacing w:after="0" w:line="360" w:lineRule="auto"/>
        <w:ind w:firstLine="709"/>
        <w:jc w:val="both"/>
        <w:rPr>
          <w:bCs/>
          <w:caps/>
          <w:sz w:val="28"/>
          <w:szCs w:val="28"/>
        </w:rPr>
      </w:pPr>
      <w:r w:rsidRPr="007A0111">
        <w:rPr>
          <w:bCs/>
          <w:caps/>
          <w:sz w:val="28"/>
          <w:szCs w:val="28"/>
        </w:rPr>
        <w:t>3.1 Маркетинговое исследование удовлетворенности потребителей банковских услуг</w:t>
      </w:r>
    </w:p>
    <w:p w:rsidR="00EB30B8" w:rsidRDefault="00EB30B8" w:rsidP="007A0111">
      <w:pPr>
        <w:widowControl w:val="0"/>
        <w:spacing w:line="360" w:lineRule="auto"/>
        <w:ind w:firstLine="709"/>
        <w:jc w:val="both"/>
        <w:rPr>
          <w:sz w:val="28"/>
          <w:szCs w:val="28"/>
        </w:rPr>
      </w:pPr>
    </w:p>
    <w:p w:rsidR="00154450" w:rsidRPr="007A0111" w:rsidRDefault="00154450" w:rsidP="007A0111">
      <w:pPr>
        <w:widowControl w:val="0"/>
        <w:spacing w:line="360" w:lineRule="auto"/>
        <w:ind w:firstLine="709"/>
        <w:jc w:val="both"/>
        <w:rPr>
          <w:sz w:val="28"/>
          <w:szCs w:val="28"/>
        </w:rPr>
      </w:pPr>
      <w:r w:rsidRPr="007A0111">
        <w:rPr>
          <w:sz w:val="28"/>
          <w:szCs w:val="28"/>
        </w:rPr>
        <w:t>Результаты проводимого исследования в банке могут сказать о большой потенциальной емкости оптового рынка банковских услуг. В настоящее время корпоративный потребитель стремится к получению прибыли в долгосрочной перспективе, пытается создать основу для долгосрочного развития. В связи с тем, что количество коммерческих структур неуклонно растет, перспектива весьма неплохая.</w:t>
      </w:r>
    </w:p>
    <w:p w:rsidR="00154450" w:rsidRPr="007A0111" w:rsidRDefault="00154450" w:rsidP="007A0111">
      <w:pPr>
        <w:widowControl w:val="0"/>
        <w:spacing w:line="360" w:lineRule="auto"/>
        <w:ind w:firstLine="709"/>
        <w:jc w:val="both"/>
        <w:rPr>
          <w:sz w:val="28"/>
          <w:szCs w:val="28"/>
        </w:rPr>
      </w:pPr>
      <w:r w:rsidRPr="007A0111">
        <w:rPr>
          <w:sz w:val="28"/>
          <w:szCs w:val="28"/>
        </w:rPr>
        <w:t>Сегодня кредитным организациям необходимо более точно представлять запросы корпоративного потребителя, как существующего, так и потенциального, отрабатывать специальные ускоренные технологии работы, ориентированные на принятие конкретных решений Банк должен хорошо знать бизнес своих клиентов “изнутри”, понимать цели и задачи корпоративного потребителя и предлагать различные варианты оптимизации и совершенствования финансовых механизмов.</w:t>
      </w:r>
    </w:p>
    <w:p w:rsidR="00154450" w:rsidRPr="007A0111" w:rsidRDefault="00154450" w:rsidP="007A0111">
      <w:pPr>
        <w:widowControl w:val="0"/>
        <w:spacing w:line="360" w:lineRule="auto"/>
        <w:ind w:firstLine="709"/>
        <w:jc w:val="both"/>
        <w:rPr>
          <w:sz w:val="28"/>
          <w:szCs w:val="28"/>
        </w:rPr>
      </w:pPr>
      <w:r w:rsidRPr="007A0111">
        <w:rPr>
          <w:sz w:val="28"/>
          <w:szCs w:val="28"/>
        </w:rPr>
        <w:t>В данной работе использованы результаты исследований</w:t>
      </w:r>
      <w:r w:rsidR="007A0111" w:rsidRPr="007A0111">
        <w:rPr>
          <w:sz w:val="28"/>
          <w:szCs w:val="28"/>
        </w:rPr>
        <w:t xml:space="preserve"> </w:t>
      </w:r>
      <w:r w:rsidRPr="007A0111">
        <w:rPr>
          <w:sz w:val="28"/>
          <w:szCs w:val="28"/>
        </w:rPr>
        <w:t>качества обслуживания в Абаканском ОСБ № 8602, которое было проведено автором в 2005году.</w:t>
      </w:r>
    </w:p>
    <w:p w:rsidR="00154450" w:rsidRPr="007A0111" w:rsidRDefault="00154450" w:rsidP="007A0111">
      <w:pPr>
        <w:widowControl w:val="0"/>
        <w:spacing w:line="360" w:lineRule="auto"/>
        <w:ind w:firstLine="709"/>
        <w:jc w:val="both"/>
        <w:rPr>
          <w:sz w:val="28"/>
          <w:szCs w:val="28"/>
        </w:rPr>
      </w:pPr>
      <w:r w:rsidRPr="007A0111">
        <w:rPr>
          <w:sz w:val="28"/>
          <w:szCs w:val="28"/>
        </w:rPr>
        <w:t>Наличие лояльности, т.е. благоприятного</w:t>
      </w:r>
      <w:r w:rsidR="007A0111" w:rsidRPr="007A0111">
        <w:rPr>
          <w:sz w:val="28"/>
          <w:szCs w:val="28"/>
        </w:rPr>
        <w:t xml:space="preserve"> </w:t>
      </w:r>
      <w:r w:rsidRPr="007A0111">
        <w:rPr>
          <w:sz w:val="28"/>
          <w:szCs w:val="28"/>
        </w:rPr>
        <w:t>отношения</w:t>
      </w:r>
      <w:r w:rsidR="007A0111" w:rsidRPr="007A0111">
        <w:rPr>
          <w:sz w:val="28"/>
          <w:szCs w:val="28"/>
        </w:rPr>
        <w:t xml:space="preserve"> </w:t>
      </w:r>
      <w:r w:rsidRPr="007A0111">
        <w:rPr>
          <w:sz w:val="28"/>
          <w:szCs w:val="28"/>
        </w:rPr>
        <w:t>потребителей к данной</w:t>
      </w:r>
      <w:r w:rsidR="007A0111" w:rsidRPr="007A0111">
        <w:rPr>
          <w:sz w:val="28"/>
          <w:szCs w:val="28"/>
        </w:rPr>
        <w:t xml:space="preserve"> </w:t>
      </w:r>
      <w:r w:rsidRPr="007A0111">
        <w:rPr>
          <w:sz w:val="28"/>
          <w:szCs w:val="28"/>
        </w:rPr>
        <w:t>организации, ее продуктам служит основой для</w:t>
      </w:r>
      <w:r w:rsidR="007A0111" w:rsidRPr="007A0111">
        <w:rPr>
          <w:sz w:val="28"/>
          <w:szCs w:val="28"/>
        </w:rPr>
        <w:t xml:space="preserve"> </w:t>
      </w:r>
      <w:r w:rsidRPr="007A0111">
        <w:rPr>
          <w:sz w:val="28"/>
          <w:szCs w:val="28"/>
        </w:rPr>
        <w:t>получения стабильного объема продаж, что, в свою очередь, является стратегическим</w:t>
      </w:r>
      <w:r w:rsidR="007A0111" w:rsidRPr="007A0111">
        <w:rPr>
          <w:sz w:val="28"/>
          <w:szCs w:val="28"/>
        </w:rPr>
        <w:t xml:space="preserve"> </w:t>
      </w:r>
      <w:r w:rsidRPr="007A0111">
        <w:rPr>
          <w:sz w:val="28"/>
          <w:szCs w:val="28"/>
        </w:rPr>
        <w:t>показателем успешности организации.</w:t>
      </w:r>
      <w:r w:rsidRPr="007A0111">
        <w:rPr>
          <w:rStyle w:val="a7"/>
          <w:sz w:val="28"/>
          <w:szCs w:val="28"/>
        </w:rPr>
        <w:footnoteReference w:id="25"/>
      </w:r>
      <w:r w:rsidR="007A0111" w:rsidRPr="007A0111">
        <w:rPr>
          <w:sz w:val="28"/>
          <w:szCs w:val="28"/>
        </w:rPr>
        <w:t xml:space="preserve"> </w:t>
      </w:r>
      <w:r w:rsidRPr="007A0111">
        <w:rPr>
          <w:sz w:val="28"/>
          <w:szCs w:val="28"/>
        </w:rPr>
        <w:t>Под лояльностью мы понимаем положительное отношение потребителей ко всему, что касается деятельности: оказываемым банковским услугам, персоналу, имиджу, исходящей</w:t>
      </w:r>
      <w:r w:rsidR="007A0111" w:rsidRPr="007A0111">
        <w:rPr>
          <w:sz w:val="28"/>
          <w:szCs w:val="28"/>
        </w:rPr>
        <w:t xml:space="preserve"> </w:t>
      </w:r>
      <w:r w:rsidRPr="007A0111">
        <w:rPr>
          <w:sz w:val="28"/>
          <w:szCs w:val="28"/>
        </w:rPr>
        <w:t>от банка информации, рекламным обращениям, символике и т.д. Лояльными можно назвать</w:t>
      </w:r>
      <w:r w:rsidR="007A0111" w:rsidRPr="007A0111">
        <w:rPr>
          <w:sz w:val="28"/>
          <w:szCs w:val="28"/>
        </w:rPr>
        <w:t xml:space="preserve"> </w:t>
      </w:r>
      <w:r w:rsidRPr="007A0111">
        <w:rPr>
          <w:sz w:val="28"/>
          <w:szCs w:val="28"/>
        </w:rPr>
        <w:t>тех потребителей, которые в течение длительного времени взаимодействуют с организацией</w:t>
      </w:r>
      <w:r w:rsidR="007A0111" w:rsidRPr="007A0111">
        <w:rPr>
          <w:sz w:val="28"/>
          <w:szCs w:val="28"/>
        </w:rPr>
        <w:t xml:space="preserve"> </w:t>
      </w:r>
      <w:r w:rsidRPr="007A0111">
        <w:rPr>
          <w:sz w:val="28"/>
          <w:szCs w:val="28"/>
        </w:rPr>
        <w:t>и совершают при этом повторные покупки. Важную роль имеет степень напряженности коммуникаций между потребителями банковских услуг и сотрудниками банка. В связи с этим, представляется интересным исследование уровня лояльности потребителей банковских услуг, их отношения к банку, а также степени их удовлетворенности качеством обслуживания.</w:t>
      </w:r>
    </w:p>
    <w:p w:rsidR="00154450" w:rsidRPr="007A0111" w:rsidRDefault="00154450" w:rsidP="007A0111">
      <w:pPr>
        <w:widowControl w:val="0"/>
        <w:spacing w:line="360" w:lineRule="auto"/>
        <w:ind w:firstLine="709"/>
        <w:jc w:val="both"/>
        <w:rPr>
          <w:sz w:val="28"/>
          <w:szCs w:val="28"/>
        </w:rPr>
      </w:pPr>
      <w:r w:rsidRPr="007A0111">
        <w:rPr>
          <w:sz w:val="28"/>
          <w:szCs w:val="28"/>
        </w:rPr>
        <w:t>Цель маркетингового исследования состоит в выявлении</w:t>
      </w:r>
      <w:r w:rsidR="007A0111" w:rsidRPr="007A0111">
        <w:rPr>
          <w:sz w:val="28"/>
          <w:szCs w:val="28"/>
        </w:rPr>
        <w:t xml:space="preserve"> </w:t>
      </w:r>
      <w:r w:rsidRPr="007A0111">
        <w:rPr>
          <w:sz w:val="28"/>
          <w:szCs w:val="28"/>
        </w:rPr>
        <w:t>уровня удовлетворенности</w:t>
      </w:r>
      <w:r w:rsidR="007A0111" w:rsidRPr="007A0111">
        <w:rPr>
          <w:sz w:val="28"/>
          <w:szCs w:val="28"/>
        </w:rPr>
        <w:t xml:space="preserve"> </w:t>
      </w:r>
      <w:r w:rsidRPr="007A0111">
        <w:rPr>
          <w:sz w:val="28"/>
          <w:szCs w:val="28"/>
        </w:rPr>
        <w:t>клиентов качеством обслуживания в офисах исследуемого</w:t>
      </w:r>
      <w:r w:rsidR="007A0111" w:rsidRPr="007A0111">
        <w:rPr>
          <w:sz w:val="28"/>
          <w:szCs w:val="28"/>
        </w:rPr>
        <w:t xml:space="preserve"> </w:t>
      </w:r>
      <w:r w:rsidRPr="007A0111">
        <w:rPr>
          <w:sz w:val="28"/>
          <w:szCs w:val="28"/>
        </w:rPr>
        <w:t xml:space="preserve">коммерческого банка и лояльности в целом. В ходе исследования было </w:t>
      </w:r>
      <w:r w:rsidRPr="007A0111">
        <w:rPr>
          <w:iCs/>
          <w:sz w:val="28"/>
          <w:szCs w:val="28"/>
        </w:rPr>
        <w:t>сформировано несколько гипотез</w:t>
      </w:r>
      <w:r w:rsidRPr="007A0111">
        <w:rPr>
          <w:sz w:val="28"/>
          <w:szCs w:val="28"/>
        </w:rPr>
        <w:t>, которые тестировались в ходе исследования:</w:t>
      </w:r>
    </w:p>
    <w:p w:rsidR="00154450" w:rsidRPr="007A0111" w:rsidRDefault="00154450" w:rsidP="007A0111">
      <w:pPr>
        <w:widowControl w:val="0"/>
        <w:numPr>
          <w:ilvl w:val="0"/>
          <w:numId w:val="34"/>
        </w:numPr>
        <w:tabs>
          <w:tab w:val="clear" w:pos="1650"/>
          <w:tab w:val="num" w:pos="0"/>
        </w:tabs>
        <w:spacing w:line="360" w:lineRule="auto"/>
        <w:ind w:left="0" w:firstLine="709"/>
        <w:jc w:val="both"/>
        <w:rPr>
          <w:sz w:val="28"/>
          <w:szCs w:val="28"/>
        </w:rPr>
      </w:pPr>
      <w:r w:rsidRPr="007A0111">
        <w:rPr>
          <w:sz w:val="28"/>
          <w:szCs w:val="28"/>
        </w:rPr>
        <w:t>Реальный уровень удовлетворенности клиентов качеством обслуживания в офисах исследуемого</w:t>
      </w:r>
      <w:r w:rsidR="007A0111" w:rsidRPr="007A0111">
        <w:rPr>
          <w:sz w:val="28"/>
          <w:szCs w:val="28"/>
        </w:rPr>
        <w:t xml:space="preserve"> </w:t>
      </w:r>
      <w:r w:rsidRPr="007A0111">
        <w:rPr>
          <w:sz w:val="28"/>
          <w:szCs w:val="28"/>
        </w:rPr>
        <w:t>коммерческого банка ниже, чем желаемый оптимум.</w:t>
      </w:r>
    </w:p>
    <w:p w:rsidR="00154450" w:rsidRPr="007A0111" w:rsidRDefault="00154450" w:rsidP="007A0111">
      <w:pPr>
        <w:widowControl w:val="0"/>
        <w:numPr>
          <w:ilvl w:val="0"/>
          <w:numId w:val="34"/>
        </w:numPr>
        <w:tabs>
          <w:tab w:val="clear" w:pos="1650"/>
          <w:tab w:val="num" w:pos="0"/>
        </w:tabs>
        <w:spacing w:line="360" w:lineRule="auto"/>
        <w:ind w:left="0" w:firstLine="709"/>
        <w:jc w:val="both"/>
        <w:rPr>
          <w:sz w:val="28"/>
          <w:szCs w:val="28"/>
        </w:rPr>
      </w:pPr>
      <w:r w:rsidRPr="007A0111">
        <w:rPr>
          <w:sz w:val="28"/>
          <w:szCs w:val="28"/>
        </w:rPr>
        <w:t>Уровень удовлетворенности клиентов качеством обслуживания в офисах банка различается</w:t>
      </w:r>
      <w:r w:rsidR="007A0111" w:rsidRPr="007A0111">
        <w:rPr>
          <w:sz w:val="28"/>
          <w:szCs w:val="28"/>
        </w:rPr>
        <w:t xml:space="preserve"> </w:t>
      </w:r>
      <w:r w:rsidRPr="007A0111">
        <w:rPr>
          <w:sz w:val="28"/>
          <w:szCs w:val="28"/>
        </w:rPr>
        <w:t>в зависимости от сегмента потребителей. Исследовались следующие сегменты – студенты, пенсионеры, экономически активное население.</w:t>
      </w:r>
    </w:p>
    <w:p w:rsidR="00154450" w:rsidRPr="007A0111" w:rsidRDefault="00154450" w:rsidP="007A0111">
      <w:pPr>
        <w:widowControl w:val="0"/>
        <w:numPr>
          <w:ilvl w:val="0"/>
          <w:numId w:val="34"/>
        </w:numPr>
        <w:tabs>
          <w:tab w:val="clear" w:pos="1650"/>
          <w:tab w:val="num" w:pos="0"/>
        </w:tabs>
        <w:spacing w:line="360" w:lineRule="auto"/>
        <w:ind w:left="0" w:firstLine="709"/>
        <w:jc w:val="both"/>
        <w:rPr>
          <w:sz w:val="28"/>
          <w:szCs w:val="28"/>
        </w:rPr>
      </w:pPr>
      <w:r w:rsidRPr="007A0111">
        <w:rPr>
          <w:sz w:val="28"/>
          <w:szCs w:val="28"/>
        </w:rPr>
        <w:t>Реальный уровень лояльности</w:t>
      </w:r>
      <w:r w:rsidR="007A0111" w:rsidRPr="007A0111">
        <w:rPr>
          <w:sz w:val="28"/>
          <w:szCs w:val="28"/>
        </w:rPr>
        <w:t xml:space="preserve"> </w:t>
      </w:r>
      <w:r w:rsidRPr="007A0111">
        <w:rPr>
          <w:sz w:val="28"/>
          <w:szCs w:val="28"/>
        </w:rPr>
        <w:t>клиентов ниже, чем желаемый оптимум.</w:t>
      </w:r>
    </w:p>
    <w:p w:rsidR="00154450" w:rsidRPr="007A0111" w:rsidRDefault="00154450" w:rsidP="007A0111">
      <w:pPr>
        <w:widowControl w:val="0"/>
        <w:numPr>
          <w:ilvl w:val="0"/>
          <w:numId w:val="34"/>
        </w:numPr>
        <w:tabs>
          <w:tab w:val="clear" w:pos="1650"/>
          <w:tab w:val="num" w:pos="0"/>
        </w:tabs>
        <w:spacing w:line="360" w:lineRule="auto"/>
        <w:ind w:left="0" w:firstLine="709"/>
        <w:jc w:val="both"/>
        <w:rPr>
          <w:sz w:val="28"/>
          <w:szCs w:val="28"/>
        </w:rPr>
      </w:pPr>
      <w:r w:rsidRPr="007A0111">
        <w:rPr>
          <w:sz w:val="28"/>
          <w:szCs w:val="28"/>
        </w:rPr>
        <w:t>Коммуникация между потребителями банковских услуг и сотрудниками банка носят напряженный характер характеризуется повышенным уровнем конфликтности.</w:t>
      </w:r>
    </w:p>
    <w:p w:rsidR="00154450" w:rsidRPr="007A0111" w:rsidRDefault="00154450" w:rsidP="007A0111">
      <w:pPr>
        <w:widowControl w:val="0"/>
        <w:spacing w:line="360" w:lineRule="auto"/>
        <w:ind w:firstLine="709"/>
        <w:jc w:val="both"/>
        <w:rPr>
          <w:sz w:val="28"/>
          <w:szCs w:val="28"/>
        </w:rPr>
      </w:pPr>
      <w:r w:rsidRPr="007A0111">
        <w:rPr>
          <w:sz w:val="28"/>
          <w:szCs w:val="28"/>
        </w:rPr>
        <w:t xml:space="preserve">Таким образом, </w:t>
      </w:r>
      <w:r w:rsidRPr="007A0111">
        <w:rPr>
          <w:iCs/>
          <w:sz w:val="28"/>
          <w:szCs w:val="28"/>
        </w:rPr>
        <w:t>исследование имело своей целью</w:t>
      </w:r>
      <w:r w:rsidRPr="007A0111">
        <w:rPr>
          <w:sz w:val="28"/>
          <w:szCs w:val="28"/>
        </w:rPr>
        <w:t xml:space="preserve"> решение нескольких задач, а именно:</w:t>
      </w:r>
    </w:p>
    <w:p w:rsidR="00154450" w:rsidRPr="007A0111" w:rsidRDefault="00154450" w:rsidP="007A0111">
      <w:pPr>
        <w:widowControl w:val="0"/>
        <w:numPr>
          <w:ilvl w:val="0"/>
          <w:numId w:val="35"/>
        </w:numPr>
        <w:tabs>
          <w:tab w:val="clear" w:pos="1935"/>
          <w:tab w:val="num" w:pos="0"/>
        </w:tabs>
        <w:spacing w:line="360" w:lineRule="auto"/>
        <w:ind w:left="0" w:firstLine="709"/>
        <w:jc w:val="both"/>
        <w:rPr>
          <w:sz w:val="28"/>
          <w:szCs w:val="28"/>
        </w:rPr>
      </w:pPr>
      <w:r w:rsidRPr="007A0111">
        <w:rPr>
          <w:sz w:val="28"/>
          <w:szCs w:val="28"/>
        </w:rPr>
        <w:t>выяснить реальный уровень удовлетворённости качеством обслуживания в офисах;</w:t>
      </w:r>
    </w:p>
    <w:p w:rsidR="00154450" w:rsidRPr="007A0111" w:rsidRDefault="00154450" w:rsidP="007A0111">
      <w:pPr>
        <w:widowControl w:val="0"/>
        <w:numPr>
          <w:ilvl w:val="0"/>
          <w:numId w:val="35"/>
        </w:numPr>
        <w:tabs>
          <w:tab w:val="clear" w:pos="1935"/>
          <w:tab w:val="num" w:pos="0"/>
        </w:tabs>
        <w:spacing w:line="360" w:lineRule="auto"/>
        <w:ind w:left="0" w:firstLine="709"/>
        <w:jc w:val="both"/>
        <w:rPr>
          <w:sz w:val="28"/>
          <w:szCs w:val="28"/>
        </w:rPr>
      </w:pPr>
      <w:r w:rsidRPr="007A0111">
        <w:rPr>
          <w:sz w:val="28"/>
          <w:szCs w:val="28"/>
        </w:rPr>
        <w:t xml:space="preserve">опровергнуть или подтвердить тот факт, что реальный уровень удовлетворённости качеством обслуживания ниже, чем желаемый оптимум; </w:t>
      </w:r>
    </w:p>
    <w:p w:rsidR="00154450" w:rsidRPr="007A0111" w:rsidRDefault="00154450" w:rsidP="007A0111">
      <w:pPr>
        <w:widowControl w:val="0"/>
        <w:numPr>
          <w:ilvl w:val="0"/>
          <w:numId w:val="35"/>
        </w:numPr>
        <w:tabs>
          <w:tab w:val="clear" w:pos="1935"/>
          <w:tab w:val="num" w:pos="0"/>
        </w:tabs>
        <w:spacing w:line="360" w:lineRule="auto"/>
        <w:ind w:left="0" w:firstLine="709"/>
        <w:jc w:val="both"/>
        <w:rPr>
          <w:sz w:val="28"/>
          <w:szCs w:val="28"/>
        </w:rPr>
      </w:pPr>
      <w:r w:rsidRPr="007A0111">
        <w:rPr>
          <w:sz w:val="28"/>
          <w:szCs w:val="28"/>
        </w:rPr>
        <w:t>выявить уровень удовлетворенности</w:t>
      </w:r>
      <w:r w:rsidR="007A0111" w:rsidRPr="007A0111">
        <w:rPr>
          <w:sz w:val="28"/>
          <w:szCs w:val="28"/>
        </w:rPr>
        <w:t xml:space="preserve"> </w:t>
      </w:r>
      <w:r w:rsidRPr="007A0111">
        <w:rPr>
          <w:sz w:val="28"/>
          <w:szCs w:val="28"/>
        </w:rPr>
        <w:t>качеством обслуживания в офисах банка различных сегментов потребителей;</w:t>
      </w:r>
    </w:p>
    <w:p w:rsidR="00154450" w:rsidRPr="007A0111" w:rsidRDefault="00154450" w:rsidP="007A0111">
      <w:pPr>
        <w:widowControl w:val="0"/>
        <w:numPr>
          <w:ilvl w:val="0"/>
          <w:numId w:val="35"/>
        </w:numPr>
        <w:tabs>
          <w:tab w:val="clear" w:pos="1935"/>
          <w:tab w:val="num" w:pos="0"/>
        </w:tabs>
        <w:spacing w:line="360" w:lineRule="auto"/>
        <w:ind w:left="0" w:firstLine="709"/>
        <w:jc w:val="both"/>
        <w:rPr>
          <w:sz w:val="28"/>
          <w:szCs w:val="28"/>
        </w:rPr>
      </w:pPr>
      <w:r w:rsidRPr="007A0111">
        <w:rPr>
          <w:sz w:val="28"/>
          <w:szCs w:val="28"/>
        </w:rPr>
        <w:t>подтвердить или опровергнуть тот факт, что</w:t>
      </w:r>
      <w:r w:rsidR="007A0111" w:rsidRPr="007A0111">
        <w:rPr>
          <w:sz w:val="28"/>
          <w:szCs w:val="28"/>
        </w:rPr>
        <w:t xml:space="preserve"> </w:t>
      </w:r>
      <w:r w:rsidRPr="007A0111">
        <w:rPr>
          <w:sz w:val="28"/>
          <w:szCs w:val="28"/>
        </w:rPr>
        <w:t>реальный уровень лояльности клиентов исследуемого ниже, чем желаемый оптимум;</w:t>
      </w:r>
    </w:p>
    <w:p w:rsidR="00154450" w:rsidRPr="007A0111" w:rsidRDefault="00154450" w:rsidP="007A0111">
      <w:pPr>
        <w:widowControl w:val="0"/>
        <w:numPr>
          <w:ilvl w:val="0"/>
          <w:numId w:val="35"/>
        </w:numPr>
        <w:tabs>
          <w:tab w:val="clear" w:pos="1935"/>
          <w:tab w:val="num" w:pos="0"/>
        </w:tabs>
        <w:spacing w:line="360" w:lineRule="auto"/>
        <w:ind w:left="0" w:firstLine="709"/>
        <w:jc w:val="both"/>
        <w:rPr>
          <w:sz w:val="28"/>
          <w:szCs w:val="28"/>
        </w:rPr>
      </w:pPr>
      <w:r w:rsidRPr="007A0111">
        <w:rPr>
          <w:sz w:val="28"/>
          <w:szCs w:val="28"/>
        </w:rPr>
        <w:t>исследовать напряженность коммуникаций между потребителями банковских услуги и сотрудниками банка и определить</w:t>
      </w:r>
      <w:r w:rsidR="007A0111" w:rsidRPr="007A0111">
        <w:rPr>
          <w:sz w:val="28"/>
          <w:szCs w:val="28"/>
        </w:rPr>
        <w:t xml:space="preserve"> </w:t>
      </w:r>
      <w:r w:rsidRPr="007A0111">
        <w:rPr>
          <w:sz w:val="28"/>
          <w:szCs w:val="28"/>
        </w:rPr>
        <w:t xml:space="preserve">сложившийся уровень конфликтности. </w:t>
      </w:r>
    </w:p>
    <w:p w:rsidR="00154450" w:rsidRPr="007A0111" w:rsidRDefault="00154450" w:rsidP="007A0111">
      <w:pPr>
        <w:widowControl w:val="0"/>
        <w:tabs>
          <w:tab w:val="num" w:pos="0"/>
        </w:tabs>
        <w:spacing w:line="360" w:lineRule="auto"/>
        <w:ind w:firstLine="709"/>
        <w:jc w:val="both"/>
        <w:rPr>
          <w:bCs/>
          <w:iCs/>
          <w:sz w:val="28"/>
          <w:szCs w:val="28"/>
        </w:rPr>
      </w:pPr>
      <w:r w:rsidRPr="007A0111">
        <w:rPr>
          <w:bCs/>
          <w:iCs/>
          <w:sz w:val="28"/>
          <w:szCs w:val="28"/>
        </w:rPr>
        <w:t>Методика исследования</w:t>
      </w:r>
    </w:p>
    <w:p w:rsidR="00154450" w:rsidRPr="007A0111" w:rsidRDefault="00154450" w:rsidP="007A0111">
      <w:pPr>
        <w:widowControl w:val="0"/>
        <w:tabs>
          <w:tab w:val="num" w:pos="0"/>
        </w:tabs>
        <w:spacing w:line="360" w:lineRule="auto"/>
        <w:ind w:firstLine="709"/>
        <w:jc w:val="both"/>
        <w:rPr>
          <w:sz w:val="28"/>
          <w:szCs w:val="28"/>
        </w:rPr>
      </w:pPr>
      <w:r w:rsidRPr="007A0111">
        <w:rPr>
          <w:sz w:val="28"/>
          <w:szCs w:val="28"/>
        </w:rPr>
        <w:t>Поскольку в ходе исследования тестировались несколько нуждающихся в проверке гипотез, было проведено</w:t>
      </w:r>
      <w:r w:rsidR="007A0111" w:rsidRPr="007A0111">
        <w:rPr>
          <w:sz w:val="28"/>
          <w:szCs w:val="28"/>
        </w:rPr>
        <w:t xml:space="preserve"> </w:t>
      </w:r>
      <w:r w:rsidRPr="007A0111">
        <w:rPr>
          <w:sz w:val="28"/>
          <w:szCs w:val="28"/>
        </w:rPr>
        <w:t>описательное исследование, позволившее сделать выводы</w:t>
      </w:r>
      <w:r w:rsidR="007A0111" w:rsidRPr="007A0111">
        <w:rPr>
          <w:sz w:val="28"/>
          <w:szCs w:val="28"/>
        </w:rPr>
        <w:t xml:space="preserve"> </w:t>
      </w:r>
      <w:r w:rsidRPr="007A0111">
        <w:rPr>
          <w:sz w:val="28"/>
          <w:szCs w:val="28"/>
        </w:rPr>
        <w:t>о степени удовлетворенности</w:t>
      </w:r>
      <w:r w:rsidR="007A0111" w:rsidRPr="007A0111">
        <w:rPr>
          <w:sz w:val="28"/>
          <w:szCs w:val="28"/>
        </w:rPr>
        <w:t xml:space="preserve"> </w:t>
      </w:r>
      <w:r w:rsidRPr="007A0111">
        <w:rPr>
          <w:sz w:val="28"/>
          <w:szCs w:val="28"/>
        </w:rPr>
        <w:t>клиентов банка и уровне их лояльности.</w:t>
      </w:r>
    </w:p>
    <w:p w:rsidR="00154450" w:rsidRPr="007A0111" w:rsidRDefault="00154450" w:rsidP="007A0111">
      <w:pPr>
        <w:widowControl w:val="0"/>
        <w:tabs>
          <w:tab w:val="num" w:pos="0"/>
        </w:tabs>
        <w:spacing w:line="360" w:lineRule="auto"/>
        <w:ind w:firstLine="709"/>
        <w:jc w:val="both"/>
        <w:rPr>
          <w:sz w:val="28"/>
          <w:szCs w:val="28"/>
        </w:rPr>
      </w:pPr>
      <w:r w:rsidRPr="007A0111">
        <w:rPr>
          <w:sz w:val="28"/>
          <w:szCs w:val="28"/>
        </w:rPr>
        <w:t>В качестве базы была использована первичная информация, собранная методом опроса клиентов в офисах банка. Объектами исследования выступали</w:t>
      </w:r>
      <w:r w:rsidR="007A0111" w:rsidRPr="007A0111">
        <w:rPr>
          <w:sz w:val="28"/>
          <w:szCs w:val="28"/>
        </w:rPr>
        <w:t xml:space="preserve"> </w:t>
      </w:r>
      <w:r w:rsidRPr="007A0111">
        <w:rPr>
          <w:sz w:val="28"/>
          <w:szCs w:val="28"/>
        </w:rPr>
        <w:t>посетители офисов банка в течение одного рабочего дня. В результате опроса выявлены предпочтения потребителей по различным параметрам обслуживания, получено их мнение относительно качества предоставления банковских услуг. При проведении опроса использовалась анкета, состоящая из вопросов</w:t>
      </w:r>
      <w:r w:rsidR="007A0111" w:rsidRPr="007A0111">
        <w:rPr>
          <w:sz w:val="28"/>
          <w:szCs w:val="28"/>
        </w:rPr>
        <w:t xml:space="preserve"> </w:t>
      </w:r>
      <w:r w:rsidRPr="007A0111">
        <w:rPr>
          <w:sz w:val="28"/>
          <w:szCs w:val="28"/>
        </w:rPr>
        <w:t>с многовариантными ответами. Опрос проводился методом самостоятельного заполнения опросных листов респондентами. В опросный лист был включен ряд вопросов, который позволил проранжировать и оценить параметры качества обслуживания, определить уровень напряженности коммуникаций между сотрудниками и клиентами банка.</w:t>
      </w:r>
    </w:p>
    <w:p w:rsidR="00154450" w:rsidRPr="007A0111" w:rsidRDefault="00154450" w:rsidP="007A0111">
      <w:pPr>
        <w:widowControl w:val="0"/>
        <w:tabs>
          <w:tab w:val="num" w:pos="0"/>
        </w:tabs>
        <w:spacing w:line="360" w:lineRule="auto"/>
        <w:ind w:firstLine="709"/>
        <w:jc w:val="both"/>
        <w:rPr>
          <w:bCs/>
          <w:iCs/>
          <w:sz w:val="28"/>
          <w:szCs w:val="28"/>
        </w:rPr>
      </w:pPr>
      <w:r w:rsidRPr="007A0111">
        <w:rPr>
          <w:bCs/>
          <w:iCs/>
          <w:sz w:val="28"/>
          <w:szCs w:val="28"/>
        </w:rPr>
        <w:t>Анализ данных</w:t>
      </w:r>
    </w:p>
    <w:p w:rsidR="00154450" w:rsidRPr="007A0111" w:rsidRDefault="00154450" w:rsidP="007A0111">
      <w:pPr>
        <w:pStyle w:val="a3"/>
        <w:spacing w:after="0" w:line="360" w:lineRule="auto"/>
        <w:ind w:firstLine="709"/>
        <w:jc w:val="both"/>
        <w:rPr>
          <w:sz w:val="28"/>
          <w:szCs w:val="28"/>
        </w:rPr>
      </w:pPr>
      <w:r w:rsidRPr="007A0111">
        <w:rPr>
          <w:sz w:val="28"/>
          <w:szCs w:val="28"/>
        </w:rPr>
        <w:t xml:space="preserve">Анализ данных начинается с перевода данных в осмысленную информацию. Это – </w:t>
      </w:r>
      <w:r w:rsidRPr="007A0111">
        <w:rPr>
          <w:iCs/>
          <w:sz w:val="28"/>
          <w:szCs w:val="28"/>
        </w:rPr>
        <w:t>преобразование исходных данных</w:t>
      </w:r>
      <w:r w:rsidRPr="007A0111">
        <w:rPr>
          <w:sz w:val="28"/>
          <w:szCs w:val="28"/>
        </w:rPr>
        <w:t>, где выделяются функции</w:t>
      </w:r>
      <w:r w:rsidR="007A0111" w:rsidRPr="007A0111">
        <w:rPr>
          <w:sz w:val="28"/>
          <w:szCs w:val="28"/>
        </w:rPr>
        <w:t xml:space="preserve"> </w:t>
      </w:r>
      <w:r w:rsidRPr="007A0111">
        <w:rPr>
          <w:sz w:val="28"/>
          <w:szCs w:val="28"/>
        </w:rPr>
        <w:t>высокого уровня обобщения:</w:t>
      </w:r>
    </w:p>
    <w:p w:rsidR="00154450" w:rsidRPr="007A0111" w:rsidRDefault="00154450" w:rsidP="007A0111">
      <w:pPr>
        <w:pStyle w:val="a3"/>
        <w:numPr>
          <w:ilvl w:val="0"/>
          <w:numId w:val="36"/>
        </w:numPr>
        <w:tabs>
          <w:tab w:val="clear" w:pos="720"/>
          <w:tab w:val="num" w:pos="0"/>
        </w:tabs>
        <w:spacing w:after="0" w:line="360" w:lineRule="auto"/>
        <w:ind w:left="0" w:firstLine="709"/>
        <w:jc w:val="both"/>
        <w:rPr>
          <w:sz w:val="28"/>
          <w:szCs w:val="28"/>
        </w:rPr>
      </w:pPr>
      <w:r w:rsidRPr="007A0111">
        <w:rPr>
          <w:sz w:val="28"/>
          <w:szCs w:val="28"/>
        </w:rPr>
        <w:t>обобщение (выражение через определенное число понятий);</w:t>
      </w:r>
    </w:p>
    <w:p w:rsidR="00154450" w:rsidRPr="007A0111" w:rsidRDefault="00154450" w:rsidP="007A0111">
      <w:pPr>
        <w:pStyle w:val="a3"/>
        <w:numPr>
          <w:ilvl w:val="0"/>
          <w:numId w:val="36"/>
        </w:numPr>
        <w:tabs>
          <w:tab w:val="clear" w:pos="720"/>
          <w:tab w:val="num" w:pos="0"/>
        </w:tabs>
        <w:spacing w:after="0" w:line="360" w:lineRule="auto"/>
        <w:ind w:left="0" w:firstLine="709"/>
        <w:jc w:val="both"/>
        <w:rPr>
          <w:sz w:val="28"/>
          <w:szCs w:val="28"/>
        </w:rPr>
      </w:pPr>
      <w:r w:rsidRPr="007A0111">
        <w:rPr>
          <w:sz w:val="28"/>
          <w:szCs w:val="28"/>
        </w:rPr>
        <w:t>концептуализация (оценка</w:t>
      </w:r>
      <w:r w:rsidR="007A0111" w:rsidRPr="007A0111">
        <w:rPr>
          <w:sz w:val="28"/>
          <w:szCs w:val="28"/>
        </w:rPr>
        <w:t xml:space="preserve"> </w:t>
      </w:r>
      <w:r w:rsidRPr="007A0111">
        <w:rPr>
          <w:sz w:val="28"/>
          <w:szCs w:val="28"/>
        </w:rPr>
        <w:t>результатов обобщения);</w:t>
      </w:r>
    </w:p>
    <w:p w:rsidR="00154450" w:rsidRPr="007A0111" w:rsidRDefault="00154450" w:rsidP="007A0111">
      <w:pPr>
        <w:pStyle w:val="a3"/>
        <w:numPr>
          <w:ilvl w:val="0"/>
          <w:numId w:val="36"/>
        </w:numPr>
        <w:tabs>
          <w:tab w:val="clear" w:pos="720"/>
          <w:tab w:val="num" w:pos="0"/>
        </w:tabs>
        <w:spacing w:after="0" w:line="360" w:lineRule="auto"/>
        <w:ind w:left="0" w:firstLine="709"/>
        <w:jc w:val="both"/>
        <w:rPr>
          <w:sz w:val="28"/>
          <w:szCs w:val="28"/>
        </w:rPr>
      </w:pPr>
      <w:r w:rsidRPr="007A0111">
        <w:rPr>
          <w:sz w:val="28"/>
          <w:szCs w:val="28"/>
        </w:rPr>
        <w:t>коммуникация (использование понятных</w:t>
      </w:r>
      <w:r w:rsidR="007A0111" w:rsidRPr="007A0111">
        <w:rPr>
          <w:sz w:val="28"/>
          <w:szCs w:val="28"/>
        </w:rPr>
        <w:t xml:space="preserve"> </w:t>
      </w:r>
      <w:r w:rsidRPr="007A0111">
        <w:rPr>
          <w:sz w:val="28"/>
          <w:szCs w:val="28"/>
        </w:rPr>
        <w:t>для заказчика категорий);</w:t>
      </w:r>
    </w:p>
    <w:p w:rsidR="00154450" w:rsidRPr="007A0111" w:rsidRDefault="00154450" w:rsidP="007A0111">
      <w:pPr>
        <w:pStyle w:val="a3"/>
        <w:numPr>
          <w:ilvl w:val="0"/>
          <w:numId w:val="36"/>
        </w:numPr>
        <w:tabs>
          <w:tab w:val="clear" w:pos="720"/>
          <w:tab w:val="num" w:pos="0"/>
        </w:tabs>
        <w:spacing w:after="0" w:line="360" w:lineRule="auto"/>
        <w:ind w:left="0" w:firstLine="709"/>
        <w:jc w:val="both"/>
        <w:rPr>
          <w:iCs/>
          <w:sz w:val="28"/>
          <w:szCs w:val="28"/>
        </w:rPr>
      </w:pPr>
      <w:r w:rsidRPr="007A0111">
        <w:rPr>
          <w:sz w:val="28"/>
          <w:szCs w:val="28"/>
        </w:rPr>
        <w:t>экстраполяция (обобщение степени</w:t>
      </w:r>
      <w:r w:rsidR="007A0111" w:rsidRPr="007A0111">
        <w:rPr>
          <w:sz w:val="28"/>
          <w:szCs w:val="28"/>
        </w:rPr>
        <w:t xml:space="preserve"> </w:t>
      </w:r>
      <w:r w:rsidRPr="007A0111">
        <w:rPr>
          <w:sz w:val="28"/>
          <w:szCs w:val="28"/>
        </w:rPr>
        <w:t>выборки на всю совокупность).</w:t>
      </w:r>
    </w:p>
    <w:p w:rsidR="00154450" w:rsidRPr="007A0111" w:rsidRDefault="00154450" w:rsidP="007A0111">
      <w:pPr>
        <w:pStyle w:val="a3"/>
        <w:spacing w:after="0" w:line="360" w:lineRule="auto"/>
        <w:ind w:firstLine="709"/>
        <w:jc w:val="both"/>
        <w:rPr>
          <w:sz w:val="28"/>
          <w:szCs w:val="28"/>
        </w:rPr>
      </w:pPr>
      <w:r w:rsidRPr="007A0111">
        <w:rPr>
          <w:sz w:val="28"/>
          <w:szCs w:val="28"/>
        </w:rPr>
        <w:t>Тип вопросов – закрытый. Варианты вопросов, используемых при проведении исследования – дихотомический</w:t>
      </w:r>
      <w:r w:rsidR="007A0111" w:rsidRPr="007A0111">
        <w:rPr>
          <w:sz w:val="28"/>
          <w:szCs w:val="28"/>
        </w:rPr>
        <w:t xml:space="preserve"> </w:t>
      </w:r>
      <w:r w:rsidRPr="007A0111">
        <w:rPr>
          <w:sz w:val="28"/>
          <w:szCs w:val="28"/>
        </w:rPr>
        <w:t>и многовариантный, использование которых должны активизировать деятельность респондентов по заполнению анкет, облегчить процесс ввода полученных данных.</w:t>
      </w:r>
    </w:p>
    <w:p w:rsidR="00154450" w:rsidRPr="007A0111" w:rsidRDefault="00154450" w:rsidP="007A0111">
      <w:pPr>
        <w:widowControl w:val="0"/>
        <w:tabs>
          <w:tab w:val="num" w:pos="0"/>
        </w:tabs>
        <w:spacing w:line="360" w:lineRule="auto"/>
        <w:ind w:firstLine="709"/>
        <w:jc w:val="both"/>
        <w:rPr>
          <w:sz w:val="28"/>
          <w:szCs w:val="28"/>
        </w:rPr>
      </w:pPr>
      <w:r w:rsidRPr="007A0111">
        <w:rPr>
          <w:sz w:val="28"/>
          <w:szCs w:val="28"/>
        </w:rPr>
        <w:t>В данном случае для анализа данных использовались метод ранжирования и простой математический подсчет. С помощью простого математического подсчета обрабатывались ответы на те вопросы, где однозначно требовалось</w:t>
      </w:r>
      <w:r w:rsidR="007A0111" w:rsidRPr="007A0111">
        <w:rPr>
          <w:sz w:val="28"/>
          <w:szCs w:val="28"/>
        </w:rPr>
        <w:t xml:space="preserve"> </w:t>
      </w:r>
      <w:r w:rsidRPr="007A0111">
        <w:rPr>
          <w:sz w:val="28"/>
          <w:szCs w:val="28"/>
        </w:rPr>
        <w:t>ответить «да» или «нет» либо выбрать какие-то из предоставленных ответов. Так обрабатывались вопросы об услугах других банков, рейтинге надежности их, достаточности поступления информации об услугах, стремлении сотрудников помочь клиенту. Методом перекрестной табуляции определялись интегральные оценки</w:t>
      </w:r>
      <w:r w:rsidR="007A0111" w:rsidRPr="007A0111">
        <w:rPr>
          <w:sz w:val="28"/>
          <w:szCs w:val="28"/>
        </w:rPr>
        <w:t xml:space="preserve"> </w:t>
      </w:r>
      <w:r w:rsidRPr="007A0111">
        <w:rPr>
          <w:sz w:val="28"/>
          <w:szCs w:val="28"/>
        </w:rPr>
        <w:t>качества обслуживания, когда после ранжирования показателей качества обслуживания клиенты проставляли оценки (от 1 до 5 баллов) каждому из</w:t>
      </w:r>
      <w:r w:rsidR="007A0111" w:rsidRPr="007A0111">
        <w:rPr>
          <w:sz w:val="28"/>
          <w:szCs w:val="28"/>
        </w:rPr>
        <w:t xml:space="preserve"> </w:t>
      </w:r>
      <w:r w:rsidR="00D82F73">
        <w:rPr>
          <w:sz w:val="28"/>
          <w:szCs w:val="28"/>
        </w:rPr>
        <w:t>рассмотренных показателей.</w:t>
      </w:r>
    </w:p>
    <w:p w:rsidR="00154450" w:rsidRPr="007A0111" w:rsidRDefault="00154450" w:rsidP="007A0111">
      <w:pPr>
        <w:widowControl w:val="0"/>
        <w:tabs>
          <w:tab w:val="num" w:pos="0"/>
        </w:tabs>
        <w:spacing w:line="360" w:lineRule="auto"/>
        <w:ind w:firstLine="709"/>
        <w:jc w:val="both"/>
        <w:rPr>
          <w:bCs/>
          <w:iCs/>
          <w:sz w:val="28"/>
          <w:szCs w:val="28"/>
        </w:rPr>
      </w:pPr>
      <w:r w:rsidRPr="007A0111">
        <w:rPr>
          <w:bCs/>
          <w:iCs/>
          <w:sz w:val="28"/>
          <w:szCs w:val="28"/>
        </w:rPr>
        <w:t>Результаты исследования</w:t>
      </w:r>
    </w:p>
    <w:p w:rsidR="00154450" w:rsidRPr="007A0111" w:rsidRDefault="00154450" w:rsidP="007A0111">
      <w:pPr>
        <w:pStyle w:val="a3"/>
        <w:spacing w:after="0" w:line="360" w:lineRule="auto"/>
        <w:ind w:firstLine="709"/>
        <w:jc w:val="both"/>
        <w:rPr>
          <w:sz w:val="28"/>
          <w:szCs w:val="28"/>
        </w:rPr>
      </w:pPr>
      <w:r w:rsidRPr="007A0111">
        <w:rPr>
          <w:sz w:val="28"/>
          <w:szCs w:val="28"/>
        </w:rPr>
        <w:t>Первичные данные были собраны в течение нескольких дней. Подход к сбору данных – самостоятельный. Были получены ответы респондентов практически на все вопросы анкет (Приложение А). На достижение целей</w:t>
      </w:r>
      <w:r w:rsidR="007A0111" w:rsidRPr="007A0111">
        <w:rPr>
          <w:sz w:val="28"/>
          <w:szCs w:val="28"/>
        </w:rPr>
        <w:t xml:space="preserve"> </w:t>
      </w:r>
      <w:r w:rsidRPr="007A0111">
        <w:rPr>
          <w:sz w:val="28"/>
          <w:szCs w:val="28"/>
        </w:rPr>
        <w:t>было направлено изучение поведения клиентов Сбербанка, определение их демографического профиля, с использованием</w:t>
      </w:r>
      <w:r w:rsidR="007A0111" w:rsidRPr="007A0111">
        <w:rPr>
          <w:sz w:val="28"/>
          <w:szCs w:val="28"/>
        </w:rPr>
        <w:t xml:space="preserve"> </w:t>
      </w:r>
      <w:r w:rsidRPr="007A0111">
        <w:rPr>
          <w:sz w:val="28"/>
          <w:szCs w:val="28"/>
        </w:rPr>
        <w:t>таких параметров, как возраст, пол, образование,</w:t>
      </w:r>
      <w:r w:rsidR="007A0111" w:rsidRPr="007A0111">
        <w:rPr>
          <w:sz w:val="28"/>
          <w:szCs w:val="28"/>
        </w:rPr>
        <w:t xml:space="preserve"> </w:t>
      </w:r>
      <w:r w:rsidRPr="007A0111">
        <w:rPr>
          <w:sz w:val="28"/>
          <w:szCs w:val="28"/>
        </w:rPr>
        <w:t>семейных доход,</w:t>
      </w:r>
      <w:r w:rsidR="007A0111" w:rsidRPr="007A0111">
        <w:rPr>
          <w:sz w:val="28"/>
          <w:szCs w:val="28"/>
        </w:rPr>
        <w:t xml:space="preserve"> </w:t>
      </w:r>
      <w:r w:rsidRPr="007A0111">
        <w:rPr>
          <w:sz w:val="28"/>
          <w:szCs w:val="28"/>
        </w:rPr>
        <w:t>выявления уровня потребности населения в предоставлении тех или иных банковских услугах, получение информации о качественном, профессиональном</w:t>
      </w:r>
      <w:r w:rsidR="007A0111" w:rsidRPr="007A0111">
        <w:rPr>
          <w:sz w:val="28"/>
          <w:szCs w:val="28"/>
        </w:rPr>
        <w:t xml:space="preserve"> </w:t>
      </w:r>
      <w:r w:rsidRPr="007A0111">
        <w:rPr>
          <w:sz w:val="28"/>
          <w:szCs w:val="28"/>
        </w:rPr>
        <w:t>обслуживании клиентов Сбербанка.</w:t>
      </w:r>
      <w:r w:rsidR="007A0111" w:rsidRPr="007A0111">
        <w:rPr>
          <w:sz w:val="28"/>
          <w:szCs w:val="28"/>
        </w:rPr>
        <w:t xml:space="preserve"> </w:t>
      </w:r>
    </w:p>
    <w:p w:rsidR="00D82F73" w:rsidRDefault="00154450" w:rsidP="007A0111">
      <w:pPr>
        <w:pStyle w:val="a3"/>
        <w:spacing w:after="0" w:line="360" w:lineRule="auto"/>
        <w:ind w:firstLine="709"/>
        <w:jc w:val="both"/>
        <w:rPr>
          <w:sz w:val="28"/>
          <w:szCs w:val="28"/>
        </w:rPr>
      </w:pPr>
      <w:r w:rsidRPr="007A0111">
        <w:rPr>
          <w:sz w:val="28"/>
          <w:szCs w:val="28"/>
        </w:rPr>
        <w:t>В результате обобщения полученных данных удалось выяснить, что основная масса респондентов является клиентами банка весьма долгое время, что видно из гистограммы, приведенной в приложении Б. Выяснилось, что самое большее количество лет (18) из 50 опрошенных обслуживается в банке 1 респондент, что является достаточно долгосрочным периодом, самое меньшее</w:t>
      </w:r>
      <w:r w:rsidR="007A0111" w:rsidRPr="007A0111">
        <w:rPr>
          <w:sz w:val="28"/>
          <w:szCs w:val="28"/>
        </w:rPr>
        <w:t xml:space="preserve"> </w:t>
      </w:r>
      <w:r w:rsidRPr="007A0111">
        <w:rPr>
          <w:sz w:val="28"/>
          <w:szCs w:val="28"/>
        </w:rPr>
        <w:t xml:space="preserve">(1 год) – 6 респондентов, среднее – (2,3,4 года) – по 8 респондентов, далее – 5 лет – 4; 7 лет – 1; 7,8,10 – по 3 респондента, 12 лет – 4 респондента. </w:t>
      </w:r>
    </w:p>
    <w:p w:rsidR="00154450" w:rsidRPr="007A0111" w:rsidRDefault="00154450" w:rsidP="007A0111">
      <w:pPr>
        <w:pStyle w:val="a3"/>
        <w:spacing w:after="0" w:line="360" w:lineRule="auto"/>
        <w:ind w:firstLine="709"/>
        <w:jc w:val="both"/>
        <w:rPr>
          <w:sz w:val="28"/>
          <w:szCs w:val="28"/>
        </w:rPr>
      </w:pPr>
      <w:r w:rsidRPr="007A0111">
        <w:rPr>
          <w:sz w:val="28"/>
          <w:szCs w:val="28"/>
        </w:rPr>
        <w:t>Далее рассматривалось предпочтение клиентов Сбербанка к банковским услугам, как и старым, так и новым их видам.</w:t>
      </w:r>
      <w:r w:rsidR="007A0111" w:rsidRPr="007A0111">
        <w:rPr>
          <w:sz w:val="28"/>
          <w:szCs w:val="28"/>
        </w:rPr>
        <w:t xml:space="preserve"> </w:t>
      </w:r>
      <w:r w:rsidRPr="007A0111">
        <w:rPr>
          <w:sz w:val="28"/>
          <w:szCs w:val="28"/>
        </w:rPr>
        <w:tab/>
        <w:t>Из полученных данных в Приложении В видно, что предпочтение опрашиваемых респондентов отдается таким видам услуг, как обслуживание по банковским картам, кредитование частных клиентов, прием коммунальных платежей, операциям с ценными бумагами. Показатели же по услугам операций по вкладам, переводам денежных средств, с драгоценными металлами несколько ниже.</w:t>
      </w:r>
    </w:p>
    <w:p w:rsidR="00D82F73" w:rsidRDefault="00154450" w:rsidP="007A0111">
      <w:pPr>
        <w:pStyle w:val="a3"/>
        <w:tabs>
          <w:tab w:val="num" w:pos="0"/>
        </w:tabs>
        <w:spacing w:after="0" w:line="360" w:lineRule="auto"/>
        <w:ind w:firstLine="709"/>
        <w:jc w:val="both"/>
        <w:rPr>
          <w:sz w:val="28"/>
          <w:szCs w:val="28"/>
        </w:rPr>
      </w:pPr>
      <w:r w:rsidRPr="007A0111">
        <w:rPr>
          <w:sz w:val="28"/>
          <w:szCs w:val="28"/>
        </w:rPr>
        <w:t>Из диаграммы (Приложение Г) видно, что большинство клиентов (39 человек) пользовались услугами</w:t>
      </w:r>
      <w:r w:rsidR="007A0111" w:rsidRPr="007A0111">
        <w:rPr>
          <w:sz w:val="28"/>
          <w:szCs w:val="28"/>
        </w:rPr>
        <w:t xml:space="preserve"> </w:t>
      </w:r>
      <w:r w:rsidRPr="007A0111">
        <w:rPr>
          <w:sz w:val="28"/>
          <w:szCs w:val="28"/>
        </w:rPr>
        <w:t>других банков до того, как стать клиентами Сбербанка. В связи с эти возникает вопрос – услугами каких банков пользовались или пользуются в настоящее время опрашиваемые респонденты? Ответ получен в результате анализа данных предоставляемой анкеты, что показано в Приложении Д настоящей работы. Отсюда видно, что лидирующее положение</w:t>
      </w:r>
      <w:r w:rsidR="007A0111" w:rsidRPr="007A0111">
        <w:rPr>
          <w:sz w:val="28"/>
          <w:szCs w:val="28"/>
        </w:rPr>
        <w:t xml:space="preserve"> </w:t>
      </w:r>
      <w:r w:rsidRPr="007A0111">
        <w:rPr>
          <w:sz w:val="28"/>
          <w:szCs w:val="28"/>
        </w:rPr>
        <w:t>на рынке предоставления банковских услуг занимают банки Банк Хакасии, ХМБ, Росбанк, Кедр. Далее в практической части настоящего исследования требовалось разобрать, по какой же причине респонденты обслуживаются в Сбербанке, что повлияло на выбор его при такой конкуренции на банковском рынке. Удалось выяснить</w:t>
      </w:r>
      <w:r w:rsidR="007A0111" w:rsidRPr="007A0111">
        <w:rPr>
          <w:sz w:val="28"/>
          <w:szCs w:val="28"/>
        </w:rPr>
        <w:t xml:space="preserve"> </w:t>
      </w:r>
      <w:r w:rsidRPr="007A0111">
        <w:rPr>
          <w:sz w:val="28"/>
          <w:szCs w:val="28"/>
        </w:rPr>
        <w:t>(Приложение Е), что на первое место выходит такой</w:t>
      </w:r>
      <w:r w:rsidR="007A0111" w:rsidRPr="007A0111">
        <w:rPr>
          <w:sz w:val="28"/>
          <w:szCs w:val="28"/>
        </w:rPr>
        <w:t xml:space="preserve"> </w:t>
      </w:r>
      <w:r w:rsidRPr="007A0111">
        <w:rPr>
          <w:sz w:val="28"/>
          <w:szCs w:val="28"/>
        </w:rPr>
        <w:t>немаловажный параметр, как надежность банка, далее – удобное расположение, профессионализм и работа</w:t>
      </w:r>
      <w:r w:rsidR="007A0111" w:rsidRPr="007A0111">
        <w:rPr>
          <w:sz w:val="28"/>
          <w:szCs w:val="28"/>
        </w:rPr>
        <w:t xml:space="preserve"> </w:t>
      </w:r>
      <w:r w:rsidRPr="007A0111">
        <w:rPr>
          <w:sz w:val="28"/>
          <w:szCs w:val="28"/>
        </w:rPr>
        <w:t>рекламы</w:t>
      </w:r>
      <w:r w:rsidR="007A0111" w:rsidRPr="007A0111">
        <w:rPr>
          <w:sz w:val="28"/>
          <w:szCs w:val="28"/>
        </w:rPr>
        <w:t xml:space="preserve"> </w:t>
      </w:r>
      <w:r w:rsidRPr="007A0111">
        <w:rPr>
          <w:sz w:val="28"/>
          <w:szCs w:val="28"/>
        </w:rPr>
        <w:t>на данном поприще.</w:t>
      </w:r>
      <w:r w:rsidR="00C57690">
        <w:rPr>
          <w:sz w:val="28"/>
          <w:szCs w:val="28"/>
        </w:rPr>
        <w:pict>
          <v:shape id="_x0000_i1027" type="#_x0000_t75" style="width:.75pt;height:.75pt" fillcolor="window">
            <v:imagedata r:id="rId7" o:title=""/>
          </v:shape>
        </w:pict>
      </w:r>
      <w:r w:rsidRPr="007A0111">
        <w:rPr>
          <w:sz w:val="28"/>
          <w:szCs w:val="28"/>
        </w:rPr>
        <w:tab/>
        <w:t>Далее следует вопрос о качестве обслуживания</w:t>
      </w:r>
      <w:r w:rsidR="007A0111" w:rsidRPr="007A0111">
        <w:rPr>
          <w:sz w:val="28"/>
          <w:szCs w:val="28"/>
        </w:rPr>
        <w:t xml:space="preserve"> </w:t>
      </w:r>
      <w:r w:rsidRPr="007A0111">
        <w:rPr>
          <w:sz w:val="28"/>
          <w:szCs w:val="28"/>
        </w:rPr>
        <w:t>в Сбербанке. Проанализировав полученные данные, можно составить следующую гистограмму (Приложение Ж).</w:t>
      </w:r>
      <w:r w:rsidR="007A0111" w:rsidRPr="007A0111">
        <w:rPr>
          <w:sz w:val="28"/>
          <w:szCs w:val="28"/>
        </w:rPr>
        <w:t xml:space="preserve"> </w:t>
      </w:r>
      <w:r w:rsidRPr="007A0111">
        <w:rPr>
          <w:sz w:val="28"/>
          <w:szCs w:val="28"/>
        </w:rPr>
        <w:t xml:space="preserve">Здесь дается возможность респондентам оценить качество обслуживания в части профессионализма сотрудников банка по пятибальной системе. </w:t>
      </w:r>
      <w:r w:rsidRPr="007A0111">
        <w:rPr>
          <w:sz w:val="28"/>
          <w:szCs w:val="28"/>
        </w:rPr>
        <w:tab/>
        <w:t>Итак, по гистограмме видно, что большинство респондентов склоняется к оценочному баллу “</w:t>
      </w:r>
      <w:smartTag w:uri="urn:schemas-microsoft-com:office:smarttags" w:element="metricconverter">
        <w:smartTagPr>
          <w:attr w:name="ProductID" w:val="5”"/>
        </w:smartTagPr>
        <w:r w:rsidRPr="007A0111">
          <w:rPr>
            <w:sz w:val="28"/>
            <w:szCs w:val="28"/>
          </w:rPr>
          <w:t>5”</w:t>
        </w:r>
      </w:smartTag>
      <w:r w:rsidRPr="007A0111">
        <w:rPr>
          <w:sz w:val="28"/>
          <w:szCs w:val="28"/>
        </w:rPr>
        <w:t>.</w:t>
      </w:r>
      <w:r w:rsidR="007A0111" w:rsidRPr="007A0111">
        <w:rPr>
          <w:sz w:val="28"/>
          <w:szCs w:val="28"/>
        </w:rPr>
        <w:t xml:space="preserve"> </w:t>
      </w:r>
    </w:p>
    <w:p w:rsidR="00154450" w:rsidRPr="007A0111" w:rsidRDefault="00C57690" w:rsidP="00D82F73">
      <w:pPr>
        <w:pStyle w:val="a3"/>
        <w:tabs>
          <w:tab w:val="num" w:pos="0"/>
        </w:tabs>
        <w:spacing w:after="0" w:line="360" w:lineRule="auto"/>
        <w:ind w:firstLine="709"/>
        <w:jc w:val="both"/>
        <w:rPr>
          <w:sz w:val="28"/>
          <w:szCs w:val="28"/>
        </w:rPr>
      </w:pPr>
      <w:r>
        <w:rPr>
          <w:sz w:val="28"/>
          <w:szCs w:val="28"/>
        </w:rPr>
        <w:pict>
          <v:shape id="_x0000_i1028" type="#_x0000_t75" style="width:.75pt;height:.75pt" o:bullet="t" fillcolor="window">
            <v:imagedata r:id="rId7" o:title=""/>
          </v:shape>
        </w:pict>
      </w:r>
      <w:r w:rsidR="00154450" w:rsidRPr="007A0111">
        <w:rPr>
          <w:sz w:val="28"/>
          <w:szCs w:val="28"/>
        </w:rPr>
        <w:t>Составив следующую гистограмму (Приложение З), можно проследить, насколько доброжелателен, приветлив в обращении</w:t>
      </w:r>
      <w:r w:rsidR="007A0111" w:rsidRPr="007A0111">
        <w:rPr>
          <w:sz w:val="28"/>
          <w:szCs w:val="28"/>
        </w:rPr>
        <w:t xml:space="preserve"> </w:t>
      </w:r>
      <w:r w:rsidR="00154450" w:rsidRPr="007A0111">
        <w:rPr>
          <w:sz w:val="28"/>
          <w:szCs w:val="28"/>
        </w:rPr>
        <w:t>с клиентами обслуживающий персонал. На гистограмме (Приложение И) прослеживается оперативность в обслуживании клиентов банка.</w:t>
      </w:r>
      <w:r w:rsidR="007A0111" w:rsidRPr="007A0111">
        <w:rPr>
          <w:sz w:val="28"/>
          <w:szCs w:val="28"/>
        </w:rPr>
        <w:t xml:space="preserve"> </w:t>
      </w:r>
      <w:r w:rsidR="00154450" w:rsidRPr="007A0111">
        <w:rPr>
          <w:sz w:val="28"/>
          <w:szCs w:val="28"/>
        </w:rPr>
        <w:t>Гистограмма приложения К показывает, насколько внешне аккуратны сотрудники банка при обслуживании клиентов, в основном это относится к операционно-кассовым работникам.</w:t>
      </w:r>
      <w:r w:rsidR="007A0111" w:rsidRPr="007A0111">
        <w:rPr>
          <w:sz w:val="28"/>
          <w:szCs w:val="28"/>
        </w:rPr>
        <w:t xml:space="preserve"> </w:t>
      </w:r>
      <w:r w:rsidR="00154450" w:rsidRPr="007A0111">
        <w:rPr>
          <w:sz w:val="28"/>
          <w:szCs w:val="28"/>
        </w:rPr>
        <w:t>Последним параметром в оценке</w:t>
      </w:r>
      <w:r w:rsidR="007A0111" w:rsidRPr="007A0111">
        <w:rPr>
          <w:sz w:val="28"/>
          <w:szCs w:val="28"/>
        </w:rPr>
        <w:t xml:space="preserve"> </w:t>
      </w:r>
      <w:r w:rsidR="00154450" w:rsidRPr="007A0111">
        <w:rPr>
          <w:sz w:val="28"/>
          <w:szCs w:val="28"/>
        </w:rPr>
        <w:t>качества обслуживания клиентов здесь является</w:t>
      </w:r>
      <w:r w:rsidR="007A0111" w:rsidRPr="007A0111">
        <w:rPr>
          <w:sz w:val="28"/>
          <w:szCs w:val="28"/>
        </w:rPr>
        <w:t xml:space="preserve"> </w:t>
      </w:r>
      <w:r w:rsidR="00154450" w:rsidRPr="007A0111">
        <w:rPr>
          <w:sz w:val="28"/>
          <w:szCs w:val="28"/>
        </w:rPr>
        <w:t>непосредственное внимание к респонденту, как к потенциальному клиенту, что и видно по результатам, собранным нижепредставленной гистограммой (Приложение Л). В пункте №7 анкеты маркетингового исследования ставился вопрос о</w:t>
      </w:r>
      <w:r w:rsidR="007A0111" w:rsidRPr="007A0111">
        <w:rPr>
          <w:sz w:val="28"/>
          <w:szCs w:val="28"/>
        </w:rPr>
        <w:t xml:space="preserve"> </w:t>
      </w:r>
      <w:r w:rsidR="00154450" w:rsidRPr="007A0111">
        <w:rPr>
          <w:sz w:val="28"/>
          <w:szCs w:val="28"/>
        </w:rPr>
        <w:t>том, обращали ли респонденты внимание на рейтинг их надежности. Вот данные, приведенные в приложении Л. Отсюда видно, что</w:t>
      </w:r>
      <w:r w:rsidR="007A0111" w:rsidRPr="007A0111">
        <w:rPr>
          <w:sz w:val="28"/>
          <w:szCs w:val="28"/>
        </w:rPr>
        <w:t xml:space="preserve"> </w:t>
      </w:r>
      <w:r w:rsidR="00154450" w:rsidRPr="007A0111">
        <w:rPr>
          <w:sz w:val="28"/>
          <w:szCs w:val="28"/>
        </w:rPr>
        <w:t>лишь 38 %</w:t>
      </w:r>
      <w:r w:rsidR="007A0111" w:rsidRPr="007A0111">
        <w:rPr>
          <w:sz w:val="28"/>
          <w:szCs w:val="28"/>
        </w:rPr>
        <w:t xml:space="preserve"> </w:t>
      </w:r>
      <w:r w:rsidR="00154450" w:rsidRPr="007A0111">
        <w:rPr>
          <w:sz w:val="28"/>
          <w:szCs w:val="28"/>
        </w:rPr>
        <w:t>опрошенных клиентов обращали внимание на рейтинг надежности банков при их выборе. В плане достаточности поступления информации</w:t>
      </w:r>
      <w:r w:rsidR="007A0111" w:rsidRPr="007A0111">
        <w:rPr>
          <w:sz w:val="28"/>
          <w:szCs w:val="28"/>
        </w:rPr>
        <w:t xml:space="preserve"> </w:t>
      </w:r>
      <w:r w:rsidR="00154450" w:rsidRPr="007A0111">
        <w:rPr>
          <w:sz w:val="28"/>
          <w:szCs w:val="28"/>
        </w:rPr>
        <w:t>о банковских продуктах (Приложение М) удалось выяснить следующее. 80% респондентов ответили, что достаточно поступает информации , 16%</w:t>
      </w:r>
      <w:r w:rsidR="007A0111" w:rsidRPr="007A0111">
        <w:rPr>
          <w:sz w:val="28"/>
          <w:szCs w:val="28"/>
        </w:rPr>
        <w:t xml:space="preserve"> </w:t>
      </w:r>
      <w:r w:rsidR="00154450" w:rsidRPr="007A0111">
        <w:rPr>
          <w:sz w:val="28"/>
          <w:szCs w:val="28"/>
        </w:rPr>
        <w:t>затруднились ответить, и только 2% решили, что информации о банковских продуктах поступает недостаточно.</w:t>
      </w:r>
    </w:p>
    <w:p w:rsidR="00154450" w:rsidRPr="007A0111" w:rsidRDefault="00154450" w:rsidP="007A0111">
      <w:pPr>
        <w:pStyle w:val="a3"/>
        <w:spacing w:after="0" w:line="360" w:lineRule="auto"/>
        <w:ind w:firstLine="709"/>
        <w:jc w:val="both"/>
        <w:rPr>
          <w:sz w:val="28"/>
          <w:szCs w:val="28"/>
        </w:rPr>
      </w:pPr>
      <w:r w:rsidRPr="007A0111">
        <w:rPr>
          <w:sz w:val="28"/>
          <w:szCs w:val="28"/>
        </w:rPr>
        <w:t>Доведение продукта до потребителя – элемент комплекса маркетинга, характеризующий деятельность организации, направленную на то, чтобы сделать продукт доступным</w:t>
      </w:r>
      <w:r w:rsidR="007A0111" w:rsidRPr="007A0111">
        <w:rPr>
          <w:sz w:val="28"/>
          <w:szCs w:val="28"/>
        </w:rPr>
        <w:t xml:space="preserve"> </w:t>
      </w:r>
      <w:r w:rsidRPr="007A0111">
        <w:rPr>
          <w:sz w:val="28"/>
          <w:szCs w:val="28"/>
        </w:rPr>
        <w:t>целевым потребителям.</w:t>
      </w:r>
      <w:r w:rsidRPr="007A0111">
        <w:rPr>
          <w:rStyle w:val="a7"/>
          <w:sz w:val="28"/>
          <w:szCs w:val="28"/>
        </w:rPr>
        <w:footnoteReference w:id="26"/>
      </w:r>
      <w:r w:rsidRPr="007A0111">
        <w:rPr>
          <w:sz w:val="28"/>
          <w:szCs w:val="28"/>
        </w:rPr>
        <w:t xml:space="preserve"> Главным содержанием элемента</w:t>
      </w:r>
      <w:r w:rsidR="007A0111" w:rsidRPr="007A0111">
        <w:rPr>
          <w:sz w:val="28"/>
          <w:szCs w:val="28"/>
        </w:rPr>
        <w:t xml:space="preserve"> </w:t>
      </w:r>
      <w:r w:rsidRPr="007A0111">
        <w:rPr>
          <w:sz w:val="28"/>
          <w:szCs w:val="28"/>
        </w:rPr>
        <w:t>этого комплекса</w:t>
      </w:r>
      <w:r w:rsidR="007A0111" w:rsidRPr="007A0111">
        <w:rPr>
          <w:sz w:val="28"/>
          <w:szCs w:val="28"/>
        </w:rPr>
        <w:t xml:space="preserve"> </w:t>
      </w:r>
      <w:r w:rsidRPr="007A0111">
        <w:rPr>
          <w:sz w:val="28"/>
          <w:szCs w:val="28"/>
        </w:rPr>
        <w:t>является прямой маркетинг, т.е. доводимый до клиента</w:t>
      </w:r>
      <w:r w:rsidR="007A0111" w:rsidRPr="007A0111">
        <w:rPr>
          <w:sz w:val="28"/>
          <w:szCs w:val="28"/>
        </w:rPr>
        <w:t xml:space="preserve"> </w:t>
      </w:r>
      <w:r w:rsidRPr="007A0111">
        <w:rPr>
          <w:sz w:val="28"/>
          <w:szCs w:val="28"/>
        </w:rPr>
        <w:t>через рекламу, непосредственно каналы СМИ. Существуют, как известно, несколько форм прямого маркетинга. В п. 9 настоящего исследования выявляется предпочтение опрашиваемых респондентов в отношении выбора способа получения информации (Приложение Н). В процентном отношении:</w:t>
      </w:r>
    </w:p>
    <w:p w:rsidR="00154450" w:rsidRPr="007A0111" w:rsidRDefault="00154450" w:rsidP="007A0111">
      <w:pPr>
        <w:pStyle w:val="a3"/>
        <w:widowControl w:val="0"/>
        <w:numPr>
          <w:ilvl w:val="0"/>
          <w:numId w:val="1"/>
        </w:numPr>
        <w:tabs>
          <w:tab w:val="clear" w:pos="1428"/>
          <w:tab w:val="num" w:pos="0"/>
        </w:tabs>
        <w:spacing w:after="0" w:line="360" w:lineRule="auto"/>
        <w:ind w:left="0" w:firstLine="709"/>
        <w:jc w:val="both"/>
        <w:rPr>
          <w:sz w:val="28"/>
        </w:rPr>
      </w:pPr>
      <w:r w:rsidRPr="007A0111">
        <w:rPr>
          <w:sz w:val="28"/>
        </w:rPr>
        <w:t>76% респондентов уверены, что лучший способ получения информации – через средства массовой информации</w:t>
      </w:r>
    </w:p>
    <w:p w:rsidR="00154450" w:rsidRPr="007A0111" w:rsidRDefault="00154450" w:rsidP="007A0111">
      <w:pPr>
        <w:pStyle w:val="a3"/>
        <w:widowControl w:val="0"/>
        <w:numPr>
          <w:ilvl w:val="0"/>
          <w:numId w:val="1"/>
        </w:numPr>
        <w:tabs>
          <w:tab w:val="clear" w:pos="1428"/>
          <w:tab w:val="num" w:pos="0"/>
        </w:tabs>
        <w:spacing w:after="0" w:line="360" w:lineRule="auto"/>
        <w:ind w:left="0" w:firstLine="709"/>
        <w:jc w:val="both"/>
        <w:rPr>
          <w:sz w:val="28"/>
        </w:rPr>
      </w:pPr>
      <w:r w:rsidRPr="007A0111">
        <w:rPr>
          <w:sz w:val="28"/>
        </w:rPr>
        <w:t>12% отдают предпочтение консультации специалистов банка</w:t>
      </w:r>
    </w:p>
    <w:p w:rsidR="00154450" w:rsidRPr="007A0111" w:rsidRDefault="00154450" w:rsidP="007A0111">
      <w:pPr>
        <w:pStyle w:val="a3"/>
        <w:widowControl w:val="0"/>
        <w:numPr>
          <w:ilvl w:val="0"/>
          <w:numId w:val="1"/>
        </w:numPr>
        <w:tabs>
          <w:tab w:val="clear" w:pos="1428"/>
          <w:tab w:val="num" w:pos="0"/>
        </w:tabs>
        <w:spacing w:after="0" w:line="360" w:lineRule="auto"/>
        <w:ind w:left="0" w:firstLine="709"/>
        <w:jc w:val="both"/>
        <w:rPr>
          <w:sz w:val="28"/>
        </w:rPr>
      </w:pPr>
      <w:r w:rsidRPr="007A0111">
        <w:rPr>
          <w:sz w:val="28"/>
        </w:rPr>
        <w:t>6% - размещению на информационных стендах</w:t>
      </w:r>
    </w:p>
    <w:p w:rsidR="00154450" w:rsidRPr="007A0111" w:rsidRDefault="00154450" w:rsidP="007A0111">
      <w:pPr>
        <w:pStyle w:val="a3"/>
        <w:widowControl w:val="0"/>
        <w:numPr>
          <w:ilvl w:val="0"/>
          <w:numId w:val="1"/>
        </w:numPr>
        <w:tabs>
          <w:tab w:val="clear" w:pos="1428"/>
          <w:tab w:val="num" w:pos="0"/>
        </w:tabs>
        <w:spacing w:after="0" w:line="360" w:lineRule="auto"/>
        <w:ind w:left="0" w:firstLine="709"/>
        <w:jc w:val="both"/>
        <w:rPr>
          <w:sz w:val="28"/>
        </w:rPr>
      </w:pPr>
      <w:r w:rsidRPr="007A0111">
        <w:rPr>
          <w:sz w:val="28"/>
        </w:rPr>
        <w:t>4% - рекламное письмо</w:t>
      </w:r>
    </w:p>
    <w:p w:rsidR="00154450" w:rsidRPr="007A0111" w:rsidRDefault="00154450" w:rsidP="007A0111">
      <w:pPr>
        <w:pStyle w:val="a3"/>
        <w:widowControl w:val="0"/>
        <w:numPr>
          <w:ilvl w:val="0"/>
          <w:numId w:val="1"/>
        </w:numPr>
        <w:tabs>
          <w:tab w:val="clear" w:pos="1428"/>
          <w:tab w:val="num" w:pos="0"/>
        </w:tabs>
        <w:spacing w:after="0" w:line="360" w:lineRule="auto"/>
        <w:ind w:left="0" w:firstLine="709"/>
        <w:jc w:val="both"/>
        <w:rPr>
          <w:sz w:val="28"/>
        </w:rPr>
      </w:pPr>
      <w:r w:rsidRPr="007A0111">
        <w:rPr>
          <w:sz w:val="28"/>
        </w:rPr>
        <w:t>2% - другой способ</w:t>
      </w:r>
    </w:p>
    <w:p w:rsidR="00154450" w:rsidRPr="007A0111" w:rsidRDefault="00154450" w:rsidP="007A0111">
      <w:pPr>
        <w:pStyle w:val="a3"/>
        <w:spacing w:after="0" w:line="360" w:lineRule="auto"/>
        <w:ind w:firstLine="709"/>
        <w:jc w:val="both"/>
        <w:rPr>
          <w:sz w:val="28"/>
          <w:szCs w:val="28"/>
        </w:rPr>
      </w:pPr>
      <w:r w:rsidRPr="007A0111">
        <w:rPr>
          <w:sz w:val="28"/>
          <w:szCs w:val="28"/>
        </w:rPr>
        <w:t>Последним вопросом, касающимся непосредственно обслуживания клиентов в части оказания банковских услуг в проводимом исследовании являлся вопрос о решении проблемной ситуации, касающейся обслуживания. Диаграмма на Приложении О показывает ответы на вопросы, заданные респондентам. В процентном отношении:</w:t>
      </w:r>
    </w:p>
    <w:p w:rsidR="00154450" w:rsidRPr="007A0111" w:rsidRDefault="00154450" w:rsidP="007A0111">
      <w:pPr>
        <w:pStyle w:val="a3"/>
        <w:widowControl w:val="0"/>
        <w:numPr>
          <w:ilvl w:val="0"/>
          <w:numId w:val="2"/>
        </w:numPr>
        <w:tabs>
          <w:tab w:val="clear" w:pos="720"/>
          <w:tab w:val="num" w:pos="0"/>
        </w:tabs>
        <w:spacing w:after="0" w:line="360" w:lineRule="auto"/>
        <w:ind w:left="0" w:firstLine="709"/>
        <w:jc w:val="both"/>
        <w:rPr>
          <w:sz w:val="28"/>
        </w:rPr>
      </w:pPr>
      <w:r w:rsidRPr="007A0111">
        <w:rPr>
          <w:sz w:val="28"/>
        </w:rPr>
        <w:t>52% респондентов уверены, что стремятся работники Сбербанка оказать помощь в разрешении возникших проблем</w:t>
      </w:r>
    </w:p>
    <w:p w:rsidR="00154450" w:rsidRPr="007A0111" w:rsidRDefault="00154450" w:rsidP="007A0111">
      <w:pPr>
        <w:pStyle w:val="a3"/>
        <w:widowControl w:val="0"/>
        <w:numPr>
          <w:ilvl w:val="0"/>
          <w:numId w:val="2"/>
        </w:numPr>
        <w:tabs>
          <w:tab w:val="clear" w:pos="720"/>
          <w:tab w:val="num" w:pos="0"/>
        </w:tabs>
        <w:spacing w:after="0" w:line="360" w:lineRule="auto"/>
        <w:ind w:left="0" w:firstLine="709"/>
        <w:jc w:val="both"/>
        <w:rPr>
          <w:sz w:val="28"/>
        </w:rPr>
      </w:pPr>
      <w:r w:rsidRPr="007A0111">
        <w:rPr>
          <w:sz w:val="28"/>
        </w:rPr>
        <w:t>36% указали на то, что проблемных ситуаций</w:t>
      </w:r>
      <w:r w:rsidR="007A0111" w:rsidRPr="007A0111">
        <w:rPr>
          <w:sz w:val="28"/>
        </w:rPr>
        <w:t xml:space="preserve"> </w:t>
      </w:r>
      <w:r w:rsidRPr="007A0111">
        <w:rPr>
          <w:sz w:val="28"/>
        </w:rPr>
        <w:t>не возникало</w:t>
      </w:r>
    </w:p>
    <w:p w:rsidR="00154450" w:rsidRPr="007A0111" w:rsidRDefault="00154450" w:rsidP="007A0111">
      <w:pPr>
        <w:pStyle w:val="a3"/>
        <w:widowControl w:val="0"/>
        <w:numPr>
          <w:ilvl w:val="0"/>
          <w:numId w:val="2"/>
        </w:numPr>
        <w:tabs>
          <w:tab w:val="clear" w:pos="720"/>
          <w:tab w:val="num" w:pos="0"/>
        </w:tabs>
        <w:spacing w:after="0" w:line="360" w:lineRule="auto"/>
        <w:ind w:left="0" w:firstLine="709"/>
        <w:jc w:val="both"/>
        <w:rPr>
          <w:sz w:val="28"/>
        </w:rPr>
      </w:pPr>
      <w:r w:rsidRPr="007A0111">
        <w:rPr>
          <w:sz w:val="28"/>
        </w:rPr>
        <w:t>8%</w:t>
      </w:r>
      <w:r w:rsidR="007A0111" w:rsidRPr="007A0111">
        <w:rPr>
          <w:sz w:val="28"/>
        </w:rPr>
        <w:t xml:space="preserve"> </w:t>
      </w:r>
      <w:r w:rsidRPr="007A0111">
        <w:rPr>
          <w:sz w:val="28"/>
        </w:rPr>
        <w:t>- затруднились дать ответ</w:t>
      </w:r>
    </w:p>
    <w:p w:rsidR="00154450" w:rsidRPr="007A0111" w:rsidRDefault="00154450" w:rsidP="007A0111">
      <w:pPr>
        <w:pStyle w:val="a3"/>
        <w:widowControl w:val="0"/>
        <w:numPr>
          <w:ilvl w:val="0"/>
          <w:numId w:val="2"/>
        </w:numPr>
        <w:tabs>
          <w:tab w:val="clear" w:pos="720"/>
          <w:tab w:val="num" w:pos="0"/>
        </w:tabs>
        <w:spacing w:after="0" w:line="360" w:lineRule="auto"/>
        <w:ind w:left="0" w:firstLine="709"/>
        <w:jc w:val="both"/>
        <w:rPr>
          <w:sz w:val="28"/>
        </w:rPr>
      </w:pPr>
      <w:r w:rsidRPr="007A0111">
        <w:rPr>
          <w:sz w:val="28"/>
        </w:rPr>
        <w:t>и 4% ответили “нет”</w:t>
      </w:r>
    </w:p>
    <w:p w:rsidR="00154450" w:rsidRPr="007A0111" w:rsidRDefault="00154450" w:rsidP="007A0111">
      <w:pPr>
        <w:pStyle w:val="a3"/>
        <w:spacing w:after="0" w:line="360" w:lineRule="auto"/>
        <w:ind w:firstLine="709"/>
        <w:jc w:val="both"/>
        <w:rPr>
          <w:sz w:val="28"/>
          <w:szCs w:val="28"/>
        </w:rPr>
      </w:pPr>
      <w:r w:rsidRPr="007A0111">
        <w:rPr>
          <w:sz w:val="28"/>
          <w:szCs w:val="28"/>
        </w:rPr>
        <w:t>Далее в анкете маркетингового исследования ставились вопросы классификационного характера, сюда относятся</w:t>
      </w:r>
      <w:r w:rsidR="007A0111" w:rsidRPr="007A0111">
        <w:rPr>
          <w:sz w:val="28"/>
          <w:szCs w:val="28"/>
        </w:rPr>
        <w:t xml:space="preserve"> </w:t>
      </w:r>
      <w:r w:rsidRPr="007A0111">
        <w:rPr>
          <w:sz w:val="28"/>
          <w:szCs w:val="28"/>
        </w:rPr>
        <w:t>вопросы о возрасте, поле, образовании, уровне дохода, сфере профессиональной деятельности. Здесь видно, что из числа опрошенных 27 человек - мужского пола, остальные 23 – женского, в принципе, разница не велика.</w:t>
      </w:r>
      <w:r w:rsidR="00D82F73">
        <w:rPr>
          <w:sz w:val="28"/>
          <w:szCs w:val="28"/>
        </w:rPr>
        <w:t xml:space="preserve"> </w:t>
      </w:r>
      <w:r w:rsidRPr="007A0111">
        <w:rPr>
          <w:sz w:val="28"/>
          <w:szCs w:val="28"/>
        </w:rPr>
        <w:t>Также был отмечен возрастной ценз респондентов (Приложение Р). В процентном отношении:</w:t>
      </w:r>
    </w:p>
    <w:p w:rsidR="00154450" w:rsidRPr="007A0111" w:rsidRDefault="00154450" w:rsidP="007A0111">
      <w:pPr>
        <w:pStyle w:val="a3"/>
        <w:widowControl w:val="0"/>
        <w:numPr>
          <w:ilvl w:val="0"/>
          <w:numId w:val="3"/>
        </w:numPr>
        <w:tabs>
          <w:tab w:val="clear" w:pos="720"/>
          <w:tab w:val="num" w:pos="0"/>
        </w:tabs>
        <w:spacing w:after="0" w:line="360" w:lineRule="auto"/>
        <w:ind w:left="0" w:firstLine="709"/>
        <w:jc w:val="both"/>
        <w:rPr>
          <w:sz w:val="28"/>
        </w:rPr>
      </w:pPr>
      <w:r w:rsidRPr="007A0111">
        <w:rPr>
          <w:sz w:val="28"/>
        </w:rPr>
        <w:t>34% - возраст от 25 до 36 лет</w:t>
      </w:r>
    </w:p>
    <w:p w:rsidR="00154450" w:rsidRPr="007A0111" w:rsidRDefault="00154450" w:rsidP="007A0111">
      <w:pPr>
        <w:pStyle w:val="a3"/>
        <w:widowControl w:val="0"/>
        <w:numPr>
          <w:ilvl w:val="0"/>
          <w:numId w:val="3"/>
        </w:numPr>
        <w:tabs>
          <w:tab w:val="clear" w:pos="720"/>
          <w:tab w:val="num" w:pos="0"/>
        </w:tabs>
        <w:spacing w:after="0" w:line="360" w:lineRule="auto"/>
        <w:ind w:left="0" w:firstLine="709"/>
        <w:jc w:val="both"/>
        <w:rPr>
          <w:sz w:val="28"/>
        </w:rPr>
      </w:pPr>
      <w:r w:rsidRPr="007A0111">
        <w:rPr>
          <w:sz w:val="28"/>
        </w:rPr>
        <w:t>30% - 37-45 лет</w:t>
      </w:r>
    </w:p>
    <w:p w:rsidR="00154450" w:rsidRPr="007A0111" w:rsidRDefault="00154450" w:rsidP="007A0111">
      <w:pPr>
        <w:pStyle w:val="a3"/>
        <w:widowControl w:val="0"/>
        <w:numPr>
          <w:ilvl w:val="0"/>
          <w:numId w:val="3"/>
        </w:numPr>
        <w:tabs>
          <w:tab w:val="clear" w:pos="720"/>
          <w:tab w:val="num" w:pos="0"/>
        </w:tabs>
        <w:spacing w:after="0" w:line="360" w:lineRule="auto"/>
        <w:ind w:left="0" w:firstLine="709"/>
        <w:jc w:val="both"/>
        <w:rPr>
          <w:sz w:val="28"/>
        </w:rPr>
      </w:pPr>
      <w:r w:rsidRPr="007A0111">
        <w:rPr>
          <w:sz w:val="28"/>
        </w:rPr>
        <w:t>18% - 46-55 лет</w:t>
      </w:r>
    </w:p>
    <w:p w:rsidR="00154450" w:rsidRPr="007A0111" w:rsidRDefault="00154450" w:rsidP="007A0111">
      <w:pPr>
        <w:pStyle w:val="a3"/>
        <w:widowControl w:val="0"/>
        <w:numPr>
          <w:ilvl w:val="0"/>
          <w:numId w:val="3"/>
        </w:numPr>
        <w:tabs>
          <w:tab w:val="clear" w:pos="720"/>
          <w:tab w:val="num" w:pos="0"/>
        </w:tabs>
        <w:spacing w:after="0" w:line="360" w:lineRule="auto"/>
        <w:ind w:left="0" w:firstLine="709"/>
        <w:jc w:val="both"/>
        <w:rPr>
          <w:sz w:val="28"/>
        </w:rPr>
      </w:pPr>
      <w:r w:rsidRPr="007A0111">
        <w:rPr>
          <w:sz w:val="28"/>
        </w:rPr>
        <w:t>8% - до 25 лет</w:t>
      </w:r>
    </w:p>
    <w:p w:rsidR="00154450" w:rsidRPr="007A0111" w:rsidRDefault="00154450" w:rsidP="007A0111">
      <w:pPr>
        <w:pStyle w:val="a3"/>
        <w:widowControl w:val="0"/>
        <w:numPr>
          <w:ilvl w:val="0"/>
          <w:numId w:val="3"/>
        </w:numPr>
        <w:tabs>
          <w:tab w:val="clear" w:pos="720"/>
          <w:tab w:val="num" w:pos="0"/>
        </w:tabs>
        <w:spacing w:after="0" w:line="360" w:lineRule="auto"/>
        <w:ind w:left="0" w:firstLine="709"/>
        <w:jc w:val="both"/>
        <w:rPr>
          <w:sz w:val="28"/>
        </w:rPr>
      </w:pPr>
      <w:r w:rsidRPr="007A0111">
        <w:rPr>
          <w:sz w:val="28"/>
        </w:rPr>
        <w:t>6% - 56-65 лет</w:t>
      </w:r>
    </w:p>
    <w:p w:rsidR="00154450" w:rsidRPr="007A0111" w:rsidRDefault="00154450" w:rsidP="007A0111">
      <w:pPr>
        <w:pStyle w:val="a3"/>
        <w:widowControl w:val="0"/>
        <w:numPr>
          <w:ilvl w:val="0"/>
          <w:numId w:val="3"/>
        </w:numPr>
        <w:tabs>
          <w:tab w:val="clear" w:pos="720"/>
          <w:tab w:val="num" w:pos="0"/>
        </w:tabs>
        <w:spacing w:after="0" w:line="360" w:lineRule="auto"/>
        <w:ind w:left="0" w:firstLine="709"/>
        <w:jc w:val="both"/>
        <w:rPr>
          <w:sz w:val="28"/>
        </w:rPr>
      </w:pPr>
      <w:r w:rsidRPr="007A0111">
        <w:rPr>
          <w:sz w:val="28"/>
        </w:rPr>
        <w:t>4% - клиенты более 65 лет</w:t>
      </w:r>
    </w:p>
    <w:p w:rsidR="00154450" w:rsidRPr="007A0111" w:rsidRDefault="00154450" w:rsidP="007A0111">
      <w:pPr>
        <w:pStyle w:val="a3"/>
        <w:spacing w:after="0" w:line="360" w:lineRule="auto"/>
        <w:ind w:firstLine="709"/>
        <w:jc w:val="both"/>
        <w:rPr>
          <w:sz w:val="28"/>
          <w:szCs w:val="28"/>
        </w:rPr>
      </w:pPr>
      <w:r w:rsidRPr="007A0111">
        <w:rPr>
          <w:sz w:val="28"/>
          <w:szCs w:val="28"/>
        </w:rPr>
        <w:t>Образование респондентов показано на Приложении С</w:t>
      </w:r>
      <w:r w:rsidR="007A0111" w:rsidRPr="007A0111">
        <w:rPr>
          <w:sz w:val="28"/>
          <w:szCs w:val="28"/>
        </w:rPr>
        <w:t xml:space="preserve"> </w:t>
      </w:r>
      <w:r w:rsidRPr="007A0111">
        <w:rPr>
          <w:sz w:val="28"/>
          <w:szCs w:val="28"/>
        </w:rPr>
        <w:t>настоящей работы.</w:t>
      </w:r>
      <w:r w:rsidR="00D82F73">
        <w:rPr>
          <w:sz w:val="28"/>
          <w:szCs w:val="28"/>
        </w:rPr>
        <w:t xml:space="preserve"> </w:t>
      </w:r>
      <w:r w:rsidRPr="007A0111">
        <w:rPr>
          <w:sz w:val="28"/>
          <w:szCs w:val="28"/>
        </w:rPr>
        <w:t>Так, в большинстве своем клиенты Сбербанка имеют образование высшее, далее по количеству</w:t>
      </w:r>
      <w:r w:rsidR="007A0111" w:rsidRPr="007A0111">
        <w:rPr>
          <w:sz w:val="28"/>
          <w:szCs w:val="28"/>
        </w:rPr>
        <w:t xml:space="preserve"> </w:t>
      </w:r>
      <w:r w:rsidRPr="007A0111">
        <w:rPr>
          <w:sz w:val="28"/>
          <w:szCs w:val="28"/>
        </w:rPr>
        <w:t>набранных ответов – среднее специальное, среднее, незаконченное высшее, начальное, и имеющие ученую степень. Проведенное исследование показало, что опрашиваемые клиенты</w:t>
      </w:r>
      <w:r w:rsidR="007A0111" w:rsidRPr="007A0111">
        <w:rPr>
          <w:sz w:val="28"/>
          <w:szCs w:val="28"/>
        </w:rPr>
        <w:t xml:space="preserve"> </w:t>
      </w:r>
      <w:r w:rsidRPr="007A0111">
        <w:rPr>
          <w:sz w:val="28"/>
          <w:szCs w:val="28"/>
        </w:rPr>
        <w:t>банка заняты практически во всех сферах</w:t>
      </w:r>
      <w:r w:rsidR="007A0111" w:rsidRPr="007A0111">
        <w:rPr>
          <w:sz w:val="28"/>
          <w:szCs w:val="28"/>
        </w:rPr>
        <w:t xml:space="preserve"> </w:t>
      </w:r>
      <w:r w:rsidRPr="007A0111">
        <w:rPr>
          <w:sz w:val="28"/>
          <w:szCs w:val="28"/>
        </w:rPr>
        <w:t>деятельности, что показано на гистограмме Приложения Т, хотя большинство</w:t>
      </w:r>
      <w:r w:rsidR="007A0111" w:rsidRPr="007A0111">
        <w:rPr>
          <w:sz w:val="28"/>
          <w:szCs w:val="28"/>
        </w:rPr>
        <w:t xml:space="preserve"> </w:t>
      </w:r>
      <w:r w:rsidRPr="007A0111">
        <w:rPr>
          <w:sz w:val="28"/>
          <w:szCs w:val="28"/>
        </w:rPr>
        <w:t>работающего населения занято на транспорте, торговле, бытовом обслуживании, финансах, кредите и страховании. В процентном отношении:</w:t>
      </w:r>
    </w:p>
    <w:p w:rsidR="00154450" w:rsidRPr="007A0111" w:rsidRDefault="00154450" w:rsidP="007A0111">
      <w:pPr>
        <w:pStyle w:val="a3"/>
        <w:tabs>
          <w:tab w:val="center" w:pos="567"/>
        </w:tabs>
        <w:spacing w:after="0" w:line="360" w:lineRule="auto"/>
        <w:ind w:firstLine="709"/>
        <w:jc w:val="both"/>
        <w:rPr>
          <w:sz w:val="28"/>
        </w:rPr>
      </w:pPr>
      <w:r w:rsidRPr="007A0111">
        <w:rPr>
          <w:sz w:val="28"/>
        </w:rPr>
        <w:t>14% - образование, наука, культура</w:t>
      </w:r>
    </w:p>
    <w:p w:rsidR="00154450" w:rsidRPr="007A0111" w:rsidRDefault="00154450" w:rsidP="007A0111">
      <w:pPr>
        <w:pStyle w:val="a3"/>
        <w:tabs>
          <w:tab w:val="center" w:pos="567"/>
        </w:tabs>
        <w:spacing w:after="0" w:line="360" w:lineRule="auto"/>
        <w:ind w:firstLine="709"/>
        <w:jc w:val="both"/>
        <w:rPr>
          <w:sz w:val="28"/>
        </w:rPr>
      </w:pPr>
      <w:r w:rsidRPr="007A0111">
        <w:rPr>
          <w:sz w:val="28"/>
        </w:rPr>
        <w:t>13% - финансы, кредит, страхование</w:t>
      </w:r>
    </w:p>
    <w:p w:rsidR="00154450" w:rsidRPr="007A0111" w:rsidRDefault="00154450" w:rsidP="007A0111">
      <w:pPr>
        <w:pStyle w:val="a3"/>
        <w:tabs>
          <w:tab w:val="center" w:pos="567"/>
        </w:tabs>
        <w:spacing w:after="0" w:line="360" w:lineRule="auto"/>
        <w:ind w:firstLine="709"/>
        <w:jc w:val="both"/>
        <w:rPr>
          <w:sz w:val="28"/>
        </w:rPr>
      </w:pPr>
      <w:r w:rsidRPr="007A0111">
        <w:rPr>
          <w:sz w:val="28"/>
        </w:rPr>
        <w:t>13% - транспорт</w:t>
      </w:r>
    </w:p>
    <w:p w:rsidR="00154450" w:rsidRPr="007A0111" w:rsidRDefault="00154450" w:rsidP="007A0111">
      <w:pPr>
        <w:pStyle w:val="a3"/>
        <w:tabs>
          <w:tab w:val="center" w:pos="567"/>
        </w:tabs>
        <w:spacing w:after="0" w:line="360" w:lineRule="auto"/>
        <w:ind w:firstLine="709"/>
        <w:jc w:val="both"/>
        <w:rPr>
          <w:sz w:val="28"/>
        </w:rPr>
      </w:pPr>
      <w:r w:rsidRPr="007A0111">
        <w:rPr>
          <w:sz w:val="28"/>
        </w:rPr>
        <w:t>11% - торговля</w:t>
      </w:r>
    </w:p>
    <w:p w:rsidR="00154450" w:rsidRPr="007A0111" w:rsidRDefault="00154450" w:rsidP="007A0111">
      <w:pPr>
        <w:pStyle w:val="a3"/>
        <w:tabs>
          <w:tab w:val="center" w:pos="567"/>
        </w:tabs>
        <w:spacing w:after="0" w:line="360" w:lineRule="auto"/>
        <w:ind w:firstLine="709"/>
        <w:jc w:val="both"/>
        <w:rPr>
          <w:sz w:val="28"/>
        </w:rPr>
      </w:pPr>
      <w:r w:rsidRPr="007A0111">
        <w:rPr>
          <w:sz w:val="28"/>
        </w:rPr>
        <w:t>11% - бытовое обслуживание</w:t>
      </w:r>
    </w:p>
    <w:p w:rsidR="00154450" w:rsidRPr="007A0111" w:rsidRDefault="00154450" w:rsidP="007A0111">
      <w:pPr>
        <w:pStyle w:val="a3"/>
        <w:tabs>
          <w:tab w:val="center" w:pos="567"/>
        </w:tabs>
        <w:spacing w:after="0" w:line="360" w:lineRule="auto"/>
        <w:ind w:firstLine="709"/>
        <w:jc w:val="both"/>
        <w:rPr>
          <w:sz w:val="28"/>
        </w:rPr>
      </w:pPr>
      <w:r w:rsidRPr="007A0111">
        <w:rPr>
          <w:sz w:val="28"/>
        </w:rPr>
        <w:t>9% - управление</w:t>
      </w:r>
    </w:p>
    <w:p w:rsidR="00154450" w:rsidRPr="007A0111" w:rsidRDefault="00154450" w:rsidP="007A0111">
      <w:pPr>
        <w:pStyle w:val="a3"/>
        <w:tabs>
          <w:tab w:val="center" w:pos="567"/>
        </w:tabs>
        <w:spacing w:after="0" w:line="360" w:lineRule="auto"/>
        <w:ind w:firstLine="709"/>
        <w:jc w:val="both"/>
        <w:rPr>
          <w:sz w:val="28"/>
        </w:rPr>
      </w:pPr>
      <w:r w:rsidRPr="007A0111">
        <w:rPr>
          <w:sz w:val="28"/>
        </w:rPr>
        <w:t>7% - строительство</w:t>
      </w:r>
    </w:p>
    <w:p w:rsidR="00154450" w:rsidRPr="007A0111" w:rsidRDefault="00154450" w:rsidP="007A0111">
      <w:pPr>
        <w:pStyle w:val="a3"/>
        <w:tabs>
          <w:tab w:val="center" w:pos="567"/>
        </w:tabs>
        <w:spacing w:after="0" w:line="360" w:lineRule="auto"/>
        <w:ind w:firstLine="709"/>
        <w:jc w:val="both"/>
        <w:rPr>
          <w:sz w:val="28"/>
        </w:rPr>
      </w:pPr>
      <w:r w:rsidRPr="007A0111">
        <w:rPr>
          <w:sz w:val="28"/>
        </w:rPr>
        <w:t>7% - связь</w:t>
      </w:r>
    </w:p>
    <w:p w:rsidR="00154450" w:rsidRPr="007A0111" w:rsidRDefault="00154450" w:rsidP="007A0111">
      <w:pPr>
        <w:pStyle w:val="a3"/>
        <w:tabs>
          <w:tab w:val="center" w:pos="567"/>
        </w:tabs>
        <w:spacing w:after="0" w:line="360" w:lineRule="auto"/>
        <w:ind w:firstLine="709"/>
        <w:jc w:val="both"/>
        <w:rPr>
          <w:sz w:val="28"/>
        </w:rPr>
      </w:pPr>
      <w:r w:rsidRPr="007A0111">
        <w:rPr>
          <w:sz w:val="28"/>
        </w:rPr>
        <w:t>7% - другая отрасль</w:t>
      </w:r>
    </w:p>
    <w:p w:rsidR="00154450" w:rsidRPr="007A0111" w:rsidRDefault="00154450" w:rsidP="007A0111">
      <w:pPr>
        <w:pStyle w:val="a3"/>
        <w:tabs>
          <w:tab w:val="center" w:pos="567"/>
        </w:tabs>
        <w:spacing w:after="0" w:line="360" w:lineRule="auto"/>
        <w:ind w:firstLine="709"/>
        <w:jc w:val="both"/>
        <w:rPr>
          <w:sz w:val="28"/>
        </w:rPr>
      </w:pPr>
      <w:r w:rsidRPr="007A0111">
        <w:rPr>
          <w:sz w:val="28"/>
        </w:rPr>
        <w:t>4% - промышленность</w:t>
      </w:r>
    </w:p>
    <w:p w:rsidR="00154450" w:rsidRPr="007A0111" w:rsidRDefault="00154450" w:rsidP="007A0111">
      <w:pPr>
        <w:pStyle w:val="a3"/>
        <w:tabs>
          <w:tab w:val="center" w:pos="567"/>
        </w:tabs>
        <w:spacing w:after="0" w:line="360" w:lineRule="auto"/>
        <w:ind w:firstLine="709"/>
        <w:jc w:val="both"/>
        <w:rPr>
          <w:sz w:val="28"/>
        </w:rPr>
      </w:pPr>
      <w:r w:rsidRPr="007A0111">
        <w:rPr>
          <w:sz w:val="28"/>
        </w:rPr>
        <w:t>4% - ЖКХ</w:t>
      </w:r>
    </w:p>
    <w:p w:rsidR="00154450" w:rsidRPr="007A0111" w:rsidRDefault="00154450" w:rsidP="007A0111">
      <w:pPr>
        <w:widowControl w:val="0"/>
        <w:tabs>
          <w:tab w:val="num" w:pos="0"/>
        </w:tabs>
        <w:spacing w:line="360" w:lineRule="auto"/>
        <w:ind w:firstLine="709"/>
        <w:jc w:val="both"/>
        <w:rPr>
          <w:sz w:val="28"/>
          <w:szCs w:val="28"/>
        </w:rPr>
      </w:pPr>
      <w:r w:rsidRPr="007A0111">
        <w:rPr>
          <w:sz w:val="28"/>
          <w:szCs w:val="28"/>
        </w:rPr>
        <w:t>Последний вопрос исследования</w:t>
      </w:r>
      <w:r w:rsidR="007A0111" w:rsidRPr="007A0111">
        <w:rPr>
          <w:sz w:val="28"/>
          <w:szCs w:val="28"/>
        </w:rPr>
        <w:t xml:space="preserve"> </w:t>
      </w:r>
      <w:r w:rsidRPr="007A0111">
        <w:rPr>
          <w:sz w:val="28"/>
          <w:szCs w:val="28"/>
        </w:rPr>
        <w:t>- о среднем доходе на одного члена семьи (Приложение У). Большинство опрошенных имеют доход</w:t>
      </w:r>
      <w:r w:rsidR="007A0111" w:rsidRPr="007A0111">
        <w:rPr>
          <w:sz w:val="28"/>
          <w:szCs w:val="28"/>
        </w:rPr>
        <w:t xml:space="preserve"> </w:t>
      </w:r>
      <w:r w:rsidRPr="007A0111">
        <w:rPr>
          <w:sz w:val="28"/>
          <w:szCs w:val="28"/>
        </w:rPr>
        <w:t>от 5001 до 7000 руб., от 3001 до 5000р., минимум дохода и</w:t>
      </w:r>
      <w:r w:rsidR="00D82F73">
        <w:rPr>
          <w:sz w:val="28"/>
          <w:szCs w:val="28"/>
        </w:rPr>
        <w:t>меет 5% опрошенного населения.</w:t>
      </w:r>
    </w:p>
    <w:p w:rsidR="00EF41AE" w:rsidRPr="007A0111" w:rsidRDefault="00D82F73" w:rsidP="007A0111">
      <w:pPr>
        <w:spacing w:line="360" w:lineRule="auto"/>
        <w:ind w:firstLine="709"/>
        <w:jc w:val="both"/>
        <w:rPr>
          <w:bCs/>
          <w:caps/>
          <w:sz w:val="28"/>
          <w:szCs w:val="28"/>
        </w:rPr>
      </w:pPr>
      <w:r>
        <w:rPr>
          <w:bCs/>
          <w:caps/>
          <w:sz w:val="28"/>
          <w:szCs w:val="28"/>
        </w:rPr>
        <w:br w:type="page"/>
      </w:r>
      <w:r w:rsidR="00EF41AE" w:rsidRPr="007A0111">
        <w:rPr>
          <w:bCs/>
          <w:caps/>
          <w:sz w:val="28"/>
          <w:szCs w:val="28"/>
        </w:rPr>
        <w:t>3.2</w:t>
      </w:r>
      <w:r>
        <w:rPr>
          <w:bCs/>
          <w:caps/>
          <w:sz w:val="28"/>
          <w:szCs w:val="28"/>
        </w:rPr>
        <w:t xml:space="preserve"> </w:t>
      </w:r>
      <w:r w:rsidR="00EF41AE" w:rsidRPr="007A0111">
        <w:rPr>
          <w:bCs/>
          <w:caps/>
          <w:sz w:val="28"/>
          <w:szCs w:val="28"/>
        </w:rPr>
        <w:t>Перспективы развития и рекомендации по совершенствованию</w:t>
      </w:r>
      <w:r w:rsidR="00EF41AE" w:rsidRPr="007A0111">
        <w:rPr>
          <w:bCs/>
          <w:iCs/>
          <w:caps/>
          <w:sz w:val="28"/>
          <w:szCs w:val="28"/>
        </w:rPr>
        <w:t xml:space="preserve"> </w:t>
      </w:r>
      <w:r w:rsidR="00EF41AE" w:rsidRPr="007A0111">
        <w:rPr>
          <w:bCs/>
          <w:caps/>
          <w:sz w:val="28"/>
          <w:szCs w:val="28"/>
        </w:rPr>
        <w:t>маркетинговой деятельности в Абаканском отделении № 8602 Сбербанка России</w:t>
      </w:r>
    </w:p>
    <w:p w:rsidR="00EF41AE" w:rsidRPr="007A0111" w:rsidRDefault="00EF41AE" w:rsidP="007A0111">
      <w:pPr>
        <w:widowControl w:val="0"/>
        <w:tabs>
          <w:tab w:val="num" w:pos="0"/>
        </w:tabs>
        <w:spacing w:line="360" w:lineRule="auto"/>
        <w:ind w:firstLine="709"/>
        <w:jc w:val="both"/>
        <w:rPr>
          <w:bCs/>
          <w:caps/>
          <w:sz w:val="28"/>
          <w:szCs w:val="28"/>
        </w:rPr>
      </w:pPr>
    </w:p>
    <w:p w:rsidR="000233AE" w:rsidRPr="007A0111" w:rsidRDefault="000233AE" w:rsidP="007A0111">
      <w:pPr>
        <w:spacing w:line="360" w:lineRule="auto"/>
        <w:ind w:firstLine="709"/>
        <w:jc w:val="both"/>
        <w:rPr>
          <w:sz w:val="28"/>
          <w:szCs w:val="28"/>
        </w:rPr>
      </w:pPr>
      <w:r w:rsidRPr="007A0111">
        <w:rPr>
          <w:sz w:val="28"/>
          <w:szCs w:val="28"/>
        </w:rPr>
        <w:t>Абаканское отделение № 8602 является</w:t>
      </w:r>
      <w:r w:rsidR="007A0111" w:rsidRPr="007A0111">
        <w:rPr>
          <w:sz w:val="28"/>
          <w:szCs w:val="28"/>
        </w:rPr>
        <w:t xml:space="preserve"> </w:t>
      </w:r>
      <w:r w:rsidRPr="007A0111">
        <w:rPr>
          <w:sz w:val="28"/>
          <w:szCs w:val="28"/>
        </w:rPr>
        <w:t>одним из филиалов Сберегательного банка, головной офис которого находится в г. Москве. Присутствие банка на рынке, уровень его успешности определяется многими факторами. Так, состоявшимся в 2000 году общим собранием акционеров была принята Концепция</w:t>
      </w:r>
      <w:r w:rsidR="007A0111" w:rsidRPr="007A0111">
        <w:rPr>
          <w:sz w:val="28"/>
          <w:szCs w:val="28"/>
        </w:rPr>
        <w:t xml:space="preserve"> </w:t>
      </w:r>
      <w:r w:rsidRPr="007A0111">
        <w:rPr>
          <w:sz w:val="28"/>
          <w:szCs w:val="28"/>
        </w:rPr>
        <w:t>развития</w:t>
      </w:r>
      <w:r w:rsidR="007A0111" w:rsidRPr="007A0111">
        <w:rPr>
          <w:sz w:val="28"/>
          <w:szCs w:val="28"/>
        </w:rPr>
        <w:t xml:space="preserve"> </w:t>
      </w:r>
      <w:r w:rsidRPr="007A0111">
        <w:rPr>
          <w:sz w:val="28"/>
          <w:szCs w:val="28"/>
        </w:rPr>
        <w:t>Сбербанка России до 2005 года включительно. Стратегическая цель банка – выйти на качественно новый уровень обслуживания клиентов, сохранив при этом позиции современного</w:t>
      </w:r>
      <w:r w:rsidR="007A0111" w:rsidRPr="007A0111">
        <w:rPr>
          <w:sz w:val="28"/>
          <w:szCs w:val="28"/>
        </w:rPr>
        <w:t xml:space="preserve"> </w:t>
      </w:r>
      <w:r w:rsidRPr="007A0111">
        <w:rPr>
          <w:sz w:val="28"/>
          <w:szCs w:val="28"/>
        </w:rPr>
        <w:t>первоклассного конкурентоспособного и крупнейшего банка Восточной Европы. В Концепции определены пути достижения этой цели. Возросший капитал, доверие вкладчиков, клиентов и зарубежных контрагентов, высококвалифицированный персонал – все это создает</w:t>
      </w:r>
      <w:r w:rsidR="007A0111" w:rsidRPr="007A0111">
        <w:rPr>
          <w:sz w:val="28"/>
          <w:szCs w:val="28"/>
        </w:rPr>
        <w:t xml:space="preserve"> </w:t>
      </w:r>
      <w:r w:rsidRPr="007A0111">
        <w:rPr>
          <w:sz w:val="28"/>
          <w:szCs w:val="28"/>
        </w:rPr>
        <w:t>необходимые предпосылки для реализации новой Концепции развития Сбербанка России.</w:t>
      </w:r>
    </w:p>
    <w:p w:rsidR="000233AE" w:rsidRPr="007A0111" w:rsidRDefault="000233AE" w:rsidP="007A0111">
      <w:pPr>
        <w:pStyle w:val="a3"/>
        <w:spacing w:after="0" w:line="360" w:lineRule="auto"/>
        <w:ind w:firstLine="709"/>
        <w:jc w:val="both"/>
        <w:rPr>
          <w:sz w:val="28"/>
          <w:szCs w:val="28"/>
        </w:rPr>
      </w:pPr>
      <w:r w:rsidRPr="007A0111">
        <w:rPr>
          <w:sz w:val="28"/>
          <w:szCs w:val="28"/>
        </w:rPr>
        <w:t>Сегодня Сбербанк России – это универсальный коммерческий банк, который предлагает своим клиентам широкий спектр качественных банковских услуг. Являясь единственным банком, предоставляющим</w:t>
      </w:r>
      <w:r w:rsidR="007A0111" w:rsidRPr="007A0111">
        <w:rPr>
          <w:sz w:val="28"/>
          <w:szCs w:val="28"/>
        </w:rPr>
        <w:t xml:space="preserve"> </w:t>
      </w:r>
      <w:r w:rsidRPr="007A0111">
        <w:rPr>
          <w:sz w:val="28"/>
          <w:szCs w:val="28"/>
        </w:rPr>
        <w:t>услуги на всей территории страны, Сбербанк предоставляет свои услуги более чем 65% населения, обслуживая свыше 234 млн. счетов физических лиц и около 1,5 млн. счетов юридических лиц. Ориентируясь на</w:t>
      </w:r>
      <w:r w:rsidR="007A0111" w:rsidRPr="007A0111">
        <w:rPr>
          <w:sz w:val="28"/>
          <w:szCs w:val="28"/>
        </w:rPr>
        <w:t xml:space="preserve"> </w:t>
      </w:r>
      <w:r w:rsidRPr="007A0111">
        <w:rPr>
          <w:sz w:val="28"/>
          <w:szCs w:val="28"/>
        </w:rPr>
        <w:t>многообразие клиентской базы, Сбербанк России осуществляет</w:t>
      </w:r>
      <w:r w:rsidR="007A0111" w:rsidRPr="007A0111">
        <w:rPr>
          <w:sz w:val="28"/>
          <w:szCs w:val="28"/>
        </w:rPr>
        <w:t xml:space="preserve"> </w:t>
      </w:r>
      <w:r w:rsidRPr="007A0111">
        <w:rPr>
          <w:sz w:val="28"/>
          <w:szCs w:val="28"/>
        </w:rPr>
        <w:t>любые виды кредитования предприятий и организаций</w:t>
      </w:r>
      <w:r w:rsidR="007A0111" w:rsidRPr="007A0111">
        <w:rPr>
          <w:sz w:val="28"/>
          <w:szCs w:val="28"/>
        </w:rPr>
        <w:t xml:space="preserve"> </w:t>
      </w:r>
      <w:r w:rsidRPr="007A0111">
        <w:rPr>
          <w:sz w:val="28"/>
          <w:szCs w:val="28"/>
        </w:rPr>
        <w:t>всех отраслей экономики, населения и органов государственной власти, эффективно размещая</w:t>
      </w:r>
      <w:r w:rsidR="007A0111" w:rsidRPr="007A0111">
        <w:rPr>
          <w:sz w:val="28"/>
          <w:szCs w:val="28"/>
        </w:rPr>
        <w:t xml:space="preserve"> </w:t>
      </w:r>
      <w:r w:rsidRPr="007A0111">
        <w:rPr>
          <w:sz w:val="28"/>
          <w:szCs w:val="28"/>
        </w:rPr>
        <w:t>привлеченные средства населения и юридических лиц в интересах вкладчиков, клиентов и акционеров. Последние годы отчетливо показали, что самым надежным коммерческим банком является Сбербанк России. Надежность</w:t>
      </w:r>
      <w:r w:rsidR="007A0111" w:rsidRPr="007A0111">
        <w:rPr>
          <w:sz w:val="28"/>
          <w:szCs w:val="28"/>
        </w:rPr>
        <w:t xml:space="preserve"> </w:t>
      </w:r>
      <w:r w:rsidRPr="007A0111">
        <w:rPr>
          <w:sz w:val="28"/>
          <w:szCs w:val="28"/>
        </w:rPr>
        <w:t>его гарантируется российским государством. В то же время, являясь основным собственником (государству принадлежит почти</w:t>
      </w:r>
      <w:r w:rsidR="007A0111" w:rsidRPr="007A0111">
        <w:rPr>
          <w:sz w:val="28"/>
          <w:szCs w:val="28"/>
        </w:rPr>
        <w:t xml:space="preserve"> </w:t>
      </w:r>
      <w:r w:rsidRPr="007A0111">
        <w:rPr>
          <w:sz w:val="28"/>
          <w:szCs w:val="28"/>
        </w:rPr>
        <w:t>70% акций банка), государство контролирует стабильную, эффективную и прибыльную деятельность</w:t>
      </w:r>
      <w:r w:rsidR="007A0111" w:rsidRPr="007A0111">
        <w:rPr>
          <w:sz w:val="28"/>
          <w:szCs w:val="28"/>
        </w:rPr>
        <w:t xml:space="preserve"> </w:t>
      </w:r>
      <w:r w:rsidRPr="007A0111">
        <w:rPr>
          <w:sz w:val="28"/>
          <w:szCs w:val="28"/>
        </w:rPr>
        <w:t>банка, полное и своевременное выполнение банком всех своих обязательств. Благодаря четкой стратегии, направленной на активную деятельность, банк прочно</w:t>
      </w:r>
      <w:r w:rsidR="007A0111" w:rsidRPr="007A0111">
        <w:rPr>
          <w:sz w:val="28"/>
          <w:szCs w:val="28"/>
        </w:rPr>
        <w:t xml:space="preserve"> </w:t>
      </w:r>
      <w:r w:rsidRPr="007A0111">
        <w:rPr>
          <w:sz w:val="28"/>
          <w:szCs w:val="28"/>
        </w:rPr>
        <w:t>удерживает</w:t>
      </w:r>
      <w:r w:rsidR="007A0111" w:rsidRPr="007A0111">
        <w:rPr>
          <w:sz w:val="28"/>
          <w:szCs w:val="28"/>
        </w:rPr>
        <w:t xml:space="preserve"> </w:t>
      </w:r>
      <w:r w:rsidRPr="007A0111">
        <w:rPr>
          <w:sz w:val="28"/>
          <w:szCs w:val="28"/>
        </w:rPr>
        <w:t>лидирующие позиции</w:t>
      </w:r>
      <w:r w:rsidR="007A0111" w:rsidRPr="007A0111">
        <w:rPr>
          <w:sz w:val="28"/>
          <w:szCs w:val="28"/>
        </w:rPr>
        <w:t xml:space="preserve"> </w:t>
      </w:r>
      <w:r w:rsidRPr="007A0111">
        <w:rPr>
          <w:sz w:val="28"/>
          <w:szCs w:val="28"/>
        </w:rPr>
        <w:t>среди кредитных организаций РФ и Восточной Европы.</w:t>
      </w:r>
      <w:r w:rsidRPr="007A0111">
        <w:rPr>
          <w:rStyle w:val="a7"/>
          <w:sz w:val="28"/>
          <w:szCs w:val="28"/>
        </w:rPr>
        <w:footnoteReference w:id="27"/>
      </w:r>
    </w:p>
    <w:p w:rsidR="000233AE" w:rsidRPr="007A0111" w:rsidRDefault="000233AE" w:rsidP="007A0111">
      <w:pPr>
        <w:spacing w:line="360" w:lineRule="auto"/>
        <w:ind w:firstLine="709"/>
        <w:jc w:val="both"/>
        <w:rPr>
          <w:sz w:val="28"/>
          <w:szCs w:val="28"/>
        </w:rPr>
      </w:pPr>
      <w:r w:rsidRPr="007A0111">
        <w:rPr>
          <w:sz w:val="28"/>
          <w:szCs w:val="28"/>
        </w:rPr>
        <w:t>Маркетинговая работа требует организации специализированной службы на предприятии.</w:t>
      </w:r>
      <w:r w:rsidRPr="007A0111">
        <w:rPr>
          <w:rStyle w:val="a7"/>
          <w:sz w:val="28"/>
          <w:szCs w:val="28"/>
        </w:rPr>
        <w:footnoteReference w:id="28"/>
      </w:r>
      <w:r w:rsidR="007A0111" w:rsidRPr="007A0111">
        <w:rPr>
          <w:sz w:val="28"/>
          <w:szCs w:val="28"/>
        </w:rPr>
        <w:t xml:space="preserve"> </w:t>
      </w:r>
      <w:r w:rsidRPr="007A0111">
        <w:rPr>
          <w:sz w:val="28"/>
          <w:szCs w:val="28"/>
        </w:rPr>
        <w:t>И в марте текущего года Восточно-Сибирским банком были созданы в региональных отделениях подразделения персональных</w:t>
      </w:r>
      <w:r w:rsidR="007A0111" w:rsidRPr="007A0111">
        <w:rPr>
          <w:sz w:val="28"/>
          <w:szCs w:val="28"/>
        </w:rPr>
        <w:t xml:space="preserve"> </w:t>
      </w:r>
      <w:r w:rsidRPr="007A0111">
        <w:rPr>
          <w:sz w:val="28"/>
          <w:szCs w:val="28"/>
        </w:rPr>
        <w:t>менеджеров. Что это значит? А значит это то, что текущую и перспективную работу с клиентами координирует Сектор персональных менеджеров Отдела корпоративных клиентов и бюджетов. Сектор формирует</w:t>
      </w:r>
      <w:r w:rsidR="007A0111" w:rsidRPr="007A0111">
        <w:rPr>
          <w:sz w:val="28"/>
          <w:szCs w:val="28"/>
        </w:rPr>
        <w:t xml:space="preserve"> </w:t>
      </w:r>
      <w:r w:rsidRPr="007A0111">
        <w:rPr>
          <w:sz w:val="28"/>
          <w:szCs w:val="28"/>
        </w:rPr>
        <w:t>списки</w:t>
      </w:r>
      <w:r w:rsidR="007A0111" w:rsidRPr="007A0111">
        <w:rPr>
          <w:sz w:val="28"/>
          <w:szCs w:val="28"/>
        </w:rPr>
        <w:t xml:space="preserve"> </w:t>
      </w:r>
      <w:r w:rsidRPr="007A0111">
        <w:rPr>
          <w:sz w:val="28"/>
          <w:szCs w:val="28"/>
          <w:lang w:val="en-US"/>
        </w:rPr>
        <w:t>VIP</w:t>
      </w:r>
      <w:r w:rsidRPr="007A0111">
        <w:rPr>
          <w:sz w:val="28"/>
          <w:szCs w:val="28"/>
        </w:rPr>
        <w:t xml:space="preserve"> – клиентов крупных клиентов банка и закрепленных за ними персональных менеджеров. При возникновении необходимости менеджер организует встречу</w:t>
      </w:r>
      <w:r w:rsidR="007A0111" w:rsidRPr="007A0111">
        <w:rPr>
          <w:sz w:val="28"/>
          <w:szCs w:val="28"/>
        </w:rPr>
        <w:t xml:space="preserve"> </w:t>
      </w:r>
      <w:r w:rsidRPr="007A0111">
        <w:rPr>
          <w:sz w:val="28"/>
          <w:szCs w:val="28"/>
        </w:rPr>
        <w:t>с клиентом посредством</w:t>
      </w:r>
      <w:r w:rsidR="007A0111" w:rsidRPr="007A0111">
        <w:rPr>
          <w:sz w:val="28"/>
          <w:szCs w:val="28"/>
        </w:rPr>
        <w:t xml:space="preserve"> </w:t>
      </w:r>
      <w:r w:rsidRPr="007A0111">
        <w:rPr>
          <w:sz w:val="28"/>
          <w:szCs w:val="28"/>
        </w:rPr>
        <w:t>доведения информации до клиента и согласования с ним срока</w:t>
      </w:r>
      <w:r w:rsidR="007A0111" w:rsidRPr="007A0111">
        <w:rPr>
          <w:sz w:val="28"/>
          <w:szCs w:val="28"/>
        </w:rPr>
        <w:t xml:space="preserve"> </w:t>
      </w:r>
      <w:r w:rsidRPr="007A0111">
        <w:rPr>
          <w:sz w:val="28"/>
          <w:szCs w:val="28"/>
        </w:rPr>
        <w:t>и места проведения встречи, т.е. отдел выполняет организационные, методологические и аналитические функции во взаимоотношениях с клиентами.</w:t>
      </w:r>
      <w:r w:rsidRPr="007A0111">
        <w:rPr>
          <w:rStyle w:val="a7"/>
          <w:sz w:val="28"/>
          <w:szCs w:val="28"/>
        </w:rPr>
        <w:footnoteReference w:id="29"/>
      </w:r>
    </w:p>
    <w:p w:rsidR="000233AE" w:rsidRPr="007A0111" w:rsidRDefault="000233AE" w:rsidP="007A0111">
      <w:pPr>
        <w:widowControl w:val="0"/>
        <w:tabs>
          <w:tab w:val="left" w:pos="0"/>
          <w:tab w:val="num" w:pos="1080"/>
          <w:tab w:val="num" w:pos="1560"/>
        </w:tabs>
        <w:spacing w:line="360" w:lineRule="auto"/>
        <w:ind w:firstLine="709"/>
        <w:jc w:val="both"/>
        <w:rPr>
          <w:sz w:val="28"/>
          <w:szCs w:val="28"/>
        </w:rPr>
      </w:pPr>
      <w:r w:rsidRPr="007A0111">
        <w:rPr>
          <w:bCs/>
          <w:iCs/>
          <w:sz w:val="28"/>
          <w:szCs w:val="28"/>
        </w:rPr>
        <w:t>Тип маркетинговой службы – товарно-функциональный</w:t>
      </w:r>
      <w:r w:rsidRPr="007A0111">
        <w:rPr>
          <w:sz w:val="28"/>
          <w:szCs w:val="28"/>
        </w:rPr>
        <w:t>. Подобная организация сектора менеджеров является сочетанием функционального и товарного подходов, при котором все функционеры сектора, выполняя закрепленные за ними обязанности</w:t>
      </w:r>
      <w:r w:rsidR="007A0111" w:rsidRPr="007A0111">
        <w:rPr>
          <w:sz w:val="28"/>
          <w:szCs w:val="28"/>
        </w:rPr>
        <w:t xml:space="preserve"> </w:t>
      </w:r>
      <w:r w:rsidRPr="007A0111">
        <w:rPr>
          <w:sz w:val="28"/>
          <w:szCs w:val="28"/>
        </w:rPr>
        <w:t>в разрезе определенной товарной группы, координируют свои действия.</w:t>
      </w:r>
    </w:p>
    <w:p w:rsidR="000233AE" w:rsidRPr="007A0111" w:rsidRDefault="000233AE" w:rsidP="007A0111">
      <w:pPr>
        <w:spacing w:line="360" w:lineRule="auto"/>
        <w:ind w:firstLine="709"/>
        <w:jc w:val="both"/>
        <w:rPr>
          <w:iCs/>
          <w:sz w:val="28"/>
          <w:szCs w:val="28"/>
        </w:rPr>
      </w:pPr>
      <w:r w:rsidRPr="007A0111">
        <w:rPr>
          <w:sz w:val="28"/>
          <w:szCs w:val="28"/>
        </w:rPr>
        <w:t xml:space="preserve">Сектор в процессе сопровождения банковских сделок и операций с клиентами взаимодействует с бизнес-подразделениями отделения, решая следующие </w:t>
      </w:r>
      <w:r w:rsidRPr="007A0111">
        <w:rPr>
          <w:iCs/>
          <w:sz w:val="28"/>
          <w:szCs w:val="28"/>
        </w:rPr>
        <w:t>задачи:</w:t>
      </w:r>
    </w:p>
    <w:p w:rsidR="000233AE" w:rsidRPr="007A0111" w:rsidRDefault="000233AE" w:rsidP="007A0111">
      <w:pPr>
        <w:widowControl w:val="0"/>
        <w:numPr>
          <w:ilvl w:val="0"/>
          <w:numId w:val="47"/>
        </w:numPr>
        <w:tabs>
          <w:tab w:val="clear" w:pos="1440"/>
          <w:tab w:val="left" w:pos="567"/>
        </w:tabs>
        <w:spacing w:line="360" w:lineRule="auto"/>
        <w:ind w:left="0" w:firstLine="709"/>
        <w:jc w:val="both"/>
        <w:rPr>
          <w:sz w:val="28"/>
          <w:szCs w:val="28"/>
        </w:rPr>
      </w:pPr>
      <w:r w:rsidRPr="007A0111">
        <w:rPr>
          <w:sz w:val="28"/>
          <w:szCs w:val="28"/>
        </w:rPr>
        <w:t>выявляет сферы и направления размещения свободных денежных средств населения;</w:t>
      </w:r>
    </w:p>
    <w:p w:rsidR="000233AE" w:rsidRPr="007A0111" w:rsidRDefault="000233AE" w:rsidP="007A0111">
      <w:pPr>
        <w:widowControl w:val="0"/>
        <w:numPr>
          <w:ilvl w:val="0"/>
          <w:numId w:val="47"/>
        </w:numPr>
        <w:tabs>
          <w:tab w:val="clear" w:pos="1440"/>
          <w:tab w:val="left" w:pos="567"/>
        </w:tabs>
        <w:spacing w:line="360" w:lineRule="auto"/>
        <w:ind w:left="0" w:firstLine="709"/>
        <w:jc w:val="both"/>
        <w:rPr>
          <w:sz w:val="28"/>
          <w:szCs w:val="28"/>
        </w:rPr>
      </w:pPr>
      <w:r w:rsidRPr="007A0111">
        <w:rPr>
          <w:sz w:val="28"/>
          <w:szCs w:val="28"/>
        </w:rPr>
        <w:t>определяет отношение клиентов Сбербанка</w:t>
      </w:r>
      <w:r w:rsidR="007A0111" w:rsidRPr="007A0111">
        <w:rPr>
          <w:sz w:val="28"/>
          <w:szCs w:val="28"/>
        </w:rPr>
        <w:t xml:space="preserve"> </w:t>
      </w:r>
      <w:r w:rsidRPr="007A0111">
        <w:rPr>
          <w:sz w:val="28"/>
          <w:szCs w:val="28"/>
        </w:rPr>
        <w:t>к его работе (информированность клиентов о перечне банковских услуг, удовлетворенность полнотой и степенью реализации данного перечня);</w:t>
      </w:r>
    </w:p>
    <w:p w:rsidR="000233AE" w:rsidRPr="007A0111" w:rsidRDefault="000233AE" w:rsidP="007A0111">
      <w:pPr>
        <w:widowControl w:val="0"/>
        <w:numPr>
          <w:ilvl w:val="0"/>
          <w:numId w:val="47"/>
        </w:numPr>
        <w:tabs>
          <w:tab w:val="clear" w:pos="1440"/>
          <w:tab w:val="left" w:pos="567"/>
        </w:tabs>
        <w:spacing w:line="360" w:lineRule="auto"/>
        <w:ind w:left="0" w:firstLine="709"/>
        <w:jc w:val="both"/>
        <w:rPr>
          <w:sz w:val="28"/>
          <w:szCs w:val="28"/>
        </w:rPr>
      </w:pPr>
      <w:r w:rsidRPr="007A0111">
        <w:rPr>
          <w:sz w:val="28"/>
          <w:szCs w:val="28"/>
        </w:rPr>
        <w:t>выявляет влияние места расположения филиалов отделения и их количества на отношение клиентов;</w:t>
      </w:r>
    </w:p>
    <w:p w:rsidR="000233AE" w:rsidRPr="007A0111" w:rsidRDefault="000233AE" w:rsidP="007A0111">
      <w:pPr>
        <w:widowControl w:val="0"/>
        <w:numPr>
          <w:ilvl w:val="0"/>
          <w:numId w:val="47"/>
        </w:numPr>
        <w:tabs>
          <w:tab w:val="clear" w:pos="1440"/>
          <w:tab w:val="left" w:pos="567"/>
        </w:tabs>
        <w:spacing w:line="360" w:lineRule="auto"/>
        <w:ind w:left="0" w:firstLine="709"/>
        <w:jc w:val="both"/>
        <w:rPr>
          <w:sz w:val="28"/>
          <w:szCs w:val="28"/>
        </w:rPr>
      </w:pPr>
      <w:r w:rsidRPr="007A0111">
        <w:rPr>
          <w:sz w:val="28"/>
          <w:szCs w:val="28"/>
        </w:rPr>
        <w:t>определяет потребность основных потенциальных клиентов в тех или иных банковских</w:t>
      </w:r>
      <w:r w:rsidR="007A0111" w:rsidRPr="007A0111">
        <w:rPr>
          <w:sz w:val="28"/>
          <w:szCs w:val="28"/>
        </w:rPr>
        <w:t xml:space="preserve"> </w:t>
      </w:r>
      <w:r w:rsidRPr="007A0111">
        <w:rPr>
          <w:sz w:val="28"/>
          <w:szCs w:val="28"/>
        </w:rPr>
        <w:t>услугах и операциях;</w:t>
      </w:r>
    </w:p>
    <w:p w:rsidR="000233AE" w:rsidRPr="007A0111" w:rsidRDefault="000233AE" w:rsidP="007A0111">
      <w:pPr>
        <w:widowControl w:val="0"/>
        <w:numPr>
          <w:ilvl w:val="0"/>
          <w:numId w:val="47"/>
        </w:numPr>
        <w:tabs>
          <w:tab w:val="clear" w:pos="1440"/>
          <w:tab w:val="left" w:pos="567"/>
        </w:tabs>
        <w:spacing w:line="360" w:lineRule="auto"/>
        <w:ind w:left="0" w:firstLine="709"/>
        <w:jc w:val="both"/>
        <w:rPr>
          <w:sz w:val="28"/>
          <w:szCs w:val="28"/>
        </w:rPr>
      </w:pPr>
      <w:r w:rsidRPr="007A0111">
        <w:rPr>
          <w:sz w:val="28"/>
          <w:szCs w:val="28"/>
        </w:rPr>
        <w:t>выявляют негативные моменты в качестве обслуживания клиентов;</w:t>
      </w:r>
    </w:p>
    <w:p w:rsidR="000233AE" w:rsidRPr="007A0111" w:rsidRDefault="000233AE" w:rsidP="007A0111">
      <w:pPr>
        <w:widowControl w:val="0"/>
        <w:numPr>
          <w:ilvl w:val="0"/>
          <w:numId w:val="47"/>
        </w:numPr>
        <w:tabs>
          <w:tab w:val="clear" w:pos="1440"/>
          <w:tab w:val="left" w:pos="567"/>
        </w:tabs>
        <w:spacing w:line="360" w:lineRule="auto"/>
        <w:ind w:left="0" w:firstLine="709"/>
        <w:jc w:val="both"/>
        <w:rPr>
          <w:sz w:val="28"/>
          <w:szCs w:val="28"/>
        </w:rPr>
      </w:pPr>
      <w:r w:rsidRPr="007A0111">
        <w:rPr>
          <w:sz w:val="28"/>
          <w:szCs w:val="28"/>
        </w:rPr>
        <w:t>определяет значимые факторы, важные для потенциальных клиентов в качестве обслуживания;</w:t>
      </w:r>
    </w:p>
    <w:p w:rsidR="000233AE" w:rsidRPr="007A0111" w:rsidRDefault="000233AE" w:rsidP="007A0111">
      <w:pPr>
        <w:widowControl w:val="0"/>
        <w:numPr>
          <w:ilvl w:val="0"/>
          <w:numId w:val="50"/>
        </w:numPr>
        <w:tabs>
          <w:tab w:val="clear" w:pos="1494"/>
          <w:tab w:val="left" w:pos="567"/>
          <w:tab w:val="num" w:pos="709"/>
        </w:tabs>
        <w:spacing w:line="360" w:lineRule="auto"/>
        <w:ind w:left="0" w:firstLine="709"/>
        <w:jc w:val="both"/>
        <w:rPr>
          <w:sz w:val="28"/>
          <w:szCs w:val="28"/>
        </w:rPr>
      </w:pPr>
      <w:r w:rsidRPr="007A0111">
        <w:rPr>
          <w:sz w:val="28"/>
          <w:szCs w:val="28"/>
        </w:rPr>
        <w:t>выявляет потребность (предпочтение) населения</w:t>
      </w:r>
      <w:r w:rsidR="007A0111" w:rsidRPr="007A0111">
        <w:rPr>
          <w:sz w:val="28"/>
          <w:szCs w:val="28"/>
        </w:rPr>
        <w:t xml:space="preserve"> </w:t>
      </w:r>
      <w:r w:rsidRPr="007A0111">
        <w:rPr>
          <w:sz w:val="28"/>
          <w:szCs w:val="28"/>
        </w:rPr>
        <w:t>в предоставлении</w:t>
      </w:r>
      <w:r w:rsidR="007A0111" w:rsidRPr="007A0111">
        <w:rPr>
          <w:sz w:val="28"/>
          <w:szCs w:val="28"/>
        </w:rPr>
        <w:t xml:space="preserve"> </w:t>
      </w:r>
      <w:r w:rsidRPr="007A0111">
        <w:rPr>
          <w:sz w:val="28"/>
          <w:szCs w:val="28"/>
        </w:rPr>
        <w:t>тех или иных банковских услуг, показан уровень получения информации о спектре банковских услуг;</w:t>
      </w:r>
    </w:p>
    <w:p w:rsidR="000233AE" w:rsidRPr="007A0111" w:rsidRDefault="000233AE" w:rsidP="007A0111">
      <w:pPr>
        <w:widowControl w:val="0"/>
        <w:numPr>
          <w:ilvl w:val="0"/>
          <w:numId w:val="48"/>
        </w:numPr>
        <w:tabs>
          <w:tab w:val="clear" w:pos="1440"/>
          <w:tab w:val="left" w:pos="567"/>
          <w:tab w:val="num" w:pos="1560"/>
        </w:tabs>
        <w:spacing w:line="360" w:lineRule="auto"/>
        <w:ind w:left="0" w:firstLine="709"/>
        <w:jc w:val="both"/>
        <w:rPr>
          <w:sz w:val="28"/>
          <w:szCs w:val="28"/>
        </w:rPr>
      </w:pPr>
      <w:r w:rsidRPr="007A0111">
        <w:rPr>
          <w:sz w:val="28"/>
          <w:szCs w:val="28"/>
        </w:rPr>
        <w:t>рассматривает профессионализм сотрудников, качество обслуживания;</w:t>
      </w:r>
    </w:p>
    <w:p w:rsidR="000233AE" w:rsidRPr="007A0111" w:rsidRDefault="000233AE" w:rsidP="007A0111">
      <w:pPr>
        <w:widowControl w:val="0"/>
        <w:numPr>
          <w:ilvl w:val="0"/>
          <w:numId w:val="48"/>
        </w:numPr>
        <w:tabs>
          <w:tab w:val="clear" w:pos="1440"/>
          <w:tab w:val="left" w:pos="567"/>
          <w:tab w:val="num" w:pos="1560"/>
        </w:tabs>
        <w:spacing w:line="360" w:lineRule="auto"/>
        <w:ind w:left="0" w:firstLine="709"/>
        <w:jc w:val="both"/>
        <w:rPr>
          <w:sz w:val="28"/>
          <w:szCs w:val="28"/>
        </w:rPr>
      </w:pPr>
      <w:r w:rsidRPr="007A0111">
        <w:rPr>
          <w:sz w:val="28"/>
          <w:szCs w:val="28"/>
        </w:rPr>
        <w:t>проводит анализ положения других банков на рынке предоставления банковских услуг;</w:t>
      </w:r>
    </w:p>
    <w:p w:rsidR="000233AE" w:rsidRPr="007A0111" w:rsidRDefault="000233AE" w:rsidP="007A0111">
      <w:pPr>
        <w:widowControl w:val="0"/>
        <w:numPr>
          <w:ilvl w:val="0"/>
          <w:numId w:val="48"/>
        </w:numPr>
        <w:tabs>
          <w:tab w:val="clear" w:pos="1440"/>
          <w:tab w:val="left" w:pos="567"/>
          <w:tab w:val="num" w:pos="1560"/>
        </w:tabs>
        <w:spacing w:line="360" w:lineRule="auto"/>
        <w:ind w:left="0" w:firstLine="709"/>
        <w:jc w:val="both"/>
        <w:rPr>
          <w:sz w:val="28"/>
          <w:szCs w:val="28"/>
        </w:rPr>
      </w:pPr>
      <w:r w:rsidRPr="007A0111">
        <w:rPr>
          <w:sz w:val="28"/>
          <w:szCs w:val="28"/>
        </w:rPr>
        <w:t>анализирует качество обслуживания, рассматривает параметры отношения к клиенту;</w:t>
      </w:r>
    </w:p>
    <w:p w:rsidR="000233AE" w:rsidRPr="007A0111" w:rsidRDefault="000233AE" w:rsidP="007A0111">
      <w:pPr>
        <w:widowControl w:val="0"/>
        <w:numPr>
          <w:ilvl w:val="0"/>
          <w:numId w:val="48"/>
        </w:numPr>
        <w:tabs>
          <w:tab w:val="clear" w:pos="1440"/>
          <w:tab w:val="left" w:pos="567"/>
          <w:tab w:val="num" w:pos="1560"/>
        </w:tabs>
        <w:spacing w:line="360" w:lineRule="auto"/>
        <w:ind w:left="0" w:firstLine="709"/>
        <w:jc w:val="both"/>
        <w:rPr>
          <w:sz w:val="28"/>
          <w:szCs w:val="28"/>
        </w:rPr>
      </w:pPr>
      <w:r w:rsidRPr="007A0111">
        <w:rPr>
          <w:sz w:val="28"/>
          <w:szCs w:val="28"/>
        </w:rPr>
        <w:t xml:space="preserve">выясняет, насколько высок уровень достаточности поступления рекламной информации об услугах Сбербанка; </w:t>
      </w:r>
    </w:p>
    <w:p w:rsidR="000233AE" w:rsidRPr="007A0111" w:rsidRDefault="000233AE" w:rsidP="007A0111">
      <w:pPr>
        <w:widowControl w:val="0"/>
        <w:numPr>
          <w:ilvl w:val="0"/>
          <w:numId w:val="49"/>
        </w:numPr>
        <w:tabs>
          <w:tab w:val="left" w:pos="567"/>
          <w:tab w:val="num" w:pos="1080"/>
          <w:tab w:val="num" w:pos="1560"/>
        </w:tabs>
        <w:spacing w:line="360" w:lineRule="auto"/>
        <w:ind w:left="0" w:firstLine="709"/>
        <w:jc w:val="both"/>
        <w:rPr>
          <w:sz w:val="28"/>
          <w:szCs w:val="28"/>
        </w:rPr>
      </w:pPr>
      <w:r w:rsidRPr="007A0111">
        <w:rPr>
          <w:sz w:val="28"/>
          <w:szCs w:val="28"/>
        </w:rPr>
        <w:t>выявляет предпочтение респондентов</w:t>
      </w:r>
      <w:r w:rsidR="007A0111" w:rsidRPr="007A0111">
        <w:rPr>
          <w:sz w:val="28"/>
          <w:szCs w:val="28"/>
        </w:rPr>
        <w:t xml:space="preserve"> </w:t>
      </w:r>
      <w:r w:rsidRPr="007A0111">
        <w:rPr>
          <w:sz w:val="28"/>
          <w:szCs w:val="28"/>
        </w:rPr>
        <w:t>в отношении выбора способа получения информации о банковских продуктах.</w:t>
      </w:r>
    </w:p>
    <w:p w:rsidR="000233AE" w:rsidRPr="007A0111" w:rsidRDefault="000233AE" w:rsidP="007A0111">
      <w:pPr>
        <w:widowControl w:val="0"/>
        <w:tabs>
          <w:tab w:val="left" w:pos="567"/>
          <w:tab w:val="num" w:pos="1080"/>
          <w:tab w:val="num" w:pos="1560"/>
        </w:tabs>
        <w:spacing w:line="360" w:lineRule="auto"/>
        <w:ind w:firstLine="709"/>
        <w:jc w:val="both"/>
        <w:rPr>
          <w:bCs/>
          <w:iCs/>
          <w:sz w:val="28"/>
          <w:szCs w:val="28"/>
        </w:rPr>
      </w:pPr>
      <w:r w:rsidRPr="007A0111">
        <w:rPr>
          <w:bCs/>
          <w:iCs/>
          <w:sz w:val="28"/>
          <w:szCs w:val="32"/>
        </w:rPr>
        <w:t>О</w:t>
      </w:r>
      <w:r w:rsidRPr="007A0111">
        <w:rPr>
          <w:bCs/>
          <w:iCs/>
          <w:sz w:val="28"/>
          <w:szCs w:val="28"/>
        </w:rPr>
        <w:t>сновные направления коммуникационной деятельности службы персональных менеджеров</w:t>
      </w:r>
    </w:p>
    <w:p w:rsidR="000233AE" w:rsidRPr="007A0111" w:rsidRDefault="000233AE" w:rsidP="007A0111">
      <w:pPr>
        <w:widowControl w:val="0"/>
        <w:tabs>
          <w:tab w:val="left" w:pos="567"/>
          <w:tab w:val="num" w:pos="1080"/>
          <w:tab w:val="num" w:pos="1560"/>
        </w:tabs>
        <w:spacing w:line="360" w:lineRule="auto"/>
        <w:ind w:firstLine="709"/>
        <w:jc w:val="both"/>
        <w:rPr>
          <w:sz w:val="28"/>
          <w:szCs w:val="28"/>
        </w:rPr>
      </w:pPr>
      <w:r w:rsidRPr="007A0111">
        <w:rPr>
          <w:sz w:val="28"/>
          <w:szCs w:val="28"/>
        </w:rPr>
        <w:t>Организация работы сектора персональных менеджеров в Абаканском отделении № 8602</w:t>
      </w:r>
      <w:r w:rsidR="007A0111" w:rsidRPr="007A0111">
        <w:rPr>
          <w:sz w:val="28"/>
          <w:szCs w:val="28"/>
        </w:rPr>
        <w:t xml:space="preserve"> </w:t>
      </w:r>
      <w:r w:rsidRPr="007A0111">
        <w:rPr>
          <w:sz w:val="28"/>
          <w:szCs w:val="28"/>
        </w:rPr>
        <w:t xml:space="preserve">непосредственно вытекает из механизма взаимодействия структурных подразделений </w:t>
      </w:r>
      <w:r w:rsidR="009A53C8" w:rsidRPr="007A0111">
        <w:rPr>
          <w:sz w:val="28"/>
          <w:szCs w:val="28"/>
        </w:rPr>
        <w:t>Восточносибирского</w:t>
      </w:r>
      <w:r w:rsidRPr="007A0111">
        <w:rPr>
          <w:sz w:val="28"/>
          <w:szCs w:val="28"/>
        </w:rPr>
        <w:t xml:space="preserve"> банка Сбербанка России при обслуживании</w:t>
      </w:r>
      <w:r w:rsidR="007A0111" w:rsidRPr="007A0111">
        <w:rPr>
          <w:sz w:val="28"/>
          <w:szCs w:val="28"/>
        </w:rPr>
        <w:t xml:space="preserve"> </w:t>
      </w:r>
      <w:r w:rsidRPr="007A0111">
        <w:rPr>
          <w:sz w:val="28"/>
          <w:szCs w:val="28"/>
          <w:lang w:val="en-US"/>
        </w:rPr>
        <w:t>VIP</w:t>
      </w:r>
      <w:r w:rsidRPr="007A0111">
        <w:rPr>
          <w:sz w:val="28"/>
          <w:szCs w:val="28"/>
        </w:rPr>
        <w:t xml:space="preserve"> -клиентов и крупных Климентов банка – юридических</w:t>
      </w:r>
      <w:r w:rsidR="007A0111" w:rsidRPr="007A0111">
        <w:rPr>
          <w:sz w:val="28"/>
          <w:szCs w:val="28"/>
        </w:rPr>
        <w:t xml:space="preserve"> </w:t>
      </w:r>
      <w:r w:rsidRPr="007A0111">
        <w:rPr>
          <w:sz w:val="28"/>
          <w:szCs w:val="28"/>
        </w:rPr>
        <w:t xml:space="preserve">лиц и индивидуальных предпринимателей, где </w:t>
      </w:r>
      <w:r w:rsidRPr="007A0111">
        <w:rPr>
          <w:iCs/>
          <w:sz w:val="28"/>
          <w:szCs w:val="28"/>
        </w:rPr>
        <w:t>целью определения механизма</w:t>
      </w:r>
      <w:r w:rsidR="007A0111" w:rsidRPr="007A0111">
        <w:rPr>
          <w:iCs/>
          <w:sz w:val="28"/>
          <w:szCs w:val="28"/>
        </w:rPr>
        <w:t xml:space="preserve"> </w:t>
      </w:r>
      <w:r w:rsidRPr="007A0111">
        <w:rPr>
          <w:iCs/>
          <w:sz w:val="28"/>
          <w:szCs w:val="28"/>
        </w:rPr>
        <w:t>взаимодействия</w:t>
      </w:r>
      <w:r w:rsidR="007A0111" w:rsidRPr="007A0111">
        <w:rPr>
          <w:iCs/>
          <w:sz w:val="28"/>
          <w:szCs w:val="28"/>
        </w:rPr>
        <w:t xml:space="preserve"> </w:t>
      </w:r>
      <w:r w:rsidRPr="007A0111">
        <w:rPr>
          <w:sz w:val="28"/>
          <w:szCs w:val="28"/>
        </w:rPr>
        <w:t>подразделений является:</w:t>
      </w:r>
    </w:p>
    <w:p w:rsidR="000233AE" w:rsidRPr="007A0111" w:rsidRDefault="000233AE" w:rsidP="007A0111">
      <w:pPr>
        <w:widowControl w:val="0"/>
        <w:numPr>
          <w:ilvl w:val="0"/>
          <w:numId w:val="49"/>
        </w:numPr>
        <w:tabs>
          <w:tab w:val="clear" w:pos="720"/>
          <w:tab w:val="left" w:pos="0"/>
          <w:tab w:val="num" w:pos="360"/>
        </w:tabs>
        <w:spacing w:line="360" w:lineRule="auto"/>
        <w:ind w:left="0" w:firstLine="709"/>
        <w:jc w:val="both"/>
        <w:rPr>
          <w:sz w:val="28"/>
          <w:szCs w:val="28"/>
        </w:rPr>
      </w:pPr>
      <w:r w:rsidRPr="007A0111">
        <w:rPr>
          <w:sz w:val="28"/>
          <w:szCs w:val="28"/>
        </w:rPr>
        <w:t>повышение качества обслуживания банка</w:t>
      </w:r>
    </w:p>
    <w:p w:rsidR="000233AE" w:rsidRPr="007A0111" w:rsidRDefault="000233AE" w:rsidP="007A0111">
      <w:pPr>
        <w:widowControl w:val="0"/>
        <w:numPr>
          <w:ilvl w:val="0"/>
          <w:numId w:val="49"/>
        </w:numPr>
        <w:tabs>
          <w:tab w:val="clear" w:pos="720"/>
          <w:tab w:val="left" w:pos="0"/>
          <w:tab w:val="num" w:pos="360"/>
        </w:tabs>
        <w:spacing w:line="360" w:lineRule="auto"/>
        <w:ind w:left="0" w:firstLine="709"/>
        <w:jc w:val="both"/>
        <w:rPr>
          <w:sz w:val="28"/>
          <w:szCs w:val="28"/>
        </w:rPr>
      </w:pPr>
      <w:r w:rsidRPr="007A0111">
        <w:rPr>
          <w:sz w:val="28"/>
          <w:szCs w:val="28"/>
        </w:rPr>
        <w:t>предоставление максимального количества</w:t>
      </w:r>
      <w:r w:rsidR="007A0111" w:rsidRPr="007A0111">
        <w:rPr>
          <w:sz w:val="28"/>
          <w:szCs w:val="28"/>
        </w:rPr>
        <w:t xml:space="preserve"> </w:t>
      </w:r>
      <w:r w:rsidRPr="007A0111">
        <w:rPr>
          <w:sz w:val="28"/>
          <w:szCs w:val="28"/>
        </w:rPr>
        <w:t>банковских услуг для клиентов банка</w:t>
      </w:r>
    </w:p>
    <w:p w:rsidR="000233AE" w:rsidRPr="007A0111" w:rsidRDefault="000233AE" w:rsidP="007A0111">
      <w:pPr>
        <w:widowControl w:val="0"/>
        <w:numPr>
          <w:ilvl w:val="0"/>
          <w:numId w:val="49"/>
        </w:numPr>
        <w:tabs>
          <w:tab w:val="clear" w:pos="720"/>
          <w:tab w:val="left" w:pos="0"/>
          <w:tab w:val="num" w:pos="360"/>
        </w:tabs>
        <w:spacing w:line="360" w:lineRule="auto"/>
        <w:ind w:left="0" w:firstLine="709"/>
        <w:jc w:val="both"/>
        <w:rPr>
          <w:sz w:val="28"/>
          <w:szCs w:val="28"/>
        </w:rPr>
      </w:pPr>
      <w:r w:rsidRPr="007A0111">
        <w:rPr>
          <w:sz w:val="28"/>
          <w:szCs w:val="28"/>
        </w:rPr>
        <w:t>оперативное решение вопросов, связанных с обслуживанием</w:t>
      </w:r>
      <w:r w:rsidR="007A0111" w:rsidRPr="007A0111">
        <w:rPr>
          <w:sz w:val="28"/>
          <w:szCs w:val="28"/>
        </w:rPr>
        <w:t xml:space="preserve"> </w:t>
      </w:r>
      <w:r w:rsidRPr="007A0111">
        <w:rPr>
          <w:sz w:val="28"/>
          <w:szCs w:val="28"/>
        </w:rPr>
        <w:t>клиентов банка</w:t>
      </w:r>
    </w:p>
    <w:p w:rsidR="000233AE" w:rsidRPr="007A0111" w:rsidRDefault="000233AE" w:rsidP="007A0111">
      <w:pPr>
        <w:widowControl w:val="0"/>
        <w:numPr>
          <w:ilvl w:val="0"/>
          <w:numId w:val="49"/>
        </w:numPr>
        <w:tabs>
          <w:tab w:val="clear" w:pos="720"/>
          <w:tab w:val="left" w:pos="0"/>
          <w:tab w:val="num" w:pos="360"/>
        </w:tabs>
        <w:spacing w:line="360" w:lineRule="auto"/>
        <w:ind w:left="0" w:firstLine="709"/>
        <w:jc w:val="both"/>
        <w:rPr>
          <w:sz w:val="28"/>
          <w:szCs w:val="28"/>
        </w:rPr>
      </w:pPr>
      <w:r w:rsidRPr="007A0111">
        <w:rPr>
          <w:sz w:val="28"/>
          <w:szCs w:val="28"/>
        </w:rPr>
        <w:t>развитие и углубление партнерских отношений между банком и крупными клиентами банка</w:t>
      </w:r>
    </w:p>
    <w:p w:rsidR="000233AE" w:rsidRPr="007A0111" w:rsidRDefault="000233AE" w:rsidP="007A0111">
      <w:pPr>
        <w:widowControl w:val="0"/>
        <w:numPr>
          <w:ilvl w:val="0"/>
          <w:numId w:val="51"/>
        </w:numPr>
        <w:tabs>
          <w:tab w:val="clear" w:pos="1440"/>
          <w:tab w:val="left" w:pos="0"/>
          <w:tab w:val="num" w:pos="284"/>
        </w:tabs>
        <w:spacing w:line="360" w:lineRule="auto"/>
        <w:ind w:left="0" w:firstLine="709"/>
        <w:jc w:val="both"/>
        <w:rPr>
          <w:sz w:val="28"/>
          <w:szCs w:val="28"/>
        </w:rPr>
      </w:pPr>
      <w:r w:rsidRPr="007A0111">
        <w:rPr>
          <w:sz w:val="28"/>
          <w:szCs w:val="28"/>
        </w:rPr>
        <w:t>предоставление клиентам комплекса банковских услуг;</w:t>
      </w:r>
    </w:p>
    <w:p w:rsidR="000233AE" w:rsidRPr="007A0111" w:rsidRDefault="000233AE" w:rsidP="007A0111">
      <w:pPr>
        <w:widowControl w:val="0"/>
        <w:numPr>
          <w:ilvl w:val="0"/>
          <w:numId w:val="51"/>
        </w:numPr>
        <w:tabs>
          <w:tab w:val="clear" w:pos="1440"/>
          <w:tab w:val="left" w:pos="0"/>
          <w:tab w:val="num" w:pos="284"/>
        </w:tabs>
        <w:spacing w:line="360" w:lineRule="auto"/>
        <w:ind w:left="0" w:firstLine="709"/>
        <w:jc w:val="both"/>
        <w:rPr>
          <w:sz w:val="28"/>
          <w:szCs w:val="28"/>
        </w:rPr>
      </w:pPr>
      <w:r w:rsidRPr="007A0111">
        <w:rPr>
          <w:sz w:val="28"/>
          <w:szCs w:val="28"/>
        </w:rPr>
        <w:t>проведение постоянного анализа финансовых потоков клиентов банка для оценки эффективности использования финансовых продуктов и услуг банка, выявление потребности клиента в использовании дополнительных услуг банка и изменений условий используемых услуг;</w:t>
      </w:r>
    </w:p>
    <w:p w:rsidR="000233AE" w:rsidRPr="007A0111" w:rsidRDefault="000233AE" w:rsidP="007A0111">
      <w:pPr>
        <w:widowControl w:val="0"/>
        <w:numPr>
          <w:ilvl w:val="0"/>
          <w:numId w:val="51"/>
        </w:numPr>
        <w:tabs>
          <w:tab w:val="clear" w:pos="1440"/>
          <w:tab w:val="left" w:pos="0"/>
          <w:tab w:val="num" w:pos="284"/>
        </w:tabs>
        <w:spacing w:line="360" w:lineRule="auto"/>
        <w:ind w:left="0" w:firstLine="709"/>
        <w:jc w:val="both"/>
        <w:rPr>
          <w:sz w:val="28"/>
          <w:szCs w:val="28"/>
        </w:rPr>
      </w:pPr>
      <w:r w:rsidRPr="007A0111">
        <w:rPr>
          <w:sz w:val="28"/>
          <w:szCs w:val="28"/>
        </w:rPr>
        <w:t>осуществление согласования условий предоставляемых услуг со структурными подразделениями и руководством банка;</w:t>
      </w:r>
    </w:p>
    <w:p w:rsidR="000233AE" w:rsidRPr="007A0111" w:rsidRDefault="000233AE" w:rsidP="007A0111">
      <w:pPr>
        <w:widowControl w:val="0"/>
        <w:numPr>
          <w:ilvl w:val="0"/>
          <w:numId w:val="51"/>
        </w:numPr>
        <w:tabs>
          <w:tab w:val="clear" w:pos="1440"/>
          <w:tab w:val="left" w:pos="0"/>
          <w:tab w:val="num" w:pos="284"/>
        </w:tabs>
        <w:spacing w:line="360" w:lineRule="auto"/>
        <w:ind w:left="0" w:firstLine="709"/>
        <w:jc w:val="both"/>
        <w:rPr>
          <w:sz w:val="28"/>
          <w:szCs w:val="28"/>
        </w:rPr>
      </w:pPr>
      <w:r w:rsidRPr="007A0111">
        <w:rPr>
          <w:sz w:val="28"/>
          <w:szCs w:val="28"/>
        </w:rPr>
        <w:t>подготовка предложений по использованию банковских продуктов</w:t>
      </w:r>
    </w:p>
    <w:p w:rsidR="000233AE" w:rsidRPr="007A0111" w:rsidRDefault="000233AE" w:rsidP="007A0111">
      <w:pPr>
        <w:widowControl w:val="0"/>
        <w:numPr>
          <w:ilvl w:val="0"/>
          <w:numId w:val="51"/>
        </w:numPr>
        <w:tabs>
          <w:tab w:val="clear" w:pos="1440"/>
          <w:tab w:val="left" w:pos="0"/>
          <w:tab w:val="num" w:pos="284"/>
        </w:tabs>
        <w:spacing w:line="360" w:lineRule="auto"/>
        <w:ind w:left="0" w:firstLine="709"/>
        <w:jc w:val="both"/>
        <w:rPr>
          <w:sz w:val="28"/>
          <w:szCs w:val="28"/>
        </w:rPr>
      </w:pPr>
      <w:r w:rsidRPr="007A0111">
        <w:rPr>
          <w:sz w:val="28"/>
          <w:szCs w:val="28"/>
        </w:rPr>
        <w:t>изучение потребности</w:t>
      </w:r>
      <w:r w:rsidR="007A0111" w:rsidRPr="007A0111">
        <w:rPr>
          <w:sz w:val="28"/>
          <w:szCs w:val="28"/>
        </w:rPr>
        <w:t xml:space="preserve"> </w:t>
      </w:r>
      <w:r w:rsidRPr="007A0111">
        <w:rPr>
          <w:sz w:val="28"/>
          <w:szCs w:val="28"/>
        </w:rPr>
        <w:t>клиентов в банковских услугах, анализ услуг, предлагаемых другими кредитными учреждениями;</w:t>
      </w:r>
    </w:p>
    <w:p w:rsidR="000233AE" w:rsidRPr="007A0111" w:rsidRDefault="000233AE" w:rsidP="007A0111">
      <w:pPr>
        <w:widowControl w:val="0"/>
        <w:numPr>
          <w:ilvl w:val="0"/>
          <w:numId w:val="51"/>
        </w:numPr>
        <w:tabs>
          <w:tab w:val="clear" w:pos="1440"/>
          <w:tab w:val="left" w:pos="0"/>
          <w:tab w:val="num" w:pos="284"/>
        </w:tabs>
        <w:spacing w:line="360" w:lineRule="auto"/>
        <w:ind w:left="0" w:firstLine="709"/>
        <w:jc w:val="both"/>
        <w:rPr>
          <w:sz w:val="28"/>
          <w:szCs w:val="28"/>
        </w:rPr>
      </w:pPr>
      <w:r w:rsidRPr="007A0111">
        <w:rPr>
          <w:sz w:val="28"/>
          <w:szCs w:val="28"/>
        </w:rPr>
        <w:t>осуществление взаимодействия со структурными подразделениями по вопросам привлечения в банк временно свободных денежных средств клиента;</w:t>
      </w:r>
    </w:p>
    <w:p w:rsidR="000233AE" w:rsidRPr="007A0111" w:rsidRDefault="000233AE" w:rsidP="007A0111">
      <w:pPr>
        <w:widowControl w:val="0"/>
        <w:numPr>
          <w:ilvl w:val="0"/>
          <w:numId w:val="51"/>
        </w:numPr>
        <w:tabs>
          <w:tab w:val="clear" w:pos="1440"/>
          <w:tab w:val="left" w:pos="0"/>
          <w:tab w:val="num" w:pos="284"/>
        </w:tabs>
        <w:spacing w:line="360" w:lineRule="auto"/>
        <w:ind w:left="0" w:firstLine="709"/>
        <w:jc w:val="both"/>
        <w:rPr>
          <w:sz w:val="28"/>
          <w:szCs w:val="28"/>
        </w:rPr>
      </w:pPr>
      <w:r w:rsidRPr="007A0111">
        <w:rPr>
          <w:sz w:val="28"/>
          <w:szCs w:val="28"/>
        </w:rPr>
        <w:t>проведение переговоров с клиентами в части</w:t>
      </w:r>
      <w:r w:rsidR="007A0111" w:rsidRPr="007A0111">
        <w:rPr>
          <w:sz w:val="28"/>
          <w:szCs w:val="28"/>
        </w:rPr>
        <w:t xml:space="preserve"> </w:t>
      </w:r>
      <w:r w:rsidRPr="007A0111">
        <w:rPr>
          <w:sz w:val="28"/>
          <w:szCs w:val="28"/>
        </w:rPr>
        <w:t>условий размещений денежных средств с применением различных финансовых инструментов (депозиты, депозитные сертификаты, векселя и др. ценные бумаги);</w:t>
      </w:r>
    </w:p>
    <w:p w:rsidR="000233AE" w:rsidRPr="007A0111" w:rsidRDefault="000233AE" w:rsidP="007A0111">
      <w:pPr>
        <w:widowControl w:val="0"/>
        <w:numPr>
          <w:ilvl w:val="0"/>
          <w:numId w:val="51"/>
        </w:numPr>
        <w:tabs>
          <w:tab w:val="clear" w:pos="1440"/>
          <w:tab w:val="left" w:pos="0"/>
          <w:tab w:val="num" w:pos="284"/>
        </w:tabs>
        <w:spacing w:line="360" w:lineRule="auto"/>
        <w:ind w:left="0" w:firstLine="709"/>
        <w:jc w:val="both"/>
        <w:rPr>
          <w:sz w:val="28"/>
          <w:szCs w:val="28"/>
        </w:rPr>
      </w:pPr>
      <w:r w:rsidRPr="007A0111">
        <w:rPr>
          <w:sz w:val="28"/>
          <w:szCs w:val="28"/>
        </w:rPr>
        <w:t>согласование объемов и стоимости привлекаемых средств;</w:t>
      </w:r>
    </w:p>
    <w:p w:rsidR="000233AE" w:rsidRPr="007A0111" w:rsidRDefault="000233AE" w:rsidP="007A0111">
      <w:pPr>
        <w:widowControl w:val="0"/>
        <w:numPr>
          <w:ilvl w:val="0"/>
          <w:numId w:val="51"/>
        </w:numPr>
        <w:tabs>
          <w:tab w:val="clear" w:pos="1440"/>
          <w:tab w:val="left" w:pos="0"/>
          <w:tab w:val="num" w:pos="284"/>
        </w:tabs>
        <w:spacing w:line="360" w:lineRule="auto"/>
        <w:ind w:left="0" w:firstLine="709"/>
        <w:jc w:val="both"/>
        <w:rPr>
          <w:sz w:val="28"/>
          <w:szCs w:val="28"/>
        </w:rPr>
      </w:pPr>
      <w:r w:rsidRPr="007A0111">
        <w:rPr>
          <w:sz w:val="28"/>
          <w:szCs w:val="28"/>
        </w:rPr>
        <w:t>осуществление мониторинга</w:t>
      </w:r>
      <w:r w:rsidRPr="007A0111">
        <w:rPr>
          <w:rStyle w:val="a7"/>
          <w:sz w:val="28"/>
          <w:szCs w:val="28"/>
        </w:rPr>
        <w:footnoteReference w:id="30"/>
      </w:r>
    </w:p>
    <w:p w:rsidR="000233AE" w:rsidRPr="007A0111" w:rsidRDefault="000233AE" w:rsidP="007A0111">
      <w:pPr>
        <w:tabs>
          <w:tab w:val="num" w:pos="0"/>
        </w:tabs>
        <w:spacing w:line="360" w:lineRule="auto"/>
        <w:ind w:firstLine="709"/>
        <w:jc w:val="both"/>
        <w:rPr>
          <w:sz w:val="28"/>
          <w:szCs w:val="28"/>
        </w:rPr>
      </w:pPr>
      <w:r w:rsidRPr="007A0111">
        <w:rPr>
          <w:sz w:val="28"/>
          <w:szCs w:val="28"/>
        </w:rPr>
        <w:t>Структуру организации службы персональных менеджеров в отделении можно изобразить следующими рисунком (рис.9).</w:t>
      </w:r>
    </w:p>
    <w:p w:rsidR="000233AE" w:rsidRPr="007A0111" w:rsidRDefault="000233AE" w:rsidP="007A0111">
      <w:pPr>
        <w:tabs>
          <w:tab w:val="num" w:pos="284"/>
        </w:tabs>
        <w:spacing w:line="360" w:lineRule="auto"/>
        <w:ind w:firstLine="709"/>
        <w:jc w:val="both"/>
        <w:rPr>
          <w:bCs/>
          <w:sz w:val="28"/>
          <w:szCs w:val="28"/>
        </w:rPr>
      </w:pPr>
    </w:p>
    <w:p w:rsidR="000233AE" w:rsidRPr="007A0111" w:rsidRDefault="000233AE" w:rsidP="007A0111">
      <w:pPr>
        <w:tabs>
          <w:tab w:val="num" w:pos="284"/>
        </w:tabs>
        <w:spacing w:line="360" w:lineRule="auto"/>
        <w:ind w:firstLine="709"/>
        <w:jc w:val="both"/>
        <w:rPr>
          <w:sz w:val="28"/>
          <w:szCs w:val="28"/>
        </w:rPr>
      </w:pPr>
      <w:r w:rsidRPr="007A0111">
        <w:rPr>
          <w:sz w:val="28"/>
          <w:szCs w:val="28"/>
        </w:rPr>
        <w:t>Рис.10</w:t>
      </w:r>
    </w:p>
    <w:p w:rsidR="000233AE" w:rsidRPr="007A0111" w:rsidRDefault="00C57690" w:rsidP="007A0111">
      <w:pPr>
        <w:tabs>
          <w:tab w:val="num" w:pos="284"/>
        </w:tabs>
        <w:spacing w:line="360" w:lineRule="auto"/>
        <w:ind w:firstLine="709"/>
        <w:jc w:val="both"/>
        <w:rPr>
          <w:bCs/>
          <w:sz w:val="28"/>
          <w:szCs w:val="28"/>
        </w:rPr>
      </w:pPr>
      <w:r>
        <w:rPr>
          <w:bCs/>
          <w:sz w:val="28"/>
          <w:szCs w:val="28"/>
        </w:rPr>
      </w:r>
      <w:r>
        <w:rPr>
          <w:bCs/>
          <w:sz w:val="28"/>
          <w:szCs w:val="28"/>
        </w:rPr>
        <w:pict>
          <v:group id="_x0000_s1065" editas="canvas" style="width:335.05pt;height:206.85pt;mso-position-horizontal-relative:char;mso-position-vertical-relative:line" coordorigin="2506,8066" coordsize="7456,4604">
            <o:lock v:ext="edit" aspectratio="t"/>
            <v:shape id="_x0000_s1066" type="#_x0000_t75" style="position:absolute;left:2506;top:8066;width:7456;height:4604" o:preferrelative="f">
              <v:fill o:detectmouseclick="t"/>
              <v:path o:extrusionok="t" o:connecttype="none"/>
              <o:lock v:ext="edit" text="t"/>
            </v:shape>
            <v:oval id="_x0000_s1067" style="position:absolute;left:5047;top:8235;width:2287;height:1355">
              <o:extrusion v:ext="view" backdepth="1in" on="t" viewpoint="0" viewpointorigin="0" skewangle="-90" type="perspective"/>
              <v:textbox style="mso-next-textbox:#_x0000_s1067" inset="1.60019mm,.80011mm,1.60019mm,.80011mm">
                <w:txbxContent>
                  <w:p w:rsidR="00886FA0" w:rsidRPr="009A53C8" w:rsidRDefault="00886FA0" w:rsidP="000233AE">
                    <w:pPr>
                      <w:jc w:val="center"/>
                      <w:rPr>
                        <w:b/>
                        <w:bCs/>
                        <w:sz w:val="15"/>
                      </w:rPr>
                    </w:pPr>
                    <w:r w:rsidRPr="009A53C8">
                      <w:rPr>
                        <w:b/>
                        <w:bCs/>
                        <w:sz w:val="15"/>
                      </w:rPr>
                      <w:t>управляющий отделением</w:t>
                    </w:r>
                  </w:p>
                </w:txbxContent>
              </v:textbox>
            </v:oval>
            <v:oval id="_x0000_s1068" style="position:absolute;left:5471;top:9845;width:1353;height:1186">
              <o:extrusion v:ext="view" backdepth="1in" on="t" viewpoint="0" viewpointorigin="0" skewangle="-90" type="perspective"/>
              <v:textbox style="mso-next-textbox:#_x0000_s1068" inset="1.60019mm,.80011mm,1.60019mm,.80011mm">
                <w:txbxContent>
                  <w:p w:rsidR="00886FA0" w:rsidRPr="009A53C8" w:rsidRDefault="00886FA0" w:rsidP="000233AE">
                    <w:pPr>
                      <w:jc w:val="center"/>
                      <w:rPr>
                        <w:b/>
                        <w:bCs/>
                        <w:sz w:val="14"/>
                        <w:szCs w:val="22"/>
                      </w:rPr>
                    </w:pPr>
                    <w:r w:rsidRPr="009A53C8">
                      <w:rPr>
                        <w:b/>
                        <w:bCs/>
                        <w:sz w:val="14"/>
                        <w:szCs w:val="22"/>
                      </w:rPr>
                      <w:t>сектор  менедже-ров</w:t>
                    </w:r>
                  </w:p>
                </w:txbxContent>
              </v:textbox>
            </v:oval>
            <v:oval id="_x0000_s1069" style="position:absolute;left:2506;top:11370;width:1357;height:1216">
              <o:extrusion v:ext="view" backdepth="1in" on="t" viewpoint="0,34.72222mm" viewpointorigin="0,.5" skewangle="90" lightposition="-50000" lightposition2="50000" type="perspective"/>
              <v:textbox style="mso-next-textbox:#_x0000_s1069" inset="1.60019mm,.80011mm,1.60019mm,.80011mm">
                <w:txbxContent>
                  <w:p w:rsidR="00886FA0" w:rsidRPr="009A53C8" w:rsidRDefault="00886FA0" w:rsidP="000233AE">
                    <w:pPr>
                      <w:jc w:val="center"/>
                      <w:rPr>
                        <w:b/>
                        <w:bCs/>
                        <w:sz w:val="11"/>
                        <w:szCs w:val="18"/>
                      </w:rPr>
                    </w:pPr>
                  </w:p>
                  <w:p w:rsidR="00886FA0" w:rsidRPr="009A53C8" w:rsidRDefault="00886FA0" w:rsidP="000233AE">
                    <w:pPr>
                      <w:jc w:val="center"/>
                      <w:rPr>
                        <w:b/>
                        <w:bCs/>
                        <w:sz w:val="11"/>
                        <w:szCs w:val="18"/>
                      </w:rPr>
                    </w:pPr>
                    <w:r w:rsidRPr="009A53C8">
                      <w:rPr>
                        <w:b/>
                        <w:bCs/>
                        <w:sz w:val="11"/>
                        <w:szCs w:val="18"/>
                      </w:rPr>
                      <w:t>Выявление потребностей</w:t>
                    </w:r>
                  </w:p>
                  <w:p w:rsidR="00886FA0" w:rsidRPr="009A53C8" w:rsidRDefault="00886FA0" w:rsidP="000233AE">
                    <w:pPr>
                      <w:jc w:val="center"/>
                      <w:rPr>
                        <w:b/>
                        <w:bCs/>
                        <w:sz w:val="11"/>
                        <w:szCs w:val="18"/>
                      </w:rPr>
                    </w:pPr>
                    <w:r w:rsidRPr="009A53C8">
                      <w:rPr>
                        <w:b/>
                        <w:bCs/>
                        <w:sz w:val="11"/>
                        <w:szCs w:val="18"/>
                      </w:rPr>
                      <w:t>потребителей</w:t>
                    </w:r>
                  </w:p>
                </w:txbxContent>
              </v:textbox>
            </v:oval>
            <v:oval id="_x0000_s1070" style="position:absolute;left:4031;top:11370;width:1356;height:1216">
              <o:extrusion v:ext="view" backdepth="1in" on="t" viewpoint="0,34.72222mm" viewpointorigin="0,.5" skewangle="90" lightposition="-50000" lightposition2="50000" type="perspective"/>
              <v:textbox style="mso-next-textbox:#_x0000_s1070" inset="1.60019mm,.80011mm,1.60019mm,.80011mm">
                <w:txbxContent>
                  <w:p w:rsidR="00886FA0" w:rsidRPr="009A53C8" w:rsidRDefault="00886FA0" w:rsidP="000233AE">
                    <w:pPr>
                      <w:jc w:val="center"/>
                      <w:rPr>
                        <w:sz w:val="13"/>
                        <w:szCs w:val="20"/>
                      </w:rPr>
                    </w:pPr>
                  </w:p>
                  <w:p w:rsidR="00886FA0" w:rsidRPr="009A53C8" w:rsidRDefault="00886FA0" w:rsidP="000233AE">
                    <w:pPr>
                      <w:jc w:val="center"/>
                      <w:rPr>
                        <w:b/>
                        <w:bCs/>
                        <w:sz w:val="11"/>
                        <w:szCs w:val="18"/>
                      </w:rPr>
                    </w:pPr>
                    <w:r w:rsidRPr="009A53C8">
                      <w:rPr>
                        <w:b/>
                        <w:bCs/>
                        <w:sz w:val="11"/>
                        <w:szCs w:val="18"/>
                      </w:rPr>
                      <w:t>Привлечение на обслужива-</w:t>
                    </w:r>
                  </w:p>
                  <w:p w:rsidR="00886FA0" w:rsidRPr="009A53C8" w:rsidRDefault="00886FA0" w:rsidP="000233AE">
                    <w:pPr>
                      <w:jc w:val="center"/>
                      <w:rPr>
                        <w:b/>
                        <w:bCs/>
                        <w:sz w:val="11"/>
                        <w:szCs w:val="18"/>
                      </w:rPr>
                    </w:pPr>
                    <w:r w:rsidRPr="009A53C8">
                      <w:rPr>
                        <w:b/>
                        <w:bCs/>
                        <w:sz w:val="11"/>
                        <w:szCs w:val="18"/>
                      </w:rPr>
                      <w:t>ние</w:t>
                    </w:r>
                  </w:p>
                  <w:p w:rsidR="00886FA0" w:rsidRPr="009A53C8" w:rsidRDefault="00886FA0" w:rsidP="000233AE">
                    <w:pPr>
                      <w:rPr>
                        <w:sz w:val="15"/>
                      </w:rPr>
                    </w:pPr>
                  </w:p>
                </w:txbxContent>
              </v:textbox>
            </v:oval>
            <v:oval id="_x0000_s1071" style="position:absolute;left:5555;top:11370;width:1358;height:1216">
              <o:extrusion v:ext="view" backdepth="1in" on="t" viewpoint="0,34.72222mm" viewpointorigin="0,.5" skewangle="90" lightposition="-50000" lightposition2="50000" type="perspective"/>
              <v:textbox style="mso-next-textbox:#_x0000_s1071" inset="1.60019mm,.80011mm,1.60019mm,.80011mm">
                <w:txbxContent>
                  <w:p w:rsidR="00886FA0" w:rsidRPr="009A53C8" w:rsidRDefault="00886FA0" w:rsidP="000233AE">
                    <w:pPr>
                      <w:rPr>
                        <w:sz w:val="15"/>
                      </w:rPr>
                    </w:pPr>
                  </w:p>
                  <w:p w:rsidR="00886FA0" w:rsidRPr="009A53C8" w:rsidRDefault="00886FA0" w:rsidP="000233AE">
                    <w:pPr>
                      <w:jc w:val="center"/>
                      <w:rPr>
                        <w:b/>
                        <w:bCs/>
                        <w:sz w:val="11"/>
                        <w:szCs w:val="18"/>
                      </w:rPr>
                    </w:pPr>
                    <w:r w:rsidRPr="009A53C8">
                      <w:rPr>
                        <w:b/>
                        <w:bCs/>
                        <w:sz w:val="11"/>
                        <w:szCs w:val="18"/>
                      </w:rPr>
                      <w:t>Рекламные</w:t>
                    </w:r>
                  </w:p>
                  <w:p w:rsidR="00886FA0" w:rsidRPr="009A53C8" w:rsidRDefault="00886FA0" w:rsidP="000233AE">
                    <w:pPr>
                      <w:jc w:val="center"/>
                      <w:rPr>
                        <w:b/>
                        <w:bCs/>
                        <w:sz w:val="11"/>
                        <w:szCs w:val="18"/>
                      </w:rPr>
                    </w:pPr>
                    <w:r w:rsidRPr="009A53C8">
                      <w:rPr>
                        <w:b/>
                        <w:bCs/>
                        <w:sz w:val="11"/>
                        <w:szCs w:val="18"/>
                      </w:rPr>
                      <w:t>кампании</w:t>
                    </w:r>
                  </w:p>
                </w:txbxContent>
              </v:textbox>
            </v:oval>
            <v:oval id="_x0000_s1072" style="position:absolute;left:6995;top:11370;width:1358;height:1216">
              <o:extrusion v:ext="view" backdepth="1in" on="t" viewpoint="0,34.72222mm" viewpointorigin="0,.5" skewangle="90" lightposition="-50000" lightposition2="50000" type="perspective"/>
              <v:textbox style="mso-next-textbox:#_x0000_s1072" inset="1.60019mm,.80011mm,1.60019mm,.80011mm">
                <w:txbxContent>
                  <w:p w:rsidR="00886FA0" w:rsidRPr="009A53C8" w:rsidRDefault="00886FA0" w:rsidP="000233AE">
                    <w:pPr>
                      <w:rPr>
                        <w:sz w:val="15"/>
                      </w:rPr>
                    </w:pPr>
                  </w:p>
                  <w:p w:rsidR="00886FA0" w:rsidRPr="009A53C8" w:rsidRDefault="00886FA0" w:rsidP="000233AE">
                    <w:pPr>
                      <w:jc w:val="center"/>
                      <w:rPr>
                        <w:b/>
                        <w:bCs/>
                        <w:sz w:val="11"/>
                        <w:szCs w:val="18"/>
                      </w:rPr>
                    </w:pPr>
                    <w:r w:rsidRPr="009A53C8">
                      <w:rPr>
                        <w:b/>
                        <w:bCs/>
                        <w:sz w:val="11"/>
                        <w:szCs w:val="18"/>
                      </w:rPr>
                      <w:t>Маркетинго-</w:t>
                    </w:r>
                  </w:p>
                  <w:p w:rsidR="00886FA0" w:rsidRPr="009A53C8" w:rsidRDefault="00886FA0" w:rsidP="000233AE">
                    <w:pPr>
                      <w:jc w:val="center"/>
                      <w:rPr>
                        <w:b/>
                        <w:bCs/>
                        <w:sz w:val="11"/>
                        <w:szCs w:val="18"/>
                      </w:rPr>
                    </w:pPr>
                    <w:r w:rsidRPr="009A53C8">
                      <w:rPr>
                        <w:b/>
                        <w:bCs/>
                        <w:sz w:val="11"/>
                        <w:szCs w:val="18"/>
                      </w:rPr>
                      <w:t>Вые</w:t>
                    </w:r>
                  </w:p>
                  <w:p w:rsidR="00886FA0" w:rsidRPr="009A53C8" w:rsidRDefault="00886FA0" w:rsidP="000233AE">
                    <w:pPr>
                      <w:jc w:val="center"/>
                      <w:rPr>
                        <w:b/>
                        <w:bCs/>
                        <w:sz w:val="11"/>
                        <w:szCs w:val="18"/>
                      </w:rPr>
                    </w:pPr>
                    <w:r w:rsidRPr="009A53C8">
                      <w:rPr>
                        <w:b/>
                        <w:bCs/>
                        <w:sz w:val="11"/>
                        <w:szCs w:val="18"/>
                      </w:rPr>
                      <w:t>исследова-</w:t>
                    </w:r>
                  </w:p>
                  <w:p w:rsidR="00886FA0" w:rsidRPr="009A53C8" w:rsidRDefault="00886FA0" w:rsidP="000233AE">
                    <w:pPr>
                      <w:jc w:val="center"/>
                      <w:rPr>
                        <w:b/>
                        <w:bCs/>
                        <w:sz w:val="11"/>
                        <w:szCs w:val="18"/>
                      </w:rPr>
                    </w:pPr>
                    <w:r w:rsidRPr="009A53C8">
                      <w:rPr>
                        <w:b/>
                        <w:bCs/>
                        <w:sz w:val="11"/>
                        <w:szCs w:val="18"/>
                      </w:rPr>
                      <w:t>ния</w:t>
                    </w:r>
                  </w:p>
                </w:txbxContent>
              </v:textbox>
            </v:oval>
            <v:oval id="_x0000_s1073" style="position:absolute;left:8520;top:11370;width:1357;height:1216">
              <o:extrusion v:ext="view" backdepth="1in" on="t" viewpoint="0,34.72222mm" viewpointorigin="0,.5" skewangle="90" lightposition="-50000" lightposition2="50000" type="perspective"/>
              <v:textbox style="mso-next-textbox:#_x0000_s1073" inset="1.60019mm,.80011mm,1.60019mm,.80011mm">
                <w:txbxContent>
                  <w:p w:rsidR="00886FA0" w:rsidRPr="009A53C8" w:rsidRDefault="00886FA0" w:rsidP="000233AE">
                    <w:pPr>
                      <w:jc w:val="center"/>
                      <w:rPr>
                        <w:b/>
                        <w:bCs/>
                        <w:sz w:val="11"/>
                        <w:szCs w:val="18"/>
                      </w:rPr>
                    </w:pPr>
                  </w:p>
                  <w:p w:rsidR="00886FA0" w:rsidRPr="009A53C8" w:rsidRDefault="00886FA0" w:rsidP="000233AE">
                    <w:pPr>
                      <w:jc w:val="center"/>
                      <w:rPr>
                        <w:b/>
                        <w:bCs/>
                        <w:sz w:val="11"/>
                        <w:szCs w:val="18"/>
                      </w:rPr>
                    </w:pPr>
                    <w:r w:rsidRPr="009A53C8">
                      <w:rPr>
                        <w:b/>
                        <w:bCs/>
                        <w:sz w:val="11"/>
                        <w:szCs w:val="18"/>
                      </w:rPr>
                      <w:t>Мониторинг</w:t>
                    </w:r>
                  </w:p>
                </w:txbxContent>
              </v:textbox>
            </v:oval>
            <v:line id="_x0000_s1074" style="position:absolute" from="6148,9591" to="6148,9930">
              <v:stroke endarrow="block"/>
            </v:line>
            <v:line id="_x0000_s1075" style="position:absolute" from="6148,11031" to="6148,11370">
              <v:stroke endarrow="block"/>
            </v:line>
            <v:line id="_x0000_s1076" style="position:absolute;flip:x" from="4962,10946" to="5809,11624">
              <v:stroke endarrow="block"/>
            </v:line>
            <v:line id="_x0000_s1077" style="position:absolute" from="6487,10946" to="7419,11539">
              <v:stroke endarrow="block"/>
            </v:line>
            <v:line id="_x0000_s1078" style="position:absolute;flip:x" from="3184,10692" to="5471,11624">
              <v:stroke endarrow="block"/>
            </v:line>
            <v:line id="_x0000_s1079" style="position:absolute" from="6826,10607" to="9282,11539">
              <v:stroke endarrow="block"/>
            </v:line>
            <w10:wrap type="none"/>
            <w10:anchorlock/>
          </v:group>
        </w:pict>
      </w:r>
    </w:p>
    <w:p w:rsidR="000233AE" w:rsidRDefault="000233AE" w:rsidP="007A0111">
      <w:pPr>
        <w:tabs>
          <w:tab w:val="num" w:pos="284"/>
        </w:tabs>
        <w:spacing w:line="360" w:lineRule="auto"/>
        <w:ind w:firstLine="709"/>
        <w:jc w:val="both"/>
        <w:rPr>
          <w:bCs/>
          <w:iCs/>
          <w:snapToGrid w:val="0"/>
          <w:sz w:val="28"/>
          <w:szCs w:val="28"/>
        </w:rPr>
      </w:pPr>
      <w:r w:rsidRPr="007A0111">
        <w:rPr>
          <w:snapToGrid w:val="0"/>
          <w:sz w:val="28"/>
          <w:szCs w:val="28"/>
        </w:rPr>
        <w:t>Рис.11</w:t>
      </w:r>
      <w:r w:rsidR="007A0111" w:rsidRPr="007A0111">
        <w:rPr>
          <w:snapToGrid w:val="0"/>
          <w:sz w:val="28"/>
          <w:szCs w:val="28"/>
        </w:rPr>
        <w:t xml:space="preserve"> </w:t>
      </w:r>
      <w:r w:rsidRPr="007A0111">
        <w:rPr>
          <w:bCs/>
          <w:iCs/>
          <w:snapToGrid w:val="0"/>
          <w:sz w:val="28"/>
          <w:szCs w:val="28"/>
        </w:rPr>
        <w:t>План работы сектора персональных менеджеров</w:t>
      </w:r>
    </w:p>
    <w:p w:rsidR="009A53C8" w:rsidRPr="007A0111" w:rsidRDefault="009A53C8" w:rsidP="007A0111">
      <w:pPr>
        <w:tabs>
          <w:tab w:val="num" w:pos="284"/>
        </w:tabs>
        <w:spacing w:line="360" w:lineRule="auto"/>
        <w:ind w:firstLine="709"/>
        <w:jc w:val="both"/>
        <w:rPr>
          <w:bCs/>
          <w:iCs/>
          <w:snapToGrid w:val="0"/>
          <w:sz w:val="28"/>
          <w:szCs w:val="28"/>
        </w:rPr>
      </w:pPr>
    </w:p>
    <w:p w:rsidR="000233AE" w:rsidRPr="007A0111" w:rsidRDefault="00C57690" w:rsidP="007A0111">
      <w:pPr>
        <w:tabs>
          <w:tab w:val="num" w:pos="0"/>
        </w:tabs>
        <w:spacing w:line="360" w:lineRule="auto"/>
        <w:ind w:firstLine="709"/>
        <w:jc w:val="both"/>
        <w:rPr>
          <w:bCs/>
          <w:snapToGrid w:val="0"/>
          <w:sz w:val="28"/>
          <w:szCs w:val="28"/>
        </w:rPr>
      </w:pPr>
      <w:r>
        <w:rPr>
          <w:bCs/>
          <w:snapToGrid w:val="0"/>
          <w:sz w:val="28"/>
          <w:szCs w:val="28"/>
        </w:rPr>
      </w:r>
      <w:r>
        <w:rPr>
          <w:bCs/>
          <w:snapToGrid w:val="0"/>
          <w:sz w:val="28"/>
          <w:szCs w:val="28"/>
        </w:rPr>
        <w:pict>
          <v:group id="_x0000_s1080" editas="canvas" style="width:353.75pt;height:56.7pt;mso-position-horizontal-relative:char;mso-position-vertical-relative:line" coordorigin="2505,7408" coordsize="6957,1115">
            <o:lock v:ext="edit" aspectratio="t"/>
            <v:shape id="_x0000_s1081" type="#_x0000_t75" style="position:absolute;left:2505;top:7408;width:6957;height:1115" o:preferrelative="f">
              <v:fill o:detectmouseclick="t"/>
              <v:path o:extrusionok="t" o:connecttype="none"/>
              <o:lock v:ext="edit" text="t"/>
            </v:shape>
            <v:rect id="_x0000_s1082" style="position:absolute;left:2506;top:7590;width:2118;height:932">
              <o:extrusion v:ext="view" on="t" render="wireFrame"/>
              <v:textbox style="mso-next-textbox:#_x0000_s1082" inset="1.82881mm,.91439mm,1.82881mm,.91439mm">
                <w:txbxContent>
                  <w:p w:rsidR="00886FA0" w:rsidRPr="009A53C8" w:rsidRDefault="00886FA0" w:rsidP="000233AE">
                    <w:pPr>
                      <w:jc w:val="center"/>
                      <w:rPr>
                        <w:b/>
                        <w:bCs/>
                        <w:sz w:val="17"/>
                      </w:rPr>
                    </w:pPr>
                  </w:p>
                  <w:p w:rsidR="00886FA0" w:rsidRPr="009A53C8" w:rsidRDefault="00886FA0" w:rsidP="000233AE">
                    <w:pPr>
                      <w:jc w:val="center"/>
                      <w:rPr>
                        <w:b/>
                        <w:bCs/>
                        <w:sz w:val="17"/>
                      </w:rPr>
                    </w:pPr>
                    <w:r w:rsidRPr="009A53C8">
                      <w:rPr>
                        <w:b/>
                        <w:bCs/>
                        <w:sz w:val="17"/>
                      </w:rPr>
                      <w:t>База</w:t>
                    </w:r>
                  </w:p>
                </w:txbxContent>
              </v:textbox>
            </v:rect>
            <v:rect id="_x0000_s1083" style="position:absolute;left:5029;top:7588;width:2033;height:931">
              <o:extrusion v:ext="view" on="t" render="wireFrame"/>
              <v:textbox style="mso-next-textbox:#_x0000_s1083" inset="1.82881mm,.91439mm,1.82881mm,.91439mm">
                <w:txbxContent>
                  <w:p w:rsidR="00886FA0" w:rsidRPr="009A53C8" w:rsidRDefault="00886FA0" w:rsidP="000233AE">
                    <w:pPr>
                      <w:jc w:val="center"/>
                      <w:rPr>
                        <w:b/>
                        <w:bCs/>
                        <w:sz w:val="17"/>
                      </w:rPr>
                    </w:pPr>
                  </w:p>
                  <w:p w:rsidR="00886FA0" w:rsidRPr="009A53C8" w:rsidRDefault="00886FA0" w:rsidP="000233AE">
                    <w:pPr>
                      <w:jc w:val="center"/>
                      <w:rPr>
                        <w:b/>
                        <w:bCs/>
                        <w:sz w:val="17"/>
                      </w:rPr>
                    </w:pPr>
                    <w:r w:rsidRPr="009A53C8">
                      <w:rPr>
                        <w:b/>
                        <w:bCs/>
                        <w:sz w:val="17"/>
                      </w:rPr>
                      <w:t>Разработка</w:t>
                    </w:r>
                  </w:p>
                </w:txbxContent>
              </v:textbox>
            </v:rect>
            <v:rect id="_x0000_s1084" style="position:absolute;left:7504;top:7590;width:1778;height:931">
              <o:extrusion v:ext="view" on="t" render="wireFrame"/>
              <v:textbox style="mso-next-textbox:#_x0000_s1084" inset="1.82881mm,.91439mm,1.82881mm,.91439mm">
                <w:txbxContent>
                  <w:p w:rsidR="00886FA0" w:rsidRPr="009A53C8" w:rsidRDefault="00886FA0" w:rsidP="000233AE">
                    <w:pPr>
                      <w:jc w:val="center"/>
                      <w:rPr>
                        <w:b/>
                        <w:bCs/>
                        <w:sz w:val="17"/>
                      </w:rPr>
                    </w:pPr>
                  </w:p>
                  <w:p w:rsidR="00886FA0" w:rsidRPr="009A53C8" w:rsidRDefault="00886FA0" w:rsidP="000233AE">
                    <w:pPr>
                      <w:jc w:val="center"/>
                      <w:rPr>
                        <w:b/>
                        <w:bCs/>
                        <w:sz w:val="17"/>
                      </w:rPr>
                    </w:pPr>
                    <w:r w:rsidRPr="009A53C8">
                      <w:rPr>
                        <w:b/>
                        <w:bCs/>
                        <w:sz w:val="17"/>
                      </w:rPr>
                      <w:t>Привлечение,</w:t>
                    </w:r>
                  </w:p>
                  <w:p w:rsidR="00886FA0" w:rsidRPr="009A53C8" w:rsidRDefault="00886FA0" w:rsidP="000233AE">
                    <w:pPr>
                      <w:jc w:val="center"/>
                      <w:rPr>
                        <w:b/>
                        <w:bCs/>
                        <w:sz w:val="17"/>
                      </w:rPr>
                    </w:pPr>
                    <w:r w:rsidRPr="009A53C8">
                      <w:rPr>
                        <w:b/>
                        <w:bCs/>
                        <w:sz w:val="17"/>
                      </w:rPr>
                      <w:t>сопровождение</w:t>
                    </w:r>
                  </w:p>
                </w:txbxContent>
              </v:textbox>
            </v:rect>
            <v:line id="_x0000_s1085" style="position:absolute" from="4454,8014" to="5386,8014">
              <v:stroke endarrow="block"/>
            </v:line>
            <v:line id="_x0000_s1086" style="position:absolute" from="6976,8010" to="7738,8010">
              <v:stroke endarrow="block"/>
            </v:line>
            <w10:wrap type="none"/>
            <w10:anchorlock/>
          </v:group>
        </w:pict>
      </w:r>
    </w:p>
    <w:p w:rsidR="009A53C8" w:rsidRDefault="009A53C8" w:rsidP="007A0111">
      <w:pPr>
        <w:tabs>
          <w:tab w:val="num" w:pos="284"/>
        </w:tabs>
        <w:spacing w:line="360" w:lineRule="auto"/>
        <w:ind w:firstLine="709"/>
        <w:jc w:val="both"/>
        <w:rPr>
          <w:bCs/>
          <w:snapToGrid w:val="0"/>
          <w:sz w:val="28"/>
          <w:szCs w:val="28"/>
        </w:rPr>
      </w:pPr>
    </w:p>
    <w:p w:rsidR="000233AE" w:rsidRPr="007A0111" w:rsidRDefault="000233AE" w:rsidP="007A0111">
      <w:pPr>
        <w:tabs>
          <w:tab w:val="num" w:pos="284"/>
        </w:tabs>
        <w:spacing w:line="360" w:lineRule="auto"/>
        <w:ind w:firstLine="709"/>
        <w:jc w:val="both"/>
        <w:rPr>
          <w:bCs/>
          <w:snapToGrid w:val="0"/>
          <w:sz w:val="28"/>
          <w:szCs w:val="28"/>
        </w:rPr>
      </w:pPr>
      <w:r w:rsidRPr="007A0111">
        <w:rPr>
          <w:bCs/>
          <w:snapToGrid w:val="0"/>
          <w:sz w:val="28"/>
          <w:szCs w:val="28"/>
        </w:rPr>
        <w:t xml:space="preserve">2. </w:t>
      </w:r>
      <w:r w:rsidRPr="007A0111">
        <w:rPr>
          <w:bCs/>
          <w:iCs/>
          <w:snapToGrid w:val="0"/>
          <w:sz w:val="28"/>
          <w:szCs w:val="28"/>
        </w:rPr>
        <w:t>Разработка базовых ресурсов сектора</w:t>
      </w:r>
      <w:r w:rsidRPr="007A0111">
        <w:rPr>
          <w:bCs/>
          <w:snapToGrid w:val="0"/>
          <w:sz w:val="28"/>
          <w:szCs w:val="28"/>
        </w:rPr>
        <w:t>:</w:t>
      </w:r>
    </w:p>
    <w:p w:rsidR="000233AE" w:rsidRPr="007A0111" w:rsidRDefault="000233AE" w:rsidP="007A0111">
      <w:pPr>
        <w:numPr>
          <w:ilvl w:val="0"/>
          <w:numId w:val="52"/>
        </w:numPr>
        <w:tabs>
          <w:tab w:val="clear" w:pos="1245"/>
          <w:tab w:val="num" w:pos="0"/>
        </w:tabs>
        <w:spacing w:line="360" w:lineRule="auto"/>
        <w:ind w:left="0" w:firstLine="709"/>
        <w:jc w:val="both"/>
        <w:rPr>
          <w:snapToGrid w:val="0"/>
          <w:sz w:val="28"/>
          <w:szCs w:val="28"/>
        </w:rPr>
      </w:pPr>
      <w:r w:rsidRPr="007A0111">
        <w:rPr>
          <w:snapToGrid w:val="0"/>
          <w:sz w:val="28"/>
          <w:szCs w:val="28"/>
        </w:rPr>
        <w:t>удобоваримый формат базы существующих ПК (персональных клиентов – далее по тексту)</w:t>
      </w:r>
    </w:p>
    <w:p w:rsidR="000233AE" w:rsidRPr="007A0111" w:rsidRDefault="000233AE" w:rsidP="007A0111">
      <w:pPr>
        <w:numPr>
          <w:ilvl w:val="0"/>
          <w:numId w:val="52"/>
        </w:numPr>
        <w:tabs>
          <w:tab w:val="clear" w:pos="1245"/>
          <w:tab w:val="num" w:pos="0"/>
        </w:tabs>
        <w:spacing w:line="360" w:lineRule="auto"/>
        <w:ind w:left="0" w:firstLine="709"/>
        <w:jc w:val="both"/>
        <w:rPr>
          <w:snapToGrid w:val="0"/>
          <w:sz w:val="28"/>
          <w:szCs w:val="28"/>
        </w:rPr>
      </w:pPr>
      <w:r w:rsidRPr="007A0111">
        <w:rPr>
          <w:snapToGrid w:val="0"/>
          <w:sz w:val="28"/>
          <w:szCs w:val="28"/>
        </w:rPr>
        <w:t>четкие обязанности менеджеров, манера поведения и т.д.</w:t>
      </w:r>
    </w:p>
    <w:p w:rsidR="000233AE" w:rsidRPr="007A0111" w:rsidRDefault="000233AE" w:rsidP="007A0111">
      <w:pPr>
        <w:numPr>
          <w:ilvl w:val="0"/>
          <w:numId w:val="52"/>
        </w:numPr>
        <w:tabs>
          <w:tab w:val="clear" w:pos="1245"/>
          <w:tab w:val="num" w:pos="0"/>
        </w:tabs>
        <w:spacing w:line="360" w:lineRule="auto"/>
        <w:ind w:left="0" w:firstLine="709"/>
        <w:jc w:val="both"/>
        <w:rPr>
          <w:snapToGrid w:val="0"/>
          <w:sz w:val="28"/>
          <w:szCs w:val="28"/>
        </w:rPr>
      </w:pPr>
      <w:r w:rsidRPr="007A0111">
        <w:rPr>
          <w:snapToGrid w:val="0"/>
          <w:sz w:val="28"/>
          <w:szCs w:val="28"/>
        </w:rPr>
        <w:t>подборка всей необходимой информации, коммерческие предложения по клиентам</w:t>
      </w:r>
    </w:p>
    <w:p w:rsidR="000233AE" w:rsidRPr="007A0111" w:rsidRDefault="000233AE" w:rsidP="007A0111">
      <w:pPr>
        <w:numPr>
          <w:ilvl w:val="0"/>
          <w:numId w:val="52"/>
        </w:numPr>
        <w:tabs>
          <w:tab w:val="clear" w:pos="1245"/>
          <w:tab w:val="num" w:pos="0"/>
        </w:tabs>
        <w:spacing w:line="360" w:lineRule="auto"/>
        <w:ind w:left="0" w:firstLine="709"/>
        <w:jc w:val="both"/>
        <w:rPr>
          <w:snapToGrid w:val="0"/>
          <w:sz w:val="28"/>
          <w:szCs w:val="28"/>
        </w:rPr>
      </w:pPr>
      <w:r w:rsidRPr="007A0111">
        <w:rPr>
          <w:snapToGrid w:val="0"/>
          <w:sz w:val="28"/>
          <w:szCs w:val="28"/>
        </w:rPr>
        <w:t>проведение сегментации рынка</w:t>
      </w:r>
    </w:p>
    <w:p w:rsidR="000233AE" w:rsidRPr="007A0111" w:rsidRDefault="000233AE" w:rsidP="007A0111">
      <w:pPr>
        <w:numPr>
          <w:ilvl w:val="0"/>
          <w:numId w:val="52"/>
        </w:numPr>
        <w:tabs>
          <w:tab w:val="clear" w:pos="1245"/>
          <w:tab w:val="num" w:pos="0"/>
        </w:tabs>
        <w:spacing w:line="360" w:lineRule="auto"/>
        <w:ind w:left="0" w:firstLine="709"/>
        <w:jc w:val="both"/>
        <w:rPr>
          <w:snapToGrid w:val="0"/>
          <w:sz w:val="28"/>
          <w:szCs w:val="28"/>
        </w:rPr>
      </w:pPr>
      <w:r w:rsidRPr="007A0111">
        <w:rPr>
          <w:snapToGrid w:val="0"/>
          <w:sz w:val="28"/>
          <w:szCs w:val="28"/>
        </w:rPr>
        <w:t>налаживание каналов взаимодействия с другими секторами банка</w:t>
      </w:r>
    </w:p>
    <w:p w:rsidR="000233AE" w:rsidRPr="007A0111" w:rsidRDefault="000233AE" w:rsidP="007A0111">
      <w:pPr>
        <w:numPr>
          <w:ilvl w:val="0"/>
          <w:numId w:val="52"/>
        </w:numPr>
        <w:tabs>
          <w:tab w:val="clear" w:pos="1245"/>
          <w:tab w:val="num" w:pos="0"/>
        </w:tabs>
        <w:spacing w:line="360" w:lineRule="auto"/>
        <w:ind w:left="0" w:firstLine="709"/>
        <w:jc w:val="both"/>
        <w:rPr>
          <w:snapToGrid w:val="0"/>
          <w:sz w:val="28"/>
          <w:szCs w:val="28"/>
        </w:rPr>
      </w:pPr>
      <w:r w:rsidRPr="007A0111">
        <w:rPr>
          <w:snapToGrid w:val="0"/>
          <w:sz w:val="28"/>
          <w:szCs w:val="28"/>
        </w:rPr>
        <w:t>отработка знаний по кругам клиентов</w:t>
      </w:r>
    </w:p>
    <w:p w:rsidR="000233AE" w:rsidRPr="007A0111" w:rsidRDefault="000233AE" w:rsidP="007A0111">
      <w:pPr>
        <w:numPr>
          <w:ilvl w:val="0"/>
          <w:numId w:val="52"/>
        </w:numPr>
        <w:tabs>
          <w:tab w:val="clear" w:pos="1245"/>
          <w:tab w:val="num" w:pos="0"/>
        </w:tabs>
        <w:spacing w:line="360" w:lineRule="auto"/>
        <w:ind w:left="0" w:firstLine="709"/>
        <w:jc w:val="both"/>
        <w:rPr>
          <w:snapToGrid w:val="0"/>
          <w:sz w:val="28"/>
          <w:szCs w:val="28"/>
        </w:rPr>
      </w:pPr>
      <w:r w:rsidRPr="007A0111">
        <w:rPr>
          <w:snapToGrid w:val="0"/>
          <w:sz w:val="28"/>
          <w:szCs w:val="28"/>
        </w:rPr>
        <w:t>работа над ошибками</w:t>
      </w:r>
    </w:p>
    <w:p w:rsidR="000233AE" w:rsidRPr="007A0111" w:rsidRDefault="000233AE" w:rsidP="007A0111">
      <w:pPr>
        <w:numPr>
          <w:ilvl w:val="0"/>
          <w:numId w:val="52"/>
        </w:numPr>
        <w:tabs>
          <w:tab w:val="clear" w:pos="1245"/>
          <w:tab w:val="num" w:pos="0"/>
        </w:tabs>
        <w:spacing w:line="360" w:lineRule="auto"/>
        <w:ind w:left="0" w:firstLine="709"/>
        <w:jc w:val="both"/>
        <w:rPr>
          <w:snapToGrid w:val="0"/>
          <w:sz w:val="28"/>
          <w:szCs w:val="28"/>
        </w:rPr>
      </w:pPr>
      <w:r w:rsidRPr="007A0111">
        <w:rPr>
          <w:snapToGrid w:val="0"/>
          <w:sz w:val="28"/>
          <w:szCs w:val="28"/>
        </w:rPr>
        <w:t>предложение готового продукта на рынок</w:t>
      </w:r>
    </w:p>
    <w:p w:rsidR="000233AE" w:rsidRPr="007A0111" w:rsidRDefault="000233AE" w:rsidP="007A0111">
      <w:pPr>
        <w:spacing w:line="360" w:lineRule="auto"/>
        <w:ind w:firstLine="709"/>
        <w:jc w:val="both"/>
        <w:rPr>
          <w:bCs/>
          <w:iCs/>
          <w:snapToGrid w:val="0"/>
          <w:sz w:val="28"/>
          <w:szCs w:val="28"/>
        </w:rPr>
      </w:pPr>
      <w:r w:rsidRPr="007A0111">
        <w:rPr>
          <w:bCs/>
          <w:snapToGrid w:val="0"/>
          <w:sz w:val="28"/>
          <w:szCs w:val="28"/>
        </w:rPr>
        <w:t xml:space="preserve">3. </w:t>
      </w:r>
      <w:r w:rsidRPr="007A0111">
        <w:rPr>
          <w:bCs/>
          <w:iCs/>
          <w:snapToGrid w:val="0"/>
          <w:sz w:val="28"/>
          <w:szCs w:val="28"/>
        </w:rPr>
        <w:t>Разработка базы ПК:</w:t>
      </w:r>
    </w:p>
    <w:p w:rsidR="000233AE" w:rsidRPr="007A0111" w:rsidRDefault="000233AE" w:rsidP="007A0111">
      <w:pPr>
        <w:numPr>
          <w:ilvl w:val="0"/>
          <w:numId w:val="53"/>
        </w:numPr>
        <w:tabs>
          <w:tab w:val="clear" w:pos="720"/>
          <w:tab w:val="num" w:pos="0"/>
        </w:tabs>
        <w:spacing w:line="360" w:lineRule="auto"/>
        <w:ind w:left="0" w:firstLine="709"/>
        <w:jc w:val="both"/>
        <w:rPr>
          <w:snapToGrid w:val="0"/>
          <w:sz w:val="28"/>
          <w:szCs w:val="28"/>
        </w:rPr>
      </w:pPr>
      <w:r w:rsidRPr="007A0111">
        <w:rPr>
          <w:snapToGrid w:val="0"/>
          <w:sz w:val="28"/>
          <w:szCs w:val="28"/>
        </w:rPr>
        <w:t>формирование базы ПК</w:t>
      </w:r>
    </w:p>
    <w:p w:rsidR="000233AE" w:rsidRPr="007A0111" w:rsidRDefault="000233AE" w:rsidP="007A0111">
      <w:pPr>
        <w:numPr>
          <w:ilvl w:val="0"/>
          <w:numId w:val="53"/>
        </w:numPr>
        <w:tabs>
          <w:tab w:val="clear" w:pos="720"/>
          <w:tab w:val="num" w:pos="0"/>
        </w:tabs>
        <w:spacing w:line="360" w:lineRule="auto"/>
        <w:ind w:left="0" w:firstLine="709"/>
        <w:jc w:val="both"/>
        <w:rPr>
          <w:snapToGrid w:val="0"/>
          <w:sz w:val="28"/>
          <w:szCs w:val="28"/>
        </w:rPr>
      </w:pPr>
      <w:r w:rsidRPr="007A0111">
        <w:rPr>
          <w:snapToGrid w:val="0"/>
          <w:sz w:val="28"/>
          <w:szCs w:val="28"/>
        </w:rPr>
        <w:t>сегментирование</w:t>
      </w:r>
    </w:p>
    <w:p w:rsidR="000233AE" w:rsidRPr="007A0111" w:rsidRDefault="000233AE" w:rsidP="007A0111">
      <w:pPr>
        <w:numPr>
          <w:ilvl w:val="0"/>
          <w:numId w:val="53"/>
        </w:numPr>
        <w:tabs>
          <w:tab w:val="clear" w:pos="720"/>
          <w:tab w:val="num" w:pos="0"/>
        </w:tabs>
        <w:spacing w:line="360" w:lineRule="auto"/>
        <w:ind w:left="0" w:firstLine="709"/>
        <w:jc w:val="both"/>
        <w:rPr>
          <w:snapToGrid w:val="0"/>
          <w:sz w:val="28"/>
          <w:szCs w:val="28"/>
        </w:rPr>
      </w:pPr>
      <w:r w:rsidRPr="007A0111">
        <w:rPr>
          <w:snapToGrid w:val="0"/>
          <w:sz w:val="28"/>
          <w:szCs w:val="28"/>
        </w:rPr>
        <w:t>выбор путей вхождения к ПК</w:t>
      </w:r>
    </w:p>
    <w:p w:rsidR="000233AE" w:rsidRPr="007A0111" w:rsidRDefault="000233AE" w:rsidP="007A0111">
      <w:pPr>
        <w:numPr>
          <w:ilvl w:val="0"/>
          <w:numId w:val="53"/>
        </w:numPr>
        <w:tabs>
          <w:tab w:val="clear" w:pos="720"/>
          <w:tab w:val="num" w:pos="0"/>
        </w:tabs>
        <w:spacing w:line="360" w:lineRule="auto"/>
        <w:ind w:left="0" w:firstLine="709"/>
        <w:jc w:val="both"/>
        <w:rPr>
          <w:snapToGrid w:val="0"/>
          <w:sz w:val="28"/>
          <w:szCs w:val="28"/>
        </w:rPr>
      </w:pPr>
      <w:r w:rsidRPr="007A0111">
        <w:rPr>
          <w:snapToGrid w:val="0"/>
          <w:sz w:val="28"/>
          <w:szCs w:val="28"/>
        </w:rPr>
        <w:t>анализ качества проработки и действий конкурентов</w:t>
      </w:r>
    </w:p>
    <w:p w:rsidR="000233AE" w:rsidRPr="007A0111" w:rsidRDefault="000233AE" w:rsidP="007A0111">
      <w:pPr>
        <w:spacing w:line="360" w:lineRule="auto"/>
        <w:ind w:firstLine="709"/>
        <w:jc w:val="both"/>
        <w:rPr>
          <w:snapToGrid w:val="0"/>
          <w:sz w:val="28"/>
          <w:szCs w:val="28"/>
        </w:rPr>
      </w:pPr>
      <w:r w:rsidRPr="007A0111">
        <w:rPr>
          <w:snapToGrid w:val="0"/>
          <w:sz w:val="28"/>
          <w:szCs w:val="28"/>
        </w:rPr>
        <w:t>Дополнительно – участие в семинарах, выставках и т.п.</w:t>
      </w:r>
    </w:p>
    <w:p w:rsidR="000233AE" w:rsidRPr="007A0111" w:rsidRDefault="000233AE" w:rsidP="007A0111">
      <w:pPr>
        <w:spacing w:line="360" w:lineRule="auto"/>
        <w:ind w:firstLine="709"/>
        <w:jc w:val="both"/>
        <w:rPr>
          <w:sz w:val="28"/>
          <w:szCs w:val="28"/>
        </w:rPr>
      </w:pPr>
      <w:r w:rsidRPr="007A0111">
        <w:rPr>
          <w:sz w:val="28"/>
          <w:szCs w:val="28"/>
        </w:rPr>
        <w:t>Для успешного продвижения банковских продуктов необходимо изучить клиента. Технология изучения потребителя с маркетинговой точки зрения состоит в индивидуализации клиентуры, т.е. проведении ее сегментирования с использованием маркетингового инструментария, в индивидуализации критических факторов успеха. Заключительным шагом является анализ целевой клиентуры, в отношении которой вырабатываются соответствующие маркетинговые стратегии.</w:t>
      </w:r>
    </w:p>
    <w:p w:rsidR="000233AE" w:rsidRPr="007A0111" w:rsidRDefault="000233AE" w:rsidP="007A0111">
      <w:pPr>
        <w:spacing w:line="360" w:lineRule="auto"/>
        <w:ind w:firstLine="709"/>
        <w:jc w:val="both"/>
        <w:rPr>
          <w:bCs/>
          <w:iCs/>
          <w:sz w:val="28"/>
          <w:szCs w:val="28"/>
        </w:rPr>
      </w:pPr>
      <w:r w:rsidRPr="007A0111">
        <w:rPr>
          <w:bCs/>
          <w:iCs/>
          <w:sz w:val="28"/>
          <w:szCs w:val="28"/>
        </w:rPr>
        <w:t>Сегментирование клиентуры</w:t>
      </w:r>
    </w:p>
    <w:p w:rsidR="000233AE" w:rsidRPr="007A0111" w:rsidRDefault="000233AE" w:rsidP="007A0111">
      <w:pPr>
        <w:spacing w:line="360" w:lineRule="auto"/>
        <w:ind w:firstLine="709"/>
        <w:jc w:val="both"/>
        <w:rPr>
          <w:sz w:val="28"/>
          <w:szCs w:val="28"/>
        </w:rPr>
      </w:pPr>
      <w:r w:rsidRPr="007A0111">
        <w:rPr>
          <w:sz w:val="28"/>
          <w:szCs w:val="28"/>
        </w:rPr>
        <w:t>Изучение клиентуры начинается с проведения ее сегментации. Для банковского филиала наиболее подходящими являются следующие признаки рыночной сегментации клиентуры:</w:t>
      </w:r>
    </w:p>
    <w:p w:rsidR="000233AE" w:rsidRPr="007A0111" w:rsidRDefault="000233AE" w:rsidP="007A0111">
      <w:pPr>
        <w:spacing w:line="360" w:lineRule="auto"/>
        <w:ind w:firstLine="709"/>
        <w:jc w:val="both"/>
        <w:rPr>
          <w:sz w:val="28"/>
          <w:szCs w:val="28"/>
        </w:rPr>
      </w:pPr>
      <w:r w:rsidRPr="007A0111">
        <w:rPr>
          <w:sz w:val="28"/>
          <w:szCs w:val="28"/>
        </w:rPr>
        <w:t>1) географический:</w:t>
      </w:r>
      <w:r w:rsidR="00A77BEA" w:rsidRPr="007A0111">
        <w:rPr>
          <w:sz w:val="28"/>
          <w:szCs w:val="28"/>
        </w:rPr>
        <w:t xml:space="preserve"> </w:t>
      </w:r>
      <w:r w:rsidRPr="007A0111">
        <w:rPr>
          <w:sz w:val="28"/>
          <w:szCs w:val="28"/>
        </w:rPr>
        <w:t xml:space="preserve">по микрорайонам, если филиал охватывает район; по зонам (кварталам, улицам), если пункт продаж работает в микрорайоне; </w:t>
      </w:r>
    </w:p>
    <w:p w:rsidR="000233AE" w:rsidRPr="007A0111" w:rsidRDefault="00A77BEA" w:rsidP="007A0111">
      <w:pPr>
        <w:spacing w:line="360" w:lineRule="auto"/>
        <w:ind w:firstLine="709"/>
        <w:jc w:val="both"/>
        <w:rPr>
          <w:sz w:val="28"/>
          <w:szCs w:val="28"/>
        </w:rPr>
      </w:pPr>
      <w:r w:rsidRPr="007A0111">
        <w:rPr>
          <w:sz w:val="28"/>
          <w:szCs w:val="28"/>
        </w:rPr>
        <w:t>2</w:t>
      </w:r>
      <w:r w:rsidR="000233AE" w:rsidRPr="007A0111">
        <w:rPr>
          <w:sz w:val="28"/>
          <w:szCs w:val="28"/>
        </w:rPr>
        <w:t>) демографический:</w:t>
      </w:r>
      <w:r w:rsidRPr="007A0111">
        <w:rPr>
          <w:sz w:val="28"/>
          <w:szCs w:val="28"/>
        </w:rPr>
        <w:t xml:space="preserve"> </w:t>
      </w:r>
      <w:r w:rsidR="000233AE" w:rsidRPr="007A0111">
        <w:rPr>
          <w:sz w:val="28"/>
          <w:szCs w:val="28"/>
        </w:rPr>
        <w:t>пол;</w:t>
      </w:r>
      <w:r w:rsidR="00715820">
        <w:rPr>
          <w:sz w:val="28"/>
          <w:szCs w:val="28"/>
        </w:rPr>
        <w:t xml:space="preserve"> </w:t>
      </w:r>
      <w:r w:rsidR="000233AE" w:rsidRPr="007A0111">
        <w:rPr>
          <w:sz w:val="28"/>
          <w:szCs w:val="28"/>
        </w:rPr>
        <w:t>возраст;</w:t>
      </w:r>
      <w:r w:rsidR="00715820">
        <w:rPr>
          <w:sz w:val="28"/>
          <w:szCs w:val="28"/>
        </w:rPr>
        <w:t xml:space="preserve"> </w:t>
      </w:r>
      <w:r w:rsidR="000233AE" w:rsidRPr="007A0111">
        <w:rPr>
          <w:sz w:val="28"/>
          <w:szCs w:val="28"/>
        </w:rPr>
        <w:t xml:space="preserve">размер семьи; этап жизненного цикла семьи (молодая семья без детей, семья с малолетними детьми, семья с более старшими детьми, пожилые супруги без родителей); социально-экономический (уровень дохода, уровень образования, вид деятельности; для юридических лиц — юридическая форма предприятия, объем продаж, число занятых, срок деятельности, основные показатели баланса); </w:t>
      </w:r>
    </w:p>
    <w:p w:rsidR="000233AE" w:rsidRPr="007A0111" w:rsidRDefault="000233AE" w:rsidP="007A0111">
      <w:pPr>
        <w:spacing w:line="360" w:lineRule="auto"/>
        <w:ind w:firstLine="709"/>
        <w:jc w:val="both"/>
        <w:rPr>
          <w:sz w:val="28"/>
          <w:szCs w:val="28"/>
        </w:rPr>
      </w:pPr>
      <w:r w:rsidRPr="007A0111">
        <w:rPr>
          <w:sz w:val="28"/>
          <w:szCs w:val="28"/>
        </w:rPr>
        <w:t>3) психографический:</w:t>
      </w:r>
      <w:r w:rsidR="00A77BEA" w:rsidRPr="007A0111">
        <w:rPr>
          <w:sz w:val="28"/>
          <w:szCs w:val="28"/>
        </w:rPr>
        <w:t xml:space="preserve"> </w:t>
      </w:r>
      <w:r w:rsidRPr="007A0111">
        <w:rPr>
          <w:sz w:val="28"/>
          <w:szCs w:val="28"/>
        </w:rPr>
        <w:t xml:space="preserve">тип личности (увлекающаяся натура, любитель поступать “как все”, авторитарная натура, честолюбивая натура); стиль жизни (традиционалисты, жизнелюбы, эстеты); социальные классы; финансовые стили (склонность к осторожности или риску, к накоплению или влезанию в долги, открытость или замкнутость к новым финансовым предложениям); </w:t>
      </w:r>
    </w:p>
    <w:p w:rsidR="000233AE" w:rsidRPr="007A0111" w:rsidRDefault="000233AE" w:rsidP="007A0111">
      <w:pPr>
        <w:spacing w:line="360" w:lineRule="auto"/>
        <w:ind w:firstLine="709"/>
        <w:jc w:val="both"/>
        <w:rPr>
          <w:sz w:val="28"/>
          <w:szCs w:val="28"/>
        </w:rPr>
      </w:pPr>
      <w:r w:rsidRPr="007A0111">
        <w:rPr>
          <w:sz w:val="28"/>
          <w:szCs w:val="28"/>
        </w:rPr>
        <w:t>4) поведенческий:</w:t>
      </w:r>
      <w:r w:rsidR="00A77BEA" w:rsidRPr="007A0111">
        <w:rPr>
          <w:sz w:val="28"/>
          <w:szCs w:val="28"/>
        </w:rPr>
        <w:t xml:space="preserve"> </w:t>
      </w:r>
      <w:r w:rsidRPr="007A0111">
        <w:rPr>
          <w:sz w:val="28"/>
          <w:szCs w:val="28"/>
        </w:rPr>
        <w:t xml:space="preserve">владение продуктом (текущий счет, сберегательная книжка, кредитная карточка, кредит и т.д.); интенсивность потребления; искомые выгоды (качество, сервис, экономия). </w:t>
      </w:r>
    </w:p>
    <w:p w:rsidR="000233AE" w:rsidRPr="007A0111" w:rsidRDefault="000233AE" w:rsidP="007A0111">
      <w:pPr>
        <w:spacing w:line="360" w:lineRule="auto"/>
        <w:ind w:firstLine="709"/>
        <w:jc w:val="both"/>
        <w:rPr>
          <w:sz w:val="28"/>
          <w:szCs w:val="28"/>
        </w:rPr>
      </w:pPr>
      <w:r w:rsidRPr="007A0111">
        <w:rPr>
          <w:sz w:val="28"/>
          <w:szCs w:val="28"/>
        </w:rPr>
        <w:t>Для того чтобы процесс сегментации был наиболее эффективен, необходимо, чтобы сегменты отвечали следующим характеристикам:</w:t>
      </w:r>
    </w:p>
    <w:p w:rsidR="000233AE" w:rsidRPr="007A0111" w:rsidRDefault="000233AE" w:rsidP="007A0111">
      <w:pPr>
        <w:spacing w:line="360" w:lineRule="auto"/>
        <w:ind w:firstLine="709"/>
        <w:jc w:val="both"/>
        <w:rPr>
          <w:sz w:val="28"/>
          <w:szCs w:val="28"/>
        </w:rPr>
      </w:pPr>
      <w:r w:rsidRPr="007A0111">
        <w:rPr>
          <w:sz w:val="28"/>
          <w:szCs w:val="28"/>
        </w:rPr>
        <w:t>— определяемость (возможность идентифицировать клиентуру), доступность (возможность легко связаться с клиентом и получить необходимые данные);</w:t>
      </w:r>
    </w:p>
    <w:p w:rsidR="000233AE" w:rsidRPr="007A0111" w:rsidRDefault="000233AE" w:rsidP="007A0111">
      <w:pPr>
        <w:spacing w:line="360" w:lineRule="auto"/>
        <w:ind w:firstLine="709"/>
        <w:jc w:val="both"/>
        <w:rPr>
          <w:sz w:val="28"/>
          <w:szCs w:val="28"/>
        </w:rPr>
      </w:pPr>
      <w:r w:rsidRPr="007A0111">
        <w:rPr>
          <w:sz w:val="28"/>
          <w:szCs w:val="28"/>
        </w:rPr>
        <w:t>— измеримость (возможность оценить по исследуемым параметрам);</w:t>
      </w:r>
    </w:p>
    <w:p w:rsidR="000233AE" w:rsidRPr="007A0111" w:rsidRDefault="000233AE" w:rsidP="007A0111">
      <w:pPr>
        <w:spacing w:line="360" w:lineRule="auto"/>
        <w:ind w:firstLine="709"/>
        <w:jc w:val="both"/>
        <w:rPr>
          <w:sz w:val="28"/>
          <w:szCs w:val="28"/>
        </w:rPr>
      </w:pPr>
      <w:r w:rsidRPr="007A0111">
        <w:rPr>
          <w:sz w:val="28"/>
          <w:szCs w:val="28"/>
        </w:rPr>
        <w:t>— представительность (возможность определить однородную репрезентативную группу, позволяющую определить затраты на разработку коммерческих действий);</w:t>
      </w:r>
    </w:p>
    <w:p w:rsidR="000233AE" w:rsidRPr="007A0111" w:rsidRDefault="000233AE" w:rsidP="007A0111">
      <w:pPr>
        <w:spacing w:line="360" w:lineRule="auto"/>
        <w:ind w:firstLine="709"/>
        <w:jc w:val="both"/>
        <w:rPr>
          <w:sz w:val="28"/>
          <w:szCs w:val="28"/>
        </w:rPr>
      </w:pPr>
      <w:r w:rsidRPr="007A0111">
        <w:rPr>
          <w:sz w:val="28"/>
          <w:szCs w:val="28"/>
        </w:rPr>
        <w:t>— совместимость (возможность проводить комплексную коммерческую политику).</w:t>
      </w:r>
    </w:p>
    <w:p w:rsidR="000233AE" w:rsidRPr="007A0111" w:rsidRDefault="000233AE" w:rsidP="007A0111">
      <w:pPr>
        <w:spacing w:line="360" w:lineRule="auto"/>
        <w:ind w:firstLine="709"/>
        <w:jc w:val="both"/>
        <w:rPr>
          <w:sz w:val="28"/>
          <w:szCs w:val="28"/>
        </w:rPr>
      </w:pPr>
      <w:r w:rsidRPr="007A0111">
        <w:rPr>
          <w:sz w:val="28"/>
          <w:szCs w:val="28"/>
        </w:rPr>
        <w:t xml:space="preserve">При этом необходимо рассматривать </w:t>
      </w:r>
      <w:r w:rsidRPr="007A0111">
        <w:rPr>
          <w:iCs/>
          <w:sz w:val="28"/>
          <w:szCs w:val="28"/>
        </w:rPr>
        <w:t>каждого</w:t>
      </w:r>
      <w:r w:rsidRPr="007A0111">
        <w:rPr>
          <w:sz w:val="28"/>
          <w:szCs w:val="28"/>
        </w:rPr>
        <w:t xml:space="preserve"> клиента, принадлежащего к данному сегменту. Содействовать проведению сегментации клиентуры будет информация, регулярно собираемая по каждому клиенту пункта продаж. </w:t>
      </w:r>
      <w:r w:rsidRPr="007A0111">
        <w:rPr>
          <w:rStyle w:val="a7"/>
          <w:sz w:val="28"/>
          <w:szCs w:val="28"/>
        </w:rPr>
        <w:footnoteReference w:id="31"/>
      </w:r>
    </w:p>
    <w:p w:rsidR="000233AE" w:rsidRPr="007A0111" w:rsidRDefault="000233AE" w:rsidP="007A0111">
      <w:pPr>
        <w:pStyle w:val="a3"/>
        <w:tabs>
          <w:tab w:val="center" w:pos="567"/>
        </w:tabs>
        <w:spacing w:after="0" w:line="360" w:lineRule="auto"/>
        <w:ind w:firstLine="709"/>
        <w:jc w:val="both"/>
        <w:rPr>
          <w:sz w:val="28"/>
          <w:szCs w:val="28"/>
        </w:rPr>
      </w:pPr>
      <w:r w:rsidRPr="007A0111">
        <w:rPr>
          <w:sz w:val="28"/>
          <w:szCs w:val="28"/>
        </w:rPr>
        <w:t>Помимо этого и на основании результатов описанного выше маркетингового исследования, можно сформулировать следующие предложения по улучшению качества</w:t>
      </w:r>
      <w:r w:rsidR="007A0111" w:rsidRPr="007A0111">
        <w:rPr>
          <w:sz w:val="28"/>
          <w:szCs w:val="28"/>
        </w:rPr>
        <w:t xml:space="preserve"> </w:t>
      </w:r>
      <w:r w:rsidRPr="007A0111">
        <w:rPr>
          <w:sz w:val="28"/>
          <w:szCs w:val="28"/>
        </w:rPr>
        <w:t>обслуживания клиентов в филиальной сети банка.</w:t>
      </w:r>
    </w:p>
    <w:p w:rsidR="000233AE" w:rsidRPr="007A0111" w:rsidRDefault="000233AE" w:rsidP="007A0111">
      <w:pPr>
        <w:widowControl w:val="0"/>
        <w:spacing w:line="360" w:lineRule="auto"/>
        <w:ind w:firstLine="709"/>
        <w:jc w:val="both"/>
        <w:rPr>
          <w:snapToGrid w:val="0"/>
          <w:sz w:val="28"/>
          <w:szCs w:val="28"/>
        </w:rPr>
      </w:pPr>
      <w:r w:rsidRPr="007A0111">
        <w:rPr>
          <w:snapToGrid w:val="0"/>
          <w:sz w:val="28"/>
          <w:szCs w:val="28"/>
        </w:rPr>
        <w:t>Для р</w:t>
      </w:r>
      <w:bookmarkStart w:id="3" w:name="OCRUncertain2486"/>
      <w:r w:rsidRPr="007A0111">
        <w:rPr>
          <w:snapToGrid w:val="0"/>
          <w:sz w:val="28"/>
          <w:szCs w:val="28"/>
        </w:rPr>
        <w:t>а</w:t>
      </w:r>
      <w:bookmarkEnd w:id="3"/>
      <w:r w:rsidRPr="007A0111">
        <w:rPr>
          <w:snapToGrid w:val="0"/>
          <w:sz w:val="28"/>
          <w:szCs w:val="28"/>
        </w:rPr>
        <w:t xml:space="preserve">звития </w:t>
      </w:r>
      <w:bookmarkStart w:id="4" w:name="OCRUncertain2487"/>
      <w:r w:rsidRPr="007A0111">
        <w:rPr>
          <w:snapToGrid w:val="0"/>
          <w:sz w:val="28"/>
          <w:szCs w:val="28"/>
        </w:rPr>
        <w:t>б</w:t>
      </w:r>
      <w:bookmarkEnd w:id="4"/>
      <w:r w:rsidRPr="007A0111">
        <w:rPr>
          <w:snapToGrid w:val="0"/>
          <w:sz w:val="28"/>
          <w:szCs w:val="28"/>
        </w:rPr>
        <w:t>а</w:t>
      </w:r>
      <w:bookmarkStart w:id="5" w:name="OCRUncertain2488"/>
      <w:r w:rsidRPr="007A0111">
        <w:rPr>
          <w:snapToGrid w:val="0"/>
          <w:sz w:val="28"/>
          <w:szCs w:val="28"/>
        </w:rPr>
        <w:t>нк</w:t>
      </w:r>
      <w:bookmarkEnd w:id="5"/>
      <w:r w:rsidRPr="007A0111">
        <w:rPr>
          <w:snapToGrid w:val="0"/>
          <w:sz w:val="28"/>
          <w:szCs w:val="28"/>
        </w:rPr>
        <w:t xml:space="preserve">а в условиях конкурентной борьбы в сфере </w:t>
      </w:r>
      <w:bookmarkStart w:id="6" w:name="OCRUncertain2489"/>
      <w:r w:rsidRPr="007A0111">
        <w:rPr>
          <w:snapToGrid w:val="0"/>
          <w:sz w:val="28"/>
          <w:szCs w:val="28"/>
        </w:rPr>
        <w:t>кредитно-фин</w:t>
      </w:r>
      <w:bookmarkEnd w:id="6"/>
      <w:r w:rsidRPr="007A0111">
        <w:rPr>
          <w:snapToGrid w:val="0"/>
          <w:sz w:val="28"/>
          <w:szCs w:val="28"/>
        </w:rPr>
        <w:t>а</w:t>
      </w:r>
      <w:bookmarkStart w:id="7" w:name="OCRUncertain2490"/>
      <w:r w:rsidRPr="007A0111">
        <w:rPr>
          <w:snapToGrid w:val="0"/>
          <w:sz w:val="28"/>
          <w:szCs w:val="28"/>
        </w:rPr>
        <w:t>нсов</w:t>
      </w:r>
      <w:bookmarkEnd w:id="7"/>
      <w:r w:rsidRPr="007A0111">
        <w:rPr>
          <w:snapToGrid w:val="0"/>
          <w:sz w:val="28"/>
          <w:szCs w:val="28"/>
        </w:rPr>
        <w:t>ы</w:t>
      </w:r>
      <w:bookmarkStart w:id="8" w:name="OCRUncertain2491"/>
      <w:r w:rsidRPr="007A0111">
        <w:rPr>
          <w:snapToGrid w:val="0"/>
          <w:sz w:val="28"/>
          <w:szCs w:val="28"/>
        </w:rPr>
        <w:t>х</w:t>
      </w:r>
      <w:bookmarkEnd w:id="8"/>
      <w:r w:rsidRPr="007A0111">
        <w:rPr>
          <w:snapToGrid w:val="0"/>
          <w:sz w:val="28"/>
          <w:szCs w:val="28"/>
        </w:rPr>
        <w:t xml:space="preserve"> отношений необходимо:</w:t>
      </w:r>
    </w:p>
    <w:p w:rsidR="000233AE" w:rsidRPr="007A0111" w:rsidRDefault="000233AE" w:rsidP="007A0111">
      <w:pPr>
        <w:widowControl w:val="0"/>
        <w:numPr>
          <w:ilvl w:val="0"/>
          <w:numId w:val="54"/>
        </w:numPr>
        <w:spacing w:line="360" w:lineRule="auto"/>
        <w:ind w:left="0" w:firstLine="709"/>
        <w:jc w:val="both"/>
        <w:rPr>
          <w:snapToGrid w:val="0"/>
          <w:sz w:val="28"/>
          <w:szCs w:val="28"/>
        </w:rPr>
      </w:pPr>
      <w:bookmarkStart w:id="9" w:name="OCRUncertain2496"/>
      <w:r w:rsidRPr="007A0111">
        <w:rPr>
          <w:snapToGrid w:val="0"/>
          <w:sz w:val="28"/>
          <w:szCs w:val="28"/>
        </w:rPr>
        <w:t>пов</w:t>
      </w:r>
      <w:bookmarkEnd w:id="9"/>
      <w:r w:rsidRPr="007A0111">
        <w:rPr>
          <w:snapToGrid w:val="0"/>
          <w:sz w:val="28"/>
          <w:szCs w:val="28"/>
        </w:rPr>
        <w:t>ы</w:t>
      </w:r>
      <w:bookmarkStart w:id="10" w:name="OCRUncertain2497"/>
      <w:r w:rsidRPr="007A0111">
        <w:rPr>
          <w:snapToGrid w:val="0"/>
          <w:sz w:val="28"/>
          <w:szCs w:val="28"/>
        </w:rPr>
        <w:t>шение</w:t>
      </w:r>
      <w:bookmarkEnd w:id="10"/>
      <w:r w:rsidRPr="007A0111">
        <w:rPr>
          <w:snapToGrid w:val="0"/>
          <w:sz w:val="28"/>
          <w:szCs w:val="28"/>
        </w:rPr>
        <w:t xml:space="preserve"> </w:t>
      </w:r>
      <w:bookmarkStart w:id="11" w:name="OCRUncertain2498"/>
      <w:r w:rsidRPr="007A0111">
        <w:rPr>
          <w:snapToGrid w:val="0"/>
          <w:sz w:val="28"/>
          <w:szCs w:val="28"/>
        </w:rPr>
        <w:t>к</w:t>
      </w:r>
      <w:bookmarkEnd w:id="11"/>
      <w:r w:rsidRPr="007A0111">
        <w:rPr>
          <w:snapToGrid w:val="0"/>
          <w:sz w:val="28"/>
          <w:szCs w:val="28"/>
        </w:rPr>
        <w:t>а</w:t>
      </w:r>
      <w:bookmarkStart w:id="12" w:name="OCRUncertain2499"/>
      <w:r w:rsidRPr="007A0111">
        <w:rPr>
          <w:snapToGrid w:val="0"/>
          <w:sz w:val="28"/>
          <w:szCs w:val="28"/>
        </w:rPr>
        <w:t>честв</w:t>
      </w:r>
      <w:bookmarkStart w:id="13" w:name="OCRUncertain2500"/>
      <w:bookmarkEnd w:id="12"/>
      <w:r w:rsidRPr="007A0111">
        <w:rPr>
          <w:snapToGrid w:val="0"/>
          <w:sz w:val="28"/>
          <w:szCs w:val="28"/>
        </w:rPr>
        <w:t>а обслуживания клиентов банк</w:t>
      </w:r>
      <w:bookmarkEnd w:id="13"/>
      <w:r w:rsidRPr="007A0111">
        <w:rPr>
          <w:snapToGrid w:val="0"/>
          <w:sz w:val="28"/>
          <w:szCs w:val="28"/>
        </w:rPr>
        <w:t>а</w:t>
      </w:r>
      <w:r w:rsidRPr="007A0111">
        <w:rPr>
          <w:noProof/>
          <w:snapToGrid w:val="0"/>
          <w:sz w:val="28"/>
          <w:szCs w:val="28"/>
        </w:rPr>
        <w:t>;</w:t>
      </w:r>
    </w:p>
    <w:p w:rsidR="000233AE" w:rsidRPr="007A0111" w:rsidRDefault="000233AE" w:rsidP="007A0111">
      <w:pPr>
        <w:widowControl w:val="0"/>
        <w:numPr>
          <w:ilvl w:val="0"/>
          <w:numId w:val="54"/>
        </w:numPr>
        <w:spacing w:line="360" w:lineRule="auto"/>
        <w:ind w:left="0" w:firstLine="709"/>
        <w:jc w:val="both"/>
        <w:rPr>
          <w:snapToGrid w:val="0"/>
          <w:sz w:val="28"/>
          <w:szCs w:val="28"/>
        </w:rPr>
      </w:pPr>
      <w:r w:rsidRPr="007A0111">
        <w:rPr>
          <w:snapToGrid w:val="0"/>
          <w:sz w:val="28"/>
          <w:szCs w:val="28"/>
        </w:rPr>
        <w:t>более активная работа с высшими учебными заведениями с целью привлечения молодых перспективных кадров;</w:t>
      </w:r>
    </w:p>
    <w:p w:rsidR="000233AE" w:rsidRPr="007A0111" w:rsidRDefault="000233AE" w:rsidP="007A0111">
      <w:pPr>
        <w:widowControl w:val="0"/>
        <w:numPr>
          <w:ilvl w:val="0"/>
          <w:numId w:val="54"/>
        </w:numPr>
        <w:spacing w:line="360" w:lineRule="auto"/>
        <w:ind w:left="0" w:firstLine="709"/>
        <w:jc w:val="both"/>
        <w:rPr>
          <w:snapToGrid w:val="0"/>
          <w:sz w:val="28"/>
          <w:szCs w:val="28"/>
        </w:rPr>
      </w:pPr>
      <w:r w:rsidRPr="007A0111">
        <w:rPr>
          <w:snapToGrid w:val="0"/>
          <w:sz w:val="28"/>
          <w:szCs w:val="28"/>
        </w:rPr>
        <w:t>проведение активных рекламных кампаний.</w:t>
      </w:r>
    </w:p>
    <w:p w:rsidR="000233AE" w:rsidRPr="007A0111" w:rsidRDefault="000233AE" w:rsidP="007A0111">
      <w:pPr>
        <w:pStyle w:val="a3"/>
        <w:tabs>
          <w:tab w:val="center" w:pos="567"/>
        </w:tabs>
        <w:spacing w:after="0" w:line="360" w:lineRule="auto"/>
        <w:ind w:firstLine="709"/>
        <w:jc w:val="both"/>
        <w:rPr>
          <w:sz w:val="28"/>
          <w:szCs w:val="28"/>
        </w:rPr>
      </w:pPr>
      <w:r w:rsidRPr="007A0111">
        <w:rPr>
          <w:snapToGrid w:val="0"/>
          <w:sz w:val="28"/>
          <w:szCs w:val="28"/>
        </w:rPr>
        <w:t>Нужно также помнить, что сам по себе факт ребрэндинга и сопровождающая</w:t>
      </w:r>
      <w:r w:rsidR="007A0111" w:rsidRPr="007A0111">
        <w:rPr>
          <w:snapToGrid w:val="0"/>
          <w:sz w:val="28"/>
          <w:szCs w:val="28"/>
        </w:rPr>
        <w:t xml:space="preserve"> </w:t>
      </w:r>
      <w:r w:rsidRPr="007A0111">
        <w:rPr>
          <w:snapToGrid w:val="0"/>
          <w:sz w:val="28"/>
          <w:szCs w:val="28"/>
        </w:rPr>
        <w:t>его реклама – хороший</w:t>
      </w:r>
      <w:r w:rsidR="007A0111" w:rsidRPr="007A0111">
        <w:rPr>
          <w:snapToGrid w:val="0"/>
          <w:sz w:val="28"/>
          <w:szCs w:val="28"/>
        </w:rPr>
        <w:t xml:space="preserve"> </w:t>
      </w:r>
      <w:r w:rsidRPr="007A0111">
        <w:rPr>
          <w:snapToGrid w:val="0"/>
          <w:sz w:val="28"/>
          <w:szCs w:val="28"/>
        </w:rPr>
        <w:t>информационный повод для привлечения клиентов, кроме того, развитие бизнеса должно идти по пути улучшения качества предоставляемых услуг, расширение их доступности (ценовой, географической, временной).</w:t>
      </w:r>
      <w:r w:rsidRPr="007A0111">
        <w:rPr>
          <w:sz w:val="28"/>
        </w:rPr>
        <w:t xml:space="preserve"> </w:t>
      </w:r>
      <w:r w:rsidRPr="007A0111">
        <w:rPr>
          <w:sz w:val="28"/>
          <w:szCs w:val="28"/>
        </w:rPr>
        <w:t>Реклама же банковской продукции будет более эффективна, если она будет проводиться массированно, и, кроме того, в комплексе.</w:t>
      </w:r>
      <w:r w:rsidR="007A0111" w:rsidRPr="007A0111">
        <w:rPr>
          <w:sz w:val="28"/>
          <w:szCs w:val="28"/>
        </w:rPr>
        <w:t xml:space="preserve"> </w:t>
      </w:r>
      <w:r w:rsidRPr="007A0111">
        <w:rPr>
          <w:sz w:val="28"/>
          <w:szCs w:val="28"/>
        </w:rPr>
        <w:t>Для более точной оценки уровня</w:t>
      </w:r>
      <w:r w:rsidR="007A0111" w:rsidRPr="007A0111">
        <w:rPr>
          <w:sz w:val="28"/>
          <w:szCs w:val="28"/>
        </w:rPr>
        <w:t xml:space="preserve"> </w:t>
      </w:r>
      <w:r w:rsidRPr="007A0111">
        <w:rPr>
          <w:sz w:val="28"/>
          <w:szCs w:val="28"/>
        </w:rPr>
        <w:t>полученных результатов</w:t>
      </w:r>
      <w:r w:rsidR="007A0111" w:rsidRPr="007A0111">
        <w:rPr>
          <w:sz w:val="28"/>
          <w:szCs w:val="28"/>
        </w:rPr>
        <w:t xml:space="preserve"> </w:t>
      </w:r>
      <w:r w:rsidRPr="007A0111">
        <w:rPr>
          <w:sz w:val="28"/>
          <w:szCs w:val="28"/>
        </w:rPr>
        <w:t>в</w:t>
      </w:r>
      <w:r w:rsidR="007A0111" w:rsidRPr="007A0111">
        <w:rPr>
          <w:sz w:val="28"/>
          <w:szCs w:val="28"/>
        </w:rPr>
        <w:t xml:space="preserve"> </w:t>
      </w:r>
      <w:r w:rsidRPr="007A0111">
        <w:rPr>
          <w:sz w:val="28"/>
          <w:szCs w:val="28"/>
        </w:rPr>
        <w:t>данном случае возможно проведение</w:t>
      </w:r>
      <w:r w:rsidR="007A0111" w:rsidRPr="007A0111">
        <w:rPr>
          <w:sz w:val="28"/>
          <w:szCs w:val="28"/>
        </w:rPr>
        <w:t xml:space="preserve"> </w:t>
      </w:r>
      <w:r w:rsidRPr="007A0111">
        <w:rPr>
          <w:sz w:val="28"/>
          <w:szCs w:val="28"/>
        </w:rPr>
        <w:t>повторного</w:t>
      </w:r>
      <w:r w:rsidR="007A0111" w:rsidRPr="007A0111">
        <w:rPr>
          <w:sz w:val="28"/>
          <w:szCs w:val="28"/>
        </w:rPr>
        <w:t xml:space="preserve"> </w:t>
      </w:r>
      <w:r w:rsidRPr="007A0111">
        <w:rPr>
          <w:sz w:val="28"/>
          <w:szCs w:val="28"/>
        </w:rPr>
        <w:t>обследования</w:t>
      </w:r>
      <w:r w:rsidR="007A0111" w:rsidRPr="007A0111">
        <w:rPr>
          <w:sz w:val="28"/>
          <w:szCs w:val="28"/>
        </w:rPr>
        <w:t xml:space="preserve"> </w:t>
      </w:r>
      <w:r w:rsidRPr="007A0111">
        <w:rPr>
          <w:sz w:val="28"/>
          <w:szCs w:val="28"/>
        </w:rPr>
        <w:t>с определением</w:t>
      </w:r>
      <w:r w:rsidR="007A0111" w:rsidRPr="007A0111">
        <w:rPr>
          <w:sz w:val="28"/>
          <w:szCs w:val="28"/>
        </w:rPr>
        <w:t xml:space="preserve"> </w:t>
      </w:r>
      <w:r w:rsidRPr="007A0111">
        <w:rPr>
          <w:sz w:val="28"/>
          <w:szCs w:val="28"/>
        </w:rPr>
        <w:t>степени подробности полученных результатов.</w:t>
      </w:r>
    </w:p>
    <w:p w:rsidR="000233AE" w:rsidRPr="007A0111" w:rsidRDefault="000233AE" w:rsidP="007A0111">
      <w:pPr>
        <w:pStyle w:val="a3"/>
        <w:tabs>
          <w:tab w:val="center" w:pos="567"/>
        </w:tabs>
        <w:spacing w:after="0" w:line="360" w:lineRule="auto"/>
        <w:ind w:firstLine="709"/>
        <w:jc w:val="both"/>
        <w:rPr>
          <w:sz w:val="28"/>
          <w:szCs w:val="28"/>
        </w:rPr>
      </w:pPr>
      <w:r w:rsidRPr="007A0111">
        <w:rPr>
          <w:sz w:val="28"/>
          <w:szCs w:val="28"/>
        </w:rPr>
        <w:t xml:space="preserve">Особое внимание следует уделить </w:t>
      </w:r>
      <w:r w:rsidRPr="007A0111">
        <w:rPr>
          <w:iCs/>
          <w:sz w:val="28"/>
          <w:szCs w:val="28"/>
        </w:rPr>
        <w:t>профессиональной подготовке кадров и деловым качествам руководителей</w:t>
      </w:r>
      <w:r w:rsidRPr="007A0111">
        <w:rPr>
          <w:sz w:val="28"/>
          <w:szCs w:val="28"/>
        </w:rPr>
        <w:t xml:space="preserve"> филиалов, что будет залогом успешных продаж банковских продуктов. При этом требуется дальнейшее</w:t>
      </w:r>
      <w:r w:rsidR="007A0111" w:rsidRPr="007A0111">
        <w:rPr>
          <w:sz w:val="28"/>
          <w:szCs w:val="28"/>
        </w:rPr>
        <w:t xml:space="preserve"> </w:t>
      </w:r>
      <w:r w:rsidRPr="007A0111">
        <w:rPr>
          <w:sz w:val="28"/>
          <w:szCs w:val="28"/>
        </w:rPr>
        <w:t>развитие консультационного обслуживания в офисах банка, так как в ходе исследования выяснено, что клиентам легче</w:t>
      </w:r>
      <w:r w:rsidR="007A0111" w:rsidRPr="007A0111">
        <w:rPr>
          <w:sz w:val="28"/>
          <w:szCs w:val="28"/>
        </w:rPr>
        <w:t xml:space="preserve"> </w:t>
      </w:r>
      <w:r w:rsidRPr="007A0111">
        <w:rPr>
          <w:sz w:val="28"/>
          <w:szCs w:val="28"/>
        </w:rPr>
        <w:t>принять решение на основании консультанта, нежели изучать рекламно-информационные материалы. Необходимо регулярно обучать сотрудников филиалов навыкам ведения деловых переговоров и управлению конфликтными ситуациями.</w:t>
      </w:r>
    </w:p>
    <w:p w:rsidR="000233AE" w:rsidRPr="007A0111" w:rsidRDefault="000233AE" w:rsidP="007A0111">
      <w:pPr>
        <w:pStyle w:val="a3"/>
        <w:tabs>
          <w:tab w:val="center" w:pos="567"/>
        </w:tabs>
        <w:spacing w:after="0" w:line="360" w:lineRule="auto"/>
        <w:ind w:firstLine="709"/>
        <w:jc w:val="both"/>
        <w:rPr>
          <w:sz w:val="28"/>
          <w:szCs w:val="28"/>
        </w:rPr>
      </w:pPr>
      <w:r w:rsidRPr="007A0111">
        <w:rPr>
          <w:iCs/>
          <w:sz w:val="28"/>
          <w:szCs w:val="28"/>
        </w:rPr>
        <w:t>Материально-техническое обеспечение филиалов</w:t>
      </w:r>
      <w:r w:rsidR="001834AE" w:rsidRPr="007A0111">
        <w:rPr>
          <w:iCs/>
          <w:sz w:val="28"/>
          <w:szCs w:val="28"/>
        </w:rPr>
        <w:t>.</w:t>
      </w:r>
      <w:r w:rsidRPr="007A0111">
        <w:rPr>
          <w:sz w:val="28"/>
          <w:szCs w:val="28"/>
        </w:rPr>
        <w:t xml:space="preserve"> Улучшить показатели комфортности обслуживания можно с помощью обязательного кондиционирования операционного зала офиса, а также его клиентской части. Необходимо обеспечить филиалы техникой, позволяющей применять</w:t>
      </w:r>
      <w:r w:rsidR="007A0111" w:rsidRPr="007A0111">
        <w:rPr>
          <w:sz w:val="28"/>
          <w:szCs w:val="28"/>
        </w:rPr>
        <w:t xml:space="preserve"> </w:t>
      </w:r>
      <w:r w:rsidRPr="007A0111">
        <w:rPr>
          <w:sz w:val="28"/>
          <w:szCs w:val="28"/>
        </w:rPr>
        <w:t xml:space="preserve">более эффективные методы коммуникаций, в том числе для проведения звуковых презентаций. Желательно внедрение фирменного стиля одежды не только для операционно-кассовых работников и специалистов бизнес-подразделений, но и всего персонала филиала. Кроме того, необходимо внедрение программного обеспечения для консультационных работников. </w:t>
      </w:r>
    </w:p>
    <w:p w:rsidR="000233AE" w:rsidRPr="007A0111" w:rsidRDefault="000233AE" w:rsidP="007A0111">
      <w:pPr>
        <w:pStyle w:val="a3"/>
        <w:tabs>
          <w:tab w:val="center" w:pos="567"/>
        </w:tabs>
        <w:spacing w:after="0" w:line="360" w:lineRule="auto"/>
        <w:ind w:firstLine="709"/>
        <w:jc w:val="both"/>
        <w:rPr>
          <w:sz w:val="28"/>
          <w:szCs w:val="28"/>
        </w:rPr>
      </w:pPr>
      <w:r w:rsidRPr="007A0111">
        <w:rPr>
          <w:iCs/>
          <w:sz w:val="28"/>
          <w:szCs w:val="28"/>
        </w:rPr>
        <w:t>Формы обслуживания.</w:t>
      </w:r>
      <w:r w:rsidRPr="007A0111">
        <w:rPr>
          <w:sz w:val="28"/>
          <w:szCs w:val="28"/>
        </w:rPr>
        <w:t xml:space="preserve"> Необходимо уделять больше внимания распределению клиентских потоков в операционном зале офиса банка и продолжить ведение работ по созданию филиалов, ориентированных на</w:t>
      </w:r>
      <w:r w:rsidR="007A0111" w:rsidRPr="007A0111">
        <w:rPr>
          <w:sz w:val="28"/>
          <w:szCs w:val="28"/>
        </w:rPr>
        <w:t xml:space="preserve"> </w:t>
      </w:r>
      <w:r w:rsidRPr="007A0111">
        <w:rPr>
          <w:sz w:val="28"/>
          <w:szCs w:val="28"/>
        </w:rPr>
        <w:t xml:space="preserve">целевые группы клиентов. </w:t>
      </w:r>
      <w:r w:rsidRPr="007A0111">
        <w:rPr>
          <w:iCs/>
          <w:sz w:val="28"/>
          <w:szCs w:val="28"/>
        </w:rPr>
        <w:t>Коммуникации.</w:t>
      </w:r>
      <w:r w:rsidRPr="007A0111">
        <w:rPr>
          <w:sz w:val="28"/>
          <w:szCs w:val="28"/>
        </w:rPr>
        <w:t xml:space="preserve"> Для того чтобы повысить информированную отдачу от сбытовой сети, необходимо вывести ее влияние на более «агрессивный уровень» (т.е. перейти от ненавязчивого информирования</w:t>
      </w:r>
      <w:r w:rsidR="007A0111" w:rsidRPr="007A0111">
        <w:rPr>
          <w:sz w:val="28"/>
          <w:szCs w:val="28"/>
        </w:rPr>
        <w:t xml:space="preserve"> </w:t>
      </w:r>
      <w:r w:rsidRPr="007A0111">
        <w:rPr>
          <w:sz w:val="28"/>
          <w:szCs w:val="28"/>
        </w:rPr>
        <w:t>к активному продвижению услуг). Наряду с методами продвижения продуктов путем личных продаж сбытовая сеть должна стать одним из наиболее важных методов продвижения, в том числе за счет более активного применения</w:t>
      </w:r>
      <w:r w:rsidR="007A0111" w:rsidRPr="007A0111">
        <w:rPr>
          <w:sz w:val="28"/>
          <w:szCs w:val="28"/>
        </w:rPr>
        <w:t xml:space="preserve"> </w:t>
      </w:r>
      <w:r w:rsidRPr="007A0111">
        <w:rPr>
          <w:sz w:val="28"/>
          <w:szCs w:val="28"/>
        </w:rPr>
        <w:t>звуковой рекламы (посредством не только аудио-</w:t>
      </w:r>
      <w:r w:rsidR="001834AE" w:rsidRPr="007A0111">
        <w:rPr>
          <w:sz w:val="28"/>
          <w:szCs w:val="28"/>
        </w:rPr>
        <w:t>видео</w:t>
      </w:r>
      <w:r w:rsidRPr="007A0111">
        <w:rPr>
          <w:sz w:val="28"/>
          <w:szCs w:val="28"/>
        </w:rPr>
        <w:t>, но и компьютерной техники). При создании рекламного материала следует руководствоваться принципом «количество информации не должно идти в ущерб доступности ее изложения». Классифицировать рекламный материал, расположенный в офисах банка, желательно от категории покупателей. Кроме того, необходимо проводить регулярные мониторинги:</w:t>
      </w:r>
    </w:p>
    <w:p w:rsidR="000233AE" w:rsidRPr="007A0111" w:rsidRDefault="000233AE" w:rsidP="007A0111">
      <w:pPr>
        <w:pStyle w:val="a3"/>
        <w:numPr>
          <w:ilvl w:val="0"/>
          <w:numId w:val="55"/>
        </w:numPr>
        <w:tabs>
          <w:tab w:val="center" w:pos="567"/>
        </w:tabs>
        <w:spacing w:after="0" w:line="360" w:lineRule="auto"/>
        <w:ind w:left="0" w:firstLine="709"/>
        <w:jc w:val="both"/>
        <w:rPr>
          <w:snapToGrid w:val="0"/>
          <w:sz w:val="28"/>
          <w:szCs w:val="28"/>
        </w:rPr>
      </w:pPr>
      <w:r w:rsidRPr="007A0111">
        <w:rPr>
          <w:snapToGrid w:val="0"/>
          <w:sz w:val="28"/>
          <w:szCs w:val="28"/>
        </w:rPr>
        <w:t>уровня качества обслуживания;</w:t>
      </w:r>
    </w:p>
    <w:p w:rsidR="000233AE" w:rsidRPr="007A0111" w:rsidRDefault="000233AE" w:rsidP="007A0111">
      <w:pPr>
        <w:pStyle w:val="a3"/>
        <w:numPr>
          <w:ilvl w:val="0"/>
          <w:numId w:val="55"/>
        </w:numPr>
        <w:tabs>
          <w:tab w:val="center" w:pos="567"/>
        </w:tabs>
        <w:spacing w:after="0" w:line="360" w:lineRule="auto"/>
        <w:ind w:left="0" w:firstLine="709"/>
        <w:jc w:val="both"/>
        <w:rPr>
          <w:snapToGrid w:val="0"/>
          <w:sz w:val="28"/>
          <w:szCs w:val="28"/>
        </w:rPr>
      </w:pPr>
      <w:r w:rsidRPr="007A0111">
        <w:rPr>
          <w:snapToGrid w:val="0"/>
          <w:sz w:val="28"/>
          <w:szCs w:val="28"/>
        </w:rPr>
        <w:t>уровня напряженности коммуникаций с клиентами;</w:t>
      </w:r>
    </w:p>
    <w:p w:rsidR="000233AE" w:rsidRPr="007A0111" w:rsidRDefault="000233AE" w:rsidP="007A0111">
      <w:pPr>
        <w:pStyle w:val="a3"/>
        <w:numPr>
          <w:ilvl w:val="0"/>
          <w:numId w:val="55"/>
        </w:numPr>
        <w:tabs>
          <w:tab w:val="center" w:pos="567"/>
        </w:tabs>
        <w:spacing w:after="0" w:line="360" w:lineRule="auto"/>
        <w:ind w:left="0" w:firstLine="709"/>
        <w:jc w:val="both"/>
        <w:rPr>
          <w:snapToGrid w:val="0"/>
          <w:sz w:val="28"/>
          <w:szCs w:val="28"/>
        </w:rPr>
      </w:pPr>
      <w:r w:rsidRPr="007A0111">
        <w:rPr>
          <w:snapToGrid w:val="0"/>
          <w:sz w:val="28"/>
          <w:szCs w:val="28"/>
        </w:rPr>
        <w:t>уровня лояльности клиентов к банку;</w:t>
      </w:r>
    </w:p>
    <w:p w:rsidR="000233AE" w:rsidRPr="007A0111" w:rsidRDefault="000233AE" w:rsidP="007A0111">
      <w:pPr>
        <w:pStyle w:val="a3"/>
        <w:numPr>
          <w:ilvl w:val="0"/>
          <w:numId w:val="55"/>
        </w:numPr>
        <w:tabs>
          <w:tab w:val="center" w:pos="567"/>
        </w:tabs>
        <w:spacing w:after="0" w:line="360" w:lineRule="auto"/>
        <w:ind w:left="0" w:firstLine="709"/>
        <w:jc w:val="both"/>
        <w:rPr>
          <w:snapToGrid w:val="0"/>
          <w:sz w:val="28"/>
          <w:szCs w:val="28"/>
        </w:rPr>
      </w:pPr>
      <w:r w:rsidRPr="007A0111">
        <w:rPr>
          <w:snapToGrid w:val="0"/>
          <w:sz w:val="28"/>
          <w:szCs w:val="28"/>
        </w:rPr>
        <w:t>уровня информированности</w:t>
      </w:r>
      <w:r w:rsidR="007A0111" w:rsidRPr="007A0111">
        <w:rPr>
          <w:snapToGrid w:val="0"/>
          <w:sz w:val="28"/>
          <w:szCs w:val="28"/>
        </w:rPr>
        <w:t xml:space="preserve"> </w:t>
      </w:r>
      <w:r w:rsidRPr="007A0111">
        <w:rPr>
          <w:snapToGrid w:val="0"/>
          <w:sz w:val="28"/>
          <w:szCs w:val="28"/>
        </w:rPr>
        <w:t>клиентов о банковских продуктах;</w:t>
      </w:r>
    </w:p>
    <w:p w:rsidR="000233AE" w:rsidRPr="007A0111" w:rsidRDefault="000233AE" w:rsidP="007A0111">
      <w:pPr>
        <w:pStyle w:val="a3"/>
        <w:numPr>
          <w:ilvl w:val="0"/>
          <w:numId w:val="55"/>
        </w:numPr>
        <w:tabs>
          <w:tab w:val="center" w:pos="567"/>
        </w:tabs>
        <w:spacing w:after="0" w:line="360" w:lineRule="auto"/>
        <w:ind w:left="0" w:firstLine="709"/>
        <w:jc w:val="both"/>
        <w:rPr>
          <w:snapToGrid w:val="0"/>
          <w:sz w:val="28"/>
          <w:szCs w:val="28"/>
        </w:rPr>
      </w:pPr>
      <w:r w:rsidRPr="007A0111">
        <w:rPr>
          <w:snapToGrid w:val="0"/>
          <w:sz w:val="28"/>
          <w:szCs w:val="28"/>
        </w:rPr>
        <w:t>морально-психологического климата в коллективе в офисах банка.</w:t>
      </w:r>
    </w:p>
    <w:p w:rsidR="0034265F" w:rsidRDefault="00715820" w:rsidP="007A0111">
      <w:pPr>
        <w:spacing w:line="360" w:lineRule="auto"/>
        <w:ind w:firstLine="709"/>
        <w:jc w:val="both"/>
        <w:rPr>
          <w:bCs/>
          <w:caps/>
          <w:sz w:val="28"/>
          <w:szCs w:val="28"/>
        </w:rPr>
      </w:pPr>
      <w:r>
        <w:rPr>
          <w:bCs/>
          <w:caps/>
          <w:sz w:val="28"/>
          <w:szCs w:val="28"/>
        </w:rPr>
        <w:br w:type="page"/>
      </w:r>
      <w:r w:rsidR="001834AE" w:rsidRPr="007A0111">
        <w:rPr>
          <w:bCs/>
          <w:caps/>
          <w:sz w:val="28"/>
          <w:szCs w:val="28"/>
        </w:rPr>
        <w:t>Заключение</w:t>
      </w:r>
    </w:p>
    <w:p w:rsidR="00715820" w:rsidRPr="007A0111" w:rsidRDefault="00715820" w:rsidP="007A0111">
      <w:pPr>
        <w:spacing w:line="360" w:lineRule="auto"/>
        <w:ind w:firstLine="709"/>
        <w:jc w:val="both"/>
        <w:rPr>
          <w:bCs/>
          <w:caps/>
          <w:sz w:val="28"/>
          <w:szCs w:val="28"/>
        </w:rPr>
      </w:pPr>
    </w:p>
    <w:p w:rsidR="001834AE" w:rsidRPr="007A0111" w:rsidRDefault="001834AE" w:rsidP="007A0111">
      <w:pPr>
        <w:widowControl w:val="0"/>
        <w:spacing w:line="360" w:lineRule="auto"/>
        <w:ind w:firstLine="709"/>
        <w:jc w:val="both"/>
        <w:rPr>
          <w:snapToGrid w:val="0"/>
          <w:sz w:val="28"/>
          <w:szCs w:val="28"/>
        </w:rPr>
      </w:pPr>
      <w:r w:rsidRPr="007A0111">
        <w:rPr>
          <w:snapToGrid w:val="0"/>
          <w:sz w:val="28"/>
          <w:szCs w:val="28"/>
        </w:rPr>
        <w:t>Изучив маркетинговую политику</w:t>
      </w:r>
      <w:r w:rsidR="007A0111" w:rsidRPr="007A0111">
        <w:rPr>
          <w:snapToGrid w:val="0"/>
          <w:sz w:val="28"/>
          <w:szCs w:val="28"/>
        </w:rPr>
        <w:t xml:space="preserve"> </w:t>
      </w:r>
      <w:r w:rsidRPr="007A0111">
        <w:rPr>
          <w:snapToGrid w:val="0"/>
          <w:sz w:val="28"/>
          <w:szCs w:val="28"/>
        </w:rPr>
        <w:t xml:space="preserve">Абаканского ОСБ № 8602, можно </w:t>
      </w:r>
      <w:bookmarkStart w:id="14" w:name="OCRUncertain2440"/>
      <w:r w:rsidRPr="007A0111">
        <w:rPr>
          <w:snapToGrid w:val="0"/>
          <w:sz w:val="28"/>
          <w:szCs w:val="28"/>
        </w:rPr>
        <w:t>ск</w:t>
      </w:r>
      <w:bookmarkEnd w:id="14"/>
      <w:r w:rsidRPr="007A0111">
        <w:rPr>
          <w:snapToGrid w:val="0"/>
          <w:sz w:val="28"/>
          <w:szCs w:val="28"/>
        </w:rPr>
        <w:t>а</w:t>
      </w:r>
      <w:bookmarkStart w:id="15" w:name="OCRUncertain2441"/>
      <w:r w:rsidRPr="007A0111">
        <w:rPr>
          <w:snapToGrid w:val="0"/>
          <w:sz w:val="28"/>
          <w:szCs w:val="28"/>
        </w:rPr>
        <w:t>з</w:t>
      </w:r>
      <w:bookmarkEnd w:id="15"/>
      <w:r w:rsidRPr="007A0111">
        <w:rPr>
          <w:snapToGrid w:val="0"/>
          <w:sz w:val="28"/>
          <w:szCs w:val="28"/>
        </w:rPr>
        <w:t>а</w:t>
      </w:r>
      <w:bookmarkStart w:id="16" w:name="OCRUncertain2442"/>
      <w:r w:rsidRPr="007A0111">
        <w:rPr>
          <w:snapToGrid w:val="0"/>
          <w:sz w:val="28"/>
          <w:szCs w:val="28"/>
        </w:rPr>
        <w:t>ть,</w:t>
      </w:r>
      <w:bookmarkEnd w:id="16"/>
      <w:r w:rsidRPr="007A0111">
        <w:rPr>
          <w:snapToGrid w:val="0"/>
          <w:sz w:val="28"/>
          <w:szCs w:val="28"/>
        </w:rPr>
        <w:t xml:space="preserve"> что </w:t>
      </w:r>
      <w:bookmarkStart w:id="17" w:name="OCRUncertain2443"/>
      <w:r w:rsidRPr="007A0111">
        <w:rPr>
          <w:snapToGrid w:val="0"/>
          <w:sz w:val="28"/>
          <w:szCs w:val="28"/>
        </w:rPr>
        <w:t>б</w:t>
      </w:r>
      <w:bookmarkEnd w:id="17"/>
      <w:r w:rsidRPr="007A0111">
        <w:rPr>
          <w:snapToGrid w:val="0"/>
          <w:sz w:val="28"/>
          <w:szCs w:val="28"/>
        </w:rPr>
        <w:t>а</w:t>
      </w:r>
      <w:bookmarkStart w:id="18" w:name="OCRUncertain2444"/>
      <w:r w:rsidRPr="007A0111">
        <w:rPr>
          <w:snapToGrid w:val="0"/>
          <w:sz w:val="28"/>
          <w:szCs w:val="28"/>
        </w:rPr>
        <w:t>нк</w:t>
      </w:r>
      <w:bookmarkEnd w:id="18"/>
      <w:r w:rsidRPr="007A0111">
        <w:rPr>
          <w:snapToGrid w:val="0"/>
          <w:sz w:val="28"/>
          <w:szCs w:val="28"/>
        </w:rPr>
        <w:t xml:space="preserve"> является крупнейшим стабильным, конкурентоспособным учреждением среди банков региона.</w:t>
      </w:r>
    </w:p>
    <w:p w:rsidR="001834AE" w:rsidRPr="007A0111" w:rsidRDefault="001834AE" w:rsidP="007A0111">
      <w:pPr>
        <w:spacing w:line="360" w:lineRule="auto"/>
        <w:ind w:firstLine="709"/>
        <w:jc w:val="both"/>
        <w:rPr>
          <w:sz w:val="28"/>
          <w:szCs w:val="28"/>
        </w:rPr>
      </w:pPr>
      <w:r w:rsidRPr="007A0111">
        <w:rPr>
          <w:sz w:val="28"/>
          <w:szCs w:val="28"/>
        </w:rPr>
        <w:t>Успех на рынке предоставления банковских услуг, достижения в маркетинге в значительной степени предопределяется качеством управления работой банка.</w:t>
      </w:r>
      <w:r w:rsidRPr="007A0111">
        <w:rPr>
          <w:rStyle w:val="aa"/>
          <w:sz w:val="28"/>
          <w:szCs w:val="28"/>
        </w:rPr>
        <w:footnoteReference w:id="32"/>
      </w:r>
      <w:r w:rsidR="007A0111" w:rsidRPr="007A0111">
        <w:rPr>
          <w:sz w:val="28"/>
          <w:szCs w:val="28"/>
        </w:rPr>
        <w:t xml:space="preserve"> </w:t>
      </w:r>
    </w:p>
    <w:p w:rsidR="001834AE" w:rsidRPr="007A0111" w:rsidRDefault="001834AE" w:rsidP="007A0111">
      <w:pPr>
        <w:widowControl w:val="0"/>
        <w:spacing w:line="360" w:lineRule="auto"/>
        <w:ind w:firstLine="709"/>
        <w:jc w:val="both"/>
        <w:rPr>
          <w:sz w:val="28"/>
          <w:szCs w:val="28"/>
        </w:rPr>
      </w:pPr>
      <w:r w:rsidRPr="007A0111">
        <w:rPr>
          <w:sz w:val="28"/>
          <w:szCs w:val="28"/>
        </w:rPr>
        <w:t>Вкусы клиентов различаются, причем существует специфика</w:t>
      </w:r>
      <w:r w:rsidR="007A0111" w:rsidRPr="007A0111">
        <w:rPr>
          <w:sz w:val="28"/>
          <w:szCs w:val="28"/>
        </w:rPr>
        <w:t xml:space="preserve"> </w:t>
      </w:r>
      <w:r w:rsidRPr="007A0111">
        <w:rPr>
          <w:sz w:val="28"/>
          <w:szCs w:val="28"/>
        </w:rPr>
        <w:t>в зависимости от региона их проживания. Кроме того, с возрастом меняются и их вкусы. Увеличиваются доходы – увеличиваются запросы. Соответственно, банки должны отслеживать</w:t>
      </w:r>
      <w:r w:rsidR="007A0111" w:rsidRPr="007A0111">
        <w:rPr>
          <w:sz w:val="28"/>
          <w:szCs w:val="28"/>
        </w:rPr>
        <w:t xml:space="preserve"> </w:t>
      </w:r>
      <w:r w:rsidRPr="007A0111">
        <w:rPr>
          <w:sz w:val="28"/>
          <w:szCs w:val="28"/>
        </w:rPr>
        <w:t>изменения</w:t>
      </w:r>
      <w:r w:rsidR="007A0111" w:rsidRPr="007A0111">
        <w:rPr>
          <w:sz w:val="28"/>
          <w:szCs w:val="28"/>
        </w:rPr>
        <w:t xml:space="preserve"> </w:t>
      </w:r>
      <w:r w:rsidRPr="007A0111">
        <w:rPr>
          <w:sz w:val="28"/>
          <w:szCs w:val="28"/>
        </w:rPr>
        <w:t>в отношении клиентов к услугам и вносить коррективы в ассортимент.</w:t>
      </w:r>
      <w:r w:rsidR="007A0111" w:rsidRPr="007A0111">
        <w:rPr>
          <w:sz w:val="28"/>
          <w:szCs w:val="28"/>
        </w:rPr>
        <w:t xml:space="preserve"> </w:t>
      </w:r>
      <w:r w:rsidRPr="007A0111">
        <w:rPr>
          <w:rStyle w:val="a7"/>
          <w:sz w:val="28"/>
          <w:szCs w:val="28"/>
        </w:rPr>
        <w:footnoteReference w:id="33"/>
      </w:r>
      <w:r w:rsidRPr="007A0111">
        <w:rPr>
          <w:sz w:val="28"/>
          <w:szCs w:val="28"/>
        </w:rPr>
        <w:t xml:space="preserve"> Если же вы хотите понять, чего на самом деле хотят ваши клиенты, вам надо установить, в чем они действительно нуждаются. Клиентам</w:t>
      </w:r>
      <w:r w:rsidR="007A0111" w:rsidRPr="007A0111">
        <w:rPr>
          <w:sz w:val="28"/>
          <w:szCs w:val="28"/>
        </w:rPr>
        <w:t xml:space="preserve"> </w:t>
      </w:r>
      <w:r w:rsidRPr="007A0111">
        <w:rPr>
          <w:sz w:val="28"/>
          <w:szCs w:val="28"/>
        </w:rPr>
        <w:t>требуется многое.</w:t>
      </w:r>
      <w:r w:rsidR="007A0111" w:rsidRPr="007A0111">
        <w:rPr>
          <w:sz w:val="28"/>
          <w:szCs w:val="28"/>
        </w:rPr>
        <w:t xml:space="preserve"> </w:t>
      </w:r>
      <w:r w:rsidRPr="007A0111">
        <w:rPr>
          <w:sz w:val="28"/>
          <w:szCs w:val="28"/>
        </w:rPr>
        <w:t>Иногда они могут говорить, что им нужно одно, тогда как на самом деле</w:t>
      </w:r>
      <w:r w:rsidR="007A0111" w:rsidRPr="007A0111">
        <w:rPr>
          <w:sz w:val="28"/>
          <w:szCs w:val="28"/>
        </w:rPr>
        <w:t xml:space="preserve"> </w:t>
      </w:r>
      <w:r w:rsidRPr="007A0111">
        <w:rPr>
          <w:sz w:val="28"/>
          <w:szCs w:val="28"/>
        </w:rPr>
        <w:t>они хотят совсем другого. Иногда они нечетко выражают свою мысль, а иногда вы неверно</w:t>
      </w:r>
      <w:r w:rsidR="007A0111" w:rsidRPr="007A0111">
        <w:rPr>
          <w:sz w:val="28"/>
          <w:szCs w:val="28"/>
        </w:rPr>
        <w:t xml:space="preserve"> </w:t>
      </w:r>
      <w:r w:rsidRPr="007A0111">
        <w:rPr>
          <w:sz w:val="28"/>
          <w:szCs w:val="28"/>
        </w:rPr>
        <w:t>истолковываете приоритет</w:t>
      </w:r>
      <w:r w:rsidR="007A0111" w:rsidRPr="007A0111">
        <w:rPr>
          <w:sz w:val="28"/>
          <w:szCs w:val="28"/>
        </w:rPr>
        <w:t xml:space="preserve"> </w:t>
      </w:r>
      <w:r w:rsidRPr="007A0111">
        <w:rPr>
          <w:sz w:val="28"/>
          <w:szCs w:val="28"/>
        </w:rPr>
        <w:t xml:space="preserve">их потребностей. </w:t>
      </w:r>
      <w:r w:rsidRPr="007A0111">
        <w:rPr>
          <w:rStyle w:val="a7"/>
          <w:sz w:val="28"/>
          <w:szCs w:val="28"/>
        </w:rPr>
        <w:footnoteReference w:id="34"/>
      </w:r>
      <w:r w:rsidRPr="007A0111">
        <w:rPr>
          <w:sz w:val="28"/>
          <w:szCs w:val="28"/>
        </w:rPr>
        <w:t xml:space="preserve"> Обслуживание клиентов – это больше, чем решение проблем, возникших после приобретения товара. Это больше, чем необходимые затраты. С самой широкой точки зрения обслуживание клиентов может быть инструментом, определяющим</w:t>
      </w:r>
      <w:r w:rsidR="007A0111" w:rsidRPr="007A0111">
        <w:rPr>
          <w:sz w:val="28"/>
          <w:szCs w:val="28"/>
        </w:rPr>
        <w:t xml:space="preserve"> </w:t>
      </w:r>
      <w:r w:rsidRPr="007A0111">
        <w:rPr>
          <w:sz w:val="28"/>
          <w:szCs w:val="28"/>
        </w:rPr>
        <w:t>и удовлетворяющим</w:t>
      </w:r>
      <w:r w:rsidR="007A0111" w:rsidRPr="007A0111">
        <w:rPr>
          <w:sz w:val="28"/>
          <w:szCs w:val="28"/>
        </w:rPr>
        <w:t xml:space="preserve"> </w:t>
      </w:r>
      <w:r w:rsidRPr="007A0111">
        <w:rPr>
          <w:sz w:val="28"/>
          <w:szCs w:val="28"/>
        </w:rPr>
        <w:t>высшую потребность клиентов. Вместо</w:t>
      </w:r>
      <w:r w:rsidR="007A0111" w:rsidRPr="007A0111">
        <w:rPr>
          <w:sz w:val="28"/>
          <w:szCs w:val="28"/>
        </w:rPr>
        <w:t xml:space="preserve"> </w:t>
      </w:r>
      <w:r w:rsidRPr="007A0111">
        <w:rPr>
          <w:sz w:val="28"/>
          <w:szCs w:val="28"/>
        </w:rPr>
        <w:t>источника затрат оно может превратиться</w:t>
      </w:r>
      <w:r w:rsidR="007A0111" w:rsidRPr="007A0111">
        <w:rPr>
          <w:sz w:val="28"/>
          <w:szCs w:val="28"/>
        </w:rPr>
        <w:t xml:space="preserve"> </w:t>
      </w:r>
      <w:r w:rsidRPr="007A0111">
        <w:rPr>
          <w:sz w:val="28"/>
          <w:szCs w:val="28"/>
        </w:rPr>
        <w:t>в источник прибыли.</w:t>
      </w:r>
      <w:r w:rsidRPr="007A0111">
        <w:rPr>
          <w:rStyle w:val="a7"/>
          <w:sz w:val="28"/>
          <w:szCs w:val="28"/>
        </w:rPr>
        <w:footnoteReference w:id="35"/>
      </w:r>
      <w:r w:rsidRPr="007A0111">
        <w:rPr>
          <w:sz w:val="28"/>
          <w:szCs w:val="28"/>
        </w:rPr>
        <w:t xml:space="preserve"> </w:t>
      </w:r>
    </w:p>
    <w:p w:rsidR="001834AE" w:rsidRPr="007A0111" w:rsidRDefault="001834AE" w:rsidP="007A0111">
      <w:pPr>
        <w:widowControl w:val="0"/>
        <w:spacing w:line="360" w:lineRule="auto"/>
        <w:ind w:firstLine="709"/>
        <w:jc w:val="both"/>
        <w:rPr>
          <w:snapToGrid w:val="0"/>
          <w:sz w:val="28"/>
          <w:szCs w:val="28"/>
        </w:rPr>
      </w:pPr>
      <w:bookmarkStart w:id="19" w:name="OCRUncertain2455"/>
      <w:r w:rsidRPr="007A0111">
        <w:rPr>
          <w:snapToGrid w:val="0"/>
          <w:sz w:val="28"/>
          <w:szCs w:val="28"/>
        </w:rPr>
        <w:t xml:space="preserve">У банка есть своя клиентура, у него налажены корреспондентские отношения </w:t>
      </w:r>
      <w:bookmarkEnd w:id="19"/>
      <w:r w:rsidRPr="007A0111">
        <w:rPr>
          <w:snapToGrid w:val="0"/>
          <w:sz w:val="28"/>
          <w:szCs w:val="28"/>
        </w:rPr>
        <w:t>с другими б</w:t>
      </w:r>
      <w:bookmarkStart w:id="20" w:name="OCRUncertain2461"/>
      <w:r w:rsidRPr="007A0111">
        <w:rPr>
          <w:snapToGrid w:val="0"/>
          <w:sz w:val="28"/>
          <w:szCs w:val="28"/>
        </w:rPr>
        <w:t>а</w:t>
      </w:r>
      <w:bookmarkEnd w:id="20"/>
      <w:r w:rsidRPr="007A0111">
        <w:rPr>
          <w:snapToGrid w:val="0"/>
          <w:sz w:val="28"/>
          <w:szCs w:val="28"/>
        </w:rPr>
        <w:t>нк</w:t>
      </w:r>
      <w:bookmarkStart w:id="21" w:name="OCRUncertain2462"/>
      <w:r w:rsidRPr="007A0111">
        <w:rPr>
          <w:snapToGrid w:val="0"/>
          <w:sz w:val="28"/>
          <w:szCs w:val="28"/>
        </w:rPr>
        <w:t>а</w:t>
      </w:r>
      <w:bookmarkEnd w:id="21"/>
      <w:r w:rsidRPr="007A0111">
        <w:rPr>
          <w:snapToGrid w:val="0"/>
          <w:sz w:val="28"/>
          <w:szCs w:val="28"/>
        </w:rPr>
        <w:t>ми. Банком проводится большая работа по привлечению клиентуры, с этой целью разрабатываются и внедряются новые банковские продукты</w:t>
      </w:r>
      <w:r w:rsidR="007A0111" w:rsidRPr="007A0111">
        <w:rPr>
          <w:snapToGrid w:val="0"/>
          <w:sz w:val="28"/>
          <w:szCs w:val="28"/>
        </w:rPr>
        <w:t xml:space="preserve"> </w:t>
      </w:r>
      <w:r w:rsidRPr="007A0111">
        <w:rPr>
          <w:snapToGrid w:val="0"/>
          <w:sz w:val="28"/>
          <w:szCs w:val="28"/>
        </w:rPr>
        <w:t>и услуги.</w:t>
      </w:r>
    </w:p>
    <w:p w:rsidR="001834AE" w:rsidRPr="007A0111" w:rsidRDefault="001834AE" w:rsidP="007A0111">
      <w:pPr>
        <w:widowControl w:val="0"/>
        <w:tabs>
          <w:tab w:val="num" w:pos="0"/>
        </w:tabs>
        <w:spacing w:line="360" w:lineRule="auto"/>
        <w:ind w:firstLine="709"/>
        <w:jc w:val="both"/>
        <w:rPr>
          <w:sz w:val="28"/>
          <w:szCs w:val="28"/>
        </w:rPr>
      </w:pPr>
      <w:r w:rsidRPr="007A0111">
        <w:rPr>
          <w:sz w:val="28"/>
          <w:szCs w:val="28"/>
        </w:rPr>
        <w:t>Банк широко предоставляется клиентам комплекс банковских услуг. Кроме того, проведение постоянного анализа финансовых потоков клиентов банка дает оценку эффективности использования финансовых продуктов и услуг банка, выявить потребности клиента в использовании дополнительных услуг банка и изменений условий используемых услуг.</w:t>
      </w:r>
    </w:p>
    <w:p w:rsidR="001834AE" w:rsidRPr="007A0111" w:rsidRDefault="001834AE" w:rsidP="007A0111">
      <w:pPr>
        <w:widowControl w:val="0"/>
        <w:tabs>
          <w:tab w:val="num" w:pos="0"/>
          <w:tab w:val="num" w:pos="284"/>
        </w:tabs>
        <w:spacing w:line="360" w:lineRule="auto"/>
        <w:ind w:firstLine="709"/>
        <w:jc w:val="both"/>
        <w:rPr>
          <w:sz w:val="28"/>
          <w:szCs w:val="28"/>
        </w:rPr>
      </w:pPr>
      <w:r w:rsidRPr="007A0111">
        <w:rPr>
          <w:sz w:val="28"/>
          <w:szCs w:val="28"/>
        </w:rPr>
        <w:t>В Абаканско</w:t>
      </w:r>
      <w:r w:rsidR="005D32D3">
        <w:rPr>
          <w:sz w:val="28"/>
          <w:szCs w:val="28"/>
        </w:rPr>
        <w:t>м о</w:t>
      </w:r>
      <w:r w:rsidRPr="007A0111">
        <w:rPr>
          <w:sz w:val="28"/>
          <w:szCs w:val="28"/>
        </w:rPr>
        <w:t>тделени</w:t>
      </w:r>
      <w:r w:rsidR="005D32D3">
        <w:rPr>
          <w:sz w:val="28"/>
          <w:szCs w:val="28"/>
        </w:rPr>
        <w:t xml:space="preserve">и </w:t>
      </w:r>
      <w:r w:rsidR="005D32D3" w:rsidRPr="007A0111">
        <w:rPr>
          <w:sz w:val="28"/>
          <w:szCs w:val="28"/>
        </w:rPr>
        <w:t>осуществляется</w:t>
      </w:r>
      <w:r w:rsidRPr="007A0111">
        <w:rPr>
          <w:sz w:val="28"/>
          <w:szCs w:val="28"/>
        </w:rPr>
        <w:t xml:space="preserve"> согласование условий предоставляемых услуг со структурными подразделениями и руководством банка. Здесь готовятся предложения по использованию банковских продуктов</w:t>
      </w:r>
    </w:p>
    <w:p w:rsidR="001834AE" w:rsidRPr="007A0111" w:rsidRDefault="007A0111" w:rsidP="007A0111">
      <w:pPr>
        <w:widowControl w:val="0"/>
        <w:tabs>
          <w:tab w:val="num" w:pos="284"/>
        </w:tabs>
        <w:spacing w:line="360" w:lineRule="auto"/>
        <w:ind w:firstLine="709"/>
        <w:jc w:val="both"/>
        <w:rPr>
          <w:sz w:val="28"/>
          <w:szCs w:val="28"/>
        </w:rPr>
      </w:pPr>
      <w:r w:rsidRPr="007A0111">
        <w:rPr>
          <w:sz w:val="28"/>
          <w:szCs w:val="28"/>
        </w:rPr>
        <w:t xml:space="preserve"> </w:t>
      </w:r>
      <w:r w:rsidR="001834AE" w:rsidRPr="007A0111">
        <w:rPr>
          <w:sz w:val="28"/>
          <w:szCs w:val="28"/>
        </w:rPr>
        <w:t>Банком широко изучается потребность</w:t>
      </w:r>
      <w:r w:rsidRPr="007A0111">
        <w:rPr>
          <w:sz w:val="28"/>
          <w:szCs w:val="28"/>
        </w:rPr>
        <w:t xml:space="preserve"> </w:t>
      </w:r>
      <w:r w:rsidR="001834AE" w:rsidRPr="007A0111">
        <w:rPr>
          <w:sz w:val="28"/>
          <w:szCs w:val="28"/>
        </w:rPr>
        <w:t>клиентов в банковских услугах, анализ услуг, предлагаемых другими кредитными учреждениями, осуществляется</w:t>
      </w:r>
      <w:r w:rsidRPr="007A0111">
        <w:rPr>
          <w:sz w:val="28"/>
          <w:szCs w:val="28"/>
        </w:rPr>
        <w:t xml:space="preserve"> </w:t>
      </w:r>
      <w:r w:rsidR="001834AE" w:rsidRPr="007A0111">
        <w:rPr>
          <w:sz w:val="28"/>
          <w:szCs w:val="28"/>
        </w:rPr>
        <w:t>взаимодействие со структурными подразделениями по вопросам привлечения в банк временно свободных денежных средств клиента.</w:t>
      </w:r>
      <w:r w:rsidRPr="007A0111">
        <w:rPr>
          <w:sz w:val="28"/>
          <w:szCs w:val="28"/>
        </w:rPr>
        <w:t xml:space="preserve"> </w:t>
      </w:r>
      <w:r w:rsidR="001834AE" w:rsidRPr="007A0111">
        <w:rPr>
          <w:sz w:val="28"/>
          <w:szCs w:val="28"/>
        </w:rPr>
        <w:t>Отделением проводятся переговоры с клиентами в части</w:t>
      </w:r>
      <w:r w:rsidRPr="007A0111">
        <w:rPr>
          <w:sz w:val="28"/>
          <w:szCs w:val="28"/>
        </w:rPr>
        <w:t xml:space="preserve"> </w:t>
      </w:r>
      <w:r w:rsidR="001834AE" w:rsidRPr="007A0111">
        <w:rPr>
          <w:sz w:val="28"/>
          <w:szCs w:val="28"/>
        </w:rPr>
        <w:t>условий размещений денежных средств с применением различных финансовых инструментов (депозиты, депозитные сертификаты, векселя и др. ценные бумаги), согласование объемов и стоимости привлекаемых средств.</w:t>
      </w:r>
    </w:p>
    <w:p w:rsidR="001834AE" w:rsidRPr="007A0111" w:rsidRDefault="001834AE" w:rsidP="005D32D3">
      <w:pPr>
        <w:widowControl w:val="0"/>
        <w:tabs>
          <w:tab w:val="num" w:pos="284"/>
        </w:tabs>
        <w:spacing w:line="360" w:lineRule="auto"/>
        <w:ind w:firstLine="709"/>
        <w:jc w:val="both"/>
        <w:rPr>
          <w:snapToGrid w:val="0"/>
          <w:sz w:val="28"/>
          <w:szCs w:val="28"/>
        </w:rPr>
      </w:pPr>
      <w:r w:rsidRPr="007A0111">
        <w:rPr>
          <w:sz w:val="28"/>
          <w:szCs w:val="28"/>
        </w:rPr>
        <w:t xml:space="preserve">Службами маркетинга постоянно ведется осуществление мониторинга, что очень важно в современной рыночной среде. </w:t>
      </w:r>
      <w:r w:rsidRPr="007A0111">
        <w:rPr>
          <w:snapToGrid w:val="0"/>
          <w:sz w:val="28"/>
          <w:szCs w:val="28"/>
        </w:rPr>
        <w:t>Широко развитая филиальная сеть Абаканского ОСБ № 8602 охватывает практически все районы Хакасии и призвана содействовать решению</w:t>
      </w:r>
      <w:bookmarkStart w:id="22" w:name="OCRUncertain2481"/>
      <w:r w:rsidRPr="007A0111">
        <w:rPr>
          <w:snapToGrid w:val="0"/>
          <w:sz w:val="28"/>
          <w:szCs w:val="28"/>
        </w:rPr>
        <w:t xml:space="preserve"> з</w:t>
      </w:r>
      <w:bookmarkEnd w:id="22"/>
      <w:r w:rsidRPr="007A0111">
        <w:rPr>
          <w:snapToGrid w:val="0"/>
          <w:sz w:val="28"/>
          <w:szCs w:val="28"/>
        </w:rPr>
        <w:t>а</w:t>
      </w:r>
      <w:bookmarkStart w:id="23" w:name="OCRUncertain2482"/>
      <w:r w:rsidRPr="007A0111">
        <w:rPr>
          <w:snapToGrid w:val="0"/>
          <w:sz w:val="28"/>
          <w:szCs w:val="28"/>
        </w:rPr>
        <w:t>д</w:t>
      </w:r>
      <w:bookmarkEnd w:id="23"/>
      <w:r w:rsidRPr="007A0111">
        <w:rPr>
          <w:snapToGrid w:val="0"/>
          <w:sz w:val="28"/>
          <w:szCs w:val="28"/>
        </w:rPr>
        <w:t>а</w:t>
      </w:r>
      <w:bookmarkStart w:id="24" w:name="OCRUncertain2483"/>
      <w:r w:rsidRPr="007A0111">
        <w:rPr>
          <w:snapToGrid w:val="0"/>
          <w:sz w:val="28"/>
          <w:szCs w:val="28"/>
        </w:rPr>
        <w:t>ч</w:t>
      </w:r>
      <w:bookmarkEnd w:id="24"/>
      <w:r w:rsidRPr="007A0111">
        <w:rPr>
          <w:snapToGrid w:val="0"/>
          <w:sz w:val="28"/>
          <w:szCs w:val="28"/>
        </w:rPr>
        <w:t xml:space="preserve"> н</w:t>
      </w:r>
      <w:bookmarkStart w:id="25" w:name="OCRUncertain2484"/>
      <w:r w:rsidRPr="007A0111">
        <w:rPr>
          <w:snapToGrid w:val="0"/>
          <w:sz w:val="28"/>
          <w:szCs w:val="28"/>
        </w:rPr>
        <w:t>а</w:t>
      </w:r>
      <w:bookmarkEnd w:id="25"/>
      <w:r w:rsidRPr="007A0111">
        <w:rPr>
          <w:snapToGrid w:val="0"/>
          <w:sz w:val="28"/>
          <w:szCs w:val="28"/>
        </w:rPr>
        <w:t>шей Республики в сфере фин</w:t>
      </w:r>
      <w:bookmarkStart w:id="26" w:name="OCRUncertain2485"/>
      <w:r w:rsidRPr="007A0111">
        <w:rPr>
          <w:snapToGrid w:val="0"/>
          <w:sz w:val="28"/>
          <w:szCs w:val="28"/>
        </w:rPr>
        <w:t>а</w:t>
      </w:r>
      <w:bookmarkEnd w:id="26"/>
      <w:r w:rsidRPr="007A0111">
        <w:rPr>
          <w:snapToGrid w:val="0"/>
          <w:sz w:val="28"/>
          <w:szCs w:val="28"/>
        </w:rPr>
        <w:t>нсов и экономики.</w:t>
      </w:r>
    </w:p>
    <w:p w:rsidR="001834AE" w:rsidRPr="007A0111" w:rsidRDefault="001834AE" w:rsidP="007A0111">
      <w:pPr>
        <w:widowControl w:val="0"/>
        <w:tabs>
          <w:tab w:val="num" w:pos="142"/>
          <w:tab w:val="num" w:pos="284"/>
        </w:tabs>
        <w:spacing w:line="360" w:lineRule="auto"/>
        <w:ind w:firstLine="709"/>
        <w:jc w:val="both"/>
        <w:rPr>
          <w:sz w:val="28"/>
          <w:szCs w:val="28"/>
        </w:rPr>
      </w:pPr>
      <w:r w:rsidRPr="007A0111">
        <w:rPr>
          <w:sz w:val="28"/>
          <w:szCs w:val="28"/>
        </w:rPr>
        <w:t>На основе</w:t>
      </w:r>
      <w:r w:rsidR="007A0111" w:rsidRPr="007A0111">
        <w:rPr>
          <w:sz w:val="28"/>
          <w:szCs w:val="28"/>
        </w:rPr>
        <w:t xml:space="preserve"> </w:t>
      </w:r>
      <w:r w:rsidRPr="007A0111">
        <w:rPr>
          <w:sz w:val="28"/>
          <w:szCs w:val="28"/>
        </w:rPr>
        <w:t>предыдущих маркетинговых исследований выяснилось, что сегодня, такой кредитной организации, как Сбербанк, необходимо более точно представлять запросы потребителя, как существующего, так и потенциального, отрабатывать специальные ускоренные технологии работы, ориентированные на принятие конкретных решений.</w:t>
      </w:r>
    </w:p>
    <w:p w:rsidR="001834AE" w:rsidRPr="007A0111" w:rsidRDefault="001834AE" w:rsidP="007A0111">
      <w:pPr>
        <w:widowControl w:val="0"/>
        <w:spacing w:line="360" w:lineRule="auto"/>
        <w:ind w:firstLine="709"/>
        <w:jc w:val="both"/>
        <w:rPr>
          <w:sz w:val="28"/>
          <w:szCs w:val="28"/>
        </w:rPr>
      </w:pPr>
      <w:r w:rsidRPr="007A0111">
        <w:rPr>
          <w:sz w:val="28"/>
          <w:szCs w:val="28"/>
        </w:rPr>
        <w:t>Результаты проводимых ранее исследований позволяют сказать о большой потенциальной емкости оптового рынка банковских услуг. Банк должен хорошо знать бизнес своих клиентов “изнутри”, понимать цели и задачи корпоративного потребителя и предлагать различные варианты оптимизации и совершенствования финансовых механизмов.</w:t>
      </w:r>
    </w:p>
    <w:p w:rsidR="001834AE" w:rsidRPr="007A0111" w:rsidRDefault="001834AE" w:rsidP="007A0111">
      <w:pPr>
        <w:widowControl w:val="0"/>
        <w:tabs>
          <w:tab w:val="num" w:pos="1080"/>
        </w:tabs>
        <w:spacing w:line="360" w:lineRule="auto"/>
        <w:ind w:firstLine="709"/>
        <w:jc w:val="both"/>
        <w:rPr>
          <w:sz w:val="28"/>
          <w:szCs w:val="28"/>
        </w:rPr>
      </w:pPr>
      <w:r w:rsidRPr="007A0111">
        <w:rPr>
          <w:sz w:val="28"/>
          <w:szCs w:val="28"/>
        </w:rPr>
        <w:t>В ходе исследования рынка банковских услуг были получены следующие основные результаты.</w:t>
      </w:r>
    </w:p>
    <w:p w:rsidR="00A23773" w:rsidRPr="007A0111" w:rsidRDefault="00A23773" w:rsidP="007A0111">
      <w:pPr>
        <w:widowControl w:val="0"/>
        <w:numPr>
          <w:ilvl w:val="0"/>
          <w:numId w:val="14"/>
        </w:numPr>
        <w:spacing w:line="360" w:lineRule="auto"/>
        <w:ind w:left="0" w:firstLine="709"/>
        <w:jc w:val="both"/>
        <w:rPr>
          <w:sz w:val="28"/>
          <w:szCs w:val="28"/>
        </w:rPr>
      </w:pPr>
      <w:r w:rsidRPr="007A0111">
        <w:rPr>
          <w:sz w:val="28"/>
          <w:szCs w:val="28"/>
        </w:rPr>
        <w:t>Рассмотрены теоретические и методологические основы маркетинговой деятельности банка, изучены при этом специфика рынка банковских услуг; особенности комплекса маркетинга в банковском предпринимательстве; основные направления изучения потребителей банковских услуг;</w:t>
      </w:r>
    </w:p>
    <w:p w:rsidR="00A23773" w:rsidRPr="007A0111" w:rsidRDefault="00A23773" w:rsidP="007A0111">
      <w:pPr>
        <w:widowControl w:val="0"/>
        <w:numPr>
          <w:ilvl w:val="0"/>
          <w:numId w:val="14"/>
        </w:numPr>
        <w:spacing w:line="360" w:lineRule="auto"/>
        <w:ind w:left="0" w:firstLine="709"/>
        <w:jc w:val="both"/>
        <w:rPr>
          <w:sz w:val="28"/>
          <w:szCs w:val="28"/>
        </w:rPr>
      </w:pPr>
      <w:r w:rsidRPr="007A0111">
        <w:rPr>
          <w:sz w:val="28"/>
          <w:szCs w:val="28"/>
        </w:rPr>
        <w:t>Проанализирована маркетинговая деятельность, проводимая в Абаканском отделении Сбербанка № 8602;</w:t>
      </w:r>
    </w:p>
    <w:p w:rsidR="00A23773" w:rsidRPr="007A0111" w:rsidRDefault="00A23773" w:rsidP="007A0111">
      <w:pPr>
        <w:widowControl w:val="0"/>
        <w:numPr>
          <w:ilvl w:val="0"/>
          <w:numId w:val="14"/>
        </w:numPr>
        <w:spacing w:line="360" w:lineRule="auto"/>
        <w:ind w:left="0" w:firstLine="709"/>
        <w:jc w:val="both"/>
        <w:rPr>
          <w:sz w:val="28"/>
          <w:szCs w:val="28"/>
        </w:rPr>
      </w:pPr>
      <w:r w:rsidRPr="007A0111">
        <w:rPr>
          <w:sz w:val="28"/>
          <w:szCs w:val="28"/>
        </w:rPr>
        <w:t>Дана характеристика отделению как объекту коммерческой деятельности, рассмотрены его структуры;</w:t>
      </w:r>
    </w:p>
    <w:p w:rsidR="00A23773" w:rsidRPr="007A0111" w:rsidRDefault="00A23773" w:rsidP="007A0111">
      <w:pPr>
        <w:widowControl w:val="0"/>
        <w:numPr>
          <w:ilvl w:val="0"/>
          <w:numId w:val="14"/>
        </w:numPr>
        <w:spacing w:line="360" w:lineRule="auto"/>
        <w:ind w:left="0" w:firstLine="709"/>
        <w:jc w:val="both"/>
        <w:rPr>
          <w:iCs/>
          <w:sz w:val="28"/>
          <w:szCs w:val="28"/>
        </w:rPr>
      </w:pPr>
      <w:r w:rsidRPr="007A0111">
        <w:rPr>
          <w:sz w:val="28"/>
          <w:szCs w:val="28"/>
        </w:rPr>
        <w:t>Рассмотрены рыночные возможности банка, его целевые сегменты, а также основные конкурентов;</w:t>
      </w:r>
    </w:p>
    <w:p w:rsidR="00A23773" w:rsidRPr="007A0111" w:rsidRDefault="00A23773" w:rsidP="007A0111">
      <w:pPr>
        <w:widowControl w:val="0"/>
        <w:numPr>
          <w:ilvl w:val="0"/>
          <w:numId w:val="14"/>
        </w:numPr>
        <w:spacing w:line="360" w:lineRule="auto"/>
        <w:ind w:left="0" w:firstLine="709"/>
        <w:jc w:val="both"/>
        <w:rPr>
          <w:iCs/>
          <w:sz w:val="28"/>
          <w:szCs w:val="28"/>
        </w:rPr>
      </w:pPr>
      <w:r w:rsidRPr="007A0111">
        <w:rPr>
          <w:sz w:val="28"/>
          <w:szCs w:val="28"/>
        </w:rPr>
        <w:t>Дана характеристика комплексу маркетинга в отделении;</w:t>
      </w:r>
    </w:p>
    <w:p w:rsidR="00A23773" w:rsidRPr="007A0111" w:rsidRDefault="00A23773" w:rsidP="007A0111">
      <w:pPr>
        <w:widowControl w:val="0"/>
        <w:numPr>
          <w:ilvl w:val="0"/>
          <w:numId w:val="14"/>
        </w:numPr>
        <w:spacing w:line="360" w:lineRule="auto"/>
        <w:ind w:left="0" w:firstLine="709"/>
        <w:jc w:val="both"/>
        <w:rPr>
          <w:sz w:val="28"/>
          <w:szCs w:val="28"/>
        </w:rPr>
      </w:pPr>
      <w:r w:rsidRPr="007A0111">
        <w:rPr>
          <w:sz w:val="28"/>
          <w:szCs w:val="28"/>
        </w:rPr>
        <w:t>Изучены пути совершенствования маркетинговой</w:t>
      </w:r>
      <w:r w:rsidR="007A0111" w:rsidRPr="007A0111">
        <w:rPr>
          <w:sz w:val="28"/>
          <w:szCs w:val="28"/>
        </w:rPr>
        <w:t xml:space="preserve"> </w:t>
      </w:r>
      <w:r w:rsidRPr="007A0111">
        <w:rPr>
          <w:sz w:val="28"/>
          <w:szCs w:val="28"/>
        </w:rPr>
        <w:t>деятельности Абаканского ОСБ № 8602 Сбербанка России</w:t>
      </w:r>
      <w:r w:rsidR="007A0111" w:rsidRPr="007A0111">
        <w:rPr>
          <w:sz w:val="28"/>
          <w:szCs w:val="28"/>
        </w:rPr>
        <w:t xml:space="preserve"> </w:t>
      </w:r>
      <w:r w:rsidRPr="007A0111">
        <w:rPr>
          <w:sz w:val="28"/>
          <w:szCs w:val="28"/>
        </w:rPr>
        <w:t>на рынке предоставления банковских услуг Республики Хакасия;</w:t>
      </w:r>
    </w:p>
    <w:p w:rsidR="00A23773" w:rsidRPr="007A0111" w:rsidRDefault="00A23773" w:rsidP="007A0111">
      <w:pPr>
        <w:widowControl w:val="0"/>
        <w:numPr>
          <w:ilvl w:val="0"/>
          <w:numId w:val="14"/>
        </w:numPr>
        <w:spacing w:line="360" w:lineRule="auto"/>
        <w:ind w:left="0" w:firstLine="709"/>
        <w:jc w:val="both"/>
        <w:rPr>
          <w:sz w:val="28"/>
          <w:szCs w:val="28"/>
        </w:rPr>
      </w:pPr>
      <w:r w:rsidRPr="007A0111">
        <w:rPr>
          <w:sz w:val="28"/>
          <w:szCs w:val="28"/>
        </w:rPr>
        <w:t>Проведено маркетинговое исследование удовлетворенности потребителей банковских услуг в Абаканском отделении;</w:t>
      </w:r>
    </w:p>
    <w:p w:rsidR="00A23773" w:rsidRPr="007A0111" w:rsidRDefault="00A23773" w:rsidP="007A0111">
      <w:pPr>
        <w:widowControl w:val="0"/>
        <w:numPr>
          <w:ilvl w:val="0"/>
          <w:numId w:val="14"/>
        </w:numPr>
        <w:spacing w:line="360" w:lineRule="auto"/>
        <w:ind w:left="0" w:firstLine="709"/>
        <w:jc w:val="both"/>
        <w:rPr>
          <w:sz w:val="28"/>
          <w:szCs w:val="28"/>
        </w:rPr>
      </w:pPr>
      <w:r w:rsidRPr="007A0111">
        <w:rPr>
          <w:sz w:val="28"/>
          <w:szCs w:val="28"/>
        </w:rPr>
        <w:t>Обобщены перспективы развития и разработаны необходимые рекомендации по совершенствованию</w:t>
      </w:r>
      <w:r w:rsidRPr="007A0111">
        <w:rPr>
          <w:iCs/>
          <w:sz w:val="28"/>
          <w:szCs w:val="28"/>
        </w:rPr>
        <w:t xml:space="preserve"> </w:t>
      </w:r>
      <w:r w:rsidRPr="007A0111">
        <w:rPr>
          <w:sz w:val="28"/>
          <w:szCs w:val="28"/>
        </w:rPr>
        <w:t>маркетинговой деятельности в Абаканском отделении № 8602 Сбербанка России</w:t>
      </w:r>
    </w:p>
    <w:p w:rsidR="001834AE" w:rsidRPr="007A0111" w:rsidRDefault="001834AE" w:rsidP="007A0111">
      <w:pPr>
        <w:widowControl w:val="0"/>
        <w:tabs>
          <w:tab w:val="num" w:pos="0"/>
        </w:tabs>
        <w:spacing w:line="360" w:lineRule="auto"/>
        <w:ind w:firstLine="709"/>
        <w:jc w:val="both"/>
        <w:rPr>
          <w:sz w:val="28"/>
          <w:szCs w:val="28"/>
        </w:rPr>
      </w:pPr>
      <w:r w:rsidRPr="007A0111">
        <w:rPr>
          <w:sz w:val="28"/>
          <w:szCs w:val="28"/>
        </w:rPr>
        <w:t xml:space="preserve">Рассмотрев теоретически процессы управления маркетингом в Абаканском отделении № 8602 Сбербанка России, </w:t>
      </w:r>
      <w:r w:rsidR="00BC18D7" w:rsidRPr="007A0111">
        <w:rPr>
          <w:sz w:val="28"/>
          <w:szCs w:val="28"/>
        </w:rPr>
        <w:t>а,</w:t>
      </w:r>
      <w:r w:rsidRPr="007A0111">
        <w:rPr>
          <w:sz w:val="28"/>
          <w:szCs w:val="28"/>
        </w:rPr>
        <w:t xml:space="preserve"> также проведя обзор маркетингового исследования поведение клиентов банка, можно сделать следующие рекомендательные выводы:</w:t>
      </w:r>
    </w:p>
    <w:p w:rsidR="001834AE" w:rsidRPr="007A0111" w:rsidRDefault="001834AE" w:rsidP="007A0111">
      <w:pPr>
        <w:widowControl w:val="0"/>
        <w:numPr>
          <w:ilvl w:val="0"/>
          <w:numId w:val="56"/>
        </w:numPr>
        <w:spacing w:line="360" w:lineRule="auto"/>
        <w:ind w:left="0" w:firstLine="709"/>
        <w:jc w:val="both"/>
        <w:rPr>
          <w:sz w:val="28"/>
          <w:szCs w:val="28"/>
        </w:rPr>
      </w:pPr>
      <w:r w:rsidRPr="007A0111">
        <w:rPr>
          <w:sz w:val="28"/>
          <w:szCs w:val="28"/>
        </w:rPr>
        <w:t>необходимо взять под контроль</w:t>
      </w:r>
      <w:r w:rsidR="007A0111" w:rsidRPr="007A0111">
        <w:rPr>
          <w:sz w:val="28"/>
          <w:szCs w:val="28"/>
        </w:rPr>
        <w:t xml:space="preserve"> </w:t>
      </w:r>
      <w:r w:rsidRPr="007A0111">
        <w:rPr>
          <w:sz w:val="28"/>
          <w:szCs w:val="28"/>
        </w:rPr>
        <w:t>организацию работы по</w:t>
      </w:r>
      <w:r w:rsidR="007A0111" w:rsidRPr="007A0111">
        <w:rPr>
          <w:sz w:val="28"/>
          <w:szCs w:val="28"/>
        </w:rPr>
        <w:t xml:space="preserve"> </w:t>
      </w:r>
      <w:r w:rsidRPr="007A0111">
        <w:rPr>
          <w:sz w:val="28"/>
          <w:szCs w:val="28"/>
        </w:rPr>
        <w:t>развитию платных банковских услуг</w:t>
      </w:r>
    </w:p>
    <w:p w:rsidR="001834AE" w:rsidRPr="007A0111" w:rsidRDefault="001834AE" w:rsidP="007A0111">
      <w:pPr>
        <w:widowControl w:val="0"/>
        <w:numPr>
          <w:ilvl w:val="0"/>
          <w:numId w:val="56"/>
        </w:numPr>
        <w:spacing w:line="360" w:lineRule="auto"/>
        <w:ind w:left="0" w:firstLine="709"/>
        <w:jc w:val="both"/>
        <w:rPr>
          <w:sz w:val="28"/>
          <w:szCs w:val="28"/>
        </w:rPr>
      </w:pPr>
      <w:r w:rsidRPr="007A0111">
        <w:rPr>
          <w:sz w:val="28"/>
          <w:szCs w:val="28"/>
        </w:rPr>
        <w:t>принять меры по мобилизации внутренних резервов по наращиванию объемов платных услуг</w:t>
      </w:r>
    </w:p>
    <w:p w:rsidR="001834AE" w:rsidRPr="007A0111" w:rsidRDefault="001834AE" w:rsidP="007A0111">
      <w:pPr>
        <w:widowControl w:val="0"/>
        <w:numPr>
          <w:ilvl w:val="0"/>
          <w:numId w:val="56"/>
        </w:numPr>
        <w:spacing w:line="360" w:lineRule="auto"/>
        <w:ind w:left="0" w:firstLine="709"/>
        <w:jc w:val="both"/>
        <w:rPr>
          <w:sz w:val="28"/>
          <w:szCs w:val="28"/>
        </w:rPr>
      </w:pPr>
      <w:r w:rsidRPr="007A0111">
        <w:rPr>
          <w:sz w:val="28"/>
          <w:szCs w:val="28"/>
        </w:rPr>
        <w:t>повысить качество обслуживания клиентов</w:t>
      </w:r>
    </w:p>
    <w:p w:rsidR="001834AE" w:rsidRPr="007A0111" w:rsidRDefault="001834AE" w:rsidP="007A0111">
      <w:pPr>
        <w:widowControl w:val="0"/>
        <w:numPr>
          <w:ilvl w:val="0"/>
          <w:numId w:val="56"/>
        </w:numPr>
        <w:spacing w:line="360" w:lineRule="auto"/>
        <w:ind w:left="0" w:firstLine="709"/>
        <w:jc w:val="both"/>
        <w:rPr>
          <w:sz w:val="28"/>
          <w:szCs w:val="28"/>
        </w:rPr>
      </w:pPr>
      <w:r w:rsidRPr="007A0111">
        <w:rPr>
          <w:sz w:val="28"/>
          <w:szCs w:val="28"/>
        </w:rPr>
        <w:t>оптимизировать</w:t>
      </w:r>
      <w:r w:rsidR="007A0111" w:rsidRPr="007A0111">
        <w:rPr>
          <w:sz w:val="28"/>
          <w:szCs w:val="28"/>
        </w:rPr>
        <w:t xml:space="preserve"> </w:t>
      </w:r>
      <w:r w:rsidRPr="007A0111">
        <w:rPr>
          <w:sz w:val="28"/>
          <w:szCs w:val="28"/>
        </w:rPr>
        <w:t>структуру вкладов</w:t>
      </w:r>
    </w:p>
    <w:p w:rsidR="001834AE" w:rsidRPr="007A0111" w:rsidRDefault="001834AE" w:rsidP="007A0111">
      <w:pPr>
        <w:widowControl w:val="0"/>
        <w:numPr>
          <w:ilvl w:val="0"/>
          <w:numId w:val="56"/>
        </w:numPr>
        <w:spacing w:line="360" w:lineRule="auto"/>
        <w:ind w:left="0" w:firstLine="709"/>
        <w:jc w:val="both"/>
        <w:rPr>
          <w:sz w:val="28"/>
          <w:szCs w:val="28"/>
        </w:rPr>
      </w:pPr>
      <w:r w:rsidRPr="007A0111">
        <w:rPr>
          <w:sz w:val="28"/>
          <w:szCs w:val="28"/>
        </w:rPr>
        <w:t>внедрять новые банковские продукты</w:t>
      </w:r>
    </w:p>
    <w:p w:rsidR="001834AE" w:rsidRDefault="005D32D3" w:rsidP="007A0111">
      <w:pPr>
        <w:widowControl w:val="0"/>
        <w:spacing w:line="360" w:lineRule="auto"/>
        <w:ind w:firstLine="709"/>
        <w:jc w:val="both"/>
        <w:rPr>
          <w:bCs/>
          <w:caps/>
          <w:sz w:val="28"/>
          <w:szCs w:val="28"/>
        </w:rPr>
      </w:pPr>
      <w:r>
        <w:rPr>
          <w:bCs/>
          <w:caps/>
          <w:sz w:val="28"/>
          <w:szCs w:val="28"/>
        </w:rPr>
        <w:br w:type="page"/>
      </w:r>
      <w:r w:rsidR="001834AE" w:rsidRPr="007A0111">
        <w:rPr>
          <w:bCs/>
          <w:caps/>
          <w:sz w:val="28"/>
          <w:szCs w:val="28"/>
        </w:rPr>
        <w:t>Библиография</w:t>
      </w:r>
    </w:p>
    <w:p w:rsidR="005D32D3" w:rsidRPr="007A0111" w:rsidRDefault="005D32D3" w:rsidP="007A0111">
      <w:pPr>
        <w:widowControl w:val="0"/>
        <w:spacing w:line="360" w:lineRule="auto"/>
        <w:ind w:firstLine="709"/>
        <w:jc w:val="both"/>
        <w:rPr>
          <w:bCs/>
          <w:caps/>
          <w:sz w:val="28"/>
          <w:szCs w:val="28"/>
        </w:rPr>
      </w:pPr>
    </w:p>
    <w:p w:rsidR="001834AE" w:rsidRPr="007A0111" w:rsidRDefault="001834AE" w:rsidP="005D32D3">
      <w:pPr>
        <w:autoSpaceDE/>
        <w:autoSpaceDN/>
        <w:spacing w:line="360" w:lineRule="auto"/>
        <w:jc w:val="both"/>
        <w:rPr>
          <w:sz w:val="28"/>
          <w:szCs w:val="28"/>
        </w:rPr>
      </w:pPr>
      <w:r w:rsidRPr="007A0111">
        <w:rPr>
          <w:sz w:val="28"/>
          <w:szCs w:val="28"/>
        </w:rPr>
        <w:t>1.Гражданский кодекс РФ.</w:t>
      </w:r>
    </w:p>
    <w:p w:rsidR="001834AE" w:rsidRPr="007A0111" w:rsidRDefault="001834AE" w:rsidP="005D32D3">
      <w:pPr>
        <w:autoSpaceDE/>
        <w:autoSpaceDN/>
        <w:spacing w:line="360" w:lineRule="auto"/>
        <w:jc w:val="both"/>
        <w:rPr>
          <w:sz w:val="28"/>
          <w:szCs w:val="28"/>
        </w:rPr>
      </w:pPr>
      <w:r w:rsidRPr="007A0111">
        <w:rPr>
          <w:sz w:val="28"/>
          <w:szCs w:val="28"/>
        </w:rPr>
        <w:t xml:space="preserve">2.Федеральный закон </w:t>
      </w:r>
      <w:r w:rsidR="00EE679A" w:rsidRPr="007A0111">
        <w:rPr>
          <w:sz w:val="28"/>
          <w:szCs w:val="28"/>
        </w:rPr>
        <w:t xml:space="preserve">395-1 от 02.12.1990г. </w:t>
      </w:r>
      <w:r w:rsidRPr="007A0111">
        <w:rPr>
          <w:sz w:val="28"/>
          <w:szCs w:val="28"/>
        </w:rPr>
        <w:t xml:space="preserve">«О банках и банковской деятельности» (с изменениями от 31 июля </w:t>
      </w:r>
      <w:smartTag w:uri="urn:schemas-microsoft-com:office:smarttags" w:element="metricconverter">
        <w:smartTagPr>
          <w:attr w:name="ProductID" w:val="1998 г"/>
        </w:smartTagPr>
        <w:r w:rsidRPr="007A0111">
          <w:rPr>
            <w:sz w:val="28"/>
            <w:szCs w:val="28"/>
          </w:rPr>
          <w:t>1998 г</w:t>
        </w:r>
      </w:smartTag>
      <w:r w:rsidRPr="007A0111">
        <w:rPr>
          <w:sz w:val="28"/>
          <w:szCs w:val="28"/>
        </w:rPr>
        <w:t>., 5, 8 июля 1999г., 19 июня, 7 августа 2001г., 21 марта 2002г., 30 июня 2003г.)</w:t>
      </w:r>
    </w:p>
    <w:p w:rsidR="001834AE" w:rsidRPr="007A0111" w:rsidRDefault="001834AE" w:rsidP="005D32D3">
      <w:pPr>
        <w:pStyle w:val="a5"/>
        <w:spacing w:line="360" w:lineRule="auto"/>
        <w:jc w:val="both"/>
        <w:rPr>
          <w:sz w:val="28"/>
          <w:szCs w:val="28"/>
        </w:rPr>
      </w:pPr>
      <w:r w:rsidRPr="007A0111">
        <w:rPr>
          <w:sz w:val="28"/>
          <w:szCs w:val="28"/>
        </w:rPr>
        <w:t xml:space="preserve">3. Гражданское право. Учебник. Часть </w:t>
      </w:r>
      <w:r w:rsidRPr="007A0111">
        <w:rPr>
          <w:sz w:val="28"/>
          <w:szCs w:val="28"/>
          <w:lang w:val="en-US"/>
        </w:rPr>
        <w:t>II</w:t>
      </w:r>
      <w:r w:rsidRPr="007A0111">
        <w:rPr>
          <w:sz w:val="28"/>
          <w:szCs w:val="28"/>
        </w:rPr>
        <w:t>. Москва.Проспект, 1997. С. 542.</w:t>
      </w:r>
    </w:p>
    <w:p w:rsidR="001834AE" w:rsidRPr="007A0111" w:rsidRDefault="001834AE" w:rsidP="005D32D3">
      <w:pPr>
        <w:pStyle w:val="a8"/>
        <w:spacing w:line="360" w:lineRule="auto"/>
        <w:jc w:val="both"/>
        <w:rPr>
          <w:sz w:val="28"/>
          <w:szCs w:val="28"/>
        </w:rPr>
      </w:pPr>
      <w:r w:rsidRPr="007A0111">
        <w:rPr>
          <w:sz w:val="28"/>
          <w:szCs w:val="28"/>
        </w:rPr>
        <w:t>4. Деньги и кредит, Финансы и статистика, Москва, 2004, -стр. 5</w:t>
      </w:r>
    </w:p>
    <w:p w:rsidR="001834AE" w:rsidRPr="007A0111" w:rsidRDefault="001834AE" w:rsidP="005D32D3">
      <w:pPr>
        <w:pStyle w:val="a8"/>
        <w:spacing w:line="360" w:lineRule="auto"/>
        <w:jc w:val="both"/>
        <w:rPr>
          <w:sz w:val="28"/>
          <w:szCs w:val="28"/>
        </w:rPr>
      </w:pPr>
      <w:r w:rsidRPr="007A0111">
        <w:rPr>
          <w:sz w:val="28"/>
          <w:szCs w:val="28"/>
        </w:rPr>
        <w:t>5. Сбережения//Сбербанк России//№3, -стр.2</w:t>
      </w:r>
    </w:p>
    <w:p w:rsidR="001834AE" w:rsidRPr="007A0111" w:rsidRDefault="001834AE" w:rsidP="005D32D3">
      <w:pPr>
        <w:pStyle w:val="a5"/>
        <w:spacing w:line="360" w:lineRule="auto"/>
        <w:jc w:val="both"/>
        <w:rPr>
          <w:sz w:val="28"/>
          <w:szCs w:val="28"/>
        </w:rPr>
      </w:pPr>
      <w:r w:rsidRPr="007A0111">
        <w:rPr>
          <w:sz w:val="28"/>
          <w:szCs w:val="28"/>
        </w:rPr>
        <w:t>6. Э.А.Уткин, Банковский маркетинг. – Москва, ИНФРА-М, 1994. –стр. 40.</w:t>
      </w:r>
    </w:p>
    <w:p w:rsidR="001834AE" w:rsidRPr="007A0111" w:rsidRDefault="001834AE" w:rsidP="005D32D3">
      <w:pPr>
        <w:pStyle w:val="a5"/>
        <w:spacing w:line="360" w:lineRule="auto"/>
        <w:jc w:val="both"/>
        <w:rPr>
          <w:sz w:val="28"/>
          <w:szCs w:val="28"/>
        </w:rPr>
      </w:pPr>
      <w:r w:rsidRPr="007A0111">
        <w:rPr>
          <w:sz w:val="28"/>
          <w:szCs w:val="28"/>
        </w:rPr>
        <w:t xml:space="preserve">7. В.Анурин, И.Мирошниченко, Е.Евтушенко. – С-Петербург, Питер, 2004. –стр. 186. </w:t>
      </w:r>
    </w:p>
    <w:p w:rsidR="001834AE" w:rsidRPr="007A0111" w:rsidRDefault="001834AE" w:rsidP="005D32D3">
      <w:pPr>
        <w:widowControl w:val="0"/>
        <w:spacing w:line="360" w:lineRule="auto"/>
        <w:jc w:val="both"/>
        <w:rPr>
          <w:sz w:val="28"/>
          <w:szCs w:val="28"/>
        </w:rPr>
      </w:pPr>
      <w:r w:rsidRPr="007A0111">
        <w:rPr>
          <w:sz w:val="28"/>
          <w:szCs w:val="28"/>
        </w:rPr>
        <w:t>8. Основы маркетинга. Конспект лекций. Ивановская Т.И. Хакасский институт бизнеса, 2002-с 12.</w:t>
      </w:r>
    </w:p>
    <w:p w:rsidR="001834AE" w:rsidRPr="007A0111" w:rsidRDefault="001834AE" w:rsidP="005D32D3">
      <w:pPr>
        <w:widowControl w:val="0"/>
        <w:spacing w:line="360" w:lineRule="auto"/>
        <w:jc w:val="both"/>
        <w:rPr>
          <w:sz w:val="28"/>
          <w:szCs w:val="28"/>
        </w:rPr>
      </w:pPr>
      <w:r w:rsidRPr="007A0111">
        <w:rPr>
          <w:sz w:val="28"/>
          <w:szCs w:val="28"/>
        </w:rPr>
        <w:t>9. Котлер Ф. Основы маркетинга. Москва."Вильяме" 2002.-С.627</w:t>
      </w:r>
    </w:p>
    <w:p w:rsidR="001834AE" w:rsidRPr="007A0111" w:rsidRDefault="001834AE" w:rsidP="005D32D3">
      <w:pPr>
        <w:pStyle w:val="a5"/>
        <w:spacing w:line="360" w:lineRule="auto"/>
        <w:jc w:val="both"/>
        <w:rPr>
          <w:sz w:val="28"/>
          <w:szCs w:val="28"/>
        </w:rPr>
      </w:pPr>
      <w:r w:rsidRPr="007A0111">
        <w:rPr>
          <w:sz w:val="28"/>
          <w:szCs w:val="28"/>
        </w:rPr>
        <w:t>10. Олейник О.М. Основы банковского права.Москва. Юристъ, 1997. С. 23.</w:t>
      </w:r>
    </w:p>
    <w:p w:rsidR="001834AE" w:rsidRPr="007A0111" w:rsidRDefault="001834AE" w:rsidP="005D32D3">
      <w:pPr>
        <w:widowControl w:val="0"/>
        <w:spacing w:line="360" w:lineRule="auto"/>
        <w:jc w:val="both"/>
        <w:rPr>
          <w:sz w:val="28"/>
          <w:szCs w:val="28"/>
        </w:rPr>
      </w:pPr>
      <w:r w:rsidRPr="007A0111">
        <w:rPr>
          <w:sz w:val="28"/>
          <w:szCs w:val="28"/>
        </w:rPr>
        <w:t>11. Стаханов В.Н., Стаханов Д.В,Маркетинг сферы услуг.Москва. Экспертное бюро. 2001 -с 91</w:t>
      </w:r>
    </w:p>
    <w:p w:rsidR="001834AE" w:rsidRPr="007A0111" w:rsidRDefault="001834AE" w:rsidP="005D32D3">
      <w:pPr>
        <w:pStyle w:val="a5"/>
        <w:spacing w:line="360" w:lineRule="auto"/>
        <w:jc w:val="both"/>
        <w:rPr>
          <w:sz w:val="28"/>
          <w:szCs w:val="28"/>
        </w:rPr>
      </w:pPr>
      <w:r w:rsidRPr="007A0111">
        <w:rPr>
          <w:sz w:val="28"/>
          <w:szCs w:val="28"/>
        </w:rPr>
        <w:t>12. С.В.Мхитарян.Отраслевой маркетинг. Москва. Эксмо.2006. стр.302.</w:t>
      </w:r>
    </w:p>
    <w:p w:rsidR="001834AE" w:rsidRPr="007A0111" w:rsidRDefault="001834AE" w:rsidP="005D32D3">
      <w:pPr>
        <w:widowControl w:val="0"/>
        <w:spacing w:line="360" w:lineRule="auto"/>
        <w:jc w:val="both"/>
        <w:rPr>
          <w:sz w:val="28"/>
          <w:szCs w:val="28"/>
        </w:rPr>
      </w:pPr>
      <w:r w:rsidRPr="007A0111">
        <w:rPr>
          <w:sz w:val="28"/>
          <w:szCs w:val="28"/>
        </w:rPr>
        <w:t>13. Маркетинг Принципы и технология маркетинга в свободной рыночной системе.Москва. Банки и биржи, ЮНИТИ, 1998. –с. 93.</w:t>
      </w:r>
    </w:p>
    <w:p w:rsidR="001834AE" w:rsidRPr="007A0111" w:rsidRDefault="001834AE" w:rsidP="005D32D3">
      <w:pPr>
        <w:widowControl w:val="0"/>
        <w:spacing w:line="360" w:lineRule="auto"/>
        <w:jc w:val="both"/>
        <w:rPr>
          <w:sz w:val="28"/>
          <w:szCs w:val="28"/>
        </w:rPr>
      </w:pPr>
      <w:r w:rsidRPr="007A0111">
        <w:rPr>
          <w:sz w:val="28"/>
          <w:szCs w:val="28"/>
        </w:rPr>
        <w:t>14. Дж Ф Литл. Основы маркетинга. Ростов н/Д: Феникс, 1997. – с. 130</w:t>
      </w:r>
    </w:p>
    <w:p w:rsidR="001834AE" w:rsidRPr="007A0111" w:rsidRDefault="001834AE" w:rsidP="005D32D3">
      <w:pPr>
        <w:widowControl w:val="0"/>
        <w:spacing w:line="360" w:lineRule="auto"/>
        <w:jc w:val="both"/>
        <w:rPr>
          <w:sz w:val="28"/>
          <w:szCs w:val="28"/>
        </w:rPr>
      </w:pPr>
      <w:r w:rsidRPr="007A0111">
        <w:rPr>
          <w:sz w:val="28"/>
          <w:szCs w:val="28"/>
        </w:rPr>
        <w:t>15. Витт Юрген. Управление сбытом.Москва.ИНФРА-М,1997.- с.31.</w:t>
      </w:r>
    </w:p>
    <w:p w:rsidR="001834AE" w:rsidRPr="007A0111" w:rsidRDefault="001834AE" w:rsidP="005D32D3">
      <w:pPr>
        <w:widowControl w:val="0"/>
        <w:spacing w:line="360" w:lineRule="auto"/>
        <w:jc w:val="both"/>
        <w:rPr>
          <w:sz w:val="28"/>
          <w:szCs w:val="28"/>
        </w:rPr>
      </w:pPr>
      <w:r w:rsidRPr="007A0111">
        <w:rPr>
          <w:sz w:val="28"/>
          <w:szCs w:val="28"/>
        </w:rPr>
        <w:t xml:space="preserve">16. Практический маркетинг -№ 64 -2002 – с. 14. </w:t>
      </w:r>
    </w:p>
    <w:p w:rsidR="001834AE" w:rsidRPr="007A0111" w:rsidRDefault="001834AE" w:rsidP="005D32D3">
      <w:pPr>
        <w:pStyle w:val="a5"/>
        <w:spacing w:line="360" w:lineRule="auto"/>
        <w:jc w:val="both"/>
        <w:rPr>
          <w:sz w:val="28"/>
          <w:szCs w:val="28"/>
        </w:rPr>
      </w:pPr>
      <w:r w:rsidRPr="007A0111">
        <w:rPr>
          <w:sz w:val="28"/>
          <w:szCs w:val="28"/>
        </w:rPr>
        <w:t>17. Крылов М.В. Маркетинг. М.: Центр, 1998, - с. 51.</w:t>
      </w:r>
    </w:p>
    <w:p w:rsidR="001834AE" w:rsidRPr="007A0111" w:rsidRDefault="001834AE" w:rsidP="005D32D3">
      <w:pPr>
        <w:widowControl w:val="0"/>
        <w:spacing w:line="360" w:lineRule="auto"/>
        <w:jc w:val="both"/>
        <w:rPr>
          <w:sz w:val="28"/>
          <w:szCs w:val="28"/>
        </w:rPr>
      </w:pPr>
      <w:r w:rsidRPr="007A0111">
        <w:rPr>
          <w:sz w:val="28"/>
          <w:szCs w:val="28"/>
        </w:rPr>
        <w:t>18. Витт Юрген.Управление сбытом – Москва.ИНФРА-М, 1997. – с. 96.</w:t>
      </w:r>
    </w:p>
    <w:p w:rsidR="001834AE" w:rsidRPr="007A0111" w:rsidRDefault="001834AE" w:rsidP="005D32D3">
      <w:pPr>
        <w:widowControl w:val="0"/>
        <w:spacing w:line="360" w:lineRule="auto"/>
        <w:jc w:val="both"/>
        <w:rPr>
          <w:sz w:val="28"/>
          <w:szCs w:val="28"/>
        </w:rPr>
      </w:pPr>
      <w:r w:rsidRPr="007A0111">
        <w:rPr>
          <w:sz w:val="28"/>
          <w:szCs w:val="28"/>
        </w:rPr>
        <w:t>19. Маркетинг в страстях и сферах деятельности.Маркетинг -2001. с 330</w:t>
      </w:r>
    </w:p>
    <w:p w:rsidR="001834AE" w:rsidRPr="007A0111" w:rsidRDefault="001834AE" w:rsidP="005D32D3">
      <w:pPr>
        <w:pStyle w:val="a5"/>
        <w:spacing w:line="360" w:lineRule="auto"/>
        <w:jc w:val="both"/>
        <w:rPr>
          <w:sz w:val="28"/>
          <w:szCs w:val="28"/>
        </w:rPr>
      </w:pPr>
      <w:r w:rsidRPr="007A0111">
        <w:rPr>
          <w:sz w:val="28"/>
          <w:szCs w:val="28"/>
        </w:rPr>
        <w:t>20. Е.П. Голубков, Маркетинговые исследования, Финпресс, Москва, -1998, -стр. 290</w:t>
      </w:r>
    </w:p>
    <w:p w:rsidR="001834AE" w:rsidRPr="007A0111" w:rsidRDefault="001834AE" w:rsidP="005D32D3">
      <w:pPr>
        <w:widowControl w:val="0"/>
        <w:spacing w:line="360" w:lineRule="auto"/>
        <w:jc w:val="both"/>
        <w:rPr>
          <w:sz w:val="28"/>
          <w:szCs w:val="28"/>
        </w:rPr>
      </w:pPr>
      <w:r w:rsidRPr="007A0111">
        <w:rPr>
          <w:sz w:val="28"/>
          <w:szCs w:val="28"/>
        </w:rPr>
        <w:t>21. Маркетинг.Принципы и технология маркетинга в свободной рыночной системе. Москва. Банки и биржи, ЮНИТИ, 1998. – с. 93.</w:t>
      </w:r>
    </w:p>
    <w:p w:rsidR="001834AE" w:rsidRPr="007A0111" w:rsidRDefault="001834AE" w:rsidP="005D32D3">
      <w:pPr>
        <w:widowControl w:val="0"/>
        <w:spacing w:line="360" w:lineRule="auto"/>
        <w:jc w:val="both"/>
        <w:rPr>
          <w:sz w:val="28"/>
          <w:szCs w:val="28"/>
        </w:rPr>
      </w:pPr>
      <w:r w:rsidRPr="007A0111">
        <w:rPr>
          <w:sz w:val="28"/>
          <w:szCs w:val="28"/>
        </w:rPr>
        <w:t>22. Питер Р. Диксон. Управление маркетингом.Москва. ЗАО “Изд. БИНОМ</w:t>
      </w:r>
      <w:r w:rsidR="007A0111" w:rsidRPr="007A0111">
        <w:rPr>
          <w:sz w:val="28"/>
          <w:szCs w:val="28"/>
        </w:rPr>
        <w:t xml:space="preserve"> </w:t>
      </w:r>
      <w:smartTag w:uri="urn:schemas-microsoft-com:office:smarttags" w:element="metricconverter">
        <w:smartTagPr>
          <w:attr w:name="ProductID" w:val="1998”"/>
        </w:smartTagPr>
        <w:r w:rsidRPr="007A0111">
          <w:rPr>
            <w:sz w:val="28"/>
            <w:szCs w:val="28"/>
          </w:rPr>
          <w:t>1998”</w:t>
        </w:r>
      </w:smartTag>
      <w:r w:rsidRPr="007A0111">
        <w:rPr>
          <w:sz w:val="28"/>
          <w:szCs w:val="28"/>
        </w:rPr>
        <w:t xml:space="preserve"> - с. 133.</w:t>
      </w:r>
    </w:p>
    <w:p w:rsidR="001834AE" w:rsidRPr="007A0111" w:rsidRDefault="001834AE" w:rsidP="005D32D3">
      <w:pPr>
        <w:widowControl w:val="0"/>
        <w:spacing w:line="360" w:lineRule="auto"/>
        <w:jc w:val="both"/>
        <w:rPr>
          <w:sz w:val="28"/>
          <w:szCs w:val="28"/>
        </w:rPr>
      </w:pPr>
      <w:r w:rsidRPr="007A0111">
        <w:rPr>
          <w:sz w:val="28"/>
          <w:szCs w:val="28"/>
        </w:rPr>
        <w:t>23. Симионова Н. Г. Методы анализа рынка.Москва.Экспертное бюро,</w:t>
      </w:r>
      <w:r w:rsidR="007A0111" w:rsidRPr="007A0111">
        <w:rPr>
          <w:sz w:val="28"/>
          <w:szCs w:val="28"/>
        </w:rPr>
        <w:t xml:space="preserve"> </w:t>
      </w:r>
      <w:r w:rsidRPr="007A0111">
        <w:rPr>
          <w:sz w:val="28"/>
          <w:szCs w:val="28"/>
        </w:rPr>
        <w:t>2000. – с. 48.</w:t>
      </w:r>
    </w:p>
    <w:p w:rsidR="001834AE" w:rsidRPr="007A0111" w:rsidRDefault="001834AE" w:rsidP="005D32D3">
      <w:pPr>
        <w:widowControl w:val="0"/>
        <w:spacing w:line="360" w:lineRule="auto"/>
        <w:jc w:val="both"/>
        <w:rPr>
          <w:sz w:val="28"/>
          <w:szCs w:val="28"/>
        </w:rPr>
      </w:pPr>
      <w:r w:rsidRPr="007A0111">
        <w:rPr>
          <w:sz w:val="28"/>
          <w:szCs w:val="28"/>
        </w:rPr>
        <w:t>24. Голубков Е. Л. Маркетинг: исследования, теория, методика и практика." Финпресс", - 2000. – с. 43.</w:t>
      </w:r>
    </w:p>
    <w:p w:rsidR="001834AE" w:rsidRPr="007A0111" w:rsidRDefault="001834AE" w:rsidP="005D32D3">
      <w:pPr>
        <w:widowControl w:val="0"/>
        <w:spacing w:line="360" w:lineRule="auto"/>
        <w:jc w:val="both"/>
        <w:rPr>
          <w:sz w:val="28"/>
          <w:szCs w:val="28"/>
        </w:rPr>
      </w:pPr>
      <w:r w:rsidRPr="007A0111">
        <w:rPr>
          <w:sz w:val="28"/>
          <w:szCs w:val="28"/>
        </w:rPr>
        <w:t xml:space="preserve">25. Дибб С., СилекинП. Практическое пособие по сегментированию рынка. – Питер, 2001. – с. 25. </w:t>
      </w:r>
    </w:p>
    <w:p w:rsidR="001834AE" w:rsidRPr="007A0111" w:rsidRDefault="001834AE" w:rsidP="005D32D3">
      <w:pPr>
        <w:widowControl w:val="0"/>
        <w:spacing w:line="360" w:lineRule="auto"/>
        <w:jc w:val="both"/>
        <w:rPr>
          <w:sz w:val="28"/>
          <w:szCs w:val="28"/>
        </w:rPr>
      </w:pPr>
      <w:r w:rsidRPr="007A0111">
        <w:rPr>
          <w:sz w:val="28"/>
          <w:szCs w:val="28"/>
        </w:rPr>
        <w:t>26. Федько В. П., Федько Н. Г. Основы маркетинга. - Ростов н/Д: Феникс, 2002. –с. 67.</w:t>
      </w:r>
    </w:p>
    <w:p w:rsidR="001834AE" w:rsidRPr="007A0111" w:rsidRDefault="001834AE" w:rsidP="005D32D3">
      <w:pPr>
        <w:widowControl w:val="0"/>
        <w:spacing w:line="360" w:lineRule="auto"/>
        <w:jc w:val="both"/>
        <w:rPr>
          <w:sz w:val="28"/>
          <w:szCs w:val="28"/>
        </w:rPr>
      </w:pPr>
      <w:r w:rsidRPr="007A0111">
        <w:rPr>
          <w:sz w:val="28"/>
          <w:szCs w:val="28"/>
        </w:rPr>
        <w:t>27. Маркетинг в отраслях и сферах деятельности. "Маркетинг",-2001.-с.324</w:t>
      </w:r>
    </w:p>
    <w:p w:rsidR="001834AE" w:rsidRPr="007A0111" w:rsidRDefault="001834AE" w:rsidP="005D32D3">
      <w:pPr>
        <w:pStyle w:val="a5"/>
        <w:spacing w:line="360" w:lineRule="auto"/>
        <w:jc w:val="both"/>
        <w:rPr>
          <w:sz w:val="28"/>
          <w:szCs w:val="28"/>
        </w:rPr>
      </w:pPr>
      <w:r w:rsidRPr="007A0111">
        <w:rPr>
          <w:sz w:val="28"/>
          <w:szCs w:val="28"/>
        </w:rPr>
        <w:t>28. Семенова Т.Б. Маркетинг и маркетинговые исследования. Хорошо ли клиенту. № 4 (58). Стр 47</w:t>
      </w:r>
    </w:p>
    <w:p w:rsidR="001834AE" w:rsidRPr="007A0111" w:rsidRDefault="001834AE" w:rsidP="005D32D3">
      <w:pPr>
        <w:pStyle w:val="a5"/>
        <w:spacing w:line="360" w:lineRule="auto"/>
        <w:jc w:val="both"/>
        <w:rPr>
          <w:sz w:val="28"/>
          <w:szCs w:val="28"/>
        </w:rPr>
      </w:pPr>
      <w:r w:rsidRPr="007A0111">
        <w:rPr>
          <w:sz w:val="28"/>
          <w:szCs w:val="28"/>
        </w:rPr>
        <w:t>29.Е.П.Голубков.Маркетинговые исследования,”Финпресс”, Москва, -1998, -стр 30</w:t>
      </w:r>
      <w:r w:rsidR="007A0111" w:rsidRPr="007A0111">
        <w:rPr>
          <w:sz w:val="28"/>
          <w:szCs w:val="28"/>
        </w:rPr>
        <w:t xml:space="preserve"> </w:t>
      </w:r>
    </w:p>
    <w:p w:rsidR="001834AE" w:rsidRPr="007A0111" w:rsidRDefault="001834AE" w:rsidP="005D32D3">
      <w:pPr>
        <w:pStyle w:val="a5"/>
        <w:spacing w:line="360" w:lineRule="auto"/>
        <w:jc w:val="both"/>
        <w:rPr>
          <w:sz w:val="28"/>
          <w:szCs w:val="28"/>
        </w:rPr>
      </w:pPr>
      <w:r w:rsidRPr="007A0111">
        <w:rPr>
          <w:sz w:val="28"/>
          <w:szCs w:val="28"/>
        </w:rPr>
        <w:t>30.В.Пустотин, Организация проведения маркетингового исследования, Библиотека журнала “Маркетинг и реклама”, Студцентр, С-Петербург, -2001, -стр136</w:t>
      </w:r>
      <w:r w:rsidR="007A0111" w:rsidRPr="007A0111">
        <w:rPr>
          <w:sz w:val="28"/>
          <w:szCs w:val="28"/>
        </w:rPr>
        <w:t xml:space="preserve"> </w:t>
      </w:r>
    </w:p>
    <w:p w:rsidR="001834AE" w:rsidRPr="007A0111" w:rsidRDefault="001834AE" w:rsidP="005D32D3">
      <w:pPr>
        <w:pStyle w:val="a5"/>
        <w:spacing w:line="360" w:lineRule="auto"/>
        <w:jc w:val="both"/>
        <w:rPr>
          <w:sz w:val="28"/>
          <w:szCs w:val="28"/>
        </w:rPr>
      </w:pPr>
      <w:r w:rsidRPr="007A0111">
        <w:rPr>
          <w:sz w:val="28"/>
          <w:szCs w:val="28"/>
        </w:rPr>
        <w:t>31. Н.В.Виданов, Маркетинг и маркетинговые исследования, 4 (52), -август 2004, -стр. 10</w:t>
      </w:r>
    </w:p>
    <w:p w:rsidR="001834AE" w:rsidRPr="007A0111" w:rsidRDefault="001834AE" w:rsidP="005D32D3">
      <w:pPr>
        <w:pStyle w:val="a5"/>
        <w:spacing w:line="360" w:lineRule="auto"/>
        <w:jc w:val="both"/>
        <w:rPr>
          <w:sz w:val="28"/>
          <w:szCs w:val="28"/>
        </w:rPr>
      </w:pPr>
      <w:r w:rsidRPr="007A0111">
        <w:rPr>
          <w:sz w:val="28"/>
          <w:szCs w:val="28"/>
        </w:rPr>
        <w:t>32. Джон Ф. Литл, Чего же хотят потребители, Ростов н/Д, Феникс, -1997, -стр.3-4</w:t>
      </w:r>
      <w:r w:rsidR="007A0111" w:rsidRPr="007A0111">
        <w:rPr>
          <w:sz w:val="28"/>
          <w:szCs w:val="28"/>
        </w:rPr>
        <w:t xml:space="preserve"> </w:t>
      </w:r>
    </w:p>
    <w:p w:rsidR="001834AE" w:rsidRPr="007A0111" w:rsidRDefault="001834AE" w:rsidP="005D32D3">
      <w:pPr>
        <w:pStyle w:val="a5"/>
        <w:spacing w:line="360" w:lineRule="auto"/>
        <w:jc w:val="both"/>
        <w:rPr>
          <w:sz w:val="28"/>
          <w:szCs w:val="28"/>
        </w:rPr>
      </w:pPr>
      <w:r w:rsidRPr="007A0111">
        <w:rPr>
          <w:sz w:val="28"/>
          <w:szCs w:val="28"/>
        </w:rPr>
        <w:t>33.</w:t>
      </w:r>
      <w:r w:rsidR="007A0111" w:rsidRPr="007A0111">
        <w:rPr>
          <w:sz w:val="28"/>
          <w:szCs w:val="28"/>
        </w:rPr>
        <w:t xml:space="preserve"> </w:t>
      </w:r>
      <w:r w:rsidRPr="007A0111">
        <w:rPr>
          <w:sz w:val="28"/>
          <w:szCs w:val="28"/>
        </w:rPr>
        <w:t>Д.П.Ромиащенко, Маркетинг и маркетинговые исследовании. 5(65).-2006. –стр. 472</w:t>
      </w:r>
    </w:p>
    <w:p w:rsidR="001834AE" w:rsidRPr="007A0111" w:rsidRDefault="001834AE" w:rsidP="005D32D3">
      <w:pPr>
        <w:pStyle w:val="a5"/>
        <w:spacing w:line="360" w:lineRule="auto"/>
        <w:jc w:val="both"/>
        <w:rPr>
          <w:sz w:val="28"/>
          <w:szCs w:val="28"/>
        </w:rPr>
      </w:pPr>
      <w:r w:rsidRPr="007A0111">
        <w:rPr>
          <w:sz w:val="28"/>
          <w:szCs w:val="28"/>
        </w:rPr>
        <w:t xml:space="preserve">34. “Из истории Сберкасс”. Обзорный материал Абаканского отделения. Абакан. –2005. стр.3 </w:t>
      </w:r>
    </w:p>
    <w:p w:rsidR="001834AE" w:rsidRPr="007A0111" w:rsidRDefault="001834AE" w:rsidP="005D32D3">
      <w:pPr>
        <w:pStyle w:val="a5"/>
        <w:spacing w:line="360" w:lineRule="auto"/>
        <w:jc w:val="both"/>
        <w:rPr>
          <w:sz w:val="28"/>
          <w:szCs w:val="28"/>
        </w:rPr>
      </w:pPr>
      <w:r w:rsidRPr="007A0111">
        <w:rPr>
          <w:sz w:val="28"/>
          <w:szCs w:val="28"/>
        </w:rPr>
        <w:t>35. Основы предпринимательской деятельности, Маркетинг. Москва, -1999г, стр.17</w:t>
      </w:r>
    </w:p>
    <w:p w:rsidR="001834AE" w:rsidRPr="007A0111" w:rsidRDefault="001834AE" w:rsidP="005D32D3">
      <w:pPr>
        <w:pStyle w:val="a5"/>
        <w:spacing w:line="360" w:lineRule="auto"/>
        <w:jc w:val="both"/>
        <w:rPr>
          <w:sz w:val="28"/>
          <w:szCs w:val="28"/>
        </w:rPr>
      </w:pPr>
      <w:r w:rsidRPr="007A0111">
        <w:rPr>
          <w:sz w:val="28"/>
          <w:szCs w:val="28"/>
        </w:rPr>
        <w:t>36. Порядок взаимодействия структурных подразделений. Нормативный материал Восточно-Сибирского банка. 2004.-стр 16</w:t>
      </w:r>
    </w:p>
    <w:p w:rsidR="001834AE" w:rsidRPr="007A0111" w:rsidRDefault="001834AE" w:rsidP="005D32D3">
      <w:pPr>
        <w:spacing w:line="360" w:lineRule="auto"/>
        <w:jc w:val="both"/>
        <w:rPr>
          <w:sz w:val="28"/>
          <w:szCs w:val="28"/>
        </w:rPr>
      </w:pPr>
      <w:r w:rsidRPr="007A0111">
        <w:rPr>
          <w:sz w:val="28"/>
          <w:szCs w:val="28"/>
        </w:rPr>
        <w:t xml:space="preserve">37. Порядок работы с Сетевыми клиентами. Нормативный материал Восточно-Сибирского банка.–2004. стр.2 </w:t>
      </w:r>
    </w:p>
    <w:p w:rsidR="001834AE" w:rsidRPr="007A0111" w:rsidRDefault="001834AE" w:rsidP="005D32D3">
      <w:pPr>
        <w:spacing w:line="360" w:lineRule="auto"/>
        <w:jc w:val="both"/>
        <w:rPr>
          <w:sz w:val="28"/>
          <w:szCs w:val="28"/>
        </w:rPr>
      </w:pPr>
      <w:r w:rsidRPr="007A0111">
        <w:rPr>
          <w:sz w:val="28"/>
          <w:szCs w:val="28"/>
        </w:rPr>
        <w:t xml:space="preserve">38. Шкаровский С.И. Маркетинг в России и за рубежом №3 / 2000 </w:t>
      </w:r>
    </w:p>
    <w:p w:rsidR="006F0A83" w:rsidRPr="007A0111" w:rsidRDefault="006F0A83" w:rsidP="005D32D3">
      <w:pPr>
        <w:spacing w:line="360" w:lineRule="auto"/>
        <w:jc w:val="both"/>
        <w:rPr>
          <w:sz w:val="28"/>
          <w:szCs w:val="28"/>
        </w:rPr>
      </w:pPr>
      <w:r w:rsidRPr="007A0111">
        <w:rPr>
          <w:sz w:val="28"/>
          <w:szCs w:val="28"/>
        </w:rPr>
        <w:t>39. Сводные материалы Восточно-Сибирского банка по реализации «Программы по поддержке малого бизнеса» на 2007год.</w:t>
      </w:r>
    </w:p>
    <w:p w:rsidR="006F0A83" w:rsidRPr="007A0111" w:rsidRDefault="006F0A83" w:rsidP="005D32D3">
      <w:pPr>
        <w:spacing w:line="360" w:lineRule="auto"/>
        <w:jc w:val="both"/>
        <w:rPr>
          <w:sz w:val="28"/>
          <w:szCs w:val="28"/>
        </w:rPr>
      </w:pPr>
      <w:r w:rsidRPr="007A0111">
        <w:rPr>
          <w:sz w:val="28"/>
          <w:szCs w:val="28"/>
        </w:rPr>
        <w:t>40. Анализ качественных показателей</w:t>
      </w:r>
      <w:r w:rsidR="007A0111" w:rsidRPr="007A0111">
        <w:rPr>
          <w:sz w:val="28"/>
          <w:szCs w:val="28"/>
        </w:rPr>
        <w:t xml:space="preserve"> </w:t>
      </w:r>
      <w:r w:rsidRPr="007A0111">
        <w:rPr>
          <w:sz w:val="28"/>
          <w:szCs w:val="28"/>
        </w:rPr>
        <w:t>банковских услуг корпоративных клиентов в разрезе отделений ВСБ.</w:t>
      </w:r>
    </w:p>
    <w:p w:rsidR="006F0A83" w:rsidRPr="007A0111" w:rsidRDefault="006F0A83" w:rsidP="005D32D3">
      <w:pPr>
        <w:spacing w:line="360" w:lineRule="auto"/>
        <w:jc w:val="both"/>
        <w:rPr>
          <w:sz w:val="28"/>
          <w:szCs w:val="28"/>
        </w:rPr>
      </w:pPr>
      <w:r w:rsidRPr="007A0111">
        <w:rPr>
          <w:sz w:val="28"/>
          <w:szCs w:val="28"/>
        </w:rPr>
        <w:t>41.А.Сергеев, Эффективность промо-акции: как создать уникальное предложение,</w:t>
      </w:r>
      <w:r w:rsidR="002C45B5" w:rsidRPr="007A0111">
        <w:rPr>
          <w:sz w:val="28"/>
          <w:szCs w:val="28"/>
        </w:rPr>
        <w:t xml:space="preserve"> </w:t>
      </w:r>
      <w:r w:rsidRPr="007A0111">
        <w:rPr>
          <w:sz w:val="28"/>
          <w:szCs w:val="28"/>
        </w:rPr>
        <w:t>Продажи.</w:t>
      </w:r>
      <w:r w:rsidR="002C45B5" w:rsidRPr="007A0111">
        <w:rPr>
          <w:sz w:val="28"/>
          <w:szCs w:val="28"/>
        </w:rPr>
        <w:t xml:space="preserve"> </w:t>
      </w:r>
      <w:r w:rsidRPr="007A0111">
        <w:rPr>
          <w:sz w:val="28"/>
          <w:szCs w:val="28"/>
        </w:rPr>
        <w:t>Москва, -2006. – стр.</w:t>
      </w:r>
    </w:p>
    <w:p w:rsidR="006F0A83" w:rsidRPr="007A0111" w:rsidRDefault="006F0A83" w:rsidP="005D32D3">
      <w:pPr>
        <w:spacing w:line="360" w:lineRule="auto"/>
        <w:jc w:val="both"/>
        <w:rPr>
          <w:sz w:val="28"/>
          <w:szCs w:val="28"/>
        </w:rPr>
      </w:pPr>
      <w:r w:rsidRPr="007A0111">
        <w:rPr>
          <w:sz w:val="28"/>
          <w:szCs w:val="28"/>
        </w:rPr>
        <w:t>42.В.Тамберг, Маркетинг приятных ощущений. Продажи, сентябрь 2006</w:t>
      </w:r>
    </w:p>
    <w:p w:rsidR="006F0A83" w:rsidRPr="007A0111" w:rsidRDefault="006F0A83" w:rsidP="005D32D3">
      <w:pPr>
        <w:spacing w:line="360" w:lineRule="auto"/>
        <w:jc w:val="both"/>
        <w:rPr>
          <w:sz w:val="28"/>
          <w:szCs w:val="28"/>
        </w:rPr>
      </w:pPr>
      <w:r w:rsidRPr="007A0111">
        <w:rPr>
          <w:sz w:val="28"/>
          <w:szCs w:val="28"/>
        </w:rPr>
        <w:t>43.Т.Мемина, Хорошо ли клиенту?</w:t>
      </w:r>
      <w:r w:rsidR="002C45B5" w:rsidRPr="007A0111">
        <w:rPr>
          <w:sz w:val="28"/>
          <w:szCs w:val="28"/>
        </w:rPr>
        <w:t xml:space="preserve"> </w:t>
      </w:r>
      <w:r w:rsidRPr="007A0111">
        <w:rPr>
          <w:sz w:val="28"/>
          <w:szCs w:val="28"/>
        </w:rPr>
        <w:t>Маркетинг и МИ, август 2005</w:t>
      </w:r>
    </w:p>
    <w:p w:rsidR="006F0A83" w:rsidRPr="007A0111" w:rsidRDefault="00EC5167" w:rsidP="005D32D3">
      <w:pPr>
        <w:spacing w:line="360" w:lineRule="auto"/>
        <w:jc w:val="both"/>
        <w:rPr>
          <w:sz w:val="28"/>
          <w:szCs w:val="28"/>
        </w:rPr>
      </w:pPr>
      <w:r w:rsidRPr="007A0111">
        <w:rPr>
          <w:sz w:val="28"/>
          <w:szCs w:val="28"/>
        </w:rPr>
        <w:t>44.</w:t>
      </w:r>
      <w:r w:rsidR="006F0A83" w:rsidRPr="007A0111">
        <w:rPr>
          <w:sz w:val="28"/>
          <w:szCs w:val="28"/>
        </w:rPr>
        <w:t>Д.Волков, Как лояльность потребителей превратить в лояльность собственников, Маркетинг и МИ, август 2005</w:t>
      </w:r>
    </w:p>
    <w:p w:rsidR="006F0A83" w:rsidRPr="007A0111" w:rsidRDefault="006F0A83" w:rsidP="005D32D3">
      <w:pPr>
        <w:spacing w:line="360" w:lineRule="auto"/>
        <w:jc w:val="both"/>
        <w:rPr>
          <w:sz w:val="28"/>
          <w:szCs w:val="28"/>
        </w:rPr>
      </w:pPr>
      <w:r w:rsidRPr="007A0111">
        <w:rPr>
          <w:sz w:val="28"/>
          <w:szCs w:val="28"/>
        </w:rPr>
        <w:t>45.Задачи и перспективы работы корпоративного блока ВСБ на 2007год</w:t>
      </w:r>
    </w:p>
    <w:p w:rsidR="006F0A83" w:rsidRPr="007A0111" w:rsidRDefault="006F0A83" w:rsidP="005D32D3">
      <w:pPr>
        <w:spacing w:line="360" w:lineRule="auto"/>
        <w:jc w:val="both"/>
        <w:rPr>
          <w:sz w:val="28"/>
          <w:szCs w:val="28"/>
        </w:rPr>
      </w:pPr>
      <w:r w:rsidRPr="007A0111">
        <w:rPr>
          <w:sz w:val="28"/>
          <w:szCs w:val="28"/>
        </w:rPr>
        <w:t>46.С.Проценко, Как оценить привлекательность марки для потребителя, Продажи, февраль 2006</w:t>
      </w:r>
    </w:p>
    <w:p w:rsidR="006F0A83" w:rsidRPr="007A0111" w:rsidRDefault="006F0A83" w:rsidP="005D32D3">
      <w:pPr>
        <w:spacing w:line="360" w:lineRule="auto"/>
        <w:jc w:val="both"/>
        <w:rPr>
          <w:sz w:val="28"/>
          <w:szCs w:val="28"/>
        </w:rPr>
      </w:pPr>
      <w:r w:rsidRPr="007A0111">
        <w:rPr>
          <w:sz w:val="28"/>
          <w:szCs w:val="28"/>
        </w:rPr>
        <w:t>47.С.Проценко, Оценка удовлетворенности качеством услуг. Продажи, апрель 2006</w:t>
      </w:r>
    </w:p>
    <w:p w:rsidR="006F0A83" w:rsidRPr="007A0111" w:rsidRDefault="00EC5167" w:rsidP="005D32D3">
      <w:pPr>
        <w:spacing w:line="360" w:lineRule="auto"/>
        <w:jc w:val="both"/>
        <w:rPr>
          <w:sz w:val="28"/>
          <w:szCs w:val="28"/>
        </w:rPr>
      </w:pPr>
      <w:r w:rsidRPr="007A0111">
        <w:rPr>
          <w:sz w:val="28"/>
          <w:szCs w:val="28"/>
        </w:rPr>
        <w:t>48.</w:t>
      </w:r>
      <w:r w:rsidR="006F0A83" w:rsidRPr="007A0111">
        <w:rPr>
          <w:sz w:val="28"/>
          <w:szCs w:val="28"/>
        </w:rPr>
        <w:t>П.Михайлов, Управление лояльностью покупателей. Продажи, сентябрь 2004.</w:t>
      </w:r>
    </w:p>
    <w:p w:rsidR="006F0A83" w:rsidRPr="007A0111" w:rsidRDefault="006F0A83" w:rsidP="005D32D3">
      <w:pPr>
        <w:spacing w:line="360" w:lineRule="auto"/>
        <w:jc w:val="both"/>
        <w:rPr>
          <w:sz w:val="28"/>
          <w:szCs w:val="28"/>
        </w:rPr>
      </w:pPr>
      <w:r w:rsidRPr="007A0111">
        <w:rPr>
          <w:sz w:val="28"/>
          <w:szCs w:val="28"/>
        </w:rPr>
        <w:t>49.В.Цлайф, Маркетинговые коммуникации: игра с покупателем, Продажи, июль 2006</w:t>
      </w:r>
    </w:p>
    <w:p w:rsidR="006F0A83" w:rsidRPr="007A0111" w:rsidRDefault="002D296D" w:rsidP="005D32D3">
      <w:pPr>
        <w:spacing w:line="360" w:lineRule="auto"/>
        <w:jc w:val="both"/>
        <w:rPr>
          <w:sz w:val="28"/>
          <w:szCs w:val="28"/>
          <w:lang w:val="en-US"/>
        </w:rPr>
      </w:pPr>
      <w:r w:rsidRPr="007A0111">
        <w:rPr>
          <w:sz w:val="28"/>
          <w:szCs w:val="28"/>
          <w:lang w:val="en-US"/>
        </w:rPr>
        <w:t>50.</w:t>
      </w:r>
      <w:r w:rsidRPr="007A0111">
        <w:rPr>
          <w:sz w:val="28"/>
          <w:lang w:val="en-US"/>
        </w:rPr>
        <w:t xml:space="preserve"> </w:t>
      </w:r>
      <w:r w:rsidRPr="007A0111">
        <w:rPr>
          <w:sz w:val="28"/>
          <w:szCs w:val="28"/>
          <w:lang w:val="en-US"/>
        </w:rPr>
        <w:t xml:space="preserve">Internet </w:t>
      </w:r>
      <w:r w:rsidRPr="007A0111">
        <w:rPr>
          <w:sz w:val="28"/>
          <w:szCs w:val="28"/>
        </w:rPr>
        <w:t>ресурс</w:t>
      </w:r>
      <w:r w:rsidRPr="007A0111">
        <w:rPr>
          <w:sz w:val="28"/>
          <w:szCs w:val="28"/>
          <w:lang w:val="en-US"/>
        </w:rPr>
        <w:t>.</w:t>
      </w:r>
      <w:r w:rsidR="007A0111" w:rsidRPr="007A0111">
        <w:rPr>
          <w:sz w:val="28"/>
          <w:szCs w:val="28"/>
          <w:lang w:val="en-US"/>
        </w:rPr>
        <w:t xml:space="preserve"> </w:t>
      </w:r>
      <w:r w:rsidRPr="00C57690">
        <w:rPr>
          <w:sz w:val="28"/>
          <w:szCs w:val="28"/>
          <w:lang w:val="en-US"/>
        </w:rPr>
        <w:t>http://www.marketcenter.ru</w:t>
      </w:r>
    </w:p>
    <w:p w:rsidR="00A45F13" w:rsidRDefault="005D32D3" w:rsidP="007A0111">
      <w:pPr>
        <w:pStyle w:val="ae"/>
        <w:spacing w:after="0" w:line="360" w:lineRule="auto"/>
        <w:ind w:left="0" w:firstLine="709"/>
        <w:jc w:val="both"/>
        <w:rPr>
          <w:bCs/>
          <w:sz w:val="28"/>
          <w:szCs w:val="28"/>
        </w:rPr>
      </w:pPr>
      <w:r w:rsidRPr="00AE3423">
        <w:rPr>
          <w:bCs/>
          <w:sz w:val="28"/>
          <w:szCs w:val="28"/>
        </w:rPr>
        <w:br w:type="page"/>
      </w:r>
      <w:r w:rsidR="00A45F13" w:rsidRPr="007A0111">
        <w:rPr>
          <w:bCs/>
          <w:sz w:val="28"/>
          <w:szCs w:val="28"/>
        </w:rPr>
        <w:t>Приложение А</w:t>
      </w:r>
    </w:p>
    <w:p w:rsidR="005D32D3" w:rsidRPr="007A0111" w:rsidRDefault="005D32D3" w:rsidP="007A0111">
      <w:pPr>
        <w:pStyle w:val="ae"/>
        <w:spacing w:after="0" w:line="360" w:lineRule="auto"/>
        <w:ind w:left="0" w:firstLine="709"/>
        <w:jc w:val="both"/>
        <w:rPr>
          <w:bCs/>
          <w:sz w:val="28"/>
          <w:szCs w:val="28"/>
        </w:rPr>
      </w:pPr>
    </w:p>
    <w:p w:rsidR="00A45F13" w:rsidRPr="007A0111" w:rsidRDefault="00A45F13" w:rsidP="007A0111">
      <w:pPr>
        <w:pStyle w:val="ae"/>
        <w:spacing w:after="0" w:line="360" w:lineRule="auto"/>
        <w:ind w:left="0" w:firstLine="709"/>
        <w:jc w:val="both"/>
        <w:rPr>
          <w:bCs/>
          <w:sz w:val="28"/>
        </w:rPr>
      </w:pPr>
      <w:r w:rsidRPr="007A0111">
        <w:rPr>
          <w:bCs/>
          <w:sz w:val="28"/>
        </w:rPr>
        <w:t>Уважаемые друзья, мы рады приветствовать Вас в качестве клиентов</w:t>
      </w:r>
      <w:r w:rsidR="007A0111" w:rsidRPr="007A0111">
        <w:rPr>
          <w:bCs/>
          <w:sz w:val="28"/>
        </w:rPr>
        <w:t xml:space="preserve"> </w:t>
      </w:r>
      <w:r w:rsidRPr="007A0111">
        <w:rPr>
          <w:bCs/>
          <w:sz w:val="28"/>
        </w:rPr>
        <w:t>Сбербанка России!</w:t>
      </w:r>
    </w:p>
    <w:p w:rsidR="00A45F13" w:rsidRPr="007A0111" w:rsidRDefault="00A45F13" w:rsidP="007A0111">
      <w:pPr>
        <w:spacing w:line="360" w:lineRule="auto"/>
        <w:ind w:firstLine="709"/>
        <w:jc w:val="both"/>
        <w:rPr>
          <w:sz w:val="28"/>
        </w:rPr>
      </w:pPr>
      <w:r w:rsidRPr="007A0111">
        <w:rPr>
          <w:sz w:val="28"/>
        </w:rPr>
        <w:t>Стремясь к наивысшим стандартам обслуживания клиентов, улучшению качества работы, Абаканское отделение № 8602 Сбербанка России предлагает Вам ответить на нижеприведённые вопросы.</w:t>
      </w:r>
    </w:p>
    <w:p w:rsidR="00A45F13" w:rsidRPr="007A0111" w:rsidRDefault="00A45F13" w:rsidP="007A0111">
      <w:pPr>
        <w:spacing w:line="360" w:lineRule="auto"/>
        <w:ind w:firstLine="709"/>
        <w:jc w:val="both"/>
        <w:rPr>
          <w:sz w:val="28"/>
        </w:rPr>
      </w:pPr>
      <w:r w:rsidRPr="007A0111">
        <w:rPr>
          <w:sz w:val="28"/>
        </w:rPr>
        <w:t>Ваши ответы помогут специалистам банка повысить уровень обслуживания клиентов банка.</w:t>
      </w:r>
    </w:p>
    <w:p w:rsidR="00A45F13" w:rsidRPr="007A0111" w:rsidRDefault="00A45F13" w:rsidP="007A0111">
      <w:pPr>
        <w:spacing w:line="360" w:lineRule="auto"/>
        <w:ind w:firstLine="709"/>
        <w:jc w:val="both"/>
        <w:rPr>
          <w:sz w:val="28"/>
        </w:rPr>
      </w:pPr>
      <w:r w:rsidRPr="007A0111">
        <w:rPr>
          <w:bCs/>
          <w:iCs/>
          <w:sz w:val="28"/>
        </w:rPr>
        <w:t>1.</w:t>
      </w:r>
      <w:r w:rsidR="007A0111" w:rsidRPr="007A0111">
        <w:rPr>
          <w:bCs/>
          <w:iCs/>
          <w:sz w:val="28"/>
        </w:rPr>
        <w:t xml:space="preserve"> </w:t>
      </w:r>
      <w:r w:rsidRPr="007A0111">
        <w:rPr>
          <w:bCs/>
          <w:iCs/>
          <w:sz w:val="28"/>
        </w:rPr>
        <w:t>Сколько лет Вы являетесь клиентом нашего банка?</w:t>
      </w:r>
      <w:r w:rsidRPr="007A0111">
        <w:rPr>
          <w:sz w:val="28"/>
        </w:rPr>
        <w:t xml:space="preserve"> _________________________</w:t>
      </w:r>
    </w:p>
    <w:p w:rsidR="00A45F13" w:rsidRPr="007A0111" w:rsidRDefault="00A45F13" w:rsidP="007A0111">
      <w:pPr>
        <w:numPr>
          <w:ilvl w:val="0"/>
          <w:numId w:val="9"/>
        </w:numPr>
        <w:autoSpaceDE/>
        <w:autoSpaceDN/>
        <w:spacing w:line="360" w:lineRule="auto"/>
        <w:ind w:left="0" w:firstLine="709"/>
        <w:jc w:val="both"/>
        <w:rPr>
          <w:bCs/>
          <w:iCs/>
          <w:sz w:val="28"/>
        </w:rPr>
      </w:pPr>
      <w:r w:rsidRPr="007A0111">
        <w:rPr>
          <w:bCs/>
          <w:iCs/>
          <w:sz w:val="28"/>
        </w:rPr>
        <w:t>Какими банковскими продуктами Вы пользуетесь?</w:t>
      </w:r>
    </w:p>
    <w:p w:rsidR="00A45F13" w:rsidRPr="007A0111" w:rsidRDefault="006A5DAA" w:rsidP="007A0111">
      <w:pPr>
        <w:tabs>
          <w:tab w:val="left" w:pos="1440"/>
        </w:tabs>
        <w:spacing w:line="360" w:lineRule="auto"/>
        <w:ind w:firstLine="709"/>
        <w:jc w:val="both"/>
        <w:rPr>
          <w:iCs/>
          <w:sz w:val="28"/>
        </w:rPr>
      </w:pPr>
      <w:r w:rsidRPr="007A0111">
        <w:rPr>
          <w:sz w:val="28"/>
          <w:szCs w:val="28"/>
        </w:rPr>
        <w:sym w:font="Symbol" w:char="F07F"/>
      </w:r>
      <w:r w:rsidRPr="007A0111">
        <w:rPr>
          <w:sz w:val="28"/>
        </w:rPr>
        <w:t xml:space="preserve"> п</w:t>
      </w:r>
      <w:r w:rsidR="00A45F13" w:rsidRPr="007A0111">
        <w:rPr>
          <w:iCs/>
          <w:sz w:val="28"/>
        </w:rPr>
        <w:t>рием коммунальных платежей</w:t>
      </w:r>
      <w:r w:rsidR="00A45F13" w:rsidRPr="007A0111">
        <w:rPr>
          <w:iCs/>
          <w:sz w:val="28"/>
        </w:rPr>
        <w:tab/>
      </w:r>
      <w:r w:rsidR="00A45F13" w:rsidRPr="007A0111">
        <w:rPr>
          <w:iCs/>
          <w:sz w:val="28"/>
        </w:rPr>
        <w:tab/>
      </w:r>
      <w:r w:rsidR="007A0111" w:rsidRPr="007A0111">
        <w:rPr>
          <w:iCs/>
          <w:sz w:val="28"/>
        </w:rPr>
        <w:t xml:space="preserve"> </w:t>
      </w:r>
      <w:r w:rsidRPr="007A0111">
        <w:rPr>
          <w:sz w:val="28"/>
          <w:szCs w:val="28"/>
        </w:rPr>
        <w:sym w:font="Symbol" w:char="F07F"/>
      </w:r>
      <w:r w:rsidR="007A0111" w:rsidRPr="007A0111">
        <w:rPr>
          <w:iCs/>
          <w:sz w:val="28"/>
        </w:rPr>
        <w:t xml:space="preserve"> </w:t>
      </w:r>
      <w:r w:rsidR="00A45F13" w:rsidRPr="007A0111">
        <w:rPr>
          <w:iCs/>
          <w:sz w:val="28"/>
        </w:rPr>
        <w:t>банковские карты</w:t>
      </w:r>
      <w:r w:rsidR="007A0111" w:rsidRPr="007A0111">
        <w:rPr>
          <w:iCs/>
          <w:sz w:val="28"/>
        </w:rPr>
        <w:t xml:space="preserve"> </w:t>
      </w:r>
    </w:p>
    <w:p w:rsidR="00A45F13" w:rsidRPr="007A0111" w:rsidRDefault="006A5DAA" w:rsidP="007A0111">
      <w:pPr>
        <w:tabs>
          <w:tab w:val="left" w:pos="1440"/>
        </w:tabs>
        <w:spacing w:line="360" w:lineRule="auto"/>
        <w:ind w:firstLine="709"/>
        <w:jc w:val="both"/>
        <w:rPr>
          <w:iCs/>
          <w:sz w:val="28"/>
        </w:rPr>
      </w:pPr>
      <w:r w:rsidRPr="007A0111">
        <w:rPr>
          <w:sz w:val="28"/>
          <w:szCs w:val="28"/>
        </w:rPr>
        <w:sym w:font="Symbol" w:char="F07F"/>
      </w:r>
      <w:r w:rsidR="007A0111" w:rsidRPr="007A0111">
        <w:rPr>
          <w:iCs/>
          <w:sz w:val="28"/>
        </w:rPr>
        <w:t xml:space="preserve"> </w:t>
      </w:r>
      <w:r w:rsidR="00A45F13" w:rsidRPr="007A0111">
        <w:rPr>
          <w:iCs/>
          <w:sz w:val="28"/>
        </w:rPr>
        <w:t>услуги по кредитованию частных клиентов</w:t>
      </w:r>
      <w:r w:rsidR="007A0111" w:rsidRPr="007A0111">
        <w:rPr>
          <w:iCs/>
          <w:sz w:val="28"/>
        </w:rPr>
        <w:t xml:space="preserve"> </w:t>
      </w:r>
      <w:r w:rsidRPr="007A0111">
        <w:rPr>
          <w:sz w:val="28"/>
          <w:szCs w:val="28"/>
        </w:rPr>
        <w:sym w:font="Symbol" w:char="F07F"/>
      </w:r>
      <w:r w:rsidR="007A0111" w:rsidRPr="007A0111">
        <w:rPr>
          <w:iCs/>
          <w:sz w:val="28"/>
        </w:rPr>
        <w:t xml:space="preserve"> </w:t>
      </w:r>
      <w:r w:rsidR="00A45F13" w:rsidRPr="007A0111">
        <w:rPr>
          <w:iCs/>
          <w:sz w:val="28"/>
        </w:rPr>
        <w:t>переводы денежных средств</w:t>
      </w:r>
      <w:r w:rsidR="00A45F13" w:rsidRPr="007A0111">
        <w:rPr>
          <w:iCs/>
          <w:sz w:val="28"/>
        </w:rPr>
        <w:tab/>
      </w:r>
    </w:p>
    <w:p w:rsidR="00A45F13" w:rsidRPr="007A0111" w:rsidRDefault="006A5DAA" w:rsidP="007A0111">
      <w:pPr>
        <w:tabs>
          <w:tab w:val="left" w:pos="1407"/>
          <w:tab w:val="left" w:pos="144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выдача справок по вкладам</w:t>
      </w:r>
      <w:r w:rsidR="007A0111" w:rsidRPr="007A0111">
        <w:rPr>
          <w:iCs/>
          <w:sz w:val="28"/>
        </w:rPr>
        <w:t xml:space="preserve"> </w:t>
      </w:r>
      <w:r w:rsidRPr="007A0111">
        <w:rPr>
          <w:sz w:val="28"/>
          <w:szCs w:val="28"/>
        </w:rPr>
        <w:sym w:font="Symbol" w:char="F07F"/>
      </w:r>
      <w:r w:rsidR="007A0111" w:rsidRPr="007A0111">
        <w:rPr>
          <w:sz w:val="28"/>
        </w:rPr>
        <w:t xml:space="preserve"> </w:t>
      </w:r>
      <w:r w:rsidR="00A45F13" w:rsidRPr="007A0111">
        <w:rPr>
          <w:iCs/>
          <w:sz w:val="28"/>
        </w:rPr>
        <w:t>услуги по операциям с ин. валютой</w:t>
      </w:r>
    </w:p>
    <w:p w:rsidR="00A45F13" w:rsidRPr="007A0111" w:rsidRDefault="006A5DAA" w:rsidP="007A0111">
      <w:pPr>
        <w:tabs>
          <w:tab w:val="left" w:pos="1440"/>
        </w:tabs>
        <w:spacing w:line="360" w:lineRule="auto"/>
        <w:ind w:firstLine="709"/>
        <w:jc w:val="both"/>
        <w:rPr>
          <w:iCs/>
          <w:sz w:val="28"/>
        </w:rPr>
      </w:pPr>
      <w:r w:rsidRPr="007A0111">
        <w:rPr>
          <w:sz w:val="28"/>
          <w:szCs w:val="28"/>
        </w:rPr>
        <w:sym w:font="Symbol" w:char="F07F"/>
      </w:r>
      <w:r w:rsidR="007A0111" w:rsidRPr="007A0111">
        <w:rPr>
          <w:iCs/>
          <w:sz w:val="28"/>
        </w:rPr>
        <w:t xml:space="preserve"> </w:t>
      </w:r>
      <w:r w:rsidR="00A45F13" w:rsidRPr="007A0111">
        <w:rPr>
          <w:iCs/>
          <w:sz w:val="28"/>
        </w:rPr>
        <w:t>получение заработной платы, пенсии</w:t>
      </w:r>
      <w:r w:rsidR="007A0111" w:rsidRPr="007A0111">
        <w:rPr>
          <w:iCs/>
          <w:sz w:val="28"/>
        </w:rPr>
        <w:t xml:space="preserve"> </w:t>
      </w:r>
      <w:r w:rsidRPr="007A0111">
        <w:rPr>
          <w:sz w:val="28"/>
          <w:szCs w:val="28"/>
        </w:rPr>
        <w:sym w:font="Symbol" w:char="F07F"/>
      </w:r>
      <w:r w:rsidRPr="007A0111">
        <w:rPr>
          <w:sz w:val="28"/>
        </w:rPr>
        <w:t xml:space="preserve"> </w:t>
      </w:r>
      <w:r w:rsidR="00A45F13" w:rsidRPr="007A0111">
        <w:rPr>
          <w:iCs/>
          <w:sz w:val="28"/>
        </w:rPr>
        <w:t>операции с драг. металлами</w:t>
      </w:r>
      <w:r w:rsidR="00A45F13" w:rsidRPr="007A0111">
        <w:rPr>
          <w:iCs/>
          <w:sz w:val="28"/>
        </w:rPr>
        <w:tab/>
      </w:r>
    </w:p>
    <w:p w:rsidR="00A45F13" w:rsidRPr="007A0111" w:rsidRDefault="006A5DAA" w:rsidP="007A0111">
      <w:pPr>
        <w:tabs>
          <w:tab w:val="left" w:pos="1440"/>
        </w:tabs>
        <w:spacing w:line="360" w:lineRule="auto"/>
        <w:ind w:firstLine="709"/>
        <w:jc w:val="both"/>
        <w:rPr>
          <w:iCs/>
          <w:sz w:val="28"/>
        </w:rPr>
      </w:pPr>
      <w:r w:rsidRPr="007A0111">
        <w:rPr>
          <w:sz w:val="28"/>
          <w:szCs w:val="28"/>
        </w:rPr>
        <w:sym w:font="Symbol" w:char="F07F"/>
      </w:r>
      <w:r w:rsidR="007A0111" w:rsidRPr="007A0111">
        <w:rPr>
          <w:sz w:val="28"/>
        </w:rPr>
        <w:t xml:space="preserve"> </w:t>
      </w:r>
      <w:r w:rsidR="00A45F13" w:rsidRPr="007A0111">
        <w:rPr>
          <w:iCs/>
          <w:sz w:val="28"/>
        </w:rPr>
        <w:t>розыск действующих и закрытых вкладов</w:t>
      </w:r>
      <w:r w:rsidR="007A0111" w:rsidRPr="007A0111">
        <w:rPr>
          <w:iCs/>
          <w:sz w:val="28"/>
        </w:rPr>
        <w:t xml:space="preserve"> </w:t>
      </w:r>
      <w:r w:rsidRPr="007A0111">
        <w:rPr>
          <w:sz w:val="28"/>
          <w:szCs w:val="28"/>
        </w:rPr>
        <w:sym w:font="Symbol" w:char="F07F"/>
      </w:r>
      <w:r w:rsidR="007A0111" w:rsidRPr="007A0111">
        <w:rPr>
          <w:iCs/>
          <w:sz w:val="28"/>
        </w:rPr>
        <w:t xml:space="preserve"> </w:t>
      </w:r>
      <w:r w:rsidR="00A45F13" w:rsidRPr="007A0111">
        <w:rPr>
          <w:iCs/>
          <w:sz w:val="28"/>
        </w:rPr>
        <w:t>депозиты в рублях и ин. валюте</w:t>
      </w:r>
    </w:p>
    <w:p w:rsidR="00A45F13" w:rsidRPr="007A0111" w:rsidRDefault="006A5DAA" w:rsidP="007A0111">
      <w:pPr>
        <w:tabs>
          <w:tab w:val="left" w:pos="1440"/>
        </w:tabs>
        <w:spacing w:line="360" w:lineRule="auto"/>
        <w:ind w:firstLine="709"/>
        <w:jc w:val="both"/>
        <w:rPr>
          <w:iCs/>
          <w:sz w:val="28"/>
        </w:rPr>
      </w:pPr>
      <w:r w:rsidRPr="007A0111">
        <w:rPr>
          <w:sz w:val="28"/>
          <w:szCs w:val="28"/>
        </w:rPr>
        <w:sym w:font="Symbol" w:char="F07F"/>
      </w:r>
      <w:r w:rsidR="007A0111" w:rsidRPr="007A0111">
        <w:rPr>
          <w:sz w:val="28"/>
        </w:rPr>
        <w:t xml:space="preserve"> </w:t>
      </w:r>
      <w:r w:rsidR="00A45F13" w:rsidRPr="007A0111">
        <w:rPr>
          <w:iCs/>
          <w:sz w:val="28"/>
        </w:rPr>
        <w:t>операции с ценными бумагами</w:t>
      </w:r>
    </w:p>
    <w:p w:rsidR="00A45F13" w:rsidRPr="007A0111" w:rsidRDefault="00A45F13" w:rsidP="007A0111">
      <w:pPr>
        <w:numPr>
          <w:ilvl w:val="0"/>
          <w:numId w:val="9"/>
        </w:numPr>
        <w:tabs>
          <w:tab w:val="left" w:pos="1440"/>
        </w:tabs>
        <w:autoSpaceDE/>
        <w:autoSpaceDN/>
        <w:spacing w:line="360" w:lineRule="auto"/>
        <w:ind w:left="0" w:firstLine="709"/>
        <w:jc w:val="both"/>
        <w:rPr>
          <w:bCs/>
          <w:iCs/>
          <w:sz w:val="28"/>
        </w:rPr>
      </w:pPr>
      <w:r w:rsidRPr="007A0111">
        <w:rPr>
          <w:bCs/>
          <w:iCs/>
          <w:sz w:val="28"/>
        </w:rPr>
        <w:t>До того, как стать нашим клиентом, кроме Сбербанка Вы пользовались</w:t>
      </w:r>
      <w:r w:rsidR="007A0111" w:rsidRPr="007A0111">
        <w:rPr>
          <w:bCs/>
          <w:iCs/>
          <w:sz w:val="28"/>
        </w:rPr>
        <w:t xml:space="preserve"> </w:t>
      </w:r>
      <w:r w:rsidRPr="007A0111">
        <w:rPr>
          <w:bCs/>
          <w:iCs/>
          <w:sz w:val="28"/>
        </w:rPr>
        <w:t>услугами других банков?</w:t>
      </w:r>
    </w:p>
    <w:p w:rsidR="008836AA"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00FA724C" w:rsidRPr="007A0111">
        <w:rPr>
          <w:iCs/>
          <w:sz w:val="28"/>
        </w:rPr>
        <w:t xml:space="preserve"> д</w:t>
      </w:r>
      <w:r w:rsidR="00A45F13" w:rsidRPr="007A0111">
        <w:rPr>
          <w:iCs/>
          <w:sz w:val="28"/>
        </w:rPr>
        <w:t>а</w:t>
      </w:r>
    </w:p>
    <w:p w:rsidR="00A45F13" w:rsidRPr="007A0111" w:rsidRDefault="00C23199" w:rsidP="007A0111">
      <w:pPr>
        <w:tabs>
          <w:tab w:val="left" w:pos="1080"/>
        </w:tabs>
        <w:spacing w:line="360" w:lineRule="auto"/>
        <w:ind w:firstLine="709"/>
        <w:jc w:val="both"/>
        <w:rPr>
          <w:bCs/>
          <w:iCs/>
          <w:sz w:val="28"/>
        </w:rPr>
      </w:pPr>
      <w:r w:rsidRPr="007A0111">
        <w:rPr>
          <w:sz w:val="28"/>
          <w:szCs w:val="28"/>
        </w:rPr>
        <w:sym w:font="Symbol" w:char="F07F"/>
      </w:r>
      <w:r w:rsidRPr="007A0111">
        <w:rPr>
          <w:sz w:val="28"/>
        </w:rPr>
        <w:t xml:space="preserve"> </w:t>
      </w:r>
      <w:r w:rsidR="00A45F13" w:rsidRPr="007A0111">
        <w:rPr>
          <w:iCs/>
          <w:sz w:val="28"/>
        </w:rPr>
        <w:t>нет</w:t>
      </w:r>
    </w:p>
    <w:p w:rsidR="00A45F13" w:rsidRPr="007A0111" w:rsidRDefault="00A45F13" w:rsidP="007A0111">
      <w:pPr>
        <w:numPr>
          <w:ilvl w:val="0"/>
          <w:numId w:val="9"/>
        </w:numPr>
        <w:tabs>
          <w:tab w:val="left" w:pos="1440"/>
        </w:tabs>
        <w:autoSpaceDE/>
        <w:autoSpaceDN/>
        <w:spacing w:line="360" w:lineRule="auto"/>
        <w:ind w:left="0" w:firstLine="709"/>
        <w:jc w:val="both"/>
        <w:rPr>
          <w:bCs/>
          <w:iCs/>
          <w:sz w:val="28"/>
        </w:rPr>
      </w:pPr>
      <w:r w:rsidRPr="007A0111">
        <w:rPr>
          <w:bCs/>
          <w:iCs/>
          <w:sz w:val="28"/>
        </w:rPr>
        <w:t>Укажите, пожалуйста, услугами каких банков Вы пользовались или пользуетесь в настоящее время?</w:t>
      </w:r>
    </w:p>
    <w:p w:rsidR="00A45F13" w:rsidRPr="007A0111" w:rsidRDefault="00C23199" w:rsidP="007A0111">
      <w:pPr>
        <w:tabs>
          <w:tab w:val="left" w:pos="144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Банк Хакасии</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007A0111" w:rsidRPr="007A0111">
        <w:rPr>
          <w:iCs/>
          <w:sz w:val="28"/>
        </w:rPr>
        <w:t xml:space="preserve"> </w:t>
      </w:r>
      <w:r w:rsidR="00A45F13" w:rsidRPr="007A0111">
        <w:rPr>
          <w:iCs/>
          <w:sz w:val="28"/>
        </w:rPr>
        <w:t>Кедр</w:t>
      </w:r>
      <w:r w:rsidR="00A45F13" w:rsidRPr="007A0111">
        <w:rPr>
          <w:iCs/>
          <w:sz w:val="28"/>
        </w:rPr>
        <w:tab/>
      </w:r>
    </w:p>
    <w:p w:rsidR="00A45F13" w:rsidRPr="007A0111" w:rsidRDefault="00C23199" w:rsidP="007A0111">
      <w:pPr>
        <w:tabs>
          <w:tab w:val="left" w:pos="144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ХМБ</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007A0111" w:rsidRPr="007A0111">
        <w:rPr>
          <w:iCs/>
          <w:sz w:val="28"/>
        </w:rPr>
        <w:t xml:space="preserve"> </w:t>
      </w:r>
      <w:r w:rsidR="00A45F13" w:rsidRPr="007A0111">
        <w:rPr>
          <w:iCs/>
          <w:sz w:val="28"/>
        </w:rPr>
        <w:t>Москва.Центр</w:t>
      </w:r>
    </w:p>
    <w:p w:rsidR="00A45F13" w:rsidRPr="007A0111" w:rsidRDefault="00C23199" w:rsidP="007A0111">
      <w:pPr>
        <w:tabs>
          <w:tab w:val="left" w:pos="1440"/>
        </w:tabs>
        <w:spacing w:line="360" w:lineRule="auto"/>
        <w:ind w:firstLine="709"/>
        <w:jc w:val="both"/>
        <w:rPr>
          <w:bCs/>
          <w:iCs/>
          <w:sz w:val="28"/>
        </w:rPr>
      </w:pPr>
      <w:r w:rsidRPr="007A0111">
        <w:rPr>
          <w:sz w:val="28"/>
          <w:szCs w:val="28"/>
        </w:rPr>
        <w:sym w:font="Symbol" w:char="F07F"/>
      </w:r>
      <w:r w:rsidRPr="007A0111">
        <w:rPr>
          <w:sz w:val="28"/>
        </w:rPr>
        <w:t xml:space="preserve"> </w:t>
      </w:r>
      <w:r w:rsidR="00A45F13" w:rsidRPr="007A0111">
        <w:rPr>
          <w:iCs/>
          <w:sz w:val="28"/>
        </w:rPr>
        <w:t>Росбанк</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007A0111" w:rsidRPr="007A0111">
        <w:rPr>
          <w:sz w:val="28"/>
        </w:rPr>
        <w:t xml:space="preserve"> </w:t>
      </w:r>
      <w:r w:rsidR="00A45F13" w:rsidRPr="007A0111">
        <w:rPr>
          <w:iCs/>
          <w:sz w:val="28"/>
        </w:rPr>
        <w:t>Банк МДМ</w:t>
      </w:r>
    </w:p>
    <w:p w:rsidR="00A45F13" w:rsidRPr="007A0111" w:rsidRDefault="00C23199" w:rsidP="007A0111">
      <w:pPr>
        <w:tabs>
          <w:tab w:val="left" w:pos="1440"/>
        </w:tabs>
        <w:spacing w:line="360" w:lineRule="auto"/>
        <w:ind w:firstLine="709"/>
        <w:jc w:val="both"/>
        <w:rPr>
          <w:iCs/>
          <w:sz w:val="28"/>
        </w:rPr>
      </w:pPr>
      <w:r w:rsidRPr="007A0111">
        <w:rPr>
          <w:sz w:val="28"/>
          <w:szCs w:val="28"/>
        </w:rPr>
        <w:sym w:font="Symbol" w:char="F07F"/>
      </w:r>
      <w:r w:rsidR="007A0111" w:rsidRPr="007A0111">
        <w:rPr>
          <w:sz w:val="28"/>
        </w:rPr>
        <w:t xml:space="preserve"> </w:t>
      </w:r>
      <w:r w:rsidR="00A45F13" w:rsidRPr="007A0111">
        <w:rPr>
          <w:iCs/>
          <w:sz w:val="28"/>
        </w:rPr>
        <w:t>ЦАБ</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007A0111" w:rsidRPr="007A0111">
        <w:rPr>
          <w:iCs/>
          <w:sz w:val="28"/>
        </w:rPr>
        <w:t xml:space="preserve"> </w:t>
      </w:r>
      <w:r w:rsidR="00A45F13" w:rsidRPr="007A0111">
        <w:rPr>
          <w:iCs/>
          <w:sz w:val="28"/>
        </w:rPr>
        <w:t>Россельхозбанк</w:t>
      </w:r>
    </w:p>
    <w:p w:rsidR="00A45F13" w:rsidRPr="007A0111" w:rsidRDefault="00A45F13" w:rsidP="007A0111">
      <w:pPr>
        <w:tabs>
          <w:tab w:val="left" w:pos="1440"/>
        </w:tabs>
        <w:spacing w:line="360" w:lineRule="auto"/>
        <w:ind w:firstLine="709"/>
        <w:jc w:val="both"/>
        <w:rPr>
          <w:bCs/>
          <w:iCs/>
          <w:sz w:val="28"/>
        </w:rPr>
      </w:pPr>
      <w:r w:rsidRPr="007A0111">
        <w:rPr>
          <w:bCs/>
          <w:iCs/>
          <w:sz w:val="28"/>
        </w:rPr>
        <w:t>5. По какой причине</w:t>
      </w:r>
      <w:r w:rsidR="007A0111" w:rsidRPr="007A0111">
        <w:rPr>
          <w:bCs/>
          <w:iCs/>
          <w:sz w:val="28"/>
        </w:rPr>
        <w:t xml:space="preserve"> </w:t>
      </w:r>
      <w:r w:rsidRPr="007A0111">
        <w:rPr>
          <w:bCs/>
          <w:iCs/>
          <w:sz w:val="28"/>
        </w:rPr>
        <w:t>Вы перешли на обслуживание</w:t>
      </w:r>
      <w:r w:rsidR="007A0111" w:rsidRPr="007A0111">
        <w:rPr>
          <w:bCs/>
          <w:iCs/>
          <w:sz w:val="28"/>
        </w:rPr>
        <w:t xml:space="preserve"> </w:t>
      </w:r>
      <w:r w:rsidRPr="007A0111">
        <w:rPr>
          <w:bCs/>
          <w:iCs/>
          <w:sz w:val="28"/>
        </w:rPr>
        <w:t>в Сбербанк России?</w:t>
      </w:r>
    </w:p>
    <w:p w:rsidR="00A45F13" w:rsidRPr="007A0111" w:rsidRDefault="00C23199" w:rsidP="007A0111">
      <w:pPr>
        <w:tabs>
          <w:tab w:val="left" w:pos="1440"/>
        </w:tabs>
        <w:spacing w:line="360" w:lineRule="auto"/>
        <w:ind w:firstLine="709"/>
        <w:jc w:val="both"/>
        <w:rPr>
          <w:iCs/>
          <w:sz w:val="28"/>
        </w:rPr>
      </w:pPr>
      <w:r w:rsidRPr="007A0111">
        <w:rPr>
          <w:sz w:val="28"/>
          <w:szCs w:val="28"/>
        </w:rPr>
        <w:sym w:font="Symbol" w:char="F07F"/>
      </w:r>
      <w:r w:rsidR="007A0111" w:rsidRPr="007A0111">
        <w:rPr>
          <w:iCs/>
          <w:sz w:val="28"/>
        </w:rPr>
        <w:t xml:space="preserve"> </w:t>
      </w:r>
      <w:r w:rsidR="00A45F13" w:rsidRPr="007A0111">
        <w:rPr>
          <w:iCs/>
          <w:sz w:val="28"/>
        </w:rPr>
        <w:t>более удобное месторасположение</w:t>
      </w:r>
    </w:p>
    <w:p w:rsidR="00A45F13" w:rsidRPr="007A0111" w:rsidRDefault="00C23199" w:rsidP="007A0111">
      <w:pPr>
        <w:tabs>
          <w:tab w:val="left" w:pos="1440"/>
        </w:tabs>
        <w:spacing w:line="360" w:lineRule="auto"/>
        <w:ind w:firstLine="709"/>
        <w:jc w:val="both"/>
        <w:rPr>
          <w:iCs/>
          <w:sz w:val="28"/>
        </w:rPr>
      </w:pPr>
      <w:r w:rsidRPr="007A0111">
        <w:rPr>
          <w:sz w:val="28"/>
          <w:szCs w:val="28"/>
        </w:rPr>
        <w:sym w:font="Symbol" w:char="F07F"/>
      </w:r>
      <w:r w:rsidR="007A0111" w:rsidRPr="007A0111">
        <w:rPr>
          <w:sz w:val="28"/>
        </w:rPr>
        <w:t xml:space="preserve"> </w:t>
      </w:r>
      <w:r w:rsidR="00A45F13" w:rsidRPr="007A0111">
        <w:rPr>
          <w:iCs/>
          <w:sz w:val="28"/>
        </w:rPr>
        <w:t>более хорошее отношение к клиентам</w:t>
      </w:r>
      <w:r w:rsidR="007A0111" w:rsidRPr="007A0111">
        <w:rPr>
          <w:iCs/>
          <w:sz w:val="28"/>
        </w:rPr>
        <w:t xml:space="preserve"> </w:t>
      </w:r>
    </w:p>
    <w:p w:rsidR="00A45F13" w:rsidRPr="007A0111" w:rsidRDefault="00C23199" w:rsidP="007A0111">
      <w:pPr>
        <w:tabs>
          <w:tab w:val="left" w:pos="1440"/>
        </w:tabs>
        <w:spacing w:line="360" w:lineRule="auto"/>
        <w:ind w:firstLine="709"/>
        <w:jc w:val="both"/>
        <w:rPr>
          <w:iCs/>
          <w:sz w:val="28"/>
        </w:rPr>
      </w:pPr>
      <w:r w:rsidRPr="007A0111">
        <w:rPr>
          <w:sz w:val="28"/>
          <w:szCs w:val="28"/>
        </w:rPr>
        <w:sym w:font="Symbol" w:char="F07F"/>
      </w:r>
      <w:r w:rsidR="007A0111" w:rsidRPr="007A0111">
        <w:rPr>
          <w:sz w:val="28"/>
        </w:rPr>
        <w:t xml:space="preserve"> </w:t>
      </w:r>
      <w:r w:rsidRPr="007A0111">
        <w:rPr>
          <w:sz w:val="28"/>
        </w:rPr>
        <w:t>б</w:t>
      </w:r>
      <w:r w:rsidR="00A45F13" w:rsidRPr="007A0111">
        <w:rPr>
          <w:iCs/>
          <w:sz w:val="28"/>
        </w:rPr>
        <w:t>олее надежный банк</w:t>
      </w:r>
    </w:p>
    <w:p w:rsidR="00A45F13" w:rsidRPr="007A0111" w:rsidRDefault="00C23199" w:rsidP="007A0111">
      <w:pPr>
        <w:tabs>
          <w:tab w:val="left" w:pos="1440"/>
        </w:tabs>
        <w:spacing w:line="360" w:lineRule="auto"/>
        <w:ind w:firstLine="709"/>
        <w:jc w:val="both"/>
        <w:rPr>
          <w:iCs/>
          <w:sz w:val="28"/>
        </w:rPr>
      </w:pPr>
      <w:r w:rsidRPr="007A0111">
        <w:rPr>
          <w:sz w:val="28"/>
          <w:szCs w:val="28"/>
        </w:rPr>
        <w:sym w:font="Symbol" w:char="F07F"/>
      </w:r>
      <w:r w:rsidR="007A0111" w:rsidRPr="007A0111">
        <w:rPr>
          <w:sz w:val="28"/>
        </w:rPr>
        <w:t xml:space="preserve"> </w:t>
      </w:r>
      <w:r w:rsidR="00A45F13" w:rsidRPr="007A0111">
        <w:rPr>
          <w:iCs/>
          <w:sz w:val="28"/>
        </w:rPr>
        <w:t>высокий профессионализм и компетентность сотрудников</w:t>
      </w:r>
    </w:p>
    <w:p w:rsidR="00A45F13" w:rsidRPr="007A0111" w:rsidRDefault="00C23199" w:rsidP="007A0111">
      <w:pPr>
        <w:tabs>
          <w:tab w:val="left" w:pos="1440"/>
        </w:tabs>
        <w:spacing w:line="360" w:lineRule="auto"/>
        <w:ind w:firstLine="709"/>
        <w:jc w:val="both"/>
        <w:rPr>
          <w:iCs/>
          <w:sz w:val="28"/>
        </w:rPr>
      </w:pPr>
      <w:r w:rsidRPr="007A0111">
        <w:rPr>
          <w:sz w:val="28"/>
          <w:szCs w:val="28"/>
        </w:rPr>
        <w:sym w:font="Symbol" w:char="F07F"/>
      </w:r>
      <w:r w:rsidR="007A0111" w:rsidRPr="007A0111">
        <w:rPr>
          <w:sz w:val="28"/>
        </w:rPr>
        <w:t xml:space="preserve"> </w:t>
      </w:r>
      <w:r w:rsidR="00A45F13" w:rsidRPr="007A0111">
        <w:rPr>
          <w:iCs/>
          <w:sz w:val="28"/>
        </w:rPr>
        <w:t>привлекла реклама</w:t>
      </w:r>
    </w:p>
    <w:p w:rsidR="00A45F13" w:rsidRPr="007A0111" w:rsidRDefault="00C23199" w:rsidP="007A0111">
      <w:pPr>
        <w:tabs>
          <w:tab w:val="left" w:pos="1440"/>
        </w:tabs>
        <w:spacing w:line="360" w:lineRule="auto"/>
        <w:ind w:firstLine="709"/>
        <w:jc w:val="both"/>
        <w:rPr>
          <w:iCs/>
          <w:sz w:val="28"/>
        </w:rPr>
      </w:pPr>
      <w:r w:rsidRPr="007A0111">
        <w:rPr>
          <w:sz w:val="28"/>
          <w:szCs w:val="28"/>
        </w:rPr>
        <w:sym w:font="Symbol" w:char="F07F"/>
      </w:r>
      <w:r w:rsidR="007A0111" w:rsidRPr="007A0111">
        <w:rPr>
          <w:iCs/>
          <w:sz w:val="28"/>
        </w:rPr>
        <w:t xml:space="preserve"> </w:t>
      </w:r>
      <w:r w:rsidR="00A45F13" w:rsidRPr="007A0111">
        <w:rPr>
          <w:iCs/>
          <w:sz w:val="28"/>
        </w:rPr>
        <w:t>неудовлетворенность контактами с прежними банками</w:t>
      </w:r>
    </w:p>
    <w:p w:rsidR="00A45F13" w:rsidRPr="007A0111" w:rsidRDefault="00C23199" w:rsidP="007A0111">
      <w:pPr>
        <w:tabs>
          <w:tab w:val="left" w:pos="1440"/>
        </w:tabs>
        <w:spacing w:line="360" w:lineRule="auto"/>
        <w:ind w:firstLine="709"/>
        <w:jc w:val="both"/>
        <w:rPr>
          <w:iCs/>
          <w:sz w:val="28"/>
        </w:rPr>
      </w:pPr>
      <w:r w:rsidRPr="007A0111">
        <w:rPr>
          <w:sz w:val="28"/>
          <w:szCs w:val="28"/>
        </w:rPr>
        <w:sym w:font="Symbol" w:char="F07F"/>
      </w:r>
      <w:r w:rsidR="007A0111" w:rsidRPr="007A0111">
        <w:rPr>
          <w:iCs/>
          <w:sz w:val="28"/>
        </w:rPr>
        <w:t xml:space="preserve"> </w:t>
      </w:r>
      <w:r w:rsidR="00A45F13" w:rsidRPr="007A0111">
        <w:rPr>
          <w:iCs/>
          <w:sz w:val="28"/>
        </w:rPr>
        <w:t>без особых причин</w:t>
      </w:r>
    </w:p>
    <w:p w:rsidR="00A45F13" w:rsidRPr="007A0111" w:rsidRDefault="00A45F13" w:rsidP="007A0111">
      <w:pPr>
        <w:tabs>
          <w:tab w:val="left" w:pos="1440"/>
          <w:tab w:val="left" w:pos="8100"/>
        </w:tabs>
        <w:spacing w:line="360" w:lineRule="auto"/>
        <w:ind w:firstLine="709"/>
        <w:jc w:val="both"/>
        <w:rPr>
          <w:bCs/>
          <w:iCs/>
          <w:sz w:val="28"/>
        </w:rPr>
      </w:pPr>
      <w:r w:rsidRPr="007A0111">
        <w:rPr>
          <w:bCs/>
          <w:iCs/>
          <w:sz w:val="28"/>
        </w:rPr>
        <w:t>6.</w:t>
      </w:r>
      <w:r w:rsidR="007A0111" w:rsidRPr="007A0111">
        <w:rPr>
          <w:sz w:val="28"/>
        </w:rPr>
        <w:t xml:space="preserve"> </w:t>
      </w:r>
      <w:r w:rsidRPr="007A0111">
        <w:rPr>
          <w:bCs/>
          <w:iCs/>
          <w:sz w:val="28"/>
        </w:rPr>
        <w:t>Оцените, пожалуйста,</w:t>
      </w:r>
      <w:r w:rsidR="007A0111" w:rsidRPr="007A0111">
        <w:rPr>
          <w:bCs/>
          <w:iCs/>
          <w:sz w:val="28"/>
        </w:rPr>
        <w:t xml:space="preserve"> </w:t>
      </w:r>
      <w:r w:rsidRPr="007A0111">
        <w:rPr>
          <w:bCs/>
          <w:iCs/>
          <w:sz w:val="28"/>
        </w:rPr>
        <w:t>качество обслуживания в нашем банке:</w:t>
      </w:r>
    </w:p>
    <w:p w:rsidR="00A45F13" w:rsidRPr="007A0111" w:rsidRDefault="00A45F13" w:rsidP="007A0111">
      <w:pPr>
        <w:tabs>
          <w:tab w:val="left" w:pos="1440"/>
        </w:tabs>
        <w:spacing w:line="360" w:lineRule="auto"/>
        <w:ind w:firstLine="709"/>
        <w:jc w:val="both"/>
        <w:rPr>
          <w:iCs/>
          <w:sz w:val="28"/>
        </w:rPr>
      </w:pPr>
      <w:r w:rsidRPr="007A0111">
        <w:rPr>
          <w:iCs/>
          <w:sz w:val="28"/>
        </w:rPr>
        <w:t>профессионализм в обслуживании</w:t>
      </w:r>
      <w:r w:rsidRPr="007A0111">
        <w:rPr>
          <w:iCs/>
          <w:sz w:val="28"/>
        </w:rPr>
        <w:tab/>
      </w:r>
      <w:r w:rsidRPr="007A0111">
        <w:rPr>
          <w:iCs/>
          <w:sz w:val="28"/>
        </w:rPr>
        <w:tab/>
      </w:r>
      <w:r w:rsidRPr="007A0111">
        <w:rPr>
          <w:iCs/>
          <w:sz w:val="28"/>
        </w:rPr>
        <w:tab/>
      </w:r>
      <w:r w:rsidRPr="007A0111">
        <w:rPr>
          <w:iCs/>
          <w:sz w:val="28"/>
        </w:rPr>
        <w:tab/>
      </w:r>
      <w:r w:rsidR="007A0111" w:rsidRPr="007A0111">
        <w:rPr>
          <w:iCs/>
          <w:sz w:val="28"/>
        </w:rPr>
        <w:t xml:space="preserve"> </w:t>
      </w:r>
      <w:r w:rsidRPr="007A0111">
        <w:rPr>
          <w:iCs/>
          <w:sz w:val="28"/>
        </w:rPr>
        <w:t>1</w:t>
      </w:r>
      <w:r w:rsidR="007A0111" w:rsidRPr="007A0111">
        <w:rPr>
          <w:iCs/>
          <w:sz w:val="28"/>
        </w:rPr>
        <w:t xml:space="preserve"> </w:t>
      </w:r>
      <w:r w:rsidRPr="007A0111">
        <w:rPr>
          <w:iCs/>
          <w:sz w:val="28"/>
        </w:rPr>
        <w:t>2</w:t>
      </w:r>
      <w:r w:rsidR="007A0111" w:rsidRPr="007A0111">
        <w:rPr>
          <w:iCs/>
          <w:sz w:val="28"/>
        </w:rPr>
        <w:t xml:space="preserve"> </w:t>
      </w:r>
      <w:r w:rsidRPr="007A0111">
        <w:rPr>
          <w:iCs/>
          <w:sz w:val="28"/>
        </w:rPr>
        <w:t>3</w:t>
      </w:r>
      <w:r w:rsidR="007A0111" w:rsidRPr="007A0111">
        <w:rPr>
          <w:iCs/>
          <w:sz w:val="28"/>
        </w:rPr>
        <w:t xml:space="preserve"> </w:t>
      </w:r>
      <w:r w:rsidRPr="007A0111">
        <w:rPr>
          <w:iCs/>
          <w:sz w:val="28"/>
        </w:rPr>
        <w:t>4</w:t>
      </w:r>
      <w:r w:rsidR="007A0111" w:rsidRPr="007A0111">
        <w:rPr>
          <w:iCs/>
          <w:sz w:val="28"/>
        </w:rPr>
        <w:t xml:space="preserve"> </w:t>
      </w:r>
      <w:r w:rsidRPr="007A0111">
        <w:rPr>
          <w:iCs/>
          <w:sz w:val="28"/>
        </w:rPr>
        <w:t>5</w:t>
      </w:r>
    </w:p>
    <w:p w:rsidR="00A45F13" w:rsidRPr="007A0111" w:rsidRDefault="00A45F13" w:rsidP="007A0111">
      <w:pPr>
        <w:tabs>
          <w:tab w:val="left" w:pos="1440"/>
        </w:tabs>
        <w:spacing w:line="360" w:lineRule="auto"/>
        <w:ind w:firstLine="709"/>
        <w:jc w:val="both"/>
        <w:rPr>
          <w:iCs/>
          <w:sz w:val="28"/>
        </w:rPr>
      </w:pPr>
      <w:r w:rsidRPr="007A0111">
        <w:rPr>
          <w:iCs/>
          <w:sz w:val="28"/>
        </w:rPr>
        <w:t>доброжелательность работников банка</w:t>
      </w:r>
      <w:r w:rsidR="007A0111" w:rsidRPr="007A0111">
        <w:rPr>
          <w:iCs/>
          <w:sz w:val="28"/>
        </w:rPr>
        <w:t xml:space="preserve"> </w:t>
      </w:r>
      <w:r w:rsidRPr="007A0111">
        <w:rPr>
          <w:iCs/>
          <w:sz w:val="28"/>
        </w:rPr>
        <w:tab/>
      </w:r>
      <w:r w:rsidRPr="007A0111">
        <w:rPr>
          <w:iCs/>
          <w:sz w:val="28"/>
        </w:rPr>
        <w:tab/>
      </w:r>
      <w:r w:rsidRPr="007A0111">
        <w:rPr>
          <w:iCs/>
          <w:sz w:val="28"/>
        </w:rPr>
        <w:tab/>
      </w:r>
      <w:r w:rsidR="007A0111" w:rsidRPr="007A0111">
        <w:rPr>
          <w:iCs/>
          <w:sz w:val="28"/>
        </w:rPr>
        <w:t xml:space="preserve"> </w:t>
      </w:r>
      <w:r w:rsidRPr="007A0111">
        <w:rPr>
          <w:iCs/>
          <w:sz w:val="28"/>
        </w:rPr>
        <w:t>1</w:t>
      </w:r>
      <w:r w:rsidR="007A0111" w:rsidRPr="007A0111">
        <w:rPr>
          <w:iCs/>
          <w:sz w:val="28"/>
        </w:rPr>
        <w:t xml:space="preserve"> </w:t>
      </w:r>
      <w:r w:rsidRPr="007A0111">
        <w:rPr>
          <w:iCs/>
          <w:sz w:val="28"/>
        </w:rPr>
        <w:t>2</w:t>
      </w:r>
      <w:r w:rsidR="007A0111" w:rsidRPr="007A0111">
        <w:rPr>
          <w:iCs/>
          <w:sz w:val="28"/>
        </w:rPr>
        <w:t xml:space="preserve"> </w:t>
      </w:r>
      <w:r w:rsidRPr="007A0111">
        <w:rPr>
          <w:iCs/>
          <w:sz w:val="28"/>
        </w:rPr>
        <w:t>3</w:t>
      </w:r>
      <w:r w:rsidR="007A0111" w:rsidRPr="007A0111">
        <w:rPr>
          <w:iCs/>
          <w:sz w:val="28"/>
        </w:rPr>
        <w:t xml:space="preserve"> </w:t>
      </w:r>
      <w:r w:rsidRPr="007A0111">
        <w:rPr>
          <w:iCs/>
          <w:sz w:val="28"/>
        </w:rPr>
        <w:t>4</w:t>
      </w:r>
      <w:r w:rsidR="007A0111" w:rsidRPr="007A0111">
        <w:rPr>
          <w:iCs/>
          <w:sz w:val="28"/>
        </w:rPr>
        <w:t xml:space="preserve"> </w:t>
      </w:r>
      <w:r w:rsidRPr="007A0111">
        <w:rPr>
          <w:iCs/>
          <w:sz w:val="28"/>
        </w:rPr>
        <w:t>5</w:t>
      </w:r>
    </w:p>
    <w:p w:rsidR="00A45F13" w:rsidRPr="007A0111" w:rsidRDefault="00A45F13" w:rsidP="007A0111">
      <w:pPr>
        <w:tabs>
          <w:tab w:val="left" w:pos="1440"/>
        </w:tabs>
        <w:spacing w:line="360" w:lineRule="auto"/>
        <w:ind w:firstLine="709"/>
        <w:jc w:val="both"/>
        <w:rPr>
          <w:iCs/>
          <w:sz w:val="28"/>
        </w:rPr>
      </w:pPr>
      <w:r w:rsidRPr="007A0111">
        <w:rPr>
          <w:iCs/>
          <w:sz w:val="28"/>
        </w:rPr>
        <w:t>оперативность обслуживания</w:t>
      </w:r>
      <w:r w:rsidRPr="007A0111">
        <w:rPr>
          <w:iCs/>
          <w:sz w:val="28"/>
        </w:rPr>
        <w:tab/>
      </w:r>
      <w:r w:rsidRPr="007A0111">
        <w:rPr>
          <w:iCs/>
          <w:sz w:val="28"/>
        </w:rPr>
        <w:tab/>
      </w:r>
      <w:r w:rsidRPr="007A0111">
        <w:rPr>
          <w:iCs/>
          <w:sz w:val="28"/>
        </w:rPr>
        <w:tab/>
      </w:r>
      <w:r w:rsidRPr="007A0111">
        <w:rPr>
          <w:iCs/>
          <w:sz w:val="28"/>
        </w:rPr>
        <w:tab/>
      </w:r>
      <w:r w:rsidRPr="007A0111">
        <w:rPr>
          <w:iCs/>
          <w:sz w:val="28"/>
        </w:rPr>
        <w:tab/>
      </w:r>
      <w:r w:rsidR="007A0111" w:rsidRPr="007A0111">
        <w:rPr>
          <w:iCs/>
          <w:sz w:val="28"/>
        </w:rPr>
        <w:t xml:space="preserve"> </w:t>
      </w:r>
      <w:r w:rsidRPr="007A0111">
        <w:rPr>
          <w:iCs/>
          <w:sz w:val="28"/>
        </w:rPr>
        <w:t>1</w:t>
      </w:r>
      <w:r w:rsidR="007A0111" w:rsidRPr="007A0111">
        <w:rPr>
          <w:iCs/>
          <w:sz w:val="28"/>
        </w:rPr>
        <w:t xml:space="preserve"> </w:t>
      </w:r>
      <w:r w:rsidRPr="007A0111">
        <w:rPr>
          <w:iCs/>
          <w:sz w:val="28"/>
        </w:rPr>
        <w:t>2</w:t>
      </w:r>
      <w:r w:rsidR="007A0111" w:rsidRPr="007A0111">
        <w:rPr>
          <w:iCs/>
          <w:sz w:val="28"/>
        </w:rPr>
        <w:t xml:space="preserve"> </w:t>
      </w:r>
      <w:r w:rsidRPr="007A0111">
        <w:rPr>
          <w:iCs/>
          <w:sz w:val="28"/>
        </w:rPr>
        <w:t>3</w:t>
      </w:r>
      <w:r w:rsidR="007A0111" w:rsidRPr="007A0111">
        <w:rPr>
          <w:iCs/>
          <w:sz w:val="28"/>
        </w:rPr>
        <w:t xml:space="preserve"> </w:t>
      </w:r>
      <w:r w:rsidRPr="007A0111">
        <w:rPr>
          <w:iCs/>
          <w:sz w:val="28"/>
        </w:rPr>
        <w:t>4</w:t>
      </w:r>
      <w:r w:rsidR="007A0111" w:rsidRPr="007A0111">
        <w:rPr>
          <w:iCs/>
          <w:sz w:val="28"/>
        </w:rPr>
        <w:t xml:space="preserve"> </w:t>
      </w:r>
      <w:r w:rsidRPr="007A0111">
        <w:rPr>
          <w:iCs/>
          <w:sz w:val="28"/>
        </w:rPr>
        <w:t>5</w:t>
      </w:r>
    </w:p>
    <w:p w:rsidR="00A45F13" w:rsidRPr="007A0111" w:rsidRDefault="00A45F13" w:rsidP="007A0111">
      <w:pPr>
        <w:tabs>
          <w:tab w:val="left" w:pos="1440"/>
        </w:tabs>
        <w:spacing w:line="360" w:lineRule="auto"/>
        <w:ind w:firstLine="709"/>
        <w:jc w:val="both"/>
        <w:rPr>
          <w:iCs/>
          <w:sz w:val="28"/>
        </w:rPr>
      </w:pPr>
      <w:r w:rsidRPr="007A0111">
        <w:rPr>
          <w:iCs/>
          <w:sz w:val="28"/>
        </w:rPr>
        <w:t>внешний вид работников банка</w:t>
      </w:r>
      <w:r w:rsidRPr="007A0111">
        <w:rPr>
          <w:iCs/>
          <w:sz w:val="28"/>
        </w:rPr>
        <w:tab/>
      </w:r>
      <w:r w:rsidRPr="007A0111">
        <w:rPr>
          <w:iCs/>
          <w:sz w:val="28"/>
        </w:rPr>
        <w:tab/>
      </w:r>
      <w:r w:rsidRPr="007A0111">
        <w:rPr>
          <w:iCs/>
          <w:sz w:val="28"/>
        </w:rPr>
        <w:tab/>
      </w:r>
      <w:r w:rsidRPr="007A0111">
        <w:rPr>
          <w:iCs/>
          <w:sz w:val="28"/>
        </w:rPr>
        <w:tab/>
      </w:r>
      <w:r w:rsidR="007A0111" w:rsidRPr="007A0111">
        <w:rPr>
          <w:iCs/>
          <w:sz w:val="28"/>
        </w:rPr>
        <w:t xml:space="preserve"> </w:t>
      </w:r>
      <w:r w:rsidRPr="007A0111">
        <w:rPr>
          <w:iCs/>
          <w:sz w:val="28"/>
        </w:rPr>
        <w:t>1</w:t>
      </w:r>
      <w:r w:rsidR="007A0111" w:rsidRPr="007A0111">
        <w:rPr>
          <w:iCs/>
          <w:sz w:val="28"/>
        </w:rPr>
        <w:t xml:space="preserve"> </w:t>
      </w:r>
      <w:r w:rsidRPr="007A0111">
        <w:rPr>
          <w:iCs/>
          <w:sz w:val="28"/>
        </w:rPr>
        <w:t>2</w:t>
      </w:r>
      <w:r w:rsidR="007A0111" w:rsidRPr="007A0111">
        <w:rPr>
          <w:iCs/>
          <w:sz w:val="28"/>
        </w:rPr>
        <w:t xml:space="preserve"> </w:t>
      </w:r>
      <w:r w:rsidRPr="007A0111">
        <w:rPr>
          <w:iCs/>
          <w:sz w:val="28"/>
        </w:rPr>
        <w:t>3</w:t>
      </w:r>
      <w:r w:rsidR="007A0111" w:rsidRPr="007A0111">
        <w:rPr>
          <w:iCs/>
          <w:sz w:val="28"/>
        </w:rPr>
        <w:t xml:space="preserve"> </w:t>
      </w:r>
      <w:r w:rsidRPr="007A0111">
        <w:rPr>
          <w:iCs/>
          <w:sz w:val="28"/>
        </w:rPr>
        <w:t>4</w:t>
      </w:r>
      <w:r w:rsidR="007A0111" w:rsidRPr="007A0111">
        <w:rPr>
          <w:iCs/>
          <w:sz w:val="28"/>
        </w:rPr>
        <w:t xml:space="preserve"> </w:t>
      </w:r>
      <w:r w:rsidRPr="007A0111">
        <w:rPr>
          <w:iCs/>
          <w:sz w:val="28"/>
        </w:rPr>
        <w:t>5</w:t>
      </w:r>
    </w:p>
    <w:p w:rsidR="00A45F13" w:rsidRPr="007A0111" w:rsidRDefault="00A45F13" w:rsidP="007A0111">
      <w:pPr>
        <w:tabs>
          <w:tab w:val="left" w:pos="1440"/>
        </w:tabs>
        <w:spacing w:line="360" w:lineRule="auto"/>
        <w:ind w:firstLine="709"/>
        <w:jc w:val="both"/>
        <w:rPr>
          <w:iCs/>
          <w:sz w:val="28"/>
        </w:rPr>
      </w:pPr>
      <w:r w:rsidRPr="007A0111">
        <w:rPr>
          <w:iCs/>
          <w:sz w:val="28"/>
        </w:rPr>
        <w:t>внимание к клиенту</w:t>
      </w:r>
      <w:r w:rsidRPr="007A0111">
        <w:rPr>
          <w:iCs/>
          <w:sz w:val="28"/>
        </w:rPr>
        <w:tab/>
      </w:r>
      <w:r w:rsidRPr="007A0111">
        <w:rPr>
          <w:iCs/>
          <w:sz w:val="28"/>
        </w:rPr>
        <w:tab/>
      </w:r>
      <w:r w:rsidRPr="007A0111">
        <w:rPr>
          <w:iCs/>
          <w:sz w:val="28"/>
        </w:rPr>
        <w:tab/>
      </w:r>
      <w:r w:rsidRPr="007A0111">
        <w:rPr>
          <w:iCs/>
          <w:sz w:val="28"/>
        </w:rPr>
        <w:tab/>
      </w:r>
      <w:r w:rsidRPr="007A0111">
        <w:rPr>
          <w:iCs/>
          <w:sz w:val="28"/>
        </w:rPr>
        <w:tab/>
      </w:r>
      <w:r w:rsidRPr="007A0111">
        <w:rPr>
          <w:iCs/>
          <w:sz w:val="28"/>
        </w:rPr>
        <w:tab/>
      </w:r>
      <w:r w:rsidR="007A0111" w:rsidRPr="007A0111">
        <w:rPr>
          <w:iCs/>
          <w:sz w:val="28"/>
        </w:rPr>
        <w:t xml:space="preserve"> </w:t>
      </w:r>
      <w:r w:rsidRPr="007A0111">
        <w:rPr>
          <w:iCs/>
          <w:sz w:val="28"/>
        </w:rPr>
        <w:t>1</w:t>
      </w:r>
      <w:r w:rsidR="007A0111" w:rsidRPr="007A0111">
        <w:rPr>
          <w:iCs/>
          <w:sz w:val="28"/>
        </w:rPr>
        <w:t xml:space="preserve"> </w:t>
      </w:r>
      <w:r w:rsidRPr="007A0111">
        <w:rPr>
          <w:iCs/>
          <w:sz w:val="28"/>
        </w:rPr>
        <w:t>2</w:t>
      </w:r>
      <w:r w:rsidR="007A0111" w:rsidRPr="007A0111">
        <w:rPr>
          <w:iCs/>
          <w:sz w:val="28"/>
        </w:rPr>
        <w:t xml:space="preserve"> </w:t>
      </w:r>
      <w:r w:rsidRPr="007A0111">
        <w:rPr>
          <w:iCs/>
          <w:sz w:val="28"/>
        </w:rPr>
        <w:t>3</w:t>
      </w:r>
      <w:r w:rsidR="007A0111" w:rsidRPr="007A0111">
        <w:rPr>
          <w:iCs/>
          <w:sz w:val="28"/>
        </w:rPr>
        <w:t xml:space="preserve"> </w:t>
      </w:r>
      <w:r w:rsidRPr="007A0111">
        <w:rPr>
          <w:iCs/>
          <w:sz w:val="28"/>
        </w:rPr>
        <w:t>4</w:t>
      </w:r>
      <w:r w:rsidR="007A0111" w:rsidRPr="007A0111">
        <w:rPr>
          <w:iCs/>
          <w:sz w:val="28"/>
        </w:rPr>
        <w:t xml:space="preserve"> </w:t>
      </w:r>
      <w:r w:rsidRPr="007A0111">
        <w:rPr>
          <w:iCs/>
          <w:sz w:val="28"/>
        </w:rPr>
        <w:t>5</w:t>
      </w:r>
    </w:p>
    <w:p w:rsidR="00A45F13" w:rsidRPr="007A0111" w:rsidRDefault="00A45F13" w:rsidP="007A0111">
      <w:pPr>
        <w:numPr>
          <w:ilvl w:val="0"/>
          <w:numId w:val="10"/>
        </w:numPr>
        <w:tabs>
          <w:tab w:val="left" w:pos="1080"/>
        </w:tabs>
        <w:autoSpaceDE/>
        <w:autoSpaceDN/>
        <w:spacing w:line="360" w:lineRule="auto"/>
        <w:ind w:left="0" w:firstLine="709"/>
        <w:jc w:val="both"/>
        <w:rPr>
          <w:sz w:val="28"/>
        </w:rPr>
      </w:pPr>
      <w:r w:rsidRPr="007A0111">
        <w:rPr>
          <w:bCs/>
          <w:iCs/>
          <w:sz w:val="28"/>
        </w:rPr>
        <w:t>Обращали ли Вы внимание при выборе банков на рейтинг их надежности?</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да</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нет</w:t>
      </w:r>
    </w:p>
    <w:p w:rsidR="00A45F13" w:rsidRPr="007A0111" w:rsidRDefault="002C45B5" w:rsidP="007A0111">
      <w:pPr>
        <w:tabs>
          <w:tab w:val="left" w:pos="1080"/>
        </w:tabs>
        <w:spacing w:line="360" w:lineRule="auto"/>
        <w:ind w:firstLine="709"/>
        <w:jc w:val="both"/>
        <w:rPr>
          <w:bCs/>
          <w:iCs/>
          <w:sz w:val="28"/>
        </w:rPr>
      </w:pPr>
      <w:r w:rsidRPr="007A0111">
        <w:rPr>
          <w:bCs/>
          <w:iCs/>
          <w:sz w:val="28"/>
        </w:rPr>
        <w:t>8</w:t>
      </w:r>
      <w:r w:rsidR="00A45F13" w:rsidRPr="007A0111">
        <w:rPr>
          <w:bCs/>
          <w:iCs/>
          <w:sz w:val="28"/>
        </w:rPr>
        <w:t>. Как Вы считаете, достаточно ли информации поступает к Вам о банковских продуктах?</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да</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нет</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затрудняюсь ответить</w:t>
      </w:r>
    </w:p>
    <w:p w:rsidR="00A45F13" w:rsidRPr="007A0111" w:rsidRDefault="00A45F13" w:rsidP="007A0111">
      <w:pPr>
        <w:numPr>
          <w:ilvl w:val="0"/>
          <w:numId w:val="11"/>
        </w:numPr>
        <w:tabs>
          <w:tab w:val="left" w:pos="1080"/>
        </w:tabs>
        <w:autoSpaceDE/>
        <w:autoSpaceDN/>
        <w:spacing w:line="360" w:lineRule="auto"/>
        <w:ind w:left="0" w:firstLine="709"/>
        <w:jc w:val="both"/>
        <w:rPr>
          <w:bCs/>
          <w:iCs/>
          <w:sz w:val="28"/>
        </w:rPr>
      </w:pPr>
      <w:r w:rsidRPr="007A0111">
        <w:rPr>
          <w:bCs/>
          <w:iCs/>
          <w:sz w:val="28"/>
        </w:rPr>
        <w:t>Какой способ получения информации об услугах банка для Вас более предпочтителен?</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средства массовой информации</w:t>
      </w:r>
      <w:r w:rsidR="00A45F13" w:rsidRPr="007A0111">
        <w:rPr>
          <w:sz w:val="28"/>
        </w:rPr>
        <w:tab/>
      </w:r>
      <w:r w:rsidR="00A45F13" w:rsidRPr="007A0111">
        <w:rPr>
          <w:sz w:val="28"/>
        </w:rPr>
        <w:tab/>
      </w:r>
      <w:r w:rsidRPr="007A0111">
        <w:rPr>
          <w:sz w:val="28"/>
          <w:szCs w:val="28"/>
        </w:rPr>
        <w:sym w:font="Symbol" w:char="F07F"/>
      </w:r>
      <w:r w:rsidRPr="007A0111">
        <w:rPr>
          <w:sz w:val="28"/>
        </w:rPr>
        <w:t xml:space="preserve"> </w:t>
      </w:r>
      <w:r w:rsidR="00A45F13" w:rsidRPr="007A0111">
        <w:rPr>
          <w:iCs/>
          <w:sz w:val="28"/>
        </w:rPr>
        <w:t>рекламнаярассылка</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информационные стенды</w:t>
      </w:r>
      <w:r w:rsidR="00A45F13" w:rsidRPr="007A0111">
        <w:rPr>
          <w:sz w:val="28"/>
        </w:rPr>
        <w:tab/>
      </w:r>
      <w:r w:rsidR="00A45F13" w:rsidRPr="007A0111">
        <w:rPr>
          <w:sz w:val="28"/>
        </w:rPr>
        <w:tab/>
      </w:r>
      <w:r w:rsidR="00A45F13" w:rsidRPr="007A0111">
        <w:rPr>
          <w:sz w:val="28"/>
        </w:rPr>
        <w:tab/>
      </w:r>
      <w:r w:rsidRPr="007A0111">
        <w:rPr>
          <w:sz w:val="28"/>
          <w:szCs w:val="28"/>
        </w:rPr>
        <w:sym w:font="Symbol" w:char="F07F"/>
      </w:r>
      <w:r w:rsidRPr="007A0111">
        <w:rPr>
          <w:sz w:val="28"/>
        </w:rPr>
        <w:t xml:space="preserve"> </w:t>
      </w:r>
      <w:r w:rsidR="00A45F13" w:rsidRPr="007A0111">
        <w:rPr>
          <w:iCs/>
          <w:sz w:val="28"/>
        </w:rPr>
        <w:t>другой способ</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консультация специалиста</w:t>
      </w:r>
    </w:p>
    <w:p w:rsidR="00A45F13" w:rsidRPr="007A0111" w:rsidRDefault="00A45F13" w:rsidP="007A0111">
      <w:pPr>
        <w:tabs>
          <w:tab w:val="left" w:pos="1080"/>
        </w:tabs>
        <w:spacing w:line="360" w:lineRule="auto"/>
        <w:ind w:firstLine="709"/>
        <w:jc w:val="both"/>
        <w:rPr>
          <w:sz w:val="28"/>
        </w:rPr>
      </w:pPr>
      <w:r w:rsidRPr="007A0111">
        <w:rPr>
          <w:bCs/>
          <w:iCs/>
          <w:sz w:val="28"/>
        </w:rPr>
        <w:t>10. Стремятся ли работники банка при возникновении проблемной ситуации</w:t>
      </w:r>
      <w:r w:rsidR="007A0111" w:rsidRPr="007A0111">
        <w:rPr>
          <w:bCs/>
          <w:iCs/>
          <w:sz w:val="28"/>
        </w:rPr>
        <w:t xml:space="preserve"> </w:t>
      </w:r>
      <w:r w:rsidRPr="007A0111">
        <w:rPr>
          <w:bCs/>
          <w:iCs/>
          <w:sz w:val="28"/>
        </w:rPr>
        <w:t>понять Вас и решить Вашу проблему?</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да</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00A45F13" w:rsidRPr="007A0111">
        <w:rPr>
          <w:iCs/>
          <w:sz w:val="28"/>
        </w:rPr>
        <w:t>проблемных ситуаций не возникало</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нет</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00A45F13" w:rsidRPr="007A0111">
        <w:rPr>
          <w:iCs/>
          <w:sz w:val="28"/>
        </w:rPr>
        <w:t>затрудняюсь ответить</w:t>
      </w:r>
    </w:p>
    <w:p w:rsidR="00A45F13" w:rsidRPr="007A0111" w:rsidRDefault="00A45F13" w:rsidP="007A0111">
      <w:pPr>
        <w:tabs>
          <w:tab w:val="left" w:pos="1080"/>
        </w:tabs>
        <w:spacing w:line="360" w:lineRule="auto"/>
        <w:ind w:firstLine="709"/>
        <w:jc w:val="both"/>
        <w:rPr>
          <w:bCs/>
          <w:sz w:val="28"/>
        </w:rPr>
      </w:pPr>
      <w:r w:rsidRPr="007A0111">
        <w:rPr>
          <w:bCs/>
          <w:sz w:val="28"/>
        </w:rPr>
        <w:t>Сообщите, пожалуйста, некоторые сведения о себе:</w:t>
      </w:r>
    </w:p>
    <w:p w:rsidR="00A45F13" w:rsidRPr="007A0111" w:rsidRDefault="00A45F13" w:rsidP="007A0111">
      <w:pPr>
        <w:tabs>
          <w:tab w:val="left" w:pos="1080"/>
        </w:tabs>
        <w:spacing w:line="360" w:lineRule="auto"/>
        <w:ind w:firstLine="709"/>
        <w:jc w:val="both"/>
        <w:rPr>
          <w:bCs/>
          <w:iCs/>
          <w:sz w:val="28"/>
        </w:rPr>
      </w:pPr>
      <w:r w:rsidRPr="007A0111">
        <w:rPr>
          <w:bCs/>
          <w:iCs/>
          <w:sz w:val="28"/>
        </w:rPr>
        <w:t>11. Ваш пол?</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sz w:val="28"/>
        </w:rPr>
        <w:t>муж</w:t>
      </w:r>
    </w:p>
    <w:p w:rsidR="00A45F13" w:rsidRPr="007A0111" w:rsidRDefault="00C23199" w:rsidP="007A0111">
      <w:pPr>
        <w:tabs>
          <w:tab w:val="left" w:pos="1080"/>
        </w:tabs>
        <w:spacing w:line="360" w:lineRule="auto"/>
        <w:ind w:firstLine="709"/>
        <w:jc w:val="both"/>
        <w:rPr>
          <w:sz w:val="28"/>
        </w:rPr>
      </w:pPr>
      <w:r w:rsidRPr="007A0111">
        <w:rPr>
          <w:sz w:val="28"/>
          <w:szCs w:val="28"/>
        </w:rPr>
        <w:sym w:font="Symbol" w:char="F07F"/>
      </w:r>
      <w:r w:rsidRPr="007A0111">
        <w:rPr>
          <w:sz w:val="28"/>
        </w:rPr>
        <w:t xml:space="preserve"> </w:t>
      </w:r>
      <w:r w:rsidR="00A45F13" w:rsidRPr="007A0111">
        <w:rPr>
          <w:sz w:val="28"/>
        </w:rPr>
        <w:t>жен</w:t>
      </w:r>
    </w:p>
    <w:p w:rsidR="00A45F13" w:rsidRPr="007A0111" w:rsidRDefault="00A45F13" w:rsidP="007A0111">
      <w:pPr>
        <w:numPr>
          <w:ilvl w:val="0"/>
          <w:numId w:val="12"/>
        </w:numPr>
        <w:tabs>
          <w:tab w:val="left" w:pos="1080"/>
        </w:tabs>
        <w:autoSpaceDE/>
        <w:autoSpaceDN/>
        <w:spacing w:line="360" w:lineRule="auto"/>
        <w:ind w:left="0" w:firstLine="709"/>
        <w:jc w:val="both"/>
        <w:rPr>
          <w:bCs/>
          <w:iCs/>
          <w:sz w:val="28"/>
        </w:rPr>
      </w:pPr>
      <w:r w:rsidRPr="007A0111">
        <w:rPr>
          <w:bCs/>
          <w:iCs/>
          <w:sz w:val="28"/>
        </w:rPr>
        <w:t>Ваш возраст?</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до 25 лет</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Pr="007A0111">
        <w:rPr>
          <w:sz w:val="28"/>
        </w:rPr>
        <w:t xml:space="preserve"> </w:t>
      </w:r>
      <w:r w:rsidR="00A45F13" w:rsidRPr="007A0111">
        <w:rPr>
          <w:iCs/>
          <w:sz w:val="28"/>
        </w:rPr>
        <w:t>46-55 лет</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25-36 лет</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Pr="007A0111">
        <w:rPr>
          <w:sz w:val="28"/>
        </w:rPr>
        <w:t xml:space="preserve"> </w:t>
      </w:r>
      <w:r w:rsidR="00A45F13" w:rsidRPr="007A0111">
        <w:rPr>
          <w:iCs/>
          <w:sz w:val="28"/>
        </w:rPr>
        <w:t>56-65 лет</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37-45 лет</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Pr="007A0111">
        <w:rPr>
          <w:sz w:val="28"/>
        </w:rPr>
        <w:t xml:space="preserve"> </w:t>
      </w:r>
      <w:r w:rsidR="00A45F13" w:rsidRPr="007A0111">
        <w:rPr>
          <w:iCs/>
          <w:sz w:val="28"/>
        </w:rPr>
        <w:t>более 65 лет</w:t>
      </w:r>
    </w:p>
    <w:p w:rsidR="00A45F13" w:rsidRPr="007A0111" w:rsidRDefault="00A45F13" w:rsidP="007A0111">
      <w:pPr>
        <w:numPr>
          <w:ilvl w:val="0"/>
          <w:numId w:val="12"/>
        </w:numPr>
        <w:tabs>
          <w:tab w:val="left" w:pos="1080"/>
        </w:tabs>
        <w:autoSpaceDE/>
        <w:autoSpaceDN/>
        <w:spacing w:line="360" w:lineRule="auto"/>
        <w:ind w:left="0" w:firstLine="709"/>
        <w:jc w:val="both"/>
        <w:rPr>
          <w:bCs/>
          <w:iCs/>
          <w:sz w:val="28"/>
        </w:rPr>
      </w:pPr>
      <w:r w:rsidRPr="007A0111">
        <w:rPr>
          <w:bCs/>
          <w:iCs/>
          <w:sz w:val="28"/>
        </w:rPr>
        <w:t>Ваше образование?</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начальное</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Pr="007A0111">
        <w:rPr>
          <w:sz w:val="28"/>
        </w:rPr>
        <w:t xml:space="preserve"> </w:t>
      </w:r>
      <w:r w:rsidR="00A45F13" w:rsidRPr="007A0111">
        <w:rPr>
          <w:iCs/>
          <w:sz w:val="28"/>
        </w:rPr>
        <w:t>незаконченное высшее</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среднее</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007A0111" w:rsidRPr="007A0111">
        <w:rPr>
          <w:iCs/>
          <w:sz w:val="28"/>
        </w:rPr>
        <w:t xml:space="preserve"> </w:t>
      </w:r>
      <w:r w:rsidRPr="007A0111">
        <w:rPr>
          <w:sz w:val="28"/>
          <w:szCs w:val="28"/>
        </w:rPr>
        <w:sym w:font="Symbol" w:char="F07F"/>
      </w:r>
      <w:r w:rsidRPr="007A0111">
        <w:rPr>
          <w:sz w:val="28"/>
        </w:rPr>
        <w:t xml:space="preserve"> </w:t>
      </w:r>
      <w:r w:rsidR="00A45F13" w:rsidRPr="007A0111">
        <w:rPr>
          <w:iCs/>
          <w:sz w:val="28"/>
        </w:rPr>
        <w:t>высшее</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среднее специальное</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Pr="007A0111">
        <w:rPr>
          <w:sz w:val="28"/>
        </w:rPr>
        <w:t xml:space="preserve"> </w:t>
      </w:r>
      <w:r w:rsidR="00A45F13" w:rsidRPr="007A0111">
        <w:rPr>
          <w:iCs/>
          <w:sz w:val="28"/>
        </w:rPr>
        <w:t>имею ученую степень</w:t>
      </w:r>
    </w:p>
    <w:p w:rsidR="00A45F13" w:rsidRPr="007A0111" w:rsidRDefault="00A45F13" w:rsidP="007A0111">
      <w:pPr>
        <w:numPr>
          <w:ilvl w:val="0"/>
          <w:numId w:val="12"/>
        </w:numPr>
        <w:tabs>
          <w:tab w:val="left" w:pos="1080"/>
        </w:tabs>
        <w:autoSpaceDE/>
        <w:autoSpaceDN/>
        <w:spacing w:line="360" w:lineRule="auto"/>
        <w:ind w:left="0" w:firstLine="709"/>
        <w:jc w:val="both"/>
        <w:rPr>
          <w:bCs/>
          <w:iCs/>
          <w:sz w:val="28"/>
        </w:rPr>
      </w:pPr>
      <w:r w:rsidRPr="007A0111">
        <w:rPr>
          <w:bCs/>
          <w:iCs/>
          <w:sz w:val="28"/>
        </w:rPr>
        <w:t xml:space="preserve">Если Вы работаете, то укажите, пожалуйста, сферу деятельности: </w:t>
      </w:r>
    </w:p>
    <w:p w:rsidR="00A45F13" w:rsidRPr="007A0111" w:rsidRDefault="00C23199" w:rsidP="007A0111">
      <w:pPr>
        <w:tabs>
          <w:tab w:val="left" w:pos="1080"/>
        </w:tabs>
        <w:spacing w:line="360" w:lineRule="auto"/>
        <w:ind w:firstLine="709"/>
        <w:jc w:val="both"/>
        <w:rPr>
          <w:sz w:val="28"/>
        </w:rPr>
      </w:pPr>
      <w:r w:rsidRPr="007A0111">
        <w:rPr>
          <w:sz w:val="28"/>
          <w:szCs w:val="28"/>
        </w:rPr>
        <w:sym w:font="Symbol" w:char="F07F"/>
      </w:r>
      <w:r w:rsidRPr="007A0111">
        <w:rPr>
          <w:sz w:val="28"/>
        </w:rPr>
        <w:t xml:space="preserve"> </w:t>
      </w:r>
      <w:r w:rsidR="00A45F13" w:rsidRPr="007A0111">
        <w:rPr>
          <w:iCs/>
          <w:sz w:val="28"/>
        </w:rPr>
        <w:t xml:space="preserve">промышленность </w:t>
      </w:r>
      <w:r w:rsidR="00A45F13" w:rsidRPr="007A0111">
        <w:rPr>
          <w:iCs/>
          <w:sz w:val="28"/>
        </w:rPr>
        <w:tab/>
      </w:r>
      <w:r w:rsidR="00A45F13" w:rsidRPr="007A0111">
        <w:rPr>
          <w:iCs/>
          <w:sz w:val="28"/>
        </w:rPr>
        <w:tab/>
      </w:r>
      <w:r w:rsidR="007A0111" w:rsidRPr="007A0111">
        <w:rPr>
          <w:iCs/>
          <w:sz w:val="28"/>
        </w:rPr>
        <w:t xml:space="preserve"> </w:t>
      </w:r>
      <w:r w:rsidRPr="007A0111">
        <w:rPr>
          <w:sz w:val="28"/>
          <w:szCs w:val="28"/>
        </w:rPr>
        <w:sym w:font="Symbol" w:char="F07F"/>
      </w:r>
      <w:r w:rsidRPr="007A0111">
        <w:rPr>
          <w:sz w:val="28"/>
        </w:rPr>
        <w:t xml:space="preserve"> </w:t>
      </w:r>
      <w:r w:rsidR="00A45F13" w:rsidRPr="007A0111">
        <w:rPr>
          <w:iCs/>
          <w:sz w:val="28"/>
        </w:rPr>
        <w:t>бытовое обслуживание</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строительство</w:t>
      </w:r>
      <w:r w:rsidR="007A0111" w:rsidRPr="007A0111">
        <w:rPr>
          <w:iCs/>
          <w:sz w:val="28"/>
        </w:rPr>
        <w:t xml:space="preserve"> </w:t>
      </w:r>
      <w:r w:rsidR="00A45F13" w:rsidRPr="007A0111">
        <w:rPr>
          <w:iCs/>
          <w:sz w:val="28"/>
        </w:rPr>
        <w:tab/>
      </w:r>
      <w:r w:rsidR="00A45F13" w:rsidRPr="007A0111">
        <w:rPr>
          <w:iCs/>
          <w:sz w:val="28"/>
        </w:rPr>
        <w:tab/>
      </w:r>
      <w:r w:rsidR="00A45F13" w:rsidRPr="007A0111">
        <w:rPr>
          <w:iCs/>
          <w:sz w:val="28"/>
        </w:rPr>
        <w:tab/>
      </w:r>
      <w:r w:rsidR="007A0111" w:rsidRPr="007A0111">
        <w:rPr>
          <w:iCs/>
          <w:sz w:val="28"/>
        </w:rPr>
        <w:t xml:space="preserve"> </w:t>
      </w:r>
      <w:r w:rsidRPr="007A0111">
        <w:rPr>
          <w:sz w:val="28"/>
          <w:szCs w:val="28"/>
        </w:rPr>
        <w:sym w:font="Symbol" w:char="F07F"/>
      </w:r>
      <w:r w:rsidRPr="007A0111">
        <w:rPr>
          <w:sz w:val="28"/>
        </w:rPr>
        <w:t xml:space="preserve"> </w:t>
      </w:r>
      <w:r w:rsidR="00A45F13" w:rsidRPr="007A0111">
        <w:rPr>
          <w:iCs/>
          <w:sz w:val="28"/>
        </w:rPr>
        <w:t>здравоохранение</w:t>
      </w:r>
    </w:p>
    <w:p w:rsidR="00A45F13" w:rsidRPr="007A0111" w:rsidRDefault="00C23199" w:rsidP="007A0111">
      <w:pPr>
        <w:tabs>
          <w:tab w:val="left" w:pos="1080"/>
        </w:tabs>
        <w:spacing w:line="360" w:lineRule="auto"/>
        <w:ind w:firstLine="709"/>
        <w:jc w:val="both"/>
        <w:rPr>
          <w:sz w:val="28"/>
        </w:rPr>
      </w:pPr>
      <w:r w:rsidRPr="007A0111">
        <w:rPr>
          <w:sz w:val="28"/>
          <w:szCs w:val="28"/>
        </w:rPr>
        <w:sym w:font="Symbol" w:char="F07F"/>
      </w:r>
      <w:r w:rsidRPr="007A0111">
        <w:rPr>
          <w:sz w:val="28"/>
        </w:rPr>
        <w:t xml:space="preserve"> </w:t>
      </w:r>
      <w:r w:rsidR="00A45F13" w:rsidRPr="007A0111">
        <w:rPr>
          <w:iCs/>
          <w:sz w:val="28"/>
        </w:rPr>
        <w:t>транспорт</w:t>
      </w:r>
      <w:r w:rsidR="00A45F13" w:rsidRPr="007A0111">
        <w:rPr>
          <w:iCs/>
          <w:sz w:val="28"/>
        </w:rPr>
        <w:tab/>
      </w:r>
      <w:r w:rsidR="00A45F13" w:rsidRPr="007A0111">
        <w:rPr>
          <w:iCs/>
          <w:sz w:val="28"/>
        </w:rPr>
        <w:tab/>
      </w:r>
      <w:r w:rsidR="00A45F13" w:rsidRPr="007A0111">
        <w:rPr>
          <w:iCs/>
          <w:sz w:val="28"/>
        </w:rPr>
        <w:tab/>
      </w:r>
      <w:r w:rsidR="007A0111" w:rsidRPr="007A0111">
        <w:rPr>
          <w:iCs/>
          <w:sz w:val="28"/>
        </w:rPr>
        <w:t xml:space="preserve"> </w:t>
      </w:r>
      <w:r w:rsidRPr="007A0111">
        <w:rPr>
          <w:sz w:val="28"/>
          <w:szCs w:val="28"/>
        </w:rPr>
        <w:sym w:font="Symbol" w:char="F07F"/>
      </w:r>
      <w:r w:rsidRPr="007A0111">
        <w:rPr>
          <w:sz w:val="28"/>
        </w:rPr>
        <w:t xml:space="preserve"> </w:t>
      </w:r>
      <w:r w:rsidR="00A45F13" w:rsidRPr="007A0111">
        <w:rPr>
          <w:iCs/>
          <w:sz w:val="28"/>
        </w:rPr>
        <w:t>образование, наука, культура</w:t>
      </w:r>
    </w:p>
    <w:p w:rsidR="00A45F13" w:rsidRPr="007A0111" w:rsidRDefault="00C23199" w:rsidP="007A0111">
      <w:pPr>
        <w:tabs>
          <w:tab w:val="left" w:pos="1080"/>
        </w:tabs>
        <w:spacing w:line="360" w:lineRule="auto"/>
        <w:ind w:firstLine="709"/>
        <w:jc w:val="both"/>
        <w:rPr>
          <w:sz w:val="28"/>
        </w:rPr>
      </w:pPr>
      <w:r w:rsidRPr="007A0111">
        <w:rPr>
          <w:sz w:val="28"/>
          <w:szCs w:val="28"/>
        </w:rPr>
        <w:sym w:font="Symbol" w:char="F07F"/>
      </w:r>
      <w:r w:rsidRPr="007A0111">
        <w:rPr>
          <w:sz w:val="28"/>
        </w:rPr>
        <w:t xml:space="preserve"> </w:t>
      </w:r>
      <w:r w:rsidR="00A45F13" w:rsidRPr="007A0111">
        <w:rPr>
          <w:iCs/>
          <w:sz w:val="28"/>
        </w:rPr>
        <w:t>торговля, общественное питание</w:t>
      </w:r>
      <w:r w:rsidR="00A45F13" w:rsidRPr="007A0111">
        <w:rPr>
          <w:iCs/>
          <w:sz w:val="28"/>
        </w:rPr>
        <w:tab/>
      </w:r>
      <w:r w:rsidR="00A45F13" w:rsidRPr="007A0111">
        <w:rPr>
          <w:iCs/>
          <w:sz w:val="28"/>
        </w:rPr>
        <w:tab/>
      </w:r>
      <w:r w:rsidRPr="007A0111">
        <w:rPr>
          <w:sz w:val="28"/>
          <w:szCs w:val="28"/>
        </w:rPr>
        <w:sym w:font="Symbol" w:char="F07F"/>
      </w:r>
      <w:r w:rsidRPr="007A0111">
        <w:rPr>
          <w:sz w:val="28"/>
        </w:rPr>
        <w:t xml:space="preserve"> </w:t>
      </w:r>
      <w:r w:rsidR="00A45F13" w:rsidRPr="007A0111">
        <w:rPr>
          <w:iCs/>
          <w:sz w:val="28"/>
        </w:rPr>
        <w:t>финансы, кредит, страхование</w:t>
      </w:r>
    </w:p>
    <w:p w:rsidR="00A45F13" w:rsidRPr="007A0111" w:rsidRDefault="00C23199" w:rsidP="007A0111">
      <w:pPr>
        <w:tabs>
          <w:tab w:val="left" w:pos="1080"/>
        </w:tabs>
        <w:spacing w:line="360" w:lineRule="auto"/>
        <w:ind w:firstLine="709"/>
        <w:jc w:val="both"/>
        <w:rPr>
          <w:bCs/>
          <w:iCs/>
          <w:sz w:val="28"/>
        </w:rPr>
      </w:pPr>
      <w:r w:rsidRPr="007A0111">
        <w:rPr>
          <w:sz w:val="28"/>
          <w:szCs w:val="28"/>
        </w:rPr>
        <w:sym w:font="Symbol" w:char="F07F"/>
      </w:r>
      <w:r w:rsidRPr="007A0111">
        <w:rPr>
          <w:sz w:val="28"/>
        </w:rPr>
        <w:t xml:space="preserve"> </w:t>
      </w:r>
      <w:r w:rsidR="00A45F13" w:rsidRPr="007A0111">
        <w:rPr>
          <w:iCs/>
          <w:sz w:val="28"/>
        </w:rPr>
        <w:t>связь</w:t>
      </w:r>
      <w:r w:rsidR="00A45F13" w:rsidRPr="007A0111">
        <w:rPr>
          <w:iCs/>
          <w:sz w:val="28"/>
        </w:rPr>
        <w:tab/>
      </w:r>
      <w:r w:rsidR="00A45F13" w:rsidRPr="007A0111">
        <w:rPr>
          <w:iCs/>
          <w:sz w:val="28"/>
        </w:rPr>
        <w:tab/>
      </w:r>
      <w:r w:rsidR="00A45F13" w:rsidRPr="007A0111">
        <w:rPr>
          <w:iCs/>
          <w:sz w:val="28"/>
        </w:rPr>
        <w:tab/>
      </w:r>
      <w:r w:rsidR="00A45F13" w:rsidRPr="007A0111">
        <w:rPr>
          <w:iCs/>
          <w:sz w:val="28"/>
        </w:rPr>
        <w:tab/>
      </w:r>
      <w:r w:rsidRPr="007A0111">
        <w:rPr>
          <w:sz w:val="28"/>
          <w:szCs w:val="28"/>
        </w:rPr>
        <w:sym w:font="Symbol" w:char="F07F"/>
      </w:r>
      <w:r w:rsidRPr="007A0111">
        <w:rPr>
          <w:sz w:val="28"/>
        </w:rPr>
        <w:t xml:space="preserve"> </w:t>
      </w:r>
      <w:r w:rsidR="00A45F13" w:rsidRPr="007A0111">
        <w:rPr>
          <w:iCs/>
          <w:sz w:val="28"/>
        </w:rPr>
        <w:t>управление</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ЖКХ</w:t>
      </w:r>
    </w:p>
    <w:p w:rsidR="00A45F13" w:rsidRPr="007A0111" w:rsidRDefault="00C23199" w:rsidP="007A0111">
      <w:pPr>
        <w:tabs>
          <w:tab w:val="left" w:pos="1080"/>
        </w:tabs>
        <w:spacing w:line="360" w:lineRule="auto"/>
        <w:ind w:firstLine="709"/>
        <w:jc w:val="both"/>
        <w:rPr>
          <w:iCs/>
          <w:sz w:val="28"/>
        </w:rPr>
      </w:pPr>
      <w:r w:rsidRPr="007A0111">
        <w:rPr>
          <w:sz w:val="28"/>
          <w:szCs w:val="28"/>
        </w:rPr>
        <w:sym w:font="Symbol" w:char="F07F"/>
      </w:r>
      <w:r w:rsidRPr="007A0111">
        <w:rPr>
          <w:sz w:val="28"/>
        </w:rPr>
        <w:t xml:space="preserve"> </w:t>
      </w:r>
      <w:r w:rsidR="00A45F13" w:rsidRPr="007A0111">
        <w:rPr>
          <w:iCs/>
          <w:sz w:val="28"/>
        </w:rPr>
        <w:t>другая отрасль</w:t>
      </w:r>
    </w:p>
    <w:p w:rsidR="00A45F13" w:rsidRPr="007A0111" w:rsidRDefault="00A45F13" w:rsidP="007A0111">
      <w:pPr>
        <w:numPr>
          <w:ilvl w:val="0"/>
          <w:numId w:val="12"/>
        </w:numPr>
        <w:tabs>
          <w:tab w:val="left" w:pos="1080"/>
        </w:tabs>
        <w:autoSpaceDE/>
        <w:autoSpaceDN/>
        <w:spacing w:line="360" w:lineRule="auto"/>
        <w:ind w:left="0" w:firstLine="709"/>
        <w:jc w:val="both"/>
        <w:rPr>
          <w:bCs/>
          <w:iCs/>
          <w:sz w:val="28"/>
        </w:rPr>
      </w:pPr>
      <w:r w:rsidRPr="007A0111">
        <w:rPr>
          <w:bCs/>
          <w:iCs/>
          <w:sz w:val="28"/>
        </w:rPr>
        <w:t>Каков средний доход на одного члена Вашей семьи в месяц?</w:t>
      </w:r>
    </w:p>
    <w:p w:rsidR="00A45F13" w:rsidRPr="007A0111" w:rsidRDefault="00C23199" w:rsidP="007A0111">
      <w:pPr>
        <w:tabs>
          <w:tab w:val="left" w:pos="1080"/>
        </w:tabs>
        <w:spacing w:line="360" w:lineRule="auto"/>
        <w:ind w:firstLine="709"/>
        <w:jc w:val="both"/>
        <w:rPr>
          <w:bCs/>
          <w:iCs/>
          <w:sz w:val="28"/>
        </w:rPr>
      </w:pPr>
      <w:r w:rsidRPr="007A0111">
        <w:rPr>
          <w:sz w:val="28"/>
          <w:szCs w:val="28"/>
        </w:rPr>
        <w:sym w:font="Symbol" w:char="F07F"/>
      </w:r>
      <w:r w:rsidRPr="007A0111">
        <w:rPr>
          <w:sz w:val="28"/>
        </w:rPr>
        <w:t xml:space="preserve"> </w:t>
      </w:r>
      <w:r w:rsidR="00A45F13" w:rsidRPr="007A0111">
        <w:rPr>
          <w:iCs/>
          <w:sz w:val="28"/>
        </w:rPr>
        <w:t>до 2000 руб.</w:t>
      </w:r>
      <w:r w:rsidR="00A45F13" w:rsidRPr="007A0111">
        <w:rPr>
          <w:iCs/>
          <w:sz w:val="28"/>
        </w:rPr>
        <w:tab/>
      </w:r>
      <w:r w:rsidR="00A45F13" w:rsidRPr="007A0111">
        <w:rPr>
          <w:sz w:val="28"/>
        </w:rPr>
        <w:tab/>
      </w:r>
      <w:r w:rsidR="00A45F13" w:rsidRPr="007A0111">
        <w:rPr>
          <w:sz w:val="28"/>
        </w:rPr>
        <w:tab/>
      </w:r>
      <w:r w:rsidR="00A45F13" w:rsidRPr="007A0111">
        <w:rPr>
          <w:sz w:val="28"/>
        </w:rPr>
        <w:tab/>
      </w:r>
      <w:r w:rsidR="00A45F13" w:rsidRPr="007A0111">
        <w:rPr>
          <w:sz w:val="28"/>
        </w:rPr>
        <w:tab/>
      </w:r>
      <w:r w:rsidRPr="007A0111">
        <w:rPr>
          <w:sz w:val="28"/>
          <w:szCs w:val="28"/>
        </w:rPr>
        <w:sym w:font="Symbol" w:char="F07F"/>
      </w:r>
      <w:r w:rsidRPr="007A0111">
        <w:rPr>
          <w:sz w:val="28"/>
        </w:rPr>
        <w:t xml:space="preserve"> </w:t>
      </w:r>
      <w:r w:rsidR="00A45F13" w:rsidRPr="007A0111">
        <w:rPr>
          <w:iCs/>
          <w:sz w:val="28"/>
        </w:rPr>
        <w:t>7001 -</w:t>
      </w:r>
      <w:r w:rsidR="007A0111" w:rsidRPr="007A0111">
        <w:rPr>
          <w:iCs/>
          <w:sz w:val="28"/>
        </w:rPr>
        <w:t xml:space="preserve"> </w:t>
      </w:r>
      <w:r w:rsidR="00A45F13" w:rsidRPr="007A0111">
        <w:rPr>
          <w:iCs/>
          <w:sz w:val="28"/>
        </w:rPr>
        <w:t>10000 руб.</w:t>
      </w:r>
    </w:p>
    <w:p w:rsidR="00A45F13" w:rsidRPr="007A0111" w:rsidRDefault="00C23199" w:rsidP="007A0111">
      <w:pPr>
        <w:tabs>
          <w:tab w:val="left" w:pos="1080"/>
        </w:tabs>
        <w:spacing w:line="360" w:lineRule="auto"/>
        <w:ind w:firstLine="709"/>
        <w:jc w:val="both"/>
        <w:rPr>
          <w:bCs/>
          <w:iCs/>
          <w:sz w:val="28"/>
        </w:rPr>
      </w:pPr>
      <w:r w:rsidRPr="007A0111">
        <w:rPr>
          <w:sz w:val="28"/>
          <w:szCs w:val="28"/>
        </w:rPr>
        <w:sym w:font="Symbol" w:char="F07F"/>
      </w:r>
      <w:r w:rsidRPr="007A0111">
        <w:rPr>
          <w:sz w:val="28"/>
        </w:rPr>
        <w:t xml:space="preserve"> </w:t>
      </w:r>
      <w:r w:rsidR="00A45F13" w:rsidRPr="007A0111">
        <w:rPr>
          <w:iCs/>
          <w:sz w:val="28"/>
        </w:rPr>
        <w:t>2001 – 3000 руб.</w:t>
      </w:r>
      <w:r w:rsidR="00A45F13" w:rsidRPr="007A0111">
        <w:rPr>
          <w:iCs/>
          <w:sz w:val="28"/>
        </w:rPr>
        <w:tab/>
      </w:r>
      <w:r w:rsidR="00A45F13" w:rsidRPr="007A0111">
        <w:rPr>
          <w:sz w:val="28"/>
        </w:rPr>
        <w:tab/>
      </w:r>
      <w:r w:rsidR="00A45F13" w:rsidRPr="007A0111">
        <w:rPr>
          <w:sz w:val="28"/>
        </w:rPr>
        <w:tab/>
      </w:r>
      <w:r w:rsidR="00A45F13" w:rsidRPr="007A0111">
        <w:rPr>
          <w:sz w:val="28"/>
        </w:rPr>
        <w:tab/>
      </w:r>
      <w:r w:rsidR="00A45F13" w:rsidRPr="007A0111">
        <w:rPr>
          <w:sz w:val="28"/>
        </w:rPr>
        <w:tab/>
      </w:r>
      <w:r w:rsidRPr="007A0111">
        <w:rPr>
          <w:sz w:val="28"/>
          <w:szCs w:val="28"/>
        </w:rPr>
        <w:sym w:font="Symbol" w:char="F07F"/>
      </w:r>
      <w:r w:rsidRPr="007A0111">
        <w:rPr>
          <w:sz w:val="28"/>
        </w:rPr>
        <w:t xml:space="preserve"> </w:t>
      </w:r>
      <w:r w:rsidR="00A45F13" w:rsidRPr="007A0111">
        <w:rPr>
          <w:iCs/>
          <w:sz w:val="28"/>
        </w:rPr>
        <w:t>10001 – 15000 руб.</w:t>
      </w:r>
    </w:p>
    <w:p w:rsidR="00A45F13" w:rsidRPr="007A0111" w:rsidRDefault="00C23199" w:rsidP="007A0111">
      <w:pPr>
        <w:tabs>
          <w:tab w:val="left" w:pos="1080"/>
        </w:tabs>
        <w:spacing w:line="360" w:lineRule="auto"/>
        <w:ind w:firstLine="709"/>
        <w:jc w:val="both"/>
        <w:rPr>
          <w:bCs/>
          <w:iCs/>
          <w:sz w:val="28"/>
        </w:rPr>
      </w:pPr>
      <w:r w:rsidRPr="007A0111">
        <w:rPr>
          <w:sz w:val="28"/>
          <w:szCs w:val="28"/>
        </w:rPr>
        <w:sym w:font="Symbol" w:char="F07F"/>
      </w:r>
      <w:r w:rsidRPr="007A0111">
        <w:rPr>
          <w:sz w:val="28"/>
        </w:rPr>
        <w:t xml:space="preserve"> </w:t>
      </w:r>
      <w:r w:rsidR="00A45F13" w:rsidRPr="007A0111">
        <w:rPr>
          <w:iCs/>
          <w:sz w:val="28"/>
        </w:rPr>
        <w:t>3001 – 5000 руб.</w:t>
      </w:r>
      <w:r w:rsidR="00A45F13" w:rsidRPr="007A0111">
        <w:rPr>
          <w:sz w:val="28"/>
        </w:rPr>
        <w:tab/>
      </w:r>
      <w:r w:rsidR="00A45F13" w:rsidRPr="007A0111">
        <w:rPr>
          <w:sz w:val="28"/>
        </w:rPr>
        <w:tab/>
      </w:r>
      <w:r w:rsidR="00A45F13" w:rsidRPr="007A0111">
        <w:rPr>
          <w:sz w:val="28"/>
        </w:rPr>
        <w:tab/>
      </w:r>
      <w:r w:rsidR="00A45F13" w:rsidRPr="007A0111">
        <w:rPr>
          <w:sz w:val="28"/>
        </w:rPr>
        <w:tab/>
      </w:r>
      <w:r w:rsidR="00A45F13" w:rsidRPr="007A0111">
        <w:rPr>
          <w:sz w:val="28"/>
        </w:rPr>
        <w:tab/>
      </w:r>
      <w:r w:rsidRPr="007A0111">
        <w:rPr>
          <w:sz w:val="28"/>
          <w:szCs w:val="28"/>
        </w:rPr>
        <w:sym w:font="Symbol" w:char="F07F"/>
      </w:r>
      <w:r w:rsidRPr="007A0111">
        <w:rPr>
          <w:sz w:val="28"/>
        </w:rPr>
        <w:t xml:space="preserve"> </w:t>
      </w:r>
      <w:r w:rsidR="00A45F13" w:rsidRPr="007A0111">
        <w:rPr>
          <w:iCs/>
          <w:sz w:val="28"/>
        </w:rPr>
        <w:t>15001 – 20000 руб.</w:t>
      </w:r>
    </w:p>
    <w:p w:rsidR="00A45F13" w:rsidRPr="007A0111" w:rsidRDefault="00C23199" w:rsidP="007A0111">
      <w:pPr>
        <w:tabs>
          <w:tab w:val="left" w:pos="1080"/>
        </w:tabs>
        <w:spacing w:line="360" w:lineRule="auto"/>
        <w:ind w:firstLine="709"/>
        <w:jc w:val="both"/>
        <w:rPr>
          <w:bCs/>
          <w:iCs/>
          <w:sz w:val="28"/>
        </w:rPr>
      </w:pPr>
      <w:r w:rsidRPr="007A0111">
        <w:rPr>
          <w:sz w:val="28"/>
          <w:szCs w:val="28"/>
        </w:rPr>
        <w:sym w:font="Symbol" w:char="F07F"/>
      </w:r>
      <w:r w:rsidRPr="007A0111">
        <w:rPr>
          <w:sz w:val="28"/>
        </w:rPr>
        <w:t xml:space="preserve"> </w:t>
      </w:r>
      <w:r w:rsidR="00A45F13" w:rsidRPr="007A0111">
        <w:rPr>
          <w:iCs/>
          <w:sz w:val="28"/>
        </w:rPr>
        <w:t>5001 – 7000 руб.</w:t>
      </w:r>
      <w:r w:rsidR="00A45F13" w:rsidRPr="007A0111">
        <w:rPr>
          <w:iCs/>
          <w:sz w:val="28"/>
        </w:rPr>
        <w:tab/>
      </w:r>
      <w:r w:rsidR="00A45F13" w:rsidRPr="007A0111">
        <w:rPr>
          <w:sz w:val="28"/>
        </w:rPr>
        <w:tab/>
      </w:r>
      <w:r w:rsidR="00A45F13" w:rsidRPr="007A0111">
        <w:rPr>
          <w:sz w:val="28"/>
        </w:rPr>
        <w:tab/>
      </w:r>
      <w:r w:rsidR="00A45F13" w:rsidRPr="007A0111">
        <w:rPr>
          <w:sz w:val="28"/>
        </w:rPr>
        <w:tab/>
      </w:r>
      <w:r w:rsidR="00A45F13" w:rsidRPr="007A0111">
        <w:rPr>
          <w:sz w:val="28"/>
        </w:rPr>
        <w:tab/>
      </w:r>
      <w:r w:rsidRPr="007A0111">
        <w:rPr>
          <w:sz w:val="28"/>
          <w:szCs w:val="28"/>
        </w:rPr>
        <w:sym w:font="Symbol" w:char="F07F"/>
      </w:r>
      <w:r w:rsidRPr="007A0111">
        <w:rPr>
          <w:sz w:val="28"/>
        </w:rPr>
        <w:t xml:space="preserve"> </w:t>
      </w:r>
      <w:r w:rsidR="00A45F13" w:rsidRPr="007A0111">
        <w:rPr>
          <w:iCs/>
          <w:sz w:val="28"/>
        </w:rPr>
        <w:t>более 20000 руб.</w:t>
      </w:r>
    </w:p>
    <w:p w:rsidR="00A45F13" w:rsidRPr="007A0111" w:rsidRDefault="00A45F13" w:rsidP="007A0111">
      <w:pPr>
        <w:tabs>
          <w:tab w:val="num" w:pos="540"/>
          <w:tab w:val="left" w:pos="1080"/>
        </w:tabs>
        <w:spacing w:line="360" w:lineRule="auto"/>
        <w:ind w:firstLine="709"/>
        <w:jc w:val="both"/>
        <w:rPr>
          <w:sz w:val="28"/>
        </w:rPr>
      </w:pPr>
      <w:r w:rsidRPr="007A0111">
        <w:rPr>
          <w:bCs/>
          <w:sz w:val="28"/>
        </w:rPr>
        <w:t>Благодарим Вас за ответы</w:t>
      </w:r>
    </w:p>
    <w:p w:rsidR="00A45F13" w:rsidRPr="007A0111" w:rsidRDefault="00A45F13" w:rsidP="007A0111">
      <w:pPr>
        <w:tabs>
          <w:tab w:val="num" w:pos="540"/>
          <w:tab w:val="left" w:pos="1080"/>
        </w:tabs>
        <w:spacing w:line="360" w:lineRule="auto"/>
        <w:ind w:firstLine="709"/>
        <w:jc w:val="both"/>
        <w:rPr>
          <w:bCs/>
          <w:sz w:val="28"/>
        </w:rPr>
      </w:pPr>
      <w:r w:rsidRPr="007A0111">
        <w:rPr>
          <w:bCs/>
          <w:sz w:val="28"/>
        </w:rPr>
        <w:t>Мы рады видеть Вас в нашем банке!</w:t>
      </w:r>
    </w:p>
    <w:p w:rsidR="00A45F13" w:rsidRDefault="005D32D3" w:rsidP="007A0111">
      <w:pPr>
        <w:spacing w:line="360" w:lineRule="auto"/>
        <w:ind w:firstLine="709"/>
        <w:jc w:val="both"/>
        <w:rPr>
          <w:sz w:val="28"/>
          <w:szCs w:val="28"/>
        </w:rPr>
      </w:pPr>
      <w:r>
        <w:rPr>
          <w:sz w:val="28"/>
          <w:szCs w:val="28"/>
        </w:rPr>
        <w:br w:type="page"/>
      </w:r>
      <w:r w:rsidR="00341D39" w:rsidRPr="007A0111">
        <w:rPr>
          <w:sz w:val="28"/>
          <w:szCs w:val="28"/>
        </w:rPr>
        <w:t>ПРИЛОЖЕНИЕ Б</w:t>
      </w:r>
    </w:p>
    <w:p w:rsidR="005D32D3" w:rsidRPr="007A0111" w:rsidRDefault="005D32D3" w:rsidP="007A0111">
      <w:pPr>
        <w:spacing w:line="360" w:lineRule="auto"/>
        <w:ind w:firstLine="709"/>
        <w:jc w:val="both"/>
        <w:rPr>
          <w:sz w:val="28"/>
          <w:szCs w:val="28"/>
        </w:rPr>
      </w:pPr>
    </w:p>
    <w:p w:rsidR="00AE1E28" w:rsidRPr="007A0111" w:rsidRDefault="009C77A0" w:rsidP="007A0111">
      <w:pPr>
        <w:pStyle w:val="a3"/>
        <w:tabs>
          <w:tab w:val="left" w:pos="8880"/>
        </w:tabs>
        <w:spacing w:after="0" w:line="360" w:lineRule="auto"/>
        <w:ind w:firstLine="709"/>
        <w:jc w:val="both"/>
        <w:rPr>
          <w:sz w:val="28"/>
        </w:rPr>
      </w:pPr>
      <w:r w:rsidRPr="007A0111">
        <w:rPr>
          <w:sz w:val="28"/>
        </w:rPr>
        <w:object w:dxaOrig="8103" w:dyaOrig="5338">
          <v:shape id="_x0000_i1031" type="#_x0000_t75" style="width:405pt;height:267pt" o:ole="" fillcolor="window">
            <v:imagedata r:id="rId8" o:title=""/>
          </v:shape>
          <o:OLEObject Type="Embed" ProgID="Excel.Sheet.8" ShapeID="_x0000_i1031" DrawAspect="Content" ObjectID="_1472067196" r:id="rId9">
            <o:FieldCodes>\s</o:FieldCodes>
          </o:OLEObject>
        </w:object>
      </w:r>
    </w:p>
    <w:p w:rsidR="00A45F13" w:rsidRDefault="005D32D3" w:rsidP="007A0111">
      <w:pPr>
        <w:pStyle w:val="a3"/>
        <w:tabs>
          <w:tab w:val="left" w:pos="8880"/>
        </w:tabs>
        <w:spacing w:after="0" w:line="360" w:lineRule="auto"/>
        <w:ind w:firstLine="709"/>
        <w:jc w:val="both"/>
        <w:rPr>
          <w:sz w:val="28"/>
          <w:szCs w:val="28"/>
          <w:u w:val="double"/>
        </w:rPr>
      </w:pPr>
      <w:r>
        <w:rPr>
          <w:sz w:val="28"/>
          <w:szCs w:val="28"/>
        </w:rPr>
        <w:br w:type="page"/>
      </w:r>
      <w:r w:rsidR="00341D39" w:rsidRPr="007A0111">
        <w:rPr>
          <w:sz w:val="28"/>
          <w:szCs w:val="28"/>
        </w:rPr>
        <w:t xml:space="preserve">ПРИЛОЖЕНИЕ </w:t>
      </w:r>
      <w:r w:rsidR="00341D39" w:rsidRPr="007A0111">
        <w:rPr>
          <w:sz w:val="28"/>
          <w:szCs w:val="28"/>
          <w:u w:val="double"/>
        </w:rPr>
        <w:t>В</w:t>
      </w:r>
    </w:p>
    <w:p w:rsidR="005D32D3" w:rsidRPr="007A0111" w:rsidRDefault="005D32D3" w:rsidP="007A0111">
      <w:pPr>
        <w:pStyle w:val="a3"/>
        <w:tabs>
          <w:tab w:val="left" w:pos="8880"/>
        </w:tabs>
        <w:spacing w:after="0" w:line="360" w:lineRule="auto"/>
        <w:ind w:firstLine="709"/>
        <w:jc w:val="both"/>
        <w:rPr>
          <w:sz w:val="28"/>
          <w:szCs w:val="28"/>
          <w:u w:val="double"/>
        </w:rPr>
      </w:pPr>
    </w:p>
    <w:p w:rsidR="00A45F13" w:rsidRPr="007A0111" w:rsidRDefault="00A45F13" w:rsidP="007A0111">
      <w:pPr>
        <w:pStyle w:val="a3"/>
        <w:tabs>
          <w:tab w:val="num" w:pos="720"/>
        </w:tabs>
        <w:spacing w:after="0" w:line="360" w:lineRule="auto"/>
        <w:ind w:firstLine="709"/>
        <w:jc w:val="both"/>
        <w:rPr>
          <w:sz w:val="28"/>
          <w:szCs w:val="28"/>
        </w:rPr>
      </w:pPr>
      <w:r w:rsidRPr="007A0111">
        <w:rPr>
          <w:sz w:val="28"/>
          <w:szCs w:val="28"/>
        </w:rPr>
        <w:tab/>
      </w:r>
      <w:r w:rsidR="009C77A0" w:rsidRPr="007A0111">
        <w:rPr>
          <w:sz w:val="28"/>
          <w:szCs w:val="28"/>
        </w:rPr>
        <w:object w:dxaOrig="7843" w:dyaOrig="4814">
          <v:shape id="_x0000_i1032" type="#_x0000_t75" style="width:392.25pt;height:240.75pt" o:ole="" fillcolor="window">
            <v:imagedata r:id="rId10" o:title=""/>
          </v:shape>
          <o:OLEObject Type="Embed" ProgID="Excel.Sheet.8" ShapeID="_x0000_i1032" DrawAspect="Content" ObjectID="_1472067197" r:id="rId11">
            <o:FieldCodes>\s</o:FieldCodes>
          </o:OLEObject>
        </w:object>
      </w:r>
    </w:p>
    <w:p w:rsidR="005D32D3" w:rsidRDefault="005D32D3" w:rsidP="005D32D3">
      <w:pPr>
        <w:pStyle w:val="a3"/>
        <w:spacing w:after="0" w:line="360" w:lineRule="auto"/>
        <w:ind w:left="360"/>
        <w:jc w:val="both"/>
        <w:rPr>
          <w:bCs/>
          <w:sz w:val="28"/>
          <w:szCs w:val="28"/>
        </w:rPr>
      </w:pPr>
    </w:p>
    <w:p w:rsidR="00A45F13" w:rsidRPr="007A0111" w:rsidRDefault="00A45F13" w:rsidP="005D32D3">
      <w:pPr>
        <w:pStyle w:val="a3"/>
        <w:spacing w:after="0" w:line="360" w:lineRule="auto"/>
        <w:ind w:firstLine="709"/>
        <w:jc w:val="both"/>
        <w:rPr>
          <w:sz w:val="28"/>
          <w:szCs w:val="28"/>
        </w:rPr>
      </w:pPr>
      <w:r w:rsidRPr="007A0111">
        <w:rPr>
          <w:bCs/>
          <w:sz w:val="28"/>
          <w:szCs w:val="28"/>
        </w:rPr>
        <w:t xml:space="preserve">Виды услуг: </w:t>
      </w:r>
      <w:r w:rsidRPr="007A0111">
        <w:rPr>
          <w:sz w:val="28"/>
          <w:szCs w:val="28"/>
        </w:rPr>
        <w:t>1 – прием коммунальных платежей</w:t>
      </w:r>
    </w:p>
    <w:p w:rsidR="00A45F13" w:rsidRPr="007A0111" w:rsidRDefault="00C57690" w:rsidP="007A0111">
      <w:pPr>
        <w:pStyle w:val="a3"/>
        <w:tabs>
          <w:tab w:val="num" w:pos="720"/>
        </w:tabs>
        <w:spacing w:after="0" w:line="360" w:lineRule="auto"/>
        <w:ind w:firstLine="709"/>
        <w:jc w:val="both"/>
        <w:rPr>
          <w:sz w:val="28"/>
          <w:szCs w:val="28"/>
        </w:rPr>
      </w:pPr>
      <w:r>
        <w:rPr>
          <w:sz w:val="28"/>
          <w:szCs w:val="28"/>
        </w:rPr>
        <w:pict>
          <v:shape id="_x0000_i1033" type="#_x0000_t75" style="width:.75pt;height:.75pt" fillcolor="window">
            <v:imagedata r:id="rId7" o:title=""/>
          </v:shape>
        </w:pict>
      </w:r>
      <w:r w:rsidR="00A45F13" w:rsidRPr="007A0111">
        <w:rPr>
          <w:sz w:val="28"/>
          <w:szCs w:val="28"/>
        </w:rPr>
        <w:t>2 – услуги по кредитованию частных клиентов</w:t>
      </w:r>
    </w:p>
    <w:p w:rsidR="00A45F13" w:rsidRPr="007A0111" w:rsidRDefault="00C57690" w:rsidP="007A0111">
      <w:pPr>
        <w:pStyle w:val="a3"/>
        <w:tabs>
          <w:tab w:val="num" w:pos="720"/>
        </w:tabs>
        <w:spacing w:after="0" w:line="360" w:lineRule="auto"/>
        <w:ind w:firstLine="709"/>
        <w:jc w:val="both"/>
        <w:rPr>
          <w:sz w:val="28"/>
          <w:szCs w:val="28"/>
        </w:rPr>
      </w:pPr>
      <w:r>
        <w:rPr>
          <w:sz w:val="28"/>
          <w:szCs w:val="28"/>
        </w:rPr>
        <w:pict>
          <v:shape id="_x0000_i1034" type="#_x0000_t75" style="width:.75pt;height:.75pt" fillcolor="window">
            <v:imagedata r:id="rId7" o:title=""/>
          </v:shape>
        </w:pict>
      </w:r>
      <w:r w:rsidR="00A45F13" w:rsidRPr="007A0111">
        <w:rPr>
          <w:sz w:val="28"/>
          <w:szCs w:val="28"/>
        </w:rPr>
        <w:t>3 – выдача справок по вкладам</w:t>
      </w:r>
    </w:p>
    <w:p w:rsidR="00A45F13" w:rsidRPr="007A0111" w:rsidRDefault="00C57690" w:rsidP="007A0111">
      <w:pPr>
        <w:pStyle w:val="a3"/>
        <w:tabs>
          <w:tab w:val="num" w:pos="720"/>
        </w:tabs>
        <w:spacing w:after="0" w:line="360" w:lineRule="auto"/>
        <w:ind w:firstLine="709"/>
        <w:jc w:val="both"/>
        <w:rPr>
          <w:sz w:val="28"/>
          <w:szCs w:val="28"/>
        </w:rPr>
      </w:pPr>
      <w:r>
        <w:rPr>
          <w:sz w:val="28"/>
          <w:szCs w:val="28"/>
        </w:rPr>
        <w:pict>
          <v:shape id="_x0000_i1035" type="#_x0000_t75" style="width:.75pt;height:.75pt" fillcolor="window">
            <v:imagedata r:id="rId7" o:title=""/>
          </v:shape>
        </w:pict>
      </w:r>
      <w:r w:rsidR="00A45F13" w:rsidRPr="007A0111">
        <w:rPr>
          <w:sz w:val="28"/>
          <w:szCs w:val="28"/>
        </w:rPr>
        <w:t>4 – получение з/платы, пенсии</w:t>
      </w:r>
    </w:p>
    <w:p w:rsidR="00A45F13" w:rsidRPr="007A0111" w:rsidRDefault="00C57690" w:rsidP="007A0111">
      <w:pPr>
        <w:pStyle w:val="a3"/>
        <w:tabs>
          <w:tab w:val="num" w:pos="720"/>
        </w:tabs>
        <w:spacing w:after="0" w:line="360" w:lineRule="auto"/>
        <w:ind w:firstLine="709"/>
        <w:jc w:val="both"/>
        <w:rPr>
          <w:sz w:val="28"/>
          <w:szCs w:val="28"/>
        </w:rPr>
      </w:pPr>
      <w:r>
        <w:rPr>
          <w:sz w:val="28"/>
          <w:szCs w:val="28"/>
        </w:rPr>
        <w:pict>
          <v:shape id="_x0000_i1036" type="#_x0000_t75" style="width:.75pt;height:.75pt" fillcolor="window">
            <v:imagedata r:id="rId7" o:title=""/>
          </v:shape>
        </w:pict>
      </w:r>
      <w:r w:rsidR="00A45F13" w:rsidRPr="007A0111">
        <w:rPr>
          <w:sz w:val="28"/>
          <w:szCs w:val="28"/>
        </w:rPr>
        <w:t>5 – розыск действующих и закрытых вкладов</w:t>
      </w:r>
    </w:p>
    <w:p w:rsidR="00A45F13" w:rsidRPr="007A0111" w:rsidRDefault="00C57690" w:rsidP="007A0111">
      <w:pPr>
        <w:pStyle w:val="a3"/>
        <w:tabs>
          <w:tab w:val="num" w:pos="720"/>
        </w:tabs>
        <w:spacing w:after="0" w:line="360" w:lineRule="auto"/>
        <w:ind w:firstLine="709"/>
        <w:jc w:val="both"/>
        <w:rPr>
          <w:sz w:val="28"/>
          <w:szCs w:val="28"/>
        </w:rPr>
      </w:pPr>
      <w:r>
        <w:rPr>
          <w:sz w:val="28"/>
          <w:szCs w:val="28"/>
        </w:rPr>
        <w:pict>
          <v:shape id="_x0000_i1037" type="#_x0000_t75" style="width:.75pt;height:.75pt" fillcolor="window">
            <v:imagedata r:id="rId7" o:title=""/>
          </v:shape>
        </w:pict>
      </w:r>
      <w:r w:rsidR="00A45F13" w:rsidRPr="007A0111">
        <w:rPr>
          <w:sz w:val="28"/>
          <w:szCs w:val="28"/>
        </w:rPr>
        <w:t>6 – операции с ценными бумагами</w:t>
      </w:r>
    </w:p>
    <w:p w:rsidR="00A45F13" w:rsidRPr="007A0111" w:rsidRDefault="00C57690" w:rsidP="007A0111">
      <w:pPr>
        <w:pStyle w:val="a3"/>
        <w:tabs>
          <w:tab w:val="num" w:pos="720"/>
        </w:tabs>
        <w:spacing w:after="0" w:line="360" w:lineRule="auto"/>
        <w:ind w:firstLine="709"/>
        <w:jc w:val="both"/>
        <w:rPr>
          <w:sz w:val="28"/>
          <w:szCs w:val="28"/>
        </w:rPr>
      </w:pPr>
      <w:r>
        <w:rPr>
          <w:sz w:val="28"/>
          <w:szCs w:val="28"/>
        </w:rPr>
        <w:pict>
          <v:shape id="_x0000_i1038" type="#_x0000_t75" style="width:.75pt;height:.75pt" fillcolor="window">
            <v:imagedata r:id="rId7" o:title=""/>
          </v:shape>
        </w:pict>
      </w:r>
      <w:r w:rsidR="00A45F13" w:rsidRPr="007A0111">
        <w:rPr>
          <w:sz w:val="28"/>
          <w:szCs w:val="28"/>
        </w:rPr>
        <w:t>7 – банковские карты</w:t>
      </w:r>
    </w:p>
    <w:p w:rsidR="00A45F13" w:rsidRPr="007A0111" w:rsidRDefault="00C57690" w:rsidP="007A0111">
      <w:pPr>
        <w:pStyle w:val="a3"/>
        <w:tabs>
          <w:tab w:val="num" w:pos="720"/>
        </w:tabs>
        <w:spacing w:after="0" w:line="360" w:lineRule="auto"/>
        <w:ind w:firstLine="709"/>
        <w:jc w:val="both"/>
        <w:rPr>
          <w:sz w:val="28"/>
          <w:szCs w:val="28"/>
        </w:rPr>
      </w:pPr>
      <w:r>
        <w:rPr>
          <w:sz w:val="28"/>
          <w:szCs w:val="28"/>
        </w:rPr>
        <w:pict>
          <v:shape id="_x0000_i1039" type="#_x0000_t75" style="width:.75pt;height:.75pt" fillcolor="window">
            <v:imagedata r:id="rId7" o:title=""/>
          </v:shape>
        </w:pict>
      </w:r>
      <w:r w:rsidR="00A45F13" w:rsidRPr="007A0111">
        <w:rPr>
          <w:sz w:val="28"/>
          <w:szCs w:val="28"/>
        </w:rPr>
        <w:t>8 – переводы денежных средств</w:t>
      </w:r>
    </w:p>
    <w:p w:rsidR="00A45F13" w:rsidRPr="007A0111" w:rsidRDefault="00C57690" w:rsidP="007A0111">
      <w:pPr>
        <w:pStyle w:val="a3"/>
        <w:tabs>
          <w:tab w:val="num" w:pos="720"/>
        </w:tabs>
        <w:spacing w:after="0" w:line="360" w:lineRule="auto"/>
        <w:ind w:firstLine="709"/>
        <w:jc w:val="both"/>
        <w:rPr>
          <w:sz w:val="28"/>
          <w:szCs w:val="28"/>
        </w:rPr>
      </w:pPr>
      <w:r>
        <w:rPr>
          <w:sz w:val="28"/>
          <w:szCs w:val="28"/>
        </w:rPr>
        <w:pict>
          <v:shape id="_x0000_i1040" type="#_x0000_t75" style="width:.75pt;height:.75pt" fillcolor="window">
            <v:imagedata r:id="rId7" o:title=""/>
          </v:shape>
        </w:pict>
      </w:r>
      <w:r w:rsidR="00A45F13" w:rsidRPr="007A0111">
        <w:rPr>
          <w:sz w:val="28"/>
          <w:szCs w:val="28"/>
        </w:rPr>
        <w:t>9 – услуги по операциям с иностранной валютой</w:t>
      </w:r>
    </w:p>
    <w:p w:rsidR="00A45F13" w:rsidRPr="007A0111" w:rsidRDefault="00C57690" w:rsidP="007A0111">
      <w:pPr>
        <w:pStyle w:val="a3"/>
        <w:tabs>
          <w:tab w:val="num" w:pos="720"/>
        </w:tabs>
        <w:spacing w:after="0" w:line="360" w:lineRule="auto"/>
        <w:ind w:firstLine="709"/>
        <w:jc w:val="both"/>
        <w:rPr>
          <w:sz w:val="28"/>
          <w:szCs w:val="28"/>
        </w:rPr>
      </w:pPr>
      <w:r>
        <w:rPr>
          <w:sz w:val="28"/>
          <w:szCs w:val="28"/>
        </w:rPr>
        <w:pict>
          <v:shape id="_x0000_i1041" type="#_x0000_t75" style="width:.75pt;height:.75pt" fillcolor="window">
            <v:imagedata r:id="rId7" o:title=""/>
          </v:shape>
        </w:pict>
      </w:r>
      <w:r w:rsidR="00A45F13" w:rsidRPr="007A0111">
        <w:rPr>
          <w:sz w:val="28"/>
          <w:szCs w:val="28"/>
        </w:rPr>
        <w:t xml:space="preserve">10 – операции с </w:t>
      </w:r>
      <w:r w:rsidR="005D32D3" w:rsidRPr="007A0111">
        <w:rPr>
          <w:sz w:val="28"/>
          <w:szCs w:val="28"/>
        </w:rPr>
        <w:t>драгметаллами</w:t>
      </w:r>
      <w:r w:rsidR="007A0111" w:rsidRPr="007A0111">
        <w:rPr>
          <w:sz w:val="28"/>
          <w:szCs w:val="28"/>
        </w:rPr>
        <w:t xml:space="preserve"> </w:t>
      </w:r>
      <w:r w:rsidR="00A45F13" w:rsidRPr="007A0111">
        <w:rPr>
          <w:sz w:val="28"/>
          <w:szCs w:val="28"/>
        </w:rPr>
        <w:t xml:space="preserve">11 – депозиты в рублях и </w:t>
      </w:r>
      <w:r w:rsidR="005D32D3" w:rsidRPr="007A0111">
        <w:rPr>
          <w:sz w:val="28"/>
          <w:szCs w:val="28"/>
        </w:rPr>
        <w:t>инвалюте</w:t>
      </w:r>
    </w:p>
    <w:p w:rsidR="00A45F13" w:rsidRPr="007A0111" w:rsidRDefault="00A45F13" w:rsidP="007A0111">
      <w:pPr>
        <w:pStyle w:val="a3"/>
        <w:tabs>
          <w:tab w:val="left" w:pos="5055"/>
        </w:tabs>
        <w:spacing w:after="0" w:line="360" w:lineRule="auto"/>
        <w:ind w:firstLine="709"/>
        <w:jc w:val="both"/>
        <w:rPr>
          <w:sz w:val="28"/>
          <w:szCs w:val="28"/>
        </w:rPr>
      </w:pPr>
      <w:r w:rsidRPr="007A0111">
        <w:rPr>
          <w:sz w:val="28"/>
          <w:szCs w:val="28"/>
        </w:rPr>
        <w:t>риложение Г</w:t>
      </w:r>
    </w:p>
    <w:p w:rsidR="00A45F13" w:rsidRPr="007A0111" w:rsidRDefault="009C77A0" w:rsidP="007A0111">
      <w:pPr>
        <w:pStyle w:val="a3"/>
        <w:keepNext/>
        <w:spacing w:after="0" w:line="360" w:lineRule="auto"/>
        <w:ind w:firstLine="709"/>
        <w:jc w:val="both"/>
        <w:rPr>
          <w:sz w:val="28"/>
          <w:szCs w:val="28"/>
        </w:rPr>
      </w:pPr>
      <w:r w:rsidRPr="007A0111">
        <w:rPr>
          <w:sz w:val="28"/>
          <w:szCs w:val="28"/>
        </w:rPr>
        <w:object w:dxaOrig="7694" w:dyaOrig="4094">
          <v:shape id="_x0000_i1042" type="#_x0000_t75" style="width:384.75pt;height:204.75pt" o:ole="" fillcolor="window">
            <v:imagedata r:id="rId12" o:title=""/>
          </v:shape>
          <o:OLEObject Type="Embed" ProgID="Excel.Sheet.8" ShapeID="_x0000_i1042" DrawAspect="Content" ObjectID="_1472067198" r:id="rId13">
            <o:FieldCodes>\s</o:FieldCodes>
          </o:OLEObject>
        </w:object>
      </w:r>
    </w:p>
    <w:p w:rsidR="00A45F13" w:rsidRPr="007A0111" w:rsidRDefault="00A45F13" w:rsidP="007A0111">
      <w:pPr>
        <w:pStyle w:val="a3"/>
        <w:spacing w:after="0" w:line="360" w:lineRule="auto"/>
        <w:ind w:firstLine="709"/>
        <w:jc w:val="both"/>
        <w:rPr>
          <w:sz w:val="28"/>
          <w:szCs w:val="28"/>
        </w:rPr>
      </w:pPr>
      <w:r w:rsidRPr="007A0111">
        <w:rPr>
          <w:sz w:val="28"/>
          <w:szCs w:val="28"/>
        </w:rPr>
        <w:t>В процентном отношении:</w:t>
      </w:r>
    </w:p>
    <w:p w:rsidR="00A45F13" w:rsidRPr="007A0111" w:rsidRDefault="00A45F13" w:rsidP="007A0111">
      <w:pPr>
        <w:pStyle w:val="a3"/>
        <w:widowControl w:val="0"/>
        <w:numPr>
          <w:ilvl w:val="0"/>
          <w:numId w:val="4"/>
        </w:numPr>
        <w:spacing w:after="0" w:line="360" w:lineRule="auto"/>
        <w:ind w:left="0" w:firstLine="709"/>
        <w:jc w:val="both"/>
        <w:rPr>
          <w:sz w:val="28"/>
          <w:szCs w:val="28"/>
        </w:rPr>
      </w:pPr>
      <w:r w:rsidRPr="007A0111">
        <w:rPr>
          <w:sz w:val="28"/>
          <w:szCs w:val="28"/>
        </w:rPr>
        <w:t>число клиентов, пользовавшихся услугами</w:t>
      </w:r>
      <w:r w:rsidR="007A0111" w:rsidRPr="007A0111">
        <w:rPr>
          <w:sz w:val="28"/>
          <w:szCs w:val="28"/>
        </w:rPr>
        <w:t xml:space="preserve"> </w:t>
      </w:r>
      <w:r w:rsidRPr="007A0111">
        <w:rPr>
          <w:sz w:val="28"/>
          <w:szCs w:val="28"/>
        </w:rPr>
        <w:t>других банков – 78%</w:t>
      </w:r>
    </w:p>
    <w:p w:rsidR="00A45F13" w:rsidRPr="007A0111" w:rsidRDefault="00A45F13" w:rsidP="007A0111">
      <w:pPr>
        <w:pStyle w:val="a3"/>
        <w:widowControl w:val="0"/>
        <w:numPr>
          <w:ilvl w:val="0"/>
          <w:numId w:val="4"/>
        </w:numPr>
        <w:spacing w:after="0" w:line="360" w:lineRule="auto"/>
        <w:ind w:left="0" w:firstLine="709"/>
        <w:jc w:val="both"/>
        <w:rPr>
          <w:sz w:val="28"/>
          <w:szCs w:val="28"/>
        </w:rPr>
      </w:pPr>
      <w:r w:rsidRPr="007A0111">
        <w:rPr>
          <w:sz w:val="28"/>
          <w:szCs w:val="28"/>
        </w:rPr>
        <w:t>число клиентов, не пользовавшихся услугами</w:t>
      </w:r>
      <w:r w:rsidR="007A0111" w:rsidRPr="007A0111">
        <w:rPr>
          <w:sz w:val="28"/>
          <w:szCs w:val="28"/>
        </w:rPr>
        <w:t xml:space="preserve"> </w:t>
      </w:r>
      <w:r w:rsidRPr="007A0111">
        <w:rPr>
          <w:sz w:val="28"/>
          <w:szCs w:val="28"/>
        </w:rPr>
        <w:t>- 22%</w:t>
      </w:r>
    </w:p>
    <w:p w:rsidR="00A45F13" w:rsidRDefault="005D32D3" w:rsidP="007A0111">
      <w:pPr>
        <w:spacing w:line="360" w:lineRule="auto"/>
        <w:ind w:firstLine="709"/>
        <w:jc w:val="both"/>
        <w:rPr>
          <w:sz w:val="28"/>
          <w:szCs w:val="28"/>
        </w:rPr>
      </w:pPr>
      <w:r>
        <w:rPr>
          <w:sz w:val="28"/>
          <w:szCs w:val="28"/>
        </w:rPr>
        <w:br w:type="page"/>
      </w:r>
      <w:r w:rsidR="00341D39" w:rsidRPr="007A0111">
        <w:rPr>
          <w:sz w:val="28"/>
          <w:szCs w:val="28"/>
        </w:rPr>
        <w:t>ПРИЛОЖЕНИЕ Д</w:t>
      </w:r>
    </w:p>
    <w:p w:rsidR="005D32D3" w:rsidRPr="007A0111" w:rsidRDefault="005D32D3" w:rsidP="007A0111">
      <w:pPr>
        <w:spacing w:line="360" w:lineRule="auto"/>
        <w:ind w:firstLine="709"/>
        <w:jc w:val="both"/>
        <w:rPr>
          <w:sz w:val="28"/>
          <w:szCs w:val="28"/>
        </w:rPr>
      </w:pPr>
    </w:p>
    <w:p w:rsidR="00A45F13" w:rsidRDefault="009C77A0" w:rsidP="007A0111">
      <w:pPr>
        <w:pStyle w:val="a3"/>
        <w:spacing w:after="0" w:line="360" w:lineRule="auto"/>
        <w:ind w:firstLine="709"/>
        <w:jc w:val="both"/>
        <w:rPr>
          <w:sz w:val="28"/>
          <w:szCs w:val="28"/>
        </w:rPr>
      </w:pPr>
      <w:r w:rsidRPr="007A0111">
        <w:rPr>
          <w:sz w:val="28"/>
          <w:szCs w:val="28"/>
        </w:rPr>
        <w:object w:dxaOrig="7395" w:dyaOrig="4350">
          <v:shape id="_x0000_i1043" type="#_x0000_t75" style="width:369.75pt;height:217.5pt" o:ole="" fillcolor="window">
            <v:imagedata r:id="rId14" o:title=""/>
          </v:shape>
          <o:OLEObject Type="Embed" ProgID="Excel.Sheet.8" ShapeID="_x0000_i1043" DrawAspect="Content" ObjectID="_1472067199" r:id="rId15">
            <o:FieldCodes>\s</o:FieldCodes>
          </o:OLEObject>
        </w:object>
      </w:r>
    </w:p>
    <w:p w:rsidR="005D32D3" w:rsidRPr="007A0111" w:rsidRDefault="005D32D3" w:rsidP="007A0111">
      <w:pPr>
        <w:pStyle w:val="a3"/>
        <w:spacing w:after="0" w:line="360" w:lineRule="auto"/>
        <w:ind w:firstLine="709"/>
        <w:jc w:val="both"/>
        <w:rPr>
          <w:sz w:val="28"/>
          <w:szCs w:val="28"/>
        </w:rPr>
      </w:pPr>
    </w:p>
    <w:p w:rsidR="00A45F13" w:rsidRPr="007A0111" w:rsidRDefault="00A45F13" w:rsidP="005D32D3">
      <w:pPr>
        <w:pStyle w:val="a3"/>
        <w:widowControl w:val="0"/>
        <w:numPr>
          <w:ilvl w:val="0"/>
          <w:numId w:val="5"/>
        </w:numPr>
        <w:tabs>
          <w:tab w:val="clear" w:pos="2220"/>
          <w:tab w:val="num" w:pos="1080"/>
        </w:tabs>
        <w:spacing w:after="0" w:line="360" w:lineRule="auto"/>
        <w:ind w:left="0" w:firstLine="709"/>
        <w:jc w:val="both"/>
        <w:rPr>
          <w:sz w:val="28"/>
          <w:szCs w:val="28"/>
        </w:rPr>
      </w:pPr>
      <w:r w:rsidRPr="007A0111">
        <w:rPr>
          <w:sz w:val="28"/>
          <w:szCs w:val="28"/>
        </w:rPr>
        <w:t>1 – ХМБ, Банк Хакасии</w:t>
      </w:r>
    </w:p>
    <w:p w:rsidR="00A45F13" w:rsidRPr="007A0111" w:rsidRDefault="00A45F13" w:rsidP="005D32D3">
      <w:pPr>
        <w:pStyle w:val="a3"/>
        <w:widowControl w:val="0"/>
        <w:numPr>
          <w:ilvl w:val="0"/>
          <w:numId w:val="5"/>
        </w:numPr>
        <w:tabs>
          <w:tab w:val="clear" w:pos="2220"/>
          <w:tab w:val="num" w:pos="1080"/>
        </w:tabs>
        <w:spacing w:after="0" w:line="360" w:lineRule="auto"/>
        <w:ind w:left="0" w:firstLine="709"/>
        <w:jc w:val="both"/>
        <w:rPr>
          <w:sz w:val="28"/>
          <w:szCs w:val="28"/>
        </w:rPr>
      </w:pPr>
      <w:r w:rsidRPr="007A0111">
        <w:rPr>
          <w:sz w:val="28"/>
          <w:szCs w:val="28"/>
        </w:rPr>
        <w:t>2 – Кедр</w:t>
      </w:r>
    </w:p>
    <w:p w:rsidR="00A45F13" w:rsidRPr="007A0111" w:rsidRDefault="00A45F13" w:rsidP="005D32D3">
      <w:pPr>
        <w:pStyle w:val="a3"/>
        <w:widowControl w:val="0"/>
        <w:numPr>
          <w:ilvl w:val="0"/>
          <w:numId w:val="5"/>
        </w:numPr>
        <w:tabs>
          <w:tab w:val="clear" w:pos="2220"/>
          <w:tab w:val="num" w:pos="1080"/>
        </w:tabs>
        <w:spacing w:after="0" w:line="360" w:lineRule="auto"/>
        <w:ind w:left="0" w:firstLine="709"/>
        <w:jc w:val="both"/>
        <w:rPr>
          <w:sz w:val="28"/>
          <w:szCs w:val="28"/>
        </w:rPr>
      </w:pPr>
      <w:r w:rsidRPr="007A0111">
        <w:rPr>
          <w:sz w:val="28"/>
          <w:szCs w:val="28"/>
        </w:rPr>
        <w:t>3 – Росбанк</w:t>
      </w:r>
    </w:p>
    <w:p w:rsidR="00A45F13" w:rsidRPr="007A0111" w:rsidRDefault="00A45F13" w:rsidP="005D32D3">
      <w:pPr>
        <w:pStyle w:val="a3"/>
        <w:widowControl w:val="0"/>
        <w:numPr>
          <w:ilvl w:val="0"/>
          <w:numId w:val="5"/>
        </w:numPr>
        <w:tabs>
          <w:tab w:val="clear" w:pos="2220"/>
          <w:tab w:val="num" w:pos="1080"/>
        </w:tabs>
        <w:spacing w:after="0" w:line="360" w:lineRule="auto"/>
        <w:ind w:left="0" w:firstLine="709"/>
        <w:jc w:val="both"/>
        <w:rPr>
          <w:sz w:val="28"/>
          <w:szCs w:val="28"/>
        </w:rPr>
      </w:pPr>
      <w:r w:rsidRPr="007A0111">
        <w:rPr>
          <w:sz w:val="28"/>
          <w:szCs w:val="28"/>
        </w:rPr>
        <w:t>4 – ЦАБ</w:t>
      </w:r>
    </w:p>
    <w:p w:rsidR="00A45F13" w:rsidRPr="007A0111" w:rsidRDefault="00A45F13" w:rsidP="005D32D3">
      <w:pPr>
        <w:pStyle w:val="a3"/>
        <w:widowControl w:val="0"/>
        <w:numPr>
          <w:ilvl w:val="0"/>
          <w:numId w:val="5"/>
        </w:numPr>
        <w:tabs>
          <w:tab w:val="clear" w:pos="2220"/>
          <w:tab w:val="num" w:pos="1080"/>
        </w:tabs>
        <w:spacing w:after="0" w:line="360" w:lineRule="auto"/>
        <w:ind w:left="0" w:firstLine="709"/>
        <w:jc w:val="both"/>
        <w:rPr>
          <w:sz w:val="28"/>
          <w:szCs w:val="28"/>
        </w:rPr>
      </w:pPr>
      <w:r w:rsidRPr="007A0111">
        <w:rPr>
          <w:sz w:val="28"/>
          <w:szCs w:val="28"/>
        </w:rPr>
        <w:t>5 – Москва.Центр, Россельхозбанк</w:t>
      </w:r>
    </w:p>
    <w:p w:rsidR="00A45F13" w:rsidRPr="007A0111" w:rsidRDefault="00A45F13" w:rsidP="005D32D3">
      <w:pPr>
        <w:pStyle w:val="a3"/>
        <w:widowControl w:val="0"/>
        <w:numPr>
          <w:ilvl w:val="0"/>
          <w:numId w:val="5"/>
        </w:numPr>
        <w:tabs>
          <w:tab w:val="clear" w:pos="2220"/>
          <w:tab w:val="num" w:pos="1080"/>
        </w:tabs>
        <w:spacing w:after="0" w:line="360" w:lineRule="auto"/>
        <w:ind w:left="0" w:firstLine="709"/>
        <w:jc w:val="both"/>
        <w:rPr>
          <w:sz w:val="28"/>
          <w:szCs w:val="28"/>
        </w:rPr>
      </w:pPr>
      <w:r w:rsidRPr="007A0111">
        <w:rPr>
          <w:sz w:val="28"/>
          <w:szCs w:val="28"/>
        </w:rPr>
        <w:t>6 – Банк МДМ</w:t>
      </w:r>
    </w:p>
    <w:p w:rsidR="00A45F13" w:rsidRPr="007A0111" w:rsidRDefault="005D32D3" w:rsidP="007A0111">
      <w:pPr>
        <w:spacing w:line="360" w:lineRule="auto"/>
        <w:ind w:firstLine="709"/>
        <w:jc w:val="both"/>
        <w:rPr>
          <w:sz w:val="28"/>
          <w:szCs w:val="28"/>
        </w:rPr>
      </w:pPr>
      <w:r>
        <w:rPr>
          <w:sz w:val="28"/>
          <w:szCs w:val="28"/>
        </w:rPr>
        <w:br w:type="page"/>
      </w:r>
      <w:r w:rsidR="00AE3423" w:rsidRPr="007A0111">
        <w:rPr>
          <w:sz w:val="28"/>
          <w:szCs w:val="28"/>
        </w:rPr>
        <w:t>ПРИЛОЖЕНИЕ Е</w:t>
      </w:r>
    </w:p>
    <w:p w:rsidR="00A45F13" w:rsidRPr="007A0111" w:rsidRDefault="00A45F13" w:rsidP="007A0111">
      <w:pPr>
        <w:spacing w:line="360" w:lineRule="auto"/>
        <w:ind w:firstLine="709"/>
        <w:jc w:val="both"/>
        <w:rPr>
          <w:sz w:val="28"/>
          <w:szCs w:val="28"/>
        </w:rPr>
      </w:pPr>
    </w:p>
    <w:p w:rsidR="00A45F13" w:rsidRPr="007A0111" w:rsidRDefault="009C77A0" w:rsidP="007A0111">
      <w:pPr>
        <w:pStyle w:val="a3"/>
        <w:spacing w:after="0" w:line="360" w:lineRule="auto"/>
        <w:ind w:firstLine="709"/>
        <w:jc w:val="both"/>
        <w:rPr>
          <w:sz w:val="28"/>
          <w:szCs w:val="28"/>
        </w:rPr>
      </w:pPr>
      <w:r w:rsidRPr="007A0111">
        <w:rPr>
          <w:sz w:val="28"/>
          <w:szCs w:val="28"/>
        </w:rPr>
        <w:object w:dxaOrig="7395" w:dyaOrig="4350">
          <v:shape id="_x0000_i1044" type="#_x0000_t75" style="width:369.75pt;height:217.5pt" o:ole="" fillcolor="window">
            <v:imagedata r:id="rId16" o:title=""/>
          </v:shape>
          <o:OLEObject Type="Embed" ProgID="Excel.Sheet.8" ShapeID="_x0000_i1044" DrawAspect="Content" ObjectID="_1472067200" r:id="rId17">
            <o:FieldCodes>\s</o:FieldCodes>
          </o:OLEObject>
        </w:object>
      </w:r>
    </w:p>
    <w:p w:rsidR="005D32D3" w:rsidRDefault="005D32D3" w:rsidP="007A0111">
      <w:pPr>
        <w:pStyle w:val="a3"/>
        <w:spacing w:after="0" w:line="360" w:lineRule="auto"/>
        <w:ind w:firstLine="709"/>
        <w:jc w:val="both"/>
        <w:rPr>
          <w:bCs/>
          <w:sz w:val="28"/>
          <w:szCs w:val="28"/>
        </w:rPr>
      </w:pPr>
    </w:p>
    <w:p w:rsidR="00A45F13" w:rsidRDefault="005D32D3" w:rsidP="007A0111">
      <w:pPr>
        <w:pStyle w:val="a3"/>
        <w:spacing w:after="0" w:line="360" w:lineRule="auto"/>
        <w:ind w:firstLine="709"/>
        <w:jc w:val="both"/>
        <w:rPr>
          <w:bCs/>
          <w:sz w:val="28"/>
          <w:szCs w:val="28"/>
        </w:rPr>
      </w:pPr>
      <w:r>
        <w:rPr>
          <w:bCs/>
          <w:sz w:val="28"/>
          <w:szCs w:val="28"/>
        </w:rPr>
        <w:t>Причины:</w:t>
      </w:r>
    </w:p>
    <w:p w:rsidR="005D32D3" w:rsidRPr="007A0111" w:rsidRDefault="005D32D3" w:rsidP="007A0111">
      <w:pPr>
        <w:pStyle w:val="a3"/>
        <w:spacing w:after="0" w:line="360" w:lineRule="auto"/>
        <w:ind w:firstLine="709"/>
        <w:jc w:val="both"/>
        <w:rPr>
          <w:bCs/>
          <w:sz w:val="28"/>
          <w:szCs w:val="28"/>
        </w:rPr>
      </w:pPr>
    </w:p>
    <w:p w:rsidR="00A45F13" w:rsidRPr="007A0111" w:rsidRDefault="00A45F13" w:rsidP="007A0111">
      <w:pPr>
        <w:pStyle w:val="a3"/>
        <w:widowControl w:val="0"/>
        <w:numPr>
          <w:ilvl w:val="0"/>
          <w:numId w:val="6"/>
        </w:numPr>
        <w:spacing w:after="0" w:line="360" w:lineRule="auto"/>
        <w:ind w:left="0" w:firstLine="709"/>
        <w:jc w:val="both"/>
        <w:rPr>
          <w:sz w:val="28"/>
          <w:szCs w:val="28"/>
        </w:rPr>
      </w:pPr>
      <w:r w:rsidRPr="007A0111">
        <w:rPr>
          <w:sz w:val="28"/>
          <w:szCs w:val="28"/>
        </w:rPr>
        <w:t>надежность банка</w:t>
      </w:r>
    </w:p>
    <w:p w:rsidR="00A45F13" w:rsidRPr="007A0111" w:rsidRDefault="00A45F13" w:rsidP="007A0111">
      <w:pPr>
        <w:pStyle w:val="a3"/>
        <w:widowControl w:val="0"/>
        <w:numPr>
          <w:ilvl w:val="0"/>
          <w:numId w:val="6"/>
        </w:numPr>
        <w:spacing w:after="0" w:line="360" w:lineRule="auto"/>
        <w:ind w:left="0" w:firstLine="709"/>
        <w:jc w:val="both"/>
        <w:rPr>
          <w:sz w:val="28"/>
          <w:szCs w:val="28"/>
        </w:rPr>
      </w:pPr>
      <w:r w:rsidRPr="007A0111">
        <w:rPr>
          <w:sz w:val="28"/>
          <w:szCs w:val="28"/>
        </w:rPr>
        <w:t>удобность расположения</w:t>
      </w:r>
    </w:p>
    <w:p w:rsidR="00A45F13" w:rsidRPr="007A0111" w:rsidRDefault="00A45F13" w:rsidP="007A0111">
      <w:pPr>
        <w:pStyle w:val="a3"/>
        <w:widowControl w:val="0"/>
        <w:numPr>
          <w:ilvl w:val="0"/>
          <w:numId w:val="6"/>
        </w:numPr>
        <w:spacing w:after="0" w:line="360" w:lineRule="auto"/>
        <w:ind w:left="0" w:firstLine="709"/>
        <w:jc w:val="both"/>
        <w:rPr>
          <w:sz w:val="28"/>
          <w:szCs w:val="28"/>
        </w:rPr>
      </w:pPr>
      <w:r w:rsidRPr="007A0111">
        <w:rPr>
          <w:sz w:val="28"/>
          <w:szCs w:val="28"/>
        </w:rPr>
        <w:t>реклама</w:t>
      </w:r>
    </w:p>
    <w:p w:rsidR="00A45F13" w:rsidRPr="007A0111" w:rsidRDefault="00A45F13" w:rsidP="007A0111">
      <w:pPr>
        <w:pStyle w:val="a3"/>
        <w:widowControl w:val="0"/>
        <w:numPr>
          <w:ilvl w:val="0"/>
          <w:numId w:val="6"/>
        </w:numPr>
        <w:spacing w:after="0" w:line="360" w:lineRule="auto"/>
        <w:ind w:left="0" w:firstLine="709"/>
        <w:jc w:val="both"/>
        <w:rPr>
          <w:sz w:val="28"/>
          <w:szCs w:val="28"/>
        </w:rPr>
      </w:pPr>
      <w:r w:rsidRPr="007A0111">
        <w:rPr>
          <w:sz w:val="28"/>
          <w:szCs w:val="28"/>
        </w:rPr>
        <w:t>профессионализм сотрудников</w:t>
      </w:r>
    </w:p>
    <w:p w:rsidR="00A45F13" w:rsidRPr="007A0111" w:rsidRDefault="00A45F13" w:rsidP="007A0111">
      <w:pPr>
        <w:pStyle w:val="a3"/>
        <w:widowControl w:val="0"/>
        <w:numPr>
          <w:ilvl w:val="0"/>
          <w:numId w:val="6"/>
        </w:numPr>
        <w:spacing w:after="0" w:line="360" w:lineRule="auto"/>
        <w:ind w:left="0" w:firstLine="709"/>
        <w:jc w:val="both"/>
        <w:rPr>
          <w:sz w:val="28"/>
          <w:szCs w:val="28"/>
        </w:rPr>
      </w:pPr>
      <w:r w:rsidRPr="007A0111">
        <w:rPr>
          <w:sz w:val="28"/>
          <w:szCs w:val="28"/>
        </w:rPr>
        <w:t>без особых причин</w:t>
      </w:r>
    </w:p>
    <w:p w:rsidR="00A45F13" w:rsidRPr="007A0111" w:rsidRDefault="00A45F13" w:rsidP="007A0111">
      <w:pPr>
        <w:pStyle w:val="a3"/>
        <w:widowControl w:val="0"/>
        <w:numPr>
          <w:ilvl w:val="0"/>
          <w:numId w:val="6"/>
        </w:numPr>
        <w:spacing w:after="0" w:line="360" w:lineRule="auto"/>
        <w:ind w:left="0" w:firstLine="709"/>
        <w:jc w:val="both"/>
        <w:rPr>
          <w:sz w:val="28"/>
          <w:szCs w:val="28"/>
        </w:rPr>
      </w:pPr>
      <w:r w:rsidRPr="007A0111">
        <w:rPr>
          <w:sz w:val="28"/>
          <w:szCs w:val="28"/>
        </w:rPr>
        <w:t>хорошее отношение к клиентам</w:t>
      </w:r>
    </w:p>
    <w:p w:rsidR="00A45F13" w:rsidRPr="007A0111" w:rsidRDefault="00A45F13" w:rsidP="007A0111">
      <w:pPr>
        <w:pStyle w:val="a3"/>
        <w:widowControl w:val="0"/>
        <w:numPr>
          <w:ilvl w:val="0"/>
          <w:numId w:val="6"/>
        </w:numPr>
        <w:spacing w:after="0" w:line="360" w:lineRule="auto"/>
        <w:ind w:left="0" w:firstLine="709"/>
        <w:jc w:val="both"/>
        <w:rPr>
          <w:sz w:val="28"/>
          <w:szCs w:val="28"/>
        </w:rPr>
      </w:pPr>
      <w:r w:rsidRPr="007A0111">
        <w:rPr>
          <w:sz w:val="28"/>
          <w:szCs w:val="28"/>
        </w:rPr>
        <w:t>неудовлетворенность контактами с другими банками</w:t>
      </w:r>
    </w:p>
    <w:p w:rsidR="00A45F13" w:rsidRPr="007A0111" w:rsidRDefault="005D32D3" w:rsidP="007A0111">
      <w:pPr>
        <w:pStyle w:val="a3"/>
        <w:widowControl w:val="0"/>
        <w:spacing w:after="0" w:line="360" w:lineRule="auto"/>
        <w:ind w:firstLine="709"/>
        <w:jc w:val="both"/>
        <w:rPr>
          <w:sz w:val="28"/>
          <w:szCs w:val="28"/>
        </w:rPr>
      </w:pPr>
      <w:r>
        <w:rPr>
          <w:sz w:val="28"/>
          <w:szCs w:val="28"/>
        </w:rPr>
        <w:br w:type="page"/>
      </w:r>
      <w:r w:rsidR="00AE3423" w:rsidRPr="007A0111">
        <w:rPr>
          <w:sz w:val="28"/>
          <w:szCs w:val="28"/>
        </w:rPr>
        <w:t>ПРИЛОЖЕНИЕ Ж</w:t>
      </w:r>
    </w:p>
    <w:p w:rsidR="00A45F13" w:rsidRPr="007A0111" w:rsidRDefault="00A45F13" w:rsidP="007A0111">
      <w:pPr>
        <w:pStyle w:val="a3"/>
        <w:widowControl w:val="0"/>
        <w:spacing w:after="0" w:line="360" w:lineRule="auto"/>
        <w:ind w:firstLine="709"/>
        <w:jc w:val="both"/>
        <w:rPr>
          <w:sz w:val="28"/>
          <w:szCs w:val="28"/>
        </w:rPr>
      </w:pPr>
    </w:p>
    <w:p w:rsidR="00A45F13" w:rsidRPr="007A0111" w:rsidRDefault="009C77A0" w:rsidP="007A0111">
      <w:pPr>
        <w:pStyle w:val="a3"/>
        <w:widowControl w:val="0"/>
        <w:spacing w:after="0" w:line="360" w:lineRule="auto"/>
        <w:ind w:firstLine="709"/>
        <w:jc w:val="both"/>
        <w:rPr>
          <w:sz w:val="28"/>
          <w:szCs w:val="28"/>
        </w:rPr>
      </w:pPr>
      <w:r w:rsidRPr="007A0111">
        <w:rPr>
          <w:bCs/>
          <w:sz w:val="28"/>
          <w:szCs w:val="28"/>
        </w:rPr>
        <w:object w:dxaOrig="8774" w:dyaOrig="4003">
          <v:shape id="_x0000_i1045" type="#_x0000_t75" style="width:438.75pt;height:200.25pt" o:ole="" fillcolor="window">
            <v:imagedata r:id="rId18" o:title=""/>
          </v:shape>
          <o:OLEObject Type="Embed" ProgID="Excel.Sheet.8" ShapeID="_x0000_i1045" DrawAspect="Content" ObjectID="_1472067201" r:id="rId19">
            <o:FieldCodes>\s</o:FieldCodes>
          </o:OLEObject>
        </w:object>
      </w:r>
    </w:p>
    <w:p w:rsidR="00A45F13" w:rsidRPr="007A0111" w:rsidRDefault="005D32D3" w:rsidP="007A0111">
      <w:pPr>
        <w:pStyle w:val="a3"/>
        <w:widowControl w:val="0"/>
        <w:spacing w:after="0" w:line="360" w:lineRule="auto"/>
        <w:ind w:firstLine="709"/>
        <w:jc w:val="both"/>
        <w:rPr>
          <w:sz w:val="28"/>
          <w:szCs w:val="28"/>
        </w:rPr>
      </w:pPr>
      <w:r>
        <w:rPr>
          <w:sz w:val="28"/>
          <w:szCs w:val="28"/>
        </w:rPr>
        <w:br w:type="page"/>
      </w:r>
      <w:r w:rsidR="00AE3423" w:rsidRPr="007A0111">
        <w:rPr>
          <w:sz w:val="28"/>
          <w:szCs w:val="28"/>
        </w:rPr>
        <w:t>ПРИЛОЖЕНИЕ З</w:t>
      </w:r>
    </w:p>
    <w:p w:rsidR="00A45F13" w:rsidRPr="007A0111" w:rsidRDefault="00A45F13" w:rsidP="007A0111">
      <w:pPr>
        <w:pStyle w:val="a3"/>
        <w:widowControl w:val="0"/>
        <w:spacing w:after="0" w:line="360" w:lineRule="auto"/>
        <w:ind w:firstLine="709"/>
        <w:jc w:val="both"/>
        <w:rPr>
          <w:sz w:val="28"/>
          <w:szCs w:val="28"/>
        </w:rPr>
      </w:pPr>
    </w:p>
    <w:p w:rsidR="00A45F13" w:rsidRPr="007A0111" w:rsidRDefault="00A45F13" w:rsidP="007A0111">
      <w:pPr>
        <w:pStyle w:val="a3"/>
        <w:widowControl w:val="0"/>
        <w:spacing w:after="0" w:line="360" w:lineRule="auto"/>
        <w:ind w:firstLine="709"/>
        <w:jc w:val="both"/>
        <w:rPr>
          <w:sz w:val="28"/>
          <w:szCs w:val="28"/>
        </w:rPr>
      </w:pPr>
      <w:r w:rsidRPr="007A0111">
        <w:rPr>
          <w:sz w:val="28"/>
          <w:szCs w:val="28"/>
        </w:rPr>
        <w:tab/>
      </w:r>
      <w:r w:rsidR="00C57690">
        <w:rPr>
          <w:sz w:val="28"/>
          <w:szCs w:val="28"/>
        </w:rPr>
        <w:pict>
          <v:shape id="_x0000_i1046" type="#_x0000_t75" style="width:.75pt;height:.75pt" fillcolor="window">
            <v:imagedata r:id="rId7" o:title=""/>
          </v:shape>
        </w:pict>
      </w:r>
      <w:r w:rsidR="009C77A0" w:rsidRPr="007A0111">
        <w:rPr>
          <w:sz w:val="28"/>
          <w:szCs w:val="28"/>
        </w:rPr>
        <w:object w:dxaOrig="7395" w:dyaOrig="4350">
          <v:shape id="_x0000_i1047" type="#_x0000_t75" style="width:369.75pt;height:217.5pt" o:ole="" fillcolor="window">
            <v:imagedata r:id="rId20" o:title=""/>
          </v:shape>
          <o:OLEObject Type="Embed" ProgID="Excel.Sheet.8" ShapeID="_x0000_i1047" DrawAspect="Content" ObjectID="_1472067202" r:id="rId21">
            <o:FieldCodes>\s</o:FieldCodes>
          </o:OLEObject>
        </w:object>
      </w:r>
    </w:p>
    <w:p w:rsidR="00A45F13" w:rsidRPr="007A0111" w:rsidRDefault="005D32D3" w:rsidP="005D32D3">
      <w:pPr>
        <w:spacing w:line="360" w:lineRule="auto"/>
        <w:ind w:firstLine="709"/>
        <w:jc w:val="both"/>
        <w:rPr>
          <w:sz w:val="28"/>
          <w:szCs w:val="28"/>
        </w:rPr>
      </w:pPr>
      <w:r>
        <w:rPr>
          <w:sz w:val="28"/>
          <w:szCs w:val="28"/>
        </w:rPr>
        <w:br w:type="page"/>
      </w:r>
      <w:r w:rsidR="00AE3423" w:rsidRPr="007A0111">
        <w:rPr>
          <w:sz w:val="28"/>
          <w:szCs w:val="28"/>
        </w:rPr>
        <w:t>ПРИЛОЖЕНИЕ И</w:t>
      </w:r>
    </w:p>
    <w:p w:rsidR="00A45F13" w:rsidRPr="007A0111" w:rsidRDefault="00A45F13" w:rsidP="007A0111">
      <w:pPr>
        <w:pStyle w:val="a3"/>
        <w:tabs>
          <w:tab w:val="num" w:pos="720"/>
        </w:tabs>
        <w:spacing w:after="0" w:line="360" w:lineRule="auto"/>
        <w:ind w:firstLine="709"/>
        <w:jc w:val="both"/>
        <w:rPr>
          <w:bCs/>
          <w:sz w:val="28"/>
          <w:szCs w:val="28"/>
        </w:rPr>
      </w:pPr>
    </w:p>
    <w:p w:rsidR="00A45F13" w:rsidRPr="007A0111" w:rsidRDefault="009C77A0" w:rsidP="007A0111">
      <w:pPr>
        <w:pStyle w:val="a3"/>
        <w:spacing w:after="0" w:line="360" w:lineRule="auto"/>
        <w:ind w:firstLine="709"/>
        <w:jc w:val="both"/>
        <w:rPr>
          <w:sz w:val="28"/>
          <w:szCs w:val="28"/>
        </w:rPr>
      </w:pPr>
      <w:r w:rsidRPr="007A0111">
        <w:rPr>
          <w:sz w:val="28"/>
          <w:szCs w:val="28"/>
        </w:rPr>
        <w:object w:dxaOrig="7395" w:dyaOrig="4350">
          <v:shape id="_x0000_i1048" type="#_x0000_t75" style="width:369.75pt;height:217.5pt" o:ole="" fillcolor="window">
            <v:imagedata r:id="rId22" o:title=""/>
          </v:shape>
          <o:OLEObject Type="Embed" ProgID="Excel.Sheet.8" ShapeID="_x0000_i1048" DrawAspect="Content" ObjectID="_1472067203" r:id="rId23">
            <o:FieldCodes>\s</o:FieldCodes>
          </o:OLEObject>
        </w:object>
      </w:r>
    </w:p>
    <w:p w:rsidR="00A45F13" w:rsidRPr="007A0111" w:rsidRDefault="005D32D3" w:rsidP="007A0111">
      <w:pPr>
        <w:spacing w:line="360" w:lineRule="auto"/>
        <w:ind w:firstLine="709"/>
        <w:jc w:val="both"/>
        <w:rPr>
          <w:sz w:val="28"/>
          <w:szCs w:val="28"/>
        </w:rPr>
      </w:pPr>
      <w:r>
        <w:rPr>
          <w:sz w:val="28"/>
          <w:szCs w:val="28"/>
        </w:rPr>
        <w:br w:type="page"/>
      </w:r>
      <w:r w:rsidR="00AE3423" w:rsidRPr="007A0111">
        <w:rPr>
          <w:sz w:val="28"/>
          <w:szCs w:val="28"/>
        </w:rPr>
        <w:t>ПРИЛОЖЕНИЕ К</w:t>
      </w:r>
    </w:p>
    <w:p w:rsidR="00A45F13" w:rsidRPr="007A0111" w:rsidRDefault="00A45F13" w:rsidP="007A0111">
      <w:pPr>
        <w:pStyle w:val="a3"/>
        <w:spacing w:after="0" w:line="360" w:lineRule="auto"/>
        <w:ind w:firstLine="709"/>
        <w:jc w:val="both"/>
        <w:rPr>
          <w:sz w:val="28"/>
          <w:szCs w:val="28"/>
        </w:rPr>
      </w:pPr>
    </w:p>
    <w:p w:rsidR="00A45F13" w:rsidRPr="007A0111" w:rsidRDefault="009C77A0" w:rsidP="007A0111">
      <w:pPr>
        <w:pStyle w:val="a3"/>
        <w:spacing w:after="0" w:line="360" w:lineRule="auto"/>
        <w:ind w:firstLine="709"/>
        <w:jc w:val="both"/>
        <w:rPr>
          <w:sz w:val="28"/>
          <w:szCs w:val="28"/>
        </w:rPr>
      </w:pPr>
      <w:r w:rsidRPr="007A0111">
        <w:rPr>
          <w:sz w:val="28"/>
          <w:szCs w:val="28"/>
        </w:rPr>
        <w:object w:dxaOrig="7363" w:dyaOrig="3763">
          <v:shape id="_x0000_i1049" type="#_x0000_t75" style="width:368.25pt;height:188.25pt" o:ole="" fillcolor="window">
            <v:imagedata r:id="rId24" o:title=""/>
          </v:shape>
          <o:OLEObject Type="Embed" ProgID="Excel.Sheet.8" ShapeID="_x0000_i1049" DrawAspect="Content" ObjectID="_1472067204" r:id="rId25">
            <o:FieldCodes>\s</o:FieldCodes>
          </o:OLEObject>
        </w:object>
      </w:r>
    </w:p>
    <w:p w:rsidR="00A45F13" w:rsidRPr="007A0111" w:rsidRDefault="005D32D3" w:rsidP="007A0111">
      <w:pPr>
        <w:spacing w:line="360" w:lineRule="auto"/>
        <w:ind w:firstLine="709"/>
        <w:jc w:val="both"/>
        <w:rPr>
          <w:sz w:val="28"/>
          <w:szCs w:val="28"/>
        </w:rPr>
      </w:pPr>
      <w:r>
        <w:rPr>
          <w:sz w:val="28"/>
          <w:szCs w:val="28"/>
        </w:rPr>
        <w:br w:type="page"/>
      </w:r>
      <w:r w:rsidR="00AE3423" w:rsidRPr="007A0111">
        <w:rPr>
          <w:sz w:val="28"/>
          <w:szCs w:val="28"/>
        </w:rPr>
        <w:t>ПРИЛОЖЕНИЕ Л</w:t>
      </w:r>
    </w:p>
    <w:p w:rsidR="00A45F13" w:rsidRPr="007A0111" w:rsidRDefault="00A45F13" w:rsidP="007A0111">
      <w:pPr>
        <w:pStyle w:val="a3"/>
        <w:spacing w:after="0" w:line="360" w:lineRule="auto"/>
        <w:ind w:firstLine="709"/>
        <w:jc w:val="both"/>
        <w:rPr>
          <w:bCs/>
          <w:sz w:val="28"/>
          <w:szCs w:val="28"/>
        </w:rPr>
      </w:pPr>
    </w:p>
    <w:p w:rsidR="00A45F13" w:rsidRPr="007A0111" w:rsidRDefault="009C77A0" w:rsidP="007A0111">
      <w:pPr>
        <w:pStyle w:val="a3"/>
        <w:spacing w:after="0" w:line="360" w:lineRule="auto"/>
        <w:ind w:firstLine="709"/>
        <w:jc w:val="both"/>
        <w:rPr>
          <w:sz w:val="28"/>
          <w:szCs w:val="28"/>
        </w:rPr>
      </w:pPr>
      <w:r w:rsidRPr="007A0111">
        <w:rPr>
          <w:sz w:val="28"/>
          <w:szCs w:val="28"/>
        </w:rPr>
        <w:object w:dxaOrig="7395" w:dyaOrig="4350">
          <v:shape id="_x0000_i1050" type="#_x0000_t75" style="width:369.75pt;height:217.5pt" o:ole="" fillcolor="window">
            <v:imagedata r:id="rId26" o:title=""/>
          </v:shape>
          <o:OLEObject Type="Embed" ProgID="Excel.Sheet.8" ShapeID="_x0000_i1050" DrawAspect="Content" ObjectID="_1472067205" r:id="rId27">
            <o:FieldCodes>\s</o:FieldCodes>
          </o:OLEObject>
        </w:object>
      </w:r>
    </w:p>
    <w:p w:rsidR="00A45F13" w:rsidRPr="007A0111" w:rsidRDefault="005D32D3" w:rsidP="007A0111">
      <w:pPr>
        <w:spacing w:line="360" w:lineRule="auto"/>
        <w:ind w:firstLine="709"/>
        <w:jc w:val="both"/>
        <w:rPr>
          <w:sz w:val="28"/>
          <w:szCs w:val="28"/>
        </w:rPr>
      </w:pPr>
      <w:r>
        <w:rPr>
          <w:sz w:val="28"/>
          <w:szCs w:val="28"/>
        </w:rPr>
        <w:br w:type="page"/>
      </w:r>
      <w:r w:rsidR="00AE3423" w:rsidRPr="007A0111">
        <w:rPr>
          <w:sz w:val="28"/>
          <w:szCs w:val="28"/>
        </w:rPr>
        <w:t>ПРИЛОЖЕНИЕ М</w:t>
      </w:r>
    </w:p>
    <w:p w:rsidR="00A45F13" w:rsidRPr="007A0111" w:rsidRDefault="00A45F13" w:rsidP="007A0111">
      <w:pPr>
        <w:pStyle w:val="a3"/>
        <w:spacing w:after="0" w:line="360" w:lineRule="auto"/>
        <w:ind w:firstLine="709"/>
        <w:jc w:val="both"/>
        <w:rPr>
          <w:sz w:val="28"/>
          <w:szCs w:val="28"/>
        </w:rPr>
      </w:pPr>
    </w:p>
    <w:p w:rsidR="00A45F13" w:rsidRPr="007A0111" w:rsidRDefault="009C77A0" w:rsidP="007A0111">
      <w:pPr>
        <w:pStyle w:val="a3"/>
        <w:spacing w:after="0" w:line="360" w:lineRule="auto"/>
        <w:ind w:firstLine="709"/>
        <w:jc w:val="both"/>
        <w:rPr>
          <w:sz w:val="28"/>
          <w:szCs w:val="28"/>
        </w:rPr>
      </w:pPr>
      <w:r w:rsidRPr="007A0111">
        <w:rPr>
          <w:sz w:val="28"/>
          <w:szCs w:val="28"/>
        </w:rPr>
        <w:object w:dxaOrig="7366" w:dyaOrig="4094">
          <v:shape id="_x0000_i1051" type="#_x0000_t75" style="width:368.25pt;height:204.75pt" o:ole="" fillcolor="window">
            <v:imagedata r:id="rId28" o:title=""/>
          </v:shape>
          <o:OLEObject Type="Embed" ProgID="Excel.Sheet.8" ShapeID="_x0000_i1051" DrawAspect="Content" ObjectID="_1472067206" r:id="rId29">
            <o:FieldCodes>\s</o:FieldCodes>
          </o:OLEObject>
        </w:object>
      </w:r>
    </w:p>
    <w:p w:rsidR="00A45F13" w:rsidRPr="007A0111" w:rsidRDefault="005D32D3" w:rsidP="007A0111">
      <w:pPr>
        <w:spacing w:line="360" w:lineRule="auto"/>
        <w:ind w:firstLine="709"/>
        <w:jc w:val="both"/>
        <w:rPr>
          <w:sz w:val="28"/>
          <w:szCs w:val="28"/>
        </w:rPr>
      </w:pPr>
      <w:r>
        <w:rPr>
          <w:sz w:val="28"/>
          <w:szCs w:val="28"/>
        </w:rPr>
        <w:br w:type="page"/>
      </w:r>
      <w:r w:rsidR="00AE3423" w:rsidRPr="007A0111">
        <w:rPr>
          <w:sz w:val="28"/>
          <w:szCs w:val="28"/>
        </w:rPr>
        <w:t>ПРИЛОЖЕНИЕ Н</w:t>
      </w:r>
    </w:p>
    <w:p w:rsidR="00A45F13" w:rsidRPr="007A0111" w:rsidRDefault="00A45F13" w:rsidP="007A0111">
      <w:pPr>
        <w:pStyle w:val="a3"/>
        <w:spacing w:after="0" w:line="360" w:lineRule="auto"/>
        <w:ind w:firstLine="709"/>
        <w:jc w:val="both"/>
        <w:rPr>
          <w:bCs/>
          <w:sz w:val="28"/>
          <w:szCs w:val="28"/>
        </w:rPr>
      </w:pPr>
    </w:p>
    <w:p w:rsidR="00A45F13" w:rsidRPr="007A0111" w:rsidRDefault="009C77A0" w:rsidP="007A0111">
      <w:pPr>
        <w:pStyle w:val="a3"/>
        <w:spacing w:after="0" w:line="360" w:lineRule="auto"/>
        <w:ind w:firstLine="709"/>
        <w:jc w:val="both"/>
        <w:rPr>
          <w:sz w:val="28"/>
          <w:szCs w:val="28"/>
        </w:rPr>
      </w:pPr>
      <w:r w:rsidRPr="007A0111">
        <w:rPr>
          <w:sz w:val="28"/>
          <w:szCs w:val="28"/>
        </w:rPr>
        <w:object w:dxaOrig="7366" w:dyaOrig="4094">
          <v:shape id="_x0000_i1052" type="#_x0000_t75" style="width:368.25pt;height:204.75pt" o:ole="" fillcolor="window">
            <v:imagedata r:id="rId30" o:title=""/>
          </v:shape>
          <o:OLEObject Type="Embed" ProgID="Excel.Sheet.8" ShapeID="_x0000_i1052" DrawAspect="Content" ObjectID="_1472067207" r:id="rId31">
            <o:FieldCodes>\s</o:FieldCodes>
          </o:OLEObject>
        </w:object>
      </w:r>
    </w:p>
    <w:p w:rsidR="00A45F13" w:rsidRDefault="005D32D3" w:rsidP="007A0111">
      <w:pPr>
        <w:spacing w:line="360" w:lineRule="auto"/>
        <w:ind w:firstLine="709"/>
        <w:jc w:val="both"/>
        <w:rPr>
          <w:sz w:val="28"/>
          <w:szCs w:val="28"/>
        </w:rPr>
      </w:pPr>
      <w:r>
        <w:rPr>
          <w:sz w:val="28"/>
          <w:szCs w:val="28"/>
        </w:rPr>
        <w:br w:type="page"/>
      </w:r>
      <w:r w:rsidR="00AE3423" w:rsidRPr="007A0111">
        <w:rPr>
          <w:sz w:val="28"/>
          <w:szCs w:val="28"/>
        </w:rPr>
        <w:t>ПРИЛОЖЕНИЕ О</w:t>
      </w:r>
    </w:p>
    <w:p w:rsidR="005D32D3" w:rsidRPr="007A0111" w:rsidRDefault="005D32D3" w:rsidP="007A0111">
      <w:pPr>
        <w:spacing w:line="360" w:lineRule="auto"/>
        <w:ind w:firstLine="709"/>
        <w:jc w:val="both"/>
        <w:rPr>
          <w:sz w:val="28"/>
          <w:szCs w:val="28"/>
        </w:rPr>
      </w:pPr>
    </w:p>
    <w:p w:rsidR="00A45F13" w:rsidRPr="007A0111" w:rsidRDefault="009C77A0" w:rsidP="007A0111">
      <w:pPr>
        <w:pStyle w:val="a3"/>
        <w:spacing w:after="0" w:line="360" w:lineRule="auto"/>
        <w:ind w:firstLine="709"/>
        <w:jc w:val="both"/>
        <w:rPr>
          <w:sz w:val="28"/>
          <w:szCs w:val="28"/>
        </w:rPr>
      </w:pPr>
      <w:r w:rsidRPr="007A0111">
        <w:rPr>
          <w:sz w:val="28"/>
          <w:szCs w:val="28"/>
        </w:rPr>
        <w:object w:dxaOrig="7395" w:dyaOrig="4350">
          <v:shape id="_x0000_i1053" type="#_x0000_t75" style="width:369.75pt;height:217.5pt" o:ole="" fillcolor="window">
            <v:imagedata r:id="rId32" o:title=""/>
          </v:shape>
          <o:OLEObject Type="Embed" ProgID="Excel.Sheet.8" ShapeID="_x0000_i1053" DrawAspect="Content" ObjectID="_1472067208" r:id="rId33">
            <o:FieldCodes>\s</o:FieldCodes>
          </o:OLEObject>
        </w:object>
      </w:r>
    </w:p>
    <w:p w:rsidR="005D32D3" w:rsidRDefault="005D32D3" w:rsidP="007A0111">
      <w:pPr>
        <w:pStyle w:val="a3"/>
        <w:spacing w:after="0" w:line="360" w:lineRule="auto"/>
        <w:ind w:firstLine="709"/>
        <w:jc w:val="both"/>
        <w:rPr>
          <w:sz w:val="28"/>
          <w:szCs w:val="28"/>
        </w:rPr>
      </w:pPr>
    </w:p>
    <w:p w:rsidR="00A45F13" w:rsidRPr="007A0111" w:rsidRDefault="00A45F13" w:rsidP="007A0111">
      <w:pPr>
        <w:pStyle w:val="a3"/>
        <w:spacing w:after="0" w:line="360" w:lineRule="auto"/>
        <w:ind w:firstLine="709"/>
        <w:jc w:val="both"/>
        <w:rPr>
          <w:sz w:val="28"/>
          <w:szCs w:val="28"/>
        </w:rPr>
      </w:pPr>
      <w:r w:rsidRPr="007A0111">
        <w:rPr>
          <w:sz w:val="28"/>
          <w:szCs w:val="28"/>
        </w:rPr>
        <w:t>В процентном отношении:</w:t>
      </w:r>
    </w:p>
    <w:p w:rsidR="00A45F13" w:rsidRPr="007A0111" w:rsidRDefault="00A45F13" w:rsidP="007A0111">
      <w:pPr>
        <w:pStyle w:val="a3"/>
        <w:widowControl w:val="0"/>
        <w:numPr>
          <w:ilvl w:val="0"/>
          <w:numId w:val="1"/>
        </w:numPr>
        <w:spacing w:after="0" w:line="360" w:lineRule="auto"/>
        <w:ind w:left="0" w:firstLine="709"/>
        <w:jc w:val="both"/>
        <w:rPr>
          <w:sz w:val="28"/>
          <w:szCs w:val="28"/>
        </w:rPr>
      </w:pPr>
      <w:r w:rsidRPr="007A0111">
        <w:rPr>
          <w:sz w:val="28"/>
          <w:szCs w:val="28"/>
        </w:rPr>
        <w:t>76% респондентов уверены, что лучший способ получения информации – через средства массовой информации</w:t>
      </w:r>
    </w:p>
    <w:p w:rsidR="00A45F13" w:rsidRPr="007A0111" w:rsidRDefault="00A45F13" w:rsidP="007A0111">
      <w:pPr>
        <w:pStyle w:val="a3"/>
        <w:widowControl w:val="0"/>
        <w:numPr>
          <w:ilvl w:val="0"/>
          <w:numId w:val="1"/>
        </w:numPr>
        <w:spacing w:after="0" w:line="360" w:lineRule="auto"/>
        <w:ind w:left="0" w:firstLine="709"/>
        <w:jc w:val="both"/>
        <w:rPr>
          <w:sz w:val="28"/>
          <w:szCs w:val="28"/>
        </w:rPr>
      </w:pPr>
      <w:r w:rsidRPr="007A0111">
        <w:rPr>
          <w:sz w:val="28"/>
          <w:szCs w:val="28"/>
        </w:rPr>
        <w:t>12% отдают предпочтение консультации специалистов банка</w:t>
      </w:r>
    </w:p>
    <w:p w:rsidR="00A45F13" w:rsidRPr="007A0111" w:rsidRDefault="00A45F13" w:rsidP="007A0111">
      <w:pPr>
        <w:pStyle w:val="a3"/>
        <w:widowControl w:val="0"/>
        <w:numPr>
          <w:ilvl w:val="0"/>
          <w:numId w:val="1"/>
        </w:numPr>
        <w:spacing w:after="0" w:line="360" w:lineRule="auto"/>
        <w:ind w:left="0" w:firstLine="709"/>
        <w:jc w:val="both"/>
        <w:rPr>
          <w:sz w:val="28"/>
          <w:szCs w:val="28"/>
        </w:rPr>
      </w:pPr>
      <w:r w:rsidRPr="007A0111">
        <w:rPr>
          <w:sz w:val="28"/>
          <w:szCs w:val="28"/>
        </w:rPr>
        <w:t>6% - размещению на информационных стендах</w:t>
      </w:r>
    </w:p>
    <w:p w:rsidR="00A45F13" w:rsidRPr="007A0111" w:rsidRDefault="00A45F13" w:rsidP="007A0111">
      <w:pPr>
        <w:pStyle w:val="a3"/>
        <w:widowControl w:val="0"/>
        <w:numPr>
          <w:ilvl w:val="0"/>
          <w:numId w:val="1"/>
        </w:numPr>
        <w:spacing w:after="0" w:line="360" w:lineRule="auto"/>
        <w:ind w:left="0" w:firstLine="709"/>
        <w:jc w:val="both"/>
        <w:rPr>
          <w:sz w:val="28"/>
          <w:szCs w:val="28"/>
        </w:rPr>
      </w:pPr>
      <w:r w:rsidRPr="007A0111">
        <w:rPr>
          <w:sz w:val="28"/>
          <w:szCs w:val="28"/>
        </w:rPr>
        <w:t>4% - рекламное письмо</w:t>
      </w:r>
    </w:p>
    <w:p w:rsidR="00A45F13" w:rsidRPr="007A0111" w:rsidRDefault="00A45F13" w:rsidP="007A0111">
      <w:pPr>
        <w:pStyle w:val="a3"/>
        <w:widowControl w:val="0"/>
        <w:numPr>
          <w:ilvl w:val="0"/>
          <w:numId w:val="1"/>
        </w:numPr>
        <w:spacing w:after="0" w:line="360" w:lineRule="auto"/>
        <w:ind w:left="0" w:firstLine="709"/>
        <w:jc w:val="both"/>
        <w:rPr>
          <w:sz w:val="28"/>
          <w:szCs w:val="28"/>
        </w:rPr>
      </w:pPr>
      <w:r w:rsidRPr="007A0111">
        <w:rPr>
          <w:sz w:val="28"/>
          <w:szCs w:val="28"/>
        </w:rPr>
        <w:t>2% - другой способ</w:t>
      </w:r>
    </w:p>
    <w:p w:rsidR="00A45F13" w:rsidRDefault="005D32D3" w:rsidP="007A0111">
      <w:pPr>
        <w:pStyle w:val="a3"/>
        <w:widowControl w:val="0"/>
        <w:spacing w:after="0" w:line="360" w:lineRule="auto"/>
        <w:ind w:firstLine="709"/>
        <w:jc w:val="both"/>
        <w:rPr>
          <w:sz w:val="28"/>
          <w:szCs w:val="28"/>
        </w:rPr>
      </w:pPr>
      <w:r>
        <w:rPr>
          <w:sz w:val="28"/>
          <w:szCs w:val="28"/>
        </w:rPr>
        <w:br w:type="page"/>
      </w:r>
      <w:r w:rsidR="00AE3423" w:rsidRPr="007A0111">
        <w:rPr>
          <w:sz w:val="28"/>
          <w:szCs w:val="28"/>
        </w:rPr>
        <w:t>ПРИЛОЖЕНИЕ П</w:t>
      </w:r>
    </w:p>
    <w:p w:rsidR="005D32D3" w:rsidRPr="007A0111" w:rsidRDefault="005D32D3" w:rsidP="007A0111">
      <w:pPr>
        <w:pStyle w:val="a3"/>
        <w:widowControl w:val="0"/>
        <w:spacing w:after="0" w:line="360" w:lineRule="auto"/>
        <w:ind w:firstLine="709"/>
        <w:jc w:val="both"/>
        <w:rPr>
          <w:sz w:val="28"/>
          <w:szCs w:val="28"/>
        </w:rPr>
      </w:pPr>
    </w:p>
    <w:p w:rsidR="00A45F13" w:rsidRPr="007A0111" w:rsidRDefault="009C77A0" w:rsidP="007A0111">
      <w:pPr>
        <w:pStyle w:val="a3"/>
        <w:spacing w:after="0" w:line="360" w:lineRule="auto"/>
        <w:ind w:firstLine="709"/>
        <w:jc w:val="both"/>
        <w:rPr>
          <w:sz w:val="28"/>
          <w:szCs w:val="28"/>
        </w:rPr>
      </w:pPr>
      <w:r w:rsidRPr="007A0111">
        <w:rPr>
          <w:sz w:val="28"/>
          <w:szCs w:val="28"/>
        </w:rPr>
        <w:object w:dxaOrig="7395" w:dyaOrig="4350">
          <v:shape id="_x0000_i1054" type="#_x0000_t75" style="width:369.75pt;height:217.5pt" o:ole="" fillcolor="window">
            <v:imagedata r:id="rId34" o:title=""/>
          </v:shape>
          <o:OLEObject Type="Embed" ProgID="Excel.Sheet.8" ShapeID="_x0000_i1054" DrawAspect="Content" ObjectID="_1472067209" r:id="rId35">
            <o:FieldCodes>\s</o:FieldCodes>
          </o:OLEObject>
        </w:object>
      </w:r>
    </w:p>
    <w:p w:rsidR="00A45F13" w:rsidRPr="007A0111" w:rsidRDefault="00A45F13" w:rsidP="007A0111">
      <w:pPr>
        <w:pStyle w:val="a3"/>
        <w:spacing w:after="0" w:line="360" w:lineRule="auto"/>
        <w:ind w:firstLine="709"/>
        <w:jc w:val="both"/>
        <w:rPr>
          <w:sz w:val="28"/>
          <w:szCs w:val="28"/>
        </w:rPr>
      </w:pPr>
      <w:r w:rsidRPr="007A0111">
        <w:rPr>
          <w:sz w:val="28"/>
          <w:szCs w:val="28"/>
        </w:rPr>
        <w:tab/>
        <w:t>В процентном отношении:</w:t>
      </w:r>
    </w:p>
    <w:p w:rsidR="00A45F13" w:rsidRPr="007A0111" w:rsidRDefault="00A45F13" w:rsidP="007A0111">
      <w:pPr>
        <w:pStyle w:val="a3"/>
        <w:widowControl w:val="0"/>
        <w:numPr>
          <w:ilvl w:val="0"/>
          <w:numId w:val="2"/>
        </w:numPr>
        <w:spacing w:after="0" w:line="360" w:lineRule="auto"/>
        <w:ind w:left="0" w:firstLine="709"/>
        <w:jc w:val="both"/>
        <w:rPr>
          <w:sz w:val="28"/>
          <w:szCs w:val="28"/>
        </w:rPr>
      </w:pPr>
      <w:r w:rsidRPr="007A0111">
        <w:rPr>
          <w:sz w:val="28"/>
          <w:szCs w:val="28"/>
        </w:rPr>
        <w:t>52% респондентов уверены, что стремятся работники Сбербанка оказать помощь в разрешении возникших проблем</w:t>
      </w:r>
    </w:p>
    <w:p w:rsidR="00A45F13" w:rsidRPr="007A0111" w:rsidRDefault="00A45F13" w:rsidP="007A0111">
      <w:pPr>
        <w:pStyle w:val="a3"/>
        <w:widowControl w:val="0"/>
        <w:numPr>
          <w:ilvl w:val="0"/>
          <w:numId w:val="2"/>
        </w:numPr>
        <w:spacing w:after="0" w:line="360" w:lineRule="auto"/>
        <w:ind w:left="0" w:firstLine="709"/>
        <w:jc w:val="both"/>
        <w:rPr>
          <w:sz w:val="28"/>
          <w:szCs w:val="28"/>
        </w:rPr>
      </w:pPr>
      <w:r w:rsidRPr="007A0111">
        <w:rPr>
          <w:sz w:val="28"/>
          <w:szCs w:val="28"/>
        </w:rPr>
        <w:t>36% указали на то, что проблемных ситуаций</w:t>
      </w:r>
      <w:r w:rsidR="007A0111" w:rsidRPr="007A0111">
        <w:rPr>
          <w:sz w:val="28"/>
          <w:szCs w:val="28"/>
        </w:rPr>
        <w:t xml:space="preserve"> </w:t>
      </w:r>
      <w:r w:rsidRPr="007A0111">
        <w:rPr>
          <w:sz w:val="28"/>
          <w:szCs w:val="28"/>
        </w:rPr>
        <w:t>не возникало</w:t>
      </w:r>
    </w:p>
    <w:p w:rsidR="00A7522B" w:rsidRPr="007A0111" w:rsidRDefault="00A45F13" w:rsidP="007A0111">
      <w:pPr>
        <w:pStyle w:val="a3"/>
        <w:widowControl w:val="0"/>
        <w:numPr>
          <w:ilvl w:val="0"/>
          <w:numId w:val="2"/>
        </w:numPr>
        <w:spacing w:after="0" w:line="360" w:lineRule="auto"/>
        <w:ind w:left="0" w:firstLine="709"/>
        <w:jc w:val="both"/>
        <w:rPr>
          <w:sz w:val="28"/>
          <w:szCs w:val="28"/>
        </w:rPr>
      </w:pPr>
      <w:r w:rsidRPr="007A0111">
        <w:rPr>
          <w:sz w:val="28"/>
          <w:szCs w:val="28"/>
        </w:rPr>
        <w:t>8%</w:t>
      </w:r>
      <w:r w:rsidR="007A0111" w:rsidRPr="007A0111">
        <w:rPr>
          <w:sz w:val="28"/>
          <w:szCs w:val="28"/>
        </w:rPr>
        <w:t xml:space="preserve"> </w:t>
      </w:r>
      <w:r w:rsidRPr="007A0111">
        <w:rPr>
          <w:sz w:val="28"/>
          <w:szCs w:val="28"/>
        </w:rPr>
        <w:t>- затруднились дать ответ</w:t>
      </w:r>
      <w:r w:rsidR="007A0111" w:rsidRPr="007A0111">
        <w:rPr>
          <w:sz w:val="28"/>
          <w:szCs w:val="28"/>
        </w:rPr>
        <w:t xml:space="preserve"> </w:t>
      </w:r>
    </w:p>
    <w:p w:rsidR="00A45F13" w:rsidRPr="007A0111" w:rsidRDefault="00A45F13" w:rsidP="007A0111">
      <w:pPr>
        <w:pStyle w:val="a3"/>
        <w:widowControl w:val="0"/>
        <w:numPr>
          <w:ilvl w:val="0"/>
          <w:numId w:val="2"/>
        </w:numPr>
        <w:spacing w:after="0" w:line="360" w:lineRule="auto"/>
        <w:ind w:left="0" w:firstLine="709"/>
        <w:jc w:val="both"/>
        <w:rPr>
          <w:sz w:val="28"/>
          <w:szCs w:val="28"/>
        </w:rPr>
      </w:pPr>
      <w:r w:rsidRPr="007A0111">
        <w:rPr>
          <w:sz w:val="28"/>
          <w:szCs w:val="28"/>
        </w:rPr>
        <w:t>и 4% ответили “нет”</w:t>
      </w:r>
    </w:p>
    <w:p w:rsidR="00A45F13" w:rsidRPr="007A0111" w:rsidRDefault="005D32D3" w:rsidP="007A0111">
      <w:pPr>
        <w:pStyle w:val="a3"/>
        <w:widowControl w:val="0"/>
        <w:spacing w:after="0" w:line="360" w:lineRule="auto"/>
        <w:ind w:firstLine="709"/>
        <w:jc w:val="both"/>
        <w:rPr>
          <w:sz w:val="28"/>
          <w:szCs w:val="28"/>
        </w:rPr>
      </w:pPr>
      <w:r>
        <w:rPr>
          <w:sz w:val="28"/>
          <w:szCs w:val="28"/>
        </w:rPr>
        <w:br w:type="page"/>
      </w:r>
      <w:r w:rsidR="00AE3423" w:rsidRPr="007A0111">
        <w:rPr>
          <w:sz w:val="28"/>
          <w:szCs w:val="28"/>
        </w:rPr>
        <w:t>ПРИЛОЖЕНИЕ Р</w:t>
      </w:r>
    </w:p>
    <w:p w:rsidR="00A45F13" w:rsidRPr="007A0111" w:rsidRDefault="00A45F13" w:rsidP="007A0111">
      <w:pPr>
        <w:pStyle w:val="a3"/>
        <w:spacing w:after="0" w:line="360" w:lineRule="auto"/>
        <w:ind w:firstLine="709"/>
        <w:jc w:val="both"/>
        <w:rPr>
          <w:sz w:val="28"/>
          <w:szCs w:val="28"/>
        </w:rPr>
      </w:pPr>
    </w:p>
    <w:p w:rsidR="00A45F13" w:rsidRPr="007A0111" w:rsidRDefault="009C77A0" w:rsidP="007A0111">
      <w:pPr>
        <w:pStyle w:val="a3"/>
        <w:widowControl w:val="0"/>
        <w:spacing w:after="0" w:line="360" w:lineRule="auto"/>
        <w:ind w:firstLine="709"/>
        <w:jc w:val="both"/>
        <w:rPr>
          <w:sz w:val="28"/>
          <w:szCs w:val="28"/>
        </w:rPr>
      </w:pPr>
      <w:r w:rsidRPr="007A0111">
        <w:rPr>
          <w:sz w:val="28"/>
          <w:szCs w:val="28"/>
        </w:rPr>
        <w:object w:dxaOrig="7395" w:dyaOrig="4350">
          <v:shape id="_x0000_i1055" type="#_x0000_t75" style="width:369.75pt;height:217.5pt" o:ole="" fillcolor="window">
            <v:imagedata r:id="rId36" o:title=""/>
          </v:shape>
          <o:OLEObject Type="Embed" ProgID="Excel.Sheet.8" ShapeID="_x0000_i1055" DrawAspect="Content" ObjectID="_1472067210" r:id="rId37">
            <o:FieldCodes>\s</o:FieldCodes>
          </o:OLEObject>
        </w:object>
      </w:r>
    </w:p>
    <w:p w:rsidR="00A45F13" w:rsidRPr="007A0111" w:rsidRDefault="00A45F13" w:rsidP="007A0111">
      <w:pPr>
        <w:pStyle w:val="a3"/>
        <w:widowControl w:val="0"/>
        <w:spacing w:after="0" w:line="360" w:lineRule="auto"/>
        <w:ind w:firstLine="709"/>
        <w:jc w:val="both"/>
        <w:rPr>
          <w:sz w:val="28"/>
          <w:szCs w:val="28"/>
        </w:rPr>
      </w:pPr>
    </w:p>
    <w:p w:rsidR="00A45F13" w:rsidRPr="007A0111" w:rsidRDefault="00A45F13" w:rsidP="007A0111">
      <w:pPr>
        <w:pStyle w:val="a3"/>
        <w:widowControl w:val="0"/>
        <w:spacing w:after="0" w:line="360" w:lineRule="auto"/>
        <w:ind w:firstLine="709"/>
        <w:jc w:val="both"/>
        <w:rPr>
          <w:sz w:val="28"/>
          <w:szCs w:val="28"/>
        </w:rPr>
      </w:pPr>
      <w:r w:rsidRPr="007A0111">
        <w:rPr>
          <w:sz w:val="28"/>
          <w:szCs w:val="28"/>
        </w:rPr>
        <w:t>1 – мужчины</w:t>
      </w:r>
    </w:p>
    <w:p w:rsidR="00A45F13" w:rsidRPr="007A0111" w:rsidRDefault="00A45F13" w:rsidP="007A0111">
      <w:pPr>
        <w:pStyle w:val="a3"/>
        <w:widowControl w:val="0"/>
        <w:spacing w:after="0" w:line="360" w:lineRule="auto"/>
        <w:ind w:firstLine="709"/>
        <w:jc w:val="both"/>
        <w:rPr>
          <w:sz w:val="28"/>
          <w:szCs w:val="28"/>
        </w:rPr>
      </w:pPr>
      <w:r w:rsidRPr="007A0111">
        <w:rPr>
          <w:sz w:val="28"/>
          <w:szCs w:val="28"/>
        </w:rPr>
        <w:t>2 - женщины</w:t>
      </w:r>
    </w:p>
    <w:p w:rsidR="00A45F13" w:rsidRDefault="005D32D3" w:rsidP="007A0111">
      <w:pPr>
        <w:pStyle w:val="a3"/>
        <w:widowControl w:val="0"/>
        <w:spacing w:after="0" w:line="360" w:lineRule="auto"/>
        <w:ind w:firstLine="709"/>
        <w:jc w:val="both"/>
        <w:rPr>
          <w:sz w:val="28"/>
          <w:szCs w:val="28"/>
        </w:rPr>
      </w:pPr>
      <w:r>
        <w:rPr>
          <w:sz w:val="28"/>
          <w:szCs w:val="28"/>
        </w:rPr>
        <w:br w:type="page"/>
      </w:r>
      <w:r w:rsidR="00AE3423">
        <w:rPr>
          <w:sz w:val="28"/>
          <w:szCs w:val="28"/>
        </w:rPr>
        <w:t>ПРИЛОЖЕНИЕ С</w:t>
      </w:r>
    </w:p>
    <w:p w:rsidR="005D32D3" w:rsidRPr="007A0111" w:rsidRDefault="005D32D3" w:rsidP="007A0111">
      <w:pPr>
        <w:pStyle w:val="a3"/>
        <w:widowControl w:val="0"/>
        <w:spacing w:after="0" w:line="360" w:lineRule="auto"/>
        <w:ind w:firstLine="709"/>
        <w:jc w:val="both"/>
        <w:rPr>
          <w:sz w:val="28"/>
          <w:szCs w:val="28"/>
        </w:rPr>
      </w:pPr>
    </w:p>
    <w:p w:rsidR="00A45F13" w:rsidRPr="007A0111" w:rsidRDefault="009C77A0" w:rsidP="007A0111">
      <w:pPr>
        <w:pStyle w:val="a3"/>
        <w:spacing w:after="0" w:line="360" w:lineRule="auto"/>
        <w:ind w:firstLine="709"/>
        <w:jc w:val="both"/>
        <w:rPr>
          <w:sz w:val="28"/>
          <w:szCs w:val="28"/>
        </w:rPr>
      </w:pPr>
      <w:r w:rsidRPr="007A0111">
        <w:rPr>
          <w:sz w:val="28"/>
          <w:szCs w:val="28"/>
        </w:rPr>
        <w:object w:dxaOrig="6525" w:dyaOrig="3855">
          <v:shape id="_x0000_i1056" type="#_x0000_t75" style="width:326.25pt;height:192.75pt" o:ole="" fillcolor="window">
            <v:imagedata r:id="rId38" o:title=""/>
          </v:shape>
          <o:OLEObject Type="Embed" ProgID="Excel.Sheet.8" ShapeID="_x0000_i1056" DrawAspect="Content" ObjectID="_1472067211" r:id="rId39">
            <o:FieldCodes>\s</o:FieldCodes>
          </o:OLEObject>
        </w:object>
      </w:r>
    </w:p>
    <w:p w:rsidR="005D32D3" w:rsidRDefault="005D32D3" w:rsidP="007A0111">
      <w:pPr>
        <w:pStyle w:val="a3"/>
        <w:spacing w:after="0" w:line="360" w:lineRule="auto"/>
        <w:ind w:firstLine="709"/>
        <w:jc w:val="both"/>
        <w:rPr>
          <w:sz w:val="28"/>
          <w:szCs w:val="28"/>
        </w:rPr>
      </w:pPr>
    </w:p>
    <w:p w:rsidR="00A45F13" w:rsidRPr="007A0111" w:rsidRDefault="00A45F13" w:rsidP="007A0111">
      <w:pPr>
        <w:pStyle w:val="a3"/>
        <w:spacing w:after="0" w:line="360" w:lineRule="auto"/>
        <w:ind w:firstLine="709"/>
        <w:jc w:val="both"/>
        <w:rPr>
          <w:sz w:val="28"/>
          <w:szCs w:val="28"/>
        </w:rPr>
      </w:pPr>
      <w:r w:rsidRPr="007A0111">
        <w:rPr>
          <w:sz w:val="28"/>
          <w:szCs w:val="28"/>
        </w:rPr>
        <w:t>В процентном отношении:</w:t>
      </w:r>
    </w:p>
    <w:p w:rsidR="00A45F13" w:rsidRPr="007A0111" w:rsidRDefault="00A45F13" w:rsidP="007A0111">
      <w:pPr>
        <w:pStyle w:val="a3"/>
        <w:widowControl w:val="0"/>
        <w:numPr>
          <w:ilvl w:val="0"/>
          <w:numId w:val="3"/>
        </w:numPr>
        <w:spacing w:after="0" w:line="360" w:lineRule="auto"/>
        <w:ind w:left="0" w:firstLine="709"/>
        <w:jc w:val="both"/>
        <w:rPr>
          <w:sz w:val="28"/>
          <w:szCs w:val="28"/>
        </w:rPr>
      </w:pPr>
      <w:r w:rsidRPr="007A0111">
        <w:rPr>
          <w:sz w:val="28"/>
          <w:szCs w:val="28"/>
        </w:rPr>
        <w:t>34% - возраст от 25 до 36 лет</w:t>
      </w:r>
    </w:p>
    <w:p w:rsidR="00A45F13" w:rsidRPr="007A0111" w:rsidRDefault="00A45F13" w:rsidP="007A0111">
      <w:pPr>
        <w:pStyle w:val="a3"/>
        <w:widowControl w:val="0"/>
        <w:numPr>
          <w:ilvl w:val="0"/>
          <w:numId w:val="3"/>
        </w:numPr>
        <w:spacing w:after="0" w:line="360" w:lineRule="auto"/>
        <w:ind w:left="0" w:firstLine="709"/>
        <w:jc w:val="both"/>
        <w:rPr>
          <w:sz w:val="28"/>
          <w:szCs w:val="28"/>
        </w:rPr>
      </w:pPr>
      <w:r w:rsidRPr="007A0111">
        <w:rPr>
          <w:sz w:val="28"/>
          <w:szCs w:val="28"/>
        </w:rPr>
        <w:t>30% - 37-45 лет</w:t>
      </w:r>
    </w:p>
    <w:p w:rsidR="00A45F13" w:rsidRPr="007A0111" w:rsidRDefault="00A45F13" w:rsidP="007A0111">
      <w:pPr>
        <w:pStyle w:val="a3"/>
        <w:widowControl w:val="0"/>
        <w:numPr>
          <w:ilvl w:val="0"/>
          <w:numId w:val="3"/>
        </w:numPr>
        <w:spacing w:after="0" w:line="360" w:lineRule="auto"/>
        <w:ind w:left="0" w:firstLine="709"/>
        <w:jc w:val="both"/>
        <w:rPr>
          <w:sz w:val="28"/>
          <w:szCs w:val="28"/>
        </w:rPr>
      </w:pPr>
      <w:r w:rsidRPr="007A0111">
        <w:rPr>
          <w:sz w:val="28"/>
          <w:szCs w:val="28"/>
        </w:rPr>
        <w:t>18% - 46-55 лет</w:t>
      </w:r>
    </w:p>
    <w:p w:rsidR="00A45F13" w:rsidRPr="007A0111" w:rsidRDefault="00A45F13" w:rsidP="007A0111">
      <w:pPr>
        <w:pStyle w:val="a3"/>
        <w:widowControl w:val="0"/>
        <w:numPr>
          <w:ilvl w:val="0"/>
          <w:numId w:val="3"/>
        </w:numPr>
        <w:spacing w:after="0" w:line="360" w:lineRule="auto"/>
        <w:ind w:left="0" w:firstLine="709"/>
        <w:jc w:val="both"/>
        <w:rPr>
          <w:sz w:val="28"/>
          <w:szCs w:val="28"/>
        </w:rPr>
      </w:pPr>
      <w:r w:rsidRPr="007A0111">
        <w:rPr>
          <w:sz w:val="28"/>
          <w:szCs w:val="28"/>
        </w:rPr>
        <w:t>8% - до 25 лет</w:t>
      </w:r>
    </w:p>
    <w:p w:rsidR="00A45F13" w:rsidRPr="007A0111" w:rsidRDefault="00A45F13" w:rsidP="007A0111">
      <w:pPr>
        <w:pStyle w:val="a3"/>
        <w:widowControl w:val="0"/>
        <w:numPr>
          <w:ilvl w:val="0"/>
          <w:numId w:val="3"/>
        </w:numPr>
        <w:spacing w:after="0" w:line="360" w:lineRule="auto"/>
        <w:ind w:left="0" w:firstLine="709"/>
        <w:jc w:val="both"/>
        <w:rPr>
          <w:sz w:val="28"/>
          <w:szCs w:val="28"/>
        </w:rPr>
      </w:pPr>
      <w:r w:rsidRPr="007A0111">
        <w:rPr>
          <w:sz w:val="28"/>
          <w:szCs w:val="28"/>
        </w:rPr>
        <w:t>6% - 56-65 лет</w:t>
      </w:r>
    </w:p>
    <w:p w:rsidR="00A45F13" w:rsidRPr="007A0111" w:rsidRDefault="00A45F13" w:rsidP="007A0111">
      <w:pPr>
        <w:pStyle w:val="a3"/>
        <w:widowControl w:val="0"/>
        <w:numPr>
          <w:ilvl w:val="0"/>
          <w:numId w:val="3"/>
        </w:numPr>
        <w:spacing w:after="0" w:line="360" w:lineRule="auto"/>
        <w:ind w:left="0" w:firstLine="709"/>
        <w:jc w:val="both"/>
        <w:rPr>
          <w:sz w:val="28"/>
          <w:szCs w:val="28"/>
        </w:rPr>
      </w:pPr>
      <w:r w:rsidRPr="007A0111">
        <w:rPr>
          <w:sz w:val="28"/>
          <w:szCs w:val="28"/>
        </w:rPr>
        <w:t>4% - клиенты более 65 лет</w:t>
      </w:r>
    </w:p>
    <w:p w:rsidR="00A45F13" w:rsidRPr="007A0111" w:rsidRDefault="005D32D3" w:rsidP="007A0111">
      <w:pPr>
        <w:pStyle w:val="a3"/>
        <w:widowControl w:val="0"/>
        <w:spacing w:after="0" w:line="360" w:lineRule="auto"/>
        <w:ind w:firstLine="709"/>
        <w:jc w:val="both"/>
        <w:rPr>
          <w:sz w:val="28"/>
          <w:szCs w:val="28"/>
        </w:rPr>
      </w:pPr>
      <w:r>
        <w:rPr>
          <w:sz w:val="28"/>
          <w:szCs w:val="28"/>
        </w:rPr>
        <w:br w:type="page"/>
      </w:r>
      <w:r w:rsidR="00AE3423" w:rsidRPr="007A0111">
        <w:rPr>
          <w:sz w:val="28"/>
          <w:szCs w:val="28"/>
        </w:rPr>
        <w:t>ПРИЛОЖЕНИЕ Т</w:t>
      </w:r>
    </w:p>
    <w:p w:rsidR="00A45F13" w:rsidRPr="007A0111" w:rsidRDefault="00A45F13" w:rsidP="007A0111">
      <w:pPr>
        <w:pStyle w:val="a3"/>
        <w:spacing w:after="0" w:line="360" w:lineRule="auto"/>
        <w:ind w:firstLine="709"/>
        <w:jc w:val="both"/>
        <w:rPr>
          <w:bCs/>
          <w:sz w:val="28"/>
          <w:szCs w:val="28"/>
        </w:rPr>
      </w:pPr>
    </w:p>
    <w:p w:rsidR="00A45F13" w:rsidRPr="007A0111" w:rsidRDefault="009C77A0" w:rsidP="007A0111">
      <w:pPr>
        <w:pStyle w:val="a3"/>
        <w:spacing w:after="0" w:line="360" w:lineRule="auto"/>
        <w:ind w:firstLine="709"/>
        <w:jc w:val="both"/>
        <w:rPr>
          <w:sz w:val="28"/>
          <w:szCs w:val="28"/>
        </w:rPr>
      </w:pPr>
      <w:r w:rsidRPr="007A0111">
        <w:rPr>
          <w:sz w:val="28"/>
          <w:szCs w:val="28"/>
        </w:rPr>
        <w:object w:dxaOrig="7395" w:dyaOrig="4350">
          <v:shape id="_x0000_i1057" type="#_x0000_t75" style="width:369.75pt;height:217.5pt" o:ole="" fillcolor="window">
            <v:imagedata r:id="rId40" o:title=""/>
          </v:shape>
          <o:OLEObject Type="Embed" ProgID="Excel.Sheet.8" ShapeID="_x0000_i1057" DrawAspect="Content" ObjectID="_1472067212" r:id="rId41">
            <o:FieldCodes>\s</o:FieldCodes>
          </o:OLEObject>
        </w:object>
      </w:r>
    </w:p>
    <w:p w:rsidR="00A45F13" w:rsidRPr="007A0111" w:rsidRDefault="005D32D3" w:rsidP="007A0111">
      <w:pPr>
        <w:pStyle w:val="a3"/>
        <w:widowControl w:val="0"/>
        <w:spacing w:after="0" w:line="360" w:lineRule="auto"/>
        <w:ind w:firstLine="709"/>
        <w:jc w:val="both"/>
        <w:rPr>
          <w:sz w:val="28"/>
          <w:szCs w:val="28"/>
        </w:rPr>
      </w:pPr>
      <w:r>
        <w:rPr>
          <w:sz w:val="28"/>
          <w:szCs w:val="28"/>
        </w:rPr>
        <w:br w:type="page"/>
      </w:r>
      <w:r w:rsidR="00AE3423" w:rsidRPr="007A0111">
        <w:rPr>
          <w:sz w:val="28"/>
          <w:szCs w:val="28"/>
        </w:rPr>
        <w:t>ПРИЛОЖЕНИЕ У</w:t>
      </w:r>
    </w:p>
    <w:p w:rsidR="00A45F13" w:rsidRPr="007A0111" w:rsidRDefault="00A45F13" w:rsidP="007A0111">
      <w:pPr>
        <w:pStyle w:val="a3"/>
        <w:widowControl w:val="0"/>
        <w:spacing w:after="0" w:line="360" w:lineRule="auto"/>
        <w:ind w:firstLine="709"/>
        <w:jc w:val="both"/>
        <w:rPr>
          <w:bCs/>
          <w:sz w:val="28"/>
        </w:rPr>
      </w:pPr>
    </w:p>
    <w:p w:rsidR="00A45F13" w:rsidRPr="007A0111" w:rsidRDefault="00C57690" w:rsidP="007A0111">
      <w:pPr>
        <w:pStyle w:val="a3"/>
        <w:spacing w:after="0" w:line="360" w:lineRule="auto"/>
        <w:ind w:firstLine="709"/>
        <w:jc w:val="both"/>
        <w:rPr>
          <w:sz w:val="28"/>
          <w:szCs w:val="28"/>
        </w:rPr>
      </w:pPr>
      <w:r>
        <w:rPr>
          <w:noProof/>
        </w:rPr>
        <w:object w:dxaOrig="1440" w:dyaOrig="1440">
          <v:shape id="_x0000_s1087" type="#_x0000_t75" style="position:absolute;left:0;text-align:left;margin-left:0;margin-top:0;width:285.75pt;height:154.5pt;z-index:251643904" o:allowincell="f">
            <v:imagedata r:id="rId42" o:title=""/>
            <w10:wrap type="topAndBottom"/>
            <w10:anchorlock/>
          </v:shape>
          <o:OLEObject Type="Embed" ProgID="Excel.Sheet.8" ShapeID="_x0000_s1087" DrawAspect="Content" ObjectID="_1472067213" r:id="rId43"/>
        </w:object>
      </w:r>
      <w:r w:rsidR="00A45F13" w:rsidRPr="007A0111">
        <w:rPr>
          <w:sz w:val="28"/>
          <w:szCs w:val="28"/>
        </w:rPr>
        <w:t>В процентном отношении:</w:t>
      </w:r>
    </w:p>
    <w:p w:rsidR="00A45F13" w:rsidRPr="007A0111" w:rsidRDefault="00A45F13" w:rsidP="007A0111">
      <w:pPr>
        <w:pStyle w:val="a3"/>
        <w:tabs>
          <w:tab w:val="center" w:pos="567"/>
        </w:tabs>
        <w:spacing w:after="0" w:line="360" w:lineRule="auto"/>
        <w:ind w:firstLine="709"/>
        <w:jc w:val="both"/>
        <w:rPr>
          <w:sz w:val="28"/>
          <w:szCs w:val="28"/>
        </w:rPr>
      </w:pPr>
      <w:r w:rsidRPr="007A0111">
        <w:rPr>
          <w:sz w:val="28"/>
          <w:szCs w:val="28"/>
        </w:rPr>
        <w:t>14% - образование, наука, культура</w:t>
      </w:r>
    </w:p>
    <w:p w:rsidR="00A45F13" w:rsidRPr="007A0111" w:rsidRDefault="00A45F13" w:rsidP="007A0111">
      <w:pPr>
        <w:pStyle w:val="a3"/>
        <w:tabs>
          <w:tab w:val="center" w:pos="567"/>
        </w:tabs>
        <w:spacing w:after="0" w:line="360" w:lineRule="auto"/>
        <w:ind w:firstLine="709"/>
        <w:jc w:val="both"/>
        <w:rPr>
          <w:sz w:val="28"/>
          <w:szCs w:val="28"/>
        </w:rPr>
      </w:pPr>
      <w:r w:rsidRPr="007A0111">
        <w:rPr>
          <w:sz w:val="28"/>
          <w:szCs w:val="28"/>
        </w:rPr>
        <w:t>13% - финансы, кредит, страхование</w:t>
      </w:r>
    </w:p>
    <w:p w:rsidR="00A45F13" w:rsidRPr="007A0111" w:rsidRDefault="00A45F13" w:rsidP="007A0111">
      <w:pPr>
        <w:pStyle w:val="a3"/>
        <w:tabs>
          <w:tab w:val="center" w:pos="567"/>
        </w:tabs>
        <w:spacing w:after="0" w:line="360" w:lineRule="auto"/>
        <w:ind w:firstLine="709"/>
        <w:jc w:val="both"/>
        <w:rPr>
          <w:sz w:val="28"/>
          <w:szCs w:val="28"/>
        </w:rPr>
      </w:pPr>
      <w:r w:rsidRPr="007A0111">
        <w:rPr>
          <w:sz w:val="28"/>
          <w:szCs w:val="28"/>
        </w:rPr>
        <w:t>13% - транспорт</w:t>
      </w:r>
    </w:p>
    <w:p w:rsidR="00A45F13" w:rsidRPr="007A0111" w:rsidRDefault="00A45F13" w:rsidP="007A0111">
      <w:pPr>
        <w:pStyle w:val="a3"/>
        <w:tabs>
          <w:tab w:val="center" w:pos="567"/>
        </w:tabs>
        <w:spacing w:after="0" w:line="360" w:lineRule="auto"/>
        <w:ind w:firstLine="709"/>
        <w:jc w:val="both"/>
        <w:rPr>
          <w:sz w:val="28"/>
          <w:szCs w:val="28"/>
        </w:rPr>
      </w:pPr>
      <w:r w:rsidRPr="007A0111">
        <w:rPr>
          <w:sz w:val="28"/>
          <w:szCs w:val="28"/>
        </w:rPr>
        <w:t>11% - торговля</w:t>
      </w:r>
    </w:p>
    <w:p w:rsidR="00A45F13" w:rsidRPr="007A0111" w:rsidRDefault="00A45F13" w:rsidP="007A0111">
      <w:pPr>
        <w:pStyle w:val="a3"/>
        <w:tabs>
          <w:tab w:val="center" w:pos="567"/>
        </w:tabs>
        <w:spacing w:after="0" w:line="360" w:lineRule="auto"/>
        <w:ind w:firstLine="709"/>
        <w:jc w:val="both"/>
        <w:rPr>
          <w:sz w:val="28"/>
          <w:szCs w:val="28"/>
        </w:rPr>
      </w:pPr>
      <w:r w:rsidRPr="007A0111">
        <w:rPr>
          <w:sz w:val="28"/>
          <w:szCs w:val="28"/>
        </w:rPr>
        <w:t>11% - бытовое обслуживание</w:t>
      </w:r>
    </w:p>
    <w:p w:rsidR="00A45F13" w:rsidRPr="007A0111" w:rsidRDefault="00A45F13" w:rsidP="007A0111">
      <w:pPr>
        <w:pStyle w:val="a3"/>
        <w:tabs>
          <w:tab w:val="center" w:pos="567"/>
        </w:tabs>
        <w:spacing w:after="0" w:line="360" w:lineRule="auto"/>
        <w:ind w:firstLine="709"/>
        <w:jc w:val="both"/>
        <w:rPr>
          <w:sz w:val="28"/>
          <w:szCs w:val="28"/>
        </w:rPr>
      </w:pPr>
      <w:r w:rsidRPr="007A0111">
        <w:rPr>
          <w:sz w:val="28"/>
          <w:szCs w:val="28"/>
        </w:rPr>
        <w:t>9% - управление</w:t>
      </w:r>
    </w:p>
    <w:p w:rsidR="00A45F13" w:rsidRPr="007A0111" w:rsidRDefault="00A45F13" w:rsidP="007A0111">
      <w:pPr>
        <w:pStyle w:val="a3"/>
        <w:tabs>
          <w:tab w:val="center" w:pos="567"/>
        </w:tabs>
        <w:spacing w:after="0" w:line="360" w:lineRule="auto"/>
        <w:ind w:firstLine="709"/>
        <w:jc w:val="both"/>
        <w:rPr>
          <w:sz w:val="28"/>
          <w:szCs w:val="28"/>
        </w:rPr>
      </w:pPr>
      <w:r w:rsidRPr="007A0111">
        <w:rPr>
          <w:sz w:val="28"/>
          <w:szCs w:val="28"/>
        </w:rPr>
        <w:t>7% - строительство</w:t>
      </w:r>
    </w:p>
    <w:p w:rsidR="00A45F13" w:rsidRPr="007A0111" w:rsidRDefault="00A45F13" w:rsidP="007A0111">
      <w:pPr>
        <w:pStyle w:val="a3"/>
        <w:tabs>
          <w:tab w:val="center" w:pos="567"/>
        </w:tabs>
        <w:spacing w:after="0" w:line="360" w:lineRule="auto"/>
        <w:ind w:firstLine="709"/>
        <w:jc w:val="both"/>
        <w:rPr>
          <w:sz w:val="28"/>
          <w:szCs w:val="28"/>
        </w:rPr>
      </w:pPr>
      <w:r w:rsidRPr="007A0111">
        <w:rPr>
          <w:sz w:val="28"/>
          <w:szCs w:val="28"/>
        </w:rPr>
        <w:t>7% - связь</w:t>
      </w:r>
    </w:p>
    <w:p w:rsidR="00A45F13" w:rsidRPr="007A0111" w:rsidRDefault="00A45F13" w:rsidP="007A0111">
      <w:pPr>
        <w:pStyle w:val="a3"/>
        <w:tabs>
          <w:tab w:val="center" w:pos="567"/>
        </w:tabs>
        <w:spacing w:after="0" w:line="360" w:lineRule="auto"/>
        <w:ind w:firstLine="709"/>
        <w:jc w:val="both"/>
        <w:rPr>
          <w:sz w:val="28"/>
          <w:szCs w:val="28"/>
        </w:rPr>
      </w:pPr>
      <w:r w:rsidRPr="007A0111">
        <w:rPr>
          <w:sz w:val="28"/>
          <w:szCs w:val="28"/>
        </w:rPr>
        <w:t>7% - другая отрасль</w:t>
      </w:r>
    </w:p>
    <w:p w:rsidR="00A45F13" w:rsidRPr="007A0111" w:rsidRDefault="00A45F13" w:rsidP="007A0111">
      <w:pPr>
        <w:pStyle w:val="a3"/>
        <w:tabs>
          <w:tab w:val="center" w:pos="567"/>
        </w:tabs>
        <w:spacing w:after="0" w:line="360" w:lineRule="auto"/>
        <w:ind w:firstLine="709"/>
        <w:jc w:val="both"/>
        <w:rPr>
          <w:sz w:val="28"/>
          <w:szCs w:val="28"/>
        </w:rPr>
      </w:pPr>
      <w:r w:rsidRPr="007A0111">
        <w:rPr>
          <w:sz w:val="28"/>
          <w:szCs w:val="28"/>
        </w:rPr>
        <w:t>4% - промышленность</w:t>
      </w:r>
      <w:r w:rsidR="007A0111" w:rsidRPr="007A0111">
        <w:rPr>
          <w:sz w:val="28"/>
          <w:szCs w:val="28"/>
        </w:rPr>
        <w:t xml:space="preserve"> </w:t>
      </w:r>
      <w:r w:rsidRPr="007A0111">
        <w:rPr>
          <w:sz w:val="28"/>
          <w:szCs w:val="28"/>
        </w:rPr>
        <w:t>4% - ЖКХ</w:t>
      </w:r>
    </w:p>
    <w:p w:rsidR="00A45F13" w:rsidRDefault="005D32D3" w:rsidP="007A0111">
      <w:pPr>
        <w:pStyle w:val="a3"/>
        <w:tabs>
          <w:tab w:val="center" w:pos="567"/>
        </w:tabs>
        <w:spacing w:after="0" w:line="360" w:lineRule="auto"/>
        <w:ind w:firstLine="709"/>
        <w:jc w:val="both"/>
        <w:rPr>
          <w:sz w:val="28"/>
          <w:szCs w:val="28"/>
        </w:rPr>
      </w:pPr>
      <w:r>
        <w:rPr>
          <w:sz w:val="28"/>
          <w:szCs w:val="28"/>
        </w:rPr>
        <w:br w:type="page"/>
      </w:r>
      <w:r w:rsidR="00AE3423" w:rsidRPr="007A0111">
        <w:rPr>
          <w:sz w:val="28"/>
          <w:szCs w:val="28"/>
        </w:rPr>
        <w:t>ПРИЛОЖЕНИЕ Х</w:t>
      </w:r>
    </w:p>
    <w:p w:rsidR="005D32D3" w:rsidRPr="007A0111" w:rsidRDefault="005D32D3" w:rsidP="007A0111">
      <w:pPr>
        <w:pStyle w:val="a3"/>
        <w:tabs>
          <w:tab w:val="center" w:pos="567"/>
        </w:tabs>
        <w:spacing w:after="0" w:line="360" w:lineRule="auto"/>
        <w:ind w:firstLine="709"/>
        <w:jc w:val="both"/>
        <w:rPr>
          <w:sz w:val="28"/>
          <w:szCs w:val="28"/>
        </w:rPr>
      </w:pPr>
    </w:p>
    <w:p w:rsidR="00A45F13" w:rsidRPr="007A0111" w:rsidRDefault="00C57690" w:rsidP="007A0111">
      <w:pPr>
        <w:pStyle w:val="a3"/>
        <w:tabs>
          <w:tab w:val="center" w:pos="567"/>
        </w:tabs>
        <w:spacing w:after="0" w:line="360" w:lineRule="auto"/>
        <w:ind w:firstLine="709"/>
        <w:jc w:val="both"/>
        <w:rPr>
          <w:sz w:val="28"/>
          <w:szCs w:val="28"/>
        </w:rPr>
      </w:pPr>
      <w:r>
        <w:rPr>
          <w:noProof/>
        </w:rPr>
        <w:object w:dxaOrig="1440" w:dyaOrig="1440">
          <v:shape id="_x0000_s1088" type="#_x0000_t75" style="position:absolute;left:0;text-align:left;margin-left:9pt;margin-top:13.9pt;width:278.15pt;height:122.65pt;z-index:251645952">
            <v:imagedata r:id="rId44" o:title=""/>
            <w10:wrap type="topAndBottom"/>
            <w10:anchorlock/>
          </v:shape>
          <o:OLEObject Type="Embed" ProgID="Excel.Sheet.8" ShapeID="_x0000_s1088" DrawAspect="Content" ObjectID="_1472067214" r:id="rId45"/>
        </w:object>
      </w:r>
      <w:r>
        <w:rPr>
          <w:noProof/>
        </w:rPr>
        <w:pict>
          <v:shape id="_x0000_s1089" type="#_x0000_t75" style="position:absolute;left:0;text-align:left;margin-left:1.35pt;margin-top:.35pt;width:284.25pt;height:141.75pt;z-index:251644928" o:allowincell="f">
            <v:imagedata r:id="rId46" o:title=""/>
            <w10:wrap type="topAndBottom"/>
            <w10:anchorlock/>
          </v:shape>
        </w:pict>
      </w:r>
      <w:r w:rsidR="00A45F13" w:rsidRPr="007A0111">
        <w:rPr>
          <w:sz w:val="28"/>
          <w:szCs w:val="28"/>
        </w:rPr>
        <w:t>В процентном отношении – большинство опроше</w:t>
      </w:r>
      <w:r w:rsidR="003A5CBA" w:rsidRPr="007A0111">
        <w:rPr>
          <w:sz w:val="28"/>
          <w:szCs w:val="28"/>
        </w:rPr>
        <w:t>н</w:t>
      </w:r>
      <w:r w:rsidR="00A45F13" w:rsidRPr="007A0111">
        <w:rPr>
          <w:sz w:val="28"/>
          <w:szCs w:val="28"/>
        </w:rPr>
        <w:t xml:space="preserve">ных </w:t>
      </w:r>
      <w:r w:rsidR="003A5CBA" w:rsidRPr="007A0111">
        <w:rPr>
          <w:sz w:val="28"/>
          <w:szCs w:val="28"/>
        </w:rPr>
        <w:t xml:space="preserve">клиентов </w:t>
      </w:r>
      <w:r w:rsidR="00A45F13" w:rsidRPr="007A0111">
        <w:rPr>
          <w:sz w:val="28"/>
          <w:szCs w:val="28"/>
        </w:rPr>
        <w:t>име</w:t>
      </w:r>
      <w:r w:rsidR="003A5CBA" w:rsidRPr="007A0111">
        <w:rPr>
          <w:sz w:val="28"/>
          <w:szCs w:val="28"/>
        </w:rPr>
        <w:t>е</w:t>
      </w:r>
      <w:r w:rsidR="00A45F13" w:rsidRPr="007A0111">
        <w:rPr>
          <w:sz w:val="28"/>
          <w:szCs w:val="28"/>
        </w:rPr>
        <w:t>т доход</w:t>
      </w:r>
      <w:r w:rsidR="007A0111" w:rsidRPr="007A0111">
        <w:rPr>
          <w:sz w:val="28"/>
          <w:szCs w:val="28"/>
        </w:rPr>
        <w:t xml:space="preserve"> </w:t>
      </w:r>
      <w:r w:rsidR="00A45F13" w:rsidRPr="007A0111">
        <w:rPr>
          <w:sz w:val="28"/>
          <w:szCs w:val="28"/>
        </w:rPr>
        <w:t xml:space="preserve">от 5001 до 7000 руб., от 3001 до 5000 </w:t>
      </w:r>
      <w:r w:rsidR="00E010B2" w:rsidRPr="007A0111">
        <w:rPr>
          <w:sz w:val="28"/>
          <w:szCs w:val="28"/>
        </w:rPr>
        <w:t>руб.</w:t>
      </w:r>
      <w:r w:rsidR="00A45F13" w:rsidRPr="007A0111">
        <w:rPr>
          <w:sz w:val="28"/>
          <w:szCs w:val="28"/>
        </w:rPr>
        <w:t>, минимум дохода имеет 5% опрошенного населения</w:t>
      </w:r>
      <w:r w:rsidR="005D32D3">
        <w:rPr>
          <w:sz w:val="28"/>
          <w:szCs w:val="28"/>
        </w:rPr>
        <w:t>.</w:t>
      </w:r>
      <w:bookmarkStart w:id="27" w:name="_GoBack"/>
      <w:bookmarkEnd w:id="27"/>
    </w:p>
    <w:sectPr w:rsidR="00A45F13" w:rsidRPr="007A0111" w:rsidSect="007A0111">
      <w:footerReference w:type="even" r:id="rId47"/>
      <w:footerReference w:type="default" r:id="rId48"/>
      <w:pgSz w:w="11906" w:h="16838"/>
      <w:pgMar w:top="1134" w:right="850"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0B4" w:rsidRDefault="008D50B4">
      <w:r>
        <w:separator/>
      </w:r>
    </w:p>
  </w:endnote>
  <w:endnote w:type="continuationSeparator" w:id="0">
    <w:p w:rsidR="008D50B4" w:rsidRDefault="008D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423" w:rsidRDefault="00AE3423" w:rsidP="00EE334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E3423" w:rsidRDefault="00AE3423" w:rsidP="00AE342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A0" w:rsidRDefault="00886FA0" w:rsidP="00AE342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57690">
      <w:rPr>
        <w:rStyle w:val="ad"/>
        <w:noProof/>
      </w:rPr>
      <w:t>1</w:t>
    </w:r>
    <w:r>
      <w:rPr>
        <w:rStyle w:val="ad"/>
      </w:rPr>
      <w:fldChar w:fldCharType="end"/>
    </w:r>
  </w:p>
  <w:p w:rsidR="00886FA0" w:rsidRDefault="00886FA0" w:rsidP="000F486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0B4" w:rsidRDefault="008D50B4">
      <w:r>
        <w:separator/>
      </w:r>
    </w:p>
  </w:footnote>
  <w:footnote w:type="continuationSeparator" w:id="0">
    <w:p w:rsidR="008D50B4" w:rsidRDefault="008D50B4">
      <w:r>
        <w:continuationSeparator/>
      </w:r>
    </w:p>
  </w:footnote>
  <w:footnote w:id="1">
    <w:p w:rsidR="008D50B4" w:rsidRDefault="00886FA0" w:rsidP="008C1684">
      <w:pPr>
        <w:pStyle w:val="a8"/>
      </w:pPr>
      <w:r w:rsidRPr="008C1684">
        <w:rPr>
          <w:rStyle w:val="aa"/>
        </w:rPr>
        <w:footnoteRef/>
      </w:r>
      <w:r w:rsidRPr="008C1684">
        <w:t xml:space="preserve"> Деньги и кредит, Финснсы и статистика, Москва, 2004, -стр. 5</w:t>
      </w:r>
    </w:p>
  </w:footnote>
  <w:footnote w:id="2">
    <w:p w:rsidR="008D50B4" w:rsidRDefault="00886FA0" w:rsidP="008C1684">
      <w:pPr>
        <w:pStyle w:val="a8"/>
      </w:pPr>
      <w:r w:rsidRPr="008C1684">
        <w:rPr>
          <w:rStyle w:val="aa"/>
        </w:rPr>
        <w:footnoteRef/>
      </w:r>
      <w:r w:rsidRPr="008C1684">
        <w:t xml:space="preserve"> Сбережения//Сбербанк России//№3, -стр.2</w:t>
      </w:r>
    </w:p>
  </w:footnote>
  <w:footnote w:id="3">
    <w:p w:rsidR="008D50B4" w:rsidRDefault="00886FA0" w:rsidP="008C1684">
      <w:pPr>
        <w:pStyle w:val="a5"/>
      </w:pPr>
      <w:r w:rsidRPr="008C1684">
        <w:rPr>
          <w:rStyle w:val="a7"/>
        </w:rPr>
        <w:footnoteRef/>
      </w:r>
      <w:r w:rsidRPr="008C1684">
        <w:t xml:space="preserve"> Э.А.Уткин, Банковский маркетинг. – Москва, ИНФРА-М, 1994. –стр. 40.</w:t>
      </w:r>
    </w:p>
  </w:footnote>
  <w:footnote w:id="4">
    <w:p w:rsidR="008D50B4" w:rsidRDefault="00886FA0" w:rsidP="008C1684">
      <w:pPr>
        <w:pStyle w:val="a5"/>
      </w:pPr>
      <w:r w:rsidRPr="008C1684">
        <w:rPr>
          <w:rStyle w:val="a7"/>
        </w:rPr>
        <w:footnoteRef/>
      </w:r>
      <w:r w:rsidRPr="008C1684">
        <w:t xml:space="preserve"> В.Анурин, И.Мирошниченко, Е.Евтушенко. – С-Петербург, Питер, 2004. –стр. 186. </w:t>
      </w:r>
    </w:p>
  </w:footnote>
  <w:footnote w:id="5">
    <w:p w:rsidR="008D50B4" w:rsidRDefault="00886FA0" w:rsidP="00366A89">
      <w:pPr>
        <w:pStyle w:val="a5"/>
      </w:pPr>
      <w:r w:rsidRPr="00366A89">
        <w:rPr>
          <w:rStyle w:val="a7"/>
        </w:rPr>
        <w:footnoteRef/>
      </w:r>
      <w:r w:rsidRPr="00366A89">
        <w:t xml:space="preserve"> С.В.</w:t>
      </w:r>
      <w:r w:rsidR="00124B95">
        <w:t xml:space="preserve"> </w:t>
      </w:r>
      <w:r w:rsidRPr="00366A89">
        <w:t>Мхитарян, Отраслевой</w:t>
      </w:r>
      <w:r w:rsidR="00124B95">
        <w:t xml:space="preserve"> </w:t>
      </w:r>
      <w:r w:rsidRPr="00366A89">
        <w:t>маркетинг. – Москва, Эксмо, 2006. –стр.277.</w:t>
      </w:r>
    </w:p>
  </w:footnote>
  <w:footnote w:id="6">
    <w:p w:rsidR="008D50B4" w:rsidRDefault="00886FA0" w:rsidP="00124B95">
      <w:pPr>
        <w:widowControl w:val="0"/>
        <w:jc w:val="both"/>
      </w:pPr>
      <w:r w:rsidRPr="00124B95">
        <w:rPr>
          <w:rStyle w:val="a7"/>
          <w:sz w:val="20"/>
          <w:szCs w:val="20"/>
        </w:rPr>
        <w:footnoteRef/>
      </w:r>
      <w:r w:rsidRPr="00124B95">
        <w:rPr>
          <w:sz w:val="20"/>
          <w:szCs w:val="20"/>
        </w:rPr>
        <w:t xml:space="preserve"> Основы маркетинга. Конспект лекций. Составитель: Ивановская Т.И. Хакасский институт бизнеса, 2002-с 12.</w:t>
      </w:r>
    </w:p>
  </w:footnote>
  <w:footnote w:id="7">
    <w:p w:rsidR="008D50B4" w:rsidRDefault="00886FA0" w:rsidP="00124B95">
      <w:pPr>
        <w:widowControl w:val="0"/>
        <w:jc w:val="both"/>
      </w:pPr>
      <w:r>
        <w:rPr>
          <w:rStyle w:val="a7"/>
          <w:sz w:val="20"/>
          <w:szCs w:val="20"/>
        </w:rPr>
        <w:footnoteRef/>
      </w:r>
      <w:r>
        <w:rPr>
          <w:sz w:val="20"/>
          <w:szCs w:val="20"/>
        </w:rPr>
        <w:t xml:space="preserve"> </w:t>
      </w:r>
      <w:r w:rsidRPr="00124B95">
        <w:rPr>
          <w:sz w:val="20"/>
          <w:szCs w:val="20"/>
        </w:rPr>
        <w:t>Котлер Ф. Основы маркетинга. Пер. с англ. - 2-е европейское издание. М., Спб., К.: Издательский дом "Виль</w:t>
      </w:r>
      <w:r w:rsidRPr="00124B95">
        <w:rPr>
          <w:sz w:val="20"/>
          <w:szCs w:val="20"/>
        </w:rPr>
        <w:softHyphen/>
        <w:t>яме" 2002.-С.627</w:t>
      </w:r>
    </w:p>
  </w:footnote>
  <w:footnote w:id="8">
    <w:p w:rsidR="008D50B4" w:rsidRDefault="00886FA0" w:rsidP="00124B95">
      <w:pPr>
        <w:pStyle w:val="a5"/>
      </w:pPr>
      <w:r>
        <w:rPr>
          <w:rStyle w:val="a7"/>
        </w:rPr>
        <w:footnoteRef/>
      </w:r>
      <w:r>
        <w:t xml:space="preserve"> Гражданское право. Учебник. Часть </w:t>
      </w:r>
      <w:r>
        <w:rPr>
          <w:lang w:val="en-US"/>
        </w:rPr>
        <w:t>II</w:t>
      </w:r>
      <w:r>
        <w:t>. / Под ред. А.П. Сергеева, Ю.К. Толстого. М.: Проспект, 1997. С. 542.</w:t>
      </w:r>
    </w:p>
  </w:footnote>
  <w:footnote w:id="9">
    <w:p w:rsidR="008D50B4" w:rsidRDefault="00886FA0" w:rsidP="00124B95">
      <w:pPr>
        <w:pStyle w:val="a5"/>
      </w:pPr>
      <w:r>
        <w:rPr>
          <w:rStyle w:val="a7"/>
        </w:rPr>
        <w:footnoteRef/>
      </w:r>
      <w:r>
        <w:t xml:space="preserve"> Олейник О.М. Основы банковского права. Курс лекций. М.: Юристъ, 1997. С. 23.</w:t>
      </w:r>
    </w:p>
  </w:footnote>
  <w:footnote w:id="10">
    <w:p w:rsidR="008D50B4" w:rsidRDefault="00886FA0" w:rsidP="00745E82">
      <w:pPr>
        <w:widowControl w:val="0"/>
        <w:jc w:val="both"/>
      </w:pPr>
      <w:r>
        <w:rPr>
          <w:rStyle w:val="a7"/>
          <w:sz w:val="20"/>
          <w:szCs w:val="20"/>
        </w:rPr>
        <w:footnoteRef/>
      </w:r>
      <w:r w:rsidR="00124B95">
        <w:rPr>
          <w:sz w:val="20"/>
          <w:szCs w:val="20"/>
        </w:rPr>
        <w:t xml:space="preserve"> Стаханов ВН , Стаханов Д</w:t>
      </w:r>
      <w:r>
        <w:rPr>
          <w:sz w:val="20"/>
          <w:szCs w:val="20"/>
        </w:rPr>
        <w:t>В Маркетинг сферы услуг.</w:t>
      </w:r>
      <w:r w:rsidR="00124B95">
        <w:rPr>
          <w:sz w:val="20"/>
          <w:szCs w:val="20"/>
        </w:rPr>
        <w:t xml:space="preserve"> </w:t>
      </w:r>
      <w:r>
        <w:rPr>
          <w:sz w:val="20"/>
          <w:szCs w:val="20"/>
        </w:rPr>
        <w:t xml:space="preserve"> Уч. пособие –М.: Экспертное бюро 2001 -с 91</w:t>
      </w:r>
    </w:p>
  </w:footnote>
  <w:footnote w:id="11">
    <w:p w:rsidR="008D50B4" w:rsidRDefault="00886FA0" w:rsidP="00124B95">
      <w:pPr>
        <w:pStyle w:val="a5"/>
      </w:pPr>
      <w:r>
        <w:rPr>
          <w:rStyle w:val="a7"/>
        </w:rPr>
        <w:footnoteRef/>
      </w:r>
      <w:r>
        <w:t xml:space="preserve"> С.В.</w:t>
      </w:r>
      <w:r w:rsidR="00124B95">
        <w:t xml:space="preserve"> </w:t>
      </w:r>
      <w:r>
        <w:t>Мхитарян</w:t>
      </w:r>
      <w:r w:rsidR="00124B95">
        <w:t xml:space="preserve"> </w:t>
      </w:r>
      <w:r>
        <w:t>Отраслевой маркетинг. Москва. Эксмо.2006. С.302.</w:t>
      </w:r>
    </w:p>
  </w:footnote>
  <w:footnote w:id="12">
    <w:p w:rsidR="008D50B4" w:rsidRDefault="00886FA0" w:rsidP="00745E82">
      <w:pPr>
        <w:widowControl w:val="0"/>
        <w:jc w:val="both"/>
      </w:pPr>
      <w:r>
        <w:rPr>
          <w:rStyle w:val="a7"/>
          <w:sz w:val="20"/>
          <w:szCs w:val="20"/>
        </w:rPr>
        <w:footnoteRef/>
      </w:r>
      <w:r>
        <w:rPr>
          <w:sz w:val="20"/>
          <w:szCs w:val="20"/>
        </w:rPr>
        <w:t xml:space="preserve"> Маркетинг Принципы и технология маркетинга в свободной рыночной системе Уч. для ВУЗов/Под ред. Н Д</w:t>
      </w:r>
      <w:r w:rsidR="00124B95">
        <w:rPr>
          <w:sz w:val="20"/>
          <w:szCs w:val="20"/>
        </w:rPr>
        <w:t xml:space="preserve"> </w:t>
      </w:r>
      <w:r>
        <w:rPr>
          <w:sz w:val="20"/>
          <w:szCs w:val="20"/>
        </w:rPr>
        <w:t xml:space="preserve"> Эриашвили - М</w:t>
      </w:r>
      <w:r w:rsidR="00124B95">
        <w:rPr>
          <w:sz w:val="20"/>
          <w:szCs w:val="20"/>
        </w:rPr>
        <w:t xml:space="preserve"> </w:t>
      </w:r>
      <w:r>
        <w:rPr>
          <w:sz w:val="20"/>
          <w:szCs w:val="20"/>
        </w:rPr>
        <w:t>Банки и биржи, ЮНИТИ, 1998. –с. 93.</w:t>
      </w:r>
    </w:p>
  </w:footnote>
  <w:footnote w:id="13">
    <w:p w:rsidR="008D50B4" w:rsidRDefault="00886FA0" w:rsidP="00745E82">
      <w:pPr>
        <w:widowControl w:val="0"/>
        <w:jc w:val="both"/>
      </w:pPr>
      <w:r>
        <w:rPr>
          <w:rStyle w:val="a7"/>
          <w:sz w:val="20"/>
          <w:szCs w:val="20"/>
        </w:rPr>
        <w:footnoteRef/>
      </w:r>
      <w:r>
        <w:rPr>
          <w:sz w:val="20"/>
          <w:szCs w:val="20"/>
        </w:rPr>
        <w:t xml:space="preserve"> Дж Ф Лита Основы маркетинга Ростов н/Д: Феникс,</w:t>
      </w:r>
      <w:r w:rsidR="00124B95">
        <w:rPr>
          <w:sz w:val="20"/>
          <w:szCs w:val="20"/>
        </w:rPr>
        <w:t xml:space="preserve"> </w:t>
      </w:r>
      <w:r>
        <w:rPr>
          <w:sz w:val="20"/>
          <w:szCs w:val="20"/>
        </w:rPr>
        <w:t>1997. – с. 130</w:t>
      </w:r>
    </w:p>
  </w:footnote>
  <w:footnote w:id="14">
    <w:p w:rsidR="008D50B4" w:rsidRDefault="00886FA0" w:rsidP="00745E82">
      <w:pPr>
        <w:widowControl w:val="0"/>
        <w:jc w:val="both"/>
      </w:pPr>
      <w:r>
        <w:rPr>
          <w:rStyle w:val="a7"/>
          <w:sz w:val="20"/>
          <w:szCs w:val="20"/>
        </w:rPr>
        <w:footnoteRef/>
      </w:r>
      <w:r>
        <w:rPr>
          <w:sz w:val="20"/>
          <w:szCs w:val="20"/>
        </w:rPr>
        <w:t xml:space="preserve"> Витт Юрген. Управление сбытом/ Пер. с нем. –М.:</w:t>
      </w:r>
      <w:r w:rsidR="00124B95">
        <w:rPr>
          <w:sz w:val="20"/>
          <w:szCs w:val="20"/>
        </w:rPr>
        <w:t xml:space="preserve"> </w:t>
      </w:r>
      <w:r>
        <w:rPr>
          <w:sz w:val="20"/>
          <w:szCs w:val="20"/>
        </w:rPr>
        <w:t xml:space="preserve"> ИНФРА-М,</w:t>
      </w:r>
      <w:r w:rsidR="00124B95">
        <w:rPr>
          <w:sz w:val="20"/>
          <w:szCs w:val="20"/>
        </w:rPr>
        <w:t xml:space="preserve"> </w:t>
      </w:r>
      <w:r>
        <w:rPr>
          <w:sz w:val="20"/>
          <w:szCs w:val="20"/>
        </w:rPr>
        <w:t>1997.- с.31.</w:t>
      </w:r>
    </w:p>
  </w:footnote>
  <w:footnote w:id="15">
    <w:p w:rsidR="008D50B4" w:rsidRDefault="00886FA0" w:rsidP="00745E82">
      <w:pPr>
        <w:widowControl w:val="0"/>
        <w:jc w:val="both"/>
      </w:pPr>
      <w:r>
        <w:rPr>
          <w:rStyle w:val="a7"/>
          <w:sz w:val="20"/>
          <w:szCs w:val="20"/>
        </w:rPr>
        <w:footnoteRef/>
      </w:r>
      <w:r>
        <w:rPr>
          <w:sz w:val="20"/>
          <w:szCs w:val="20"/>
        </w:rPr>
        <w:t xml:space="preserve"> Практический маркетинг -№ 64 -2002 – с. 14. </w:t>
      </w:r>
    </w:p>
  </w:footnote>
  <w:footnote w:id="16">
    <w:p w:rsidR="008D50B4" w:rsidRDefault="00886FA0" w:rsidP="00745E82">
      <w:pPr>
        <w:pStyle w:val="a5"/>
      </w:pPr>
      <w:r>
        <w:rPr>
          <w:rStyle w:val="a7"/>
        </w:rPr>
        <w:footnoteRef/>
      </w:r>
      <w:r>
        <w:t xml:space="preserve"> Крылов М.В. Маркетинг. М.: Центр, 1998, - с. 51.</w:t>
      </w:r>
    </w:p>
  </w:footnote>
  <w:footnote w:id="17">
    <w:p w:rsidR="008D50B4" w:rsidRDefault="00886FA0" w:rsidP="00745E82">
      <w:pPr>
        <w:widowControl w:val="0"/>
        <w:jc w:val="both"/>
      </w:pPr>
      <w:r>
        <w:rPr>
          <w:rStyle w:val="a7"/>
          <w:sz w:val="20"/>
          <w:szCs w:val="20"/>
        </w:rPr>
        <w:footnoteRef/>
      </w:r>
      <w:r>
        <w:rPr>
          <w:sz w:val="20"/>
          <w:szCs w:val="20"/>
        </w:rPr>
        <w:t xml:space="preserve"> Витт Юрген.</w:t>
      </w:r>
      <w:r w:rsidR="00124B95">
        <w:rPr>
          <w:sz w:val="20"/>
          <w:szCs w:val="20"/>
        </w:rPr>
        <w:t xml:space="preserve"> </w:t>
      </w:r>
      <w:r>
        <w:rPr>
          <w:sz w:val="20"/>
          <w:szCs w:val="20"/>
        </w:rPr>
        <w:t>Управление сбытом / Пер с нем. – М.: ИНФРА-М, 1997. – с. 96.</w:t>
      </w:r>
    </w:p>
  </w:footnote>
  <w:footnote w:id="18">
    <w:p w:rsidR="008D50B4" w:rsidRDefault="00886FA0" w:rsidP="00745E82">
      <w:pPr>
        <w:widowControl w:val="0"/>
        <w:jc w:val="both"/>
      </w:pPr>
      <w:r>
        <w:rPr>
          <w:rStyle w:val="a7"/>
          <w:sz w:val="20"/>
          <w:szCs w:val="20"/>
        </w:rPr>
        <w:footnoteRef/>
      </w:r>
      <w:r>
        <w:rPr>
          <w:sz w:val="20"/>
          <w:szCs w:val="20"/>
        </w:rPr>
        <w:t xml:space="preserve"> Маркетинг в страстях и сферах деятельности Уч/</w:t>
      </w:r>
      <w:r w:rsidR="00870109">
        <w:rPr>
          <w:sz w:val="20"/>
          <w:szCs w:val="20"/>
        </w:rPr>
        <w:t>Под ред В.</w:t>
      </w:r>
      <w:r>
        <w:rPr>
          <w:sz w:val="20"/>
          <w:szCs w:val="20"/>
        </w:rPr>
        <w:t>А</w:t>
      </w:r>
      <w:r w:rsidR="00870109">
        <w:rPr>
          <w:sz w:val="20"/>
          <w:szCs w:val="20"/>
        </w:rPr>
        <w:t>.</w:t>
      </w:r>
      <w:r>
        <w:rPr>
          <w:sz w:val="20"/>
          <w:szCs w:val="20"/>
        </w:rPr>
        <w:t xml:space="preserve"> Алексмшна - Изл</w:t>
      </w:r>
      <w:r w:rsidR="00124B95">
        <w:rPr>
          <w:sz w:val="20"/>
          <w:szCs w:val="20"/>
        </w:rPr>
        <w:t xml:space="preserve">  </w:t>
      </w:r>
      <w:r>
        <w:rPr>
          <w:sz w:val="20"/>
          <w:szCs w:val="20"/>
        </w:rPr>
        <w:t>Книготорговый центр Маркетинг'</w:t>
      </w:r>
      <w:r w:rsidR="00124B95">
        <w:rPr>
          <w:sz w:val="20"/>
          <w:szCs w:val="20"/>
        </w:rPr>
        <w:t xml:space="preserve"> </w:t>
      </w:r>
      <w:r>
        <w:rPr>
          <w:sz w:val="20"/>
          <w:szCs w:val="20"/>
        </w:rPr>
        <w:t xml:space="preserve"> -2001. с 330</w:t>
      </w:r>
    </w:p>
  </w:footnote>
  <w:footnote w:id="19">
    <w:p w:rsidR="008D50B4" w:rsidRDefault="00886FA0" w:rsidP="00FA7C56">
      <w:pPr>
        <w:pStyle w:val="a5"/>
      </w:pPr>
      <w:r w:rsidRPr="00FA7C56">
        <w:rPr>
          <w:rStyle w:val="a7"/>
        </w:rPr>
        <w:footnoteRef/>
      </w:r>
      <w:r w:rsidRPr="00FA7C56">
        <w:t xml:space="preserve"> Е.П. Голубков, Маркетинговые исследования, Финпресс, Москва, -1998, -стр. 290</w:t>
      </w:r>
    </w:p>
  </w:footnote>
  <w:footnote w:id="20">
    <w:p w:rsidR="008D50B4" w:rsidRDefault="00886FA0" w:rsidP="00EB30B8">
      <w:pPr>
        <w:widowControl w:val="0"/>
        <w:jc w:val="both"/>
      </w:pPr>
      <w:r>
        <w:rPr>
          <w:rStyle w:val="a7"/>
          <w:sz w:val="20"/>
          <w:szCs w:val="20"/>
        </w:rPr>
        <w:footnoteRef/>
      </w:r>
      <w:r>
        <w:rPr>
          <w:sz w:val="20"/>
          <w:szCs w:val="20"/>
        </w:rPr>
        <w:t xml:space="preserve"> Маркетинг Принципы и технология маркетинга в свободной рыночной системе. Уч. для ВУЗов/ Под ред. Н. Д. Эриашвили - М :</w:t>
      </w:r>
      <w:r w:rsidR="00124B95">
        <w:rPr>
          <w:sz w:val="20"/>
          <w:szCs w:val="20"/>
        </w:rPr>
        <w:t xml:space="preserve"> </w:t>
      </w:r>
      <w:r>
        <w:rPr>
          <w:sz w:val="20"/>
          <w:szCs w:val="20"/>
        </w:rPr>
        <w:t>Банки и биржи, ЮНИТИ, 1998. – с. 93.</w:t>
      </w:r>
    </w:p>
  </w:footnote>
  <w:footnote w:id="21">
    <w:p w:rsidR="008D50B4" w:rsidRDefault="00886FA0" w:rsidP="00B85DDD">
      <w:pPr>
        <w:widowControl w:val="0"/>
        <w:jc w:val="both"/>
      </w:pPr>
      <w:r>
        <w:rPr>
          <w:rStyle w:val="a7"/>
          <w:sz w:val="20"/>
          <w:szCs w:val="20"/>
        </w:rPr>
        <w:footnoteRef/>
      </w:r>
      <w:r>
        <w:rPr>
          <w:sz w:val="20"/>
          <w:szCs w:val="20"/>
        </w:rPr>
        <w:t xml:space="preserve"> Питер Р. Диксон. Управление маркетингом / Пер. с англ. М.:</w:t>
      </w:r>
      <w:r w:rsidR="00124B95">
        <w:rPr>
          <w:sz w:val="20"/>
          <w:szCs w:val="20"/>
        </w:rPr>
        <w:t xml:space="preserve"> </w:t>
      </w:r>
      <w:r>
        <w:rPr>
          <w:sz w:val="20"/>
          <w:szCs w:val="20"/>
        </w:rPr>
        <w:t>ЗАО “Изд. БИНОМ</w:t>
      </w:r>
      <w:r w:rsidR="00124B95">
        <w:rPr>
          <w:sz w:val="20"/>
          <w:szCs w:val="20"/>
        </w:rPr>
        <w:t xml:space="preserve"> </w:t>
      </w:r>
      <w:r>
        <w:rPr>
          <w:sz w:val="20"/>
          <w:szCs w:val="20"/>
        </w:rPr>
        <w:t xml:space="preserve"> </w:t>
      </w:r>
      <w:smartTag w:uri="urn:schemas-microsoft-com:office:smarttags" w:element="metricconverter">
        <w:smartTagPr>
          <w:attr w:name="ProductID" w:val="1998”"/>
        </w:smartTagPr>
        <w:r>
          <w:rPr>
            <w:sz w:val="20"/>
            <w:szCs w:val="20"/>
          </w:rPr>
          <w:t>1998”</w:t>
        </w:r>
      </w:smartTag>
      <w:r>
        <w:rPr>
          <w:sz w:val="20"/>
          <w:szCs w:val="20"/>
        </w:rPr>
        <w:t xml:space="preserve"> - с. 133.</w:t>
      </w:r>
    </w:p>
  </w:footnote>
  <w:footnote w:id="22">
    <w:p w:rsidR="008D50B4" w:rsidRDefault="00886FA0" w:rsidP="00B85DDD">
      <w:pPr>
        <w:widowControl w:val="0"/>
        <w:jc w:val="both"/>
      </w:pPr>
      <w:r>
        <w:rPr>
          <w:rStyle w:val="a7"/>
          <w:sz w:val="20"/>
          <w:szCs w:val="20"/>
        </w:rPr>
        <w:footnoteRef/>
      </w:r>
      <w:r>
        <w:rPr>
          <w:sz w:val="20"/>
          <w:szCs w:val="20"/>
        </w:rPr>
        <w:t xml:space="preserve"> Симионова Н. Г. Методы анализа рынка. Уч. пособие - М :</w:t>
      </w:r>
      <w:r w:rsidR="00124B95">
        <w:rPr>
          <w:sz w:val="20"/>
          <w:szCs w:val="20"/>
        </w:rPr>
        <w:t xml:space="preserve"> </w:t>
      </w:r>
      <w:r>
        <w:rPr>
          <w:sz w:val="20"/>
          <w:szCs w:val="20"/>
        </w:rPr>
        <w:t>Экспертное бюро,</w:t>
      </w:r>
      <w:r w:rsidR="00124B95">
        <w:rPr>
          <w:sz w:val="20"/>
          <w:szCs w:val="20"/>
        </w:rPr>
        <w:t xml:space="preserve"> </w:t>
      </w:r>
      <w:r>
        <w:rPr>
          <w:sz w:val="20"/>
          <w:szCs w:val="20"/>
        </w:rPr>
        <w:t>2000. – с. 48.</w:t>
      </w:r>
    </w:p>
  </w:footnote>
  <w:footnote w:id="23">
    <w:p w:rsidR="008D50B4" w:rsidRDefault="00886FA0" w:rsidP="00B85DDD">
      <w:pPr>
        <w:widowControl w:val="0"/>
      </w:pPr>
      <w:r>
        <w:rPr>
          <w:rStyle w:val="a7"/>
          <w:sz w:val="20"/>
          <w:szCs w:val="20"/>
        </w:rPr>
        <w:footnoteRef/>
      </w:r>
      <w:r>
        <w:rPr>
          <w:sz w:val="20"/>
          <w:szCs w:val="20"/>
        </w:rPr>
        <w:t xml:space="preserve"> Голубков Е. Л. Маркетинг: исследования, теория, методика и практика. - 2-е изд. – перераб. и доп.. – М:</w:t>
      </w:r>
      <w:r w:rsidR="00124B95">
        <w:rPr>
          <w:sz w:val="20"/>
          <w:szCs w:val="20"/>
        </w:rPr>
        <w:t xml:space="preserve"> </w:t>
      </w:r>
      <w:r>
        <w:rPr>
          <w:sz w:val="20"/>
          <w:szCs w:val="20"/>
        </w:rPr>
        <w:t xml:space="preserve"> Изд. " Финпресс", - 2000. – с. 43.</w:t>
      </w:r>
    </w:p>
  </w:footnote>
  <w:footnote w:id="24">
    <w:p w:rsidR="008D50B4" w:rsidRDefault="00886FA0" w:rsidP="00B85DDD">
      <w:pPr>
        <w:widowControl w:val="0"/>
        <w:jc w:val="both"/>
      </w:pPr>
      <w:r>
        <w:rPr>
          <w:rStyle w:val="a7"/>
          <w:sz w:val="20"/>
          <w:szCs w:val="20"/>
        </w:rPr>
        <w:footnoteRef/>
      </w:r>
      <w:r>
        <w:rPr>
          <w:sz w:val="20"/>
          <w:szCs w:val="20"/>
        </w:rPr>
        <w:t xml:space="preserve"> Дибб С.,</w:t>
      </w:r>
      <w:r w:rsidR="00124B95">
        <w:rPr>
          <w:sz w:val="20"/>
          <w:szCs w:val="20"/>
        </w:rPr>
        <w:t xml:space="preserve"> </w:t>
      </w:r>
      <w:r>
        <w:rPr>
          <w:sz w:val="20"/>
          <w:szCs w:val="20"/>
        </w:rPr>
        <w:t xml:space="preserve"> Силекин П</w:t>
      </w:r>
      <w:r w:rsidR="00124B95">
        <w:rPr>
          <w:sz w:val="20"/>
          <w:szCs w:val="20"/>
        </w:rPr>
        <w:t xml:space="preserve"> </w:t>
      </w:r>
      <w:r>
        <w:rPr>
          <w:sz w:val="20"/>
          <w:szCs w:val="20"/>
        </w:rPr>
        <w:t xml:space="preserve">Практическое пособие по сегментированию рынка. –СПб.: Питер, 2001. – с. 25. </w:t>
      </w:r>
    </w:p>
  </w:footnote>
  <w:footnote w:id="25">
    <w:p w:rsidR="008D50B4" w:rsidRDefault="00886FA0" w:rsidP="00154450">
      <w:pPr>
        <w:pStyle w:val="a5"/>
      </w:pPr>
      <w:r>
        <w:rPr>
          <w:rStyle w:val="a7"/>
        </w:rPr>
        <w:footnoteRef/>
      </w:r>
      <w:r>
        <w:t xml:space="preserve"> Семенова Т.Б. Маркетинг и маркетинговые исследования. Хорошо ли клиенту. № 4 (58). Стр 47</w:t>
      </w:r>
    </w:p>
  </w:footnote>
  <w:footnote w:id="26">
    <w:p w:rsidR="008D50B4" w:rsidRDefault="00886FA0" w:rsidP="00154450">
      <w:pPr>
        <w:pStyle w:val="a5"/>
      </w:pPr>
      <w:r w:rsidRPr="00DC4934">
        <w:rPr>
          <w:rStyle w:val="a7"/>
        </w:rPr>
        <w:footnoteRef/>
      </w:r>
      <w:r w:rsidRPr="00DC4934">
        <w:t xml:space="preserve"> Е.П.Голубков.Маркетинговые исследования,”Финпресс”, Москва, -1998, -стр 30</w:t>
      </w:r>
    </w:p>
  </w:footnote>
  <w:footnote w:id="27">
    <w:p w:rsidR="008D50B4" w:rsidRDefault="00886FA0" w:rsidP="000233AE">
      <w:pPr>
        <w:pStyle w:val="a5"/>
      </w:pPr>
      <w:r w:rsidRPr="00D82F73">
        <w:rPr>
          <w:rStyle w:val="a7"/>
        </w:rPr>
        <w:footnoteRef/>
      </w:r>
      <w:r w:rsidRPr="00D82F73">
        <w:t xml:space="preserve"> “Из истории Сберкасс”. Обзорный материал Абаканского отделения. Абакан. –2005. стр.3 </w:t>
      </w:r>
    </w:p>
  </w:footnote>
  <w:footnote w:id="28">
    <w:p w:rsidR="008D50B4" w:rsidRDefault="00886FA0" w:rsidP="000233AE">
      <w:pPr>
        <w:pStyle w:val="a5"/>
      </w:pPr>
      <w:r w:rsidRPr="00D82F73">
        <w:rPr>
          <w:rStyle w:val="a7"/>
        </w:rPr>
        <w:footnoteRef/>
      </w:r>
      <w:r w:rsidRPr="00D82F73">
        <w:t xml:space="preserve"> Основы предпринимательской деятельности, Маркетинг/под редакцией В.М.Власовой, -Москва, -1999г, стр.17</w:t>
      </w:r>
    </w:p>
  </w:footnote>
  <w:footnote w:id="29">
    <w:p w:rsidR="008D50B4" w:rsidRDefault="00886FA0" w:rsidP="000233AE">
      <w:pPr>
        <w:pStyle w:val="a5"/>
      </w:pPr>
      <w:r w:rsidRPr="00D82F73">
        <w:rPr>
          <w:rStyle w:val="a7"/>
        </w:rPr>
        <w:footnoteRef/>
      </w:r>
      <w:r w:rsidRPr="00D82F73">
        <w:t xml:space="preserve"> Порядок взаимодействия структурных подразделений. Нормативный материал Восточно-Сибирского банка. 2004.-стр 16</w:t>
      </w:r>
    </w:p>
  </w:footnote>
  <w:footnote w:id="30">
    <w:p w:rsidR="008D50B4" w:rsidRDefault="00886FA0" w:rsidP="009A53C8">
      <w:pPr>
        <w:jc w:val="both"/>
      </w:pPr>
      <w:r w:rsidRPr="009A53C8">
        <w:rPr>
          <w:rStyle w:val="a7"/>
          <w:sz w:val="20"/>
          <w:szCs w:val="20"/>
        </w:rPr>
        <w:footnoteRef/>
      </w:r>
      <w:r w:rsidRPr="009A53C8">
        <w:rPr>
          <w:sz w:val="20"/>
          <w:szCs w:val="20"/>
        </w:rPr>
        <w:t xml:space="preserve"> Порядок работы с Сетевыми клиентами. Нормативный материал Востовно-Сибирского банка.</w:t>
      </w:r>
      <w:r w:rsidR="009A53C8" w:rsidRPr="009A53C8">
        <w:rPr>
          <w:spacing w:val="30"/>
          <w:sz w:val="20"/>
          <w:szCs w:val="20"/>
        </w:rPr>
        <w:t>–2004. стр.2</w:t>
      </w:r>
    </w:p>
  </w:footnote>
  <w:footnote w:id="31">
    <w:p w:rsidR="008D50B4" w:rsidRDefault="00886FA0" w:rsidP="00715820">
      <w:r w:rsidRPr="00715820">
        <w:rPr>
          <w:rStyle w:val="a7"/>
          <w:sz w:val="20"/>
          <w:szCs w:val="20"/>
        </w:rPr>
        <w:footnoteRef/>
      </w:r>
      <w:r w:rsidRPr="00715820">
        <w:rPr>
          <w:sz w:val="20"/>
          <w:szCs w:val="20"/>
        </w:rPr>
        <w:t xml:space="preserve"> Шкаровский С.И. Маркетинг в России и за рубежом</w:t>
      </w:r>
      <w:r w:rsidR="00715820" w:rsidRPr="00715820">
        <w:rPr>
          <w:sz w:val="20"/>
          <w:szCs w:val="20"/>
        </w:rPr>
        <w:t xml:space="preserve"> №3 / 2000</w:t>
      </w:r>
    </w:p>
  </w:footnote>
  <w:footnote w:id="32">
    <w:p w:rsidR="008D50B4" w:rsidRDefault="00886FA0" w:rsidP="00715820">
      <w:pPr>
        <w:pStyle w:val="a8"/>
      </w:pPr>
      <w:r w:rsidRPr="00715820">
        <w:rPr>
          <w:rStyle w:val="aa"/>
        </w:rPr>
        <w:footnoteRef/>
      </w:r>
      <w:r w:rsidRPr="00715820">
        <w:t xml:space="preserve"> Э.А.Уткин, Банковский маркетинг, ИНФРА-М, Москва, -2004, -стр. 147</w:t>
      </w:r>
    </w:p>
  </w:footnote>
  <w:footnote w:id="33">
    <w:p w:rsidR="008D50B4" w:rsidRDefault="00886FA0" w:rsidP="00715820">
      <w:pPr>
        <w:pStyle w:val="a5"/>
      </w:pPr>
      <w:r w:rsidRPr="00715820">
        <w:rPr>
          <w:rStyle w:val="a7"/>
        </w:rPr>
        <w:footnoteRef/>
      </w:r>
      <w:r w:rsidRPr="00715820">
        <w:t xml:space="preserve"> Н.В.Виданов, Маркетинг и маркетинговые исследования, 4 (52), -август 2004, -стр. 10</w:t>
      </w:r>
    </w:p>
  </w:footnote>
  <w:footnote w:id="34">
    <w:p w:rsidR="008D50B4" w:rsidRDefault="00886FA0" w:rsidP="00715820">
      <w:pPr>
        <w:pStyle w:val="a5"/>
      </w:pPr>
      <w:r w:rsidRPr="00715820">
        <w:rPr>
          <w:rStyle w:val="a7"/>
        </w:rPr>
        <w:footnoteRef/>
      </w:r>
      <w:r w:rsidRPr="00715820">
        <w:t xml:space="preserve"> Джон Ф. Литл, Чего же хотят потребители, Ростов н/Д, Феникс, -2002, -стр.3-4</w:t>
      </w:r>
      <w:r w:rsidR="00124B95" w:rsidRPr="00715820">
        <w:t xml:space="preserve"> </w:t>
      </w:r>
    </w:p>
  </w:footnote>
  <w:footnote w:id="35">
    <w:p w:rsidR="008D50B4" w:rsidRDefault="00886FA0" w:rsidP="00715820">
      <w:pPr>
        <w:pStyle w:val="a5"/>
      </w:pPr>
      <w:r w:rsidRPr="00715820">
        <w:rPr>
          <w:rStyle w:val="a7"/>
        </w:rPr>
        <w:footnoteRef/>
      </w:r>
      <w:r w:rsidRPr="00715820">
        <w:t xml:space="preserve"> Джон Ф.Литл, Чего же хотят потребителя, Ростов н/Д, Феникс, -2003, -265</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color="window">
        <v:imagedata r:id="rId1" o:title=""/>
      </v:shape>
    </w:pict>
  </w:numPicBullet>
  <w:abstractNum w:abstractNumId="0">
    <w:nsid w:val="005D2884"/>
    <w:multiLevelType w:val="hybridMultilevel"/>
    <w:tmpl w:val="B0E4B8EC"/>
    <w:lvl w:ilvl="0" w:tplc="FFFFFFFF">
      <w:start w:val="7"/>
      <w:numFmt w:val="decimal"/>
      <w:lvlText w:val="%1."/>
      <w:lvlJc w:val="left"/>
      <w:pPr>
        <w:tabs>
          <w:tab w:val="num" w:pos="540"/>
        </w:tabs>
        <w:ind w:left="540" w:hanging="360"/>
      </w:pPr>
      <w:rPr>
        <w:rFonts w:cs="Times New Roman" w:hint="default"/>
        <w:b/>
        <w:bCs/>
        <w:i/>
        <w:iCs/>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1">
    <w:nsid w:val="01D5652E"/>
    <w:multiLevelType w:val="multilevel"/>
    <w:tmpl w:val="C1E4ED1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2BB65C7"/>
    <w:multiLevelType w:val="hybridMultilevel"/>
    <w:tmpl w:val="7E02765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03433F74"/>
    <w:multiLevelType w:val="hybridMultilevel"/>
    <w:tmpl w:val="2F0C377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05041740"/>
    <w:multiLevelType w:val="hybridMultilevel"/>
    <w:tmpl w:val="38F2E3EC"/>
    <w:lvl w:ilvl="0" w:tplc="04190001">
      <w:start w:val="1"/>
      <w:numFmt w:val="bullet"/>
      <w:lvlText w:val=""/>
      <w:lvlJc w:val="left"/>
      <w:pPr>
        <w:tabs>
          <w:tab w:val="num" w:pos="1494"/>
        </w:tabs>
        <w:ind w:left="1494" w:hanging="360"/>
      </w:pPr>
      <w:rPr>
        <w:rFonts w:ascii="Symbol" w:hAnsi="Symbol"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5">
    <w:nsid w:val="065D4DA5"/>
    <w:multiLevelType w:val="hybridMultilevel"/>
    <w:tmpl w:val="E11C93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6E10950"/>
    <w:multiLevelType w:val="multilevel"/>
    <w:tmpl w:val="E2B865C0"/>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7">
    <w:nsid w:val="0BF90F69"/>
    <w:multiLevelType w:val="hybridMultilevel"/>
    <w:tmpl w:val="BAFE1332"/>
    <w:lvl w:ilvl="0" w:tplc="04190001">
      <w:start w:val="1"/>
      <w:numFmt w:val="bullet"/>
      <w:lvlText w:val=""/>
      <w:lvlJc w:val="left"/>
      <w:pPr>
        <w:tabs>
          <w:tab w:val="num" w:pos="1185"/>
        </w:tabs>
        <w:ind w:left="1185" w:hanging="360"/>
      </w:pPr>
      <w:rPr>
        <w:rFonts w:ascii="Symbol" w:hAnsi="Symbol" w:hint="default"/>
      </w:rPr>
    </w:lvl>
    <w:lvl w:ilvl="1" w:tplc="04190003">
      <w:start w:val="1"/>
      <w:numFmt w:val="bullet"/>
      <w:lvlText w:val="o"/>
      <w:lvlJc w:val="left"/>
      <w:pPr>
        <w:tabs>
          <w:tab w:val="num" w:pos="1905"/>
        </w:tabs>
        <w:ind w:left="1905" w:hanging="360"/>
      </w:pPr>
      <w:rPr>
        <w:rFonts w:ascii="Courier New" w:hAnsi="Courier New" w:hint="default"/>
      </w:rPr>
    </w:lvl>
    <w:lvl w:ilvl="2" w:tplc="04190005">
      <w:start w:val="1"/>
      <w:numFmt w:val="bullet"/>
      <w:lvlText w:val=""/>
      <w:lvlJc w:val="left"/>
      <w:pPr>
        <w:tabs>
          <w:tab w:val="num" w:pos="2625"/>
        </w:tabs>
        <w:ind w:left="2625" w:hanging="360"/>
      </w:pPr>
      <w:rPr>
        <w:rFonts w:ascii="Wingdings" w:hAnsi="Wingdings" w:hint="default"/>
      </w:rPr>
    </w:lvl>
    <w:lvl w:ilvl="3" w:tplc="04190001">
      <w:start w:val="1"/>
      <w:numFmt w:val="bullet"/>
      <w:lvlText w:val=""/>
      <w:lvlJc w:val="left"/>
      <w:pPr>
        <w:tabs>
          <w:tab w:val="num" w:pos="3345"/>
        </w:tabs>
        <w:ind w:left="3345" w:hanging="360"/>
      </w:pPr>
      <w:rPr>
        <w:rFonts w:ascii="Symbol" w:hAnsi="Symbol" w:hint="default"/>
      </w:rPr>
    </w:lvl>
    <w:lvl w:ilvl="4" w:tplc="04190003">
      <w:start w:val="1"/>
      <w:numFmt w:val="bullet"/>
      <w:lvlText w:val="o"/>
      <w:lvlJc w:val="left"/>
      <w:pPr>
        <w:tabs>
          <w:tab w:val="num" w:pos="4065"/>
        </w:tabs>
        <w:ind w:left="4065" w:hanging="360"/>
      </w:pPr>
      <w:rPr>
        <w:rFonts w:ascii="Courier New" w:hAnsi="Courier New" w:hint="default"/>
      </w:rPr>
    </w:lvl>
    <w:lvl w:ilvl="5" w:tplc="04190005">
      <w:start w:val="1"/>
      <w:numFmt w:val="bullet"/>
      <w:lvlText w:val=""/>
      <w:lvlJc w:val="left"/>
      <w:pPr>
        <w:tabs>
          <w:tab w:val="num" w:pos="4785"/>
        </w:tabs>
        <w:ind w:left="4785" w:hanging="360"/>
      </w:pPr>
      <w:rPr>
        <w:rFonts w:ascii="Wingdings" w:hAnsi="Wingdings" w:hint="default"/>
      </w:rPr>
    </w:lvl>
    <w:lvl w:ilvl="6" w:tplc="04190001">
      <w:start w:val="1"/>
      <w:numFmt w:val="bullet"/>
      <w:lvlText w:val=""/>
      <w:lvlJc w:val="left"/>
      <w:pPr>
        <w:tabs>
          <w:tab w:val="num" w:pos="5505"/>
        </w:tabs>
        <w:ind w:left="5505" w:hanging="360"/>
      </w:pPr>
      <w:rPr>
        <w:rFonts w:ascii="Symbol" w:hAnsi="Symbol" w:hint="default"/>
      </w:rPr>
    </w:lvl>
    <w:lvl w:ilvl="7" w:tplc="04190003">
      <w:start w:val="1"/>
      <w:numFmt w:val="bullet"/>
      <w:lvlText w:val="o"/>
      <w:lvlJc w:val="left"/>
      <w:pPr>
        <w:tabs>
          <w:tab w:val="num" w:pos="6225"/>
        </w:tabs>
        <w:ind w:left="6225" w:hanging="360"/>
      </w:pPr>
      <w:rPr>
        <w:rFonts w:ascii="Courier New" w:hAnsi="Courier New" w:hint="default"/>
      </w:rPr>
    </w:lvl>
    <w:lvl w:ilvl="8" w:tplc="04190005">
      <w:start w:val="1"/>
      <w:numFmt w:val="bullet"/>
      <w:lvlText w:val=""/>
      <w:lvlJc w:val="left"/>
      <w:pPr>
        <w:tabs>
          <w:tab w:val="num" w:pos="6945"/>
        </w:tabs>
        <w:ind w:left="6945" w:hanging="360"/>
      </w:pPr>
      <w:rPr>
        <w:rFonts w:ascii="Wingdings" w:hAnsi="Wingdings" w:hint="default"/>
      </w:rPr>
    </w:lvl>
  </w:abstractNum>
  <w:abstractNum w:abstractNumId="8">
    <w:nsid w:val="0D46738D"/>
    <w:multiLevelType w:val="hybridMultilevel"/>
    <w:tmpl w:val="68A4E04E"/>
    <w:lvl w:ilvl="0" w:tplc="04190001">
      <w:start w:val="1"/>
      <w:numFmt w:val="bullet"/>
      <w:lvlText w:val=""/>
      <w:lvlJc w:val="left"/>
      <w:pPr>
        <w:tabs>
          <w:tab w:val="num" w:pos="825"/>
        </w:tabs>
        <w:ind w:left="825" w:hanging="360"/>
      </w:pPr>
      <w:rPr>
        <w:rFonts w:ascii="Symbol" w:hAnsi="Symbol" w:hint="default"/>
      </w:rPr>
    </w:lvl>
    <w:lvl w:ilvl="1" w:tplc="04190003">
      <w:start w:val="1"/>
      <w:numFmt w:val="bullet"/>
      <w:lvlText w:val="o"/>
      <w:lvlJc w:val="left"/>
      <w:pPr>
        <w:tabs>
          <w:tab w:val="num" w:pos="1545"/>
        </w:tabs>
        <w:ind w:left="1545" w:hanging="360"/>
      </w:pPr>
      <w:rPr>
        <w:rFonts w:ascii="Courier New" w:hAnsi="Courier New" w:hint="default"/>
      </w:rPr>
    </w:lvl>
    <w:lvl w:ilvl="2" w:tplc="04190005">
      <w:start w:val="1"/>
      <w:numFmt w:val="bullet"/>
      <w:lvlText w:val=""/>
      <w:lvlJc w:val="left"/>
      <w:pPr>
        <w:tabs>
          <w:tab w:val="num" w:pos="2265"/>
        </w:tabs>
        <w:ind w:left="2265" w:hanging="360"/>
      </w:pPr>
      <w:rPr>
        <w:rFonts w:ascii="Wingdings" w:hAnsi="Wingdings" w:hint="default"/>
      </w:rPr>
    </w:lvl>
    <w:lvl w:ilvl="3" w:tplc="04190001">
      <w:start w:val="1"/>
      <w:numFmt w:val="bullet"/>
      <w:lvlText w:val=""/>
      <w:lvlJc w:val="left"/>
      <w:pPr>
        <w:tabs>
          <w:tab w:val="num" w:pos="2985"/>
        </w:tabs>
        <w:ind w:left="2985" w:hanging="360"/>
      </w:pPr>
      <w:rPr>
        <w:rFonts w:ascii="Symbol" w:hAnsi="Symbol" w:hint="default"/>
      </w:rPr>
    </w:lvl>
    <w:lvl w:ilvl="4" w:tplc="04190003">
      <w:start w:val="1"/>
      <w:numFmt w:val="bullet"/>
      <w:lvlText w:val="o"/>
      <w:lvlJc w:val="left"/>
      <w:pPr>
        <w:tabs>
          <w:tab w:val="num" w:pos="3705"/>
        </w:tabs>
        <w:ind w:left="3705" w:hanging="360"/>
      </w:pPr>
      <w:rPr>
        <w:rFonts w:ascii="Courier New" w:hAnsi="Courier New" w:hint="default"/>
      </w:rPr>
    </w:lvl>
    <w:lvl w:ilvl="5" w:tplc="04190005">
      <w:start w:val="1"/>
      <w:numFmt w:val="bullet"/>
      <w:lvlText w:val=""/>
      <w:lvlJc w:val="left"/>
      <w:pPr>
        <w:tabs>
          <w:tab w:val="num" w:pos="4425"/>
        </w:tabs>
        <w:ind w:left="4425" w:hanging="360"/>
      </w:pPr>
      <w:rPr>
        <w:rFonts w:ascii="Wingdings" w:hAnsi="Wingdings" w:hint="default"/>
      </w:rPr>
    </w:lvl>
    <w:lvl w:ilvl="6" w:tplc="04190001">
      <w:start w:val="1"/>
      <w:numFmt w:val="bullet"/>
      <w:lvlText w:val=""/>
      <w:lvlJc w:val="left"/>
      <w:pPr>
        <w:tabs>
          <w:tab w:val="num" w:pos="5145"/>
        </w:tabs>
        <w:ind w:left="5145" w:hanging="360"/>
      </w:pPr>
      <w:rPr>
        <w:rFonts w:ascii="Symbol" w:hAnsi="Symbol" w:hint="default"/>
      </w:rPr>
    </w:lvl>
    <w:lvl w:ilvl="7" w:tplc="04190003">
      <w:start w:val="1"/>
      <w:numFmt w:val="bullet"/>
      <w:lvlText w:val="o"/>
      <w:lvlJc w:val="left"/>
      <w:pPr>
        <w:tabs>
          <w:tab w:val="num" w:pos="5865"/>
        </w:tabs>
        <w:ind w:left="5865" w:hanging="360"/>
      </w:pPr>
      <w:rPr>
        <w:rFonts w:ascii="Courier New" w:hAnsi="Courier New" w:hint="default"/>
      </w:rPr>
    </w:lvl>
    <w:lvl w:ilvl="8" w:tplc="04190005">
      <w:start w:val="1"/>
      <w:numFmt w:val="bullet"/>
      <w:lvlText w:val=""/>
      <w:lvlJc w:val="left"/>
      <w:pPr>
        <w:tabs>
          <w:tab w:val="num" w:pos="6585"/>
        </w:tabs>
        <w:ind w:left="6585" w:hanging="360"/>
      </w:pPr>
      <w:rPr>
        <w:rFonts w:ascii="Wingdings" w:hAnsi="Wingdings" w:hint="default"/>
      </w:rPr>
    </w:lvl>
  </w:abstractNum>
  <w:abstractNum w:abstractNumId="9">
    <w:nsid w:val="0F5F600E"/>
    <w:multiLevelType w:val="hybridMultilevel"/>
    <w:tmpl w:val="307EBBC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118A2106"/>
    <w:multiLevelType w:val="hybridMultilevel"/>
    <w:tmpl w:val="12EE86B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nsid w:val="165E4E11"/>
    <w:multiLevelType w:val="hybridMultilevel"/>
    <w:tmpl w:val="33E8CE82"/>
    <w:lvl w:ilvl="0" w:tplc="04190001">
      <w:start w:val="1"/>
      <w:numFmt w:val="bullet"/>
      <w:lvlText w:val=""/>
      <w:lvlJc w:val="left"/>
      <w:pPr>
        <w:tabs>
          <w:tab w:val="num" w:pos="1185"/>
        </w:tabs>
        <w:ind w:left="1185" w:hanging="360"/>
      </w:pPr>
      <w:rPr>
        <w:rFonts w:ascii="Symbol" w:hAnsi="Symbol" w:hint="default"/>
      </w:rPr>
    </w:lvl>
    <w:lvl w:ilvl="1" w:tplc="04190003">
      <w:start w:val="1"/>
      <w:numFmt w:val="bullet"/>
      <w:lvlText w:val="o"/>
      <w:lvlJc w:val="left"/>
      <w:pPr>
        <w:tabs>
          <w:tab w:val="num" w:pos="1905"/>
        </w:tabs>
        <w:ind w:left="1905" w:hanging="360"/>
      </w:pPr>
      <w:rPr>
        <w:rFonts w:ascii="Courier New" w:hAnsi="Courier New" w:hint="default"/>
      </w:rPr>
    </w:lvl>
    <w:lvl w:ilvl="2" w:tplc="04190005">
      <w:start w:val="1"/>
      <w:numFmt w:val="bullet"/>
      <w:lvlText w:val=""/>
      <w:lvlJc w:val="left"/>
      <w:pPr>
        <w:tabs>
          <w:tab w:val="num" w:pos="2625"/>
        </w:tabs>
        <w:ind w:left="2625" w:hanging="360"/>
      </w:pPr>
      <w:rPr>
        <w:rFonts w:ascii="Wingdings" w:hAnsi="Wingdings" w:hint="default"/>
      </w:rPr>
    </w:lvl>
    <w:lvl w:ilvl="3" w:tplc="04190001">
      <w:start w:val="1"/>
      <w:numFmt w:val="bullet"/>
      <w:lvlText w:val=""/>
      <w:lvlJc w:val="left"/>
      <w:pPr>
        <w:tabs>
          <w:tab w:val="num" w:pos="3345"/>
        </w:tabs>
        <w:ind w:left="3345" w:hanging="360"/>
      </w:pPr>
      <w:rPr>
        <w:rFonts w:ascii="Symbol" w:hAnsi="Symbol" w:hint="default"/>
      </w:rPr>
    </w:lvl>
    <w:lvl w:ilvl="4" w:tplc="04190003">
      <w:start w:val="1"/>
      <w:numFmt w:val="bullet"/>
      <w:lvlText w:val="o"/>
      <w:lvlJc w:val="left"/>
      <w:pPr>
        <w:tabs>
          <w:tab w:val="num" w:pos="4065"/>
        </w:tabs>
        <w:ind w:left="4065" w:hanging="360"/>
      </w:pPr>
      <w:rPr>
        <w:rFonts w:ascii="Courier New" w:hAnsi="Courier New" w:hint="default"/>
      </w:rPr>
    </w:lvl>
    <w:lvl w:ilvl="5" w:tplc="04190005">
      <w:start w:val="1"/>
      <w:numFmt w:val="bullet"/>
      <w:lvlText w:val=""/>
      <w:lvlJc w:val="left"/>
      <w:pPr>
        <w:tabs>
          <w:tab w:val="num" w:pos="4785"/>
        </w:tabs>
        <w:ind w:left="4785" w:hanging="360"/>
      </w:pPr>
      <w:rPr>
        <w:rFonts w:ascii="Wingdings" w:hAnsi="Wingdings" w:hint="default"/>
      </w:rPr>
    </w:lvl>
    <w:lvl w:ilvl="6" w:tplc="04190001">
      <w:start w:val="1"/>
      <w:numFmt w:val="bullet"/>
      <w:lvlText w:val=""/>
      <w:lvlJc w:val="left"/>
      <w:pPr>
        <w:tabs>
          <w:tab w:val="num" w:pos="5505"/>
        </w:tabs>
        <w:ind w:left="5505" w:hanging="360"/>
      </w:pPr>
      <w:rPr>
        <w:rFonts w:ascii="Symbol" w:hAnsi="Symbol" w:hint="default"/>
      </w:rPr>
    </w:lvl>
    <w:lvl w:ilvl="7" w:tplc="04190003">
      <w:start w:val="1"/>
      <w:numFmt w:val="bullet"/>
      <w:lvlText w:val="o"/>
      <w:lvlJc w:val="left"/>
      <w:pPr>
        <w:tabs>
          <w:tab w:val="num" w:pos="6225"/>
        </w:tabs>
        <w:ind w:left="6225" w:hanging="360"/>
      </w:pPr>
      <w:rPr>
        <w:rFonts w:ascii="Courier New" w:hAnsi="Courier New" w:hint="default"/>
      </w:rPr>
    </w:lvl>
    <w:lvl w:ilvl="8" w:tplc="04190005">
      <w:start w:val="1"/>
      <w:numFmt w:val="bullet"/>
      <w:lvlText w:val=""/>
      <w:lvlJc w:val="left"/>
      <w:pPr>
        <w:tabs>
          <w:tab w:val="num" w:pos="6945"/>
        </w:tabs>
        <w:ind w:left="6945" w:hanging="360"/>
      </w:pPr>
      <w:rPr>
        <w:rFonts w:ascii="Wingdings" w:hAnsi="Wingdings" w:hint="default"/>
      </w:rPr>
    </w:lvl>
  </w:abstractNum>
  <w:abstractNum w:abstractNumId="12">
    <w:nsid w:val="1ED8692C"/>
    <w:multiLevelType w:val="hybridMultilevel"/>
    <w:tmpl w:val="046CE54A"/>
    <w:lvl w:ilvl="0" w:tplc="04190001">
      <w:start w:val="1"/>
      <w:numFmt w:val="bullet"/>
      <w:lvlText w:val=""/>
      <w:lvlJc w:val="left"/>
      <w:pPr>
        <w:tabs>
          <w:tab w:val="num" w:pos="1788"/>
        </w:tabs>
        <w:ind w:left="1788" w:hanging="360"/>
      </w:pPr>
      <w:rPr>
        <w:rFonts w:ascii="Symbol" w:hAnsi="Symbol" w:hint="default"/>
      </w:rPr>
    </w:lvl>
    <w:lvl w:ilvl="1" w:tplc="04190003">
      <w:start w:val="1"/>
      <w:numFmt w:val="bullet"/>
      <w:lvlText w:val="o"/>
      <w:lvlJc w:val="left"/>
      <w:pPr>
        <w:tabs>
          <w:tab w:val="num" w:pos="2508"/>
        </w:tabs>
        <w:ind w:left="2508" w:hanging="360"/>
      </w:pPr>
      <w:rPr>
        <w:rFonts w:ascii="Courier New" w:hAnsi="Courier New" w:hint="default"/>
      </w:rPr>
    </w:lvl>
    <w:lvl w:ilvl="2" w:tplc="04190005">
      <w:start w:val="1"/>
      <w:numFmt w:val="bullet"/>
      <w:lvlText w:val=""/>
      <w:lvlJc w:val="left"/>
      <w:pPr>
        <w:tabs>
          <w:tab w:val="num" w:pos="3228"/>
        </w:tabs>
        <w:ind w:left="3228" w:hanging="360"/>
      </w:pPr>
      <w:rPr>
        <w:rFonts w:ascii="Wingdings" w:hAnsi="Wingdings" w:hint="default"/>
      </w:rPr>
    </w:lvl>
    <w:lvl w:ilvl="3" w:tplc="04190001">
      <w:start w:val="1"/>
      <w:numFmt w:val="bullet"/>
      <w:lvlText w:val=""/>
      <w:lvlJc w:val="left"/>
      <w:pPr>
        <w:tabs>
          <w:tab w:val="num" w:pos="3948"/>
        </w:tabs>
        <w:ind w:left="3948" w:hanging="360"/>
      </w:pPr>
      <w:rPr>
        <w:rFonts w:ascii="Symbol" w:hAnsi="Symbol" w:hint="default"/>
      </w:rPr>
    </w:lvl>
    <w:lvl w:ilvl="4" w:tplc="04190003">
      <w:start w:val="1"/>
      <w:numFmt w:val="bullet"/>
      <w:lvlText w:val="o"/>
      <w:lvlJc w:val="left"/>
      <w:pPr>
        <w:tabs>
          <w:tab w:val="num" w:pos="4668"/>
        </w:tabs>
        <w:ind w:left="4668" w:hanging="360"/>
      </w:pPr>
      <w:rPr>
        <w:rFonts w:ascii="Courier New" w:hAnsi="Courier New" w:hint="default"/>
      </w:rPr>
    </w:lvl>
    <w:lvl w:ilvl="5" w:tplc="04190005">
      <w:start w:val="1"/>
      <w:numFmt w:val="bullet"/>
      <w:lvlText w:val=""/>
      <w:lvlJc w:val="left"/>
      <w:pPr>
        <w:tabs>
          <w:tab w:val="num" w:pos="5388"/>
        </w:tabs>
        <w:ind w:left="5388" w:hanging="360"/>
      </w:pPr>
      <w:rPr>
        <w:rFonts w:ascii="Wingdings" w:hAnsi="Wingdings" w:hint="default"/>
      </w:rPr>
    </w:lvl>
    <w:lvl w:ilvl="6" w:tplc="04190001">
      <w:start w:val="1"/>
      <w:numFmt w:val="bullet"/>
      <w:lvlText w:val=""/>
      <w:lvlJc w:val="left"/>
      <w:pPr>
        <w:tabs>
          <w:tab w:val="num" w:pos="6108"/>
        </w:tabs>
        <w:ind w:left="6108" w:hanging="360"/>
      </w:pPr>
      <w:rPr>
        <w:rFonts w:ascii="Symbol" w:hAnsi="Symbol" w:hint="default"/>
      </w:rPr>
    </w:lvl>
    <w:lvl w:ilvl="7" w:tplc="04190003">
      <w:start w:val="1"/>
      <w:numFmt w:val="bullet"/>
      <w:lvlText w:val="o"/>
      <w:lvlJc w:val="left"/>
      <w:pPr>
        <w:tabs>
          <w:tab w:val="num" w:pos="6828"/>
        </w:tabs>
        <w:ind w:left="6828" w:hanging="360"/>
      </w:pPr>
      <w:rPr>
        <w:rFonts w:ascii="Courier New" w:hAnsi="Courier New" w:hint="default"/>
      </w:rPr>
    </w:lvl>
    <w:lvl w:ilvl="8" w:tplc="04190005">
      <w:start w:val="1"/>
      <w:numFmt w:val="bullet"/>
      <w:lvlText w:val=""/>
      <w:lvlJc w:val="left"/>
      <w:pPr>
        <w:tabs>
          <w:tab w:val="num" w:pos="7548"/>
        </w:tabs>
        <w:ind w:left="7548" w:hanging="360"/>
      </w:pPr>
      <w:rPr>
        <w:rFonts w:ascii="Wingdings" w:hAnsi="Wingdings" w:hint="default"/>
      </w:rPr>
    </w:lvl>
  </w:abstractNum>
  <w:abstractNum w:abstractNumId="13">
    <w:nsid w:val="212704A8"/>
    <w:multiLevelType w:val="hybridMultilevel"/>
    <w:tmpl w:val="B75CF9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9F77F0"/>
    <w:multiLevelType w:val="multilevel"/>
    <w:tmpl w:val="E7123F1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21E472A3"/>
    <w:multiLevelType w:val="hybridMultilevel"/>
    <w:tmpl w:val="6474514C"/>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6">
    <w:nsid w:val="22E033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3524623"/>
    <w:multiLevelType w:val="hybridMultilevel"/>
    <w:tmpl w:val="BACCC87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8">
    <w:nsid w:val="280751E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296071A7"/>
    <w:multiLevelType w:val="multilevel"/>
    <w:tmpl w:val="D522FF74"/>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0">
    <w:nsid w:val="2B8A095F"/>
    <w:multiLevelType w:val="hybridMultilevel"/>
    <w:tmpl w:val="6922BE60"/>
    <w:lvl w:ilvl="0" w:tplc="04190001">
      <w:start w:val="1"/>
      <w:numFmt w:val="bullet"/>
      <w:lvlText w:val=""/>
      <w:lvlJc w:val="left"/>
      <w:pPr>
        <w:tabs>
          <w:tab w:val="num" w:pos="1935"/>
        </w:tabs>
        <w:ind w:left="1935" w:hanging="360"/>
      </w:pPr>
      <w:rPr>
        <w:rFonts w:ascii="Symbol" w:hAnsi="Symbol" w:hint="default"/>
      </w:rPr>
    </w:lvl>
    <w:lvl w:ilvl="1" w:tplc="04190003">
      <w:start w:val="1"/>
      <w:numFmt w:val="bullet"/>
      <w:lvlText w:val="o"/>
      <w:lvlJc w:val="left"/>
      <w:pPr>
        <w:tabs>
          <w:tab w:val="num" w:pos="2655"/>
        </w:tabs>
        <w:ind w:left="2655" w:hanging="360"/>
      </w:pPr>
      <w:rPr>
        <w:rFonts w:ascii="Courier New" w:hAnsi="Courier New" w:hint="default"/>
      </w:rPr>
    </w:lvl>
    <w:lvl w:ilvl="2" w:tplc="04190005">
      <w:start w:val="1"/>
      <w:numFmt w:val="bullet"/>
      <w:lvlText w:val=""/>
      <w:lvlJc w:val="left"/>
      <w:pPr>
        <w:tabs>
          <w:tab w:val="num" w:pos="3375"/>
        </w:tabs>
        <w:ind w:left="3375" w:hanging="360"/>
      </w:pPr>
      <w:rPr>
        <w:rFonts w:ascii="Wingdings" w:hAnsi="Wingdings" w:hint="default"/>
      </w:rPr>
    </w:lvl>
    <w:lvl w:ilvl="3" w:tplc="04190001">
      <w:start w:val="1"/>
      <w:numFmt w:val="bullet"/>
      <w:lvlText w:val=""/>
      <w:lvlJc w:val="left"/>
      <w:pPr>
        <w:tabs>
          <w:tab w:val="num" w:pos="4095"/>
        </w:tabs>
        <w:ind w:left="4095" w:hanging="360"/>
      </w:pPr>
      <w:rPr>
        <w:rFonts w:ascii="Symbol" w:hAnsi="Symbol" w:hint="default"/>
      </w:rPr>
    </w:lvl>
    <w:lvl w:ilvl="4" w:tplc="04190003">
      <w:start w:val="1"/>
      <w:numFmt w:val="bullet"/>
      <w:lvlText w:val="o"/>
      <w:lvlJc w:val="left"/>
      <w:pPr>
        <w:tabs>
          <w:tab w:val="num" w:pos="4815"/>
        </w:tabs>
        <w:ind w:left="4815" w:hanging="360"/>
      </w:pPr>
      <w:rPr>
        <w:rFonts w:ascii="Courier New" w:hAnsi="Courier New" w:hint="default"/>
      </w:rPr>
    </w:lvl>
    <w:lvl w:ilvl="5" w:tplc="04190005">
      <w:start w:val="1"/>
      <w:numFmt w:val="bullet"/>
      <w:lvlText w:val=""/>
      <w:lvlJc w:val="left"/>
      <w:pPr>
        <w:tabs>
          <w:tab w:val="num" w:pos="5535"/>
        </w:tabs>
        <w:ind w:left="5535" w:hanging="360"/>
      </w:pPr>
      <w:rPr>
        <w:rFonts w:ascii="Wingdings" w:hAnsi="Wingdings" w:hint="default"/>
      </w:rPr>
    </w:lvl>
    <w:lvl w:ilvl="6" w:tplc="04190001">
      <w:start w:val="1"/>
      <w:numFmt w:val="bullet"/>
      <w:lvlText w:val=""/>
      <w:lvlJc w:val="left"/>
      <w:pPr>
        <w:tabs>
          <w:tab w:val="num" w:pos="6255"/>
        </w:tabs>
        <w:ind w:left="6255" w:hanging="360"/>
      </w:pPr>
      <w:rPr>
        <w:rFonts w:ascii="Symbol" w:hAnsi="Symbol" w:hint="default"/>
      </w:rPr>
    </w:lvl>
    <w:lvl w:ilvl="7" w:tplc="04190003">
      <w:start w:val="1"/>
      <w:numFmt w:val="bullet"/>
      <w:lvlText w:val="o"/>
      <w:lvlJc w:val="left"/>
      <w:pPr>
        <w:tabs>
          <w:tab w:val="num" w:pos="6975"/>
        </w:tabs>
        <w:ind w:left="6975" w:hanging="360"/>
      </w:pPr>
      <w:rPr>
        <w:rFonts w:ascii="Courier New" w:hAnsi="Courier New" w:hint="default"/>
      </w:rPr>
    </w:lvl>
    <w:lvl w:ilvl="8" w:tplc="04190005">
      <w:start w:val="1"/>
      <w:numFmt w:val="bullet"/>
      <w:lvlText w:val=""/>
      <w:lvlJc w:val="left"/>
      <w:pPr>
        <w:tabs>
          <w:tab w:val="num" w:pos="7695"/>
        </w:tabs>
        <w:ind w:left="7695" w:hanging="360"/>
      </w:pPr>
      <w:rPr>
        <w:rFonts w:ascii="Wingdings" w:hAnsi="Wingdings" w:hint="default"/>
      </w:rPr>
    </w:lvl>
  </w:abstractNum>
  <w:abstractNum w:abstractNumId="21">
    <w:nsid w:val="2D2F1270"/>
    <w:multiLevelType w:val="hybridMultilevel"/>
    <w:tmpl w:val="D10EB9D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2">
    <w:nsid w:val="2EDB4FE3"/>
    <w:multiLevelType w:val="hybridMultilevel"/>
    <w:tmpl w:val="D06EAE4C"/>
    <w:lvl w:ilvl="0" w:tplc="FFFFFFFF">
      <w:start w:val="2"/>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3">
    <w:nsid w:val="2F6877E3"/>
    <w:multiLevelType w:val="hybridMultilevel"/>
    <w:tmpl w:val="712E6578"/>
    <w:lvl w:ilvl="0" w:tplc="FFFFFFFF">
      <w:start w:val="12"/>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4">
    <w:nsid w:val="31AC5E90"/>
    <w:multiLevelType w:val="multilevel"/>
    <w:tmpl w:val="2B3AD1B6"/>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nsid w:val="34A424C6"/>
    <w:multiLevelType w:val="singleLevel"/>
    <w:tmpl w:val="F4CE4502"/>
    <w:lvl w:ilvl="0">
      <w:start w:val="1"/>
      <w:numFmt w:val="decimal"/>
      <w:lvlText w:val="%1."/>
      <w:lvlJc w:val="left"/>
      <w:pPr>
        <w:tabs>
          <w:tab w:val="num" w:pos="510"/>
        </w:tabs>
        <w:ind w:left="510" w:hanging="510"/>
      </w:pPr>
      <w:rPr>
        <w:rFonts w:cs="Times New Roman" w:hint="default"/>
      </w:rPr>
    </w:lvl>
  </w:abstractNum>
  <w:abstractNum w:abstractNumId="26">
    <w:nsid w:val="36080A21"/>
    <w:multiLevelType w:val="hybridMultilevel"/>
    <w:tmpl w:val="7E6C7218"/>
    <w:lvl w:ilvl="0" w:tplc="04190001">
      <w:start w:val="1"/>
      <w:numFmt w:val="bullet"/>
      <w:lvlText w:val=""/>
      <w:lvlJc w:val="left"/>
      <w:pPr>
        <w:tabs>
          <w:tab w:val="num" w:pos="1635"/>
        </w:tabs>
        <w:ind w:left="1635" w:hanging="360"/>
      </w:pPr>
      <w:rPr>
        <w:rFonts w:ascii="Symbol" w:hAnsi="Symbol" w:hint="default"/>
      </w:rPr>
    </w:lvl>
    <w:lvl w:ilvl="1" w:tplc="04190003">
      <w:start w:val="1"/>
      <w:numFmt w:val="bullet"/>
      <w:lvlText w:val="o"/>
      <w:lvlJc w:val="left"/>
      <w:pPr>
        <w:tabs>
          <w:tab w:val="num" w:pos="2355"/>
        </w:tabs>
        <w:ind w:left="2355" w:hanging="360"/>
      </w:pPr>
      <w:rPr>
        <w:rFonts w:ascii="Courier New" w:hAnsi="Courier New" w:hint="default"/>
      </w:rPr>
    </w:lvl>
    <w:lvl w:ilvl="2" w:tplc="04190005">
      <w:start w:val="1"/>
      <w:numFmt w:val="bullet"/>
      <w:lvlText w:val=""/>
      <w:lvlJc w:val="left"/>
      <w:pPr>
        <w:tabs>
          <w:tab w:val="num" w:pos="3075"/>
        </w:tabs>
        <w:ind w:left="3075" w:hanging="360"/>
      </w:pPr>
      <w:rPr>
        <w:rFonts w:ascii="Wingdings" w:hAnsi="Wingdings" w:hint="default"/>
      </w:rPr>
    </w:lvl>
    <w:lvl w:ilvl="3" w:tplc="04190001">
      <w:start w:val="1"/>
      <w:numFmt w:val="bullet"/>
      <w:lvlText w:val=""/>
      <w:lvlJc w:val="left"/>
      <w:pPr>
        <w:tabs>
          <w:tab w:val="num" w:pos="3795"/>
        </w:tabs>
        <w:ind w:left="3795" w:hanging="360"/>
      </w:pPr>
      <w:rPr>
        <w:rFonts w:ascii="Symbol" w:hAnsi="Symbol" w:hint="default"/>
      </w:rPr>
    </w:lvl>
    <w:lvl w:ilvl="4" w:tplc="04190003">
      <w:start w:val="1"/>
      <w:numFmt w:val="bullet"/>
      <w:lvlText w:val="o"/>
      <w:lvlJc w:val="left"/>
      <w:pPr>
        <w:tabs>
          <w:tab w:val="num" w:pos="4515"/>
        </w:tabs>
        <w:ind w:left="4515" w:hanging="360"/>
      </w:pPr>
      <w:rPr>
        <w:rFonts w:ascii="Courier New" w:hAnsi="Courier New" w:hint="default"/>
      </w:rPr>
    </w:lvl>
    <w:lvl w:ilvl="5" w:tplc="04190005">
      <w:start w:val="1"/>
      <w:numFmt w:val="bullet"/>
      <w:lvlText w:val=""/>
      <w:lvlJc w:val="left"/>
      <w:pPr>
        <w:tabs>
          <w:tab w:val="num" w:pos="5235"/>
        </w:tabs>
        <w:ind w:left="5235" w:hanging="360"/>
      </w:pPr>
      <w:rPr>
        <w:rFonts w:ascii="Wingdings" w:hAnsi="Wingdings" w:hint="default"/>
      </w:rPr>
    </w:lvl>
    <w:lvl w:ilvl="6" w:tplc="04190001">
      <w:start w:val="1"/>
      <w:numFmt w:val="bullet"/>
      <w:lvlText w:val=""/>
      <w:lvlJc w:val="left"/>
      <w:pPr>
        <w:tabs>
          <w:tab w:val="num" w:pos="5955"/>
        </w:tabs>
        <w:ind w:left="5955" w:hanging="360"/>
      </w:pPr>
      <w:rPr>
        <w:rFonts w:ascii="Symbol" w:hAnsi="Symbol" w:hint="default"/>
      </w:rPr>
    </w:lvl>
    <w:lvl w:ilvl="7" w:tplc="04190003">
      <w:start w:val="1"/>
      <w:numFmt w:val="bullet"/>
      <w:lvlText w:val="o"/>
      <w:lvlJc w:val="left"/>
      <w:pPr>
        <w:tabs>
          <w:tab w:val="num" w:pos="6675"/>
        </w:tabs>
        <w:ind w:left="6675" w:hanging="360"/>
      </w:pPr>
      <w:rPr>
        <w:rFonts w:ascii="Courier New" w:hAnsi="Courier New" w:hint="default"/>
      </w:rPr>
    </w:lvl>
    <w:lvl w:ilvl="8" w:tplc="04190005">
      <w:start w:val="1"/>
      <w:numFmt w:val="bullet"/>
      <w:lvlText w:val=""/>
      <w:lvlJc w:val="left"/>
      <w:pPr>
        <w:tabs>
          <w:tab w:val="num" w:pos="7395"/>
        </w:tabs>
        <w:ind w:left="7395" w:hanging="360"/>
      </w:pPr>
      <w:rPr>
        <w:rFonts w:ascii="Wingdings" w:hAnsi="Wingdings" w:hint="default"/>
      </w:rPr>
    </w:lvl>
  </w:abstractNum>
  <w:abstractNum w:abstractNumId="27">
    <w:nsid w:val="37F276F8"/>
    <w:multiLevelType w:val="hybridMultilevel"/>
    <w:tmpl w:val="C6DEE1F8"/>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28">
    <w:nsid w:val="38125395"/>
    <w:multiLevelType w:val="hybridMultilevel"/>
    <w:tmpl w:val="9F62DB0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9">
    <w:nsid w:val="386A7850"/>
    <w:multiLevelType w:val="multilevel"/>
    <w:tmpl w:val="E828E6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3CE6765F"/>
    <w:multiLevelType w:val="multilevel"/>
    <w:tmpl w:val="C6122BE8"/>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31">
    <w:nsid w:val="4432770A"/>
    <w:multiLevelType w:val="multilevel"/>
    <w:tmpl w:val="1E1C9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73C7EB4"/>
    <w:multiLevelType w:val="hybridMultilevel"/>
    <w:tmpl w:val="0BFE8D22"/>
    <w:lvl w:ilvl="0" w:tplc="0419000F">
      <w:start w:val="1"/>
      <w:numFmt w:val="decimal"/>
      <w:lvlText w:val="%1."/>
      <w:lvlJc w:val="left"/>
      <w:pPr>
        <w:tabs>
          <w:tab w:val="num" w:pos="1650"/>
        </w:tabs>
        <w:ind w:left="1650" w:hanging="360"/>
      </w:pPr>
      <w:rPr>
        <w:rFonts w:cs="Times New Roman"/>
      </w:rPr>
    </w:lvl>
    <w:lvl w:ilvl="1" w:tplc="04190019">
      <w:start w:val="1"/>
      <w:numFmt w:val="lowerLetter"/>
      <w:lvlText w:val="%2."/>
      <w:lvlJc w:val="left"/>
      <w:pPr>
        <w:tabs>
          <w:tab w:val="num" w:pos="2370"/>
        </w:tabs>
        <w:ind w:left="2370" w:hanging="360"/>
      </w:pPr>
      <w:rPr>
        <w:rFonts w:cs="Times New Roman"/>
      </w:rPr>
    </w:lvl>
    <w:lvl w:ilvl="2" w:tplc="0419001B">
      <w:start w:val="1"/>
      <w:numFmt w:val="lowerRoman"/>
      <w:lvlText w:val="%3."/>
      <w:lvlJc w:val="right"/>
      <w:pPr>
        <w:tabs>
          <w:tab w:val="num" w:pos="3090"/>
        </w:tabs>
        <w:ind w:left="3090" w:hanging="180"/>
      </w:pPr>
      <w:rPr>
        <w:rFonts w:cs="Times New Roman"/>
      </w:rPr>
    </w:lvl>
    <w:lvl w:ilvl="3" w:tplc="0419000F">
      <w:start w:val="1"/>
      <w:numFmt w:val="decimal"/>
      <w:lvlText w:val="%4."/>
      <w:lvlJc w:val="left"/>
      <w:pPr>
        <w:tabs>
          <w:tab w:val="num" w:pos="3810"/>
        </w:tabs>
        <w:ind w:left="3810" w:hanging="360"/>
      </w:pPr>
      <w:rPr>
        <w:rFonts w:cs="Times New Roman"/>
      </w:rPr>
    </w:lvl>
    <w:lvl w:ilvl="4" w:tplc="04190019">
      <w:start w:val="1"/>
      <w:numFmt w:val="lowerLetter"/>
      <w:lvlText w:val="%5."/>
      <w:lvlJc w:val="left"/>
      <w:pPr>
        <w:tabs>
          <w:tab w:val="num" w:pos="4530"/>
        </w:tabs>
        <w:ind w:left="4530" w:hanging="360"/>
      </w:pPr>
      <w:rPr>
        <w:rFonts w:cs="Times New Roman"/>
      </w:rPr>
    </w:lvl>
    <w:lvl w:ilvl="5" w:tplc="0419001B">
      <w:start w:val="1"/>
      <w:numFmt w:val="lowerRoman"/>
      <w:lvlText w:val="%6."/>
      <w:lvlJc w:val="right"/>
      <w:pPr>
        <w:tabs>
          <w:tab w:val="num" w:pos="5250"/>
        </w:tabs>
        <w:ind w:left="5250" w:hanging="180"/>
      </w:pPr>
      <w:rPr>
        <w:rFonts w:cs="Times New Roman"/>
      </w:rPr>
    </w:lvl>
    <w:lvl w:ilvl="6" w:tplc="0419000F">
      <w:start w:val="1"/>
      <w:numFmt w:val="decimal"/>
      <w:lvlText w:val="%7."/>
      <w:lvlJc w:val="left"/>
      <w:pPr>
        <w:tabs>
          <w:tab w:val="num" w:pos="5970"/>
        </w:tabs>
        <w:ind w:left="5970" w:hanging="360"/>
      </w:pPr>
      <w:rPr>
        <w:rFonts w:cs="Times New Roman"/>
      </w:rPr>
    </w:lvl>
    <w:lvl w:ilvl="7" w:tplc="04190019">
      <w:start w:val="1"/>
      <w:numFmt w:val="lowerLetter"/>
      <w:lvlText w:val="%8."/>
      <w:lvlJc w:val="left"/>
      <w:pPr>
        <w:tabs>
          <w:tab w:val="num" w:pos="6690"/>
        </w:tabs>
        <w:ind w:left="6690" w:hanging="360"/>
      </w:pPr>
      <w:rPr>
        <w:rFonts w:cs="Times New Roman"/>
      </w:rPr>
    </w:lvl>
    <w:lvl w:ilvl="8" w:tplc="0419001B">
      <w:start w:val="1"/>
      <w:numFmt w:val="lowerRoman"/>
      <w:lvlText w:val="%9."/>
      <w:lvlJc w:val="right"/>
      <w:pPr>
        <w:tabs>
          <w:tab w:val="num" w:pos="7410"/>
        </w:tabs>
        <w:ind w:left="7410" w:hanging="180"/>
      </w:pPr>
      <w:rPr>
        <w:rFonts w:cs="Times New Roman"/>
      </w:rPr>
    </w:lvl>
  </w:abstractNum>
  <w:abstractNum w:abstractNumId="33">
    <w:nsid w:val="476660A1"/>
    <w:multiLevelType w:val="multilevel"/>
    <w:tmpl w:val="96302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9337206"/>
    <w:multiLevelType w:val="multilevel"/>
    <w:tmpl w:val="5E80F018"/>
    <w:lvl w:ilvl="0">
      <w:start w:val="1"/>
      <w:numFmt w:val="bullet"/>
      <w:lvlText w:val=""/>
      <w:lvlJc w:val="left"/>
      <w:pPr>
        <w:tabs>
          <w:tab w:val="num" w:pos="1845"/>
        </w:tabs>
        <w:ind w:left="1845" w:hanging="360"/>
      </w:pPr>
      <w:rPr>
        <w:rFonts w:ascii="Symbol" w:hAnsi="Symbol" w:hint="default"/>
      </w:rPr>
    </w:lvl>
    <w:lvl w:ilvl="1">
      <w:start w:val="1"/>
      <w:numFmt w:val="bullet"/>
      <w:lvlText w:val="o"/>
      <w:lvlJc w:val="left"/>
      <w:pPr>
        <w:tabs>
          <w:tab w:val="num" w:pos="2565"/>
        </w:tabs>
        <w:ind w:left="2565" w:hanging="360"/>
      </w:pPr>
      <w:rPr>
        <w:rFonts w:ascii="Courier New" w:hAnsi="Courier New" w:hint="default"/>
      </w:rPr>
    </w:lvl>
    <w:lvl w:ilvl="2">
      <w:start w:val="1"/>
      <w:numFmt w:val="bullet"/>
      <w:lvlText w:val=""/>
      <w:lvlJc w:val="left"/>
      <w:pPr>
        <w:tabs>
          <w:tab w:val="num" w:pos="3285"/>
        </w:tabs>
        <w:ind w:left="3285" w:hanging="360"/>
      </w:pPr>
      <w:rPr>
        <w:rFonts w:ascii="Wingdings" w:hAnsi="Wingdings" w:hint="default"/>
      </w:rPr>
    </w:lvl>
    <w:lvl w:ilvl="3">
      <w:start w:val="1"/>
      <w:numFmt w:val="bullet"/>
      <w:lvlText w:val=""/>
      <w:lvlJc w:val="left"/>
      <w:pPr>
        <w:tabs>
          <w:tab w:val="num" w:pos="4005"/>
        </w:tabs>
        <w:ind w:left="4005" w:hanging="360"/>
      </w:pPr>
      <w:rPr>
        <w:rFonts w:ascii="Symbol" w:hAnsi="Symbol" w:hint="default"/>
      </w:rPr>
    </w:lvl>
    <w:lvl w:ilvl="4">
      <w:start w:val="1"/>
      <w:numFmt w:val="bullet"/>
      <w:lvlText w:val="o"/>
      <w:lvlJc w:val="left"/>
      <w:pPr>
        <w:tabs>
          <w:tab w:val="num" w:pos="4725"/>
        </w:tabs>
        <w:ind w:left="4725" w:hanging="360"/>
      </w:pPr>
      <w:rPr>
        <w:rFonts w:ascii="Courier New" w:hAnsi="Courier New" w:hint="default"/>
      </w:rPr>
    </w:lvl>
    <w:lvl w:ilvl="5">
      <w:start w:val="1"/>
      <w:numFmt w:val="bullet"/>
      <w:lvlText w:val=""/>
      <w:lvlJc w:val="left"/>
      <w:pPr>
        <w:tabs>
          <w:tab w:val="num" w:pos="5445"/>
        </w:tabs>
        <w:ind w:left="5445" w:hanging="360"/>
      </w:pPr>
      <w:rPr>
        <w:rFonts w:ascii="Wingdings" w:hAnsi="Wingdings" w:hint="default"/>
      </w:rPr>
    </w:lvl>
    <w:lvl w:ilvl="6">
      <w:start w:val="1"/>
      <w:numFmt w:val="bullet"/>
      <w:lvlText w:val=""/>
      <w:lvlJc w:val="left"/>
      <w:pPr>
        <w:tabs>
          <w:tab w:val="num" w:pos="6165"/>
        </w:tabs>
        <w:ind w:left="6165" w:hanging="360"/>
      </w:pPr>
      <w:rPr>
        <w:rFonts w:ascii="Symbol" w:hAnsi="Symbol" w:hint="default"/>
      </w:rPr>
    </w:lvl>
    <w:lvl w:ilvl="7">
      <w:start w:val="1"/>
      <w:numFmt w:val="bullet"/>
      <w:lvlText w:val="o"/>
      <w:lvlJc w:val="left"/>
      <w:pPr>
        <w:tabs>
          <w:tab w:val="num" w:pos="6885"/>
        </w:tabs>
        <w:ind w:left="6885" w:hanging="360"/>
      </w:pPr>
      <w:rPr>
        <w:rFonts w:ascii="Courier New" w:hAnsi="Courier New" w:hint="default"/>
      </w:rPr>
    </w:lvl>
    <w:lvl w:ilvl="8">
      <w:start w:val="1"/>
      <w:numFmt w:val="bullet"/>
      <w:lvlText w:val=""/>
      <w:lvlJc w:val="left"/>
      <w:pPr>
        <w:tabs>
          <w:tab w:val="num" w:pos="7605"/>
        </w:tabs>
        <w:ind w:left="7605" w:hanging="360"/>
      </w:pPr>
      <w:rPr>
        <w:rFonts w:ascii="Wingdings" w:hAnsi="Wingdings" w:hint="default"/>
      </w:rPr>
    </w:lvl>
  </w:abstractNum>
  <w:abstractNum w:abstractNumId="35">
    <w:nsid w:val="496311FD"/>
    <w:multiLevelType w:val="hybridMultilevel"/>
    <w:tmpl w:val="70141DE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49F7434D"/>
    <w:multiLevelType w:val="hybridMultilevel"/>
    <w:tmpl w:val="492A51AE"/>
    <w:lvl w:ilvl="0" w:tplc="F2741700">
      <w:start w:val="1"/>
      <w:numFmt w:val="bullet"/>
      <w:lvlText w:val=""/>
      <w:lvlPicBulletId w:val="0"/>
      <w:lvlJc w:val="left"/>
      <w:pPr>
        <w:tabs>
          <w:tab w:val="num" w:pos="720"/>
        </w:tabs>
        <w:ind w:left="720" w:hanging="360"/>
      </w:pPr>
      <w:rPr>
        <w:rFonts w:ascii="Symbol" w:hAnsi="Symbol" w:hint="default"/>
      </w:rPr>
    </w:lvl>
    <w:lvl w:ilvl="1" w:tplc="9EDE4A5A">
      <w:start w:val="1"/>
      <w:numFmt w:val="bullet"/>
      <w:lvlText w:val=""/>
      <w:lvlJc w:val="left"/>
      <w:pPr>
        <w:tabs>
          <w:tab w:val="num" w:pos="1440"/>
        </w:tabs>
        <w:ind w:left="1440" w:hanging="360"/>
      </w:pPr>
      <w:rPr>
        <w:rFonts w:ascii="Symbol" w:hAnsi="Symbol" w:hint="default"/>
      </w:rPr>
    </w:lvl>
    <w:lvl w:ilvl="2" w:tplc="F742215A">
      <w:start w:val="1"/>
      <w:numFmt w:val="bullet"/>
      <w:lvlText w:val=""/>
      <w:lvlJc w:val="left"/>
      <w:pPr>
        <w:tabs>
          <w:tab w:val="num" w:pos="2160"/>
        </w:tabs>
        <w:ind w:left="2160" w:hanging="360"/>
      </w:pPr>
      <w:rPr>
        <w:rFonts w:ascii="Symbol" w:hAnsi="Symbol" w:hint="default"/>
      </w:rPr>
    </w:lvl>
    <w:lvl w:ilvl="3" w:tplc="BD7490F0">
      <w:start w:val="1"/>
      <w:numFmt w:val="bullet"/>
      <w:lvlText w:val=""/>
      <w:lvlJc w:val="left"/>
      <w:pPr>
        <w:tabs>
          <w:tab w:val="num" w:pos="2880"/>
        </w:tabs>
        <w:ind w:left="2880" w:hanging="360"/>
      </w:pPr>
      <w:rPr>
        <w:rFonts w:ascii="Symbol" w:hAnsi="Symbol" w:hint="default"/>
      </w:rPr>
    </w:lvl>
    <w:lvl w:ilvl="4" w:tplc="DF7E997C">
      <w:start w:val="1"/>
      <w:numFmt w:val="bullet"/>
      <w:lvlText w:val=""/>
      <w:lvlJc w:val="left"/>
      <w:pPr>
        <w:tabs>
          <w:tab w:val="num" w:pos="3600"/>
        </w:tabs>
        <w:ind w:left="3600" w:hanging="360"/>
      </w:pPr>
      <w:rPr>
        <w:rFonts w:ascii="Symbol" w:hAnsi="Symbol" w:hint="default"/>
      </w:rPr>
    </w:lvl>
    <w:lvl w:ilvl="5" w:tplc="C05033F2">
      <w:start w:val="1"/>
      <w:numFmt w:val="bullet"/>
      <w:lvlText w:val=""/>
      <w:lvlJc w:val="left"/>
      <w:pPr>
        <w:tabs>
          <w:tab w:val="num" w:pos="4320"/>
        </w:tabs>
        <w:ind w:left="4320" w:hanging="360"/>
      </w:pPr>
      <w:rPr>
        <w:rFonts w:ascii="Symbol" w:hAnsi="Symbol" w:hint="default"/>
      </w:rPr>
    </w:lvl>
    <w:lvl w:ilvl="6" w:tplc="4476D3D6">
      <w:start w:val="1"/>
      <w:numFmt w:val="bullet"/>
      <w:lvlText w:val=""/>
      <w:lvlJc w:val="left"/>
      <w:pPr>
        <w:tabs>
          <w:tab w:val="num" w:pos="5040"/>
        </w:tabs>
        <w:ind w:left="5040" w:hanging="360"/>
      </w:pPr>
      <w:rPr>
        <w:rFonts w:ascii="Symbol" w:hAnsi="Symbol" w:hint="default"/>
      </w:rPr>
    </w:lvl>
    <w:lvl w:ilvl="7" w:tplc="63868D9A">
      <w:start w:val="1"/>
      <w:numFmt w:val="bullet"/>
      <w:lvlText w:val=""/>
      <w:lvlJc w:val="left"/>
      <w:pPr>
        <w:tabs>
          <w:tab w:val="num" w:pos="5760"/>
        </w:tabs>
        <w:ind w:left="5760" w:hanging="360"/>
      </w:pPr>
      <w:rPr>
        <w:rFonts w:ascii="Symbol" w:hAnsi="Symbol" w:hint="default"/>
      </w:rPr>
    </w:lvl>
    <w:lvl w:ilvl="8" w:tplc="B63A42B2">
      <w:start w:val="1"/>
      <w:numFmt w:val="bullet"/>
      <w:lvlText w:val=""/>
      <w:lvlJc w:val="left"/>
      <w:pPr>
        <w:tabs>
          <w:tab w:val="num" w:pos="6480"/>
        </w:tabs>
        <w:ind w:left="6480" w:hanging="360"/>
      </w:pPr>
      <w:rPr>
        <w:rFonts w:ascii="Symbol" w:hAnsi="Symbol" w:hint="default"/>
      </w:rPr>
    </w:lvl>
  </w:abstractNum>
  <w:abstractNum w:abstractNumId="37">
    <w:nsid w:val="4C3B4A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4D382E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4D9877B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0">
    <w:nsid w:val="4DB132E9"/>
    <w:multiLevelType w:val="multilevel"/>
    <w:tmpl w:val="AECEC7EC"/>
    <w:lvl w:ilvl="0">
      <w:start w:val="1"/>
      <w:numFmt w:val="decimal"/>
      <w:lvlText w:val="%1."/>
      <w:lvlJc w:val="left"/>
      <w:pPr>
        <w:tabs>
          <w:tab w:val="num" w:pos="870"/>
        </w:tabs>
        <w:ind w:left="870" w:hanging="360"/>
      </w:pPr>
      <w:rPr>
        <w:rFonts w:cs="Times New Roman" w:hint="default"/>
      </w:rPr>
    </w:lvl>
    <w:lvl w:ilvl="1">
      <w:start w:val="2"/>
      <w:numFmt w:val="decimal"/>
      <w:isLgl/>
      <w:lvlText w:val="%1.%2."/>
      <w:lvlJc w:val="left"/>
      <w:pPr>
        <w:tabs>
          <w:tab w:val="num" w:pos="870"/>
        </w:tabs>
        <w:ind w:left="870" w:hanging="360"/>
      </w:pPr>
      <w:rPr>
        <w:rFonts w:cs="Times New Roman" w:hint="default"/>
      </w:rPr>
    </w:lvl>
    <w:lvl w:ilvl="2">
      <w:start w:val="1"/>
      <w:numFmt w:val="decimal"/>
      <w:isLgl/>
      <w:lvlText w:val="%1.%2.%3."/>
      <w:lvlJc w:val="left"/>
      <w:pPr>
        <w:tabs>
          <w:tab w:val="num" w:pos="1230"/>
        </w:tabs>
        <w:ind w:left="1230" w:hanging="720"/>
      </w:pPr>
      <w:rPr>
        <w:rFonts w:cs="Times New Roman" w:hint="default"/>
      </w:rPr>
    </w:lvl>
    <w:lvl w:ilvl="3">
      <w:start w:val="1"/>
      <w:numFmt w:val="decimal"/>
      <w:isLgl/>
      <w:lvlText w:val="%1.%2.%3.%4."/>
      <w:lvlJc w:val="left"/>
      <w:pPr>
        <w:tabs>
          <w:tab w:val="num" w:pos="1230"/>
        </w:tabs>
        <w:ind w:left="1230" w:hanging="720"/>
      </w:pPr>
      <w:rPr>
        <w:rFonts w:cs="Times New Roman" w:hint="default"/>
      </w:rPr>
    </w:lvl>
    <w:lvl w:ilvl="4">
      <w:start w:val="1"/>
      <w:numFmt w:val="decimal"/>
      <w:isLgl/>
      <w:lvlText w:val="%1.%2.%3.%4.%5."/>
      <w:lvlJc w:val="left"/>
      <w:pPr>
        <w:tabs>
          <w:tab w:val="num" w:pos="1590"/>
        </w:tabs>
        <w:ind w:left="1590" w:hanging="1080"/>
      </w:pPr>
      <w:rPr>
        <w:rFonts w:cs="Times New Roman" w:hint="default"/>
      </w:rPr>
    </w:lvl>
    <w:lvl w:ilvl="5">
      <w:start w:val="1"/>
      <w:numFmt w:val="decimal"/>
      <w:isLgl/>
      <w:lvlText w:val="%1.%2.%3.%4.%5.%6."/>
      <w:lvlJc w:val="left"/>
      <w:pPr>
        <w:tabs>
          <w:tab w:val="num" w:pos="1590"/>
        </w:tabs>
        <w:ind w:left="1590" w:hanging="1080"/>
      </w:pPr>
      <w:rPr>
        <w:rFonts w:cs="Times New Roman" w:hint="default"/>
      </w:rPr>
    </w:lvl>
    <w:lvl w:ilvl="6">
      <w:start w:val="1"/>
      <w:numFmt w:val="decimal"/>
      <w:isLgl/>
      <w:lvlText w:val="%1.%2.%3.%4.%5.%6.%7."/>
      <w:lvlJc w:val="left"/>
      <w:pPr>
        <w:tabs>
          <w:tab w:val="num" w:pos="1950"/>
        </w:tabs>
        <w:ind w:left="1950" w:hanging="1440"/>
      </w:pPr>
      <w:rPr>
        <w:rFonts w:cs="Times New Roman" w:hint="default"/>
      </w:rPr>
    </w:lvl>
    <w:lvl w:ilvl="7">
      <w:start w:val="1"/>
      <w:numFmt w:val="decimal"/>
      <w:isLgl/>
      <w:lvlText w:val="%1.%2.%3.%4.%5.%6.%7.%8."/>
      <w:lvlJc w:val="left"/>
      <w:pPr>
        <w:tabs>
          <w:tab w:val="num" w:pos="1950"/>
        </w:tabs>
        <w:ind w:left="1950" w:hanging="1440"/>
      </w:pPr>
      <w:rPr>
        <w:rFonts w:cs="Times New Roman" w:hint="default"/>
      </w:rPr>
    </w:lvl>
    <w:lvl w:ilvl="8">
      <w:start w:val="1"/>
      <w:numFmt w:val="decimal"/>
      <w:isLgl/>
      <w:lvlText w:val="%1.%2.%3.%4.%5.%6.%7.%8.%9."/>
      <w:lvlJc w:val="left"/>
      <w:pPr>
        <w:tabs>
          <w:tab w:val="num" w:pos="2310"/>
        </w:tabs>
        <w:ind w:left="2310" w:hanging="1800"/>
      </w:pPr>
      <w:rPr>
        <w:rFonts w:cs="Times New Roman" w:hint="default"/>
      </w:rPr>
    </w:lvl>
  </w:abstractNum>
  <w:abstractNum w:abstractNumId="41">
    <w:nsid w:val="52D877CB"/>
    <w:multiLevelType w:val="singleLevel"/>
    <w:tmpl w:val="7138D632"/>
    <w:lvl w:ilvl="0">
      <w:start w:val="5"/>
      <w:numFmt w:val="bullet"/>
      <w:lvlText w:val="-"/>
      <w:lvlJc w:val="left"/>
      <w:pPr>
        <w:tabs>
          <w:tab w:val="num" w:pos="1069"/>
        </w:tabs>
        <w:ind w:left="1069" w:hanging="360"/>
      </w:pPr>
    </w:lvl>
  </w:abstractNum>
  <w:abstractNum w:abstractNumId="42">
    <w:nsid w:val="535A6A71"/>
    <w:multiLevelType w:val="multilevel"/>
    <w:tmpl w:val="5EE016DC"/>
    <w:lvl w:ilvl="0">
      <w:start w:val="1"/>
      <w:numFmt w:val="bullet"/>
      <w:lvlText w:val=""/>
      <w:lvlJc w:val="left"/>
      <w:pPr>
        <w:tabs>
          <w:tab w:val="num" w:pos="2220"/>
        </w:tabs>
        <w:ind w:left="2220" w:hanging="360"/>
      </w:pPr>
      <w:rPr>
        <w:rFonts w:ascii="Symbol" w:hAnsi="Symbol" w:hint="default"/>
      </w:rPr>
    </w:lvl>
    <w:lvl w:ilvl="1">
      <w:start w:val="1"/>
      <w:numFmt w:val="bullet"/>
      <w:lvlText w:val="o"/>
      <w:lvlJc w:val="left"/>
      <w:pPr>
        <w:tabs>
          <w:tab w:val="num" w:pos="2940"/>
        </w:tabs>
        <w:ind w:left="2940" w:hanging="360"/>
      </w:pPr>
      <w:rPr>
        <w:rFonts w:ascii="Courier New" w:hAnsi="Courier New" w:hint="default"/>
      </w:rPr>
    </w:lvl>
    <w:lvl w:ilvl="2">
      <w:start w:val="1"/>
      <w:numFmt w:val="bullet"/>
      <w:lvlText w:val=""/>
      <w:lvlJc w:val="left"/>
      <w:pPr>
        <w:tabs>
          <w:tab w:val="num" w:pos="3660"/>
        </w:tabs>
        <w:ind w:left="3660" w:hanging="360"/>
      </w:pPr>
      <w:rPr>
        <w:rFonts w:ascii="Wingdings" w:hAnsi="Wingdings" w:hint="default"/>
      </w:rPr>
    </w:lvl>
    <w:lvl w:ilvl="3">
      <w:start w:val="1"/>
      <w:numFmt w:val="bullet"/>
      <w:lvlText w:val=""/>
      <w:lvlJc w:val="left"/>
      <w:pPr>
        <w:tabs>
          <w:tab w:val="num" w:pos="4380"/>
        </w:tabs>
        <w:ind w:left="4380" w:hanging="360"/>
      </w:pPr>
      <w:rPr>
        <w:rFonts w:ascii="Symbol" w:hAnsi="Symbol" w:hint="default"/>
      </w:rPr>
    </w:lvl>
    <w:lvl w:ilvl="4">
      <w:start w:val="1"/>
      <w:numFmt w:val="bullet"/>
      <w:lvlText w:val="o"/>
      <w:lvlJc w:val="left"/>
      <w:pPr>
        <w:tabs>
          <w:tab w:val="num" w:pos="5100"/>
        </w:tabs>
        <w:ind w:left="5100" w:hanging="360"/>
      </w:pPr>
      <w:rPr>
        <w:rFonts w:ascii="Courier New" w:hAnsi="Courier New" w:hint="default"/>
      </w:rPr>
    </w:lvl>
    <w:lvl w:ilvl="5">
      <w:start w:val="1"/>
      <w:numFmt w:val="bullet"/>
      <w:lvlText w:val=""/>
      <w:lvlJc w:val="left"/>
      <w:pPr>
        <w:tabs>
          <w:tab w:val="num" w:pos="5820"/>
        </w:tabs>
        <w:ind w:left="5820" w:hanging="360"/>
      </w:pPr>
      <w:rPr>
        <w:rFonts w:ascii="Wingdings" w:hAnsi="Wingdings" w:hint="default"/>
      </w:rPr>
    </w:lvl>
    <w:lvl w:ilvl="6">
      <w:start w:val="1"/>
      <w:numFmt w:val="bullet"/>
      <w:lvlText w:val=""/>
      <w:lvlJc w:val="left"/>
      <w:pPr>
        <w:tabs>
          <w:tab w:val="num" w:pos="6540"/>
        </w:tabs>
        <w:ind w:left="6540" w:hanging="360"/>
      </w:pPr>
      <w:rPr>
        <w:rFonts w:ascii="Symbol" w:hAnsi="Symbol" w:hint="default"/>
      </w:rPr>
    </w:lvl>
    <w:lvl w:ilvl="7">
      <w:start w:val="1"/>
      <w:numFmt w:val="bullet"/>
      <w:lvlText w:val="o"/>
      <w:lvlJc w:val="left"/>
      <w:pPr>
        <w:tabs>
          <w:tab w:val="num" w:pos="7260"/>
        </w:tabs>
        <w:ind w:left="7260" w:hanging="360"/>
      </w:pPr>
      <w:rPr>
        <w:rFonts w:ascii="Courier New" w:hAnsi="Courier New" w:hint="default"/>
      </w:rPr>
    </w:lvl>
    <w:lvl w:ilvl="8">
      <w:start w:val="1"/>
      <w:numFmt w:val="bullet"/>
      <w:lvlText w:val=""/>
      <w:lvlJc w:val="left"/>
      <w:pPr>
        <w:tabs>
          <w:tab w:val="num" w:pos="7980"/>
        </w:tabs>
        <w:ind w:left="7980" w:hanging="360"/>
      </w:pPr>
      <w:rPr>
        <w:rFonts w:ascii="Wingdings" w:hAnsi="Wingdings" w:hint="default"/>
      </w:rPr>
    </w:lvl>
  </w:abstractNum>
  <w:abstractNum w:abstractNumId="43">
    <w:nsid w:val="53B9253A"/>
    <w:multiLevelType w:val="hybridMultilevel"/>
    <w:tmpl w:val="AF1C4E1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4">
    <w:nsid w:val="5AB64FDC"/>
    <w:multiLevelType w:val="hybridMultilevel"/>
    <w:tmpl w:val="EECA75D2"/>
    <w:lvl w:ilvl="0" w:tplc="04190001">
      <w:start w:val="1"/>
      <w:numFmt w:val="bullet"/>
      <w:lvlText w:val=""/>
      <w:lvlJc w:val="left"/>
      <w:pPr>
        <w:tabs>
          <w:tab w:val="num" w:pos="1545"/>
        </w:tabs>
        <w:ind w:left="1545" w:hanging="360"/>
      </w:pPr>
      <w:rPr>
        <w:rFonts w:ascii="Symbol" w:hAnsi="Symbol" w:hint="default"/>
      </w:rPr>
    </w:lvl>
    <w:lvl w:ilvl="1" w:tplc="04190003">
      <w:start w:val="1"/>
      <w:numFmt w:val="bullet"/>
      <w:lvlText w:val="o"/>
      <w:lvlJc w:val="left"/>
      <w:pPr>
        <w:tabs>
          <w:tab w:val="num" w:pos="2265"/>
        </w:tabs>
        <w:ind w:left="2265" w:hanging="360"/>
      </w:pPr>
      <w:rPr>
        <w:rFonts w:ascii="Courier New" w:hAnsi="Courier New" w:hint="default"/>
      </w:rPr>
    </w:lvl>
    <w:lvl w:ilvl="2" w:tplc="04190005">
      <w:start w:val="1"/>
      <w:numFmt w:val="bullet"/>
      <w:lvlText w:val=""/>
      <w:lvlJc w:val="left"/>
      <w:pPr>
        <w:tabs>
          <w:tab w:val="num" w:pos="2985"/>
        </w:tabs>
        <w:ind w:left="2985" w:hanging="360"/>
      </w:pPr>
      <w:rPr>
        <w:rFonts w:ascii="Wingdings" w:hAnsi="Wingdings" w:hint="default"/>
      </w:rPr>
    </w:lvl>
    <w:lvl w:ilvl="3" w:tplc="04190001">
      <w:start w:val="1"/>
      <w:numFmt w:val="bullet"/>
      <w:lvlText w:val=""/>
      <w:lvlJc w:val="left"/>
      <w:pPr>
        <w:tabs>
          <w:tab w:val="num" w:pos="3705"/>
        </w:tabs>
        <w:ind w:left="3705" w:hanging="360"/>
      </w:pPr>
      <w:rPr>
        <w:rFonts w:ascii="Symbol" w:hAnsi="Symbol" w:hint="default"/>
      </w:rPr>
    </w:lvl>
    <w:lvl w:ilvl="4" w:tplc="04190003">
      <w:start w:val="1"/>
      <w:numFmt w:val="bullet"/>
      <w:lvlText w:val="o"/>
      <w:lvlJc w:val="left"/>
      <w:pPr>
        <w:tabs>
          <w:tab w:val="num" w:pos="4425"/>
        </w:tabs>
        <w:ind w:left="4425" w:hanging="360"/>
      </w:pPr>
      <w:rPr>
        <w:rFonts w:ascii="Courier New" w:hAnsi="Courier New" w:hint="default"/>
      </w:rPr>
    </w:lvl>
    <w:lvl w:ilvl="5" w:tplc="04190005">
      <w:start w:val="1"/>
      <w:numFmt w:val="bullet"/>
      <w:lvlText w:val=""/>
      <w:lvlJc w:val="left"/>
      <w:pPr>
        <w:tabs>
          <w:tab w:val="num" w:pos="5145"/>
        </w:tabs>
        <w:ind w:left="5145" w:hanging="360"/>
      </w:pPr>
      <w:rPr>
        <w:rFonts w:ascii="Wingdings" w:hAnsi="Wingdings" w:hint="default"/>
      </w:rPr>
    </w:lvl>
    <w:lvl w:ilvl="6" w:tplc="04190001">
      <w:start w:val="1"/>
      <w:numFmt w:val="bullet"/>
      <w:lvlText w:val=""/>
      <w:lvlJc w:val="left"/>
      <w:pPr>
        <w:tabs>
          <w:tab w:val="num" w:pos="5865"/>
        </w:tabs>
        <w:ind w:left="5865" w:hanging="360"/>
      </w:pPr>
      <w:rPr>
        <w:rFonts w:ascii="Symbol" w:hAnsi="Symbol" w:hint="default"/>
      </w:rPr>
    </w:lvl>
    <w:lvl w:ilvl="7" w:tplc="04190003">
      <w:start w:val="1"/>
      <w:numFmt w:val="bullet"/>
      <w:lvlText w:val="o"/>
      <w:lvlJc w:val="left"/>
      <w:pPr>
        <w:tabs>
          <w:tab w:val="num" w:pos="6585"/>
        </w:tabs>
        <w:ind w:left="6585" w:hanging="360"/>
      </w:pPr>
      <w:rPr>
        <w:rFonts w:ascii="Courier New" w:hAnsi="Courier New" w:hint="default"/>
      </w:rPr>
    </w:lvl>
    <w:lvl w:ilvl="8" w:tplc="04190005">
      <w:start w:val="1"/>
      <w:numFmt w:val="bullet"/>
      <w:lvlText w:val=""/>
      <w:lvlJc w:val="left"/>
      <w:pPr>
        <w:tabs>
          <w:tab w:val="num" w:pos="7305"/>
        </w:tabs>
        <w:ind w:left="7305" w:hanging="360"/>
      </w:pPr>
      <w:rPr>
        <w:rFonts w:ascii="Wingdings" w:hAnsi="Wingdings" w:hint="default"/>
      </w:rPr>
    </w:lvl>
  </w:abstractNum>
  <w:abstractNum w:abstractNumId="45">
    <w:nsid w:val="5EC43D57"/>
    <w:multiLevelType w:val="hybridMultilevel"/>
    <w:tmpl w:val="CD48CD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6">
    <w:nsid w:val="5F394B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5F935B9E"/>
    <w:multiLevelType w:val="hybridMultilevel"/>
    <w:tmpl w:val="789A317A"/>
    <w:lvl w:ilvl="0" w:tplc="FFFFFFFF">
      <w:start w:val="9"/>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48">
    <w:nsid w:val="635638B8"/>
    <w:multiLevelType w:val="hybridMultilevel"/>
    <w:tmpl w:val="4E2657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69DD0516"/>
    <w:multiLevelType w:val="multilevel"/>
    <w:tmpl w:val="1CC06AB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900"/>
        </w:tabs>
        <w:ind w:left="900" w:hanging="900"/>
      </w:pPr>
      <w:rPr>
        <w:rFonts w:cs="Times New Roman" w:hint="default"/>
      </w:rPr>
    </w:lvl>
    <w:lvl w:ilvl="2">
      <w:start w:val="2"/>
      <w:numFmt w:val="decimal"/>
      <w:isLgl/>
      <w:lvlText w:val="%1.%2.%3."/>
      <w:lvlJc w:val="left"/>
      <w:pPr>
        <w:tabs>
          <w:tab w:val="num" w:pos="900"/>
        </w:tabs>
        <w:ind w:left="900" w:hanging="900"/>
      </w:pPr>
      <w:rPr>
        <w:rFonts w:cs="Times New Roman" w:hint="default"/>
      </w:rPr>
    </w:lvl>
    <w:lvl w:ilvl="3">
      <w:start w:val="1"/>
      <w:numFmt w:val="decimal"/>
      <w:isLgl/>
      <w:lvlText w:val="%1.%2.%3.%4."/>
      <w:lvlJc w:val="left"/>
      <w:pPr>
        <w:tabs>
          <w:tab w:val="num" w:pos="900"/>
        </w:tabs>
        <w:ind w:left="900" w:hanging="90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0">
    <w:nsid w:val="6A70182A"/>
    <w:multiLevelType w:val="hybridMultilevel"/>
    <w:tmpl w:val="6F28C904"/>
    <w:lvl w:ilvl="0" w:tplc="04190001">
      <w:start w:val="1"/>
      <w:numFmt w:val="bullet"/>
      <w:lvlText w:val=""/>
      <w:lvlJc w:val="left"/>
      <w:pPr>
        <w:tabs>
          <w:tab w:val="num" w:pos="1740"/>
        </w:tabs>
        <w:ind w:left="1740" w:hanging="360"/>
      </w:pPr>
      <w:rPr>
        <w:rFonts w:ascii="Symbol" w:hAnsi="Symbol" w:hint="default"/>
      </w:rPr>
    </w:lvl>
    <w:lvl w:ilvl="1" w:tplc="04190003">
      <w:start w:val="1"/>
      <w:numFmt w:val="bullet"/>
      <w:lvlText w:val="o"/>
      <w:lvlJc w:val="left"/>
      <w:pPr>
        <w:tabs>
          <w:tab w:val="num" w:pos="2460"/>
        </w:tabs>
        <w:ind w:left="2460" w:hanging="360"/>
      </w:pPr>
      <w:rPr>
        <w:rFonts w:ascii="Courier New" w:hAnsi="Courier New"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51">
    <w:nsid w:val="6B613472"/>
    <w:multiLevelType w:val="multilevel"/>
    <w:tmpl w:val="86DC11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6F5B4391"/>
    <w:multiLevelType w:val="hybridMultilevel"/>
    <w:tmpl w:val="A49690A6"/>
    <w:lvl w:ilvl="0" w:tplc="04190001">
      <w:start w:val="1"/>
      <w:numFmt w:val="bullet"/>
      <w:lvlText w:val=""/>
      <w:lvlJc w:val="left"/>
      <w:pPr>
        <w:tabs>
          <w:tab w:val="num" w:pos="1245"/>
        </w:tabs>
        <w:ind w:left="1245" w:hanging="360"/>
      </w:pPr>
      <w:rPr>
        <w:rFonts w:ascii="Symbol" w:hAnsi="Symbol" w:hint="default"/>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53">
    <w:nsid w:val="6F7471B8"/>
    <w:multiLevelType w:val="hybridMultilevel"/>
    <w:tmpl w:val="C7F23218"/>
    <w:lvl w:ilvl="0" w:tplc="2648074C">
      <w:start w:val="1"/>
      <w:numFmt w:val="bullet"/>
      <w:lvlText w:val=""/>
      <w:lvlPicBulletId w:val="0"/>
      <w:lvlJc w:val="left"/>
      <w:pPr>
        <w:tabs>
          <w:tab w:val="num" w:pos="720"/>
        </w:tabs>
        <w:ind w:left="720" w:hanging="360"/>
      </w:pPr>
      <w:rPr>
        <w:rFonts w:ascii="Symbol" w:hAnsi="Symbol" w:hint="default"/>
      </w:rPr>
    </w:lvl>
    <w:lvl w:ilvl="1" w:tplc="68D40376">
      <w:start w:val="1"/>
      <w:numFmt w:val="bullet"/>
      <w:lvlText w:val=""/>
      <w:lvlJc w:val="left"/>
      <w:pPr>
        <w:tabs>
          <w:tab w:val="num" w:pos="1440"/>
        </w:tabs>
        <w:ind w:left="1440" w:hanging="360"/>
      </w:pPr>
      <w:rPr>
        <w:rFonts w:ascii="Symbol" w:hAnsi="Symbol" w:hint="default"/>
      </w:rPr>
    </w:lvl>
    <w:lvl w:ilvl="2" w:tplc="02AA7680">
      <w:start w:val="1"/>
      <w:numFmt w:val="bullet"/>
      <w:lvlText w:val=""/>
      <w:lvlJc w:val="left"/>
      <w:pPr>
        <w:tabs>
          <w:tab w:val="num" w:pos="2160"/>
        </w:tabs>
        <w:ind w:left="2160" w:hanging="360"/>
      </w:pPr>
      <w:rPr>
        <w:rFonts w:ascii="Symbol" w:hAnsi="Symbol" w:hint="default"/>
      </w:rPr>
    </w:lvl>
    <w:lvl w:ilvl="3" w:tplc="7E16B7A4">
      <w:start w:val="1"/>
      <w:numFmt w:val="bullet"/>
      <w:lvlText w:val=""/>
      <w:lvlJc w:val="left"/>
      <w:pPr>
        <w:tabs>
          <w:tab w:val="num" w:pos="2880"/>
        </w:tabs>
        <w:ind w:left="2880" w:hanging="360"/>
      </w:pPr>
      <w:rPr>
        <w:rFonts w:ascii="Symbol" w:hAnsi="Symbol" w:hint="default"/>
      </w:rPr>
    </w:lvl>
    <w:lvl w:ilvl="4" w:tplc="9CF28ED0">
      <w:start w:val="1"/>
      <w:numFmt w:val="bullet"/>
      <w:lvlText w:val=""/>
      <w:lvlJc w:val="left"/>
      <w:pPr>
        <w:tabs>
          <w:tab w:val="num" w:pos="3600"/>
        </w:tabs>
        <w:ind w:left="3600" w:hanging="360"/>
      </w:pPr>
      <w:rPr>
        <w:rFonts w:ascii="Symbol" w:hAnsi="Symbol" w:hint="default"/>
      </w:rPr>
    </w:lvl>
    <w:lvl w:ilvl="5" w:tplc="4AEC9B54">
      <w:start w:val="1"/>
      <w:numFmt w:val="bullet"/>
      <w:lvlText w:val=""/>
      <w:lvlJc w:val="left"/>
      <w:pPr>
        <w:tabs>
          <w:tab w:val="num" w:pos="4320"/>
        </w:tabs>
        <w:ind w:left="4320" w:hanging="360"/>
      </w:pPr>
      <w:rPr>
        <w:rFonts w:ascii="Symbol" w:hAnsi="Symbol" w:hint="default"/>
      </w:rPr>
    </w:lvl>
    <w:lvl w:ilvl="6" w:tplc="52444A46">
      <w:start w:val="1"/>
      <w:numFmt w:val="bullet"/>
      <w:lvlText w:val=""/>
      <w:lvlJc w:val="left"/>
      <w:pPr>
        <w:tabs>
          <w:tab w:val="num" w:pos="5040"/>
        </w:tabs>
        <w:ind w:left="5040" w:hanging="360"/>
      </w:pPr>
      <w:rPr>
        <w:rFonts w:ascii="Symbol" w:hAnsi="Symbol" w:hint="default"/>
      </w:rPr>
    </w:lvl>
    <w:lvl w:ilvl="7" w:tplc="AEAA369E">
      <w:start w:val="1"/>
      <w:numFmt w:val="bullet"/>
      <w:lvlText w:val=""/>
      <w:lvlJc w:val="left"/>
      <w:pPr>
        <w:tabs>
          <w:tab w:val="num" w:pos="5760"/>
        </w:tabs>
        <w:ind w:left="5760" w:hanging="360"/>
      </w:pPr>
      <w:rPr>
        <w:rFonts w:ascii="Symbol" w:hAnsi="Symbol" w:hint="default"/>
      </w:rPr>
    </w:lvl>
    <w:lvl w:ilvl="8" w:tplc="B2EA5B90">
      <w:start w:val="1"/>
      <w:numFmt w:val="bullet"/>
      <w:lvlText w:val=""/>
      <w:lvlJc w:val="left"/>
      <w:pPr>
        <w:tabs>
          <w:tab w:val="num" w:pos="6480"/>
        </w:tabs>
        <w:ind w:left="6480" w:hanging="360"/>
      </w:pPr>
      <w:rPr>
        <w:rFonts w:ascii="Symbol" w:hAnsi="Symbol" w:hint="default"/>
      </w:rPr>
    </w:lvl>
  </w:abstractNum>
  <w:abstractNum w:abstractNumId="54">
    <w:nsid w:val="77A7240E"/>
    <w:multiLevelType w:val="hybridMultilevel"/>
    <w:tmpl w:val="276016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7CFC3651"/>
    <w:multiLevelType w:val="multilevel"/>
    <w:tmpl w:val="1A104FF0"/>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19"/>
  </w:num>
  <w:num w:numId="2">
    <w:abstractNumId w:val="33"/>
  </w:num>
  <w:num w:numId="3">
    <w:abstractNumId w:val="29"/>
  </w:num>
  <w:num w:numId="4">
    <w:abstractNumId w:val="55"/>
  </w:num>
  <w:num w:numId="5">
    <w:abstractNumId w:val="42"/>
  </w:num>
  <w:num w:numId="6">
    <w:abstractNumId w:val="30"/>
  </w:num>
  <w:num w:numId="7">
    <w:abstractNumId w:val="36"/>
  </w:num>
  <w:num w:numId="8">
    <w:abstractNumId w:val="53"/>
  </w:num>
  <w:num w:numId="9">
    <w:abstractNumId w:val="22"/>
  </w:num>
  <w:num w:numId="10">
    <w:abstractNumId w:val="0"/>
  </w:num>
  <w:num w:numId="11">
    <w:abstractNumId w:val="47"/>
  </w:num>
  <w:num w:numId="12">
    <w:abstractNumId w:val="23"/>
  </w:num>
  <w:num w:numId="13">
    <w:abstractNumId w:val="9"/>
  </w:num>
  <w:num w:numId="14">
    <w:abstractNumId w:val="5"/>
  </w:num>
  <w:num w:numId="15">
    <w:abstractNumId w:val="26"/>
  </w:num>
  <w:num w:numId="16">
    <w:abstractNumId w:val="15"/>
  </w:num>
  <w:num w:numId="17">
    <w:abstractNumId w:val="8"/>
  </w:num>
  <w:num w:numId="18">
    <w:abstractNumId w:val="3"/>
  </w:num>
  <w:num w:numId="19">
    <w:abstractNumId w:val="12"/>
  </w:num>
  <w:num w:numId="20">
    <w:abstractNumId w:val="54"/>
  </w:num>
  <w:num w:numId="21">
    <w:abstractNumId w:val="28"/>
  </w:num>
  <w:num w:numId="22">
    <w:abstractNumId w:val="51"/>
  </w:num>
  <w:num w:numId="23">
    <w:abstractNumId w:val="24"/>
  </w:num>
  <w:num w:numId="24">
    <w:abstractNumId w:val="6"/>
  </w:num>
  <w:num w:numId="25">
    <w:abstractNumId w:val="34"/>
  </w:num>
  <w:num w:numId="26">
    <w:abstractNumId w:val="37"/>
  </w:num>
  <w:num w:numId="27">
    <w:abstractNumId w:val="38"/>
  </w:num>
  <w:num w:numId="28">
    <w:abstractNumId w:val="25"/>
  </w:num>
  <w:num w:numId="29">
    <w:abstractNumId w:val="46"/>
  </w:num>
  <w:num w:numId="30">
    <w:abstractNumId w:val="49"/>
  </w:num>
  <w:num w:numId="31">
    <w:abstractNumId w:val="40"/>
  </w:num>
  <w:num w:numId="32">
    <w:abstractNumId w:val="18"/>
  </w:num>
  <w:num w:numId="33">
    <w:abstractNumId w:val="44"/>
  </w:num>
  <w:num w:numId="34">
    <w:abstractNumId w:val="32"/>
  </w:num>
  <w:num w:numId="35">
    <w:abstractNumId w:val="20"/>
  </w:num>
  <w:num w:numId="36">
    <w:abstractNumId w:val="31"/>
  </w:num>
  <w:num w:numId="37">
    <w:abstractNumId w:val="11"/>
  </w:num>
  <w:num w:numId="38">
    <w:abstractNumId w:val="50"/>
  </w:num>
  <w:num w:numId="39">
    <w:abstractNumId w:val="43"/>
  </w:num>
  <w:num w:numId="40">
    <w:abstractNumId w:val="10"/>
  </w:num>
  <w:num w:numId="41">
    <w:abstractNumId w:val="13"/>
  </w:num>
  <w:num w:numId="42">
    <w:abstractNumId w:val="7"/>
  </w:num>
  <w:num w:numId="43">
    <w:abstractNumId w:val="21"/>
  </w:num>
  <w:num w:numId="44">
    <w:abstractNumId w:val="45"/>
  </w:num>
  <w:num w:numId="45">
    <w:abstractNumId w:val="17"/>
  </w:num>
  <w:num w:numId="46">
    <w:abstractNumId w:val="2"/>
  </w:num>
  <w:num w:numId="47">
    <w:abstractNumId w:val="1"/>
  </w:num>
  <w:num w:numId="48">
    <w:abstractNumId w:val="14"/>
  </w:num>
  <w:num w:numId="49">
    <w:abstractNumId w:val="39"/>
  </w:num>
  <w:num w:numId="50">
    <w:abstractNumId w:val="4"/>
  </w:num>
  <w:num w:numId="51">
    <w:abstractNumId w:val="35"/>
  </w:num>
  <w:num w:numId="52">
    <w:abstractNumId w:val="52"/>
  </w:num>
  <w:num w:numId="53">
    <w:abstractNumId w:val="48"/>
  </w:num>
  <w:num w:numId="54">
    <w:abstractNumId w:val="41"/>
  </w:num>
  <w:num w:numId="55">
    <w:abstractNumId w:val="27"/>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911"/>
    <w:rsid w:val="00001F7B"/>
    <w:rsid w:val="00011080"/>
    <w:rsid w:val="000233AE"/>
    <w:rsid w:val="00052B59"/>
    <w:rsid w:val="00056E13"/>
    <w:rsid w:val="00062F78"/>
    <w:rsid w:val="0008115C"/>
    <w:rsid w:val="0008414E"/>
    <w:rsid w:val="00085BF8"/>
    <w:rsid w:val="00094CC7"/>
    <w:rsid w:val="000A7AA3"/>
    <w:rsid w:val="000C1087"/>
    <w:rsid w:val="000C7F01"/>
    <w:rsid w:val="000D361E"/>
    <w:rsid w:val="000D52E5"/>
    <w:rsid w:val="000E1B27"/>
    <w:rsid w:val="000E2376"/>
    <w:rsid w:val="000F03F1"/>
    <w:rsid w:val="000F06EA"/>
    <w:rsid w:val="000F4861"/>
    <w:rsid w:val="00106B0A"/>
    <w:rsid w:val="00110B38"/>
    <w:rsid w:val="0012136C"/>
    <w:rsid w:val="00124B95"/>
    <w:rsid w:val="00124BD8"/>
    <w:rsid w:val="00124FB3"/>
    <w:rsid w:val="00135AE8"/>
    <w:rsid w:val="00137792"/>
    <w:rsid w:val="00154450"/>
    <w:rsid w:val="001550CE"/>
    <w:rsid w:val="00155FC5"/>
    <w:rsid w:val="00162021"/>
    <w:rsid w:val="001834AE"/>
    <w:rsid w:val="00186885"/>
    <w:rsid w:val="001C735B"/>
    <w:rsid w:val="001D6908"/>
    <w:rsid w:val="002004EA"/>
    <w:rsid w:val="00230E52"/>
    <w:rsid w:val="00237700"/>
    <w:rsid w:val="002438DF"/>
    <w:rsid w:val="00243D5A"/>
    <w:rsid w:val="002440BE"/>
    <w:rsid w:val="00245EAE"/>
    <w:rsid w:val="00256804"/>
    <w:rsid w:val="002720AC"/>
    <w:rsid w:val="002745B4"/>
    <w:rsid w:val="00280ED5"/>
    <w:rsid w:val="002908FC"/>
    <w:rsid w:val="002C45B5"/>
    <w:rsid w:val="002D296D"/>
    <w:rsid w:val="002E35AE"/>
    <w:rsid w:val="002F5D1D"/>
    <w:rsid w:val="00303C88"/>
    <w:rsid w:val="00313360"/>
    <w:rsid w:val="00317807"/>
    <w:rsid w:val="00325CAD"/>
    <w:rsid w:val="00333F3F"/>
    <w:rsid w:val="00337F36"/>
    <w:rsid w:val="00341D39"/>
    <w:rsid w:val="0034265F"/>
    <w:rsid w:val="00356564"/>
    <w:rsid w:val="00366A89"/>
    <w:rsid w:val="00366A9B"/>
    <w:rsid w:val="00392059"/>
    <w:rsid w:val="003A3063"/>
    <w:rsid w:val="003A5CBA"/>
    <w:rsid w:val="003B485D"/>
    <w:rsid w:val="003C4574"/>
    <w:rsid w:val="003C7D15"/>
    <w:rsid w:val="003E0AF1"/>
    <w:rsid w:val="003E5156"/>
    <w:rsid w:val="003E7CB6"/>
    <w:rsid w:val="00401E1E"/>
    <w:rsid w:val="00406B08"/>
    <w:rsid w:val="004247A0"/>
    <w:rsid w:val="00431EA4"/>
    <w:rsid w:val="00433691"/>
    <w:rsid w:val="00456104"/>
    <w:rsid w:val="00465643"/>
    <w:rsid w:val="00471DCB"/>
    <w:rsid w:val="004725E1"/>
    <w:rsid w:val="004778D9"/>
    <w:rsid w:val="00486B2A"/>
    <w:rsid w:val="004A51B8"/>
    <w:rsid w:val="004A5C41"/>
    <w:rsid w:val="004A5F03"/>
    <w:rsid w:val="004B1B63"/>
    <w:rsid w:val="004C283B"/>
    <w:rsid w:val="004C7ED1"/>
    <w:rsid w:val="004D1971"/>
    <w:rsid w:val="004D6281"/>
    <w:rsid w:val="004F6CDC"/>
    <w:rsid w:val="004F71CC"/>
    <w:rsid w:val="00501FAB"/>
    <w:rsid w:val="005048D5"/>
    <w:rsid w:val="0051477D"/>
    <w:rsid w:val="00517EAE"/>
    <w:rsid w:val="0052614D"/>
    <w:rsid w:val="00534117"/>
    <w:rsid w:val="00536E0C"/>
    <w:rsid w:val="005606D4"/>
    <w:rsid w:val="00572443"/>
    <w:rsid w:val="00574833"/>
    <w:rsid w:val="0057722F"/>
    <w:rsid w:val="005843D2"/>
    <w:rsid w:val="00591002"/>
    <w:rsid w:val="00596B57"/>
    <w:rsid w:val="005971B0"/>
    <w:rsid w:val="005A382F"/>
    <w:rsid w:val="005B374F"/>
    <w:rsid w:val="005D32D3"/>
    <w:rsid w:val="005D577E"/>
    <w:rsid w:val="005E017D"/>
    <w:rsid w:val="005E543F"/>
    <w:rsid w:val="00601CA2"/>
    <w:rsid w:val="00605A6F"/>
    <w:rsid w:val="006147B9"/>
    <w:rsid w:val="00621385"/>
    <w:rsid w:val="00646363"/>
    <w:rsid w:val="00650CA4"/>
    <w:rsid w:val="00650E21"/>
    <w:rsid w:val="006529ED"/>
    <w:rsid w:val="00653CD6"/>
    <w:rsid w:val="006702BA"/>
    <w:rsid w:val="0067271B"/>
    <w:rsid w:val="00677B59"/>
    <w:rsid w:val="00684BE3"/>
    <w:rsid w:val="00697B48"/>
    <w:rsid w:val="006A5DAA"/>
    <w:rsid w:val="006C624C"/>
    <w:rsid w:val="006C73D4"/>
    <w:rsid w:val="006E4AD8"/>
    <w:rsid w:val="006E766B"/>
    <w:rsid w:val="006F0A83"/>
    <w:rsid w:val="006F2835"/>
    <w:rsid w:val="00715820"/>
    <w:rsid w:val="00741287"/>
    <w:rsid w:val="00745E82"/>
    <w:rsid w:val="00755891"/>
    <w:rsid w:val="007700CC"/>
    <w:rsid w:val="00781346"/>
    <w:rsid w:val="00793708"/>
    <w:rsid w:val="007A0111"/>
    <w:rsid w:val="007A4FAB"/>
    <w:rsid w:val="007C1A7F"/>
    <w:rsid w:val="007C2F32"/>
    <w:rsid w:val="007C6F84"/>
    <w:rsid w:val="007D172D"/>
    <w:rsid w:val="007D6712"/>
    <w:rsid w:val="007E5120"/>
    <w:rsid w:val="007E68C2"/>
    <w:rsid w:val="0080112A"/>
    <w:rsid w:val="00805B6F"/>
    <w:rsid w:val="00813C0B"/>
    <w:rsid w:val="00814794"/>
    <w:rsid w:val="00817D6A"/>
    <w:rsid w:val="00820645"/>
    <w:rsid w:val="00820D58"/>
    <w:rsid w:val="008262AB"/>
    <w:rsid w:val="00832892"/>
    <w:rsid w:val="008408C4"/>
    <w:rsid w:val="0084794A"/>
    <w:rsid w:val="0085621B"/>
    <w:rsid w:val="0086018A"/>
    <w:rsid w:val="00862BBA"/>
    <w:rsid w:val="00870109"/>
    <w:rsid w:val="00874655"/>
    <w:rsid w:val="008836AA"/>
    <w:rsid w:val="00886FA0"/>
    <w:rsid w:val="00893523"/>
    <w:rsid w:val="008A0A9C"/>
    <w:rsid w:val="008A4958"/>
    <w:rsid w:val="008C1684"/>
    <w:rsid w:val="008D003D"/>
    <w:rsid w:val="008D133A"/>
    <w:rsid w:val="008D50B4"/>
    <w:rsid w:val="00902F63"/>
    <w:rsid w:val="00911B79"/>
    <w:rsid w:val="00913D58"/>
    <w:rsid w:val="00915786"/>
    <w:rsid w:val="00927486"/>
    <w:rsid w:val="00931A0A"/>
    <w:rsid w:val="00953471"/>
    <w:rsid w:val="0096268E"/>
    <w:rsid w:val="00966503"/>
    <w:rsid w:val="0097166E"/>
    <w:rsid w:val="0097326B"/>
    <w:rsid w:val="00974A7D"/>
    <w:rsid w:val="00976FFB"/>
    <w:rsid w:val="009910A6"/>
    <w:rsid w:val="00992E42"/>
    <w:rsid w:val="0099420F"/>
    <w:rsid w:val="009A2A8C"/>
    <w:rsid w:val="009A53C8"/>
    <w:rsid w:val="009A698F"/>
    <w:rsid w:val="009A7FF2"/>
    <w:rsid w:val="009B51BD"/>
    <w:rsid w:val="009C77A0"/>
    <w:rsid w:val="009D47D4"/>
    <w:rsid w:val="009E5DA4"/>
    <w:rsid w:val="009F275A"/>
    <w:rsid w:val="00A072FC"/>
    <w:rsid w:val="00A222CA"/>
    <w:rsid w:val="00A23773"/>
    <w:rsid w:val="00A26019"/>
    <w:rsid w:val="00A4305F"/>
    <w:rsid w:val="00A45F13"/>
    <w:rsid w:val="00A47AC3"/>
    <w:rsid w:val="00A572BC"/>
    <w:rsid w:val="00A7522B"/>
    <w:rsid w:val="00A75A1A"/>
    <w:rsid w:val="00A77BEA"/>
    <w:rsid w:val="00A82744"/>
    <w:rsid w:val="00A958F8"/>
    <w:rsid w:val="00A973FF"/>
    <w:rsid w:val="00AC50DF"/>
    <w:rsid w:val="00AD2449"/>
    <w:rsid w:val="00AE1E28"/>
    <w:rsid w:val="00AE3423"/>
    <w:rsid w:val="00AE635F"/>
    <w:rsid w:val="00B02832"/>
    <w:rsid w:val="00B06D3C"/>
    <w:rsid w:val="00B168CE"/>
    <w:rsid w:val="00B168F2"/>
    <w:rsid w:val="00B17913"/>
    <w:rsid w:val="00B22889"/>
    <w:rsid w:val="00B30906"/>
    <w:rsid w:val="00B34482"/>
    <w:rsid w:val="00B367C2"/>
    <w:rsid w:val="00B37D75"/>
    <w:rsid w:val="00B40404"/>
    <w:rsid w:val="00B440F1"/>
    <w:rsid w:val="00B4727E"/>
    <w:rsid w:val="00B530E8"/>
    <w:rsid w:val="00B54CA3"/>
    <w:rsid w:val="00B576CD"/>
    <w:rsid w:val="00B62850"/>
    <w:rsid w:val="00B644A4"/>
    <w:rsid w:val="00B66977"/>
    <w:rsid w:val="00B755D9"/>
    <w:rsid w:val="00B772F3"/>
    <w:rsid w:val="00B85DDD"/>
    <w:rsid w:val="00B94DD5"/>
    <w:rsid w:val="00BA412D"/>
    <w:rsid w:val="00BA4F99"/>
    <w:rsid w:val="00BB0A4C"/>
    <w:rsid w:val="00BC18D7"/>
    <w:rsid w:val="00C129CB"/>
    <w:rsid w:val="00C23199"/>
    <w:rsid w:val="00C36A1A"/>
    <w:rsid w:val="00C372B2"/>
    <w:rsid w:val="00C57690"/>
    <w:rsid w:val="00C6360A"/>
    <w:rsid w:val="00C67CF8"/>
    <w:rsid w:val="00C93B34"/>
    <w:rsid w:val="00C963F2"/>
    <w:rsid w:val="00C97746"/>
    <w:rsid w:val="00CB4543"/>
    <w:rsid w:val="00CD149B"/>
    <w:rsid w:val="00D051FE"/>
    <w:rsid w:val="00D0571F"/>
    <w:rsid w:val="00D15072"/>
    <w:rsid w:val="00D23C16"/>
    <w:rsid w:val="00D4335A"/>
    <w:rsid w:val="00D60353"/>
    <w:rsid w:val="00D72E0A"/>
    <w:rsid w:val="00D82F73"/>
    <w:rsid w:val="00D86921"/>
    <w:rsid w:val="00D9469E"/>
    <w:rsid w:val="00DC31EF"/>
    <w:rsid w:val="00DC4934"/>
    <w:rsid w:val="00DC4AFC"/>
    <w:rsid w:val="00DD29DC"/>
    <w:rsid w:val="00DE0A35"/>
    <w:rsid w:val="00DE3573"/>
    <w:rsid w:val="00DF21E0"/>
    <w:rsid w:val="00DF6F73"/>
    <w:rsid w:val="00E010B2"/>
    <w:rsid w:val="00E1431B"/>
    <w:rsid w:val="00E40E73"/>
    <w:rsid w:val="00E755AD"/>
    <w:rsid w:val="00E76D51"/>
    <w:rsid w:val="00EA20B5"/>
    <w:rsid w:val="00EA6583"/>
    <w:rsid w:val="00EB1087"/>
    <w:rsid w:val="00EB1D18"/>
    <w:rsid w:val="00EB30B8"/>
    <w:rsid w:val="00EB4911"/>
    <w:rsid w:val="00EB77AF"/>
    <w:rsid w:val="00EC5167"/>
    <w:rsid w:val="00EC70D2"/>
    <w:rsid w:val="00EE334B"/>
    <w:rsid w:val="00EE679A"/>
    <w:rsid w:val="00EF0761"/>
    <w:rsid w:val="00EF41AE"/>
    <w:rsid w:val="00F01BCE"/>
    <w:rsid w:val="00F03445"/>
    <w:rsid w:val="00F059BF"/>
    <w:rsid w:val="00F113B0"/>
    <w:rsid w:val="00F143EC"/>
    <w:rsid w:val="00F1758D"/>
    <w:rsid w:val="00F23D2A"/>
    <w:rsid w:val="00F26FF6"/>
    <w:rsid w:val="00F30A2B"/>
    <w:rsid w:val="00F544A8"/>
    <w:rsid w:val="00F55BBC"/>
    <w:rsid w:val="00F644C3"/>
    <w:rsid w:val="00F70575"/>
    <w:rsid w:val="00F71E1C"/>
    <w:rsid w:val="00F9640C"/>
    <w:rsid w:val="00FA2B4C"/>
    <w:rsid w:val="00FA5B6E"/>
    <w:rsid w:val="00FA724C"/>
    <w:rsid w:val="00FA7C56"/>
    <w:rsid w:val="00FB6D86"/>
    <w:rsid w:val="00FC4123"/>
    <w:rsid w:val="00FD022A"/>
    <w:rsid w:val="00FD253A"/>
    <w:rsid w:val="00FE4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1"/>
    <o:shapelayout v:ext="edit">
      <o:idmap v:ext="edit" data="1"/>
    </o:shapelayout>
  </w:shapeDefaults>
  <w:decimalSymbol w:val=","/>
  <w:listSeparator w:val=";"/>
  <w14:defaultImageDpi w14:val="0"/>
  <w15:chartTrackingRefBased/>
  <w15:docId w15:val="{60713A38-B556-4AA7-B8DE-FE467383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911"/>
    <w:pPr>
      <w:autoSpaceDE w:val="0"/>
      <w:autoSpaceDN w:val="0"/>
    </w:pPr>
    <w:rPr>
      <w:sz w:val="24"/>
      <w:szCs w:val="24"/>
    </w:rPr>
  </w:style>
  <w:style w:type="paragraph" w:styleId="1">
    <w:name w:val="heading 1"/>
    <w:basedOn w:val="a"/>
    <w:next w:val="a"/>
    <w:link w:val="10"/>
    <w:uiPriority w:val="99"/>
    <w:qFormat/>
    <w:rsid w:val="00EB4911"/>
    <w:pPr>
      <w:keepNext/>
      <w:jc w:val="center"/>
      <w:outlineLvl w:val="0"/>
    </w:pPr>
    <w:rPr>
      <w:sz w:val="32"/>
      <w:szCs w:val="32"/>
    </w:rPr>
  </w:style>
  <w:style w:type="paragraph" w:styleId="3">
    <w:name w:val="heading 3"/>
    <w:basedOn w:val="a"/>
    <w:next w:val="a"/>
    <w:link w:val="30"/>
    <w:uiPriority w:val="99"/>
    <w:qFormat/>
    <w:rsid w:val="001550C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B6D86"/>
    <w:pPr>
      <w:keepNext/>
      <w:spacing w:before="240" w:after="60"/>
      <w:outlineLvl w:val="3"/>
    </w:pPr>
    <w:rPr>
      <w:b/>
      <w:bCs/>
      <w:sz w:val="28"/>
      <w:szCs w:val="28"/>
    </w:rPr>
  </w:style>
  <w:style w:type="paragraph" w:styleId="5">
    <w:name w:val="heading 5"/>
    <w:basedOn w:val="a"/>
    <w:next w:val="a"/>
    <w:link w:val="50"/>
    <w:uiPriority w:val="99"/>
    <w:qFormat/>
    <w:rsid w:val="00FB6D86"/>
    <w:pPr>
      <w:spacing w:before="240" w:after="60"/>
      <w:outlineLvl w:val="4"/>
    </w:pPr>
    <w:rPr>
      <w:b/>
      <w:bCs/>
      <w:i/>
      <w:iCs/>
      <w:sz w:val="26"/>
      <w:szCs w:val="26"/>
    </w:rPr>
  </w:style>
  <w:style w:type="paragraph" w:styleId="6">
    <w:name w:val="heading 6"/>
    <w:basedOn w:val="a"/>
    <w:next w:val="a"/>
    <w:link w:val="60"/>
    <w:uiPriority w:val="99"/>
    <w:qFormat/>
    <w:rsid w:val="00401E1E"/>
    <w:pPr>
      <w:spacing w:before="240" w:after="60"/>
      <w:outlineLvl w:val="5"/>
    </w:pPr>
    <w:rPr>
      <w:b/>
      <w:bCs/>
      <w:sz w:val="22"/>
      <w:szCs w:val="22"/>
    </w:rPr>
  </w:style>
  <w:style w:type="paragraph" w:styleId="7">
    <w:name w:val="heading 7"/>
    <w:basedOn w:val="a"/>
    <w:next w:val="a"/>
    <w:link w:val="70"/>
    <w:uiPriority w:val="99"/>
    <w:qFormat/>
    <w:rsid w:val="00E40E73"/>
    <w:pPr>
      <w:spacing w:before="240" w:after="60"/>
      <w:outlineLvl w:val="6"/>
    </w:pPr>
  </w:style>
  <w:style w:type="paragraph" w:styleId="8">
    <w:name w:val="heading 8"/>
    <w:basedOn w:val="a"/>
    <w:next w:val="a"/>
    <w:link w:val="80"/>
    <w:uiPriority w:val="99"/>
    <w:qFormat/>
    <w:rsid w:val="00FB6D8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rsid w:val="00B644A4"/>
    <w:pPr>
      <w:spacing w:after="120"/>
    </w:pPr>
  </w:style>
  <w:style w:type="character" w:customStyle="1" w:styleId="a4">
    <w:name w:val="Основний текст Знак"/>
    <w:link w:val="a3"/>
    <w:uiPriority w:val="99"/>
    <w:semiHidden/>
    <w:locked/>
    <w:rPr>
      <w:rFonts w:cs="Times New Roman"/>
      <w:sz w:val="24"/>
      <w:szCs w:val="24"/>
    </w:rPr>
  </w:style>
  <w:style w:type="paragraph" w:styleId="a5">
    <w:name w:val="footnote text"/>
    <w:basedOn w:val="a"/>
    <w:link w:val="a6"/>
    <w:uiPriority w:val="99"/>
    <w:semiHidden/>
    <w:rsid w:val="00392059"/>
    <w:rPr>
      <w:sz w:val="20"/>
      <w:szCs w:val="20"/>
    </w:rPr>
  </w:style>
  <w:style w:type="character" w:customStyle="1" w:styleId="a6">
    <w:name w:val="Текст виноски Знак"/>
    <w:link w:val="a5"/>
    <w:uiPriority w:val="99"/>
    <w:semiHidden/>
    <w:locked/>
    <w:rPr>
      <w:rFonts w:cs="Times New Roman"/>
      <w:sz w:val="20"/>
      <w:szCs w:val="20"/>
    </w:rPr>
  </w:style>
  <w:style w:type="character" w:styleId="a7">
    <w:name w:val="footnote reference"/>
    <w:uiPriority w:val="99"/>
    <w:semiHidden/>
    <w:rsid w:val="00392059"/>
    <w:rPr>
      <w:rFonts w:cs="Times New Roman"/>
      <w:vertAlign w:val="superscript"/>
    </w:rPr>
  </w:style>
  <w:style w:type="paragraph" w:customStyle="1" w:styleId="a8">
    <w:name w:val="текст сноски"/>
    <w:basedOn w:val="a"/>
    <w:link w:val="a9"/>
    <w:uiPriority w:val="99"/>
    <w:rsid w:val="00392059"/>
    <w:rPr>
      <w:sz w:val="20"/>
      <w:szCs w:val="20"/>
    </w:rPr>
  </w:style>
  <w:style w:type="character" w:customStyle="1" w:styleId="aa">
    <w:name w:val="знак сноски"/>
    <w:uiPriority w:val="99"/>
    <w:rsid w:val="00392059"/>
    <w:rPr>
      <w:rFonts w:cs="Times New Roman"/>
      <w:vertAlign w:val="superscript"/>
    </w:rPr>
  </w:style>
  <w:style w:type="paragraph" w:styleId="ab">
    <w:name w:val="footer"/>
    <w:basedOn w:val="a"/>
    <w:link w:val="ac"/>
    <w:uiPriority w:val="99"/>
    <w:rsid w:val="000F4861"/>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 w:type="character" w:styleId="ad">
    <w:name w:val="page number"/>
    <w:uiPriority w:val="99"/>
    <w:rsid w:val="000F4861"/>
    <w:rPr>
      <w:rFonts w:cs="Times New Roman"/>
    </w:rPr>
  </w:style>
  <w:style w:type="paragraph" w:styleId="31">
    <w:name w:val="Body Text Indent 3"/>
    <w:basedOn w:val="a"/>
    <w:link w:val="32"/>
    <w:uiPriority w:val="99"/>
    <w:rsid w:val="00401E1E"/>
    <w:pPr>
      <w:spacing w:after="120"/>
      <w:ind w:left="360"/>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2">
    <w:name w:val="Body Text Indent 2"/>
    <w:basedOn w:val="a"/>
    <w:link w:val="20"/>
    <w:uiPriority w:val="99"/>
    <w:rsid w:val="00E40E73"/>
    <w:pPr>
      <w:spacing w:after="120" w:line="480" w:lineRule="auto"/>
      <w:ind w:left="360"/>
    </w:pPr>
  </w:style>
  <w:style w:type="character" w:customStyle="1" w:styleId="20">
    <w:name w:val="Основний текст з відступом 2 Знак"/>
    <w:link w:val="2"/>
    <w:uiPriority w:val="99"/>
    <w:semiHidden/>
    <w:locked/>
    <w:rPr>
      <w:rFonts w:cs="Times New Roman"/>
      <w:sz w:val="24"/>
      <w:szCs w:val="24"/>
    </w:rPr>
  </w:style>
  <w:style w:type="paragraph" w:styleId="11">
    <w:name w:val="toc 1"/>
    <w:basedOn w:val="a"/>
    <w:next w:val="a"/>
    <w:autoRedefine/>
    <w:uiPriority w:val="99"/>
    <w:semiHidden/>
    <w:rsid w:val="00E40E73"/>
  </w:style>
  <w:style w:type="paragraph" w:styleId="21">
    <w:name w:val="Body Text 2"/>
    <w:basedOn w:val="a"/>
    <w:link w:val="22"/>
    <w:uiPriority w:val="99"/>
    <w:rsid w:val="00FB6D86"/>
    <w:pPr>
      <w:spacing w:after="120" w:line="480" w:lineRule="auto"/>
    </w:pPr>
  </w:style>
  <w:style w:type="character" w:customStyle="1" w:styleId="22">
    <w:name w:val="Основний текст 2 Знак"/>
    <w:link w:val="21"/>
    <w:uiPriority w:val="99"/>
    <w:semiHidden/>
    <w:locked/>
    <w:rPr>
      <w:rFonts w:cs="Times New Roman"/>
      <w:sz w:val="24"/>
      <w:szCs w:val="24"/>
    </w:rPr>
  </w:style>
  <w:style w:type="paragraph" w:customStyle="1" w:styleId="51">
    <w:name w:val="заголовок 5"/>
    <w:basedOn w:val="a"/>
    <w:next w:val="a"/>
    <w:uiPriority w:val="99"/>
    <w:rsid w:val="00FB6D86"/>
    <w:pPr>
      <w:keepNext/>
      <w:ind w:firstLine="720"/>
      <w:jc w:val="center"/>
    </w:pPr>
    <w:rPr>
      <w:b/>
      <w:bCs/>
      <w:sz w:val="32"/>
      <w:szCs w:val="32"/>
    </w:rPr>
  </w:style>
  <w:style w:type="paragraph" w:customStyle="1" w:styleId="61">
    <w:name w:val="заголовок 6"/>
    <w:basedOn w:val="a"/>
    <w:next w:val="a"/>
    <w:uiPriority w:val="99"/>
    <w:rsid w:val="00FB6D86"/>
    <w:pPr>
      <w:keepNext/>
      <w:tabs>
        <w:tab w:val="left" w:pos="426"/>
      </w:tabs>
      <w:ind w:firstLine="720"/>
      <w:jc w:val="both"/>
    </w:pPr>
    <w:rPr>
      <w:i/>
      <w:iCs/>
      <w:sz w:val="28"/>
      <w:szCs w:val="28"/>
    </w:rPr>
  </w:style>
  <w:style w:type="paragraph" w:customStyle="1" w:styleId="71">
    <w:name w:val="заголовок 7"/>
    <w:basedOn w:val="a"/>
    <w:next w:val="a"/>
    <w:uiPriority w:val="99"/>
    <w:rsid w:val="00FB6D86"/>
    <w:pPr>
      <w:keepNext/>
      <w:jc w:val="center"/>
      <w:outlineLvl w:val="6"/>
    </w:pPr>
    <w:rPr>
      <w:b/>
      <w:bCs/>
      <w:sz w:val="20"/>
      <w:szCs w:val="20"/>
    </w:rPr>
  </w:style>
  <w:style w:type="paragraph" w:customStyle="1" w:styleId="81">
    <w:name w:val="заголовок 8"/>
    <w:basedOn w:val="a"/>
    <w:next w:val="a"/>
    <w:uiPriority w:val="99"/>
    <w:rsid w:val="00FB6D86"/>
    <w:pPr>
      <w:keepNext/>
      <w:jc w:val="both"/>
      <w:outlineLvl w:val="7"/>
    </w:pPr>
    <w:rPr>
      <w:i/>
      <w:iCs/>
      <w:sz w:val="28"/>
      <w:szCs w:val="28"/>
      <w:lang w:val="en-US"/>
    </w:rPr>
  </w:style>
  <w:style w:type="paragraph" w:customStyle="1" w:styleId="9">
    <w:name w:val="заголовок 9"/>
    <w:basedOn w:val="a"/>
    <w:next w:val="a"/>
    <w:uiPriority w:val="99"/>
    <w:rsid w:val="00FB6D86"/>
    <w:pPr>
      <w:keepNext/>
      <w:jc w:val="center"/>
      <w:outlineLvl w:val="8"/>
    </w:pPr>
    <w:rPr>
      <w:b/>
      <w:bCs/>
      <w:sz w:val="28"/>
      <w:szCs w:val="28"/>
    </w:rPr>
  </w:style>
  <w:style w:type="character" w:customStyle="1" w:styleId="a9">
    <w:name w:val="текст сноски Знак"/>
    <w:link w:val="a8"/>
    <w:uiPriority w:val="99"/>
    <w:locked/>
    <w:rsid w:val="0067271B"/>
    <w:rPr>
      <w:rFonts w:cs="Times New Roman"/>
      <w:lang w:val="ru-RU" w:eastAsia="ru-RU"/>
    </w:rPr>
  </w:style>
  <w:style w:type="paragraph" w:styleId="ae">
    <w:name w:val="Body Text Indent"/>
    <w:basedOn w:val="a"/>
    <w:link w:val="af"/>
    <w:uiPriority w:val="99"/>
    <w:rsid w:val="00A45F13"/>
    <w:pPr>
      <w:spacing w:after="120"/>
      <w:ind w:left="360"/>
    </w:pPr>
  </w:style>
  <w:style w:type="character" w:customStyle="1" w:styleId="af">
    <w:name w:val="Основний текст з відступом Знак"/>
    <w:link w:val="ae"/>
    <w:uiPriority w:val="99"/>
    <w:semiHidden/>
    <w:locked/>
    <w:rPr>
      <w:rFonts w:cs="Times New Roman"/>
      <w:sz w:val="24"/>
      <w:szCs w:val="24"/>
    </w:rPr>
  </w:style>
  <w:style w:type="paragraph" w:styleId="af0">
    <w:name w:val="header"/>
    <w:basedOn w:val="a"/>
    <w:link w:val="af1"/>
    <w:uiPriority w:val="99"/>
    <w:rsid w:val="00456104"/>
    <w:pPr>
      <w:tabs>
        <w:tab w:val="center" w:pos="4677"/>
        <w:tab w:val="right" w:pos="9355"/>
      </w:tabs>
    </w:pPr>
  </w:style>
  <w:style w:type="character" w:customStyle="1" w:styleId="af1">
    <w:name w:val="Верхній колонтитул Знак"/>
    <w:link w:val="af0"/>
    <w:uiPriority w:val="99"/>
    <w:semiHidden/>
    <w:locked/>
    <w:rPr>
      <w:rFonts w:cs="Times New Roman"/>
      <w:sz w:val="24"/>
      <w:szCs w:val="24"/>
    </w:rPr>
  </w:style>
  <w:style w:type="table" w:styleId="af2">
    <w:name w:val="Table Grid"/>
    <w:basedOn w:val="a1"/>
    <w:uiPriority w:val="99"/>
    <w:rsid w:val="00124BD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rsid w:val="002D296D"/>
    <w:rPr>
      <w:rFonts w:cs="Times New Roman"/>
      <w:color w:val="0000FF"/>
      <w:u w:val="single"/>
    </w:rPr>
  </w:style>
  <w:style w:type="paragraph" w:customStyle="1" w:styleId="12">
    <w:name w:val="Стиль1"/>
    <w:basedOn w:val="a"/>
    <w:uiPriority w:val="99"/>
    <w:rsid w:val="00650E21"/>
    <w:pPr>
      <w:widowControl w:val="0"/>
      <w:spacing w:line="360" w:lineRule="auto"/>
      <w:jc w:val="both"/>
    </w:pPr>
    <w:rPr>
      <w:bCs/>
      <w:sz w:val="20"/>
      <w:szCs w:val="20"/>
    </w:rPr>
  </w:style>
  <w:style w:type="paragraph" w:customStyle="1" w:styleId="23">
    <w:name w:val="Стиль2"/>
    <w:basedOn w:val="a"/>
    <w:uiPriority w:val="99"/>
    <w:rsid w:val="00697B48"/>
    <w:pPr>
      <w:widowControl w:val="0"/>
      <w:spacing w:line="360" w:lineRule="auto"/>
      <w:jc w:val="both"/>
    </w:pPr>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565020">
      <w:marLeft w:val="0"/>
      <w:marRight w:val="0"/>
      <w:marTop w:val="0"/>
      <w:marBottom w:val="0"/>
      <w:divBdr>
        <w:top w:val="none" w:sz="0" w:space="0" w:color="auto"/>
        <w:left w:val="none" w:sz="0" w:space="0" w:color="auto"/>
        <w:bottom w:val="none" w:sz="0" w:space="0" w:color="auto"/>
        <w:right w:val="none" w:sz="0" w:space="0" w:color="auto"/>
      </w:divBdr>
    </w:div>
    <w:div w:id="18355650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______Microsoft_Excel_97-20033.xls"/><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______Microsoft_Excel_97-200316.xls"/><Relationship Id="rId21" Type="http://schemas.openxmlformats.org/officeDocument/2006/relationships/oleObject" Target="embeddings/______Microsoft_Excel_97-20037.xls"/><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______Microsoft_Excel_97-200311.xls"/><Relationship Id="rId11" Type="http://schemas.openxmlformats.org/officeDocument/2006/relationships/oleObject" Target="embeddings/______Microsoft_Excel_97-20032.xls"/><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______Microsoft_Excel_97-200315.xls"/><Relationship Id="rId40" Type="http://schemas.openxmlformats.org/officeDocument/2006/relationships/image" Target="media/image18.wmf"/><Relationship Id="rId45" Type="http://schemas.openxmlformats.org/officeDocument/2006/relationships/oleObject" Target="embeddings/______Microsoft_Excel_97-200319.xls"/><Relationship Id="rId5" Type="http://schemas.openxmlformats.org/officeDocument/2006/relationships/footnotes" Target="footnotes.xml"/><Relationship Id="rId15" Type="http://schemas.openxmlformats.org/officeDocument/2006/relationships/oleObject" Target="embeddings/______Microsoft_Excel_97-20034.xls"/><Relationship Id="rId23" Type="http://schemas.openxmlformats.org/officeDocument/2006/relationships/oleObject" Target="embeddings/______Microsoft_Excel_97-20038.xls"/><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______Microsoft_Excel_97-20036.xls"/><Relationship Id="rId31" Type="http://schemas.openxmlformats.org/officeDocument/2006/relationships/oleObject" Target="embeddings/______Microsoft_Excel_97-200312.xls"/><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______Microsoft_Excel_97-200310.xls"/><Relationship Id="rId30" Type="http://schemas.openxmlformats.org/officeDocument/2006/relationships/image" Target="media/image13.wmf"/><Relationship Id="rId35" Type="http://schemas.openxmlformats.org/officeDocument/2006/relationships/oleObject" Target="embeddings/______Microsoft_Excel_97-200314.xls"/><Relationship Id="rId43" Type="http://schemas.openxmlformats.org/officeDocument/2006/relationships/oleObject" Target="embeddings/______Microsoft_Excel_97-200318.xls"/><Relationship Id="rId48" Type="http://schemas.openxmlformats.org/officeDocument/2006/relationships/footer" Target="footer2.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______Microsoft_Excel_97-20035.xls"/><Relationship Id="rId25" Type="http://schemas.openxmlformats.org/officeDocument/2006/relationships/oleObject" Target="embeddings/______Microsoft_Excel_97-20039.xls"/><Relationship Id="rId33" Type="http://schemas.openxmlformats.org/officeDocument/2006/relationships/oleObject" Target="embeddings/______Microsoft_Excel_97-200313.xls"/><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______Microsoft_Excel_97-200317.xls"/><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15722</Words>
  <Characters>89621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NONE</Company>
  <LinksUpToDate>false</LinksUpToDate>
  <CharactersWithSpaces>105133</CharactersWithSpaces>
  <SharedDoc>false</SharedDoc>
  <HLinks>
    <vt:vector size="18" baseType="variant">
      <vt:variant>
        <vt:i4>6422591</vt:i4>
      </vt:variant>
      <vt:variant>
        <vt:i4>12</vt:i4>
      </vt:variant>
      <vt:variant>
        <vt:i4>0</vt:i4>
      </vt:variant>
      <vt:variant>
        <vt:i4>5</vt:i4>
      </vt:variant>
      <vt:variant>
        <vt:lpwstr>http://www.marketcenter.ru/</vt:lpwstr>
      </vt:variant>
      <vt:variant>
        <vt:lpwstr/>
      </vt:variant>
      <vt:variant>
        <vt:i4>2031640</vt:i4>
      </vt:variant>
      <vt:variant>
        <vt:i4>9</vt:i4>
      </vt:variant>
      <vt:variant>
        <vt:i4>0</vt:i4>
      </vt:variant>
      <vt:variant>
        <vt:i4>5</vt:i4>
      </vt:variant>
      <vt:variant>
        <vt:lpwstr>http://www.dis.ru/market/</vt:lpwstr>
      </vt:variant>
      <vt:variant>
        <vt:lpwstr/>
      </vt:variant>
      <vt:variant>
        <vt:i4>2031640</vt:i4>
      </vt:variant>
      <vt:variant>
        <vt:i4>0</vt:i4>
      </vt:variant>
      <vt:variant>
        <vt:i4>0</vt:i4>
      </vt:variant>
      <vt:variant>
        <vt:i4>5</vt:i4>
      </vt:variant>
      <vt:variant>
        <vt:lpwstr>http://www.dis.ru/market/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Irina</cp:lastModifiedBy>
  <cp:revision>2</cp:revision>
  <dcterms:created xsi:type="dcterms:W3CDTF">2014-09-12T19:46:00Z</dcterms:created>
  <dcterms:modified xsi:type="dcterms:W3CDTF">2014-09-12T19:46:00Z</dcterms:modified>
</cp:coreProperties>
</file>