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B9" w:rsidRPr="00835F73" w:rsidRDefault="00220C5A" w:rsidP="00D45E62">
      <w:pPr>
        <w:pStyle w:val="af"/>
        <w:tabs>
          <w:tab w:val="left" w:pos="851"/>
        </w:tabs>
        <w:spacing w:line="360" w:lineRule="auto"/>
        <w:ind w:firstLine="709"/>
        <w:rPr>
          <w:szCs w:val="28"/>
        </w:rPr>
      </w:pPr>
      <w:r w:rsidRPr="00835F73">
        <w:rPr>
          <w:szCs w:val="28"/>
        </w:rPr>
        <w:t>Содержание</w:t>
      </w:r>
    </w:p>
    <w:p w:rsidR="00220C5A" w:rsidRPr="00835F73" w:rsidRDefault="00220C5A" w:rsidP="00D45E62">
      <w:pPr>
        <w:pStyle w:val="af"/>
        <w:tabs>
          <w:tab w:val="left" w:pos="851"/>
        </w:tabs>
        <w:spacing w:line="360" w:lineRule="auto"/>
        <w:ind w:firstLine="709"/>
        <w:jc w:val="both"/>
        <w:rPr>
          <w:szCs w:val="28"/>
        </w:rPr>
      </w:pPr>
    </w:p>
    <w:p w:rsidR="002606B9" w:rsidRPr="00835F73" w:rsidRDefault="00220C5A" w:rsidP="00D45E62">
      <w:pPr>
        <w:pStyle w:val="af"/>
        <w:tabs>
          <w:tab w:val="left" w:pos="709"/>
        </w:tabs>
        <w:spacing w:line="360" w:lineRule="auto"/>
        <w:jc w:val="both"/>
        <w:rPr>
          <w:b w:val="0"/>
          <w:szCs w:val="28"/>
        </w:rPr>
      </w:pPr>
      <w:r w:rsidRPr="00835F73">
        <w:rPr>
          <w:b w:val="0"/>
          <w:szCs w:val="28"/>
        </w:rPr>
        <w:t xml:space="preserve">Введение </w:t>
      </w:r>
    </w:p>
    <w:p w:rsidR="002606B9" w:rsidRPr="00835F73" w:rsidRDefault="002606B9" w:rsidP="00D45E62">
      <w:pPr>
        <w:pStyle w:val="1"/>
        <w:keepNext/>
        <w:widowControl/>
        <w:tabs>
          <w:tab w:val="left" w:pos="709"/>
        </w:tabs>
        <w:autoSpaceDE/>
        <w:autoSpaceDN/>
        <w:adjustRightInd/>
        <w:spacing w:before="0" w:after="0" w:line="360" w:lineRule="auto"/>
        <w:jc w:val="both"/>
        <w:rPr>
          <w:b w:val="0"/>
          <w:caps/>
        </w:rPr>
      </w:pPr>
      <w:r w:rsidRPr="00835F73">
        <w:rPr>
          <w:b w:val="0"/>
        </w:rPr>
        <w:t>1. Характеристика базовых условий</w:t>
      </w:r>
    </w:p>
    <w:p w:rsidR="002606B9" w:rsidRPr="00835F73" w:rsidRDefault="002606B9" w:rsidP="00D45E62">
      <w:pPr>
        <w:pStyle w:val="a4"/>
        <w:tabs>
          <w:tab w:val="left" w:pos="709"/>
        </w:tabs>
        <w:spacing w:after="0" w:line="360" w:lineRule="auto"/>
        <w:jc w:val="both"/>
        <w:rPr>
          <w:sz w:val="28"/>
          <w:szCs w:val="28"/>
        </w:rPr>
      </w:pPr>
      <w:r w:rsidRPr="00835F73">
        <w:rPr>
          <w:sz w:val="28"/>
          <w:szCs w:val="28"/>
        </w:rPr>
        <w:t>1.1 Характеристика строительной отрасли на 1 полугодие</w:t>
      </w:r>
      <w:r w:rsidR="00CD6DF7" w:rsidRPr="00835F73">
        <w:rPr>
          <w:sz w:val="28"/>
          <w:szCs w:val="28"/>
        </w:rPr>
        <w:t xml:space="preserve"> 2</w:t>
      </w:r>
      <w:r w:rsidRPr="00835F73">
        <w:rPr>
          <w:sz w:val="28"/>
          <w:szCs w:val="28"/>
        </w:rPr>
        <w:t xml:space="preserve">009 </w:t>
      </w:r>
      <w:r w:rsidR="00CD6DF7" w:rsidRPr="00835F73">
        <w:rPr>
          <w:sz w:val="28"/>
          <w:szCs w:val="28"/>
        </w:rPr>
        <w:t>г</w:t>
      </w:r>
      <w:r w:rsidRPr="00835F73">
        <w:rPr>
          <w:sz w:val="28"/>
          <w:szCs w:val="28"/>
        </w:rPr>
        <w:t>ода</w:t>
      </w:r>
    </w:p>
    <w:p w:rsidR="00835ABE" w:rsidRPr="00835F73" w:rsidRDefault="00835ABE" w:rsidP="00D45E62">
      <w:pPr>
        <w:pStyle w:val="a4"/>
        <w:tabs>
          <w:tab w:val="left" w:pos="709"/>
        </w:tabs>
        <w:spacing w:after="0" w:line="360" w:lineRule="auto"/>
        <w:jc w:val="both"/>
        <w:rPr>
          <w:bCs/>
          <w:sz w:val="28"/>
          <w:szCs w:val="28"/>
        </w:rPr>
      </w:pPr>
      <w:r w:rsidRPr="00835F73">
        <w:rPr>
          <w:sz w:val="28"/>
          <w:szCs w:val="28"/>
        </w:rPr>
        <w:t>1.2 Характеристика рынка жилой недвижимости</w:t>
      </w:r>
      <w:r w:rsidR="00220C5A" w:rsidRPr="00835F73">
        <w:rPr>
          <w:sz w:val="28"/>
          <w:szCs w:val="28"/>
        </w:rPr>
        <w:t xml:space="preserve"> </w:t>
      </w:r>
      <w:r w:rsidRPr="00835F73">
        <w:rPr>
          <w:sz w:val="28"/>
          <w:szCs w:val="28"/>
        </w:rPr>
        <w:t>г. Волгограда</w:t>
      </w:r>
    </w:p>
    <w:p w:rsidR="002606B9" w:rsidRPr="00835F73" w:rsidRDefault="00835ABE" w:rsidP="00D45E62">
      <w:pPr>
        <w:pStyle w:val="1"/>
        <w:keepNext/>
        <w:widowControl/>
        <w:tabs>
          <w:tab w:val="left" w:pos="709"/>
        </w:tabs>
        <w:autoSpaceDE/>
        <w:autoSpaceDN/>
        <w:adjustRightInd/>
        <w:spacing w:before="0" w:after="0" w:line="360" w:lineRule="auto"/>
        <w:jc w:val="both"/>
        <w:rPr>
          <w:b w:val="0"/>
        </w:rPr>
      </w:pPr>
      <w:r w:rsidRPr="00835F73">
        <w:rPr>
          <w:b w:val="0"/>
        </w:rPr>
        <w:t>1.3</w:t>
      </w:r>
      <w:r w:rsidR="002606B9" w:rsidRPr="00835F73">
        <w:rPr>
          <w:b w:val="0"/>
        </w:rPr>
        <w:t xml:space="preserve"> Организационно-правовая и технико-экономическая характеристика</w:t>
      </w:r>
      <w:r w:rsidR="00220C5A" w:rsidRPr="00835F73">
        <w:rPr>
          <w:b w:val="0"/>
        </w:rPr>
        <w:t xml:space="preserve"> </w:t>
      </w:r>
      <w:r w:rsidR="00BE4CDF" w:rsidRPr="00835F73">
        <w:rPr>
          <w:b w:val="0"/>
        </w:rPr>
        <w:t>деятельности ОО</w:t>
      </w:r>
      <w:r w:rsidR="00CD6DF7" w:rsidRPr="00835F73">
        <w:rPr>
          <w:b w:val="0"/>
        </w:rPr>
        <w:t>О «Центр-С</w:t>
      </w:r>
      <w:r w:rsidR="002606B9" w:rsidRPr="00835F73">
        <w:rPr>
          <w:b w:val="0"/>
        </w:rPr>
        <w:t>трой»</w:t>
      </w:r>
    </w:p>
    <w:p w:rsidR="002606B9" w:rsidRPr="00835F73" w:rsidRDefault="002606B9" w:rsidP="00D45E62">
      <w:pPr>
        <w:pStyle w:val="1"/>
        <w:keepNext/>
        <w:widowControl/>
        <w:tabs>
          <w:tab w:val="left" w:pos="360"/>
          <w:tab w:val="left" w:pos="709"/>
        </w:tabs>
        <w:autoSpaceDE/>
        <w:autoSpaceDN/>
        <w:adjustRightInd/>
        <w:spacing w:before="0" w:after="0" w:line="360" w:lineRule="auto"/>
        <w:jc w:val="both"/>
        <w:rPr>
          <w:b w:val="0"/>
          <w:caps/>
        </w:rPr>
      </w:pPr>
      <w:r w:rsidRPr="00835F73">
        <w:rPr>
          <w:b w:val="0"/>
        </w:rPr>
        <w:t>2.</w:t>
      </w:r>
      <w:r w:rsidR="00CD6DF7" w:rsidRPr="00835F73">
        <w:rPr>
          <w:b w:val="0"/>
        </w:rPr>
        <w:t xml:space="preserve"> Исследование финансово-экономической деятельности предприятия</w:t>
      </w:r>
    </w:p>
    <w:p w:rsidR="002606B9" w:rsidRPr="00835F73" w:rsidRDefault="002606B9" w:rsidP="00D45E62">
      <w:pPr>
        <w:pStyle w:val="21"/>
        <w:tabs>
          <w:tab w:val="left" w:pos="709"/>
        </w:tabs>
        <w:spacing w:before="0"/>
        <w:ind w:firstLine="0"/>
        <w:rPr>
          <w:bCs/>
          <w:szCs w:val="28"/>
        </w:rPr>
      </w:pPr>
      <w:r w:rsidRPr="00835F73">
        <w:rPr>
          <w:bCs/>
          <w:szCs w:val="28"/>
        </w:rPr>
        <w:t xml:space="preserve">2.1 Исследование организационно-управленческих показателей деятельности </w:t>
      </w:r>
      <w:r w:rsidR="00CD6DF7" w:rsidRPr="00835F73">
        <w:rPr>
          <w:bCs/>
          <w:szCs w:val="28"/>
        </w:rPr>
        <w:t>ООО «Центр-С</w:t>
      </w:r>
      <w:r w:rsidRPr="00835F73">
        <w:rPr>
          <w:bCs/>
          <w:szCs w:val="28"/>
        </w:rPr>
        <w:t xml:space="preserve">трой» </w:t>
      </w:r>
    </w:p>
    <w:p w:rsidR="002606B9" w:rsidRPr="00835F73" w:rsidRDefault="002606B9" w:rsidP="00D45E62">
      <w:pPr>
        <w:pStyle w:val="21"/>
        <w:tabs>
          <w:tab w:val="left" w:pos="709"/>
        </w:tabs>
        <w:spacing w:before="0"/>
        <w:ind w:firstLine="0"/>
        <w:rPr>
          <w:bCs/>
          <w:szCs w:val="28"/>
        </w:rPr>
      </w:pPr>
      <w:r w:rsidRPr="00835F73">
        <w:rPr>
          <w:bCs/>
          <w:szCs w:val="28"/>
        </w:rPr>
        <w:t xml:space="preserve">2.1.1 Анализ состава и эффективности использования персонала </w:t>
      </w:r>
    </w:p>
    <w:p w:rsidR="002606B9" w:rsidRPr="00835F73" w:rsidRDefault="002606B9" w:rsidP="00D45E62">
      <w:pPr>
        <w:pStyle w:val="21"/>
        <w:tabs>
          <w:tab w:val="left" w:pos="709"/>
        </w:tabs>
        <w:spacing w:before="0"/>
        <w:ind w:firstLine="0"/>
        <w:rPr>
          <w:bCs/>
          <w:szCs w:val="28"/>
        </w:rPr>
      </w:pPr>
      <w:r w:rsidRPr="00835F73">
        <w:rPr>
          <w:bCs/>
          <w:szCs w:val="28"/>
        </w:rPr>
        <w:t>предприятия</w:t>
      </w:r>
    </w:p>
    <w:p w:rsidR="002606B9" w:rsidRPr="00835F73" w:rsidRDefault="00CD6DF7" w:rsidP="00D45E62">
      <w:pPr>
        <w:pStyle w:val="21"/>
        <w:tabs>
          <w:tab w:val="left" w:pos="709"/>
        </w:tabs>
        <w:spacing w:before="0"/>
        <w:ind w:firstLine="0"/>
        <w:rPr>
          <w:bCs/>
          <w:szCs w:val="28"/>
        </w:rPr>
      </w:pPr>
      <w:r w:rsidRPr="00835F73">
        <w:rPr>
          <w:bCs/>
          <w:szCs w:val="28"/>
        </w:rPr>
        <w:t>2.1.2</w:t>
      </w:r>
      <w:r w:rsidR="002606B9" w:rsidRPr="00835F73">
        <w:rPr>
          <w:bCs/>
          <w:szCs w:val="28"/>
        </w:rPr>
        <w:t xml:space="preserve"> Анализ организационной структуры управления предприятия</w:t>
      </w:r>
    </w:p>
    <w:p w:rsidR="002606B9" w:rsidRPr="00835F73" w:rsidRDefault="002606B9" w:rsidP="00D45E62">
      <w:pPr>
        <w:pStyle w:val="1"/>
        <w:keepNext/>
        <w:widowControl/>
        <w:tabs>
          <w:tab w:val="left" w:pos="709"/>
        </w:tabs>
        <w:autoSpaceDE/>
        <w:autoSpaceDN/>
        <w:adjustRightInd/>
        <w:spacing w:before="0" w:after="0" w:line="360" w:lineRule="auto"/>
        <w:jc w:val="both"/>
        <w:rPr>
          <w:b w:val="0"/>
        </w:rPr>
      </w:pPr>
      <w:r w:rsidRPr="00835F73">
        <w:rPr>
          <w:b w:val="0"/>
        </w:rPr>
        <w:t xml:space="preserve">2.2 Исследование инженерно-технологических показателей деятельности </w:t>
      </w:r>
      <w:r w:rsidR="00CD6DF7" w:rsidRPr="00835F73">
        <w:rPr>
          <w:b w:val="0"/>
        </w:rPr>
        <w:t>ООО «Центр-С</w:t>
      </w:r>
      <w:r w:rsidRPr="00835F73">
        <w:rPr>
          <w:b w:val="0"/>
        </w:rPr>
        <w:t xml:space="preserve">трой» </w:t>
      </w:r>
    </w:p>
    <w:p w:rsidR="002606B9" w:rsidRPr="00835F73" w:rsidRDefault="002606B9" w:rsidP="00D45E62">
      <w:pPr>
        <w:widowControl/>
        <w:tabs>
          <w:tab w:val="left" w:pos="709"/>
        </w:tabs>
        <w:spacing w:before="0" w:line="360" w:lineRule="auto"/>
        <w:ind w:firstLine="0"/>
        <w:rPr>
          <w:sz w:val="28"/>
          <w:szCs w:val="28"/>
        </w:rPr>
      </w:pPr>
      <w:r w:rsidRPr="00835F73">
        <w:rPr>
          <w:sz w:val="28"/>
          <w:szCs w:val="28"/>
        </w:rPr>
        <w:t xml:space="preserve">2.2.1 Характеристика производства и технологии на предприятии </w:t>
      </w:r>
    </w:p>
    <w:p w:rsidR="002606B9" w:rsidRPr="00835F73" w:rsidRDefault="002606B9" w:rsidP="00D45E62">
      <w:pPr>
        <w:widowControl/>
        <w:tabs>
          <w:tab w:val="left" w:pos="709"/>
        </w:tabs>
        <w:spacing w:before="0" w:line="360" w:lineRule="auto"/>
        <w:ind w:firstLine="0"/>
        <w:rPr>
          <w:sz w:val="28"/>
          <w:szCs w:val="28"/>
        </w:rPr>
      </w:pPr>
      <w:r w:rsidRPr="00835F73">
        <w:rPr>
          <w:sz w:val="28"/>
          <w:szCs w:val="28"/>
        </w:rPr>
        <w:t>2.2.2</w:t>
      </w:r>
      <w:r w:rsidR="00A74977" w:rsidRPr="00835F73">
        <w:rPr>
          <w:sz w:val="28"/>
          <w:szCs w:val="28"/>
        </w:rPr>
        <w:t>.</w:t>
      </w:r>
      <w:r w:rsidRPr="00835F73">
        <w:rPr>
          <w:sz w:val="28"/>
          <w:szCs w:val="28"/>
        </w:rPr>
        <w:t>Анализ состава и эффективности использования основных средств</w:t>
      </w:r>
      <w:r w:rsidR="00220C5A" w:rsidRPr="00835F73">
        <w:rPr>
          <w:sz w:val="28"/>
          <w:szCs w:val="28"/>
        </w:rPr>
        <w:t xml:space="preserve"> </w:t>
      </w:r>
      <w:r w:rsidRPr="00835F73">
        <w:rPr>
          <w:sz w:val="28"/>
          <w:szCs w:val="28"/>
        </w:rPr>
        <w:t>предприяти</w:t>
      </w:r>
      <w:r w:rsidR="00CD6DF7" w:rsidRPr="00835F73">
        <w:rPr>
          <w:sz w:val="28"/>
          <w:szCs w:val="28"/>
        </w:rPr>
        <w:t>я</w:t>
      </w:r>
    </w:p>
    <w:p w:rsidR="002606B9" w:rsidRPr="00835F73" w:rsidRDefault="002606B9" w:rsidP="00D45E62">
      <w:pPr>
        <w:widowControl/>
        <w:tabs>
          <w:tab w:val="left" w:pos="709"/>
        </w:tabs>
        <w:spacing w:before="0" w:line="360" w:lineRule="auto"/>
        <w:ind w:firstLine="0"/>
        <w:rPr>
          <w:sz w:val="28"/>
          <w:szCs w:val="28"/>
        </w:rPr>
      </w:pPr>
      <w:r w:rsidRPr="00835F73">
        <w:rPr>
          <w:sz w:val="28"/>
          <w:szCs w:val="28"/>
        </w:rPr>
        <w:t>2.2.3 Анализ оборотных средств предприятия</w:t>
      </w:r>
    </w:p>
    <w:p w:rsidR="002606B9" w:rsidRPr="00835F73" w:rsidRDefault="002606B9" w:rsidP="00D45E62">
      <w:pPr>
        <w:widowControl/>
        <w:tabs>
          <w:tab w:val="left" w:pos="709"/>
        </w:tabs>
        <w:spacing w:before="0" w:line="360" w:lineRule="auto"/>
        <w:ind w:firstLine="0"/>
        <w:rPr>
          <w:sz w:val="28"/>
          <w:szCs w:val="28"/>
        </w:rPr>
      </w:pPr>
      <w:r w:rsidRPr="00835F73">
        <w:rPr>
          <w:sz w:val="28"/>
          <w:szCs w:val="28"/>
        </w:rPr>
        <w:t>2.2.4 Анализ себестоимости выполненных работ</w:t>
      </w:r>
    </w:p>
    <w:p w:rsidR="002606B9" w:rsidRPr="00835F73" w:rsidRDefault="002606B9" w:rsidP="00D45E62">
      <w:pPr>
        <w:pStyle w:val="1"/>
        <w:keepNext/>
        <w:widowControl/>
        <w:tabs>
          <w:tab w:val="left" w:pos="709"/>
        </w:tabs>
        <w:autoSpaceDE/>
        <w:autoSpaceDN/>
        <w:adjustRightInd/>
        <w:spacing w:before="0" w:after="0" w:line="360" w:lineRule="auto"/>
        <w:jc w:val="both"/>
        <w:rPr>
          <w:b w:val="0"/>
        </w:rPr>
      </w:pPr>
      <w:r w:rsidRPr="00835F73">
        <w:rPr>
          <w:b w:val="0"/>
        </w:rPr>
        <w:t xml:space="preserve">2.3 Исследование финансово-экономических показателей деятельности </w:t>
      </w:r>
      <w:r w:rsidR="00CD6DF7" w:rsidRPr="00835F73">
        <w:rPr>
          <w:b w:val="0"/>
        </w:rPr>
        <w:t>ООО «Центр-С</w:t>
      </w:r>
      <w:r w:rsidRPr="00835F73">
        <w:rPr>
          <w:b w:val="0"/>
        </w:rPr>
        <w:t xml:space="preserve">трой» </w:t>
      </w:r>
    </w:p>
    <w:p w:rsidR="002606B9" w:rsidRPr="00835F73" w:rsidRDefault="002606B9" w:rsidP="00D45E62">
      <w:pPr>
        <w:widowControl/>
        <w:tabs>
          <w:tab w:val="left" w:pos="709"/>
        </w:tabs>
        <w:spacing w:before="0" w:line="360" w:lineRule="auto"/>
        <w:ind w:firstLine="0"/>
        <w:rPr>
          <w:sz w:val="28"/>
          <w:szCs w:val="28"/>
        </w:rPr>
      </w:pPr>
      <w:r w:rsidRPr="00835F73">
        <w:rPr>
          <w:sz w:val="28"/>
          <w:szCs w:val="28"/>
        </w:rPr>
        <w:t>2.3.1 Общая оценка динамики и структуры статей</w:t>
      </w:r>
    </w:p>
    <w:p w:rsidR="002606B9" w:rsidRPr="00835F73" w:rsidRDefault="002606B9" w:rsidP="00D45E62">
      <w:pPr>
        <w:widowControl/>
        <w:tabs>
          <w:tab w:val="left" w:pos="709"/>
        </w:tabs>
        <w:spacing w:before="0" w:line="360" w:lineRule="auto"/>
        <w:ind w:firstLine="0"/>
        <w:rPr>
          <w:sz w:val="28"/>
          <w:szCs w:val="28"/>
        </w:rPr>
      </w:pPr>
      <w:r w:rsidRPr="00835F73">
        <w:rPr>
          <w:sz w:val="28"/>
          <w:szCs w:val="28"/>
        </w:rPr>
        <w:t>бухга</w:t>
      </w:r>
      <w:r w:rsidR="009E5681" w:rsidRPr="00835F73">
        <w:rPr>
          <w:sz w:val="28"/>
          <w:szCs w:val="28"/>
        </w:rPr>
        <w:t>лтерского баланса ОО</w:t>
      </w:r>
      <w:r w:rsidR="00CD6DF7" w:rsidRPr="00835F73">
        <w:rPr>
          <w:sz w:val="28"/>
          <w:szCs w:val="28"/>
        </w:rPr>
        <w:t>О «Центр-С</w:t>
      </w:r>
      <w:r w:rsidRPr="00835F73">
        <w:rPr>
          <w:sz w:val="28"/>
          <w:szCs w:val="28"/>
        </w:rPr>
        <w:t>трой»</w:t>
      </w:r>
    </w:p>
    <w:p w:rsidR="002606B9" w:rsidRPr="00835F73" w:rsidRDefault="002606B9" w:rsidP="00D45E62">
      <w:pPr>
        <w:widowControl/>
        <w:tabs>
          <w:tab w:val="left" w:pos="709"/>
        </w:tabs>
        <w:spacing w:before="0" w:line="360" w:lineRule="auto"/>
        <w:ind w:firstLine="0"/>
        <w:rPr>
          <w:sz w:val="28"/>
          <w:szCs w:val="28"/>
        </w:rPr>
      </w:pPr>
      <w:r w:rsidRPr="00835F73">
        <w:rPr>
          <w:sz w:val="28"/>
          <w:szCs w:val="28"/>
        </w:rPr>
        <w:t>2.3.2 Оценка платежеспособности предприятия</w:t>
      </w:r>
    </w:p>
    <w:p w:rsidR="002606B9" w:rsidRPr="00835F73" w:rsidRDefault="002606B9" w:rsidP="00D45E62">
      <w:pPr>
        <w:widowControl/>
        <w:tabs>
          <w:tab w:val="left" w:pos="709"/>
        </w:tabs>
        <w:spacing w:before="0" w:line="360" w:lineRule="auto"/>
        <w:ind w:firstLine="0"/>
        <w:rPr>
          <w:sz w:val="28"/>
          <w:szCs w:val="28"/>
        </w:rPr>
      </w:pPr>
      <w:r w:rsidRPr="00835F73">
        <w:rPr>
          <w:sz w:val="28"/>
          <w:szCs w:val="28"/>
        </w:rPr>
        <w:t>2.3.3 Оценка кредитоспособности предприятия</w:t>
      </w:r>
    </w:p>
    <w:p w:rsidR="002606B9" w:rsidRPr="00835F73" w:rsidRDefault="002606B9" w:rsidP="00D45E62">
      <w:pPr>
        <w:widowControl/>
        <w:tabs>
          <w:tab w:val="left" w:pos="709"/>
        </w:tabs>
        <w:spacing w:before="0" w:line="360" w:lineRule="auto"/>
        <w:ind w:firstLine="0"/>
        <w:rPr>
          <w:sz w:val="28"/>
          <w:szCs w:val="28"/>
        </w:rPr>
      </w:pPr>
      <w:r w:rsidRPr="00835F73">
        <w:rPr>
          <w:sz w:val="28"/>
          <w:szCs w:val="28"/>
        </w:rPr>
        <w:t>2.3.4 Оценка финансовой устойчивости предприятия</w:t>
      </w:r>
    </w:p>
    <w:p w:rsidR="002606B9" w:rsidRPr="00835F73" w:rsidRDefault="002606B9" w:rsidP="00D45E62">
      <w:pPr>
        <w:widowControl/>
        <w:tabs>
          <w:tab w:val="left" w:pos="709"/>
        </w:tabs>
        <w:spacing w:before="0" w:line="360" w:lineRule="auto"/>
        <w:ind w:firstLine="0"/>
        <w:rPr>
          <w:sz w:val="28"/>
          <w:szCs w:val="28"/>
        </w:rPr>
      </w:pPr>
      <w:r w:rsidRPr="00835F73">
        <w:rPr>
          <w:sz w:val="28"/>
          <w:szCs w:val="28"/>
        </w:rPr>
        <w:t>2.3.5 Анализ ликвидности баланса</w:t>
      </w:r>
    </w:p>
    <w:p w:rsidR="002606B9" w:rsidRPr="00835F73" w:rsidRDefault="002606B9" w:rsidP="00D45E62">
      <w:pPr>
        <w:pStyle w:val="1"/>
        <w:keepNext/>
        <w:widowControl/>
        <w:tabs>
          <w:tab w:val="left" w:pos="709"/>
        </w:tabs>
        <w:autoSpaceDE/>
        <w:autoSpaceDN/>
        <w:adjustRightInd/>
        <w:spacing w:before="0" w:after="0" w:line="360" w:lineRule="auto"/>
        <w:jc w:val="both"/>
        <w:rPr>
          <w:b w:val="0"/>
          <w:bCs w:val="0"/>
        </w:rPr>
      </w:pPr>
      <w:r w:rsidRPr="00835F73">
        <w:rPr>
          <w:b w:val="0"/>
          <w:bCs w:val="0"/>
        </w:rPr>
        <w:lastRenderedPageBreak/>
        <w:t xml:space="preserve">3. </w:t>
      </w:r>
      <w:r w:rsidR="00220C5A" w:rsidRPr="00835F73">
        <w:rPr>
          <w:b w:val="0"/>
          <w:bCs w:val="0"/>
        </w:rPr>
        <w:t>Инвестиционный проект строительства объекта гражданского назначения</w:t>
      </w:r>
    </w:p>
    <w:p w:rsidR="002606B9" w:rsidRPr="00835F73" w:rsidRDefault="002606B9" w:rsidP="00D45E62">
      <w:pPr>
        <w:pStyle w:val="FR2"/>
        <w:tabs>
          <w:tab w:val="left" w:pos="709"/>
        </w:tabs>
        <w:spacing w:line="360" w:lineRule="auto"/>
        <w:ind w:firstLine="0"/>
        <w:rPr>
          <w:rFonts w:ascii="Times New Roman" w:hAnsi="Times New Roman"/>
          <w:b w:val="0"/>
          <w:bCs/>
          <w:iCs/>
          <w:noProof/>
          <w:sz w:val="28"/>
          <w:szCs w:val="28"/>
        </w:rPr>
      </w:pPr>
      <w:r w:rsidRPr="00835F73">
        <w:rPr>
          <w:rFonts w:ascii="Times New Roman" w:hAnsi="Times New Roman"/>
          <w:b w:val="0"/>
          <w:bCs/>
          <w:iCs/>
          <w:noProof/>
          <w:sz w:val="28"/>
          <w:szCs w:val="28"/>
        </w:rPr>
        <w:t xml:space="preserve">3.1 </w:t>
      </w:r>
      <w:r w:rsidR="004D4012" w:rsidRPr="00835F73">
        <w:rPr>
          <w:rFonts w:ascii="Times New Roman" w:hAnsi="Times New Roman"/>
          <w:b w:val="0"/>
          <w:bCs/>
          <w:iCs/>
          <w:noProof/>
          <w:sz w:val="28"/>
          <w:szCs w:val="28"/>
        </w:rPr>
        <w:t>Обоснование необходимости строительства</w:t>
      </w:r>
      <w:r w:rsidRPr="00835F73">
        <w:rPr>
          <w:rFonts w:ascii="Times New Roman" w:hAnsi="Times New Roman"/>
          <w:b w:val="0"/>
          <w:bCs/>
          <w:iCs/>
          <w:noProof/>
          <w:sz w:val="28"/>
          <w:szCs w:val="28"/>
        </w:rPr>
        <w:t xml:space="preserve"> </w:t>
      </w:r>
    </w:p>
    <w:p w:rsidR="009E5681" w:rsidRPr="00835F73" w:rsidRDefault="009E5681" w:rsidP="00D45E62">
      <w:pPr>
        <w:pStyle w:val="FR2"/>
        <w:tabs>
          <w:tab w:val="left" w:pos="709"/>
        </w:tabs>
        <w:spacing w:line="360" w:lineRule="auto"/>
        <w:ind w:firstLine="0"/>
        <w:rPr>
          <w:rFonts w:ascii="Times New Roman" w:hAnsi="Times New Roman"/>
          <w:b w:val="0"/>
          <w:bCs/>
          <w:iCs/>
          <w:noProof/>
          <w:sz w:val="28"/>
          <w:szCs w:val="28"/>
        </w:rPr>
      </w:pPr>
      <w:r w:rsidRPr="00835F73">
        <w:rPr>
          <w:rFonts w:ascii="Times New Roman" w:hAnsi="Times New Roman"/>
          <w:b w:val="0"/>
          <w:bCs/>
          <w:iCs/>
          <w:noProof/>
          <w:sz w:val="28"/>
          <w:szCs w:val="28"/>
        </w:rPr>
        <w:t>3.2 Описание проекта инвестирования</w:t>
      </w:r>
    </w:p>
    <w:p w:rsidR="009E5681" w:rsidRPr="00835F73" w:rsidRDefault="00D15667" w:rsidP="00D45E62">
      <w:pPr>
        <w:pStyle w:val="FR2"/>
        <w:tabs>
          <w:tab w:val="left" w:pos="709"/>
        </w:tabs>
        <w:spacing w:line="360" w:lineRule="auto"/>
        <w:ind w:firstLine="0"/>
        <w:rPr>
          <w:rFonts w:ascii="Times New Roman" w:hAnsi="Times New Roman"/>
          <w:b w:val="0"/>
          <w:bCs/>
          <w:iCs/>
          <w:noProof/>
          <w:sz w:val="28"/>
          <w:szCs w:val="28"/>
        </w:rPr>
      </w:pPr>
      <w:r w:rsidRPr="00835F73">
        <w:rPr>
          <w:rFonts w:ascii="Times New Roman" w:hAnsi="Times New Roman"/>
          <w:b w:val="0"/>
          <w:bCs/>
          <w:iCs/>
          <w:noProof/>
          <w:sz w:val="28"/>
          <w:szCs w:val="28"/>
        </w:rPr>
        <w:t>3</w:t>
      </w:r>
      <w:r w:rsidR="009E5681" w:rsidRPr="00835F73">
        <w:rPr>
          <w:rFonts w:ascii="Times New Roman" w:hAnsi="Times New Roman"/>
          <w:b w:val="0"/>
          <w:bCs/>
          <w:iCs/>
          <w:noProof/>
          <w:sz w:val="28"/>
          <w:szCs w:val="28"/>
        </w:rPr>
        <w:t>.3</w:t>
      </w:r>
      <w:r w:rsidR="002606B9" w:rsidRPr="00835F73">
        <w:rPr>
          <w:rFonts w:ascii="Times New Roman" w:hAnsi="Times New Roman"/>
          <w:b w:val="0"/>
          <w:bCs/>
          <w:iCs/>
          <w:noProof/>
          <w:sz w:val="28"/>
          <w:szCs w:val="28"/>
        </w:rPr>
        <w:t xml:space="preserve"> </w:t>
      </w:r>
      <w:r w:rsidR="004D4012" w:rsidRPr="00835F73">
        <w:rPr>
          <w:rFonts w:ascii="Times New Roman" w:hAnsi="Times New Roman"/>
          <w:b w:val="0"/>
          <w:bCs/>
          <w:iCs/>
          <w:noProof/>
          <w:sz w:val="28"/>
          <w:szCs w:val="28"/>
        </w:rPr>
        <w:t xml:space="preserve">Технико-экономическое обоснование строительства жилого </w:t>
      </w:r>
      <w:r w:rsidRPr="00835F73">
        <w:rPr>
          <w:rFonts w:ascii="Times New Roman" w:hAnsi="Times New Roman"/>
          <w:b w:val="0"/>
          <w:bCs/>
          <w:iCs/>
          <w:noProof/>
          <w:sz w:val="28"/>
          <w:szCs w:val="28"/>
        </w:rPr>
        <w:t>дома в г. Волгограде</w:t>
      </w:r>
    </w:p>
    <w:p w:rsidR="004D4012" w:rsidRPr="00835F73" w:rsidRDefault="009E5681" w:rsidP="00D45E62">
      <w:pPr>
        <w:pStyle w:val="FR2"/>
        <w:tabs>
          <w:tab w:val="left" w:pos="0"/>
          <w:tab w:val="left" w:pos="709"/>
        </w:tabs>
        <w:spacing w:line="360" w:lineRule="auto"/>
        <w:ind w:firstLine="0"/>
        <w:rPr>
          <w:rFonts w:ascii="Times New Roman" w:hAnsi="Times New Roman"/>
          <w:b w:val="0"/>
          <w:bCs/>
          <w:iCs/>
          <w:noProof/>
          <w:sz w:val="28"/>
          <w:szCs w:val="28"/>
        </w:rPr>
      </w:pPr>
      <w:r w:rsidRPr="00835F73">
        <w:rPr>
          <w:rFonts w:ascii="Times New Roman" w:hAnsi="Times New Roman"/>
          <w:b w:val="0"/>
          <w:bCs/>
          <w:iCs/>
          <w:noProof/>
          <w:sz w:val="28"/>
          <w:szCs w:val="28"/>
        </w:rPr>
        <w:t>3.4</w:t>
      </w:r>
      <w:r w:rsidR="004D4012" w:rsidRPr="00835F73">
        <w:rPr>
          <w:rFonts w:ascii="Times New Roman" w:hAnsi="Times New Roman"/>
          <w:b w:val="0"/>
          <w:bCs/>
          <w:iCs/>
          <w:noProof/>
          <w:sz w:val="28"/>
          <w:szCs w:val="28"/>
        </w:rPr>
        <w:t xml:space="preserve"> Расчёт финансово-экономических показателей проекта</w:t>
      </w:r>
      <w:r w:rsidRPr="00835F73">
        <w:rPr>
          <w:rFonts w:ascii="Times New Roman" w:hAnsi="Times New Roman"/>
          <w:b w:val="0"/>
          <w:bCs/>
          <w:iCs/>
          <w:noProof/>
          <w:sz w:val="28"/>
          <w:szCs w:val="28"/>
        </w:rPr>
        <w:t xml:space="preserve"> и прогноз результатов</w:t>
      </w:r>
    </w:p>
    <w:p w:rsidR="002606B9" w:rsidRPr="00835F73" w:rsidRDefault="002606B9" w:rsidP="00D45E62">
      <w:pPr>
        <w:pStyle w:val="FR2"/>
        <w:tabs>
          <w:tab w:val="left" w:pos="709"/>
        </w:tabs>
        <w:spacing w:line="360" w:lineRule="auto"/>
        <w:ind w:firstLine="0"/>
        <w:rPr>
          <w:rFonts w:ascii="Times New Roman" w:hAnsi="Times New Roman"/>
          <w:b w:val="0"/>
          <w:bCs/>
          <w:iCs/>
          <w:noProof/>
          <w:sz w:val="28"/>
          <w:szCs w:val="28"/>
        </w:rPr>
      </w:pPr>
      <w:r w:rsidRPr="00835F73">
        <w:rPr>
          <w:rFonts w:ascii="Times New Roman" w:hAnsi="Times New Roman"/>
          <w:b w:val="0"/>
          <w:bCs/>
          <w:iCs/>
          <w:noProof/>
          <w:sz w:val="28"/>
          <w:szCs w:val="28"/>
        </w:rPr>
        <w:t>4</w:t>
      </w:r>
      <w:r w:rsidR="00220C5A" w:rsidRPr="00835F73">
        <w:rPr>
          <w:rFonts w:ascii="Times New Roman" w:hAnsi="Times New Roman"/>
          <w:b w:val="0"/>
          <w:bCs/>
          <w:iCs/>
          <w:noProof/>
          <w:sz w:val="28"/>
          <w:szCs w:val="28"/>
        </w:rPr>
        <w:t>. Оценка готовности предприятия к инновациям</w:t>
      </w:r>
    </w:p>
    <w:p w:rsidR="00BF1302" w:rsidRPr="00835F73" w:rsidRDefault="00BF1302" w:rsidP="00D45E62">
      <w:pPr>
        <w:pStyle w:val="FR2"/>
        <w:tabs>
          <w:tab w:val="left" w:pos="709"/>
        </w:tabs>
        <w:spacing w:line="360" w:lineRule="auto"/>
        <w:ind w:firstLine="0"/>
        <w:rPr>
          <w:rFonts w:ascii="Times New Roman" w:hAnsi="Times New Roman"/>
          <w:b w:val="0"/>
          <w:bCs/>
          <w:iCs/>
          <w:noProof/>
          <w:sz w:val="28"/>
          <w:szCs w:val="28"/>
        </w:rPr>
      </w:pPr>
      <w:r w:rsidRPr="00835F73">
        <w:rPr>
          <w:rFonts w:ascii="Times New Roman" w:hAnsi="Times New Roman"/>
          <w:b w:val="0"/>
          <w:bCs/>
          <w:iCs/>
          <w:noProof/>
          <w:sz w:val="28"/>
          <w:szCs w:val="28"/>
        </w:rPr>
        <w:t>4.1 Роль инновации в ра</w:t>
      </w:r>
      <w:r w:rsidR="008F6DEB" w:rsidRPr="00835F73">
        <w:rPr>
          <w:rFonts w:ascii="Times New Roman" w:hAnsi="Times New Roman"/>
          <w:b w:val="0"/>
          <w:bCs/>
          <w:iCs/>
          <w:noProof/>
          <w:sz w:val="28"/>
          <w:szCs w:val="28"/>
        </w:rPr>
        <w:t>звитии предприятия</w:t>
      </w:r>
    </w:p>
    <w:p w:rsidR="00A74977" w:rsidRPr="00835F73" w:rsidRDefault="00A74977" w:rsidP="00D45E62">
      <w:pPr>
        <w:pStyle w:val="FR2"/>
        <w:tabs>
          <w:tab w:val="left" w:pos="709"/>
        </w:tabs>
        <w:spacing w:line="360" w:lineRule="auto"/>
        <w:ind w:firstLine="0"/>
        <w:rPr>
          <w:rFonts w:ascii="Times New Roman" w:hAnsi="Times New Roman"/>
          <w:b w:val="0"/>
          <w:bCs/>
          <w:iCs/>
          <w:noProof/>
          <w:sz w:val="28"/>
          <w:szCs w:val="28"/>
        </w:rPr>
      </w:pPr>
      <w:r w:rsidRPr="00835F73">
        <w:rPr>
          <w:rFonts w:ascii="Times New Roman" w:hAnsi="Times New Roman"/>
          <w:b w:val="0"/>
          <w:bCs/>
          <w:iCs/>
          <w:noProof/>
          <w:sz w:val="28"/>
          <w:szCs w:val="28"/>
        </w:rPr>
        <w:t>4.2 Готовность персонала к инновации</w:t>
      </w:r>
      <w:r w:rsidR="00771D2D" w:rsidRPr="00835F73">
        <w:rPr>
          <w:rFonts w:ascii="Times New Roman" w:hAnsi="Times New Roman"/>
          <w:b w:val="0"/>
          <w:bCs/>
          <w:iCs/>
          <w:noProof/>
          <w:sz w:val="28"/>
          <w:szCs w:val="28"/>
        </w:rPr>
        <w:t>м</w:t>
      </w:r>
    </w:p>
    <w:p w:rsidR="002606B9" w:rsidRPr="00835F73" w:rsidRDefault="00220C5A" w:rsidP="00D45E62">
      <w:pPr>
        <w:widowControl/>
        <w:tabs>
          <w:tab w:val="left" w:pos="709"/>
        </w:tabs>
        <w:spacing w:before="0" w:line="360" w:lineRule="auto"/>
        <w:ind w:firstLine="0"/>
        <w:rPr>
          <w:sz w:val="28"/>
          <w:szCs w:val="28"/>
        </w:rPr>
      </w:pPr>
      <w:r w:rsidRPr="00835F73">
        <w:rPr>
          <w:bCs/>
          <w:sz w:val="28"/>
          <w:szCs w:val="28"/>
        </w:rPr>
        <w:t xml:space="preserve">Заключение </w:t>
      </w:r>
    </w:p>
    <w:p w:rsidR="00A74977" w:rsidRPr="00835F73" w:rsidRDefault="00220C5A" w:rsidP="00D45E62">
      <w:pPr>
        <w:widowControl/>
        <w:tabs>
          <w:tab w:val="left" w:pos="709"/>
        </w:tabs>
        <w:spacing w:before="0" w:line="360" w:lineRule="auto"/>
        <w:ind w:firstLine="0"/>
        <w:rPr>
          <w:sz w:val="28"/>
          <w:szCs w:val="28"/>
        </w:rPr>
      </w:pPr>
      <w:r w:rsidRPr="00835F73">
        <w:rPr>
          <w:sz w:val="28"/>
          <w:szCs w:val="28"/>
        </w:rPr>
        <w:t>Глоссарий</w:t>
      </w:r>
    </w:p>
    <w:p w:rsidR="002606B9" w:rsidRPr="00835F73" w:rsidRDefault="00220C5A" w:rsidP="00D45E62">
      <w:pPr>
        <w:widowControl/>
        <w:tabs>
          <w:tab w:val="left" w:pos="709"/>
        </w:tabs>
        <w:spacing w:before="0" w:line="360" w:lineRule="auto"/>
        <w:ind w:firstLine="0"/>
        <w:rPr>
          <w:sz w:val="28"/>
          <w:szCs w:val="28"/>
        </w:rPr>
      </w:pPr>
      <w:r w:rsidRPr="00835F73">
        <w:rPr>
          <w:bCs/>
          <w:sz w:val="28"/>
          <w:szCs w:val="28"/>
        </w:rPr>
        <w:t>Библиографический список</w:t>
      </w:r>
    </w:p>
    <w:p w:rsidR="002606B9" w:rsidRPr="00835F73" w:rsidRDefault="00220C5A" w:rsidP="00D45E62">
      <w:pPr>
        <w:widowControl/>
        <w:tabs>
          <w:tab w:val="left" w:pos="709"/>
        </w:tabs>
        <w:spacing w:before="0" w:line="360" w:lineRule="auto"/>
        <w:ind w:firstLine="0"/>
        <w:rPr>
          <w:bCs/>
          <w:sz w:val="28"/>
          <w:szCs w:val="28"/>
        </w:rPr>
      </w:pPr>
      <w:r w:rsidRPr="00835F73">
        <w:rPr>
          <w:bCs/>
          <w:sz w:val="28"/>
          <w:szCs w:val="28"/>
        </w:rPr>
        <w:t>Приложение 1</w:t>
      </w:r>
    </w:p>
    <w:p w:rsidR="0071187D" w:rsidRPr="00835F73" w:rsidRDefault="00220C5A" w:rsidP="00D45E62">
      <w:pPr>
        <w:widowControl/>
        <w:spacing w:before="0" w:line="360" w:lineRule="auto"/>
        <w:ind w:firstLine="709"/>
        <w:jc w:val="center"/>
        <w:rPr>
          <w:b/>
          <w:bCs/>
          <w:sz w:val="28"/>
          <w:szCs w:val="28"/>
        </w:rPr>
      </w:pPr>
      <w:r w:rsidRPr="00835F73">
        <w:rPr>
          <w:bCs/>
          <w:sz w:val="28"/>
          <w:szCs w:val="28"/>
        </w:rPr>
        <w:br w:type="page"/>
      </w:r>
      <w:r w:rsidRPr="00835F73">
        <w:rPr>
          <w:b/>
          <w:bCs/>
          <w:sz w:val="28"/>
          <w:szCs w:val="28"/>
        </w:rPr>
        <w:t>Введение</w:t>
      </w:r>
    </w:p>
    <w:p w:rsidR="0071187D" w:rsidRPr="00835F73" w:rsidRDefault="0071187D" w:rsidP="00D45E62">
      <w:pPr>
        <w:pStyle w:val="af8"/>
        <w:spacing w:after="0" w:line="360" w:lineRule="auto"/>
        <w:ind w:firstLine="709"/>
        <w:rPr>
          <w:rFonts w:ascii="Times New Roman" w:hAnsi="Times New Roman" w:cs="Times New Roman"/>
          <w:sz w:val="28"/>
          <w:szCs w:val="28"/>
        </w:rPr>
      </w:pPr>
    </w:p>
    <w:p w:rsidR="0071187D" w:rsidRPr="00835F73" w:rsidRDefault="0071187D" w:rsidP="00D45E62">
      <w:pPr>
        <w:pStyle w:val="af8"/>
        <w:spacing w:after="0" w:line="360" w:lineRule="auto"/>
        <w:ind w:firstLine="709"/>
        <w:rPr>
          <w:rFonts w:ascii="Times New Roman" w:hAnsi="Times New Roman" w:cs="Times New Roman"/>
          <w:sz w:val="28"/>
          <w:szCs w:val="28"/>
        </w:rPr>
      </w:pPr>
      <w:r w:rsidRPr="00835F73">
        <w:rPr>
          <w:rFonts w:ascii="Times New Roman" w:hAnsi="Times New Roman" w:cs="Times New Roman"/>
          <w:sz w:val="28"/>
          <w:szCs w:val="28"/>
        </w:rPr>
        <w:t>Рынок недвижимости, являясь частью инвестиционного рынка, имеет уникальные особенности. Он представляет собой сферу вложения капитала в объекты недвижимости и систему экономических отношений, которые возникают при расширенном производстве. Эти отношения появляются между строителями и инвесторами при купле – продаже недвижимости, ипотеке, аренде и т. д.</w:t>
      </w:r>
    </w:p>
    <w:p w:rsidR="0071187D" w:rsidRPr="00835F73" w:rsidRDefault="0071187D" w:rsidP="00D45E62">
      <w:pPr>
        <w:pStyle w:val="af8"/>
        <w:spacing w:after="0" w:line="360" w:lineRule="auto"/>
        <w:ind w:firstLine="709"/>
        <w:rPr>
          <w:rFonts w:ascii="Times New Roman" w:hAnsi="Times New Roman" w:cs="Times New Roman"/>
          <w:sz w:val="28"/>
          <w:szCs w:val="28"/>
        </w:rPr>
      </w:pPr>
      <w:r w:rsidRPr="00835F73">
        <w:rPr>
          <w:rFonts w:ascii="Times New Roman" w:hAnsi="Times New Roman" w:cs="Times New Roman"/>
          <w:sz w:val="28"/>
          <w:szCs w:val="28"/>
        </w:rPr>
        <w:t>Российский рынок недвижимости находится в стадии становления и постепенного развития. Однако важным условием становления и развития рынка недвижимости является привлечение инвестиций – как иностранных, так и стороны российских партнёров.</w:t>
      </w:r>
    </w:p>
    <w:p w:rsidR="0071187D" w:rsidRPr="00835F73" w:rsidRDefault="0071187D" w:rsidP="00D45E62">
      <w:pPr>
        <w:pStyle w:val="af8"/>
        <w:spacing w:after="0" w:line="360" w:lineRule="auto"/>
        <w:ind w:firstLine="709"/>
        <w:rPr>
          <w:rFonts w:ascii="Times New Roman" w:hAnsi="Times New Roman" w:cs="Times New Roman"/>
          <w:sz w:val="28"/>
          <w:szCs w:val="28"/>
        </w:rPr>
      </w:pPr>
      <w:r w:rsidRPr="00835F73">
        <w:rPr>
          <w:rFonts w:ascii="Times New Roman" w:hAnsi="Times New Roman" w:cs="Times New Roman"/>
          <w:sz w:val="28"/>
          <w:szCs w:val="28"/>
        </w:rPr>
        <w:t>Предмету настоящей работы наиболее соответствует следующее определение инвестиции:</w:t>
      </w:r>
    </w:p>
    <w:p w:rsidR="0071187D" w:rsidRPr="00835F73" w:rsidRDefault="0071187D" w:rsidP="00D45E62">
      <w:pPr>
        <w:pStyle w:val="af8"/>
        <w:spacing w:after="0" w:line="360" w:lineRule="auto"/>
        <w:ind w:firstLine="709"/>
        <w:rPr>
          <w:rFonts w:ascii="Times New Roman" w:hAnsi="Times New Roman" w:cs="Times New Roman"/>
          <w:sz w:val="28"/>
          <w:szCs w:val="28"/>
        </w:rPr>
      </w:pPr>
      <w:r w:rsidRPr="00835F73">
        <w:rPr>
          <w:rFonts w:ascii="Times New Roman" w:hAnsi="Times New Roman" w:cs="Times New Roman"/>
          <w:sz w:val="28"/>
          <w:szCs w:val="28"/>
        </w:rPr>
        <w:t>Инвестиции – это долгосрочное вложение капитала для будущего повышения благосостояния инвестора. При этом подразумевается, что основной целью инвестиции является достижение результата (повышения благосостояния), выраженного в денежной форме.</w:t>
      </w:r>
    </w:p>
    <w:p w:rsidR="0071187D" w:rsidRPr="00835F73" w:rsidRDefault="0071187D" w:rsidP="00D45E62">
      <w:pPr>
        <w:pStyle w:val="af8"/>
        <w:spacing w:after="0" w:line="360" w:lineRule="auto"/>
        <w:ind w:firstLine="709"/>
        <w:rPr>
          <w:rFonts w:ascii="Times New Roman" w:hAnsi="Times New Roman" w:cs="Times New Roman"/>
          <w:sz w:val="28"/>
          <w:szCs w:val="28"/>
        </w:rPr>
      </w:pPr>
      <w:r w:rsidRPr="00835F73">
        <w:rPr>
          <w:rFonts w:ascii="Times New Roman" w:hAnsi="Times New Roman" w:cs="Times New Roman"/>
          <w:sz w:val="28"/>
          <w:szCs w:val="28"/>
        </w:rPr>
        <w:t>Другими словами, степень эффективности инвестиций определяется путём сопоставления выраженных в виде денежных потоков ресурсов и результатов их использования.</w:t>
      </w:r>
    </w:p>
    <w:p w:rsidR="0071187D" w:rsidRPr="00835F73" w:rsidRDefault="0071187D" w:rsidP="00D45E62">
      <w:pPr>
        <w:pStyle w:val="af8"/>
        <w:spacing w:after="0" w:line="360" w:lineRule="auto"/>
        <w:ind w:firstLine="709"/>
        <w:rPr>
          <w:rFonts w:ascii="Times New Roman" w:hAnsi="Times New Roman" w:cs="Times New Roman"/>
          <w:sz w:val="28"/>
          <w:szCs w:val="28"/>
        </w:rPr>
      </w:pPr>
      <w:r w:rsidRPr="00835F73">
        <w:rPr>
          <w:rFonts w:ascii="Times New Roman" w:hAnsi="Times New Roman" w:cs="Times New Roman"/>
          <w:sz w:val="28"/>
          <w:szCs w:val="28"/>
        </w:rPr>
        <w:t>При этом процедуру сопоставления в общеэкономической практике принято называть анализом инвестиции или анализом эффективности инвестиции.</w:t>
      </w:r>
    </w:p>
    <w:p w:rsidR="0071187D" w:rsidRPr="00835F73" w:rsidRDefault="0071187D" w:rsidP="00D45E62">
      <w:pPr>
        <w:pStyle w:val="af8"/>
        <w:spacing w:after="0" w:line="360" w:lineRule="auto"/>
        <w:ind w:firstLine="709"/>
        <w:rPr>
          <w:rFonts w:ascii="Times New Roman" w:hAnsi="Times New Roman" w:cs="Times New Roman"/>
          <w:sz w:val="28"/>
          <w:szCs w:val="28"/>
        </w:rPr>
      </w:pPr>
      <w:r w:rsidRPr="00835F73">
        <w:rPr>
          <w:rFonts w:ascii="Times New Roman" w:hAnsi="Times New Roman" w:cs="Times New Roman"/>
          <w:sz w:val="28"/>
          <w:szCs w:val="28"/>
        </w:rPr>
        <w:t>Целью данного дипломного исследования является анализ эффективности инвестиционного проекта строительства объекта гражданск</w:t>
      </w:r>
      <w:r w:rsidR="00835ABE" w:rsidRPr="00835F73">
        <w:rPr>
          <w:rFonts w:ascii="Times New Roman" w:hAnsi="Times New Roman" w:cs="Times New Roman"/>
          <w:sz w:val="28"/>
          <w:szCs w:val="28"/>
        </w:rPr>
        <w:t>ого назначения (жилого дома в</w:t>
      </w:r>
      <w:r w:rsidR="00220C5A" w:rsidRPr="00835F73">
        <w:rPr>
          <w:rFonts w:ascii="Times New Roman" w:hAnsi="Times New Roman" w:cs="Times New Roman"/>
          <w:sz w:val="28"/>
          <w:szCs w:val="28"/>
        </w:rPr>
        <w:t xml:space="preserve"> </w:t>
      </w:r>
      <w:r w:rsidR="00835ABE" w:rsidRPr="00835F73">
        <w:rPr>
          <w:rFonts w:ascii="Times New Roman" w:hAnsi="Times New Roman" w:cs="Times New Roman"/>
          <w:sz w:val="28"/>
          <w:szCs w:val="28"/>
        </w:rPr>
        <w:t xml:space="preserve">Краснооктябрьском районе г. Волгограда </w:t>
      </w:r>
      <w:r w:rsidRPr="00835F73">
        <w:rPr>
          <w:rFonts w:ascii="Times New Roman" w:hAnsi="Times New Roman" w:cs="Times New Roman"/>
          <w:sz w:val="28"/>
          <w:szCs w:val="28"/>
        </w:rPr>
        <w:t>).</w:t>
      </w:r>
    </w:p>
    <w:p w:rsidR="0071187D" w:rsidRPr="00835F73" w:rsidRDefault="0071187D" w:rsidP="00D45E62">
      <w:pPr>
        <w:pStyle w:val="af8"/>
        <w:spacing w:after="0" w:line="360" w:lineRule="auto"/>
        <w:ind w:firstLine="709"/>
        <w:rPr>
          <w:rFonts w:ascii="Times New Roman" w:hAnsi="Times New Roman" w:cs="Times New Roman"/>
          <w:sz w:val="28"/>
          <w:szCs w:val="28"/>
        </w:rPr>
      </w:pPr>
      <w:r w:rsidRPr="00835F73">
        <w:rPr>
          <w:rFonts w:ascii="Times New Roman" w:hAnsi="Times New Roman" w:cs="Times New Roman"/>
          <w:sz w:val="28"/>
          <w:szCs w:val="28"/>
        </w:rPr>
        <w:t>Цель обусловила постановку следующих задач:</w:t>
      </w:r>
    </w:p>
    <w:p w:rsidR="0071187D" w:rsidRPr="00835F73" w:rsidRDefault="0071187D" w:rsidP="00D45E62">
      <w:pPr>
        <w:pStyle w:val="af8"/>
        <w:spacing w:after="0" w:line="360" w:lineRule="auto"/>
        <w:ind w:firstLine="709"/>
        <w:rPr>
          <w:rFonts w:ascii="Times New Roman" w:hAnsi="Times New Roman" w:cs="Times New Roman"/>
          <w:sz w:val="28"/>
          <w:szCs w:val="28"/>
        </w:rPr>
      </w:pPr>
      <w:r w:rsidRPr="00835F73">
        <w:rPr>
          <w:rFonts w:ascii="Times New Roman" w:hAnsi="Times New Roman" w:cs="Times New Roman"/>
          <w:sz w:val="28"/>
          <w:szCs w:val="28"/>
        </w:rPr>
        <w:t>- выявление экономической целесообразности инвестиции, т.е. выявление абсолютного превышения результатов над вложенными ресурсами;</w:t>
      </w:r>
    </w:p>
    <w:p w:rsidR="0071187D" w:rsidRPr="00835F73" w:rsidRDefault="0071187D" w:rsidP="00D45E62">
      <w:pPr>
        <w:pStyle w:val="af8"/>
        <w:spacing w:after="0" w:line="360" w:lineRule="auto"/>
        <w:ind w:firstLine="709"/>
        <w:rPr>
          <w:rFonts w:ascii="Times New Roman" w:hAnsi="Times New Roman" w:cs="Times New Roman"/>
          <w:sz w:val="28"/>
          <w:szCs w:val="28"/>
        </w:rPr>
      </w:pPr>
      <w:r w:rsidRPr="00835F73">
        <w:rPr>
          <w:rFonts w:ascii="Times New Roman" w:hAnsi="Times New Roman" w:cs="Times New Roman"/>
          <w:sz w:val="28"/>
          <w:szCs w:val="28"/>
        </w:rPr>
        <w:t>- выявление наиболее эффективной инвестиции среди альтернативных;</w:t>
      </w:r>
    </w:p>
    <w:p w:rsidR="0071187D" w:rsidRPr="00835F73" w:rsidRDefault="0071187D" w:rsidP="00D45E62">
      <w:pPr>
        <w:pStyle w:val="af8"/>
        <w:spacing w:after="0" w:line="360" w:lineRule="auto"/>
        <w:ind w:firstLine="709"/>
        <w:rPr>
          <w:rFonts w:ascii="Times New Roman" w:hAnsi="Times New Roman" w:cs="Times New Roman"/>
          <w:sz w:val="28"/>
          <w:szCs w:val="28"/>
        </w:rPr>
      </w:pPr>
      <w:r w:rsidRPr="00835F73">
        <w:rPr>
          <w:rFonts w:ascii="Times New Roman" w:hAnsi="Times New Roman" w:cs="Times New Roman"/>
          <w:sz w:val="28"/>
          <w:szCs w:val="28"/>
        </w:rPr>
        <w:t>- выявление наиболее эффективного портфеля инвестиции;</w:t>
      </w:r>
    </w:p>
    <w:p w:rsidR="0071187D" w:rsidRPr="00835F73" w:rsidRDefault="0071187D" w:rsidP="00D45E62">
      <w:pPr>
        <w:pStyle w:val="af8"/>
        <w:spacing w:after="0" w:line="360" w:lineRule="auto"/>
        <w:ind w:firstLine="709"/>
        <w:rPr>
          <w:rFonts w:ascii="Times New Roman" w:hAnsi="Times New Roman" w:cs="Times New Roman"/>
          <w:sz w:val="28"/>
          <w:szCs w:val="28"/>
        </w:rPr>
      </w:pPr>
      <w:r w:rsidRPr="00835F73">
        <w:rPr>
          <w:rFonts w:ascii="Times New Roman" w:hAnsi="Times New Roman" w:cs="Times New Roman"/>
          <w:sz w:val="28"/>
          <w:szCs w:val="28"/>
        </w:rPr>
        <w:t>- обоснование инвестиционного решения, которое должен принять инвестор.</w:t>
      </w:r>
    </w:p>
    <w:p w:rsidR="004A63EE" w:rsidRPr="00835F73" w:rsidRDefault="00D45E62" w:rsidP="00D45E62">
      <w:pPr>
        <w:pStyle w:val="af8"/>
        <w:spacing w:after="0" w:line="360" w:lineRule="auto"/>
        <w:ind w:firstLine="709"/>
        <w:jc w:val="center"/>
        <w:rPr>
          <w:rFonts w:ascii="Times New Roman" w:hAnsi="Times New Roman" w:cs="Times New Roman"/>
          <w:b/>
          <w:caps/>
          <w:sz w:val="28"/>
          <w:szCs w:val="28"/>
        </w:rPr>
      </w:pPr>
      <w:r w:rsidRPr="00835F73">
        <w:rPr>
          <w:rFonts w:ascii="Times New Roman" w:hAnsi="Times New Roman" w:cs="Times New Roman"/>
          <w:sz w:val="28"/>
          <w:szCs w:val="28"/>
        </w:rPr>
        <w:br w:type="page"/>
      </w:r>
      <w:r w:rsidR="004A63EE" w:rsidRPr="00835F73">
        <w:rPr>
          <w:rFonts w:ascii="Times New Roman" w:hAnsi="Times New Roman" w:cs="Times New Roman"/>
          <w:b/>
          <w:sz w:val="28"/>
          <w:szCs w:val="28"/>
        </w:rPr>
        <w:t xml:space="preserve">1. </w:t>
      </w:r>
      <w:r w:rsidRPr="00835F73">
        <w:rPr>
          <w:rFonts w:ascii="Times New Roman" w:hAnsi="Times New Roman" w:cs="Times New Roman"/>
          <w:b/>
          <w:sz w:val="28"/>
          <w:szCs w:val="28"/>
        </w:rPr>
        <w:t>Характеристика базовых условий</w:t>
      </w:r>
    </w:p>
    <w:p w:rsidR="00D45E62" w:rsidRPr="00835F73" w:rsidRDefault="00D45E62" w:rsidP="00D45E62">
      <w:pPr>
        <w:pStyle w:val="4"/>
        <w:spacing w:before="0" w:after="0" w:line="360" w:lineRule="auto"/>
        <w:ind w:firstLine="709"/>
        <w:jc w:val="both"/>
      </w:pPr>
    </w:p>
    <w:p w:rsidR="004A63EE" w:rsidRPr="00835F73" w:rsidRDefault="004A63EE" w:rsidP="00D45E62">
      <w:pPr>
        <w:pStyle w:val="4"/>
        <w:spacing w:before="0" w:after="0" w:line="360" w:lineRule="auto"/>
        <w:ind w:firstLine="709"/>
        <w:jc w:val="center"/>
      </w:pPr>
      <w:r w:rsidRPr="00835F73">
        <w:t>1.1 Общая характеристика строительной отрасли</w:t>
      </w:r>
      <w:r w:rsidR="00220C5A" w:rsidRPr="00835F73">
        <w:t xml:space="preserve"> </w:t>
      </w:r>
      <w:r w:rsidRPr="00835F73">
        <w:t>по состоянию на август 2009г.</w:t>
      </w:r>
    </w:p>
    <w:p w:rsidR="00D45E62" w:rsidRPr="00835F73" w:rsidRDefault="00D45E62" w:rsidP="00D45E62">
      <w:pPr>
        <w:pStyle w:val="a3"/>
        <w:spacing w:before="0" w:beforeAutospacing="0" w:after="0" w:afterAutospacing="0" w:line="360" w:lineRule="auto"/>
        <w:ind w:firstLine="709"/>
        <w:jc w:val="both"/>
        <w:rPr>
          <w:sz w:val="28"/>
          <w:szCs w:val="28"/>
        </w:rPr>
      </w:pPr>
      <w:bookmarkStart w:id="0" w:name="start"/>
      <w:bookmarkEnd w:id="0"/>
    </w:p>
    <w:p w:rsidR="00D56A71" w:rsidRPr="00835F73" w:rsidRDefault="004A63EE" w:rsidP="00D45E62">
      <w:pPr>
        <w:pStyle w:val="a3"/>
        <w:spacing w:before="0" w:beforeAutospacing="0" w:after="0" w:afterAutospacing="0" w:line="360" w:lineRule="auto"/>
        <w:ind w:firstLine="709"/>
        <w:jc w:val="both"/>
        <w:rPr>
          <w:sz w:val="28"/>
          <w:szCs w:val="28"/>
        </w:rPr>
      </w:pPr>
      <w:r w:rsidRPr="00835F73">
        <w:rPr>
          <w:sz w:val="28"/>
          <w:szCs w:val="28"/>
        </w:rPr>
        <w:t xml:space="preserve">Пока правительство рапортует о том, что дно кризиса пройдено и наступило оживление – участники строительного рынка вынуждены довольствоваться достаточно низкими результатами. До серьезного оживления спроса на рынке еще далеко, сезон подходит к концу, а показатели самых «горячих месяцев» оставляют желать много лучшего. Во втором квартале ситуация в строительной отрасли мало изменилась по сравнению </w:t>
      </w:r>
      <w:hyperlink r:id="rId7" w:tooltip="Строительный рынок и отрасль строительных материалов, итоги 1 квартала 2009 года" w:history="1">
        <w:r w:rsidRPr="00835F73">
          <w:rPr>
            <w:rStyle w:val="af7"/>
            <w:color w:val="auto"/>
            <w:sz w:val="28"/>
            <w:szCs w:val="28"/>
          </w:rPr>
          <w:t>с 1 кварталом</w:t>
        </w:r>
      </w:hyperlink>
      <w:r w:rsidRPr="00835F73">
        <w:rPr>
          <w:sz w:val="28"/>
          <w:szCs w:val="28"/>
        </w:rPr>
        <w:t>, по некоторым позициям наблюдалось слабое улучшение (например, объем работ и число заключенных договоров), однако, в целом опрос участников рынка говорит о том, что оптимизма не прибавилось.</w:t>
      </w:r>
    </w:p>
    <w:p w:rsidR="004A63EE" w:rsidRPr="00835F73" w:rsidRDefault="004A63EE" w:rsidP="00D45E62">
      <w:pPr>
        <w:pStyle w:val="a3"/>
        <w:spacing w:before="0" w:beforeAutospacing="0" w:after="0" w:afterAutospacing="0" w:line="360" w:lineRule="auto"/>
        <w:ind w:firstLine="709"/>
        <w:jc w:val="both"/>
        <w:rPr>
          <w:sz w:val="28"/>
          <w:szCs w:val="28"/>
        </w:rPr>
      </w:pPr>
      <w:r w:rsidRPr="00835F73">
        <w:rPr>
          <w:sz w:val="28"/>
          <w:szCs w:val="28"/>
        </w:rPr>
        <w:t>Обеспеченность заказами крупных организаций осталась на прежнем уровне – 5 месяцев, также как и портфель небольших компаний (до 50 человек) – в среднем расписан на 3 месяца вперед. В числе самых «больных» вопросов и крупные, и мелкие представители строительной отрасли называют высокий уровень налогов и неплатежеспособность заказчиков. Однако в определении третьей ключевой проблемы мнения разделились, представители крупных компаний по-прежнему не удовлетворены высокой стоимостью материалов (несмотря на то, что с начала года уже зафиксировано существенное падение цен), а представителей малого бизнеса больше беспокоит недостаток заказов.</w:t>
      </w:r>
    </w:p>
    <w:p w:rsidR="004A63EE" w:rsidRPr="00835F73" w:rsidRDefault="004A63EE" w:rsidP="00D45E62">
      <w:pPr>
        <w:pStyle w:val="a3"/>
        <w:spacing w:before="0" w:beforeAutospacing="0" w:after="0" w:afterAutospacing="0" w:line="360" w:lineRule="auto"/>
        <w:ind w:firstLine="709"/>
        <w:jc w:val="both"/>
        <w:rPr>
          <w:sz w:val="28"/>
          <w:szCs w:val="28"/>
        </w:rPr>
      </w:pPr>
      <w:r w:rsidRPr="00835F73">
        <w:rPr>
          <w:sz w:val="28"/>
          <w:szCs w:val="28"/>
        </w:rPr>
        <w:t>Кроме того, уменьшение объемов инвестиций и сохраняющийся недостаток заемных средств, при большой зависимости строительной отрасли от банков, отражаются на объемах строительных работ. Финансовые результаты чрезвычайно снизились – за первые пять месяцев года прибыль составила 13,1 млрд. рублей, что ниже результатов прошлого года более чем на 60%.</w:t>
      </w:r>
      <w:r w:rsidR="00D56A71" w:rsidRPr="00835F73">
        <w:rPr>
          <w:sz w:val="28"/>
          <w:szCs w:val="28"/>
        </w:rPr>
        <w:t xml:space="preserve"> </w:t>
      </w:r>
      <w:bookmarkStart w:id="1" w:name="p2"/>
      <w:bookmarkEnd w:id="1"/>
      <w:r w:rsidRPr="00835F73">
        <w:rPr>
          <w:sz w:val="28"/>
          <w:szCs w:val="28"/>
        </w:rPr>
        <w:t>Объем работ по виду деятельности «Строительство» в июле 2009г. остановился на отметке 357 млрд.рублей, что ниже прошлогоднего показателя на 17,8%. Несмотря на отрицательные сравнения с успешным 2008 годом – возрастающий тренд все-таки прослеживается с начала 2009 года в соответствии с сезонными тенденциями. Влияние кризиса не оказалось для строителей столь пагубным, как предсказывалось в 2008, однако, размер среднего отставания показателей объемов работ 2009 года в ежемесячном разрезе составил около 13%.</w:t>
      </w:r>
    </w:p>
    <w:p w:rsidR="00D45E62" w:rsidRPr="00835F73" w:rsidRDefault="00D45E62" w:rsidP="00D45E62">
      <w:pPr>
        <w:pStyle w:val="a3"/>
        <w:spacing w:before="0" w:beforeAutospacing="0" w:after="0" w:afterAutospacing="0" w:line="360" w:lineRule="auto"/>
        <w:ind w:firstLine="709"/>
        <w:jc w:val="both"/>
        <w:rPr>
          <w:sz w:val="28"/>
          <w:szCs w:val="28"/>
        </w:rPr>
      </w:pPr>
    </w:p>
    <w:p w:rsidR="004A63EE" w:rsidRPr="00835F73" w:rsidRDefault="00B743A0" w:rsidP="00D45E62">
      <w:pPr>
        <w:widowControl/>
        <w:spacing w:before="0" w:line="360" w:lineRule="auto"/>
        <w:ind w:firstLine="709"/>
        <w:rPr>
          <w:sz w:val="28"/>
          <w:szCs w:val="28"/>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186.75pt">
            <v:imagedata r:id="rId8" o:title=""/>
          </v:shape>
        </w:pict>
      </w:r>
    </w:p>
    <w:p w:rsidR="0085157C" w:rsidRPr="00835F73" w:rsidRDefault="0085157C" w:rsidP="00D45E62">
      <w:pPr>
        <w:widowControl/>
        <w:spacing w:before="0" w:line="360" w:lineRule="auto"/>
        <w:ind w:firstLine="709"/>
        <w:rPr>
          <w:bCs/>
          <w:sz w:val="28"/>
          <w:szCs w:val="28"/>
        </w:rPr>
      </w:pPr>
      <w:r w:rsidRPr="00835F73">
        <w:rPr>
          <w:bCs/>
          <w:sz w:val="28"/>
          <w:szCs w:val="28"/>
        </w:rPr>
        <w:t>Р</w:t>
      </w:r>
      <w:r w:rsidR="00DB3228" w:rsidRPr="00835F73">
        <w:rPr>
          <w:bCs/>
          <w:sz w:val="28"/>
          <w:szCs w:val="28"/>
        </w:rPr>
        <w:t>ис.</w:t>
      </w:r>
      <w:r w:rsidRPr="00835F73">
        <w:rPr>
          <w:bCs/>
          <w:sz w:val="28"/>
          <w:szCs w:val="28"/>
        </w:rPr>
        <w:t>1.1. Сравнительная динамика объемов строительных работ в 2008-2009 гг., млрд. рублей</w:t>
      </w:r>
    </w:p>
    <w:p w:rsidR="00D45E62" w:rsidRPr="00835F73" w:rsidRDefault="00D45E62" w:rsidP="00D45E62">
      <w:pPr>
        <w:pStyle w:val="a3"/>
        <w:spacing w:before="0" w:beforeAutospacing="0" w:after="0" w:afterAutospacing="0" w:line="360" w:lineRule="auto"/>
        <w:ind w:firstLine="709"/>
        <w:jc w:val="both"/>
        <w:rPr>
          <w:sz w:val="28"/>
          <w:szCs w:val="28"/>
        </w:rPr>
      </w:pPr>
    </w:p>
    <w:p w:rsidR="004A63EE" w:rsidRPr="00835F73" w:rsidRDefault="004A63EE" w:rsidP="00D45E62">
      <w:pPr>
        <w:pStyle w:val="a3"/>
        <w:spacing w:before="0" w:beforeAutospacing="0" w:after="0" w:afterAutospacing="0" w:line="360" w:lineRule="auto"/>
        <w:ind w:firstLine="709"/>
        <w:jc w:val="both"/>
        <w:rPr>
          <w:sz w:val="28"/>
          <w:szCs w:val="28"/>
        </w:rPr>
      </w:pPr>
      <w:r w:rsidRPr="00835F73">
        <w:rPr>
          <w:sz w:val="28"/>
          <w:szCs w:val="28"/>
        </w:rPr>
        <w:t xml:space="preserve">В первом полугодии 2009 было введено 21,6 млн.кв. метров жилья. По причине нехватки финансирования у застройщиков и низкого платежеспособного спроса на новостройки в июне впервые с февраля 2009 года объем ввода в действие жилых домов снизился, причем сразу на 13%. Резкое снижение случилось в традиционно наиболее результативном для строительной отрасли месяце. Так в июне было построено и введено только 4,9 млн. кв. м жилья, при этом общий показатель с начала года оказался на 0,3% меньше, чем за 1 полугодие 2008 года. </w:t>
      </w:r>
    </w:p>
    <w:p w:rsidR="004A63EE" w:rsidRPr="00835F73" w:rsidRDefault="00D45E62" w:rsidP="00D45E62">
      <w:pPr>
        <w:widowControl/>
        <w:spacing w:before="0" w:line="360" w:lineRule="auto"/>
        <w:ind w:firstLine="709"/>
        <w:rPr>
          <w:sz w:val="28"/>
          <w:szCs w:val="28"/>
        </w:rPr>
      </w:pPr>
      <w:r w:rsidRPr="00835F73">
        <w:rPr>
          <w:sz w:val="28"/>
          <w:szCs w:val="28"/>
        </w:rPr>
        <w:br w:type="page"/>
      </w:r>
      <w:r w:rsidR="00B743A0">
        <w:rPr>
          <w:sz w:val="28"/>
          <w:szCs w:val="28"/>
        </w:rPr>
        <w:pict>
          <v:shape id="_x0000_i1026" type="#_x0000_t75" style="width:328.5pt;height:175.5pt">
            <v:imagedata r:id="rId9" o:title=""/>
          </v:shape>
        </w:pict>
      </w:r>
    </w:p>
    <w:p w:rsidR="0085157C" w:rsidRPr="00835F73" w:rsidRDefault="00DB3228" w:rsidP="00D45E62">
      <w:pPr>
        <w:pStyle w:val="a3"/>
        <w:spacing w:before="0" w:beforeAutospacing="0" w:after="0" w:afterAutospacing="0" w:line="360" w:lineRule="auto"/>
        <w:ind w:firstLine="709"/>
        <w:jc w:val="both"/>
        <w:rPr>
          <w:sz w:val="28"/>
          <w:szCs w:val="28"/>
        </w:rPr>
      </w:pPr>
      <w:r w:rsidRPr="00835F73">
        <w:rPr>
          <w:bCs/>
          <w:sz w:val="28"/>
          <w:szCs w:val="28"/>
        </w:rPr>
        <w:t>Рис.</w:t>
      </w:r>
      <w:r w:rsidR="0085157C" w:rsidRPr="00835F73">
        <w:rPr>
          <w:bCs/>
          <w:sz w:val="28"/>
          <w:szCs w:val="28"/>
        </w:rPr>
        <w:t xml:space="preserve"> 1.2. Сравнительная динамика ввода жилья в 2008-2009 гг., млн. кв. метров</w:t>
      </w:r>
    </w:p>
    <w:p w:rsidR="00D45E62" w:rsidRPr="00835F73" w:rsidRDefault="00D45E62" w:rsidP="00D45E62">
      <w:pPr>
        <w:pStyle w:val="a3"/>
        <w:spacing w:before="0" w:beforeAutospacing="0" w:after="0" w:afterAutospacing="0" w:line="360" w:lineRule="auto"/>
        <w:ind w:firstLine="709"/>
        <w:jc w:val="both"/>
        <w:rPr>
          <w:sz w:val="28"/>
          <w:szCs w:val="28"/>
        </w:rPr>
      </w:pPr>
    </w:p>
    <w:p w:rsidR="004A63EE" w:rsidRPr="00835F73" w:rsidRDefault="004A63EE" w:rsidP="00D45E62">
      <w:pPr>
        <w:pStyle w:val="a3"/>
        <w:spacing w:before="0" w:beforeAutospacing="0" w:after="0" w:afterAutospacing="0" w:line="360" w:lineRule="auto"/>
        <w:ind w:firstLine="709"/>
        <w:jc w:val="both"/>
        <w:rPr>
          <w:sz w:val="28"/>
          <w:szCs w:val="28"/>
        </w:rPr>
      </w:pPr>
      <w:r w:rsidRPr="00835F73">
        <w:rPr>
          <w:sz w:val="28"/>
          <w:szCs w:val="28"/>
        </w:rPr>
        <w:t>В июле объемы почти на 8% превысили прошлогодний уровень, и показатель ввода жилья вновь обрел положительную динамику в текущем году. Необходимо отметить, что существенный вклад в рост объемов ввода внесло индивидуальное строительство за счет средств населения. Это вполне объяснимо – в период недоступности ипотеки для части населения и непривлекательных условий кредитования для остальных, наиболее реальным вариантом улучшения жилищных условий становится индивидуальное строительство за счет собственных или заемных средств. Такой выбор не требует одномоментного вложения большой суммы денежных средств, как при покупке готового жилья, а кроме того, несколько снижает себестоимость отдельных работ и материалов, так как процесс легче поддается контролю. Именно за счет этого растет малоэтажный сегмент. Недоверие к застройщикам в плане покупки квартир в недостроенных объектах вызвано многочисленными замораживаниями строек, срывами сроков сдачи домов и историями с обманутыми дольщиками. В ряде регионов, таких как Кабардино-Балкария и Республика Тыва, Амурская область, новое строительство представлено на 100% индивидуальными объектами жилья.</w:t>
      </w:r>
    </w:p>
    <w:p w:rsidR="004A63EE" w:rsidRPr="00835F73" w:rsidRDefault="004A63EE" w:rsidP="00D45E62">
      <w:pPr>
        <w:pStyle w:val="4"/>
        <w:spacing w:before="0" w:after="0" w:line="360" w:lineRule="auto"/>
        <w:ind w:firstLine="709"/>
        <w:jc w:val="both"/>
        <w:rPr>
          <w:b w:val="0"/>
          <w:i/>
        </w:rPr>
      </w:pPr>
      <w:r w:rsidRPr="00835F73">
        <w:rPr>
          <w:b w:val="0"/>
          <w:i/>
        </w:rPr>
        <w:t>Текущее состояние рынка строительных материалов</w:t>
      </w:r>
    </w:p>
    <w:p w:rsidR="004A63EE" w:rsidRPr="00835F73" w:rsidRDefault="004A63EE" w:rsidP="00D45E62">
      <w:pPr>
        <w:pStyle w:val="a3"/>
        <w:spacing w:before="0" w:beforeAutospacing="0" w:after="0" w:afterAutospacing="0" w:line="360" w:lineRule="auto"/>
        <w:ind w:firstLine="709"/>
        <w:jc w:val="both"/>
        <w:rPr>
          <w:sz w:val="28"/>
          <w:szCs w:val="28"/>
        </w:rPr>
      </w:pPr>
      <w:r w:rsidRPr="00835F73">
        <w:rPr>
          <w:sz w:val="28"/>
          <w:szCs w:val="28"/>
        </w:rPr>
        <w:t>Во втором квартале на рынке основных строительных материалов продолжались тенденции замедления спроса и падения цен. Так цены на оконное стекло, красный кирпич, тарированный цемент и пиломатериалы – в июле упали на 0,3-2,0%. На 1-2% выросли цены только на рубероид и линолеум. Производство остается на достаточно низком уровне, в выгодном положении остаются стекольщики. Объем выпуска оконного строительного стекла продолжает опережать прошлогодние показатели более чем в 2 раза. Причины все те же – большое количество новостроек на этапе сдачи, которые пока еще требуют достаточно много этого материала. 80% строек заморожено, но строительство объектов высокой степени готовности продолжается.</w:t>
      </w:r>
    </w:p>
    <w:p w:rsidR="00D45E62" w:rsidRPr="00835F73" w:rsidRDefault="00D45E62" w:rsidP="00D45E62">
      <w:pPr>
        <w:widowControl/>
        <w:spacing w:before="0" w:line="360" w:lineRule="auto"/>
        <w:ind w:firstLine="709"/>
        <w:rPr>
          <w:b/>
          <w:sz w:val="28"/>
          <w:szCs w:val="28"/>
        </w:rPr>
      </w:pPr>
    </w:p>
    <w:p w:rsidR="004A63EE" w:rsidRPr="00835F73" w:rsidRDefault="00835ABE" w:rsidP="00D45E62">
      <w:pPr>
        <w:widowControl/>
        <w:spacing w:before="0" w:line="360" w:lineRule="auto"/>
        <w:ind w:firstLine="709"/>
        <w:jc w:val="center"/>
        <w:rPr>
          <w:b/>
          <w:sz w:val="28"/>
          <w:szCs w:val="28"/>
        </w:rPr>
      </w:pPr>
      <w:r w:rsidRPr="00835F73">
        <w:rPr>
          <w:b/>
          <w:sz w:val="28"/>
          <w:szCs w:val="28"/>
        </w:rPr>
        <w:t>1.2 Характеристика рынка жилой недвижимости г. Волгограда</w:t>
      </w:r>
    </w:p>
    <w:p w:rsidR="0085157C" w:rsidRPr="00835F73" w:rsidRDefault="0085157C" w:rsidP="00D45E62">
      <w:pPr>
        <w:widowControl/>
        <w:spacing w:before="0" w:line="360" w:lineRule="auto"/>
        <w:ind w:firstLine="709"/>
        <w:rPr>
          <w:b/>
          <w:sz w:val="28"/>
          <w:szCs w:val="28"/>
        </w:rPr>
      </w:pPr>
    </w:p>
    <w:p w:rsidR="00835ABE" w:rsidRPr="00835F73" w:rsidRDefault="00835ABE" w:rsidP="00D45E62">
      <w:pPr>
        <w:widowControl/>
        <w:spacing w:before="0" w:line="360" w:lineRule="auto"/>
        <w:ind w:firstLine="709"/>
        <w:rPr>
          <w:sz w:val="28"/>
          <w:szCs w:val="28"/>
        </w:rPr>
      </w:pPr>
      <w:r w:rsidRPr="00835F73">
        <w:rPr>
          <w:sz w:val="28"/>
          <w:szCs w:val="28"/>
        </w:rPr>
        <w:t>Рынок жилья на современном этапе развития экономики является перспективной сферой для осуществления коммерческой деятельности. Высокие темпы роста жилищного строительства в настоящее время и в ближайшей перспективе</w:t>
      </w:r>
      <w:r w:rsidR="00220C5A" w:rsidRPr="00835F73">
        <w:rPr>
          <w:sz w:val="28"/>
          <w:szCs w:val="28"/>
        </w:rPr>
        <w:t xml:space="preserve"> </w:t>
      </w:r>
      <w:r w:rsidR="00F35563" w:rsidRPr="00835F73">
        <w:rPr>
          <w:sz w:val="28"/>
          <w:szCs w:val="28"/>
        </w:rPr>
        <w:t>обуславливают усиление конкуренции между участниками рынка.</w:t>
      </w:r>
    </w:p>
    <w:p w:rsidR="003F0391" w:rsidRPr="00835F73" w:rsidRDefault="003F0391" w:rsidP="00D45E62">
      <w:pPr>
        <w:widowControl/>
        <w:shd w:val="clear" w:color="auto" w:fill="FFFFFF"/>
        <w:spacing w:before="0" w:line="360" w:lineRule="auto"/>
        <w:ind w:firstLine="709"/>
        <w:rPr>
          <w:sz w:val="28"/>
          <w:szCs w:val="28"/>
        </w:rPr>
      </w:pPr>
      <w:r w:rsidRPr="00835F73">
        <w:rPr>
          <w:sz w:val="28"/>
          <w:szCs w:val="28"/>
        </w:rPr>
        <w:t>Рынок жилья г. Волгограда характеризуется отставанием платежеспособного спроса от предложения, что связано с ростом стоимости строительных материалов, в первую очередь, кирпича и цемента. А также с недостаточно активным внедрением новых технологий строительства, удешевляющих производство жилья. Увеличивается предложение элитного и стандартного жилья, но отсутствует прирост социального жилья для низкооплачиваемых слоев населения. Очевидно также, что в целом город стар в смысле жилищного строительства — более 70% населения проживают в старых домах, износ строений и коммуникаций в которых составляет около 60%. К категории данного жилья относятся, в первую очередь, «хрущёвки» и «сталинки». При этом в последней категории сконцентрирована основная часть ветхих и аварийных зданий.</w:t>
      </w:r>
    </w:p>
    <w:p w:rsidR="003F0391" w:rsidRPr="00835F73" w:rsidRDefault="003F0391" w:rsidP="00D45E62">
      <w:pPr>
        <w:widowControl/>
        <w:shd w:val="clear" w:color="auto" w:fill="FFFFFF"/>
        <w:spacing w:before="0" w:line="360" w:lineRule="auto"/>
        <w:ind w:firstLine="709"/>
        <w:rPr>
          <w:sz w:val="28"/>
          <w:szCs w:val="28"/>
        </w:rPr>
      </w:pPr>
      <w:r w:rsidRPr="00835F73">
        <w:rPr>
          <w:sz w:val="28"/>
          <w:szCs w:val="28"/>
        </w:rPr>
        <w:t>Таким образом, следует отметить его неудовлетворительную структуру как сточки зрения комфортности проживания, так и с точки зрения общего технического состояния строений и коммуникаций, что обусловлено тем, что около 70% всего жилья было построено более 25 лет назад.</w:t>
      </w:r>
    </w:p>
    <w:p w:rsidR="003F0391" w:rsidRPr="00835F73" w:rsidRDefault="003F0391" w:rsidP="00D45E62">
      <w:pPr>
        <w:widowControl/>
        <w:shd w:val="clear" w:color="auto" w:fill="FFFFFF"/>
        <w:spacing w:before="0" w:line="360" w:lineRule="auto"/>
        <w:ind w:firstLine="709"/>
        <w:rPr>
          <w:sz w:val="28"/>
          <w:szCs w:val="28"/>
        </w:rPr>
      </w:pPr>
      <w:r w:rsidRPr="00835F73">
        <w:rPr>
          <w:sz w:val="28"/>
          <w:szCs w:val="28"/>
        </w:rPr>
        <w:t>Но, в последнее время в Волгограде идет активное возведение жилых домов. Новостройки занимают примерно половину общего прироста предложения за последние два года (150 тыс. кв. м из 300 тыс.), однако пока этого объема недостаточно для насыщения существующего спроса.</w:t>
      </w:r>
    </w:p>
    <w:p w:rsidR="003F0391" w:rsidRPr="00835F73" w:rsidRDefault="003F0391" w:rsidP="00D45E62">
      <w:pPr>
        <w:widowControl/>
        <w:shd w:val="clear" w:color="auto" w:fill="FFFFFF"/>
        <w:spacing w:before="0" w:line="360" w:lineRule="auto"/>
        <w:ind w:firstLine="709"/>
        <w:rPr>
          <w:sz w:val="28"/>
          <w:szCs w:val="28"/>
        </w:rPr>
      </w:pPr>
      <w:r w:rsidRPr="00835F73">
        <w:rPr>
          <w:sz w:val="28"/>
          <w:szCs w:val="28"/>
        </w:rPr>
        <w:t xml:space="preserve">В 2008 году в Волгограде было введено 387,4 тыс. кв. м жилья. Но на душу населения коэффициент нового строительства составляет' </w:t>
      </w:r>
      <w:smartTag w:uri="urn:schemas-microsoft-com:office:smarttags" w:element="metricconverter">
        <w:smartTagPr>
          <w:attr w:name="ProductID" w:val="0,38 кв. м"/>
        </w:smartTagPr>
        <w:r w:rsidRPr="00835F73">
          <w:rPr>
            <w:sz w:val="28"/>
            <w:szCs w:val="28"/>
          </w:rPr>
          <w:t>0,38 кв. м</w:t>
        </w:r>
      </w:smartTag>
      <w:r w:rsidRPr="00835F73">
        <w:rPr>
          <w:sz w:val="28"/>
          <w:szCs w:val="28"/>
        </w:rPr>
        <w:t xml:space="preserve"> на человека в год, по сравнению, например, с Краснодаром с </w:t>
      </w:r>
      <w:smartTag w:uri="urn:schemas-microsoft-com:office:smarttags" w:element="metricconverter">
        <w:smartTagPr>
          <w:attr w:name="ProductID" w:val="0,47 кв. м"/>
        </w:smartTagPr>
        <w:r w:rsidRPr="00835F73">
          <w:rPr>
            <w:sz w:val="28"/>
            <w:szCs w:val="28"/>
          </w:rPr>
          <w:t>0,47 кв. м</w:t>
        </w:r>
      </w:smartTag>
      <w:r w:rsidRPr="00835F73">
        <w:rPr>
          <w:sz w:val="28"/>
          <w:szCs w:val="28"/>
        </w:rPr>
        <w:t xml:space="preserve"> на человека.</w:t>
      </w:r>
    </w:p>
    <w:p w:rsidR="003F0391" w:rsidRPr="00835F73" w:rsidRDefault="003F0391" w:rsidP="00D45E62">
      <w:pPr>
        <w:widowControl/>
        <w:shd w:val="clear" w:color="auto" w:fill="FFFFFF"/>
        <w:spacing w:before="0" w:line="360" w:lineRule="auto"/>
        <w:ind w:firstLine="709"/>
        <w:rPr>
          <w:sz w:val="28"/>
          <w:szCs w:val="28"/>
        </w:rPr>
      </w:pPr>
      <w:r w:rsidRPr="00835F73">
        <w:rPr>
          <w:sz w:val="28"/>
          <w:szCs w:val="28"/>
        </w:rPr>
        <w:t>В течение 2009 года запланировано ввести в эксплуатацию около 400 тыс. кв. м жилья, чем существенно увеличить коэффициент нового строительства.</w:t>
      </w:r>
    </w:p>
    <w:p w:rsidR="00D45E62" w:rsidRPr="00835F73" w:rsidRDefault="00D45E62" w:rsidP="00D45E62">
      <w:pPr>
        <w:widowControl/>
        <w:shd w:val="clear" w:color="auto" w:fill="FFFFFF"/>
        <w:spacing w:before="0" w:line="360" w:lineRule="auto"/>
        <w:ind w:firstLine="709"/>
        <w:rPr>
          <w:sz w:val="28"/>
          <w:szCs w:val="28"/>
        </w:rPr>
      </w:pPr>
    </w:p>
    <w:p w:rsidR="0085157C" w:rsidRPr="00835F73" w:rsidRDefault="00B743A0" w:rsidP="00D45E62">
      <w:pPr>
        <w:widowControl/>
        <w:shd w:val="clear" w:color="auto" w:fill="FFFFFF"/>
        <w:spacing w:before="0" w:line="360" w:lineRule="auto"/>
        <w:ind w:firstLine="709"/>
        <w:rPr>
          <w:sz w:val="28"/>
          <w:szCs w:val="28"/>
        </w:rPr>
      </w:pPr>
      <w:r>
        <w:rPr>
          <w:sz w:val="24"/>
          <w:szCs w:val="24"/>
        </w:rPr>
        <w:pict>
          <v:shape id="_x0000_i1027" type="#_x0000_t75" style="width:237pt;height:145.5pt" o:allowoverlap="f">
            <v:imagedata r:id="rId10" o:title=""/>
          </v:shape>
        </w:pict>
      </w:r>
    </w:p>
    <w:p w:rsidR="0085157C" w:rsidRPr="00835F73" w:rsidRDefault="0085157C" w:rsidP="00D45E62">
      <w:pPr>
        <w:widowControl/>
        <w:shd w:val="clear" w:color="auto" w:fill="FFFFFF"/>
        <w:spacing w:before="0" w:line="360" w:lineRule="auto"/>
        <w:ind w:firstLine="709"/>
        <w:rPr>
          <w:sz w:val="28"/>
          <w:szCs w:val="28"/>
        </w:rPr>
      </w:pPr>
      <w:r w:rsidRPr="00835F73">
        <w:rPr>
          <w:bCs/>
          <w:sz w:val="28"/>
          <w:szCs w:val="28"/>
        </w:rPr>
        <w:t xml:space="preserve">Рис. 1.3. </w:t>
      </w:r>
      <w:r w:rsidRPr="00835F73">
        <w:rPr>
          <w:iCs/>
          <w:sz w:val="28"/>
          <w:szCs w:val="28"/>
        </w:rPr>
        <w:t>Прогноз ввода в действие жилых домов по районам города в 2009г.</w:t>
      </w:r>
    </w:p>
    <w:p w:rsidR="00D45E62" w:rsidRPr="00835F73" w:rsidRDefault="00D45E62" w:rsidP="00D45E62">
      <w:pPr>
        <w:widowControl/>
        <w:shd w:val="clear" w:color="auto" w:fill="FFFFFF"/>
        <w:spacing w:before="0" w:line="360" w:lineRule="auto"/>
        <w:ind w:firstLine="709"/>
        <w:rPr>
          <w:sz w:val="28"/>
          <w:szCs w:val="28"/>
        </w:rPr>
      </w:pPr>
    </w:p>
    <w:p w:rsidR="003F0391" w:rsidRPr="00835F73" w:rsidRDefault="003F0391" w:rsidP="00D45E62">
      <w:pPr>
        <w:widowControl/>
        <w:shd w:val="clear" w:color="auto" w:fill="FFFFFF"/>
        <w:spacing w:before="0" w:line="360" w:lineRule="auto"/>
        <w:ind w:firstLine="709"/>
        <w:rPr>
          <w:sz w:val="28"/>
          <w:szCs w:val="28"/>
        </w:rPr>
      </w:pPr>
      <w:r w:rsidRPr="00835F73">
        <w:rPr>
          <w:sz w:val="28"/>
          <w:szCs w:val="28"/>
        </w:rPr>
        <w:t>Активную роль на жилищном рынке играют ипотечные программы банков. В составе кредитов, полученных физическими лицами Волгоградской области, 5,4% приходится на долю кредитов, полученных на покупку жилья (по России - 7,3%), из них, 37,5%-ипотечные жилищные кредиты (по России - 49,4%).</w:t>
      </w:r>
    </w:p>
    <w:p w:rsidR="003F0391" w:rsidRPr="00835F73" w:rsidRDefault="003F0391" w:rsidP="00D45E62">
      <w:pPr>
        <w:widowControl/>
        <w:shd w:val="clear" w:color="auto" w:fill="FFFFFF"/>
        <w:spacing w:before="0" w:line="360" w:lineRule="auto"/>
        <w:ind w:firstLine="709"/>
        <w:rPr>
          <w:sz w:val="28"/>
          <w:szCs w:val="28"/>
        </w:rPr>
      </w:pPr>
      <w:r w:rsidRPr="00835F73">
        <w:rPr>
          <w:sz w:val="28"/>
          <w:szCs w:val="28"/>
        </w:rPr>
        <w:t>Ипотеку в Волгограде и Волгоградской области представляют 17 ипотечных банков, которые предлагают заемщикам 96 ипотечных программ для приобретения жилья в кредит как на первичном так и на вторичном рынках недвижимости.</w:t>
      </w:r>
    </w:p>
    <w:p w:rsidR="003F0391" w:rsidRPr="00835F73" w:rsidRDefault="003F0391" w:rsidP="00D45E62">
      <w:pPr>
        <w:widowControl/>
        <w:shd w:val="clear" w:color="auto" w:fill="FFFFFF"/>
        <w:spacing w:before="0" w:line="360" w:lineRule="auto"/>
        <w:ind w:firstLine="709"/>
        <w:rPr>
          <w:sz w:val="28"/>
          <w:szCs w:val="28"/>
        </w:rPr>
      </w:pPr>
      <w:r w:rsidRPr="00835F73">
        <w:rPr>
          <w:sz w:val="28"/>
          <w:szCs w:val="28"/>
        </w:rPr>
        <w:t>Ставки по ипотеке в Волгограде и Волгоградской области находятся в диапазоне 10,18 — 22,00% годовых по рублевым кредитам и 7,93 — 17,00 % годовых по валютным кредитам. Минимальный первоначальный взнос по ипотеке в Волгограде составляет 10 %. Срок ипотечного кредитования в Волгограде достигает 30 лет.</w:t>
      </w:r>
    </w:p>
    <w:p w:rsidR="003F0391" w:rsidRPr="00835F73" w:rsidRDefault="003F0391" w:rsidP="00D45E62">
      <w:pPr>
        <w:widowControl/>
        <w:shd w:val="clear" w:color="auto" w:fill="FFFFFF"/>
        <w:spacing w:before="0" w:line="360" w:lineRule="auto"/>
        <w:ind w:firstLine="709"/>
        <w:rPr>
          <w:sz w:val="28"/>
          <w:szCs w:val="28"/>
        </w:rPr>
      </w:pPr>
      <w:r w:rsidRPr="00835F73">
        <w:rPr>
          <w:sz w:val="28"/>
          <w:szCs w:val="28"/>
        </w:rPr>
        <w:t>Активного лидера - монополиста на рынке ипотечного кредитования в Волгоградской области нет. Если 1,5-2 года назад монополия была представлена ОАО «Сбербанк РФ», то в настоящее время доля рынка, занимаемая каждым банком не превышает 3-5%.</w:t>
      </w:r>
    </w:p>
    <w:p w:rsidR="003F0391" w:rsidRPr="00835F73" w:rsidRDefault="003F0391" w:rsidP="00D45E62">
      <w:pPr>
        <w:widowControl/>
        <w:shd w:val="clear" w:color="auto" w:fill="FFFFFF"/>
        <w:spacing w:before="0" w:line="360" w:lineRule="auto"/>
        <w:ind w:firstLine="709"/>
        <w:rPr>
          <w:sz w:val="28"/>
          <w:szCs w:val="28"/>
        </w:rPr>
      </w:pPr>
      <w:r w:rsidRPr="00835F73">
        <w:rPr>
          <w:sz w:val="28"/>
          <w:szCs w:val="28"/>
        </w:rPr>
        <w:t>В 2008 году Волгоградская область активнее других регионов Южного Федерального округа использовала средства федерального Агентства по ипотечному жилищному кредитованию. Так, Волгоградский областной фонд жилья и ипотеки в 2008 году выдач жилищные займы и рефинансировал ипотечные кредиты банков за счет средств федерального Агентства по ипотечному жилищному кредитованию на сумму 400,7 млн. рублей. Это в 3,5 раз больше, чем в 2006 году.</w:t>
      </w:r>
    </w:p>
    <w:p w:rsidR="003F0391" w:rsidRPr="00835F73" w:rsidRDefault="0068334C" w:rsidP="00D45E62">
      <w:pPr>
        <w:widowControl/>
        <w:shd w:val="clear" w:color="auto" w:fill="FFFFFF"/>
        <w:spacing w:before="0" w:line="360" w:lineRule="auto"/>
        <w:ind w:firstLine="709"/>
        <w:rPr>
          <w:sz w:val="28"/>
          <w:szCs w:val="28"/>
        </w:rPr>
      </w:pPr>
      <w:r w:rsidRPr="00835F73">
        <w:rPr>
          <w:sz w:val="28"/>
          <w:szCs w:val="28"/>
        </w:rPr>
        <w:t>В последнее время в г. Волгограде обозначилась тенденция к возведению элитных многоквартирных домов. Примером домов данного сегмента является строящийся многофункциональные комплексы «Волгоград Сити», «Олимп» (Центральный р-н), «Царицын Осгров» (Дзержинский р-н), «Волжские Паруса», «Галицыно» (Ворошиловский р-н), «Манхэттен» (Советский р-н) и т.д. В каждом районе города построены как минимум две новостройки и столько же находятся в процессе возведения. Почти каждая волгоградская строительная компания имеет три-четыре проекта в элитном сегменте. Основными характеристиками помещений данного типа являются: индивидуальная планировка и площадь квартиры, развитая инфраструктура комплекса с подземньм автопаркингом, спортивными и детскими площадками, зонами развлечений и отдыха, разветвлённой сферой обслуживания.</w:t>
      </w:r>
    </w:p>
    <w:p w:rsidR="0068334C" w:rsidRPr="00835F73" w:rsidRDefault="0068334C" w:rsidP="00D45E62">
      <w:pPr>
        <w:widowControl/>
        <w:shd w:val="clear" w:color="auto" w:fill="FFFFFF"/>
        <w:spacing w:before="0" w:line="360" w:lineRule="auto"/>
        <w:ind w:firstLine="709"/>
        <w:rPr>
          <w:sz w:val="28"/>
          <w:szCs w:val="28"/>
        </w:rPr>
      </w:pPr>
    </w:p>
    <w:p w:rsidR="00A44702" w:rsidRPr="00835F73" w:rsidRDefault="00A640B3" w:rsidP="00D45E62">
      <w:pPr>
        <w:widowControl/>
        <w:spacing w:before="0" w:line="360" w:lineRule="auto"/>
        <w:ind w:left="709" w:firstLine="0"/>
        <w:jc w:val="center"/>
        <w:rPr>
          <w:b/>
          <w:sz w:val="28"/>
          <w:szCs w:val="28"/>
        </w:rPr>
      </w:pPr>
      <w:r w:rsidRPr="00835F73">
        <w:rPr>
          <w:b/>
          <w:sz w:val="28"/>
          <w:szCs w:val="28"/>
        </w:rPr>
        <w:t>1.</w:t>
      </w:r>
      <w:r w:rsidR="00835ABE" w:rsidRPr="00835F73">
        <w:rPr>
          <w:b/>
          <w:sz w:val="28"/>
          <w:szCs w:val="28"/>
        </w:rPr>
        <w:t>3</w:t>
      </w:r>
      <w:r w:rsidR="00A44702" w:rsidRPr="00835F73">
        <w:rPr>
          <w:b/>
          <w:sz w:val="28"/>
          <w:szCs w:val="28"/>
        </w:rPr>
        <w:t xml:space="preserve"> Организационно-правовая и технико-экономическая характеристика деятельности</w:t>
      </w:r>
      <w:r w:rsidR="00220C5A" w:rsidRPr="00835F73">
        <w:rPr>
          <w:b/>
          <w:sz w:val="28"/>
          <w:szCs w:val="28"/>
        </w:rPr>
        <w:t xml:space="preserve"> </w:t>
      </w:r>
      <w:r w:rsidR="00A44702" w:rsidRPr="00835F73">
        <w:rPr>
          <w:b/>
          <w:sz w:val="28"/>
          <w:szCs w:val="28"/>
        </w:rPr>
        <w:t>ООО «Центр-Строй»</w:t>
      </w:r>
    </w:p>
    <w:p w:rsidR="0085157C" w:rsidRPr="00835F73" w:rsidRDefault="0085157C" w:rsidP="00D45E62">
      <w:pPr>
        <w:widowControl/>
        <w:spacing w:before="0" w:line="360" w:lineRule="auto"/>
        <w:ind w:firstLine="709"/>
        <w:rPr>
          <w:b/>
          <w:sz w:val="28"/>
          <w:szCs w:val="28"/>
        </w:rPr>
      </w:pPr>
    </w:p>
    <w:p w:rsidR="00A44702" w:rsidRPr="00835F73" w:rsidRDefault="00A44702" w:rsidP="00D45E62">
      <w:pPr>
        <w:widowControl/>
        <w:spacing w:before="0" w:line="360" w:lineRule="auto"/>
        <w:ind w:firstLine="709"/>
        <w:rPr>
          <w:sz w:val="28"/>
          <w:szCs w:val="28"/>
        </w:rPr>
      </w:pPr>
      <w:r w:rsidRPr="00835F73">
        <w:rPr>
          <w:sz w:val="28"/>
          <w:szCs w:val="28"/>
        </w:rPr>
        <w:t>Общество осуществляет свою деятельность в соответствии с Гражданским Кодексом Российской Федерации, федеральным законом, а также иными законодательными, правовыми актами Российской Федерации и настоящим Уставом.</w:t>
      </w:r>
    </w:p>
    <w:p w:rsidR="00A44702" w:rsidRPr="00835F73" w:rsidRDefault="00A44702" w:rsidP="00D45E62">
      <w:pPr>
        <w:widowControl/>
        <w:spacing w:before="0" w:line="360" w:lineRule="auto"/>
        <w:ind w:firstLine="709"/>
        <w:rPr>
          <w:sz w:val="28"/>
          <w:szCs w:val="28"/>
        </w:rPr>
      </w:pPr>
      <w:r w:rsidRPr="00835F73">
        <w:rPr>
          <w:sz w:val="28"/>
          <w:szCs w:val="28"/>
        </w:rPr>
        <w:t xml:space="preserve">Полное фирменное </w:t>
      </w:r>
      <w:r w:rsidR="00C24A11" w:rsidRPr="00835F73">
        <w:rPr>
          <w:sz w:val="28"/>
          <w:szCs w:val="28"/>
        </w:rPr>
        <w:t>наименование общества: О</w:t>
      </w:r>
      <w:r w:rsidRPr="00835F73">
        <w:rPr>
          <w:sz w:val="28"/>
          <w:szCs w:val="28"/>
        </w:rPr>
        <w:t>бщество</w:t>
      </w:r>
      <w:r w:rsidR="00C24A11" w:rsidRPr="00835F73">
        <w:rPr>
          <w:sz w:val="28"/>
          <w:szCs w:val="28"/>
        </w:rPr>
        <w:t xml:space="preserve"> с ограниченной ответственностью</w:t>
      </w:r>
      <w:r w:rsidRPr="00835F73">
        <w:rPr>
          <w:sz w:val="28"/>
          <w:szCs w:val="28"/>
        </w:rPr>
        <w:t xml:space="preserve"> «Центр</w:t>
      </w:r>
      <w:r w:rsidR="00C24A11" w:rsidRPr="00835F73">
        <w:rPr>
          <w:sz w:val="28"/>
          <w:szCs w:val="28"/>
        </w:rPr>
        <w:t>-С</w:t>
      </w:r>
      <w:r w:rsidRPr="00835F73">
        <w:rPr>
          <w:sz w:val="28"/>
          <w:szCs w:val="28"/>
        </w:rPr>
        <w:t>трой». Сокращ</w:t>
      </w:r>
      <w:r w:rsidR="00C24A11" w:rsidRPr="00835F73">
        <w:rPr>
          <w:sz w:val="28"/>
          <w:szCs w:val="28"/>
        </w:rPr>
        <w:t>енное фирменное наименование: ООО «Центр-Строй».</w:t>
      </w:r>
    </w:p>
    <w:p w:rsidR="00A44702" w:rsidRPr="00835F73" w:rsidRDefault="00C24A11" w:rsidP="00D45E62">
      <w:pPr>
        <w:widowControl/>
        <w:spacing w:before="0" w:line="360" w:lineRule="auto"/>
        <w:ind w:firstLine="709"/>
        <w:rPr>
          <w:sz w:val="28"/>
          <w:szCs w:val="28"/>
        </w:rPr>
      </w:pPr>
      <w:r w:rsidRPr="00835F73">
        <w:rPr>
          <w:sz w:val="28"/>
          <w:szCs w:val="28"/>
        </w:rPr>
        <w:t xml:space="preserve">ООО «Центр-Строй» </w:t>
      </w:r>
      <w:r w:rsidR="00A44702" w:rsidRPr="00835F73">
        <w:rPr>
          <w:sz w:val="28"/>
          <w:szCs w:val="28"/>
        </w:rPr>
        <w:t xml:space="preserve">располагается по адресу: г. </w:t>
      </w:r>
      <w:r w:rsidRPr="00835F73">
        <w:rPr>
          <w:sz w:val="28"/>
          <w:szCs w:val="28"/>
        </w:rPr>
        <w:t>Волгоград</w:t>
      </w:r>
      <w:r w:rsidR="00A44702" w:rsidRPr="00835F73">
        <w:rPr>
          <w:sz w:val="28"/>
          <w:szCs w:val="28"/>
        </w:rPr>
        <w:t xml:space="preserve">, </w:t>
      </w:r>
      <w:r w:rsidRPr="00835F73">
        <w:rPr>
          <w:sz w:val="28"/>
          <w:szCs w:val="28"/>
        </w:rPr>
        <w:t>пр. Металлургов, д.1</w:t>
      </w:r>
      <w:r w:rsidR="00A44702" w:rsidRPr="00835F73">
        <w:rPr>
          <w:sz w:val="28"/>
          <w:szCs w:val="28"/>
        </w:rPr>
        <w:t>, стр.2 .</w:t>
      </w:r>
    </w:p>
    <w:p w:rsidR="004A63EE" w:rsidRPr="00835F73" w:rsidRDefault="00C24A11" w:rsidP="00D45E62">
      <w:pPr>
        <w:widowControl/>
        <w:spacing w:before="0" w:line="360" w:lineRule="auto"/>
        <w:ind w:firstLine="709"/>
        <w:rPr>
          <w:sz w:val="28"/>
          <w:szCs w:val="28"/>
        </w:rPr>
      </w:pPr>
      <w:r w:rsidRPr="00835F73">
        <w:rPr>
          <w:sz w:val="28"/>
          <w:szCs w:val="28"/>
        </w:rPr>
        <w:t>ООО «Центр-Строй»</w:t>
      </w:r>
      <w:r w:rsidR="00220C5A" w:rsidRPr="00835F73">
        <w:rPr>
          <w:sz w:val="28"/>
          <w:szCs w:val="28"/>
        </w:rPr>
        <w:t xml:space="preserve"> </w:t>
      </w:r>
      <w:r w:rsidR="00A44702" w:rsidRPr="00835F73">
        <w:rPr>
          <w:sz w:val="28"/>
          <w:szCs w:val="28"/>
        </w:rPr>
        <w:t xml:space="preserve">является одним из крупнейших в </w:t>
      </w:r>
      <w:r w:rsidRPr="00835F73">
        <w:rPr>
          <w:sz w:val="28"/>
          <w:szCs w:val="28"/>
        </w:rPr>
        <w:t>Волгограде</w:t>
      </w:r>
      <w:r w:rsidR="00A44702" w:rsidRPr="00835F73">
        <w:rPr>
          <w:sz w:val="28"/>
          <w:szCs w:val="28"/>
        </w:rPr>
        <w:t xml:space="preserve"> подрядчиков по</w:t>
      </w:r>
      <w:r w:rsidRPr="00835F73">
        <w:rPr>
          <w:sz w:val="28"/>
          <w:szCs w:val="28"/>
        </w:rPr>
        <w:t xml:space="preserve"> гражданскому</w:t>
      </w:r>
      <w:r w:rsidR="00A44702" w:rsidRPr="00835F73">
        <w:rPr>
          <w:sz w:val="28"/>
          <w:szCs w:val="28"/>
        </w:rPr>
        <w:t xml:space="preserve"> строительству, осуществл</w:t>
      </w:r>
      <w:r w:rsidRPr="00835F73">
        <w:rPr>
          <w:sz w:val="28"/>
          <w:szCs w:val="28"/>
        </w:rPr>
        <w:t>яющим комплексное строительство.</w:t>
      </w:r>
      <w:r w:rsidR="004A63EE" w:rsidRPr="00835F73">
        <w:rPr>
          <w:sz w:val="28"/>
          <w:szCs w:val="28"/>
        </w:rPr>
        <w:t xml:space="preserve"> ООО «Центр-Строй» работает на рынке строительных услуг Волгоградской области с </w:t>
      </w:r>
      <w:smartTag w:uri="urn:schemas-microsoft-com:office:smarttags" w:element="metricconverter">
        <w:smartTagPr>
          <w:attr w:name="ProductID" w:val="1990 г"/>
        </w:smartTagPr>
        <w:r w:rsidR="004A63EE" w:rsidRPr="00835F73">
          <w:rPr>
            <w:sz w:val="28"/>
            <w:szCs w:val="28"/>
          </w:rPr>
          <w:t>1990 г</w:t>
        </w:r>
      </w:smartTag>
      <w:r w:rsidR="004A63EE" w:rsidRPr="00835F73">
        <w:rPr>
          <w:sz w:val="28"/>
          <w:szCs w:val="28"/>
        </w:rPr>
        <w:t>.</w:t>
      </w:r>
    </w:p>
    <w:p w:rsidR="004A63EE" w:rsidRPr="00835F73" w:rsidRDefault="004A63EE" w:rsidP="00D45E62">
      <w:pPr>
        <w:widowControl/>
        <w:spacing w:before="0" w:line="360" w:lineRule="auto"/>
        <w:ind w:firstLine="709"/>
        <w:rPr>
          <w:sz w:val="28"/>
          <w:szCs w:val="28"/>
        </w:rPr>
      </w:pPr>
      <w:r w:rsidRPr="00835F73">
        <w:rPr>
          <w:sz w:val="28"/>
          <w:szCs w:val="28"/>
        </w:rPr>
        <w:t>В качестве заказчиков у ООО «Центр-Строй»</w:t>
      </w:r>
      <w:r w:rsidR="00220C5A" w:rsidRPr="00835F73">
        <w:rPr>
          <w:sz w:val="28"/>
          <w:szCs w:val="28"/>
        </w:rPr>
        <w:t xml:space="preserve"> </w:t>
      </w:r>
      <w:r w:rsidRPr="00835F73">
        <w:rPr>
          <w:sz w:val="28"/>
          <w:szCs w:val="28"/>
        </w:rPr>
        <w:t>выступали:</w:t>
      </w:r>
    </w:p>
    <w:p w:rsidR="004A63EE" w:rsidRPr="00835F73" w:rsidRDefault="004A63EE" w:rsidP="00D45E62">
      <w:pPr>
        <w:widowControl/>
        <w:numPr>
          <w:ilvl w:val="0"/>
          <w:numId w:val="5"/>
        </w:numPr>
        <w:tabs>
          <w:tab w:val="num" w:pos="1440"/>
        </w:tabs>
        <w:spacing w:before="0" w:line="360" w:lineRule="auto"/>
        <w:ind w:left="0" w:firstLine="709"/>
        <w:rPr>
          <w:sz w:val="28"/>
          <w:szCs w:val="28"/>
        </w:rPr>
      </w:pPr>
      <w:r w:rsidRPr="00835F73">
        <w:rPr>
          <w:sz w:val="28"/>
          <w:szCs w:val="28"/>
        </w:rPr>
        <w:t>департамент ЖКХ и ТЭК</w:t>
      </w:r>
    </w:p>
    <w:p w:rsidR="004A63EE" w:rsidRPr="00835F73" w:rsidRDefault="004A63EE" w:rsidP="00D45E62">
      <w:pPr>
        <w:widowControl/>
        <w:numPr>
          <w:ilvl w:val="0"/>
          <w:numId w:val="5"/>
        </w:numPr>
        <w:tabs>
          <w:tab w:val="num" w:pos="1440"/>
        </w:tabs>
        <w:spacing w:before="0" w:line="360" w:lineRule="auto"/>
        <w:ind w:left="0" w:firstLine="709"/>
        <w:rPr>
          <w:sz w:val="28"/>
          <w:szCs w:val="28"/>
        </w:rPr>
      </w:pPr>
      <w:r w:rsidRPr="00835F73">
        <w:rPr>
          <w:sz w:val="28"/>
          <w:szCs w:val="28"/>
        </w:rPr>
        <w:t>департамент городского хозяйства</w:t>
      </w:r>
    </w:p>
    <w:p w:rsidR="004A63EE" w:rsidRPr="00835F73" w:rsidRDefault="004A63EE" w:rsidP="00D45E62">
      <w:pPr>
        <w:widowControl/>
        <w:numPr>
          <w:ilvl w:val="0"/>
          <w:numId w:val="5"/>
        </w:numPr>
        <w:tabs>
          <w:tab w:val="num" w:pos="1440"/>
        </w:tabs>
        <w:spacing w:before="0" w:line="360" w:lineRule="auto"/>
        <w:ind w:left="0" w:firstLine="709"/>
        <w:rPr>
          <w:sz w:val="28"/>
          <w:szCs w:val="28"/>
        </w:rPr>
      </w:pPr>
      <w:r w:rsidRPr="00835F73">
        <w:rPr>
          <w:sz w:val="28"/>
          <w:szCs w:val="28"/>
        </w:rPr>
        <w:t>Управление недвижимости ЦБ России по Волгоградской области</w:t>
      </w:r>
    </w:p>
    <w:p w:rsidR="004A63EE" w:rsidRPr="00835F73" w:rsidRDefault="004A63EE" w:rsidP="00D45E62">
      <w:pPr>
        <w:widowControl/>
        <w:numPr>
          <w:ilvl w:val="0"/>
          <w:numId w:val="5"/>
        </w:numPr>
        <w:tabs>
          <w:tab w:val="num" w:pos="1440"/>
        </w:tabs>
        <w:spacing w:before="0" w:line="360" w:lineRule="auto"/>
        <w:ind w:left="0" w:firstLine="709"/>
        <w:rPr>
          <w:sz w:val="28"/>
          <w:szCs w:val="28"/>
        </w:rPr>
      </w:pPr>
      <w:r w:rsidRPr="00835F73">
        <w:rPr>
          <w:sz w:val="28"/>
          <w:szCs w:val="28"/>
        </w:rPr>
        <w:t>СП «Сервис-Продукт»</w:t>
      </w:r>
    </w:p>
    <w:p w:rsidR="004A63EE" w:rsidRPr="00835F73" w:rsidRDefault="004A63EE" w:rsidP="00D45E62">
      <w:pPr>
        <w:widowControl/>
        <w:numPr>
          <w:ilvl w:val="0"/>
          <w:numId w:val="5"/>
        </w:numPr>
        <w:tabs>
          <w:tab w:val="num" w:pos="1440"/>
        </w:tabs>
        <w:spacing w:before="0" w:line="360" w:lineRule="auto"/>
        <w:ind w:left="0" w:firstLine="709"/>
        <w:rPr>
          <w:sz w:val="28"/>
          <w:szCs w:val="28"/>
        </w:rPr>
      </w:pPr>
      <w:r w:rsidRPr="00835F73">
        <w:rPr>
          <w:sz w:val="28"/>
          <w:szCs w:val="28"/>
        </w:rPr>
        <w:t>ОАО «Волжский Оргсинтез»</w:t>
      </w:r>
      <w:r w:rsidRPr="00835F73">
        <w:rPr>
          <w:sz w:val="28"/>
          <w:szCs w:val="28"/>
          <w:lang w:val="en-US"/>
        </w:rPr>
        <w:t xml:space="preserve"> </w:t>
      </w:r>
      <w:r w:rsidRPr="00835F73">
        <w:rPr>
          <w:sz w:val="28"/>
          <w:szCs w:val="28"/>
        </w:rPr>
        <w:t>г. Волжский</w:t>
      </w:r>
    </w:p>
    <w:p w:rsidR="004A63EE" w:rsidRPr="00835F73" w:rsidRDefault="004A63EE" w:rsidP="00D45E62">
      <w:pPr>
        <w:widowControl/>
        <w:numPr>
          <w:ilvl w:val="0"/>
          <w:numId w:val="5"/>
        </w:numPr>
        <w:tabs>
          <w:tab w:val="num" w:pos="1440"/>
        </w:tabs>
        <w:spacing w:before="0" w:line="360" w:lineRule="auto"/>
        <w:ind w:left="0" w:firstLine="709"/>
        <w:rPr>
          <w:sz w:val="28"/>
          <w:szCs w:val="28"/>
        </w:rPr>
      </w:pPr>
      <w:r w:rsidRPr="00835F73">
        <w:rPr>
          <w:sz w:val="28"/>
          <w:szCs w:val="28"/>
        </w:rPr>
        <w:t>Областная прокуратура</w:t>
      </w:r>
    </w:p>
    <w:p w:rsidR="004A63EE" w:rsidRPr="00835F73" w:rsidRDefault="004A63EE" w:rsidP="00D45E62">
      <w:pPr>
        <w:widowControl/>
        <w:numPr>
          <w:ilvl w:val="0"/>
          <w:numId w:val="5"/>
        </w:numPr>
        <w:tabs>
          <w:tab w:val="num" w:pos="1440"/>
        </w:tabs>
        <w:spacing w:before="0" w:line="360" w:lineRule="auto"/>
        <w:ind w:left="0" w:firstLine="709"/>
        <w:rPr>
          <w:sz w:val="28"/>
          <w:szCs w:val="28"/>
        </w:rPr>
      </w:pPr>
      <w:r w:rsidRPr="00835F73">
        <w:rPr>
          <w:sz w:val="28"/>
          <w:szCs w:val="28"/>
        </w:rPr>
        <w:t>ЗАО «Сити», гор. Самара</w:t>
      </w:r>
    </w:p>
    <w:p w:rsidR="004A63EE" w:rsidRPr="00835F73" w:rsidRDefault="004A63EE" w:rsidP="00D45E62">
      <w:pPr>
        <w:widowControl/>
        <w:numPr>
          <w:ilvl w:val="0"/>
          <w:numId w:val="5"/>
        </w:numPr>
        <w:tabs>
          <w:tab w:val="num" w:pos="1440"/>
        </w:tabs>
        <w:spacing w:before="0" w:line="360" w:lineRule="auto"/>
        <w:ind w:left="0" w:firstLine="709"/>
        <w:rPr>
          <w:sz w:val="28"/>
          <w:szCs w:val="28"/>
        </w:rPr>
      </w:pPr>
      <w:r w:rsidRPr="00835F73">
        <w:rPr>
          <w:sz w:val="28"/>
          <w:szCs w:val="28"/>
        </w:rPr>
        <w:t>Группа компаний «Диамант»</w:t>
      </w:r>
    </w:p>
    <w:p w:rsidR="004A63EE" w:rsidRPr="00835F73" w:rsidRDefault="004A63EE" w:rsidP="00D45E62">
      <w:pPr>
        <w:widowControl/>
        <w:numPr>
          <w:ilvl w:val="0"/>
          <w:numId w:val="5"/>
        </w:numPr>
        <w:tabs>
          <w:tab w:val="num" w:pos="1440"/>
        </w:tabs>
        <w:spacing w:before="0" w:line="360" w:lineRule="auto"/>
        <w:ind w:left="0" w:firstLine="709"/>
        <w:rPr>
          <w:sz w:val="28"/>
          <w:szCs w:val="28"/>
        </w:rPr>
      </w:pPr>
      <w:r w:rsidRPr="00835F73">
        <w:rPr>
          <w:sz w:val="28"/>
          <w:szCs w:val="28"/>
        </w:rPr>
        <w:t>Смартс «</w:t>
      </w:r>
      <w:r w:rsidRPr="00835F73">
        <w:rPr>
          <w:sz w:val="28"/>
          <w:szCs w:val="28"/>
          <w:lang w:val="en-US"/>
        </w:rPr>
        <w:t>GSM</w:t>
      </w:r>
      <w:r w:rsidRPr="00835F73">
        <w:rPr>
          <w:sz w:val="28"/>
          <w:szCs w:val="28"/>
        </w:rPr>
        <w:t>»</w:t>
      </w:r>
    </w:p>
    <w:p w:rsidR="004A63EE" w:rsidRPr="00835F73" w:rsidRDefault="004A63EE" w:rsidP="00D45E62">
      <w:pPr>
        <w:widowControl/>
        <w:numPr>
          <w:ilvl w:val="0"/>
          <w:numId w:val="5"/>
        </w:numPr>
        <w:tabs>
          <w:tab w:val="num" w:pos="1440"/>
        </w:tabs>
        <w:spacing w:before="0" w:line="360" w:lineRule="auto"/>
        <w:ind w:left="0" w:firstLine="709"/>
        <w:rPr>
          <w:sz w:val="28"/>
          <w:szCs w:val="28"/>
        </w:rPr>
      </w:pPr>
      <w:r w:rsidRPr="00835F73">
        <w:rPr>
          <w:sz w:val="28"/>
          <w:szCs w:val="28"/>
        </w:rPr>
        <w:t>Керамический завод и другие фирмы.</w:t>
      </w:r>
    </w:p>
    <w:p w:rsidR="004A63EE" w:rsidRPr="00835F73" w:rsidRDefault="004A63EE" w:rsidP="00D45E62">
      <w:pPr>
        <w:widowControl/>
        <w:spacing w:before="0" w:line="360" w:lineRule="auto"/>
        <w:ind w:firstLine="709"/>
        <w:rPr>
          <w:sz w:val="28"/>
          <w:szCs w:val="28"/>
        </w:rPr>
      </w:pPr>
      <w:r w:rsidRPr="00835F73">
        <w:rPr>
          <w:sz w:val="28"/>
          <w:szCs w:val="28"/>
        </w:rPr>
        <w:t>Были выполнены строительно–монтажные работы:</w:t>
      </w:r>
    </w:p>
    <w:p w:rsidR="004A63EE" w:rsidRPr="00835F73" w:rsidRDefault="004A63EE" w:rsidP="00D45E62">
      <w:pPr>
        <w:widowControl/>
        <w:numPr>
          <w:ilvl w:val="0"/>
          <w:numId w:val="6"/>
        </w:numPr>
        <w:tabs>
          <w:tab w:val="clear" w:pos="360"/>
          <w:tab w:val="num" w:pos="1440"/>
        </w:tabs>
        <w:spacing w:before="0" w:line="360" w:lineRule="auto"/>
        <w:ind w:left="0" w:firstLine="709"/>
        <w:rPr>
          <w:sz w:val="28"/>
          <w:szCs w:val="28"/>
        </w:rPr>
      </w:pPr>
      <w:r w:rsidRPr="00835F73">
        <w:rPr>
          <w:sz w:val="28"/>
          <w:szCs w:val="28"/>
        </w:rPr>
        <w:t>монтаж кассовых кабин Камышинского отделения Сбербанка РФ</w:t>
      </w:r>
    </w:p>
    <w:p w:rsidR="004A63EE" w:rsidRPr="00835F73" w:rsidRDefault="004A63EE" w:rsidP="00D45E62">
      <w:pPr>
        <w:widowControl/>
        <w:numPr>
          <w:ilvl w:val="0"/>
          <w:numId w:val="6"/>
        </w:numPr>
        <w:tabs>
          <w:tab w:val="clear" w:pos="360"/>
          <w:tab w:val="num" w:pos="1440"/>
        </w:tabs>
        <w:spacing w:before="0" w:line="360" w:lineRule="auto"/>
        <w:ind w:left="0" w:firstLine="709"/>
        <w:rPr>
          <w:sz w:val="28"/>
          <w:szCs w:val="28"/>
        </w:rPr>
      </w:pPr>
      <w:r w:rsidRPr="00835F73">
        <w:rPr>
          <w:sz w:val="28"/>
          <w:szCs w:val="28"/>
        </w:rPr>
        <w:t>реконструкция склада фирмы «Проммаш»</w:t>
      </w:r>
    </w:p>
    <w:p w:rsidR="004A63EE" w:rsidRPr="00835F73" w:rsidRDefault="004A63EE" w:rsidP="00D45E62">
      <w:pPr>
        <w:widowControl/>
        <w:numPr>
          <w:ilvl w:val="0"/>
          <w:numId w:val="6"/>
        </w:numPr>
        <w:tabs>
          <w:tab w:val="clear" w:pos="360"/>
          <w:tab w:val="num" w:pos="1440"/>
        </w:tabs>
        <w:spacing w:before="0" w:line="360" w:lineRule="auto"/>
        <w:ind w:left="0" w:firstLine="709"/>
        <w:rPr>
          <w:sz w:val="28"/>
          <w:szCs w:val="28"/>
        </w:rPr>
      </w:pPr>
      <w:r w:rsidRPr="00835F73">
        <w:rPr>
          <w:sz w:val="28"/>
          <w:szCs w:val="28"/>
        </w:rPr>
        <w:t>капитальный ремонт лестниц панорамы Сталинградской битвы</w:t>
      </w:r>
    </w:p>
    <w:p w:rsidR="004A63EE" w:rsidRPr="00835F73" w:rsidRDefault="004A63EE" w:rsidP="00D45E62">
      <w:pPr>
        <w:widowControl/>
        <w:numPr>
          <w:ilvl w:val="0"/>
          <w:numId w:val="6"/>
        </w:numPr>
        <w:tabs>
          <w:tab w:val="clear" w:pos="360"/>
          <w:tab w:val="num" w:pos="1440"/>
        </w:tabs>
        <w:spacing w:before="0" w:line="360" w:lineRule="auto"/>
        <w:ind w:left="0" w:firstLine="709"/>
        <w:rPr>
          <w:sz w:val="28"/>
          <w:szCs w:val="28"/>
        </w:rPr>
      </w:pPr>
      <w:r w:rsidRPr="00835F73">
        <w:rPr>
          <w:sz w:val="28"/>
          <w:szCs w:val="28"/>
        </w:rPr>
        <w:t xml:space="preserve">проект и реконструкция фонтана «Искусство» с монтажом цветомузыкального устройства </w:t>
      </w:r>
    </w:p>
    <w:p w:rsidR="004A63EE" w:rsidRPr="00835F73" w:rsidRDefault="004A63EE" w:rsidP="00D45E62">
      <w:pPr>
        <w:widowControl/>
        <w:numPr>
          <w:ilvl w:val="0"/>
          <w:numId w:val="6"/>
        </w:numPr>
        <w:tabs>
          <w:tab w:val="clear" w:pos="360"/>
          <w:tab w:val="num" w:pos="1440"/>
        </w:tabs>
        <w:spacing w:before="0" w:line="360" w:lineRule="auto"/>
        <w:ind w:left="0" w:firstLine="709"/>
        <w:rPr>
          <w:sz w:val="28"/>
          <w:szCs w:val="28"/>
        </w:rPr>
      </w:pPr>
      <w:r w:rsidRPr="00835F73">
        <w:rPr>
          <w:sz w:val="28"/>
          <w:szCs w:val="28"/>
        </w:rPr>
        <w:t>ремонт зданий РКЦ ЦБ России в</w:t>
      </w:r>
      <w:r w:rsidR="00220C5A" w:rsidRPr="00835F73">
        <w:rPr>
          <w:sz w:val="28"/>
          <w:szCs w:val="28"/>
        </w:rPr>
        <w:t xml:space="preserve"> </w:t>
      </w:r>
      <w:r w:rsidRPr="00835F73">
        <w:rPr>
          <w:sz w:val="28"/>
          <w:szCs w:val="28"/>
        </w:rPr>
        <w:t>г. Елань, п. Новоаннинск, а также в</w:t>
      </w:r>
      <w:r w:rsidR="00220C5A" w:rsidRPr="00835F73">
        <w:rPr>
          <w:sz w:val="28"/>
          <w:szCs w:val="28"/>
        </w:rPr>
        <w:t xml:space="preserve"> </w:t>
      </w:r>
      <w:r w:rsidRPr="00835F73">
        <w:rPr>
          <w:sz w:val="28"/>
          <w:szCs w:val="28"/>
        </w:rPr>
        <w:t>Красноармейском районе г. Волгограда, проект и благоустройство (с ограждением) территории, прилегающей к главному фасаду ГУ ЦБ России по Волгоградской области</w:t>
      </w:r>
    </w:p>
    <w:p w:rsidR="004A63EE" w:rsidRPr="00835F73" w:rsidRDefault="004A63EE" w:rsidP="00D45E62">
      <w:pPr>
        <w:widowControl/>
        <w:numPr>
          <w:ilvl w:val="0"/>
          <w:numId w:val="6"/>
        </w:numPr>
        <w:tabs>
          <w:tab w:val="clear" w:pos="360"/>
          <w:tab w:val="num" w:pos="1440"/>
        </w:tabs>
        <w:spacing w:before="0" w:line="360" w:lineRule="auto"/>
        <w:ind w:left="0" w:firstLine="709"/>
        <w:rPr>
          <w:sz w:val="28"/>
          <w:szCs w:val="28"/>
        </w:rPr>
      </w:pPr>
      <w:r w:rsidRPr="00835F73">
        <w:rPr>
          <w:sz w:val="28"/>
          <w:szCs w:val="28"/>
        </w:rPr>
        <w:t>кровли и отделка фасада заводоуправления и КПП Керамического завода</w:t>
      </w:r>
    </w:p>
    <w:p w:rsidR="004A63EE" w:rsidRPr="00835F73" w:rsidRDefault="004A63EE" w:rsidP="00D45E62">
      <w:pPr>
        <w:widowControl/>
        <w:numPr>
          <w:ilvl w:val="0"/>
          <w:numId w:val="6"/>
        </w:numPr>
        <w:tabs>
          <w:tab w:val="clear" w:pos="360"/>
          <w:tab w:val="num" w:pos="1440"/>
        </w:tabs>
        <w:spacing w:before="0" w:line="360" w:lineRule="auto"/>
        <w:ind w:left="0" w:firstLine="709"/>
        <w:rPr>
          <w:sz w:val="28"/>
          <w:szCs w:val="28"/>
        </w:rPr>
      </w:pPr>
      <w:r w:rsidRPr="00835F73">
        <w:rPr>
          <w:sz w:val="28"/>
          <w:szCs w:val="28"/>
        </w:rPr>
        <w:t>капитальный ремонт конструкций главной лестницы и пропилеев Центральной Набережной гор. Волгограда</w:t>
      </w:r>
    </w:p>
    <w:p w:rsidR="004A63EE" w:rsidRPr="00835F73" w:rsidRDefault="004A63EE" w:rsidP="00D45E62">
      <w:pPr>
        <w:widowControl/>
        <w:numPr>
          <w:ilvl w:val="0"/>
          <w:numId w:val="6"/>
        </w:numPr>
        <w:tabs>
          <w:tab w:val="clear" w:pos="360"/>
          <w:tab w:val="num" w:pos="1440"/>
        </w:tabs>
        <w:spacing w:before="0" w:line="360" w:lineRule="auto"/>
        <w:ind w:left="0" w:firstLine="709"/>
        <w:rPr>
          <w:sz w:val="28"/>
          <w:szCs w:val="28"/>
        </w:rPr>
      </w:pPr>
      <w:r w:rsidRPr="00835F73">
        <w:rPr>
          <w:sz w:val="28"/>
          <w:szCs w:val="28"/>
        </w:rPr>
        <w:t>капитальный ремонт памятника Герою Советского Союза Хользунову на Центральной Набережной</w:t>
      </w:r>
    </w:p>
    <w:p w:rsidR="004A63EE" w:rsidRPr="00835F73" w:rsidRDefault="004A63EE" w:rsidP="00D45E62">
      <w:pPr>
        <w:widowControl/>
        <w:numPr>
          <w:ilvl w:val="0"/>
          <w:numId w:val="6"/>
        </w:numPr>
        <w:tabs>
          <w:tab w:val="clear" w:pos="360"/>
          <w:tab w:val="num" w:pos="1440"/>
        </w:tabs>
        <w:spacing w:before="0" w:line="360" w:lineRule="auto"/>
        <w:ind w:left="0" w:firstLine="709"/>
        <w:rPr>
          <w:sz w:val="28"/>
          <w:szCs w:val="28"/>
        </w:rPr>
      </w:pPr>
      <w:r w:rsidRPr="00835F73">
        <w:rPr>
          <w:sz w:val="28"/>
          <w:szCs w:val="28"/>
        </w:rPr>
        <w:t>ремонт гранитной облицовки здания Дома Офицеров</w:t>
      </w:r>
    </w:p>
    <w:p w:rsidR="004A63EE" w:rsidRPr="00835F73" w:rsidRDefault="004A63EE" w:rsidP="00D45E62">
      <w:pPr>
        <w:widowControl/>
        <w:numPr>
          <w:ilvl w:val="0"/>
          <w:numId w:val="6"/>
        </w:numPr>
        <w:tabs>
          <w:tab w:val="clear" w:pos="360"/>
          <w:tab w:val="num" w:pos="1440"/>
        </w:tabs>
        <w:spacing w:before="0" w:line="360" w:lineRule="auto"/>
        <w:ind w:left="0" w:firstLine="709"/>
        <w:rPr>
          <w:sz w:val="28"/>
          <w:szCs w:val="28"/>
        </w:rPr>
      </w:pPr>
      <w:r w:rsidRPr="00835F73">
        <w:rPr>
          <w:sz w:val="28"/>
          <w:szCs w:val="28"/>
        </w:rPr>
        <w:t xml:space="preserve">проект и реконструкция столовой ОАО «Волжский Оргсинтез» </w:t>
      </w:r>
    </w:p>
    <w:p w:rsidR="004A63EE" w:rsidRPr="00835F73" w:rsidRDefault="004A63EE" w:rsidP="00D45E62">
      <w:pPr>
        <w:widowControl/>
        <w:numPr>
          <w:ilvl w:val="0"/>
          <w:numId w:val="6"/>
        </w:numPr>
        <w:tabs>
          <w:tab w:val="clear" w:pos="360"/>
          <w:tab w:val="num" w:pos="1440"/>
        </w:tabs>
        <w:spacing w:before="0" w:line="360" w:lineRule="auto"/>
        <w:ind w:left="0" w:firstLine="709"/>
        <w:rPr>
          <w:sz w:val="28"/>
          <w:szCs w:val="28"/>
        </w:rPr>
      </w:pPr>
      <w:r w:rsidRPr="00835F73">
        <w:rPr>
          <w:sz w:val="28"/>
          <w:szCs w:val="28"/>
        </w:rPr>
        <w:t>наружные сети и ремонт домиков турбазы «Ветерок» с переводом ее в зимний режим эксплуатации, ремонт</w:t>
      </w:r>
      <w:r w:rsidR="00220C5A" w:rsidRPr="00835F73">
        <w:rPr>
          <w:sz w:val="28"/>
          <w:szCs w:val="28"/>
        </w:rPr>
        <w:t xml:space="preserve"> </w:t>
      </w:r>
      <w:r w:rsidRPr="00835F73">
        <w:rPr>
          <w:sz w:val="28"/>
          <w:szCs w:val="28"/>
        </w:rPr>
        <w:t>медблока, цехов ОАО «Волжский Оргсинтез»</w:t>
      </w:r>
    </w:p>
    <w:p w:rsidR="004A63EE" w:rsidRPr="00835F73" w:rsidRDefault="004A63EE" w:rsidP="00D45E62">
      <w:pPr>
        <w:widowControl/>
        <w:numPr>
          <w:ilvl w:val="0"/>
          <w:numId w:val="6"/>
        </w:numPr>
        <w:tabs>
          <w:tab w:val="clear" w:pos="360"/>
          <w:tab w:val="num" w:pos="1440"/>
        </w:tabs>
        <w:spacing w:before="0" w:line="360" w:lineRule="auto"/>
        <w:ind w:left="0" w:firstLine="709"/>
        <w:rPr>
          <w:sz w:val="28"/>
          <w:szCs w:val="28"/>
        </w:rPr>
      </w:pPr>
      <w:r w:rsidRPr="00835F73">
        <w:rPr>
          <w:sz w:val="28"/>
          <w:szCs w:val="28"/>
        </w:rPr>
        <w:t>кафе-магазин на пр. Ленина (у здания Областной Прокуратуры)</w:t>
      </w:r>
    </w:p>
    <w:p w:rsidR="004A63EE" w:rsidRPr="00835F73" w:rsidRDefault="004A63EE" w:rsidP="00D45E62">
      <w:pPr>
        <w:widowControl/>
        <w:numPr>
          <w:ilvl w:val="0"/>
          <w:numId w:val="6"/>
        </w:numPr>
        <w:tabs>
          <w:tab w:val="clear" w:pos="360"/>
          <w:tab w:val="num" w:pos="1440"/>
        </w:tabs>
        <w:spacing w:before="0" w:line="360" w:lineRule="auto"/>
        <w:ind w:left="0" w:firstLine="709"/>
        <w:rPr>
          <w:sz w:val="28"/>
          <w:szCs w:val="28"/>
        </w:rPr>
      </w:pPr>
      <w:r w:rsidRPr="00835F73">
        <w:rPr>
          <w:sz w:val="28"/>
          <w:szCs w:val="28"/>
        </w:rPr>
        <w:t>поливочный водопровод из дюритовых труб L =2800 м АЗС № 3 и № 8 ЗАО «Флагман» в г. Волжский</w:t>
      </w:r>
    </w:p>
    <w:p w:rsidR="004A63EE" w:rsidRPr="00835F73" w:rsidRDefault="004A63EE" w:rsidP="00D45E62">
      <w:pPr>
        <w:widowControl/>
        <w:numPr>
          <w:ilvl w:val="0"/>
          <w:numId w:val="6"/>
        </w:numPr>
        <w:tabs>
          <w:tab w:val="clear" w:pos="360"/>
          <w:tab w:val="num" w:pos="1440"/>
        </w:tabs>
        <w:spacing w:before="0" w:line="360" w:lineRule="auto"/>
        <w:ind w:left="0" w:firstLine="709"/>
        <w:rPr>
          <w:sz w:val="28"/>
          <w:szCs w:val="28"/>
        </w:rPr>
      </w:pPr>
      <w:r w:rsidRPr="00835F73">
        <w:rPr>
          <w:sz w:val="28"/>
          <w:szCs w:val="28"/>
        </w:rPr>
        <w:t>торшерное освещение с прокладкой кабеля L=6000 м и монтажом 180 светильников турбазы «Ветерок» ОАО «Волжский Оргсинтез»</w:t>
      </w:r>
    </w:p>
    <w:p w:rsidR="004A63EE" w:rsidRPr="00835F73" w:rsidRDefault="004A63EE" w:rsidP="00D45E62">
      <w:pPr>
        <w:widowControl/>
        <w:numPr>
          <w:ilvl w:val="0"/>
          <w:numId w:val="6"/>
        </w:numPr>
        <w:tabs>
          <w:tab w:val="clear" w:pos="360"/>
          <w:tab w:val="num" w:pos="1440"/>
        </w:tabs>
        <w:spacing w:before="0" w:line="360" w:lineRule="auto"/>
        <w:ind w:left="0" w:firstLine="709"/>
        <w:rPr>
          <w:sz w:val="28"/>
          <w:szCs w:val="28"/>
        </w:rPr>
      </w:pPr>
      <w:r w:rsidRPr="00835F73">
        <w:rPr>
          <w:sz w:val="28"/>
          <w:szCs w:val="28"/>
        </w:rPr>
        <w:t>жилой дом на улице Л. Толстого в Советском районе</w:t>
      </w:r>
    </w:p>
    <w:p w:rsidR="004A63EE" w:rsidRPr="00835F73" w:rsidRDefault="004A63EE" w:rsidP="00D45E62">
      <w:pPr>
        <w:widowControl/>
        <w:numPr>
          <w:ilvl w:val="0"/>
          <w:numId w:val="6"/>
        </w:numPr>
        <w:tabs>
          <w:tab w:val="clear" w:pos="360"/>
          <w:tab w:val="num" w:pos="1440"/>
        </w:tabs>
        <w:spacing w:before="0" w:line="360" w:lineRule="auto"/>
        <w:ind w:left="0" w:firstLine="709"/>
        <w:rPr>
          <w:sz w:val="28"/>
          <w:szCs w:val="28"/>
        </w:rPr>
      </w:pPr>
      <w:r w:rsidRPr="00835F73">
        <w:rPr>
          <w:sz w:val="28"/>
          <w:szCs w:val="28"/>
        </w:rPr>
        <w:t>музыкальная школа на улице Глазкова в Центральном районе</w:t>
      </w:r>
    </w:p>
    <w:p w:rsidR="004A63EE" w:rsidRPr="00835F73" w:rsidRDefault="004A63EE" w:rsidP="00D45E62">
      <w:pPr>
        <w:widowControl/>
        <w:numPr>
          <w:ilvl w:val="0"/>
          <w:numId w:val="6"/>
        </w:numPr>
        <w:tabs>
          <w:tab w:val="clear" w:pos="360"/>
          <w:tab w:val="num" w:pos="1440"/>
        </w:tabs>
        <w:spacing w:before="0" w:line="360" w:lineRule="auto"/>
        <w:ind w:left="0" w:firstLine="709"/>
        <w:rPr>
          <w:sz w:val="28"/>
          <w:szCs w:val="28"/>
        </w:rPr>
      </w:pPr>
      <w:r w:rsidRPr="00835F73">
        <w:rPr>
          <w:sz w:val="28"/>
          <w:szCs w:val="28"/>
        </w:rPr>
        <w:t>жилой дом в Советском районе по улице Электролесовской</w:t>
      </w:r>
    </w:p>
    <w:p w:rsidR="004A63EE" w:rsidRPr="00835F73" w:rsidRDefault="004A63EE" w:rsidP="00D45E62">
      <w:pPr>
        <w:widowControl/>
        <w:numPr>
          <w:ilvl w:val="0"/>
          <w:numId w:val="6"/>
        </w:numPr>
        <w:tabs>
          <w:tab w:val="clear" w:pos="360"/>
          <w:tab w:val="num" w:pos="1440"/>
        </w:tabs>
        <w:spacing w:before="0" w:line="360" w:lineRule="auto"/>
        <w:ind w:left="0" w:firstLine="709"/>
        <w:rPr>
          <w:sz w:val="28"/>
          <w:szCs w:val="28"/>
        </w:rPr>
      </w:pPr>
      <w:r w:rsidRPr="00835F73">
        <w:rPr>
          <w:sz w:val="28"/>
          <w:szCs w:val="28"/>
        </w:rPr>
        <w:t>наружные сети ВК Торгового Центра на ул. Ткачева СП «Сервис-Продукт» Проект и ремонт гаража Областной прокуратуры</w:t>
      </w:r>
    </w:p>
    <w:p w:rsidR="004A63EE" w:rsidRPr="00835F73" w:rsidRDefault="004A63EE" w:rsidP="00D45E62">
      <w:pPr>
        <w:widowControl/>
        <w:numPr>
          <w:ilvl w:val="0"/>
          <w:numId w:val="7"/>
        </w:numPr>
        <w:tabs>
          <w:tab w:val="num" w:pos="1440"/>
        </w:tabs>
        <w:spacing w:before="0" w:line="360" w:lineRule="auto"/>
        <w:ind w:left="0" w:firstLine="709"/>
        <w:rPr>
          <w:sz w:val="28"/>
          <w:szCs w:val="28"/>
        </w:rPr>
      </w:pPr>
      <w:r w:rsidRPr="00835F73">
        <w:rPr>
          <w:sz w:val="28"/>
          <w:szCs w:val="28"/>
        </w:rPr>
        <w:t>проект и ремонт профилактория НУ СП «Ахтуба» ОАО «Волжский Оргсинтез»</w:t>
      </w:r>
    </w:p>
    <w:p w:rsidR="004A63EE" w:rsidRPr="00835F73" w:rsidRDefault="004A63EE" w:rsidP="00D45E62">
      <w:pPr>
        <w:widowControl/>
        <w:numPr>
          <w:ilvl w:val="0"/>
          <w:numId w:val="8"/>
        </w:numPr>
        <w:tabs>
          <w:tab w:val="clear" w:pos="360"/>
          <w:tab w:val="num" w:pos="1440"/>
        </w:tabs>
        <w:spacing w:before="0" w:line="360" w:lineRule="auto"/>
        <w:ind w:left="0" w:firstLine="709"/>
        <w:rPr>
          <w:sz w:val="28"/>
          <w:szCs w:val="28"/>
        </w:rPr>
      </w:pPr>
      <w:r w:rsidRPr="00835F73">
        <w:rPr>
          <w:sz w:val="28"/>
          <w:szCs w:val="28"/>
        </w:rPr>
        <w:t>«Гипермаркет Паркхауз» в Дзержинском районе гор. Волгограда</w:t>
      </w:r>
    </w:p>
    <w:p w:rsidR="004A63EE" w:rsidRPr="00835F73" w:rsidRDefault="004A63EE" w:rsidP="00D45E62">
      <w:pPr>
        <w:widowControl/>
        <w:numPr>
          <w:ilvl w:val="0"/>
          <w:numId w:val="8"/>
        </w:numPr>
        <w:tabs>
          <w:tab w:val="clear" w:pos="360"/>
          <w:tab w:val="num" w:pos="1440"/>
        </w:tabs>
        <w:spacing w:before="0" w:line="360" w:lineRule="auto"/>
        <w:ind w:left="0" w:firstLine="709"/>
        <w:rPr>
          <w:sz w:val="28"/>
          <w:szCs w:val="28"/>
        </w:rPr>
      </w:pPr>
      <w:r w:rsidRPr="00835F73">
        <w:rPr>
          <w:sz w:val="28"/>
          <w:szCs w:val="28"/>
        </w:rPr>
        <w:t>магазин «Соло» в Тракторозаводском районе</w:t>
      </w:r>
    </w:p>
    <w:p w:rsidR="004A63EE" w:rsidRPr="00835F73" w:rsidRDefault="004A63EE" w:rsidP="00D45E62">
      <w:pPr>
        <w:widowControl/>
        <w:numPr>
          <w:ilvl w:val="0"/>
          <w:numId w:val="8"/>
        </w:numPr>
        <w:tabs>
          <w:tab w:val="clear" w:pos="360"/>
          <w:tab w:val="num" w:pos="1440"/>
        </w:tabs>
        <w:spacing w:before="0" w:line="360" w:lineRule="auto"/>
        <w:ind w:left="0" w:firstLine="709"/>
        <w:rPr>
          <w:sz w:val="28"/>
          <w:szCs w:val="28"/>
        </w:rPr>
      </w:pPr>
      <w:r w:rsidRPr="00835F73">
        <w:rPr>
          <w:sz w:val="28"/>
          <w:szCs w:val="28"/>
        </w:rPr>
        <w:t>реставрационные работы Мемориала на площади Павших Борцов гор. Волгограда</w:t>
      </w:r>
    </w:p>
    <w:p w:rsidR="004A63EE" w:rsidRPr="00835F73" w:rsidRDefault="004A63EE" w:rsidP="00D45E62">
      <w:pPr>
        <w:widowControl/>
        <w:numPr>
          <w:ilvl w:val="0"/>
          <w:numId w:val="8"/>
        </w:numPr>
        <w:tabs>
          <w:tab w:val="clear" w:pos="360"/>
          <w:tab w:val="num" w:pos="1440"/>
        </w:tabs>
        <w:spacing w:before="0" w:line="360" w:lineRule="auto"/>
        <w:ind w:left="0" w:firstLine="709"/>
        <w:rPr>
          <w:sz w:val="28"/>
          <w:szCs w:val="28"/>
        </w:rPr>
      </w:pPr>
      <w:r w:rsidRPr="00835F73">
        <w:rPr>
          <w:sz w:val="28"/>
          <w:szCs w:val="28"/>
        </w:rPr>
        <w:t>офисное здание ИТЦ «Интеллект» на улице Каннуникова в Ворошиловском районе</w:t>
      </w:r>
      <w:r w:rsidR="00220C5A" w:rsidRPr="00835F73">
        <w:rPr>
          <w:sz w:val="28"/>
          <w:szCs w:val="28"/>
        </w:rPr>
        <w:t xml:space="preserve"> </w:t>
      </w:r>
    </w:p>
    <w:p w:rsidR="004A63EE" w:rsidRPr="00835F73" w:rsidRDefault="004A63EE" w:rsidP="00D45E62">
      <w:pPr>
        <w:widowControl/>
        <w:numPr>
          <w:ilvl w:val="0"/>
          <w:numId w:val="8"/>
        </w:numPr>
        <w:tabs>
          <w:tab w:val="clear" w:pos="360"/>
          <w:tab w:val="num" w:pos="1440"/>
        </w:tabs>
        <w:spacing w:before="0" w:line="360" w:lineRule="auto"/>
        <w:ind w:left="0" w:firstLine="709"/>
        <w:rPr>
          <w:sz w:val="28"/>
          <w:szCs w:val="28"/>
        </w:rPr>
      </w:pPr>
      <w:r w:rsidRPr="00835F73">
        <w:rPr>
          <w:sz w:val="28"/>
          <w:szCs w:val="28"/>
        </w:rPr>
        <w:t>монолитный железобетонный каркас торгового центра «Комсомольский» у Центрального рынка на ул. Советской</w:t>
      </w:r>
    </w:p>
    <w:p w:rsidR="004A63EE" w:rsidRPr="00835F73" w:rsidRDefault="004A63EE" w:rsidP="00D45E62">
      <w:pPr>
        <w:widowControl/>
        <w:numPr>
          <w:ilvl w:val="0"/>
          <w:numId w:val="8"/>
        </w:numPr>
        <w:tabs>
          <w:tab w:val="clear" w:pos="360"/>
          <w:tab w:val="num" w:pos="1440"/>
        </w:tabs>
        <w:spacing w:before="0" w:line="360" w:lineRule="auto"/>
        <w:ind w:left="0" w:firstLine="709"/>
        <w:rPr>
          <w:sz w:val="28"/>
          <w:szCs w:val="28"/>
        </w:rPr>
      </w:pPr>
      <w:r w:rsidRPr="00835F73">
        <w:rPr>
          <w:sz w:val="28"/>
          <w:szCs w:val="28"/>
        </w:rPr>
        <w:t>монолитный железобетонный каркас торгового центра «Стройград» в Краснооктябрьском районе по пр. Ленина.</w:t>
      </w:r>
    </w:p>
    <w:p w:rsidR="004A63EE" w:rsidRPr="00835F73" w:rsidRDefault="004A63EE" w:rsidP="00D45E62">
      <w:pPr>
        <w:widowControl/>
        <w:spacing w:before="0" w:line="360" w:lineRule="auto"/>
        <w:ind w:firstLine="709"/>
        <w:rPr>
          <w:sz w:val="28"/>
          <w:szCs w:val="28"/>
        </w:rPr>
      </w:pPr>
      <w:r w:rsidRPr="00835F73">
        <w:rPr>
          <w:sz w:val="28"/>
          <w:szCs w:val="28"/>
        </w:rPr>
        <w:t>Имеются лицензии на выполнение функций заказчика-застройщика, проектные, общестроительные, электромонтажные и сантехнические работы. Специалисты фирмы имеют большой опыт генподрядных работ со сдачей объектов под ключ.</w:t>
      </w:r>
    </w:p>
    <w:p w:rsidR="00A44702" w:rsidRPr="00835F73" w:rsidRDefault="00676030" w:rsidP="00D45E62">
      <w:pPr>
        <w:widowControl/>
        <w:spacing w:before="0" w:line="360" w:lineRule="auto"/>
        <w:ind w:firstLine="709"/>
        <w:rPr>
          <w:sz w:val="28"/>
          <w:szCs w:val="28"/>
        </w:rPr>
      </w:pPr>
      <w:r w:rsidRPr="00835F73">
        <w:rPr>
          <w:sz w:val="28"/>
          <w:szCs w:val="28"/>
        </w:rPr>
        <w:t>Ц</w:t>
      </w:r>
      <w:r w:rsidR="00A44702" w:rsidRPr="00835F73">
        <w:rPr>
          <w:sz w:val="28"/>
          <w:szCs w:val="28"/>
        </w:rPr>
        <w:t xml:space="preserve">елью деятельности общества </w:t>
      </w:r>
      <w:r w:rsidRPr="00835F73">
        <w:rPr>
          <w:sz w:val="28"/>
          <w:szCs w:val="28"/>
        </w:rPr>
        <w:t>ориентированна на:</w:t>
      </w:r>
    </w:p>
    <w:p w:rsidR="00676030" w:rsidRPr="00835F73" w:rsidRDefault="00676030" w:rsidP="00D45E62">
      <w:pPr>
        <w:widowControl/>
        <w:numPr>
          <w:ilvl w:val="0"/>
          <w:numId w:val="4"/>
        </w:numPr>
        <w:shd w:val="clear" w:color="auto" w:fill="FFFFFF"/>
        <w:spacing w:before="0" w:line="360" w:lineRule="auto"/>
        <w:ind w:left="0" w:firstLine="709"/>
        <w:rPr>
          <w:sz w:val="28"/>
          <w:szCs w:val="28"/>
        </w:rPr>
      </w:pPr>
      <w:r w:rsidRPr="00835F73">
        <w:rPr>
          <w:sz w:val="28"/>
          <w:szCs w:val="28"/>
        </w:rPr>
        <w:t>выработку градостроительных концепций застройки и реконструкции территорий города и области на основе анализа социально-экономических, экологических и политических приоритетов для последующей разработки архитектурно-планировочных и объемнопространственных решений, их освоения методом системного комплексного подхода к проектированию, использование современных строительных технологий и новейшего инженерного оборудования для создания комфортной городской Среды;</w:t>
      </w:r>
    </w:p>
    <w:p w:rsidR="00676030" w:rsidRPr="00835F73" w:rsidRDefault="00676030" w:rsidP="00D45E62">
      <w:pPr>
        <w:numPr>
          <w:ilvl w:val="0"/>
          <w:numId w:val="4"/>
        </w:numPr>
        <w:shd w:val="clear" w:color="auto" w:fill="FFFFFF"/>
        <w:tabs>
          <w:tab w:val="left" w:pos="355"/>
        </w:tabs>
        <w:autoSpaceDE w:val="0"/>
        <w:autoSpaceDN w:val="0"/>
        <w:adjustRightInd w:val="0"/>
        <w:spacing w:before="0" w:line="360" w:lineRule="auto"/>
        <w:ind w:left="0" w:firstLine="709"/>
        <w:rPr>
          <w:sz w:val="28"/>
          <w:szCs w:val="28"/>
        </w:rPr>
      </w:pPr>
      <w:r w:rsidRPr="00835F73">
        <w:rPr>
          <w:sz w:val="28"/>
          <w:szCs w:val="28"/>
        </w:rPr>
        <w:t>реализацию градостроительных государственных и коммерческих программ по строительству жилья, солкультбыта и промышленному строительству посредством выполнения проектно-строительных услуг, способных конкурировать на мировом рынке;</w:t>
      </w:r>
    </w:p>
    <w:p w:rsidR="00676030" w:rsidRPr="00835F73" w:rsidRDefault="00676030" w:rsidP="00D45E62">
      <w:pPr>
        <w:numPr>
          <w:ilvl w:val="0"/>
          <w:numId w:val="4"/>
        </w:numPr>
        <w:shd w:val="clear" w:color="auto" w:fill="FFFFFF"/>
        <w:tabs>
          <w:tab w:val="left" w:pos="355"/>
        </w:tabs>
        <w:autoSpaceDE w:val="0"/>
        <w:autoSpaceDN w:val="0"/>
        <w:adjustRightInd w:val="0"/>
        <w:spacing w:before="0" w:line="360" w:lineRule="auto"/>
        <w:ind w:left="0" w:firstLine="709"/>
        <w:rPr>
          <w:sz w:val="28"/>
          <w:szCs w:val="28"/>
        </w:rPr>
      </w:pPr>
      <w:r w:rsidRPr="00835F73">
        <w:rPr>
          <w:sz w:val="28"/>
          <w:szCs w:val="28"/>
        </w:rPr>
        <w:t>развитие оптового рынка промышленных и продовольственных товаров, организацию современного строительного производства на основе инвестиционных проектов, учитывающих государственные и частные интересы предприятий различной формы собственности и получение на основе прибыли Общества.</w:t>
      </w:r>
    </w:p>
    <w:p w:rsidR="0085157C" w:rsidRPr="00835F73" w:rsidRDefault="00A44702" w:rsidP="00D45E62">
      <w:pPr>
        <w:widowControl/>
        <w:spacing w:before="0" w:line="360" w:lineRule="auto"/>
        <w:ind w:firstLine="709"/>
        <w:rPr>
          <w:sz w:val="28"/>
          <w:szCs w:val="28"/>
        </w:rPr>
      </w:pPr>
      <w:r w:rsidRPr="00835F73">
        <w:rPr>
          <w:sz w:val="28"/>
          <w:szCs w:val="28"/>
        </w:rPr>
        <w:t>Общество осуществляет следующие виды деятельности:</w:t>
      </w:r>
    </w:p>
    <w:p w:rsidR="00676030" w:rsidRPr="00835F73" w:rsidRDefault="00676030" w:rsidP="00D45E62">
      <w:pPr>
        <w:widowControl/>
        <w:spacing w:before="0" w:line="360" w:lineRule="auto"/>
        <w:ind w:firstLine="709"/>
        <w:rPr>
          <w:sz w:val="28"/>
          <w:szCs w:val="28"/>
        </w:rPr>
      </w:pPr>
      <w:r w:rsidRPr="00835F73">
        <w:rPr>
          <w:sz w:val="28"/>
          <w:szCs w:val="28"/>
        </w:rPr>
        <w:t>- проектирование и строительство градообразующих комплексов, жилья, объектов социального, административного, культурно-бытового и производственного назначения, дорог, инженерных коммуникаций;</w:t>
      </w:r>
    </w:p>
    <w:p w:rsidR="00676030" w:rsidRPr="00835F73" w:rsidRDefault="00676030" w:rsidP="00D45E62">
      <w:pPr>
        <w:widowControl/>
        <w:shd w:val="clear" w:color="auto" w:fill="FFFFFF"/>
        <w:spacing w:before="0" w:line="360" w:lineRule="auto"/>
        <w:ind w:firstLine="709"/>
        <w:rPr>
          <w:sz w:val="28"/>
          <w:szCs w:val="28"/>
        </w:rPr>
      </w:pPr>
      <w:r w:rsidRPr="00835F73">
        <w:rPr>
          <w:sz w:val="28"/>
          <w:szCs w:val="28"/>
        </w:rPr>
        <w:t>- привлечение</w:t>
      </w:r>
      <w:r w:rsidR="00220C5A" w:rsidRPr="00835F73">
        <w:rPr>
          <w:sz w:val="28"/>
          <w:szCs w:val="28"/>
        </w:rPr>
        <w:t xml:space="preserve"> </w:t>
      </w:r>
      <w:r w:rsidRPr="00835F73">
        <w:rPr>
          <w:sz w:val="28"/>
          <w:szCs w:val="28"/>
        </w:rPr>
        <w:t>долевых</w:t>
      </w:r>
      <w:r w:rsidR="00220C5A" w:rsidRPr="00835F73">
        <w:rPr>
          <w:sz w:val="28"/>
          <w:szCs w:val="28"/>
        </w:rPr>
        <w:t xml:space="preserve"> </w:t>
      </w:r>
      <w:r w:rsidRPr="00835F73">
        <w:rPr>
          <w:sz w:val="28"/>
          <w:szCs w:val="28"/>
        </w:rPr>
        <w:t>средств</w:t>
      </w:r>
      <w:r w:rsidR="00220C5A" w:rsidRPr="00835F73">
        <w:rPr>
          <w:sz w:val="28"/>
          <w:szCs w:val="28"/>
        </w:rPr>
        <w:t xml:space="preserve"> </w:t>
      </w:r>
      <w:r w:rsidRPr="00835F73">
        <w:rPr>
          <w:sz w:val="28"/>
          <w:szCs w:val="28"/>
        </w:rPr>
        <w:t>юридических</w:t>
      </w:r>
      <w:r w:rsidR="00220C5A" w:rsidRPr="00835F73">
        <w:rPr>
          <w:sz w:val="28"/>
          <w:szCs w:val="28"/>
        </w:rPr>
        <w:t xml:space="preserve"> </w:t>
      </w:r>
      <w:r w:rsidRPr="00835F73">
        <w:rPr>
          <w:sz w:val="28"/>
          <w:szCs w:val="28"/>
        </w:rPr>
        <w:t>и</w:t>
      </w:r>
      <w:r w:rsidR="00220C5A" w:rsidRPr="00835F73">
        <w:rPr>
          <w:sz w:val="28"/>
          <w:szCs w:val="28"/>
        </w:rPr>
        <w:t xml:space="preserve"> </w:t>
      </w:r>
      <w:r w:rsidRPr="00835F73">
        <w:rPr>
          <w:sz w:val="28"/>
          <w:szCs w:val="28"/>
        </w:rPr>
        <w:t>физических</w:t>
      </w:r>
      <w:r w:rsidR="00220C5A" w:rsidRPr="00835F73">
        <w:rPr>
          <w:sz w:val="28"/>
          <w:szCs w:val="28"/>
        </w:rPr>
        <w:t xml:space="preserve"> </w:t>
      </w:r>
      <w:r w:rsidRPr="00835F73">
        <w:rPr>
          <w:sz w:val="28"/>
          <w:szCs w:val="28"/>
        </w:rPr>
        <w:t>лиц</w:t>
      </w:r>
      <w:r w:rsidR="00220C5A" w:rsidRPr="00835F73">
        <w:rPr>
          <w:sz w:val="28"/>
          <w:szCs w:val="28"/>
        </w:rPr>
        <w:t xml:space="preserve"> </w:t>
      </w:r>
      <w:r w:rsidRPr="00835F73">
        <w:rPr>
          <w:sz w:val="28"/>
          <w:szCs w:val="28"/>
        </w:rPr>
        <w:t>для</w:t>
      </w:r>
      <w:r w:rsidR="00220C5A" w:rsidRPr="00835F73">
        <w:rPr>
          <w:sz w:val="28"/>
          <w:szCs w:val="28"/>
        </w:rPr>
        <w:t xml:space="preserve"> </w:t>
      </w:r>
      <w:r w:rsidRPr="00835F73">
        <w:rPr>
          <w:sz w:val="28"/>
          <w:szCs w:val="28"/>
        </w:rPr>
        <w:t>инвестирования</w:t>
      </w:r>
      <w:r w:rsidR="00220C5A" w:rsidRPr="00835F73">
        <w:rPr>
          <w:sz w:val="28"/>
          <w:szCs w:val="28"/>
        </w:rPr>
        <w:t xml:space="preserve"> </w:t>
      </w:r>
      <w:r w:rsidRPr="00835F73">
        <w:rPr>
          <w:sz w:val="28"/>
          <w:szCs w:val="28"/>
        </w:rPr>
        <w:t>в</w:t>
      </w:r>
      <w:r w:rsidR="00220C5A" w:rsidRPr="00835F73">
        <w:rPr>
          <w:sz w:val="28"/>
          <w:szCs w:val="28"/>
        </w:rPr>
        <w:t xml:space="preserve"> </w:t>
      </w:r>
      <w:r w:rsidRPr="00835F73">
        <w:rPr>
          <w:sz w:val="28"/>
          <w:szCs w:val="28"/>
        </w:rPr>
        <w:t xml:space="preserve">целевое капитальное строительство, а также с использованием в обороте предприятия по договору; </w:t>
      </w:r>
    </w:p>
    <w:p w:rsidR="00676030" w:rsidRPr="00835F73" w:rsidRDefault="00676030" w:rsidP="00D45E62">
      <w:pPr>
        <w:widowControl/>
        <w:shd w:val="clear" w:color="auto" w:fill="FFFFFF"/>
        <w:spacing w:before="0" w:line="360" w:lineRule="auto"/>
        <w:ind w:firstLine="709"/>
        <w:rPr>
          <w:sz w:val="28"/>
          <w:szCs w:val="28"/>
        </w:rPr>
      </w:pPr>
      <w:r w:rsidRPr="00835F73">
        <w:rPr>
          <w:sz w:val="28"/>
          <w:szCs w:val="28"/>
        </w:rPr>
        <w:t>- разработка</w:t>
      </w:r>
      <w:r w:rsidR="00220C5A" w:rsidRPr="00835F73">
        <w:rPr>
          <w:sz w:val="28"/>
          <w:szCs w:val="28"/>
        </w:rPr>
        <w:t xml:space="preserve"> </w:t>
      </w:r>
      <w:r w:rsidRPr="00835F73">
        <w:rPr>
          <w:sz w:val="28"/>
          <w:szCs w:val="28"/>
        </w:rPr>
        <w:t>и</w:t>
      </w:r>
      <w:r w:rsidR="00220C5A" w:rsidRPr="00835F73">
        <w:rPr>
          <w:sz w:val="28"/>
          <w:szCs w:val="28"/>
        </w:rPr>
        <w:t xml:space="preserve"> </w:t>
      </w:r>
      <w:r w:rsidRPr="00835F73">
        <w:rPr>
          <w:sz w:val="28"/>
          <w:szCs w:val="28"/>
        </w:rPr>
        <w:t>реализация</w:t>
      </w:r>
      <w:r w:rsidR="00220C5A" w:rsidRPr="00835F73">
        <w:rPr>
          <w:sz w:val="28"/>
          <w:szCs w:val="28"/>
        </w:rPr>
        <w:t xml:space="preserve"> </w:t>
      </w:r>
      <w:r w:rsidRPr="00835F73">
        <w:rPr>
          <w:sz w:val="28"/>
          <w:szCs w:val="28"/>
        </w:rPr>
        <w:t>инвестиционных</w:t>
      </w:r>
      <w:r w:rsidR="00220C5A" w:rsidRPr="00835F73">
        <w:rPr>
          <w:sz w:val="28"/>
          <w:szCs w:val="28"/>
        </w:rPr>
        <w:t xml:space="preserve"> </w:t>
      </w:r>
      <w:r w:rsidRPr="00835F73">
        <w:rPr>
          <w:sz w:val="28"/>
          <w:szCs w:val="28"/>
        </w:rPr>
        <w:t>проектов</w:t>
      </w:r>
      <w:r w:rsidR="00220C5A" w:rsidRPr="00835F73">
        <w:rPr>
          <w:sz w:val="28"/>
          <w:szCs w:val="28"/>
        </w:rPr>
        <w:t xml:space="preserve"> </w:t>
      </w:r>
      <w:r w:rsidRPr="00835F73">
        <w:rPr>
          <w:sz w:val="28"/>
          <w:szCs w:val="28"/>
        </w:rPr>
        <w:t>по</w:t>
      </w:r>
      <w:r w:rsidR="00220C5A" w:rsidRPr="00835F73">
        <w:rPr>
          <w:sz w:val="28"/>
          <w:szCs w:val="28"/>
        </w:rPr>
        <w:t xml:space="preserve"> </w:t>
      </w:r>
      <w:r w:rsidRPr="00835F73">
        <w:rPr>
          <w:sz w:val="28"/>
          <w:szCs w:val="28"/>
        </w:rPr>
        <w:t>заказам</w:t>
      </w:r>
      <w:r w:rsidR="00220C5A" w:rsidRPr="00835F73">
        <w:rPr>
          <w:sz w:val="28"/>
          <w:szCs w:val="28"/>
        </w:rPr>
        <w:t xml:space="preserve"> </w:t>
      </w:r>
      <w:r w:rsidRPr="00835F73">
        <w:rPr>
          <w:sz w:val="28"/>
          <w:szCs w:val="28"/>
        </w:rPr>
        <w:t>Заказчика</w:t>
      </w:r>
      <w:r w:rsidR="00220C5A" w:rsidRPr="00835F73">
        <w:rPr>
          <w:sz w:val="28"/>
          <w:szCs w:val="28"/>
        </w:rPr>
        <w:t xml:space="preserve"> </w:t>
      </w:r>
      <w:r w:rsidRPr="00835F73">
        <w:rPr>
          <w:sz w:val="28"/>
          <w:szCs w:val="28"/>
        </w:rPr>
        <w:t>и</w:t>
      </w:r>
      <w:r w:rsidR="00220C5A" w:rsidRPr="00835F73">
        <w:rPr>
          <w:sz w:val="28"/>
          <w:szCs w:val="28"/>
        </w:rPr>
        <w:t xml:space="preserve"> </w:t>
      </w:r>
      <w:r w:rsidRPr="00835F73">
        <w:rPr>
          <w:sz w:val="28"/>
          <w:szCs w:val="28"/>
        </w:rPr>
        <w:t>собственным инвестиционным программам, включая привлечение средств иностранных инвесторов; производство</w:t>
      </w:r>
      <w:r w:rsidR="00220C5A" w:rsidRPr="00835F73">
        <w:rPr>
          <w:sz w:val="28"/>
          <w:szCs w:val="28"/>
        </w:rPr>
        <w:t xml:space="preserve"> </w:t>
      </w:r>
      <w:r w:rsidRPr="00835F73">
        <w:rPr>
          <w:sz w:val="28"/>
          <w:szCs w:val="28"/>
        </w:rPr>
        <w:t>строительных</w:t>
      </w:r>
      <w:r w:rsidR="00220C5A" w:rsidRPr="00835F73">
        <w:rPr>
          <w:sz w:val="28"/>
          <w:szCs w:val="28"/>
        </w:rPr>
        <w:t xml:space="preserve"> </w:t>
      </w:r>
      <w:r w:rsidRPr="00835F73">
        <w:rPr>
          <w:sz w:val="28"/>
          <w:szCs w:val="28"/>
        </w:rPr>
        <w:t>материалов,</w:t>
      </w:r>
      <w:r w:rsidR="00220C5A" w:rsidRPr="00835F73">
        <w:rPr>
          <w:sz w:val="28"/>
          <w:szCs w:val="28"/>
        </w:rPr>
        <w:t xml:space="preserve"> </w:t>
      </w:r>
      <w:r w:rsidRPr="00835F73">
        <w:rPr>
          <w:sz w:val="28"/>
          <w:szCs w:val="28"/>
        </w:rPr>
        <w:t>"изделий</w:t>
      </w:r>
      <w:r w:rsidR="00220C5A" w:rsidRPr="00835F73">
        <w:rPr>
          <w:sz w:val="28"/>
          <w:szCs w:val="28"/>
        </w:rPr>
        <w:t xml:space="preserve"> </w:t>
      </w:r>
      <w:r w:rsidRPr="00835F73">
        <w:rPr>
          <w:sz w:val="28"/>
          <w:szCs w:val="28"/>
        </w:rPr>
        <w:t>и</w:t>
      </w:r>
      <w:r w:rsidR="00220C5A" w:rsidRPr="00835F73">
        <w:rPr>
          <w:sz w:val="28"/>
          <w:szCs w:val="28"/>
        </w:rPr>
        <w:t xml:space="preserve"> </w:t>
      </w:r>
      <w:r w:rsidRPr="00835F73">
        <w:rPr>
          <w:sz w:val="28"/>
          <w:szCs w:val="28"/>
        </w:rPr>
        <w:t>конструкций,</w:t>
      </w:r>
      <w:r w:rsidR="00220C5A" w:rsidRPr="00835F73">
        <w:rPr>
          <w:sz w:val="28"/>
          <w:szCs w:val="28"/>
        </w:rPr>
        <w:t xml:space="preserve"> </w:t>
      </w:r>
      <w:r w:rsidRPr="00835F73">
        <w:rPr>
          <w:sz w:val="28"/>
          <w:szCs w:val="28"/>
        </w:rPr>
        <w:t>продукции</w:t>
      </w:r>
      <w:r w:rsidR="00220C5A" w:rsidRPr="00835F73">
        <w:rPr>
          <w:sz w:val="28"/>
          <w:szCs w:val="28"/>
        </w:rPr>
        <w:t xml:space="preserve"> </w:t>
      </w:r>
      <w:r w:rsidRPr="00835F73">
        <w:rPr>
          <w:sz w:val="28"/>
          <w:szCs w:val="28"/>
        </w:rPr>
        <w:t>производственно-технического назначения, товаров народного потребления;</w:t>
      </w:r>
    </w:p>
    <w:p w:rsidR="00676030" w:rsidRPr="00835F73" w:rsidRDefault="00676030" w:rsidP="00D45E62">
      <w:pPr>
        <w:widowControl/>
        <w:shd w:val="clear" w:color="auto" w:fill="FFFFFF"/>
        <w:spacing w:before="0" w:line="360" w:lineRule="auto"/>
        <w:ind w:firstLine="709"/>
        <w:rPr>
          <w:sz w:val="28"/>
          <w:szCs w:val="28"/>
        </w:rPr>
      </w:pPr>
      <w:r w:rsidRPr="00835F73">
        <w:rPr>
          <w:sz w:val="28"/>
          <w:szCs w:val="28"/>
        </w:rPr>
        <w:t>- риэлтерская деятельность, оценка, приобретение и реализация недвижимости; внешнеэкономическая деятельность;</w:t>
      </w:r>
    </w:p>
    <w:p w:rsidR="00676030" w:rsidRPr="00835F73" w:rsidRDefault="00676030" w:rsidP="00D45E62">
      <w:pPr>
        <w:widowControl/>
        <w:shd w:val="clear" w:color="auto" w:fill="FFFFFF"/>
        <w:tabs>
          <w:tab w:val="left" w:pos="4680"/>
        </w:tabs>
        <w:spacing w:before="0" w:line="360" w:lineRule="auto"/>
        <w:ind w:firstLine="709"/>
        <w:rPr>
          <w:sz w:val="28"/>
          <w:szCs w:val="28"/>
        </w:rPr>
      </w:pPr>
      <w:r w:rsidRPr="00835F73">
        <w:rPr>
          <w:sz w:val="28"/>
          <w:szCs w:val="28"/>
        </w:rPr>
        <w:t>- продвижение на международный рынок российских товаров, инжиниринговых и проектно-строительных услуг Общества;</w:t>
      </w:r>
      <w:r w:rsidRPr="00835F73">
        <w:rPr>
          <w:sz w:val="28"/>
          <w:szCs w:val="28"/>
        </w:rPr>
        <w:tab/>
      </w:r>
    </w:p>
    <w:p w:rsidR="00676030" w:rsidRPr="00835F73" w:rsidRDefault="00676030" w:rsidP="00D45E62">
      <w:pPr>
        <w:widowControl/>
        <w:shd w:val="clear" w:color="auto" w:fill="FFFFFF"/>
        <w:spacing w:before="0" w:line="360" w:lineRule="auto"/>
        <w:ind w:firstLine="709"/>
        <w:rPr>
          <w:sz w:val="28"/>
          <w:szCs w:val="28"/>
        </w:rPr>
      </w:pPr>
      <w:r w:rsidRPr="00835F73">
        <w:rPr>
          <w:sz w:val="28"/>
          <w:szCs w:val="28"/>
        </w:rPr>
        <w:t>- организация поставок проектно-строительных технологий, инженерного оборудования, строительных материалов</w:t>
      </w:r>
      <w:r w:rsidR="00220C5A" w:rsidRPr="00835F73">
        <w:rPr>
          <w:sz w:val="28"/>
          <w:szCs w:val="28"/>
        </w:rPr>
        <w:t xml:space="preserve"> </w:t>
      </w:r>
      <w:r w:rsidRPr="00835F73">
        <w:rPr>
          <w:sz w:val="28"/>
          <w:szCs w:val="28"/>
        </w:rPr>
        <w:t>и товаров народного потребления для комплектации</w:t>
      </w:r>
      <w:r w:rsidR="00220C5A" w:rsidRPr="00835F73">
        <w:rPr>
          <w:sz w:val="28"/>
          <w:szCs w:val="28"/>
        </w:rPr>
        <w:t xml:space="preserve"> </w:t>
      </w:r>
      <w:r w:rsidRPr="00835F73">
        <w:rPr>
          <w:sz w:val="28"/>
          <w:szCs w:val="28"/>
        </w:rPr>
        <w:t xml:space="preserve">строящихся объектов и оптовой торговле на основе проведения маркетинговых исследований зарубежного рынка; </w:t>
      </w:r>
    </w:p>
    <w:p w:rsidR="00676030" w:rsidRPr="00835F73" w:rsidRDefault="00676030" w:rsidP="00D45E62">
      <w:pPr>
        <w:widowControl/>
        <w:shd w:val="clear" w:color="auto" w:fill="FFFFFF"/>
        <w:spacing w:before="0" w:line="360" w:lineRule="auto"/>
        <w:ind w:firstLine="709"/>
        <w:rPr>
          <w:sz w:val="28"/>
          <w:szCs w:val="28"/>
        </w:rPr>
      </w:pPr>
      <w:r w:rsidRPr="00835F73">
        <w:rPr>
          <w:sz w:val="28"/>
          <w:szCs w:val="28"/>
        </w:rPr>
        <w:t>- услуги населению и предприятиям по выполнению работ землеройной и грузоподъемной техникой и другими строительными машинами и механизмами;</w:t>
      </w:r>
    </w:p>
    <w:p w:rsidR="00676030" w:rsidRPr="00835F73" w:rsidRDefault="00676030" w:rsidP="00D45E62">
      <w:pPr>
        <w:widowControl/>
        <w:shd w:val="clear" w:color="auto" w:fill="FFFFFF"/>
        <w:spacing w:before="0" w:line="360" w:lineRule="auto"/>
        <w:ind w:firstLine="709"/>
        <w:rPr>
          <w:sz w:val="28"/>
          <w:szCs w:val="28"/>
        </w:rPr>
      </w:pPr>
      <w:r w:rsidRPr="00835F73">
        <w:rPr>
          <w:sz w:val="28"/>
          <w:szCs w:val="28"/>
        </w:rPr>
        <w:t>- услуги предприятиям и населению по автотранспортным грузовым и пассажирским перевозкам российским и международным;</w:t>
      </w:r>
    </w:p>
    <w:p w:rsidR="00676030" w:rsidRPr="00835F73" w:rsidRDefault="00676030" w:rsidP="00D45E62">
      <w:pPr>
        <w:widowControl/>
        <w:shd w:val="clear" w:color="auto" w:fill="FFFFFF"/>
        <w:spacing w:before="0" w:line="360" w:lineRule="auto"/>
        <w:ind w:firstLine="709"/>
        <w:rPr>
          <w:sz w:val="28"/>
          <w:szCs w:val="28"/>
        </w:rPr>
      </w:pPr>
      <w:r w:rsidRPr="00835F73">
        <w:rPr>
          <w:sz w:val="28"/>
          <w:szCs w:val="28"/>
        </w:rPr>
        <w:t xml:space="preserve">- услуги населению по трудоустройству, бытовому обслуживанию, организации отдыха и досуга; </w:t>
      </w:r>
    </w:p>
    <w:p w:rsidR="00676030" w:rsidRPr="00835F73" w:rsidRDefault="00676030" w:rsidP="00D45E62">
      <w:pPr>
        <w:widowControl/>
        <w:shd w:val="clear" w:color="auto" w:fill="FFFFFF"/>
        <w:spacing w:before="0" w:line="360" w:lineRule="auto"/>
        <w:ind w:firstLine="709"/>
        <w:rPr>
          <w:sz w:val="28"/>
          <w:szCs w:val="28"/>
        </w:rPr>
      </w:pPr>
      <w:r w:rsidRPr="00835F73">
        <w:rPr>
          <w:sz w:val="28"/>
          <w:szCs w:val="28"/>
        </w:rPr>
        <w:t xml:space="preserve">- организация гостиничных и кемпинговых услуг; </w:t>
      </w:r>
    </w:p>
    <w:p w:rsidR="00676030" w:rsidRPr="00835F73" w:rsidRDefault="00676030" w:rsidP="00D45E62">
      <w:pPr>
        <w:widowControl/>
        <w:shd w:val="clear" w:color="auto" w:fill="FFFFFF"/>
        <w:spacing w:before="0" w:line="360" w:lineRule="auto"/>
        <w:ind w:firstLine="709"/>
        <w:rPr>
          <w:sz w:val="28"/>
          <w:szCs w:val="28"/>
        </w:rPr>
      </w:pPr>
      <w:r w:rsidRPr="00835F73">
        <w:rPr>
          <w:sz w:val="28"/>
          <w:szCs w:val="28"/>
        </w:rPr>
        <w:t>- оказание услуг предприятиям по охранно-сыскной деятельности;</w:t>
      </w:r>
      <w:r w:rsidR="00220C5A" w:rsidRPr="00835F73">
        <w:rPr>
          <w:sz w:val="28"/>
          <w:szCs w:val="28"/>
        </w:rPr>
        <w:t xml:space="preserve"> </w:t>
      </w:r>
      <w:r w:rsidRPr="00835F73">
        <w:rPr>
          <w:sz w:val="28"/>
          <w:szCs w:val="28"/>
        </w:rPr>
        <w:t xml:space="preserve">посредническая и консультативно-внедренческая деятельность; </w:t>
      </w:r>
    </w:p>
    <w:p w:rsidR="00676030" w:rsidRPr="00835F73" w:rsidRDefault="00676030" w:rsidP="00D45E62">
      <w:pPr>
        <w:widowControl/>
        <w:shd w:val="clear" w:color="auto" w:fill="FFFFFF"/>
        <w:spacing w:before="0" w:line="360" w:lineRule="auto"/>
        <w:ind w:firstLine="709"/>
        <w:rPr>
          <w:sz w:val="28"/>
          <w:szCs w:val="28"/>
        </w:rPr>
      </w:pPr>
      <w:r w:rsidRPr="00835F73">
        <w:rPr>
          <w:sz w:val="28"/>
          <w:szCs w:val="28"/>
        </w:rPr>
        <w:t>- оптовая торговля; розничная торговля;</w:t>
      </w:r>
    </w:p>
    <w:p w:rsidR="00676030" w:rsidRPr="00835F73" w:rsidRDefault="00676030" w:rsidP="00D45E62">
      <w:pPr>
        <w:widowControl/>
        <w:shd w:val="clear" w:color="auto" w:fill="FFFFFF"/>
        <w:spacing w:before="0" w:line="360" w:lineRule="auto"/>
        <w:ind w:firstLine="709"/>
        <w:rPr>
          <w:sz w:val="28"/>
          <w:szCs w:val="28"/>
        </w:rPr>
      </w:pPr>
      <w:r w:rsidRPr="00835F73">
        <w:rPr>
          <w:sz w:val="28"/>
          <w:szCs w:val="28"/>
        </w:rPr>
        <w:t xml:space="preserve">- производство, переработка и реализация сельскохозяйственной продукции; - оказание коммунальных услуг, эксплуатация построенного жилья и объектов инфраструктуры; </w:t>
      </w:r>
    </w:p>
    <w:p w:rsidR="00676030" w:rsidRPr="00835F73" w:rsidRDefault="00676030" w:rsidP="00D45E62">
      <w:pPr>
        <w:widowControl/>
        <w:shd w:val="clear" w:color="auto" w:fill="FFFFFF"/>
        <w:spacing w:before="0" w:line="360" w:lineRule="auto"/>
        <w:ind w:firstLine="709"/>
        <w:rPr>
          <w:sz w:val="28"/>
          <w:szCs w:val="28"/>
        </w:rPr>
      </w:pPr>
      <w:r w:rsidRPr="00835F73">
        <w:rPr>
          <w:sz w:val="28"/>
          <w:szCs w:val="28"/>
        </w:rPr>
        <w:t>- другие виды предпринимательской деятельности, соответствующие целям и задачам Общества и не противоречащие действующему законодательству РФ.</w:t>
      </w:r>
    </w:p>
    <w:p w:rsidR="00A44702" w:rsidRPr="00835F73" w:rsidRDefault="00676030" w:rsidP="00D45E62">
      <w:pPr>
        <w:widowControl/>
        <w:spacing w:before="0" w:line="360" w:lineRule="auto"/>
        <w:ind w:firstLine="709"/>
        <w:rPr>
          <w:sz w:val="28"/>
          <w:szCs w:val="28"/>
        </w:rPr>
      </w:pPr>
      <w:r w:rsidRPr="00835F73">
        <w:rPr>
          <w:sz w:val="28"/>
          <w:szCs w:val="28"/>
        </w:rPr>
        <w:t>ОО</w:t>
      </w:r>
      <w:r w:rsidR="00A44702" w:rsidRPr="00835F73">
        <w:rPr>
          <w:sz w:val="28"/>
          <w:szCs w:val="28"/>
        </w:rPr>
        <w:t>О «Центр</w:t>
      </w:r>
      <w:r w:rsidRPr="00835F73">
        <w:rPr>
          <w:sz w:val="28"/>
          <w:szCs w:val="28"/>
        </w:rPr>
        <w:t>-Строй</w:t>
      </w:r>
      <w:r w:rsidR="00A44702" w:rsidRPr="00835F73">
        <w:rPr>
          <w:sz w:val="28"/>
          <w:szCs w:val="28"/>
        </w:rPr>
        <w:t>» имеет государственную лицензию на осуществление строительной деятельности на территории России.</w:t>
      </w:r>
    </w:p>
    <w:p w:rsidR="00A44702" w:rsidRPr="00835F73" w:rsidRDefault="00A44702" w:rsidP="00D45E62">
      <w:pPr>
        <w:widowControl/>
        <w:spacing w:before="0" w:line="360" w:lineRule="auto"/>
        <w:ind w:firstLine="709"/>
        <w:rPr>
          <w:sz w:val="28"/>
          <w:szCs w:val="28"/>
        </w:rPr>
      </w:pPr>
      <w:r w:rsidRPr="00835F73">
        <w:rPr>
          <w:sz w:val="28"/>
          <w:szCs w:val="28"/>
        </w:rPr>
        <w:t>Уставный капитал общества</w:t>
      </w:r>
      <w:r w:rsidR="00220C5A" w:rsidRPr="00835F73">
        <w:rPr>
          <w:sz w:val="28"/>
          <w:szCs w:val="28"/>
        </w:rPr>
        <w:t xml:space="preserve"> </w:t>
      </w:r>
      <w:r w:rsidR="00676030" w:rsidRPr="00835F73">
        <w:rPr>
          <w:sz w:val="28"/>
          <w:szCs w:val="28"/>
        </w:rPr>
        <w:t>составляет 10</w:t>
      </w:r>
      <w:r w:rsidR="0085157C" w:rsidRPr="00835F73">
        <w:rPr>
          <w:sz w:val="28"/>
          <w:szCs w:val="28"/>
        </w:rPr>
        <w:t xml:space="preserve"> </w:t>
      </w:r>
      <w:r w:rsidR="00676030" w:rsidRPr="00835F73">
        <w:rPr>
          <w:sz w:val="28"/>
          <w:szCs w:val="28"/>
        </w:rPr>
        <w:t>000</w:t>
      </w:r>
      <w:r w:rsidRPr="00835F73">
        <w:rPr>
          <w:sz w:val="28"/>
          <w:szCs w:val="28"/>
        </w:rPr>
        <w:t xml:space="preserve"> (</w:t>
      </w:r>
      <w:r w:rsidR="00676030" w:rsidRPr="00835F73">
        <w:rPr>
          <w:sz w:val="28"/>
          <w:szCs w:val="28"/>
        </w:rPr>
        <w:t>Десять тысяч) рублей</w:t>
      </w:r>
      <w:r w:rsidRPr="00835F73">
        <w:rPr>
          <w:sz w:val="28"/>
          <w:szCs w:val="28"/>
        </w:rPr>
        <w:t>.</w:t>
      </w:r>
    </w:p>
    <w:p w:rsidR="00A44702" w:rsidRPr="00835F73" w:rsidRDefault="00A44702" w:rsidP="00D45E62">
      <w:pPr>
        <w:widowControl/>
        <w:spacing w:before="0" w:line="360" w:lineRule="auto"/>
        <w:ind w:firstLine="709"/>
        <w:rPr>
          <w:sz w:val="28"/>
          <w:szCs w:val="28"/>
        </w:rPr>
      </w:pPr>
      <w:r w:rsidRPr="00835F73">
        <w:rPr>
          <w:sz w:val="28"/>
          <w:szCs w:val="28"/>
        </w:rPr>
        <w:t xml:space="preserve">Основные технико-экономические показатели </w:t>
      </w:r>
      <w:r w:rsidR="0042506D" w:rsidRPr="00835F73">
        <w:rPr>
          <w:sz w:val="28"/>
          <w:szCs w:val="28"/>
        </w:rPr>
        <w:t>производственной деятельности ОО</w:t>
      </w:r>
      <w:r w:rsidRPr="00835F73">
        <w:rPr>
          <w:sz w:val="28"/>
          <w:szCs w:val="28"/>
        </w:rPr>
        <w:t>О «</w:t>
      </w:r>
      <w:r w:rsidR="0042506D" w:rsidRPr="00835F73">
        <w:rPr>
          <w:sz w:val="28"/>
          <w:szCs w:val="28"/>
        </w:rPr>
        <w:t>Центр-Строй» за период 2006 - 2008</w:t>
      </w:r>
      <w:r w:rsidRPr="00835F73">
        <w:rPr>
          <w:sz w:val="28"/>
          <w:szCs w:val="28"/>
        </w:rPr>
        <w:t xml:space="preserve"> гг., представлены в таблице 1.2. Проведем их а</w:t>
      </w:r>
      <w:r w:rsidR="0042506D" w:rsidRPr="00835F73">
        <w:rPr>
          <w:sz w:val="28"/>
          <w:szCs w:val="28"/>
        </w:rPr>
        <w:t xml:space="preserve">нализ, принимая за базисный </w:t>
      </w:r>
      <w:smartTag w:uri="urn:schemas-microsoft-com:office:smarttags" w:element="metricconverter">
        <w:smartTagPr>
          <w:attr w:name="ProductID" w:val="2006 г"/>
        </w:smartTagPr>
        <w:r w:rsidR="0042506D" w:rsidRPr="00835F73">
          <w:rPr>
            <w:sz w:val="28"/>
            <w:szCs w:val="28"/>
          </w:rPr>
          <w:t>2006</w:t>
        </w:r>
        <w:r w:rsidRPr="00835F73">
          <w:rPr>
            <w:sz w:val="28"/>
            <w:szCs w:val="28"/>
          </w:rPr>
          <w:t xml:space="preserve"> г</w:t>
        </w:r>
      </w:smartTag>
      <w:r w:rsidRPr="00835F73">
        <w:rPr>
          <w:sz w:val="28"/>
          <w:szCs w:val="28"/>
        </w:rPr>
        <w:t>.</w:t>
      </w:r>
    </w:p>
    <w:p w:rsidR="00D45E62" w:rsidRPr="00835F73" w:rsidRDefault="00D45E62" w:rsidP="00D45E62">
      <w:pPr>
        <w:pStyle w:val="1"/>
        <w:keepNext/>
        <w:widowControl/>
        <w:autoSpaceDE/>
        <w:autoSpaceDN/>
        <w:adjustRightInd/>
        <w:spacing w:before="0" w:after="0" w:line="360" w:lineRule="auto"/>
        <w:ind w:firstLine="709"/>
        <w:jc w:val="both"/>
        <w:rPr>
          <w:b w:val="0"/>
          <w:bCs w:val="0"/>
        </w:rPr>
      </w:pPr>
    </w:p>
    <w:p w:rsidR="00A44702" w:rsidRPr="00835F73" w:rsidRDefault="00A44702" w:rsidP="00D45E62">
      <w:pPr>
        <w:pStyle w:val="1"/>
        <w:keepNext/>
        <w:widowControl/>
        <w:autoSpaceDE/>
        <w:autoSpaceDN/>
        <w:adjustRightInd/>
        <w:spacing w:before="0" w:after="0" w:line="360" w:lineRule="auto"/>
        <w:ind w:firstLine="709"/>
        <w:jc w:val="both"/>
        <w:rPr>
          <w:b w:val="0"/>
          <w:bCs w:val="0"/>
        </w:rPr>
      </w:pPr>
      <w:r w:rsidRPr="00835F73">
        <w:rPr>
          <w:b w:val="0"/>
          <w:bCs w:val="0"/>
        </w:rPr>
        <w:t>Таблица 1.2</w:t>
      </w:r>
    </w:p>
    <w:p w:rsidR="00A44702" w:rsidRPr="00835F73" w:rsidRDefault="00A44702" w:rsidP="00D45E62">
      <w:pPr>
        <w:pStyle w:val="31"/>
        <w:spacing w:after="0" w:line="360" w:lineRule="auto"/>
        <w:ind w:left="0" w:firstLine="709"/>
        <w:jc w:val="both"/>
        <w:rPr>
          <w:sz w:val="28"/>
          <w:szCs w:val="28"/>
        </w:rPr>
      </w:pPr>
      <w:r w:rsidRPr="00835F73">
        <w:rPr>
          <w:sz w:val="28"/>
          <w:szCs w:val="28"/>
        </w:rPr>
        <w:t>Технико-экономические показатели деятел</w:t>
      </w:r>
      <w:r w:rsidR="0042506D" w:rsidRPr="00835F73">
        <w:rPr>
          <w:sz w:val="28"/>
          <w:szCs w:val="28"/>
        </w:rPr>
        <w:t>ьности ООО «Цетр-Строй</w:t>
      </w:r>
      <w:r w:rsidRPr="00835F73">
        <w:rPr>
          <w:sz w:val="28"/>
          <w:szCs w:val="28"/>
        </w:rPr>
        <w:t>»</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1132"/>
        <w:gridCol w:w="1075"/>
        <w:gridCol w:w="1168"/>
        <w:gridCol w:w="16"/>
        <w:gridCol w:w="989"/>
        <w:gridCol w:w="1152"/>
      </w:tblGrid>
      <w:tr w:rsidR="00A44702" w:rsidRPr="00835F73" w:rsidTr="00FA4FBD">
        <w:trPr>
          <w:cantSplit/>
          <w:trHeight w:val="329"/>
          <w:jc w:val="center"/>
        </w:trPr>
        <w:tc>
          <w:tcPr>
            <w:tcW w:w="3606" w:type="dxa"/>
            <w:vMerge w:val="restart"/>
            <w:vAlign w:val="center"/>
          </w:tcPr>
          <w:p w:rsidR="00A44702" w:rsidRPr="00835F73" w:rsidRDefault="00A44702" w:rsidP="00D45E62">
            <w:pPr>
              <w:widowControl/>
              <w:spacing w:before="0" w:line="360" w:lineRule="auto"/>
              <w:ind w:firstLine="0"/>
            </w:pPr>
            <w:r w:rsidRPr="00835F73">
              <w:t>Показатели</w:t>
            </w:r>
          </w:p>
        </w:tc>
        <w:tc>
          <w:tcPr>
            <w:tcW w:w="1132" w:type="dxa"/>
            <w:vMerge w:val="restart"/>
            <w:vAlign w:val="center"/>
          </w:tcPr>
          <w:p w:rsidR="00A44702" w:rsidRPr="00835F73" w:rsidRDefault="00A44702" w:rsidP="00D45E62">
            <w:pPr>
              <w:widowControl/>
              <w:spacing w:before="0" w:line="360" w:lineRule="auto"/>
              <w:ind w:firstLine="0"/>
            </w:pPr>
            <w:smartTag w:uri="urn:schemas-microsoft-com:office:smarttags" w:element="metricconverter">
              <w:smartTagPr>
                <w:attr w:name="ProductID" w:val="2006 г"/>
              </w:smartTagPr>
              <w:r w:rsidRPr="00835F73">
                <w:t>200</w:t>
              </w:r>
              <w:r w:rsidR="00BA0BA2" w:rsidRPr="00835F73">
                <w:rPr>
                  <w:lang w:val="en-US"/>
                </w:rPr>
                <w:t>6</w:t>
              </w:r>
              <w:r w:rsidRPr="00835F73">
                <w:t xml:space="preserve"> г</w:t>
              </w:r>
            </w:smartTag>
            <w:r w:rsidRPr="00835F73">
              <w:t>.</w:t>
            </w:r>
          </w:p>
        </w:tc>
        <w:tc>
          <w:tcPr>
            <w:tcW w:w="2258" w:type="dxa"/>
            <w:gridSpan w:val="3"/>
          </w:tcPr>
          <w:p w:rsidR="00A44702" w:rsidRPr="00835F73" w:rsidRDefault="00BA0BA2" w:rsidP="00D45E62">
            <w:pPr>
              <w:widowControl/>
              <w:spacing w:before="0" w:line="360" w:lineRule="auto"/>
              <w:ind w:firstLine="0"/>
            </w:pPr>
            <w:smartTag w:uri="urn:schemas-microsoft-com:office:smarttags" w:element="metricconverter">
              <w:smartTagPr>
                <w:attr w:name="ProductID" w:val="2007 г"/>
              </w:smartTagPr>
              <w:r w:rsidRPr="00835F73">
                <w:t>200</w:t>
              </w:r>
              <w:r w:rsidRPr="00835F73">
                <w:rPr>
                  <w:lang w:val="en-US"/>
                </w:rPr>
                <w:t>7</w:t>
              </w:r>
              <w:r w:rsidR="00A44702" w:rsidRPr="00835F73">
                <w:t xml:space="preserve"> г</w:t>
              </w:r>
            </w:smartTag>
            <w:r w:rsidR="00A44702" w:rsidRPr="00835F73">
              <w:t>.</w:t>
            </w:r>
          </w:p>
        </w:tc>
        <w:tc>
          <w:tcPr>
            <w:tcW w:w="2141" w:type="dxa"/>
            <w:gridSpan w:val="2"/>
          </w:tcPr>
          <w:p w:rsidR="00A44702" w:rsidRPr="00835F73" w:rsidRDefault="00BA0BA2" w:rsidP="00D45E62">
            <w:pPr>
              <w:widowControl/>
              <w:spacing w:before="0" w:line="360" w:lineRule="auto"/>
              <w:ind w:firstLine="0"/>
            </w:pPr>
            <w:smartTag w:uri="urn:schemas-microsoft-com:office:smarttags" w:element="metricconverter">
              <w:smartTagPr>
                <w:attr w:name="ProductID" w:val="2008 г"/>
              </w:smartTagPr>
              <w:r w:rsidRPr="00835F73">
                <w:t>200</w:t>
              </w:r>
              <w:r w:rsidRPr="00835F73">
                <w:rPr>
                  <w:lang w:val="en-US"/>
                </w:rPr>
                <w:t>8</w:t>
              </w:r>
              <w:r w:rsidR="00A44702" w:rsidRPr="00835F73">
                <w:t xml:space="preserve"> г</w:t>
              </w:r>
            </w:smartTag>
            <w:r w:rsidR="00A44702" w:rsidRPr="00835F73">
              <w:t>.</w:t>
            </w:r>
          </w:p>
        </w:tc>
      </w:tr>
      <w:tr w:rsidR="00A44702" w:rsidRPr="00835F73" w:rsidTr="00FA4FBD">
        <w:trPr>
          <w:cantSplit/>
          <w:trHeight w:val="144"/>
          <w:jc w:val="center"/>
        </w:trPr>
        <w:tc>
          <w:tcPr>
            <w:tcW w:w="3606" w:type="dxa"/>
            <w:vMerge/>
          </w:tcPr>
          <w:p w:rsidR="00A44702" w:rsidRPr="00835F73" w:rsidRDefault="00A44702" w:rsidP="00D45E62">
            <w:pPr>
              <w:widowControl/>
              <w:spacing w:before="0" w:line="360" w:lineRule="auto"/>
              <w:ind w:firstLine="0"/>
            </w:pPr>
          </w:p>
        </w:tc>
        <w:tc>
          <w:tcPr>
            <w:tcW w:w="1132" w:type="dxa"/>
            <w:vMerge/>
          </w:tcPr>
          <w:p w:rsidR="00A44702" w:rsidRPr="00835F73" w:rsidRDefault="00A44702" w:rsidP="00D45E62">
            <w:pPr>
              <w:widowControl/>
              <w:spacing w:before="0" w:line="360" w:lineRule="auto"/>
              <w:ind w:firstLine="0"/>
            </w:pPr>
          </w:p>
        </w:tc>
        <w:tc>
          <w:tcPr>
            <w:tcW w:w="1075" w:type="dxa"/>
          </w:tcPr>
          <w:p w:rsidR="00A44702" w:rsidRPr="00835F73" w:rsidRDefault="00A44702" w:rsidP="00D45E62">
            <w:pPr>
              <w:widowControl/>
              <w:spacing w:before="0" w:line="360" w:lineRule="auto"/>
              <w:ind w:firstLine="0"/>
            </w:pPr>
            <w:r w:rsidRPr="00835F73">
              <w:t>Абс. знач.</w:t>
            </w:r>
          </w:p>
        </w:tc>
        <w:tc>
          <w:tcPr>
            <w:tcW w:w="1184" w:type="dxa"/>
            <w:gridSpan w:val="2"/>
          </w:tcPr>
          <w:p w:rsidR="00A44702" w:rsidRPr="00835F73" w:rsidRDefault="00A44702" w:rsidP="00D45E62">
            <w:pPr>
              <w:widowControl/>
              <w:spacing w:before="0" w:line="360" w:lineRule="auto"/>
              <w:ind w:firstLine="0"/>
            </w:pPr>
            <w:r w:rsidRPr="00835F73">
              <w:t xml:space="preserve">В % к </w:t>
            </w:r>
            <w:smartTag w:uri="urn:schemas-microsoft-com:office:smarttags" w:element="metricconverter">
              <w:smartTagPr>
                <w:attr w:name="ProductID" w:val="2005 г"/>
              </w:smartTagPr>
              <w:r w:rsidRPr="00835F73">
                <w:t>2005 г</w:t>
              </w:r>
            </w:smartTag>
            <w:r w:rsidRPr="00835F73">
              <w:t>.</w:t>
            </w:r>
          </w:p>
        </w:tc>
        <w:tc>
          <w:tcPr>
            <w:tcW w:w="989" w:type="dxa"/>
          </w:tcPr>
          <w:p w:rsidR="00A44702" w:rsidRPr="00835F73" w:rsidRDefault="00A44702" w:rsidP="00D45E62">
            <w:pPr>
              <w:widowControl/>
              <w:spacing w:before="0" w:line="360" w:lineRule="auto"/>
              <w:ind w:firstLine="0"/>
            </w:pPr>
            <w:r w:rsidRPr="00835F73">
              <w:t>Абс. знач.</w:t>
            </w:r>
          </w:p>
        </w:tc>
        <w:tc>
          <w:tcPr>
            <w:tcW w:w="1152" w:type="dxa"/>
          </w:tcPr>
          <w:p w:rsidR="00A44702" w:rsidRPr="00835F73" w:rsidRDefault="00A44702" w:rsidP="00D45E62">
            <w:pPr>
              <w:widowControl/>
              <w:spacing w:before="0" w:line="360" w:lineRule="auto"/>
              <w:ind w:firstLine="0"/>
            </w:pPr>
            <w:r w:rsidRPr="00835F73">
              <w:t xml:space="preserve">В % к </w:t>
            </w:r>
            <w:smartTag w:uri="urn:schemas-microsoft-com:office:smarttags" w:element="metricconverter">
              <w:smartTagPr>
                <w:attr w:name="ProductID" w:val="2005 г"/>
              </w:smartTagPr>
              <w:r w:rsidRPr="00835F73">
                <w:t>2005 г</w:t>
              </w:r>
            </w:smartTag>
            <w:r w:rsidRPr="00835F73">
              <w:t>.</w:t>
            </w:r>
          </w:p>
        </w:tc>
      </w:tr>
      <w:tr w:rsidR="00A44702" w:rsidRPr="00835F73" w:rsidTr="00FA4FBD">
        <w:trPr>
          <w:trHeight w:val="204"/>
          <w:jc w:val="center"/>
        </w:trPr>
        <w:tc>
          <w:tcPr>
            <w:tcW w:w="3606" w:type="dxa"/>
          </w:tcPr>
          <w:p w:rsidR="00A44702" w:rsidRPr="00835F73" w:rsidRDefault="00A44702" w:rsidP="00D45E62">
            <w:pPr>
              <w:widowControl/>
              <w:spacing w:before="0" w:line="360" w:lineRule="auto"/>
              <w:ind w:firstLine="0"/>
            </w:pPr>
            <w:r w:rsidRPr="00835F73">
              <w:t>1</w:t>
            </w:r>
          </w:p>
        </w:tc>
        <w:tc>
          <w:tcPr>
            <w:tcW w:w="1132" w:type="dxa"/>
          </w:tcPr>
          <w:p w:rsidR="00A44702" w:rsidRPr="00835F73" w:rsidRDefault="00A44702" w:rsidP="00D45E62">
            <w:pPr>
              <w:widowControl/>
              <w:spacing w:before="0" w:line="360" w:lineRule="auto"/>
              <w:ind w:firstLine="0"/>
            </w:pPr>
            <w:r w:rsidRPr="00835F73">
              <w:t>2</w:t>
            </w:r>
          </w:p>
        </w:tc>
        <w:tc>
          <w:tcPr>
            <w:tcW w:w="1075" w:type="dxa"/>
          </w:tcPr>
          <w:p w:rsidR="00A44702" w:rsidRPr="00835F73" w:rsidRDefault="00A44702" w:rsidP="00D45E62">
            <w:pPr>
              <w:widowControl/>
              <w:spacing w:before="0" w:line="360" w:lineRule="auto"/>
              <w:ind w:firstLine="0"/>
            </w:pPr>
            <w:r w:rsidRPr="00835F73">
              <w:t>3</w:t>
            </w:r>
          </w:p>
        </w:tc>
        <w:tc>
          <w:tcPr>
            <w:tcW w:w="1184" w:type="dxa"/>
            <w:gridSpan w:val="2"/>
          </w:tcPr>
          <w:p w:rsidR="00A44702" w:rsidRPr="00835F73" w:rsidRDefault="00A44702" w:rsidP="00D45E62">
            <w:pPr>
              <w:widowControl/>
              <w:spacing w:before="0" w:line="360" w:lineRule="auto"/>
              <w:ind w:firstLine="0"/>
            </w:pPr>
            <w:r w:rsidRPr="00835F73">
              <w:t>4</w:t>
            </w:r>
          </w:p>
        </w:tc>
        <w:tc>
          <w:tcPr>
            <w:tcW w:w="989" w:type="dxa"/>
          </w:tcPr>
          <w:p w:rsidR="00A44702" w:rsidRPr="00835F73" w:rsidRDefault="00A44702" w:rsidP="00D45E62">
            <w:pPr>
              <w:widowControl/>
              <w:spacing w:before="0" w:line="360" w:lineRule="auto"/>
              <w:ind w:firstLine="0"/>
            </w:pPr>
            <w:r w:rsidRPr="00835F73">
              <w:t>5</w:t>
            </w:r>
          </w:p>
        </w:tc>
        <w:tc>
          <w:tcPr>
            <w:tcW w:w="1152" w:type="dxa"/>
          </w:tcPr>
          <w:p w:rsidR="00A44702" w:rsidRPr="00835F73" w:rsidRDefault="00A44702" w:rsidP="00D45E62">
            <w:pPr>
              <w:widowControl/>
              <w:spacing w:before="0" w:line="360" w:lineRule="auto"/>
              <w:ind w:firstLine="0"/>
            </w:pPr>
            <w:r w:rsidRPr="00835F73">
              <w:t>6</w:t>
            </w:r>
          </w:p>
        </w:tc>
      </w:tr>
      <w:tr w:rsidR="00A44702" w:rsidRPr="00835F73" w:rsidTr="00FA4FBD">
        <w:trPr>
          <w:trHeight w:val="344"/>
          <w:jc w:val="center"/>
        </w:trPr>
        <w:tc>
          <w:tcPr>
            <w:tcW w:w="3606" w:type="dxa"/>
          </w:tcPr>
          <w:p w:rsidR="00A44702" w:rsidRPr="00835F73" w:rsidRDefault="00A44702" w:rsidP="00D45E62">
            <w:pPr>
              <w:widowControl/>
              <w:spacing w:before="0" w:line="360" w:lineRule="auto"/>
              <w:ind w:firstLine="0"/>
            </w:pPr>
            <w:r w:rsidRPr="00835F73">
              <w:t>1. Выручка от реализации работ, услуг, тыс. руб.</w:t>
            </w:r>
          </w:p>
        </w:tc>
        <w:tc>
          <w:tcPr>
            <w:tcW w:w="1132" w:type="dxa"/>
            <w:vAlign w:val="center"/>
          </w:tcPr>
          <w:p w:rsidR="00A44702" w:rsidRPr="00835F73" w:rsidRDefault="0066391A" w:rsidP="00D45E62">
            <w:pPr>
              <w:widowControl/>
              <w:spacing w:before="0" w:line="360" w:lineRule="auto"/>
              <w:ind w:firstLine="0"/>
            </w:pPr>
            <w:r w:rsidRPr="00835F73">
              <w:t>301226</w:t>
            </w:r>
          </w:p>
        </w:tc>
        <w:tc>
          <w:tcPr>
            <w:tcW w:w="1075" w:type="dxa"/>
            <w:vAlign w:val="center"/>
          </w:tcPr>
          <w:p w:rsidR="00A44702" w:rsidRPr="00835F73" w:rsidRDefault="0066391A" w:rsidP="00D45E62">
            <w:pPr>
              <w:widowControl/>
              <w:spacing w:before="0" w:line="360" w:lineRule="auto"/>
              <w:ind w:firstLine="0"/>
            </w:pPr>
            <w:r w:rsidRPr="00835F73">
              <w:t>542481</w:t>
            </w:r>
          </w:p>
        </w:tc>
        <w:tc>
          <w:tcPr>
            <w:tcW w:w="1184" w:type="dxa"/>
            <w:gridSpan w:val="2"/>
            <w:vAlign w:val="center"/>
          </w:tcPr>
          <w:p w:rsidR="00A44702" w:rsidRPr="00835F73" w:rsidRDefault="00A44702" w:rsidP="00D45E62">
            <w:pPr>
              <w:widowControl/>
              <w:spacing w:before="0" w:line="360" w:lineRule="auto"/>
              <w:ind w:firstLine="0"/>
            </w:pPr>
            <w:r w:rsidRPr="00835F73">
              <w:t>180</w:t>
            </w:r>
          </w:p>
        </w:tc>
        <w:tc>
          <w:tcPr>
            <w:tcW w:w="989" w:type="dxa"/>
            <w:vAlign w:val="center"/>
          </w:tcPr>
          <w:p w:rsidR="00A44702" w:rsidRPr="00835F73" w:rsidRDefault="0066391A" w:rsidP="00D45E62">
            <w:pPr>
              <w:widowControl/>
              <w:spacing w:before="0" w:line="360" w:lineRule="auto"/>
              <w:ind w:firstLine="0"/>
            </w:pPr>
            <w:r w:rsidRPr="00835F73">
              <w:t>410488</w:t>
            </w:r>
          </w:p>
        </w:tc>
        <w:tc>
          <w:tcPr>
            <w:tcW w:w="1152" w:type="dxa"/>
            <w:vAlign w:val="center"/>
          </w:tcPr>
          <w:p w:rsidR="00A44702" w:rsidRPr="00835F73" w:rsidRDefault="00A44702" w:rsidP="00D45E62">
            <w:pPr>
              <w:widowControl/>
              <w:spacing w:before="0" w:line="360" w:lineRule="auto"/>
              <w:ind w:firstLine="0"/>
            </w:pPr>
            <w:r w:rsidRPr="00835F73">
              <w:t>136,3</w:t>
            </w:r>
          </w:p>
        </w:tc>
      </w:tr>
      <w:tr w:rsidR="00A44702" w:rsidRPr="00835F73" w:rsidTr="00FA4FBD">
        <w:trPr>
          <w:trHeight w:val="772"/>
          <w:jc w:val="center"/>
        </w:trPr>
        <w:tc>
          <w:tcPr>
            <w:tcW w:w="3606" w:type="dxa"/>
          </w:tcPr>
          <w:p w:rsidR="00A44702" w:rsidRPr="00835F73" w:rsidRDefault="00A44702" w:rsidP="00D45E62">
            <w:pPr>
              <w:widowControl/>
              <w:spacing w:before="0" w:line="360" w:lineRule="auto"/>
              <w:ind w:firstLine="0"/>
            </w:pPr>
            <w:r w:rsidRPr="00835F73">
              <w:t>2. Среднесписочная численность работающих, чел.</w:t>
            </w:r>
          </w:p>
        </w:tc>
        <w:tc>
          <w:tcPr>
            <w:tcW w:w="1132" w:type="dxa"/>
            <w:vAlign w:val="center"/>
          </w:tcPr>
          <w:p w:rsidR="00A44702" w:rsidRPr="00835F73" w:rsidRDefault="00A44702" w:rsidP="00D45E62">
            <w:pPr>
              <w:widowControl/>
              <w:spacing w:before="0" w:line="360" w:lineRule="auto"/>
              <w:ind w:firstLine="0"/>
            </w:pPr>
            <w:r w:rsidRPr="00835F73">
              <w:t>101</w:t>
            </w:r>
          </w:p>
        </w:tc>
        <w:tc>
          <w:tcPr>
            <w:tcW w:w="1075" w:type="dxa"/>
            <w:vAlign w:val="center"/>
          </w:tcPr>
          <w:p w:rsidR="00A44702" w:rsidRPr="00835F73" w:rsidRDefault="00A44702" w:rsidP="00D45E62">
            <w:pPr>
              <w:widowControl/>
              <w:spacing w:before="0" w:line="360" w:lineRule="auto"/>
              <w:ind w:firstLine="0"/>
            </w:pPr>
            <w:r w:rsidRPr="00835F73">
              <w:t>113</w:t>
            </w:r>
          </w:p>
        </w:tc>
        <w:tc>
          <w:tcPr>
            <w:tcW w:w="1184" w:type="dxa"/>
            <w:gridSpan w:val="2"/>
            <w:vAlign w:val="center"/>
          </w:tcPr>
          <w:p w:rsidR="00A44702" w:rsidRPr="00835F73" w:rsidRDefault="00A44702" w:rsidP="00D45E62">
            <w:pPr>
              <w:widowControl/>
              <w:spacing w:before="0" w:line="360" w:lineRule="auto"/>
              <w:ind w:firstLine="0"/>
            </w:pPr>
            <w:r w:rsidRPr="00835F73">
              <w:t>111,9</w:t>
            </w:r>
          </w:p>
        </w:tc>
        <w:tc>
          <w:tcPr>
            <w:tcW w:w="989" w:type="dxa"/>
            <w:vAlign w:val="center"/>
          </w:tcPr>
          <w:p w:rsidR="00A44702" w:rsidRPr="00835F73" w:rsidRDefault="00A44702" w:rsidP="00D45E62">
            <w:pPr>
              <w:widowControl/>
              <w:spacing w:before="0" w:line="360" w:lineRule="auto"/>
              <w:ind w:firstLine="0"/>
            </w:pPr>
            <w:r w:rsidRPr="00835F73">
              <w:t>113</w:t>
            </w:r>
          </w:p>
        </w:tc>
        <w:tc>
          <w:tcPr>
            <w:tcW w:w="1152" w:type="dxa"/>
            <w:vAlign w:val="center"/>
          </w:tcPr>
          <w:p w:rsidR="00A44702" w:rsidRPr="00835F73" w:rsidRDefault="00A44702" w:rsidP="00D45E62">
            <w:pPr>
              <w:widowControl/>
              <w:spacing w:before="0" w:line="360" w:lineRule="auto"/>
              <w:ind w:firstLine="0"/>
            </w:pPr>
            <w:r w:rsidRPr="00835F73">
              <w:t>111,9</w:t>
            </w:r>
          </w:p>
        </w:tc>
      </w:tr>
      <w:tr w:rsidR="00A44702" w:rsidRPr="00835F73" w:rsidTr="00FA4FBD">
        <w:trPr>
          <w:trHeight w:val="688"/>
          <w:jc w:val="center"/>
        </w:trPr>
        <w:tc>
          <w:tcPr>
            <w:tcW w:w="3606" w:type="dxa"/>
          </w:tcPr>
          <w:p w:rsidR="00A44702" w:rsidRPr="00835F73" w:rsidRDefault="00A44702" w:rsidP="00D45E62">
            <w:pPr>
              <w:widowControl/>
              <w:spacing w:before="0" w:line="360" w:lineRule="auto"/>
              <w:ind w:firstLine="0"/>
            </w:pPr>
            <w:r w:rsidRPr="00835F73">
              <w:t>3. Производительность труда, тыс. руб./чел.</w:t>
            </w:r>
          </w:p>
        </w:tc>
        <w:tc>
          <w:tcPr>
            <w:tcW w:w="1132" w:type="dxa"/>
            <w:vAlign w:val="center"/>
          </w:tcPr>
          <w:p w:rsidR="00A44702" w:rsidRPr="00835F73" w:rsidRDefault="0066391A" w:rsidP="00D45E62">
            <w:pPr>
              <w:widowControl/>
              <w:spacing w:before="0" w:line="360" w:lineRule="auto"/>
              <w:ind w:firstLine="0"/>
            </w:pPr>
            <w:r w:rsidRPr="00835F73">
              <w:t>2982</w:t>
            </w:r>
          </w:p>
        </w:tc>
        <w:tc>
          <w:tcPr>
            <w:tcW w:w="1075" w:type="dxa"/>
            <w:vAlign w:val="center"/>
          </w:tcPr>
          <w:p w:rsidR="00A44702" w:rsidRPr="00835F73" w:rsidRDefault="0066391A" w:rsidP="00D45E62">
            <w:pPr>
              <w:widowControl/>
              <w:spacing w:before="0" w:line="360" w:lineRule="auto"/>
              <w:ind w:firstLine="0"/>
            </w:pPr>
            <w:r w:rsidRPr="00835F73">
              <w:t>4800</w:t>
            </w:r>
          </w:p>
        </w:tc>
        <w:tc>
          <w:tcPr>
            <w:tcW w:w="1184" w:type="dxa"/>
            <w:gridSpan w:val="2"/>
            <w:vAlign w:val="center"/>
          </w:tcPr>
          <w:p w:rsidR="00A44702" w:rsidRPr="00835F73" w:rsidRDefault="00A44702" w:rsidP="00D45E62">
            <w:pPr>
              <w:widowControl/>
              <w:spacing w:before="0" w:line="360" w:lineRule="auto"/>
              <w:ind w:firstLine="0"/>
            </w:pPr>
            <w:r w:rsidRPr="00835F73">
              <w:t>161</w:t>
            </w:r>
          </w:p>
        </w:tc>
        <w:tc>
          <w:tcPr>
            <w:tcW w:w="989" w:type="dxa"/>
            <w:vAlign w:val="center"/>
          </w:tcPr>
          <w:p w:rsidR="00A44702" w:rsidRPr="00835F73" w:rsidRDefault="0066391A" w:rsidP="00D45E62">
            <w:pPr>
              <w:widowControl/>
              <w:spacing w:before="0" w:line="360" w:lineRule="auto"/>
              <w:ind w:firstLine="0"/>
            </w:pPr>
            <w:r w:rsidRPr="00835F73">
              <w:t>3632</w:t>
            </w:r>
          </w:p>
        </w:tc>
        <w:tc>
          <w:tcPr>
            <w:tcW w:w="1152" w:type="dxa"/>
            <w:vAlign w:val="center"/>
          </w:tcPr>
          <w:p w:rsidR="00A44702" w:rsidRPr="00835F73" w:rsidRDefault="00A44702" w:rsidP="00D45E62">
            <w:pPr>
              <w:widowControl/>
              <w:spacing w:before="0" w:line="360" w:lineRule="auto"/>
              <w:ind w:firstLine="0"/>
            </w:pPr>
            <w:r w:rsidRPr="00835F73">
              <w:t>121,8</w:t>
            </w:r>
          </w:p>
        </w:tc>
      </w:tr>
      <w:tr w:rsidR="00A44702" w:rsidRPr="00835F73" w:rsidTr="00FA4FBD">
        <w:trPr>
          <w:trHeight w:val="344"/>
          <w:jc w:val="center"/>
        </w:trPr>
        <w:tc>
          <w:tcPr>
            <w:tcW w:w="3606" w:type="dxa"/>
          </w:tcPr>
          <w:p w:rsidR="00A44702" w:rsidRPr="00835F73" w:rsidRDefault="00A44702" w:rsidP="00D45E62">
            <w:pPr>
              <w:widowControl/>
              <w:spacing w:before="0" w:line="360" w:lineRule="auto"/>
              <w:ind w:firstLine="0"/>
            </w:pPr>
            <w:r w:rsidRPr="00835F73">
              <w:t>4. Фонд заработной платы, тыс. руб.</w:t>
            </w:r>
          </w:p>
        </w:tc>
        <w:tc>
          <w:tcPr>
            <w:tcW w:w="1132" w:type="dxa"/>
            <w:vAlign w:val="center"/>
          </w:tcPr>
          <w:p w:rsidR="00A44702" w:rsidRPr="00835F73" w:rsidRDefault="00A44702" w:rsidP="00D45E62">
            <w:pPr>
              <w:pStyle w:val="ConsCell"/>
              <w:widowControl/>
              <w:spacing w:line="360" w:lineRule="auto"/>
              <w:jc w:val="both"/>
              <w:rPr>
                <w:rFonts w:ascii="Times New Roman" w:hAnsi="Times New Roman" w:cs="Times New Roman"/>
              </w:rPr>
            </w:pPr>
            <w:r w:rsidRPr="00835F73">
              <w:rPr>
                <w:rFonts w:ascii="Times New Roman" w:hAnsi="Times New Roman" w:cs="Times New Roman"/>
              </w:rPr>
              <w:t>6026</w:t>
            </w:r>
          </w:p>
        </w:tc>
        <w:tc>
          <w:tcPr>
            <w:tcW w:w="1075" w:type="dxa"/>
            <w:vAlign w:val="center"/>
          </w:tcPr>
          <w:p w:rsidR="00A44702" w:rsidRPr="00835F73" w:rsidRDefault="00A44702" w:rsidP="00D45E62">
            <w:pPr>
              <w:pStyle w:val="ConsCell"/>
              <w:widowControl/>
              <w:spacing w:line="360" w:lineRule="auto"/>
              <w:jc w:val="both"/>
              <w:rPr>
                <w:rFonts w:ascii="Times New Roman" w:hAnsi="Times New Roman" w:cs="Times New Roman"/>
              </w:rPr>
            </w:pPr>
            <w:r w:rsidRPr="00835F73">
              <w:rPr>
                <w:rFonts w:ascii="Times New Roman" w:hAnsi="Times New Roman" w:cs="Times New Roman"/>
              </w:rPr>
              <w:t>11995</w:t>
            </w:r>
          </w:p>
        </w:tc>
        <w:tc>
          <w:tcPr>
            <w:tcW w:w="1184" w:type="dxa"/>
            <w:gridSpan w:val="2"/>
            <w:vAlign w:val="center"/>
          </w:tcPr>
          <w:p w:rsidR="00A44702" w:rsidRPr="00835F73" w:rsidRDefault="00A44702" w:rsidP="00D45E62">
            <w:pPr>
              <w:pStyle w:val="ConsCell"/>
              <w:widowControl/>
              <w:spacing w:line="360" w:lineRule="auto"/>
              <w:jc w:val="both"/>
              <w:rPr>
                <w:rFonts w:ascii="Times New Roman" w:hAnsi="Times New Roman" w:cs="Times New Roman"/>
              </w:rPr>
            </w:pPr>
            <w:r w:rsidRPr="00835F73">
              <w:rPr>
                <w:rFonts w:ascii="Times New Roman" w:hAnsi="Times New Roman" w:cs="Times New Roman"/>
              </w:rPr>
              <w:t>199,1</w:t>
            </w:r>
          </w:p>
        </w:tc>
        <w:tc>
          <w:tcPr>
            <w:tcW w:w="989" w:type="dxa"/>
            <w:vAlign w:val="center"/>
          </w:tcPr>
          <w:p w:rsidR="00A44702" w:rsidRPr="00835F73" w:rsidRDefault="00A44702" w:rsidP="00D45E62">
            <w:pPr>
              <w:widowControl/>
              <w:spacing w:before="0" w:line="360" w:lineRule="auto"/>
              <w:ind w:firstLine="0"/>
            </w:pPr>
            <w:r w:rsidRPr="00835F73">
              <w:t>35434</w:t>
            </w:r>
          </w:p>
        </w:tc>
        <w:tc>
          <w:tcPr>
            <w:tcW w:w="1152" w:type="dxa"/>
            <w:vAlign w:val="center"/>
          </w:tcPr>
          <w:p w:rsidR="00A44702" w:rsidRPr="00835F73" w:rsidRDefault="00A44702" w:rsidP="00D45E62">
            <w:pPr>
              <w:widowControl/>
              <w:spacing w:before="0" w:line="360" w:lineRule="auto"/>
              <w:ind w:firstLine="0"/>
            </w:pPr>
            <w:r w:rsidRPr="00835F73">
              <w:t>588</w:t>
            </w:r>
          </w:p>
        </w:tc>
      </w:tr>
      <w:tr w:rsidR="00A44702" w:rsidRPr="00835F73" w:rsidTr="00FA4FBD">
        <w:trPr>
          <w:trHeight w:val="673"/>
          <w:jc w:val="center"/>
        </w:trPr>
        <w:tc>
          <w:tcPr>
            <w:tcW w:w="3606" w:type="dxa"/>
            <w:tcBorders>
              <w:bottom w:val="nil"/>
            </w:tcBorders>
          </w:tcPr>
          <w:p w:rsidR="00A44702" w:rsidRPr="00835F73" w:rsidRDefault="00A44702" w:rsidP="00D45E62">
            <w:pPr>
              <w:widowControl/>
              <w:spacing w:before="0" w:line="360" w:lineRule="auto"/>
              <w:ind w:firstLine="0"/>
            </w:pPr>
            <w:r w:rsidRPr="00835F73">
              <w:t>5. Среднемесячная заработная плата, тыс. руб.</w:t>
            </w:r>
          </w:p>
        </w:tc>
        <w:tc>
          <w:tcPr>
            <w:tcW w:w="1132" w:type="dxa"/>
            <w:tcBorders>
              <w:bottom w:val="nil"/>
            </w:tcBorders>
            <w:vAlign w:val="center"/>
          </w:tcPr>
          <w:p w:rsidR="00A44702" w:rsidRPr="00835F73" w:rsidRDefault="00A44702" w:rsidP="00D45E62">
            <w:pPr>
              <w:widowControl/>
              <w:spacing w:before="0" w:line="360" w:lineRule="auto"/>
              <w:ind w:firstLine="0"/>
            </w:pPr>
            <w:r w:rsidRPr="00835F73">
              <w:t>4,9</w:t>
            </w:r>
          </w:p>
        </w:tc>
        <w:tc>
          <w:tcPr>
            <w:tcW w:w="1075" w:type="dxa"/>
            <w:tcBorders>
              <w:bottom w:val="nil"/>
            </w:tcBorders>
            <w:vAlign w:val="center"/>
          </w:tcPr>
          <w:p w:rsidR="00A44702" w:rsidRPr="00835F73" w:rsidRDefault="00A44702" w:rsidP="00D45E62">
            <w:pPr>
              <w:widowControl/>
              <w:spacing w:before="0" w:line="360" w:lineRule="auto"/>
              <w:ind w:firstLine="0"/>
            </w:pPr>
            <w:r w:rsidRPr="00835F73">
              <w:t>8,8</w:t>
            </w:r>
          </w:p>
        </w:tc>
        <w:tc>
          <w:tcPr>
            <w:tcW w:w="1184" w:type="dxa"/>
            <w:gridSpan w:val="2"/>
            <w:tcBorders>
              <w:bottom w:val="nil"/>
            </w:tcBorders>
            <w:vAlign w:val="center"/>
          </w:tcPr>
          <w:p w:rsidR="00A44702" w:rsidRPr="00835F73" w:rsidRDefault="00A44702" w:rsidP="00D45E62">
            <w:pPr>
              <w:widowControl/>
              <w:spacing w:before="0" w:line="360" w:lineRule="auto"/>
              <w:ind w:firstLine="0"/>
            </w:pPr>
            <w:r w:rsidRPr="00835F73">
              <w:t>179,6</w:t>
            </w:r>
          </w:p>
        </w:tc>
        <w:tc>
          <w:tcPr>
            <w:tcW w:w="989" w:type="dxa"/>
            <w:tcBorders>
              <w:bottom w:val="nil"/>
            </w:tcBorders>
            <w:vAlign w:val="center"/>
          </w:tcPr>
          <w:p w:rsidR="00A44702" w:rsidRPr="00835F73" w:rsidRDefault="00A44702" w:rsidP="00D45E62">
            <w:pPr>
              <w:widowControl/>
              <w:spacing w:before="0" w:line="360" w:lineRule="auto"/>
              <w:ind w:firstLine="0"/>
            </w:pPr>
            <w:r w:rsidRPr="00835F73">
              <w:t>26,1</w:t>
            </w:r>
          </w:p>
        </w:tc>
        <w:tc>
          <w:tcPr>
            <w:tcW w:w="1152" w:type="dxa"/>
            <w:tcBorders>
              <w:bottom w:val="nil"/>
            </w:tcBorders>
            <w:vAlign w:val="center"/>
          </w:tcPr>
          <w:p w:rsidR="00A44702" w:rsidRPr="00835F73" w:rsidRDefault="00A44702" w:rsidP="00D45E62">
            <w:pPr>
              <w:widowControl/>
              <w:spacing w:before="0" w:line="360" w:lineRule="auto"/>
              <w:ind w:firstLine="0"/>
            </w:pPr>
            <w:r w:rsidRPr="00835F73">
              <w:t>532,6</w:t>
            </w:r>
          </w:p>
        </w:tc>
      </w:tr>
      <w:tr w:rsidR="00A44702" w:rsidRPr="00835F73" w:rsidTr="00FA4FBD">
        <w:trPr>
          <w:trHeight w:val="344"/>
          <w:jc w:val="center"/>
        </w:trPr>
        <w:tc>
          <w:tcPr>
            <w:tcW w:w="3606" w:type="dxa"/>
          </w:tcPr>
          <w:p w:rsidR="00A44702" w:rsidRPr="00835F73" w:rsidRDefault="00A44702" w:rsidP="00D45E62">
            <w:pPr>
              <w:widowControl/>
              <w:spacing w:before="0" w:line="360" w:lineRule="auto"/>
              <w:ind w:firstLine="0"/>
            </w:pPr>
            <w:r w:rsidRPr="00835F73">
              <w:t>6. Среднегодовая стоимость ОФ, тыс. руб.</w:t>
            </w:r>
          </w:p>
        </w:tc>
        <w:tc>
          <w:tcPr>
            <w:tcW w:w="1132" w:type="dxa"/>
            <w:vAlign w:val="center"/>
          </w:tcPr>
          <w:p w:rsidR="00A44702" w:rsidRPr="00835F73" w:rsidRDefault="0066391A" w:rsidP="00D45E62">
            <w:pPr>
              <w:widowControl/>
              <w:spacing w:before="0" w:line="360" w:lineRule="auto"/>
              <w:ind w:firstLine="0"/>
            </w:pPr>
            <w:r w:rsidRPr="00835F73">
              <w:t>49459</w:t>
            </w:r>
          </w:p>
        </w:tc>
        <w:tc>
          <w:tcPr>
            <w:tcW w:w="1075" w:type="dxa"/>
            <w:vAlign w:val="center"/>
          </w:tcPr>
          <w:p w:rsidR="00A44702" w:rsidRPr="00835F73" w:rsidRDefault="0066391A" w:rsidP="00D45E62">
            <w:pPr>
              <w:widowControl/>
              <w:spacing w:before="0" w:line="360" w:lineRule="auto"/>
              <w:ind w:firstLine="0"/>
            </w:pPr>
            <w:r w:rsidRPr="00835F73">
              <w:t>59461</w:t>
            </w:r>
          </w:p>
        </w:tc>
        <w:tc>
          <w:tcPr>
            <w:tcW w:w="1184" w:type="dxa"/>
            <w:gridSpan w:val="2"/>
            <w:vAlign w:val="center"/>
          </w:tcPr>
          <w:p w:rsidR="00A44702" w:rsidRPr="00835F73" w:rsidRDefault="00A44702" w:rsidP="00D45E62">
            <w:pPr>
              <w:widowControl/>
              <w:spacing w:before="0" w:line="360" w:lineRule="auto"/>
              <w:ind w:firstLine="0"/>
            </w:pPr>
            <w:r w:rsidRPr="00835F73">
              <w:t>120,2</w:t>
            </w:r>
          </w:p>
        </w:tc>
        <w:tc>
          <w:tcPr>
            <w:tcW w:w="989" w:type="dxa"/>
            <w:vAlign w:val="center"/>
          </w:tcPr>
          <w:p w:rsidR="00A44702" w:rsidRPr="00835F73" w:rsidRDefault="0066391A" w:rsidP="00D45E62">
            <w:pPr>
              <w:widowControl/>
              <w:spacing w:before="0" w:line="360" w:lineRule="auto"/>
              <w:ind w:firstLine="0"/>
            </w:pPr>
            <w:r w:rsidRPr="00835F73">
              <w:t>51092</w:t>
            </w:r>
          </w:p>
        </w:tc>
        <w:tc>
          <w:tcPr>
            <w:tcW w:w="1152" w:type="dxa"/>
            <w:vAlign w:val="center"/>
          </w:tcPr>
          <w:p w:rsidR="00A44702" w:rsidRPr="00835F73" w:rsidRDefault="00A44702" w:rsidP="00D45E62">
            <w:pPr>
              <w:widowControl/>
              <w:spacing w:before="0" w:line="360" w:lineRule="auto"/>
              <w:ind w:firstLine="0"/>
            </w:pPr>
            <w:r w:rsidRPr="00835F73">
              <w:t>103,3</w:t>
            </w:r>
          </w:p>
        </w:tc>
      </w:tr>
      <w:tr w:rsidR="00556C53" w:rsidRPr="00835F73" w:rsidTr="00FA4FBD">
        <w:trPr>
          <w:trHeight w:val="348"/>
          <w:jc w:val="center"/>
        </w:trPr>
        <w:tc>
          <w:tcPr>
            <w:tcW w:w="3606" w:type="dxa"/>
          </w:tcPr>
          <w:p w:rsidR="00556C53" w:rsidRPr="00835F73" w:rsidRDefault="00556C53" w:rsidP="00FA4FBD">
            <w:pPr>
              <w:widowControl/>
              <w:spacing w:before="0" w:line="360" w:lineRule="auto"/>
              <w:ind w:firstLine="0"/>
              <w:jc w:val="left"/>
            </w:pPr>
            <w:r w:rsidRPr="00835F73">
              <w:t>1</w:t>
            </w:r>
          </w:p>
        </w:tc>
        <w:tc>
          <w:tcPr>
            <w:tcW w:w="1132" w:type="dxa"/>
            <w:vAlign w:val="center"/>
          </w:tcPr>
          <w:p w:rsidR="00556C53" w:rsidRPr="00835F73" w:rsidRDefault="00556C53" w:rsidP="00FA4FBD">
            <w:pPr>
              <w:widowControl/>
              <w:spacing w:before="0" w:line="360" w:lineRule="auto"/>
              <w:ind w:firstLine="0"/>
              <w:jc w:val="left"/>
            </w:pPr>
            <w:r w:rsidRPr="00835F73">
              <w:t>2</w:t>
            </w:r>
          </w:p>
        </w:tc>
        <w:tc>
          <w:tcPr>
            <w:tcW w:w="1075" w:type="dxa"/>
            <w:vAlign w:val="center"/>
          </w:tcPr>
          <w:p w:rsidR="00556C53" w:rsidRPr="00835F73" w:rsidRDefault="00556C53" w:rsidP="00FA4FBD">
            <w:pPr>
              <w:widowControl/>
              <w:spacing w:before="0" w:line="360" w:lineRule="auto"/>
              <w:ind w:firstLine="0"/>
              <w:jc w:val="left"/>
            </w:pPr>
            <w:r w:rsidRPr="00835F73">
              <w:t>3</w:t>
            </w:r>
          </w:p>
        </w:tc>
        <w:tc>
          <w:tcPr>
            <w:tcW w:w="1168" w:type="dxa"/>
            <w:vAlign w:val="center"/>
          </w:tcPr>
          <w:p w:rsidR="00556C53" w:rsidRPr="00835F73" w:rsidRDefault="00556C53" w:rsidP="00FA4FBD">
            <w:pPr>
              <w:widowControl/>
              <w:spacing w:before="0" w:line="360" w:lineRule="auto"/>
              <w:ind w:firstLine="0"/>
              <w:jc w:val="left"/>
            </w:pPr>
            <w:r w:rsidRPr="00835F73">
              <w:t>4</w:t>
            </w:r>
          </w:p>
        </w:tc>
        <w:tc>
          <w:tcPr>
            <w:tcW w:w="1004" w:type="dxa"/>
            <w:gridSpan w:val="2"/>
            <w:vAlign w:val="center"/>
          </w:tcPr>
          <w:p w:rsidR="00556C53" w:rsidRPr="00835F73" w:rsidRDefault="00556C53" w:rsidP="00FA4FBD">
            <w:pPr>
              <w:widowControl/>
              <w:spacing w:before="0" w:line="360" w:lineRule="auto"/>
              <w:ind w:firstLine="0"/>
              <w:jc w:val="left"/>
            </w:pPr>
            <w:r w:rsidRPr="00835F73">
              <w:t>5</w:t>
            </w:r>
          </w:p>
        </w:tc>
        <w:tc>
          <w:tcPr>
            <w:tcW w:w="1152" w:type="dxa"/>
            <w:vAlign w:val="center"/>
          </w:tcPr>
          <w:p w:rsidR="00556C53" w:rsidRPr="00835F73" w:rsidRDefault="00556C53" w:rsidP="00FA4FBD">
            <w:pPr>
              <w:widowControl/>
              <w:spacing w:before="0" w:line="360" w:lineRule="auto"/>
              <w:ind w:firstLine="0"/>
              <w:jc w:val="left"/>
            </w:pPr>
            <w:r w:rsidRPr="00835F73">
              <w:t>6</w:t>
            </w:r>
          </w:p>
        </w:tc>
      </w:tr>
      <w:tr w:rsidR="00A44702" w:rsidRPr="00835F73" w:rsidTr="00FA4FBD">
        <w:trPr>
          <w:trHeight w:val="569"/>
          <w:jc w:val="center"/>
        </w:trPr>
        <w:tc>
          <w:tcPr>
            <w:tcW w:w="3606" w:type="dxa"/>
          </w:tcPr>
          <w:p w:rsidR="00A44702" w:rsidRPr="00835F73" w:rsidRDefault="00A44702" w:rsidP="00FA4FBD">
            <w:pPr>
              <w:widowControl/>
              <w:spacing w:before="0" w:line="360" w:lineRule="auto"/>
              <w:ind w:firstLine="0"/>
              <w:jc w:val="left"/>
            </w:pPr>
            <w:r w:rsidRPr="00835F73">
              <w:t>7. Фондоотдача</w:t>
            </w:r>
          </w:p>
        </w:tc>
        <w:tc>
          <w:tcPr>
            <w:tcW w:w="1132" w:type="dxa"/>
            <w:vAlign w:val="center"/>
          </w:tcPr>
          <w:p w:rsidR="00A44702" w:rsidRPr="00835F73" w:rsidRDefault="00A44702" w:rsidP="00FA4FBD">
            <w:pPr>
              <w:widowControl/>
              <w:spacing w:before="0" w:line="360" w:lineRule="auto"/>
              <w:ind w:firstLine="0"/>
              <w:jc w:val="left"/>
            </w:pPr>
            <w:r w:rsidRPr="00835F73">
              <w:t>6,09</w:t>
            </w:r>
          </w:p>
        </w:tc>
        <w:tc>
          <w:tcPr>
            <w:tcW w:w="1075" w:type="dxa"/>
            <w:vAlign w:val="center"/>
          </w:tcPr>
          <w:p w:rsidR="00A44702" w:rsidRPr="00835F73" w:rsidRDefault="00A44702" w:rsidP="00FA4FBD">
            <w:pPr>
              <w:widowControl/>
              <w:spacing w:before="0" w:line="360" w:lineRule="auto"/>
              <w:ind w:firstLine="0"/>
              <w:jc w:val="left"/>
            </w:pPr>
            <w:r w:rsidRPr="00835F73">
              <w:t>9,12</w:t>
            </w:r>
          </w:p>
        </w:tc>
        <w:tc>
          <w:tcPr>
            <w:tcW w:w="1168" w:type="dxa"/>
            <w:vAlign w:val="center"/>
          </w:tcPr>
          <w:p w:rsidR="00A44702" w:rsidRPr="00835F73" w:rsidRDefault="00A44702" w:rsidP="00FA4FBD">
            <w:pPr>
              <w:widowControl/>
              <w:spacing w:before="0" w:line="360" w:lineRule="auto"/>
              <w:ind w:firstLine="0"/>
              <w:jc w:val="left"/>
            </w:pPr>
            <w:r w:rsidRPr="00835F73">
              <w:t>149</w:t>
            </w:r>
          </w:p>
        </w:tc>
        <w:tc>
          <w:tcPr>
            <w:tcW w:w="1004" w:type="dxa"/>
            <w:gridSpan w:val="2"/>
            <w:vAlign w:val="center"/>
          </w:tcPr>
          <w:p w:rsidR="00A44702" w:rsidRPr="00835F73" w:rsidRDefault="00A44702" w:rsidP="00FA4FBD">
            <w:pPr>
              <w:widowControl/>
              <w:spacing w:before="0" w:line="360" w:lineRule="auto"/>
              <w:ind w:firstLine="0"/>
              <w:jc w:val="left"/>
            </w:pPr>
            <w:r w:rsidRPr="00835F73">
              <w:t>8,03</w:t>
            </w:r>
          </w:p>
        </w:tc>
        <w:tc>
          <w:tcPr>
            <w:tcW w:w="1152" w:type="dxa"/>
            <w:vAlign w:val="center"/>
          </w:tcPr>
          <w:p w:rsidR="00A44702" w:rsidRPr="00835F73" w:rsidRDefault="00A44702" w:rsidP="00FA4FBD">
            <w:pPr>
              <w:widowControl/>
              <w:spacing w:before="0" w:line="360" w:lineRule="auto"/>
              <w:ind w:firstLine="0"/>
              <w:jc w:val="left"/>
            </w:pPr>
            <w:r w:rsidRPr="00835F73">
              <w:t>131,1</w:t>
            </w:r>
          </w:p>
        </w:tc>
      </w:tr>
      <w:tr w:rsidR="00A44702" w:rsidRPr="00835F73" w:rsidTr="00FA4FBD">
        <w:trPr>
          <w:trHeight w:val="329"/>
          <w:jc w:val="center"/>
        </w:trPr>
        <w:tc>
          <w:tcPr>
            <w:tcW w:w="3606" w:type="dxa"/>
          </w:tcPr>
          <w:p w:rsidR="00A44702" w:rsidRPr="00835F73" w:rsidRDefault="00A44702" w:rsidP="00FA4FBD">
            <w:pPr>
              <w:widowControl/>
              <w:spacing w:before="0" w:line="360" w:lineRule="auto"/>
              <w:ind w:firstLine="0"/>
              <w:jc w:val="left"/>
            </w:pPr>
            <w:r w:rsidRPr="00835F73">
              <w:t>8. Фондоемкость</w:t>
            </w:r>
          </w:p>
        </w:tc>
        <w:tc>
          <w:tcPr>
            <w:tcW w:w="1132" w:type="dxa"/>
            <w:vAlign w:val="center"/>
          </w:tcPr>
          <w:p w:rsidR="00A44702" w:rsidRPr="00835F73" w:rsidRDefault="00A44702" w:rsidP="00FA4FBD">
            <w:pPr>
              <w:widowControl/>
              <w:spacing w:before="0" w:line="360" w:lineRule="auto"/>
              <w:ind w:firstLine="0"/>
              <w:jc w:val="left"/>
            </w:pPr>
            <w:r w:rsidRPr="00835F73">
              <w:t>0,16</w:t>
            </w:r>
          </w:p>
        </w:tc>
        <w:tc>
          <w:tcPr>
            <w:tcW w:w="1075" w:type="dxa"/>
            <w:vAlign w:val="center"/>
          </w:tcPr>
          <w:p w:rsidR="00A44702" w:rsidRPr="00835F73" w:rsidRDefault="00A44702" w:rsidP="00FA4FBD">
            <w:pPr>
              <w:widowControl/>
              <w:spacing w:before="0" w:line="360" w:lineRule="auto"/>
              <w:ind w:firstLine="0"/>
              <w:jc w:val="left"/>
            </w:pPr>
            <w:r w:rsidRPr="00835F73">
              <w:t>0,11</w:t>
            </w:r>
          </w:p>
        </w:tc>
        <w:tc>
          <w:tcPr>
            <w:tcW w:w="1168" w:type="dxa"/>
            <w:vAlign w:val="center"/>
          </w:tcPr>
          <w:p w:rsidR="00A44702" w:rsidRPr="00835F73" w:rsidRDefault="00A44702" w:rsidP="00FA4FBD">
            <w:pPr>
              <w:widowControl/>
              <w:spacing w:before="0" w:line="360" w:lineRule="auto"/>
              <w:ind w:firstLine="0"/>
              <w:jc w:val="left"/>
            </w:pPr>
            <w:r w:rsidRPr="00835F73">
              <w:t>68,8</w:t>
            </w:r>
          </w:p>
        </w:tc>
        <w:tc>
          <w:tcPr>
            <w:tcW w:w="1004" w:type="dxa"/>
            <w:gridSpan w:val="2"/>
            <w:vAlign w:val="center"/>
          </w:tcPr>
          <w:p w:rsidR="00A44702" w:rsidRPr="00835F73" w:rsidRDefault="00A44702" w:rsidP="00FA4FBD">
            <w:pPr>
              <w:widowControl/>
              <w:spacing w:before="0" w:line="360" w:lineRule="auto"/>
              <w:ind w:firstLine="0"/>
              <w:jc w:val="left"/>
            </w:pPr>
            <w:r w:rsidRPr="00835F73">
              <w:t>0,12</w:t>
            </w:r>
          </w:p>
        </w:tc>
        <w:tc>
          <w:tcPr>
            <w:tcW w:w="1152" w:type="dxa"/>
            <w:vAlign w:val="center"/>
          </w:tcPr>
          <w:p w:rsidR="00A44702" w:rsidRPr="00835F73" w:rsidRDefault="00A44702" w:rsidP="00FA4FBD">
            <w:pPr>
              <w:widowControl/>
              <w:spacing w:before="0" w:line="360" w:lineRule="auto"/>
              <w:ind w:firstLine="0"/>
              <w:jc w:val="left"/>
            </w:pPr>
            <w:r w:rsidRPr="00835F73">
              <w:t>81,3</w:t>
            </w:r>
          </w:p>
        </w:tc>
      </w:tr>
      <w:tr w:rsidR="00A44702" w:rsidRPr="00835F73" w:rsidTr="00FA4FBD">
        <w:trPr>
          <w:trHeight w:val="688"/>
          <w:jc w:val="center"/>
        </w:trPr>
        <w:tc>
          <w:tcPr>
            <w:tcW w:w="3606" w:type="dxa"/>
          </w:tcPr>
          <w:p w:rsidR="00A44702" w:rsidRPr="00835F73" w:rsidRDefault="00A44702" w:rsidP="00FA4FBD">
            <w:pPr>
              <w:widowControl/>
              <w:spacing w:before="0" w:line="360" w:lineRule="auto"/>
              <w:ind w:firstLine="0"/>
              <w:jc w:val="left"/>
            </w:pPr>
            <w:r w:rsidRPr="00835F73">
              <w:t xml:space="preserve">9. Фондовооруженность, </w:t>
            </w:r>
          </w:p>
          <w:p w:rsidR="00A44702" w:rsidRPr="00835F73" w:rsidRDefault="00A44702" w:rsidP="00FA4FBD">
            <w:pPr>
              <w:widowControl/>
              <w:spacing w:before="0" w:line="360" w:lineRule="auto"/>
              <w:ind w:firstLine="0"/>
              <w:jc w:val="left"/>
            </w:pPr>
            <w:r w:rsidRPr="00835F73">
              <w:t>тыс. руб./чел.</w:t>
            </w:r>
          </w:p>
        </w:tc>
        <w:tc>
          <w:tcPr>
            <w:tcW w:w="1132" w:type="dxa"/>
            <w:vAlign w:val="center"/>
          </w:tcPr>
          <w:p w:rsidR="00A44702" w:rsidRPr="00835F73" w:rsidRDefault="0066391A" w:rsidP="00FA4FBD">
            <w:pPr>
              <w:widowControl/>
              <w:spacing w:before="0" w:line="360" w:lineRule="auto"/>
              <w:ind w:firstLine="0"/>
              <w:jc w:val="left"/>
            </w:pPr>
            <w:r w:rsidRPr="00835F73">
              <w:t>489</w:t>
            </w:r>
          </w:p>
        </w:tc>
        <w:tc>
          <w:tcPr>
            <w:tcW w:w="1075" w:type="dxa"/>
            <w:vAlign w:val="center"/>
          </w:tcPr>
          <w:p w:rsidR="00A44702" w:rsidRPr="00835F73" w:rsidRDefault="0066391A" w:rsidP="00FA4FBD">
            <w:pPr>
              <w:widowControl/>
              <w:spacing w:before="0" w:line="360" w:lineRule="auto"/>
              <w:ind w:firstLine="0"/>
              <w:jc w:val="left"/>
            </w:pPr>
            <w:r w:rsidRPr="00835F73">
              <w:t>526</w:t>
            </w:r>
          </w:p>
        </w:tc>
        <w:tc>
          <w:tcPr>
            <w:tcW w:w="1168" w:type="dxa"/>
            <w:vAlign w:val="center"/>
          </w:tcPr>
          <w:p w:rsidR="00A44702" w:rsidRPr="00835F73" w:rsidRDefault="00A44702" w:rsidP="00FA4FBD">
            <w:pPr>
              <w:widowControl/>
              <w:spacing w:before="0" w:line="360" w:lineRule="auto"/>
              <w:ind w:firstLine="0"/>
              <w:jc w:val="left"/>
            </w:pPr>
            <w:r w:rsidRPr="00835F73">
              <w:t>107,5</w:t>
            </w:r>
          </w:p>
        </w:tc>
        <w:tc>
          <w:tcPr>
            <w:tcW w:w="1004" w:type="dxa"/>
            <w:gridSpan w:val="2"/>
            <w:vAlign w:val="center"/>
          </w:tcPr>
          <w:p w:rsidR="00A44702" w:rsidRPr="00835F73" w:rsidRDefault="0066391A" w:rsidP="00FA4FBD">
            <w:pPr>
              <w:widowControl/>
              <w:spacing w:before="0" w:line="360" w:lineRule="auto"/>
              <w:ind w:firstLine="0"/>
              <w:jc w:val="left"/>
            </w:pPr>
            <w:r w:rsidRPr="00835F73">
              <w:t>452</w:t>
            </w:r>
          </w:p>
        </w:tc>
        <w:tc>
          <w:tcPr>
            <w:tcW w:w="1152" w:type="dxa"/>
            <w:vAlign w:val="center"/>
          </w:tcPr>
          <w:p w:rsidR="00A44702" w:rsidRPr="00835F73" w:rsidRDefault="00A44702" w:rsidP="00FA4FBD">
            <w:pPr>
              <w:widowControl/>
              <w:spacing w:before="0" w:line="360" w:lineRule="auto"/>
              <w:ind w:firstLine="0"/>
              <w:jc w:val="left"/>
            </w:pPr>
            <w:r w:rsidRPr="00835F73">
              <w:t>92,3</w:t>
            </w:r>
          </w:p>
        </w:tc>
      </w:tr>
      <w:tr w:rsidR="00A44702" w:rsidRPr="00835F73" w:rsidTr="00FA4FBD">
        <w:trPr>
          <w:trHeight w:val="344"/>
          <w:jc w:val="center"/>
        </w:trPr>
        <w:tc>
          <w:tcPr>
            <w:tcW w:w="3606" w:type="dxa"/>
            <w:tcBorders>
              <w:bottom w:val="nil"/>
            </w:tcBorders>
          </w:tcPr>
          <w:p w:rsidR="00A44702" w:rsidRPr="00835F73" w:rsidRDefault="00A44702" w:rsidP="00FA4FBD">
            <w:pPr>
              <w:widowControl/>
              <w:spacing w:before="0" w:line="360" w:lineRule="auto"/>
              <w:ind w:firstLine="0"/>
              <w:jc w:val="left"/>
            </w:pPr>
            <w:r w:rsidRPr="00835F73">
              <w:t>10. Себестоимость реализации, тыс. руб.</w:t>
            </w:r>
          </w:p>
        </w:tc>
        <w:tc>
          <w:tcPr>
            <w:tcW w:w="1132" w:type="dxa"/>
            <w:tcBorders>
              <w:bottom w:val="nil"/>
            </w:tcBorders>
            <w:vAlign w:val="center"/>
          </w:tcPr>
          <w:p w:rsidR="00A44702" w:rsidRPr="00835F73" w:rsidRDefault="0066391A" w:rsidP="00FA4FBD">
            <w:pPr>
              <w:widowControl/>
              <w:spacing w:before="0" w:line="360" w:lineRule="auto"/>
              <w:ind w:firstLine="0"/>
              <w:jc w:val="left"/>
            </w:pPr>
            <w:r w:rsidRPr="00835F73">
              <w:t>215933</w:t>
            </w:r>
          </w:p>
        </w:tc>
        <w:tc>
          <w:tcPr>
            <w:tcW w:w="1075" w:type="dxa"/>
            <w:tcBorders>
              <w:bottom w:val="nil"/>
            </w:tcBorders>
            <w:vAlign w:val="center"/>
          </w:tcPr>
          <w:p w:rsidR="00A44702" w:rsidRPr="00835F73" w:rsidRDefault="0066391A" w:rsidP="00FA4FBD">
            <w:pPr>
              <w:widowControl/>
              <w:spacing w:before="0" w:line="360" w:lineRule="auto"/>
              <w:ind w:firstLine="0"/>
              <w:jc w:val="left"/>
            </w:pPr>
            <w:r w:rsidRPr="00835F73">
              <w:t>523782</w:t>
            </w:r>
          </w:p>
        </w:tc>
        <w:tc>
          <w:tcPr>
            <w:tcW w:w="1168" w:type="dxa"/>
            <w:tcBorders>
              <w:bottom w:val="nil"/>
            </w:tcBorders>
            <w:vAlign w:val="center"/>
          </w:tcPr>
          <w:p w:rsidR="00A44702" w:rsidRPr="00835F73" w:rsidRDefault="00A44702" w:rsidP="00FA4FBD">
            <w:pPr>
              <w:widowControl/>
              <w:spacing w:before="0" w:line="360" w:lineRule="auto"/>
              <w:ind w:firstLine="0"/>
              <w:jc w:val="left"/>
            </w:pPr>
            <w:r w:rsidRPr="00835F73">
              <w:t>242,6</w:t>
            </w:r>
          </w:p>
        </w:tc>
        <w:tc>
          <w:tcPr>
            <w:tcW w:w="1004" w:type="dxa"/>
            <w:gridSpan w:val="2"/>
            <w:tcBorders>
              <w:bottom w:val="nil"/>
            </w:tcBorders>
            <w:vAlign w:val="center"/>
          </w:tcPr>
          <w:p w:rsidR="00A44702" w:rsidRPr="00835F73" w:rsidRDefault="0066391A" w:rsidP="00FA4FBD">
            <w:pPr>
              <w:widowControl/>
              <w:spacing w:before="0" w:line="360" w:lineRule="auto"/>
              <w:ind w:firstLine="0"/>
              <w:jc w:val="left"/>
            </w:pPr>
            <w:r w:rsidRPr="00835F73">
              <w:t>397554</w:t>
            </w:r>
          </w:p>
        </w:tc>
        <w:tc>
          <w:tcPr>
            <w:tcW w:w="1152" w:type="dxa"/>
            <w:tcBorders>
              <w:bottom w:val="nil"/>
            </w:tcBorders>
            <w:vAlign w:val="center"/>
          </w:tcPr>
          <w:p w:rsidR="00A44702" w:rsidRPr="00835F73" w:rsidRDefault="00A44702" w:rsidP="00FA4FBD">
            <w:pPr>
              <w:widowControl/>
              <w:spacing w:before="0" w:line="360" w:lineRule="auto"/>
              <w:ind w:firstLine="0"/>
              <w:jc w:val="left"/>
            </w:pPr>
            <w:r w:rsidRPr="00835F73">
              <w:t>184,1</w:t>
            </w:r>
          </w:p>
        </w:tc>
      </w:tr>
      <w:tr w:rsidR="00A44702" w:rsidRPr="00835F73" w:rsidTr="00FA4FBD">
        <w:trPr>
          <w:trHeight w:val="329"/>
          <w:jc w:val="center"/>
        </w:trPr>
        <w:tc>
          <w:tcPr>
            <w:tcW w:w="3606" w:type="dxa"/>
          </w:tcPr>
          <w:p w:rsidR="00A44702" w:rsidRPr="00835F73" w:rsidRDefault="00A44702" w:rsidP="00FA4FBD">
            <w:pPr>
              <w:widowControl/>
              <w:spacing w:before="0" w:line="360" w:lineRule="auto"/>
              <w:ind w:firstLine="0"/>
              <w:jc w:val="left"/>
            </w:pPr>
            <w:r w:rsidRPr="00835F73">
              <w:t>11. Валовая прибыль, тыс. руб.</w:t>
            </w:r>
          </w:p>
        </w:tc>
        <w:tc>
          <w:tcPr>
            <w:tcW w:w="1132" w:type="dxa"/>
            <w:vAlign w:val="center"/>
          </w:tcPr>
          <w:p w:rsidR="00A44702" w:rsidRPr="00835F73" w:rsidRDefault="0066391A" w:rsidP="00FA4FBD">
            <w:pPr>
              <w:widowControl/>
              <w:spacing w:before="0" w:line="360" w:lineRule="auto"/>
              <w:ind w:firstLine="0"/>
              <w:jc w:val="left"/>
            </w:pPr>
            <w:r w:rsidRPr="00835F73">
              <w:t>8901</w:t>
            </w:r>
          </w:p>
        </w:tc>
        <w:tc>
          <w:tcPr>
            <w:tcW w:w="1075" w:type="dxa"/>
            <w:vAlign w:val="center"/>
          </w:tcPr>
          <w:p w:rsidR="00A44702" w:rsidRPr="00835F73" w:rsidRDefault="0066391A" w:rsidP="00FA4FBD">
            <w:pPr>
              <w:widowControl/>
              <w:spacing w:before="0" w:line="360" w:lineRule="auto"/>
              <w:ind w:firstLine="0"/>
              <w:jc w:val="left"/>
            </w:pPr>
            <w:r w:rsidRPr="00835F73">
              <w:t>18698</w:t>
            </w:r>
          </w:p>
        </w:tc>
        <w:tc>
          <w:tcPr>
            <w:tcW w:w="1168" w:type="dxa"/>
            <w:vAlign w:val="center"/>
          </w:tcPr>
          <w:p w:rsidR="00A44702" w:rsidRPr="00835F73" w:rsidRDefault="00A44702" w:rsidP="00FA4FBD">
            <w:pPr>
              <w:widowControl/>
              <w:spacing w:before="0" w:line="360" w:lineRule="auto"/>
              <w:ind w:firstLine="0"/>
              <w:jc w:val="left"/>
            </w:pPr>
            <w:r w:rsidRPr="00835F73">
              <w:t>210,1</w:t>
            </w:r>
          </w:p>
        </w:tc>
        <w:tc>
          <w:tcPr>
            <w:tcW w:w="1004" w:type="dxa"/>
            <w:gridSpan w:val="2"/>
            <w:vAlign w:val="center"/>
          </w:tcPr>
          <w:p w:rsidR="00A44702" w:rsidRPr="00835F73" w:rsidRDefault="0066391A" w:rsidP="00FA4FBD">
            <w:pPr>
              <w:widowControl/>
              <w:spacing w:before="0" w:line="360" w:lineRule="auto"/>
              <w:ind w:firstLine="0"/>
              <w:jc w:val="left"/>
            </w:pPr>
            <w:r w:rsidRPr="00835F73">
              <w:t>12934</w:t>
            </w:r>
          </w:p>
        </w:tc>
        <w:tc>
          <w:tcPr>
            <w:tcW w:w="1152" w:type="dxa"/>
            <w:vAlign w:val="center"/>
          </w:tcPr>
          <w:p w:rsidR="00A44702" w:rsidRPr="00835F73" w:rsidRDefault="00A44702" w:rsidP="00FA4FBD">
            <w:pPr>
              <w:widowControl/>
              <w:spacing w:before="0" w:line="360" w:lineRule="auto"/>
              <w:ind w:firstLine="0"/>
              <w:jc w:val="left"/>
            </w:pPr>
            <w:r w:rsidRPr="00835F73">
              <w:t>145,3</w:t>
            </w:r>
          </w:p>
        </w:tc>
      </w:tr>
      <w:tr w:rsidR="00A44702" w:rsidRPr="00835F73" w:rsidTr="00FA4FBD">
        <w:trPr>
          <w:trHeight w:val="344"/>
          <w:jc w:val="center"/>
        </w:trPr>
        <w:tc>
          <w:tcPr>
            <w:tcW w:w="3606" w:type="dxa"/>
          </w:tcPr>
          <w:p w:rsidR="00A44702" w:rsidRPr="00835F73" w:rsidRDefault="00A44702" w:rsidP="00FA4FBD">
            <w:pPr>
              <w:widowControl/>
              <w:spacing w:before="0" w:line="360" w:lineRule="auto"/>
              <w:ind w:firstLine="0"/>
              <w:jc w:val="left"/>
            </w:pPr>
            <w:r w:rsidRPr="00835F73">
              <w:t>12. Чистая прибыль, тыс. руб.</w:t>
            </w:r>
          </w:p>
        </w:tc>
        <w:tc>
          <w:tcPr>
            <w:tcW w:w="1132" w:type="dxa"/>
            <w:vAlign w:val="center"/>
          </w:tcPr>
          <w:p w:rsidR="00A44702" w:rsidRPr="00835F73" w:rsidRDefault="0066391A" w:rsidP="00FA4FBD">
            <w:pPr>
              <w:widowControl/>
              <w:spacing w:before="0" w:line="360" w:lineRule="auto"/>
              <w:ind w:firstLine="0"/>
              <w:jc w:val="left"/>
            </w:pPr>
            <w:r w:rsidRPr="00835F73">
              <w:t>4128</w:t>
            </w:r>
          </w:p>
        </w:tc>
        <w:tc>
          <w:tcPr>
            <w:tcW w:w="1075" w:type="dxa"/>
            <w:vAlign w:val="center"/>
          </w:tcPr>
          <w:p w:rsidR="00A44702" w:rsidRPr="00835F73" w:rsidRDefault="00A44702" w:rsidP="00FA4FBD">
            <w:pPr>
              <w:widowControl/>
              <w:spacing w:before="0" w:line="360" w:lineRule="auto"/>
              <w:ind w:firstLine="0"/>
              <w:jc w:val="left"/>
            </w:pPr>
            <w:r w:rsidRPr="00835F73">
              <w:t>12861</w:t>
            </w:r>
          </w:p>
        </w:tc>
        <w:tc>
          <w:tcPr>
            <w:tcW w:w="1168" w:type="dxa"/>
            <w:vAlign w:val="center"/>
          </w:tcPr>
          <w:p w:rsidR="00A44702" w:rsidRPr="00835F73" w:rsidRDefault="00A44702" w:rsidP="00FA4FBD">
            <w:pPr>
              <w:widowControl/>
              <w:spacing w:before="0" w:line="360" w:lineRule="auto"/>
              <w:ind w:firstLine="0"/>
              <w:jc w:val="left"/>
            </w:pPr>
            <w:r w:rsidRPr="00835F73">
              <w:t>311,5</w:t>
            </w:r>
          </w:p>
        </w:tc>
        <w:tc>
          <w:tcPr>
            <w:tcW w:w="1004" w:type="dxa"/>
            <w:gridSpan w:val="2"/>
            <w:vAlign w:val="center"/>
          </w:tcPr>
          <w:p w:rsidR="00A44702" w:rsidRPr="00835F73" w:rsidRDefault="0066391A" w:rsidP="00FA4FBD">
            <w:pPr>
              <w:widowControl/>
              <w:spacing w:before="0" w:line="360" w:lineRule="auto"/>
              <w:ind w:firstLine="0"/>
              <w:jc w:val="left"/>
            </w:pPr>
            <w:r w:rsidRPr="00835F73">
              <w:t>6335</w:t>
            </w:r>
          </w:p>
        </w:tc>
        <w:tc>
          <w:tcPr>
            <w:tcW w:w="1152" w:type="dxa"/>
            <w:vAlign w:val="center"/>
          </w:tcPr>
          <w:p w:rsidR="00A44702" w:rsidRPr="00835F73" w:rsidRDefault="00A44702" w:rsidP="00FA4FBD">
            <w:pPr>
              <w:widowControl/>
              <w:spacing w:before="0" w:line="360" w:lineRule="auto"/>
              <w:ind w:firstLine="0"/>
              <w:jc w:val="left"/>
            </w:pPr>
            <w:r w:rsidRPr="00835F73">
              <w:t>153,5</w:t>
            </w:r>
          </w:p>
        </w:tc>
      </w:tr>
      <w:tr w:rsidR="00A44702" w:rsidRPr="00835F73" w:rsidTr="00FA4FBD">
        <w:trPr>
          <w:trHeight w:val="344"/>
          <w:jc w:val="center"/>
        </w:trPr>
        <w:tc>
          <w:tcPr>
            <w:tcW w:w="3606" w:type="dxa"/>
          </w:tcPr>
          <w:p w:rsidR="00A44702" w:rsidRPr="00835F73" w:rsidRDefault="00A44702" w:rsidP="00FA4FBD">
            <w:pPr>
              <w:widowControl/>
              <w:spacing w:before="0" w:line="360" w:lineRule="auto"/>
              <w:ind w:firstLine="0"/>
              <w:jc w:val="left"/>
            </w:pPr>
            <w:r w:rsidRPr="00835F73">
              <w:t xml:space="preserve">13. Рентабельность предприятия, % </w:t>
            </w:r>
          </w:p>
        </w:tc>
        <w:tc>
          <w:tcPr>
            <w:tcW w:w="1132" w:type="dxa"/>
            <w:vAlign w:val="center"/>
          </w:tcPr>
          <w:p w:rsidR="00A44702" w:rsidRPr="00835F73" w:rsidRDefault="00A44702" w:rsidP="00FA4FBD">
            <w:pPr>
              <w:widowControl/>
              <w:spacing w:before="0" w:line="360" w:lineRule="auto"/>
              <w:ind w:firstLine="0"/>
              <w:jc w:val="left"/>
            </w:pPr>
            <w:r w:rsidRPr="00835F73">
              <w:t>1,9</w:t>
            </w:r>
          </w:p>
        </w:tc>
        <w:tc>
          <w:tcPr>
            <w:tcW w:w="1075" w:type="dxa"/>
            <w:vAlign w:val="center"/>
          </w:tcPr>
          <w:p w:rsidR="00A44702" w:rsidRPr="00835F73" w:rsidRDefault="00A44702" w:rsidP="00FA4FBD">
            <w:pPr>
              <w:widowControl/>
              <w:spacing w:before="0" w:line="360" w:lineRule="auto"/>
              <w:ind w:firstLine="0"/>
              <w:jc w:val="left"/>
            </w:pPr>
            <w:r w:rsidRPr="00835F73">
              <w:t>2,5</w:t>
            </w:r>
          </w:p>
        </w:tc>
        <w:tc>
          <w:tcPr>
            <w:tcW w:w="1168" w:type="dxa"/>
            <w:vAlign w:val="center"/>
          </w:tcPr>
          <w:p w:rsidR="00A44702" w:rsidRPr="00835F73" w:rsidRDefault="00A44702" w:rsidP="00FA4FBD">
            <w:pPr>
              <w:widowControl/>
              <w:spacing w:before="0" w:line="360" w:lineRule="auto"/>
              <w:ind w:firstLine="0"/>
              <w:jc w:val="left"/>
            </w:pPr>
            <w:r w:rsidRPr="00835F73">
              <w:t>131,6</w:t>
            </w:r>
          </w:p>
        </w:tc>
        <w:tc>
          <w:tcPr>
            <w:tcW w:w="1004" w:type="dxa"/>
            <w:gridSpan w:val="2"/>
            <w:vAlign w:val="center"/>
          </w:tcPr>
          <w:p w:rsidR="00A44702" w:rsidRPr="00835F73" w:rsidRDefault="00A44702" w:rsidP="00FA4FBD">
            <w:pPr>
              <w:widowControl/>
              <w:spacing w:before="0" w:line="360" w:lineRule="auto"/>
              <w:ind w:firstLine="0"/>
              <w:jc w:val="left"/>
            </w:pPr>
            <w:r w:rsidRPr="00835F73">
              <w:t>1,6</w:t>
            </w:r>
          </w:p>
        </w:tc>
        <w:tc>
          <w:tcPr>
            <w:tcW w:w="1152" w:type="dxa"/>
            <w:vAlign w:val="center"/>
          </w:tcPr>
          <w:p w:rsidR="00A44702" w:rsidRPr="00835F73" w:rsidRDefault="00A44702" w:rsidP="00FA4FBD">
            <w:pPr>
              <w:widowControl/>
              <w:spacing w:before="0" w:line="360" w:lineRule="auto"/>
              <w:ind w:firstLine="0"/>
              <w:jc w:val="left"/>
            </w:pPr>
            <w:r w:rsidRPr="00835F73">
              <w:t>84,2</w:t>
            </w:r>
          </w:p>
        </w:tc>
      </w:tr>
    </w:tbl>
    <w:p w:rsidR="00556C53" w:rsidRPr="00835F73" w:rsidRDefault="00556C53" w:rsidP="00D45E62">
      <w:pPr>
        <w:pStyle w:val="21"/>
        <w:spacing w:before="0"/>
        <w:rPr>
          <w:szCs w:val="28"/>
        </w:rPr>
      </w:pPr>
    </w:p>
    <w:p w:rsidR="00A44702" w:rsidRPr="00835F73" w:rsidRDefault="00A44702" w:rsidP="00D45E62">
      <w:pPr>
        <w:pStyle w:val="21"/>
        <w:spacing w:before="0"/>
        <w:rPr>
          <w:szCs w:val="28"/>
        </w:rPr>
      </w:pPr>
      <w:r w:rsidRPr="00835F73">
        <w:rPr>
          <w:szCs w:val="28"/>
        </w:rPr>
        <w:t xml:space="preserve">Из данных табл. 1.2 видно, что наибольший объем годовой выручки </w:t>
      </w:r>
      <w:r w:rsidR="0066391A" w:rsidRPr="00835F73">
        <w:rPr>
          <w:szCs w:val="28"/>
        </w:rPr>
        <w:t>от реализации приходится на 2007 год, когда она составляла 5</w:t>
      </w:r>
      <w:r w:rsidRPr="00835F73">
        <w:rPr>
          <w:szCs w:val="28"/>
        </w:rPr>
        <w:t>42</w:t>
      </w:r>
      <w:r w:rsidR="0066391A" w:rsidRPr="00835F73">
        <w:rPr>
          <w:szCs w:val="28"/>
        </w:rPr>
        <w:t xml:space="preserve"> 481</w:t>
      </w:r>
      <w:r w:rsidRPr="00835F73">
        <w:rPr>
          <w:szCs w:val="28"/>
        </w:rPr>
        <w:t xml:space="preserve"> тыс. руб. В базисном году выручка от</w:t>
      </w:r>
      <w:r w:rsidR="0066391A" w:rsidRPr="00835F73">
        <w:rPr>
          <w:szCs w:val="28"/>
        </w:rPr>
        <w:t xml:space="preserve"> реализации составляла 301 226</w:t>
      </w:r>
      <w:r w:rsidRPr="00835F73">
        <w:rPr>
          <w:szCs w:val="28"/>
        </w:rPr>
        <w:t xml:space="preserve"> тыс. руб.</w:t>
      </w:r>
      <w:r w:rsidR="0066391A" w:rsidRPr="00835F73">
        <w:rPr>
          <w:szCs w:val="28"/>
        </w:rPr>
        <w:t xml:space="preserve">, что на 80 % меньше, чем в </w:t>
      </w:r>
      <w:smartTag w:uri="urn:schemas-microsoft-com:office:smarttags" w:element="metricconverter">
        <w:smartTagPr>
          <w:attr w:name="ProductID" w:val="2006 г"/>
        </w:smartTagPr>
        <w:r w:rsidR="0066391A" w:rsidRPr="00835F73">
          <w:rPr>
            <w:szCs w:val="28"/>
          </w:rPr>
          <w:t>2006</w:t>
        </w:r>
        <w:r w:rsidRPr="00835F73">
          <w:rPr>
            <w:szCs w:val="28"/>
          </w:rPr>
          <w:t xml:space="preserve"> г</w:t>
        </w:r>
      </w:smartTag>
      <w:r w:rsidR="0066391A" w:rsidRPr="00835F73">
        <w:rPr>
          <w:szCs w:val="28"/>
        </w:rPr>
        <w:t xml:space="preserve">. В </w:t>
      </w:r>
      <w:smartTag w:uri="urn:schemas-microsoft-com:office:smarttags" w:element="metricconverter">
        <w:smartTagPr>
          <w:attr w:name="ProductID" w:val="2008 г"/>
        </w:smartTagPr>
        <w:r w:rsidR="0066391A" w:rsidRPr="00835F73">
          <w:rPr>
            <w:szCs w:val="28"/>
          </w:rPr>
          <w:t>2008</w:t>
        </w:r>
        <w:r w:rsidRPr="00835F73">
          <w:rPr>
            <w:szCs w:val="28"/>
          </w:rPr>
          <w:t xml:space="preserve"> г</w:t>
        </w:r>
      </w:smartTag>
      <w:r w:rsidR="0066391A" w:rsidRPr="00835F73">
        <w:rPr>
          <w:szCs w:val="28"/>
        </w:rPr>
        <w:t>. объем выручки (4</w:t>
      </w:r>
      <w:r w:rsidRPr="00835F73">
        <w:rPr>
          <w:szCs w:val="28"/>
        </w:rPr>
        <w:t>10</w:t>
      </w:r>
      <w:r w:rsidR="0066391A" w:rsidRPr="00835F73">
        <w:rPr>
          <w:szCs w:val="28"/>
        </w:rPr>
        <w:t xml:space="preserve"> 4</w:t>
      </w:r>
      <w:r w:rsidRPr="00835F73">
        <w:rPr>
          <w:szCs w:val="28"/>
        </w:rPr>
        <w:t>88 тыс. руб.) увеличился на 3</w:t>
      </w:r>
      <w:r w:rsidR="0066391A" w:rsidRPr="00835F73">
        <w:rPr>
          <w:szCs w:val="28"/>
        </w:rPr>
        <w:t>6 % по сравнению с базисным 2006</w:t>
      </w:r>
      <w:r w:rsidRPr="00835F73">
        <w:rPr>
          <w:szCs w:val="28"/>
        </w:rPr>
        <w:t xml:space="preserve"> годом.</w:t>
      </w:r>
    </w:p>
    <w:p w:rsidR="00A44702" w:rsidRPr="00835F73" w:rsidRDefault="00A44702" w:rsidP="00D45E62">
      <w:pPr>
        <w:widowControl/>
        <w:spacing w:before="0" w:line="360" w:lineRule="auto"/>
        <w:ind w:firstLine="709"/>
        <w:rPr>
          <w:sz w:val="28"/>
          <w:szCs w:val="28"/>
        </w:rPr>
      </w:pPr>
      <w:r w:rsidRPr="00835F73">
        <w:rPr>
          <w:sz w:val="28"/>
          <w:szCs w:val="28"/>
        </w:rPr>
        <w:t xml:space="preserve">Показатель себестоимости характеризует совокупность затрат на производство и реализацию </w:t>
      </w:r>
      <w:r w:rsidRPr="00835F73">
        <w:rPr>
          <w:rFonts w:ascii="Cambria Math" w:hAnsi="Cambria Math" w:cs="Cambria Math"/>
          <w:sz w:val="28"/>
          <w:szCs w:val="28"/>
        </w:rPr>
        <w:t>​</w:t>
      </w:r>
      <w:r w:rsidRPr="00835F73">
        <w:rPr>
          <w:sz w:val="28"/>
          <w:szCs w:val="28"/>
        </w:rPr>
        <w:t xml:space="preserve">продукции и услуг, выраженных в денежной форме. Наиболее обобщающим показателем себестоимости продукции, выражающим её прямую связь с прибылью, является уровень затрат на 1 рубль произведенной продукции или услуг. </w:t>
      </w:r>
      <w:r w:rsidR="0066391A" w:rsidRPr="00835F73">
        <w:rPr>
          <w:sz w:val="28"/>
          <w:szCs w:val="28"/>
        </w:rPr>
        <w:t>Как видно, в ООО «Центр-Строй</w:t>
      </w:r>
      <w:r w:rsidRPr="00835F73">
        <w:rPr>
          <w:sz w:val="28"/>
          <w:szCs w:val="28"/>
        </w:rPr>
        <w:t>»</w:t>
      </w:r>
      <w:r w:rsidR="0066391A" w:rsidRPr="00835F73">
        <w:rPr>
          <w:sz w:val="28"/>
          <w:szCs w:val="28"/>
        </w:rPr>
        <w:t xml:space="preserve"> себестоимость реализации в </w:t>
      </w:r>
      <w:smartTag w:uri="urn:schemas-microsoft-com:office:smarttags" w:element="metricconverter">
        <w:smartTagPr>
          <w:attr w:name="ProductID" w:val="2007 г"/>
        </w:smartTagPr>
        <w:r w:rsidR="0066391A" w:rsidRPr="00835F73">
          <w:rPr>
            <w:sz w:val="28"/>
            <w:szCs w:val="28"/>
          </w:rPr>
          <w:t>2007</w:t>
        </w:r>
        <w:r w:rsidRPr="00835F73">
          <w:rPr>
            <w:sz w:val="28"/>
            <w:szCs w:val="28"/>
          </w:rPr>
          <w:t xml:space="preserve"> г</w:t>
        </w:r>
      </w:smartTag>
      <w:r w:rsidRPr="00835F73">
        <w:rPr>
          <w:sz w:val="28"/>
          <w:szCs w:val="28"/>
        </w:rPr>
        <w:t>. возросла</w:t>
      </w:r>
      <w:r w:rsidR="0066391A" w:rsidRPr="00835F73">
        <w:rPr>
          <w:sz w:val="28"/>
          <w:szCs w:val="28"/>
        </w:rPr>
        <w:t xml:space="preserve"> на 142,6% и составила 523 782</w:t>
      </w:r>
      <w:r w:rsidRPr="00835F73">
        <w:rPr>
          <w:sz w:val="28"/>
          <w:szCs w:val="28"/>
        </w:rPr>
        <w:t xml:space="preserve"> тыс.руб., что связано с увеличен</w:t>
      </w:r>
      <w:r w:rsidR="0066391A" w:rsidRPr="00835F73">
        <w:rPr>
          <w:sz w:val="28"/>
          <w:szCs w:val="28"/>
        </w:rPr>
        <w:t xml:space="preserve">ием общего объема работ. В </w:t>
      </w:r>
      <w:smartTag w:uri="urn:schemas-microsoft-com:office:smarttags" w:element="metricconverter">
        <w:smartTagPr>
          <w:attr w:name="ProductID" w:val="2008 г"/>
        </w:smartTagPr>
        <w:r w:rsidR="0066391A" w:rsidRPr="00835F73">
          <w:rPr>
            <w:sz w:val="28"/>
            <w:szCs w:val="28"/>
          </w:rPr>
          <w:t>2008</w:t>
        </w:r>
        <w:r w:rsidRPr="00835F73">
          <w:rPr>
            <w:sz w:val="28"/>
            <w:szCs w:val="28"/>
          </w:rPr>
          <w:t xml:space="preserve"> г</w:t>
        </w:r>
      </w:smartTag>
      <w:r w:rsidRPr="00835F73">
        <w:rPr>
          <w:sz w:val="28"/>
          <w:szCs w:val="28"/>
        </w:rPr>
        <w:t>. показат</w:t>
      </w:r>
      <w:r w:rsidR="0066391A" w:rsidRPr="00835F73">
        <w:rPr>
          <w:sz w:val="28"/>
          <w:szCs w:val="28"/>
        </w:rPr>
        <w:t xml:space="preserve">ель снизился по сравнению с </w:t>
      </w:r>
      <w:smartTag w:uri="urn:schemas-microsoft-com:office:smarttags" w:element="metricconverter">
        <w:smartTagPr>
          <w:attr w:name="ProductID" w:val="2007 г"/>
        </w:smartTagPr>
        <w:r w:rsidR="0066391A" w:rsidRPr="00835F73">
          <w:rPr>
            <w:sz w:val="28"/>
            <w:szCs w:val="28"/>
          </w:rPr>
          <w:t>2007</w:t>
        </w:r>
        <w:r w:rsidRPr="00835F73">
          <w:rPr>
            <w:sz w:val="28"/>
            <w:szCs w:val="28"/>
          </w:rPr>
          <w:t xml:space="preserve"> г</w:t>
        </w:r>
      </w:smartTag>
      <w:r w:rsidRPr="00835F73">
        <w:rPr>
          <w:sz w:val="28"/>
          <w:szCs w:val="28"/>
        </w:rPr>
        <w:t>., однако</w:t>
      </w:r>
      <w:r w:rsidR="0066391A" w:rsidRPr="00835F73">
        <w:rPr>
          <w:sz w:val="28"/>
          <w:szCs w:val="28"/>
        </w:rPr>
        <w:t xml:space="preserve">, увеличился по сравнению с </w:t>
      </w:r>
      <w:smartTag w:uri="urn:schemas-microsoft-com:office:smarttags" w:element="metricconverter">
        <w:smartTagPr>
          <w:attr w:name="ProductID" w:val="2006 г"/>
        </w:smartTagPr>
        <w:r w:rsidR="0066391A" w:rsidRPr="00835F73">
          <w:rPr>
            <w:sz w:val="28"/>
            <w:szCs w:val="28"/>
          </w:rPr>
          <w:t>2006</w:t>
        </w:r>
        <w:r w:rsidRPr="00835F73">
          <w:rPr>
            <w:sz w:val="28"/>
            <w:szCs w:val="28"/>
          </w:rPr>
          <w:t xml:space="preserve"> г</w:t>
        </w:r>
      </w:smartTag>
      <w:r w:rsidRPr="00835F73">
        <w:rPr>
          <w:sz w:val="28"/>
          <w:szCs w:val="28"/>
        </w:rPr>
        <w:t>. на 84,1%.</w:t>
      </w:r>
    </w:p>
    <w:p w:rsidR="00A44702" w:rsidRPr="00835F73" w:rsidRDefault="00A44702" w:rsidP="00D45E62">
      <w:pPr>
        <w:widowControl/>
        <w:spacing w:before="0" w:line="360" w:lineRule="auto"/>
        <w:ind w:firstLine="709"/>
        <w:rPr>
          <w:sz w:val="28"/>
          <w:szCs w:val="28"/>
          <w:lang w:val="en-US"/>
        </w:rPr>
      </w:pPr>
      <w:r w:rsidRPr="00835F73">
        <w:rPr>
          <w:sz w:val="28"/>
          <w:szCs w:val="28"/>
        </w:rPr>
        <w:t>Изобразим графически динамику объема выручки от реализации и себестоимости реализации</w:t>
      </w:r>
      <w:r w:rsidR="0066391A" w:rsidRPr="00835F73">
        <w:rPr>
          <w:sz w:val="28"/>
          <w:szCs w:val="28"/>
        </w:rPr>
        <w:t xml:space="preserve"> ООО «Центр-Строй</w:t>
      </w:r>
      <w:r w:rsidRPr="00835F73">
        <w:rPr>
          <w:sz w:val="28"/>
          <w:szCs w:val="28"/>
        </w:rPr>
        <w:t>» за 200</w:t>
      </w:r>
      <w:r w:rsidR="0066391A" w:rsidRPr="00835F73">
        <w:rPr>
          <w:sz w:val="28"/>
          <w:szCs w:val="28"/>
        </w:rPr>
        <w:t>6-2008</w:t>
      </w:r>
      <w:r w:rsidRPr="00835F73">
        <w:rPr>
          <w:sz w:val="28"/>
          <w:szCs w:val="28"/>
        </w:rPr>
        <w:t xml:space="preserve"> гг. (рис. 1.5).</w:t>
      </w:r>
    </w:p>
    <w:p w:rsidR="00FA4FBD" w:rsidRPr="00835F73" w:rsidRDefault="00FA4FBD" w:rsidP="00D45E62">
      <w:pPr>
        <w:widowControl/>
        <w:spacing w:before="0" w:line="360" w:lineRule="auto"/>
        <w:ind w:firstLine="709"/>
        <w:rPr>
          <w:sz w:val="28"/>
          <w:szCs w:val="28"/>
          <w:lang w:val="en-US"/>
        </w:rPr>
      </w:pPr>
    </w:p>
    <w:p w:rsidR="00A44702" w:rsidRPr="00835F73" w:rsidRDefault="00E02D13" w:rsidP="00D45E62">
      <w:pPr>
        <w:widowControl/>
        <w:spacing w:before="0" w:line="360" w:lineRule="auto"/>
        <w:ind w:firstLine="709"/>
        <w:rPr>
          <w:sz w:val="28"/>
          <w:szCs w:val="28"/>
        </w:rPr>
      </w:pPr>
      <w:r w:rsidRPr="00835F73">
        <w:rPr>
          <w:sz w:val="28"/>
          <w:szCs w:val="28"/>
        </w:rPr>
        <w:object w:dxaOrig="7515" w:dyaOrig="3120">
          <v:shape id="_x0000_i1028" type="#_x0000_t75" style="width:375.75pt;height:156pt" o:ole="" fillcolor="window">
            <v:imagedata r:id="rId11" o:title=""/>
          </v:shape>
          <o:OLEObject Type="Embed" ProgID="MSGraph.Chart.8" ShapeID="_x0000_i1028" DrawAspect="Content" ObjectID="_1454398948" r:id="rId12">
            <o:FieldCodes>\s</o:FieldCodes>
          </o:OLEObject>
        </w:object>
      </w:r>
    </w:p>
    <w:p w:rsidR="00A44702" w:rsidRPr="00835F73" w:rsidRDefault="00A44702" w:rsidP="00D45E62">
      <w:pPr>
        <w:widowControl/>
        <w:spacing w:before="0" w:line="360" w:lineRule="auto"/>
        <w:ind w:firstLine="709"/>
        <w:rPr>
          <w:sz w:val="28"/>
          <w:szCs w:val="28"/>
        </w:rPr>
      </w:pPr>
      <w:r w:rsidRPr="00835F73">
        <w:rPr>
          <w:sz w:val="28"/>
          <w:szCs w:val="28"/>
        </w:rPr>
        <w:t>Рис. 1.5 Динамика выручки от реализации и себестоимости</w:t>
      </w:r>
    </w:p>
    <w:p w:rsidR="00FA4FBD" w:rsidRPr="00835F73" w:rsidRDefault="00FA4FBD" w:rsidP="00D45E62">
      <w:pPr>
        <w:widowControl/>
        <w:spacing w:before="0" w:line="360" w:lineRule="auto"/>
        <w:ind w:firstLine="709"/>
        <w:rPr>
          <w:sz w:val="28"/>
          <w:szCs w:val="28"/>
        </w:rPr>
      </w:pPr>
    </w:p>
    <w:p w:rsidR="00A44702" w:rsidRPr="00835F73" w:rsidRDefault="00A44702" w:rsidP="00D45E62">
      <w:pPr>
        <w:widowControl/>
        <w:spacing w:before="0" w:line="360" w:lineRule="auto"/>
        <w:ind w:firstLine="709"/>
        <w:rPr>
          <w:sz w:val="28"/>
          <w:szCs w:val="28"/>
        </w:rPr>
      </w:pPr>
      <w:r w:rsidRPr="00835F73">
        <w:rPr>
          <w:sz w:val="28"/>
          <w:szCs w:val="28"/>
        </w:rPr>
        <w:t xml:space="preserve">Обобщающая оценка финансового состояния предприятия достигается на основе таких результативных показателей как прибыль и рентабельность. Величина прибыли и уровень рентабельности зависят от производственной, снабженческой, сбытовой и коммерческой деятельности предприятия, иначе говоря, эти показатели характеризуют все стороны хозяйствования. </w:t>
      </w:r>
    </w:p>
    <w:p w:rsidR="00A44702" w:rsidRPr="00835F73" w:rsidRDefault="00A44702" w:rsidP="00D45E62">
      <w:pPr>
        <w:widowControl/>
        <w:spacing w:before="0" w:line="360" w:lineRule="auto"/>
        <w:ind w:firstLine="709"/>
        <w:rPr>
          <w:sz w:val="28"/>
          <w:szCs w:val="28"/>
        </w:rPr>
      </w:pPr>
      <w:r w:rsidRPr="00835F73">
        <w:rPr>
          <w:sz w:val="28"/>
          <w:szCs w:val="28"/>
        </w:rPr>
        <w:t>Для общего анализа используются показатели балансовой (валовой) и чистой прибыли.</w:t>
      </w:r>
    </w:p>
    <w:p w:rsidR="00A44702" w:rsidRPr="00835F73" w:rsidRDefault="00A44702" w:rsidP="00D45E62">
      <w:pPr>
        <w:widowControl/>
        <w:spacing w:before="0" w:line="360" w:lineRule="auto"/>
        <w:ind w:firstLine="709"/>
        <w:rPr>
          <w:sz w:val="28"/>
          <w:szCs w:val="28"/>
        </w:rPr>
      </w:pPr>
      <w:r w:rsidRPr="00835F73">
        <w:rPr>
          <w:sz w:val="28"/>
          <w:szCs w:val="28"/>
        </w:rPr>
        <w:t>Валовая прибыль включает в себя прибыль от обычных видов деятельности, финансовые результаты от операционных и внереализационных операций и чрезвычайных обстоятельств. Чистая прибыль - это та часть прибыли, которая остается в распоряжении предприятия после уплаты налога на прибыль. Динамика показателей валовой и чистой прибыли изображена на рисунке (см.рис.1.6).</w:t>
      </w:r>
    </w:p>
    <w:p w:rsidR="00A44702" w:rsidRPr="00835F73" w:rsidRDefault="00A44702" w:rsidP="00D45E62">
      <w:pPr>
        <w:widowControl/>
        <w:spacing w:before="0" w:line="360" w:lineRule="auto"/>
        <w:ind w:firstLine="709"/>
        <w:rPr>
          <w:sz w:val="28"/>
          <w:szCs w:val="28"/>
        </w:rPr>
      </w:pPr>
      <w:r w:rsidRPr="00835F73">
        <w:rPr>
          <w:sz w:val="28"/>
          <w:szCs w:val="28"/>
        </w:rPr>
        <w:t xml:space="preserve">В </w:t>
      </w:r>
      <w:smartTag w:uri="urn:schemas-microsoft-com:office:smarttags" w:element="metricconverter">
        <w:smartTagPr>
          <w:attr w:name="ProductID" w:val="2007 г"/>
        </w:smartTagPr>
        <w:r w:rsidR="0066391A" w:rsidRPr="00835F73">
          <w:rPr>
            <w:sz w:val="28"/>
            <w:szCs w:val="28"/>
          </w:rPr>
          <w:t>2007</w:t>
        </w:r>
        <w:r w:rsidRPr="00835F73">
          <w:rPr>
            <w:sz w:val="28"/>
            <w:szCs w:val="28"/>
          </w:rPr>
          <w:t xml:space="preserve"> г</w:t>
        </w:r>
      </w:smartTag>
      <w:r w:rsidR="0066391A" w:rsidRPr="00835F73">
        <w:rPr>
          <w:sz w:val="28"/>
          <w:szCs w:val="28"/>
        </w:rPr>
        <w:t xml:space="preserve">. на 110,1% по сравнению с </w:t>
      </w:r>
      <w:smartTag w:uri="urn:schemas-microsoft-com:office:smarttags" w:element="metricconverter">
        <w:smartTagPr>
          <w:attr w:name="ProductID" w:val="2006 г"/>
        </w:smartTagPr>
        <w:r w:rsidR="0066391A" w:rsidRPr="00835F73">
          <w:rPr>
            <w:sz w:val="28"/>
            <w:szCs w:val="28"/>
          </w:rPr>
          <w:t>2006</w:t>
        </w:r>
        <w:r w:rsidRPr="00835F73">
          <w:rPr>
            <w:sz w:val="28"/>
            <w:szCs w:val="28"/>
          </w:rPr>
          <w:t xml:space="preserve"> г</w:t>
        </w:r>
      </w:smartTag>
      <w:r w:rsidRPr="00835F73">
        <w:rPr>
          <w:sz w:val="28"/>
          <w:szCs w:val="28"/>
        </w:rPr>
        <w:t>. увеличилась вал</w:t>
      </w:r>
      <w:r w:rsidR="0066391A" w:rsidRPr="00835F73">
        <w:rPr>
          <w:sz w:val="28"/>
          <w:szCs w:val="28"/>
        </w:rPr>
        <w:t>овая прибыль и составила 18 698</w:t>
      </w:r>
      <w:r w:rsidRPr="00835F73">
        <w:rPr>
          <w:sz w:val="28"/>
          <w:szCs w:val="28"/>
        </w:rPr>
        <w:t xml:space="preserve"> тыс.руб., чистая же прибыль увеличилась на 211,5%. В </w:t>
      </w:r>
      <w:smartTag w:uri="urn:schemas-microsoft-com:office:smarttags" w:element="metricconverter">
        <w:smartTagPr>
          <w:attr w:name="ProductID" w:val="2008 г"/>
        </w:smartTagPr>
        <w:r w:rsidR="0066391A" w:rsidRPr="00835F73">
          <w:rPr>
            <w:sz w:val="28"/>
            <w:szCs w:val="28"/>
          </w:rPr>
          <w:t>2008</w:t>
        </w:r>
        <w:r w:rsidRPr="00835F73">
          <w:rPr>
            <w:sz w:val="28"/>
            <w:szCs w:val="28"/>
          </w:rPr>
          <w:t xml:space="preserve"> г</w:t>
        </w:r>
      </w:smartTag>
      <w:r w:rsidRPr="00835F73">
        <w:rPr>
          <w:sz w:val="28"/>
          <w:szCs w:val="28"/>
        </w:rPr>
        <w:t xml:space="preserve">. валовая прибыль увеличилась по сравнению с базисным годом на 45,3%, чистая прибыль на 53,5%. </w:t>
      </w:r>
    </w:p>
    <w:p w:rsidR="00A44702" w:rsidRPr="00835F73" w:rsidRDefault="00FA4FBD" w:rsidP="00D45E62">
      <w:pPr>
        <w:widowControl/>
        <w:spacing w:before="0" w:line="360" w:lineRule="auto"/>
        <w:ind w:firstLine="709"/>
        <w:rPr>
          <w:sz w:val="28"/>
          <w:szCs w:val="28"/>
          <w:lang w:val="en-US"/>
        </w:rPr>
      </w:pPr>
      <w:r w:rsidRPr="00835F73">
        <w:rPr>
          <w:sz w:val="28"/>
          <w:szCs w:val="28"/>
        </w:rPr>
        <w:br w:type="page"/>
      </w:r>
      <w:r w:rsidR="00E02D13" w:rsidRPr="00835F73">
        <w:rPr>
          <w:sz w:val="28"/>
          <w:szCs w:val="28"/>
        </w:rPr>
        <w:object w:dxaOrig="7680" w:dyaOrig="3240">
          <v:shape id="_x0000_i1029" type="#_x0000_t75" style="width:384pt;height:162pt" o:ole="" fillcolor="window">
            <v:imagedata r:id="rId13" o:title=""/>
          </v:shape>
          <o:OLEObject Type="Embed" ProgID="MSGraph.Chart.8" ShapeID="_x0000_i1029" DrawAspect="Content" ObjectID="_1454398949" r:id="rId14">
            <o:FieldCodes>\s</o:FieldCodes>
          </o:OLEObject>
        </w:object>
      </w:r>
    </w:p>
    <w:p w:rsidR="00A44702" w:rsidRPr="00835F73" w:rsidRDefault="00A44702" w:rsidP="00D45E62">
      <w:pPr>
        <w:widowControl/>
        <w:spacing w:before="0" w:line="360" w:lineRule="auto"/>
        <w:ind w:firstLine="709"/>
        <w:rPr>
          <w:sz w:val="28"/>
          <w:szCs w:val="28"/>
        </w:rPr>
      </w:pPr>
      <w:r w:rsidRPr="00835F73">
        <w:rPr>
          <w:sz w:val="28"/>
          <w:szCs w:val="28"/>
        </w:rPr>
        <w:t>Рис.1.6 Динамика валовой и чистой прибыли</w:t>
      </w:r>
    </w:p>
    <w:p w:rsidR="00A44702" w:rsidRPr="00835F73" w:rsidRDefault="00A44702" w:rsidP="00D45E62">
      <w:pPr>
        <w:widowControl/>
        <w:spacing w:before="0" w:line="360" w:lineRule="auto"/>
        <w:ind w:firstLine="709"/>
        <w:rPr>
          <w:sz w:val="28"/>
          <w:szCs w:val="28"/>
        </w:rPr>
      </w:pPr>
    </w:p>
    <w:p w:rsidR="00A44702" w:rsidRPr="00835F73" w:rsidRDefault="00A44702" w:rsidP="00D45E62">
      <w:pPr>
        <w:widowControl/>
        <w:spacing w:before="0" w:line="360" w:lineRule="auto"/>
        <w:ind w:firstLine="709"/>
        <w:rPr>
          <w:sz w:val="28"/>
          <w:szCs w:val="28"/>
        </w:rPr>
      </w:pPr>
      <w:r w:rsidRPr="00835F73">
        <w:rPr>
          <w:sz w:val="28"/>
          <w:szCs w:val="28"/>
        </w:rPr>
        <w:t>Показатель рентабельности продукции более полно, чем прибыль, характеризует окончательные результаты хозяйствования, потому что его величина показывает соотношение эффекта с наличными или использованными ресурсами. Рентабельность производственной деятельности (окупаемость издержек) исчисляется путем отношения чистой прибыли к сумме затрат по реализованной продукции или услугам. Анализ показывает, что самой высокой рентабельн</w:t>
      </w:r>
      <w:r w:rsidR="00277E6D" w:rsidRPr="00835F73">
        <w:rPr>
          <w:sz w:val="28"/>
          <w:szCs w:val="28"/>
        </w:rPr>
        <w:t xml:space="preserve">ости предприятие достигло в </w:t>
      </w:r>
      <w:smartTag w:uri="urn:schemas-microsoft-com:office:smarttags" w:element="metricconverter">
        <w:smartTagPr>
          <w:attr w:name="ProductID" w:val="2007 г"/>
        </w:smartTagPr>
        <w:r w:rsidR="00277E6D" w:rsidRPr="00835F73">
          <w:rPr>
            <w:sz w:val="28"/>
            <w:szCs w:val="28"/>
          </w:rPr>
          <w:t>2007</w:t>
        </w:r>
        <w:r w:rsidRPr="00835F73">
          <w:rPr>
            <w:sz w:val="28"/>
            <w:szCs w:val="28"/>
          </w:rPr>
          <w:t xml:space="preserve"> г</w:t>
        </w:r>
      </w:smartTag>
      <w:r w:rsidRPr="00835F73">
        <w:rPr>
          <w:sz w:val="28"/>
          <w:szCs w:val="28"/>
        </w:rPr>
        <w:t>., когда показатель составил 2,5%</w:t>
      </w:r>
      <w:r w:rsidR="00277E6D" w:rsidRPr="00835F73">
        <w:rPr>
          <w:sz w:val="28"/>
          <w:szCs w:val="28"/>
        </w:rPr>
        <w:t xml:space="preserve">. В </w:t>
      </w:r>
      <w:smartTag w:uri="urn:schemas-microsoft-com:office:smarttags" w:element="metricconverter">
        <w:smartTagPr>
          <w:attr w:name="ProductID" w:val="2008 г"/>
        </w:smartTagPr>
        <w:r w:rsidR="00277E6D" w:rsidRPr="00835F73">
          <w:rPr>
            <w:sz w:val="28"/>
            <w:szCs w:val="28"/>
          </w:rPr>
          <w:t>2008</w:t>
        </w:r>
        <w:r w:rsidRPr="00835F73">
          <w:rPr>
            <w:sz w:val="28"/>
            <w:szCs w:val="28"/>
          </w:rPr>
          <w:t xml:space="preserve"> г</w:t>
        </w:r>
      </w:smartTag>
      <w:r w:rsidRPr="00835F73">
        <w:rPr>
          <w:sz w:val="28"/>
          <w:szCs w:val="28"/>
        </w:rPr>
        <w:t>. предприятие имело 1,6 % прибыли с каждого затраченного рубля, что на 15,8 % меньше,</w:t>
      </w:r>
      <w:r w:rsidR="00277E6D" w:rsidRPr="00835F73">
        <w:rPr>
          <w:sz w:val="28"/>
          <w:szCs w:val="28"/>
        </w:rPr>
        <w:t xml:space="preserve"> чем в </w:t>
      </w:r>
      <w:smartTag w:uri="urn:schemas-microsoft-com:office:smarttags" w:element="metricconverter">
        <w:smartTagPr>
          <w:attr w:name="ProductID" w:val="2006 г"/>
        </w:smartTagPr>
        <w:r w:rsidR="00277E6D" w:rsidRPr="00835F73">
          <w:rPr>
            <w:sz w:val="28"/>
            <w:szCs w:val="28"/>
          </w:rPr>
          <w:t>2006</w:t>
        </w:r>
        <w:r w:rsidRPr="00835F73">
          <w:rPr>
            <w:sz w:val="28"/>
            <w:szCs w:val="28"/>
          </w:rPr>
          <w:t xml:space="preserve"> г</w:t>
        </w:r>
      </w:smartTag>
      <w:r w:rsidRPr="00835F73">
        <w:rPr>
          <w:sz w:val="28"/>
          <w:szCs w:val="28"/>
        </w:rPr>
        <w:t xml:space="preserve">. (см.рис.1.7). К снижению рентабельности предприятия в </w:t>
      </w:r>
      <w:smartTag w:uri="urn:schemas-microsoft-com:office:smarttags" w:element="metricconverter">
        <w:smartTagPr>
          <w:attr w:name="ProductID" w:val="2008 г"/>
        </w:smartTagPr>
        <w:r w:rsidRPr="00835F73">
          <w:rPr>
            <w:sz w:val="28"/>
            <w:szCs w:val="28"/>
          </w:rPr>
          <w:t>200</w:t>
        </w:r>
        <w:r w:rsidR="00277E6D" w:rsidRPr="00835F73">
          <w:rPr>
            <w:sz w:val="28"/>
            <w:szCs w:val="28"/>
          </w:rPr>
          <w:t>8</w:t>
        </w:r>
        <w:r w:rsidRPr="00835F73">
          <w:rPr>
            <w:sz w:val="28"/>
            <w:szCs w:val="28"/>
          </w:rPr>
          <w:t xml:space="preserve"> г</w:t>
        </w:r>
      </w:smartTag>
      <w:r w:rsidRPr="00835F73">
        <w:rPr>
          <w:sz w:val="28"/>
          <w:szCs w:val="28"/>
        </w:rPr>
        <w:t xml:space="preserve">. привело увеличение себестоимости. </w:t>
      </w:r>
    </w:p>
    <w:p w:rsidR="00A44702" w:rsidRPr="00835F73" w:rsidRDefault="00A44702" w:rsidP="00D45E62">
      <w:pPr>
        <w:widowControl/>
        <w:spacing w:before="0" w:line="360" w:lineRule="auto"/>
        <w:ind w:firstLine="709"/>
        <w:rPr>
          <w:sz w:val="28"/>
          <w:szCs w:val="28"/>
        </w:rPr>
      </w:pPr>
    </w:p>
    <w:p w:rsidR="00FA4FBD" w:rsidRPr="00835F73" w:rsidRDefault="00E02D13" w:rsidP="00D45E62">
      <w:pPr>
        <w:widowControl/>
        <w:spacing w:before="0" w:line="360" w:lineRule="auto"/>
        <w:ind w:firstLine="709"/>
        <w:rPr>
          <w:sz w:val="28"/>
          <w:szCs w:val="28"/>
          <w:lang w:val="en-US"/>
        </w:rPr>
      </w:pPr>
      <w:r w:rsidRPr="00835F73">
        <w:rPr>
          <w:sz w:val="28"/>
          <w:szCs w:val="28"/>
        </w:rPr>
        <w:object w:dxaOrig="7935" w:dyaOrig="2715">
          <v:shape id="_x0000_i1030" type="#_x0000_t75" style="width:396.75pt;height:135.75pt" o:ole="">
            <v:imagedata r:id="rId15" o:title=""/>
          </v:shape>
          <o:OLEObject Type="Embed" ProgID="MSGraph.Chart.8" ShapeID="_x0000_i1030" DrawAspect="Content" ObjectID="_1454398950" r:id="rId16">
            <o:FieldCodes>\s</o:FieldCodes>
          </o:OLEObject>
        </w:object>
      </w:r>
    </w:p>
    <w:p w:rsidR="00A44702" w:rsidRPr="00835F73" w:rsidRDefault="00A44702" w:rsidP="00D45E62">
      <w:pPr>
        <w:widowControl/>
        <w:spacing w:before="0" w:line="360" w:lineRule="auto"/>
        <w:ind w:firstLine="709"/>
        <w:rPr>
          <w:sz w:val="28"/>
          <w:szCs w:val="28"/>
        </w:rPr>
      </w:pPr>
      <w:r w:rsidRPr="00835F73">
        <w:rPr>
          <w:sz w:val="28"/>
          <w:szCs w:val="28"/>
        </w:rPr>
        <w:t>Рис.1.7</w:t>
      </w:r>
      <w:r w:rsidR="00556C53" w:rsidRPr="00835F73">
        <w:rPr>
          <w:sz w:val="28"/>
          <w:szCs w:val="28"/>
        </w:rPr>
        <w:t>.</w:t>
      </w:r>
      <w:r w:rsidRPr="00835F73">
        <w:rPr>
          <w:sz w:val="28"/>
          <w:szCs w:val="28"/>
        </w:rPr>
        <w:t xml:space="preserve"> Динамика рентабельности предприятия</w:t>
      </w:r>
    </w:p>
    <w:p w:rsidR="00A44702" w:rsidRPr="00835F73" w:rsidRDefault="00FA4FBD" w:rsidP="00D45E62">
      <w:pPr>
        <w:widowControl/>
        <w:spacing w:before="0" w:line="360" w:lineRule="auto"/>
        <w:ind w:firstLine="709"/>
        <w:rPr>
          <w:sz w:val="28"/>
          <w:szCs w:val="28"/>
        </w:rPr>
      </w:pPr>
      <w:r w:rsidRPr="00835F73">
        <w:rPr>
          <w:sz w:val="28"/>
          <w:szCs w:val="28"/>
        </w:rPr>
        <w:br w:type="page"/>
      </w:r>
      <w:r w:rsidR="00A44702" w:rsidRPr="00835F73">
        <w:rPr>
          <w:sz w:val="28"/>
          <w:szCs w:val="28"/>
        </w:rPr>
        <w:t>Важное значение в общем анализе хозяйственной деятельности предприятия имеет оценка эффективности использования основных фондов. Она предполагает расчет показателей отдачи и емкости. Показатели отдачи характеризуют выход готовой продукции на 1 руб. ресурсов. Показатели емкости характеризуют затраты или запасы ресурсов на 1 руб. выпуска продукции.</w:t>
      </w:r>
    </w:p>
    <w:p w:rsidR="00A44702" w:rsidRPr="00835F73" w:rsidRDefault="00A44702" w:rsidP="00D45E62">
      <w:pPr>
        <w:widowControl/>
        <w:spacing w:before="0" w:line="360" w:lineRule="auto"/>
        <w:ind w:firstLine="709"/>
        <w:rPr>
          <w:sz w:val="28"/>
          <w:szCs w:val="28"/>
        </w:rPr>
      </w:pPr>
      <w:r w:rsidRPr="00835F73">
        <w:rPr>
          <w:sz w:val="28"/>
          <w:szCs w:val="28"/>
        </w:rPr>
        <w:t>Среднегодовая стоимость основных фондов</w:t>
      </w:r>
      <w:r w:rsidR="00277E6D" w:rsidRPr="00835F73">
        <w:rPr>
          <w:sz w:val="28"/>
          <w:szCs w:val="28"/>
        </w:rPr>
        <w:t xml:space="preserve"> в 2007</w:t>
      </w:r>
      <w:r w:rsidR="00220C5A" w:rsidRPr="00835F73">
        <w:rPr>
          <w:sz w:val="28"/>
          <w:szCs w:val="28"/>
        </w:rPr>
        <w:t xml:space="preserve"> </w:t>
      </w:r>
      <w:r w:rsidR="00277E6D" w:rsidRPr="00835F73">
        <w:rPr>
          <w:sz w:val="28"/>
          <w:szCs w:val="28"/>
        </w:rPr>
        <w:t>г. составила 59 461</w:t>
      </w:r>
      <w:r w:rsidRPr="00835F73">
        <w:rPr>
          <w:sz w:val="28"/>
          <w:szCs w:val="28"/>
        </w:rPr>
        <w:t xml:space="preserve"> тыс.руб., </w:t>
      </w:r>
      <w:r w:rsidR="00277E6D" w:rsidRPr="00835F73">
        <w:rPr>
          <w:sz w:val="28"/>
          <w:szCs w:val="28"/>
        </w:rPr>
        <w:t xml:space="preserve">что на 20,2 % больше, чем в </w:t>
      </w:r>
      <w:smartTag w:uri="urn:schemas-microsoft-com:office:smarttags" w:element="metricconverter">
        <w:smartTagPr>
          <w:attr w:name="ProductID" w:val="2006 г"/>
        </w:smartTagPr>
        <w:r w:rsidR="00277E6D" w:rsidRPr="00835F73">
          <w:rPr>
            <w:sz w:val="28"/>
            <w:szCs w:val="28"/>
          </w:rPr>
          <w:t>2006</w:t>
        </w:r>
        <w:r w:rsidRPr="00835F73">
          <w:rPr>
            <w:sz w:val="28"/>
            <w:szCs w:val="28"/>
          </w:rPr>
          <w:t xml:space="preserve"> г</w:t>
        </w:r>
      </w:smartTag>
      <w:r w:rsidRPr="00835F73">
        <w:rPr>
          <w:sz w:val="28"/>
          <w:szCs w:val="28"/>
        </w:rPr>
        <w:t>.,</w:t>
      </w:r>
      <w:r w:rsidR="00220C5A" w:rsidRPr="00835F73">
        <w:rPr>
          <w:sz w:val="28"/>
          <w:szCs w:val="28"/>
        </w:rPr>
        <w:t xml:space="preserve"> </w:t>
      </w:r>
      <w:r w:rsidR="00277E6D" w:rsidRPr="00835F73">
        <w:rPr>
          <w:sz w:val="28"/>
          <w:szCs w:val="28"/>
        </w:rPr>
        <w:t xml:space="preserve">в </w:t>
      </w:r>
      <w:smartTag w:uri="urn:schemas-microsoft-com:office:smarttags" w:element="metricconverter">
        <w:smartTagPr>
          <w:attr w:name="ProductID" w:val="2008 г"/>
        </w:smartTagPr>
        <w:r w:rsidR="00277E6D" w:rsidRPr="00835F73">
          <w:rPr>
            <w:sz w:val="28"/>
            <w:szCs w:val="28"/>
          </w:rPr>
          <w:t>2008</w:t>
        </w:r>
        <w:r w:rsidRPr="00835F73">
          <w:rPr>
            <w:sz w:val="28"/>
            <w:szCs w:val="28"/>
          </w:rPr>
          <w:t xml:space="preserve"> г</w:t>
        </w:r>
      </w:smartTag>
      <w:r w:rsidRPr="00835F73">
        <w:rPr>
          <w:sz w:val="28"/>
          <w:szCs w:val="28"/>
        </w:rPr>
        <w:t xml:space="preserve">. </w:t>
      </w:r>
      <w:r w:rsidR="00277E6D" w:rsidRPr="00835F73">
        <w:rPr>
          <w:sz w:val="28"/>
          <w:szCs w:val="28"/>
        </w:rPr>
        <w:t>–</w:t>
      </w:r>
      <w:r w:rsidRPr="00835F73">
        <w:rPr>
          <w:sz w:val="28"/>
          <w:szCs w:val="28"/>
        </w:rPr>
        <w:t xml:space="preserve"> 51</w:t>
      </w:r>
      <w:r w:rsidR="00277E6D" w:rsidRPr="00835F73">
        <w:rPr>
          <w:sz w:val="28"/>
          <w:szCs w:val="28"/>
        </w:rPr>
        <w:t xml:space="preserve"> 092</w:t>
      </w:r>
      <w:r w:rsidRPr="00835F73">
        <w:rPr>
          <w:sz w:val="28"/>
          <w:szCs w:val="28"/>
        </w:rPr>
        <w:t xml:space="preserve"> тыс.руб., что лишь на 3,3% больше по сравнению с базисным годом. Динамика фондоотдачи свидетельствует о том, что выход продукц</w:t>
      </w:r>
      <w:r w:rsidR="00277E6D" w:rsidRPr="00835F73">
        <w:rPr>
          <w:sz w:val="28"/>
          <w:szCs w:val="28"/>
        </w:rPr>
        <w:t xml:space="preserve">ии вырос на 49,8% и 31,1% в </w:t>
      </w:r>
      <w:smartTag w:uri="urn:schemas-microsoft-com:office:smarttags" w:element="metricconverter">
        <w:smartTagPr>
          <w:attr w:name="ProductID" w:val="2007 г"/>
        </w:smartTagPr>
        <w:r w:rsidR="00277E6D" w:rsidRPr="00835F73">
          <w:rPr>
            <w:sz w:val="28"/>
            <w:szCs w:val="28"/>
          </w:rPr>
          <w:t>2007</w:t>
        </w:r>
        <w:r w:rsidRPr="00835F73">
          <w:rPr>
            <w:sz w:val="28"/>
            <w:szCs w:val="28"/>
          </w:rPr>
          <w:t xml:space="preserve"> г</w:t>
        </w:r>
      </w:smartTag>
      <w:r w:rsidR="00277E6D" w:rsidRPr="00835F73">
        <w:rPr>
          <w:sz w:val="28"/>
          <w:szCs w:val="28"/>
        </w:rPr>
        <w:t xml:space="preserve">. и </w:t>
      </w:r>
      <w:smartTag w:uri="urn:schemas-microsoft-com:office:smarttags" w:element="metricconverter">
        <w:smartTagPr>
          <w:attr w:name="ProductID" w:val="2008 г"/>
        </w:smartTagPr>
        <w:r w:rsidR="00277E6D" w:rsidRPr="00835F73">
          <w:rPr>
            <w:sz w:val="28"/>
            <w:szCs w:val="28"/>
          </w:rPr>
          <w:t>2008</w:t>
        </w:r>
        <w:r w:rsidRPr="00835F73">
          <w:rPr>
            <w:sz w:val="28"/>
            <w:szCs w:val="28"/>
          </w:rPr>
          <w:t xml:space="preserve"> г</w:t>
        </w:r>
      </w:smartTag>
      <w:r w:rsidRPr="00835F73">
        <w:rPr>
          <w:sz w:val="28"/>
          <w:szCs w:val="28"/>
        </w:rPr>
        <w:t>. со</w:t>
      </w:r>
      <w:r w:rsidR="00277E6D" w:rsidRPr="00835F73">
        <w:rPr>
          <w:sz w:val="28"/>
          <w:szCs w:val="28"/>
        </w:rPr>
        <w:t xml:space="preserve">ответственно по сравнению с </w:t>
      </w:r>
      <w:smartTag w:uri="urn:schemas-microsoft-com:office:smarttags" w:element="metricconverter">
        <w:smartTagPr>
          <w:attr w:name="ProductID" w:val="2006 г"/>
        </w:smartTagPr>
        <w:r w:rsidR="00277E6D" w:rsidRPr="00835F73">
          <w:rPr>
            <w:sz w:val="28"/>
            <w:szCs w:val="28"/>
          </w:rPr>
          <w:t>2006</w:t>
        </w:r>
        <w:r w:rsidRPr="00835F73">
          <w:rPr>
            <w:sz w:val="28"/>
            <w:szCs w:val="28"/>
          </w:rPr>
          <w:t xml:space="preserve"> г</w:t>
        </w:r>
      </w:smartTag>
      <w:r w:rsidRPr="00835F73">
        <w:rPr>
          <w:sz w:val="28"/>
          <w:szCs w:val="28"/>
        </w:rPr>
        <w:t>. Тогда как зат</w:t>
      </w:r>
      <w:r w:rsidR="00277E6D" w:rsidRPr="00835F73">
        <w:rPr>
          <w:sz w:val="28"/>
          <w:szCs w:val="28"/>
        </w:rPr>
        <w:t xml:space="preserve">раты сократились на 31,2% в </w:t>
      </w:r>
      <w:smartTag w:uri="urn:schemas-microsoft-com:office:smarttags" w:element="metricconverter">
        <w:smartTagPr>
          <w:attr w:name="ProductID" w:val="2007 г"/>
        </w:smartTagPr>
        <w:r w:rsidR="00277E6D" w:rsidRPr="00835F73">
          <w:rPr>
            <w:sz w:val="28"/>
            <w:szCs w:val="28"/>
          </w:rPr>
          <w:t>2007</w:t>
        </w:r>
        <w:r w:rsidRPr="00835F73">
          <w:rPr>
            <w:sz w:val="28"/>
            <w:szCs w:val="28"/>
          </w:rPr>
          <w:t xml:space="preserve"> г</w:t>
        </w:r>
      </w:smartTag>
      <w:r w:rsidR="00277E6D" w:rsidRPr="00835F73">
        <w:rPr>
          <w:sz w:val="28"/>
          <w:szCs w:val="28"/>
        </w:rPr>
        <w:t xml:space="preserve">. и на 18,7% в </w:t>
      </w:r>
      <w:smartTag w:uri="urn:schemas-microsoft-com:office:smarttags" w:element="metricconverter">
        <w:smartTagPr>
          <w:attr w:name="ProductID" w:val="2008 г"/>
        </w:smartTagPr>
        <w:r w:rsidR="00277E6D" w:rsidRPr="00835F73">
          <w:rPr>
            <w:sz w:val="28"/>
            <w:szCs w:val="28"/>
          </w:rPr>
          <w:t>2008</w:t>
        </w:r>
        <w:r w:rsidRPr="00835F73">
          <w:rPr>
            <w:sz w:val="28"/>
            <w:szCs w:val="28"/>
          </w:rPr>
          <w:t xml:space="preserve"> г</w:t>
        </w:r>
      </w:smartTag>
      <w:r w:rsidRPr="00835F73">
        <w:rPr>
          <w:sz w:val="28"/>
          <w:szCs w:val="28"/>
        </w:rPr>
        <w:t xml:space="preserve">. в сравнении с базисным годом. Динамика показателей фондоотдачи и фондоемкости свидетельствует об оптимизации использования основных за рассматриваемый период. </w:t>
      </w:r>
    </w:p>
    <w:p w:rsidR="00A44702" w:rsidRPr="00835F73" w:rsidRDefault="00A44702" w:rsidP="00D45E62">
      <w:pPr>
        <w:widowControl/>
        <w:spacing w:before="0" w:line="360" w:lineRule="auto"/>
        <w:ind w:firstLine="709"/>
        <w:rPr>
          <w:sz w:val="28"/>
          <w:szCs w:val="28"/>
        </w:rPr>
      </w:pPr>
      <w:r w:rsidRPr="00835F73">
        <w:rPr>
          <w:sz w:val="28"/>
          <w:szCs w:val="28"/>
        </w:rPr>
        <w:t>Фондовооруженность - показатель, характеризующий оснащенность работников предприятия основными производственными средствами. Фондовооруженность определяется как отношение стоимости основных средств предприятия к средней годовой списочной численности работников.</w:t>
      </w:r>
      <w:r w:rsidR="00277E6D" w:rsidRPr="00835F73">
        <w:rPr>
          <w:sz w:val="28"/>
          <w:szCs w:val="28"/>
        </w:rPr>
        <w:t xml:space="preserve"> В 2007</w:t>
      </w:r>
      <w:r w:rsidRPr="00835F73">
        <w:rPr>
          <w:sz w:val="28"/>
          <w:szCs w:val="28"/>
        </w:rPr>
        <w:t>г. данный показатель уве</w:t>
      </w:r>
      <w:r w:rsidR="00277E6D" w:rsidRPr="00835F73">
        <w:rPr>
          <w:sz w:val="28"/>
          <w:szCs w:val="28"/>
        </w:rPr>
        <w:t>личился на 7,5% и составил 526 тыс.руб., в 2008</w:t>
      </w:r>
      <w:r w:rsidRPr="00835F73">
        <w:rPr>
          <w:sz w:val="28"/>
          <w:szCs w:val="28"/>
        </w:rPr>
        <w:t>г. сниз</w:t>
      </w:r>
      <w:r w:rsidR="00277E6D" w:rsidRPr="00835F73">
        <w:rPr>
          <w:sz w:val="28"/>
          <w:szCs w:val="28"/>
        </w:rPr>
        <w:t xml:space="preserve">ился на 7,7% по сравнению с </w:t>
      </w:r>
      <w:smartTag w:uri="urn:schemas-microsoft-com:office:smarttags" w:element="metricconverter">
        <w:smartTagPr>
          <w:attr w:name="ProductID" w:val="2006 г"/>
        </w:smartTagPr>
        <w:r w:rsidR="00277E6D" w:rsidRPr="00835F73">
          <w:rPr>
            <w:sz w:val="28"/>
            <w:szCs w:val="28"/>
          </w:rPr>
          <w:t>2006</w:t>
        </w:r>
        <w:r w:rsidRPr="00835F73">
          <w:rPr>
            <w:sz w:val="28"/>
            <w:szCs w:val="28"/>
          </w:rPr>
          <w:t xml:space="preserve"> г</w:t>
        </w:r>
      </w:smartTag>
      <w:r w:rsidRPr="00835F73">
        <w:rPr>
          <w:sz w:val="28"/>
          <w:szCs w:val="28"/>
        </w:rPr>
        <w:t>. При этом производительность труда росла более высокими темпами. В</w:t>
      </w:r>
      <w:r w:rsidR="00277E6D" w:rsidRPr="00835F73">
        <w:rPr>
          <w:sz w:val="28"/>
          <w:szCs w:val="28"/>
        </w:rPr>
        <w:t xml:space="preserve"> </w:t>
      </w:r>
      <w:smartTag w:uri="urn:schemas-microsoft-com:office:smarttags" w:element="metricconverter">
        <w:smartTagPr>
          <w:attr w:name="ProductID" w:val="2007 г"/>
        </w:smartTagPr>
        <w:r w:rsidR="00277E6D" w:rsidRPr="00835F73">
          <w:rPr>
            <w:sz w:val="28"/>
            <w:szCs w:val="28"/>
          </w:rPr>
          <w:t>2007</w:t>
        </w:r>
        <w:r w:rsidRPr="00835F73">
          <w:rPr>
            <w:sz w:val="28"/>
            <w:szCs w:val="28"/>
          </w:rPr>
          <w:t xml:space="preserve"> г</w:t>
        </w:r>
      </w:smartTag>
      <w:r w:rsidRPr="00835F73">
        <w:rPr>
          <w:sz w:val="28"/>
          <w:szCs w:val="28"/>
        </w:rPr>
        <w:t>. по сравнению с базовым годом на 61</w:t>
      </w:r>
      <w:r w:rsidR="00277E6D" w:rsidRPr="00835F73">
        <w:rPr>
          <w:sz w:val="28"/>
          <w:szCs w:val="28"/>
        </w:rPr>
        <w:t>% (4 800</w:t>
      </w:r>
      <w:r w:rsidRPr="00835F73">
        <w:rPr>
          <w:sz w:val="28"/>
          <w:szCs w:val="28"/>
        </w:rPr>
        <w:t xml:space="preserve"> тыс.руб.), в</w:t>
      </w:r>
      <w:r w:rsidR="00277E6D" w:rsidRPr="00835F73">
        <w:rPr>
          <w:sz w:val="28"/>
          <w:szCs w:val="28"/>
        </w:rPr>
        <w:t xml:space="preserve"> </w:t>
      </w:r>
      <w:smartTag w:uri="urn:schemas-microsoft-com:office:smarttags" w:element="metricconverter">
        <w:smartTagPr>
          <w:attr w:name="ProductID" w:val="2008 г"/>
        </w:smartTagPr>
        <w:r w:rsidR="00277E6D" w:rsidRPr="00835F73">
          <w:rPr>
            <w:sz w:val="28"/>
            <w:szCs w:val="28"/>
          </w:rPr>
          <w:t>2008</w:t>
        </w:r>
        <w:r w:rsidRPr="00835F73">
          <w:rPr>
            <w:sz w:val="28"/>
            <w:szCs w:val="28"/>
          </w:rPr>
          <w:t xml:space="preserve"> г</w:t>
        </w:r>
      </w:smartTag>
      <w:r w:rsidRPr="00835F73">
        <w:rPr>
          <w:sz w:val="28"/>
          <w:szCs w:val="28"/>
        </w:rPr>
        <w:t>. на 21,8% (3</w:t>
      </w:r>
      <w:r w:rsidR="00277E6D" w:rsidRPr="00835F73">
        <w:rPr>
          <w:sz w:val="28"/>
          <w:szCs w:val="28"/>
        </w:rPr>
        <w:t xml:space="preserve"> 6</w:t>
      </w:r>
      <w:r w:rsidRPr="00835F73">
        <w:rPr>
          <w:sz w:val="28"/>
          <w:szCs w:val="28"/>
        </w:rPr>
        <w:t>32 тыс.руб.). Данная тенденция положительно сказалась на динамике фондоотдачи.</w:t>
      </w:r>
    </w:p>
    <w:p w:rsidR="00A44702" w:rsidRPr="00835F73" w:rsidRDefault="00277E6D" w:rsidP="00D45E62">
      <w:pPr>
        <w:widowControl/>
        <w:spacing w:before="0" w:line="360" w:lineRule="auto"/>
        <w:ind w:firstLine="709"/>
        <w:rPr>
          <w:sz w:val="28"/>
          <w:szCs w:val="28"/>
        </w:rPr>
      </w:pPr>
      <w:r w:rsidRPr="00835F73">
        <w:rPr>
          <w:sz w:val="28"/>
          <w:szCs w:val="28"/>
        </w:rPr>
        <w:t xml:space="preserve">В </w:t>
      </w:r>
      <w:smartTag w:uri="urn:schemas-microsoft-com:office:smarttags" w:element="metricconverter">
        <w:smartTagPr>
          <w:attr w:name="ProductID" w:val="2007 г"/>
        </w:smartTagPr>
        <w:r w:rsidRPr="00835F73">
          <w:rPr>
            <w:sz w:val="28"/>
            <w:szCs w:val="28"/>
          </w:rPr>
          <w:t>2007</w:t>
        </w:r>
        <w:r w:rsidR="00A44702" w:rsidRPr="00835F73">
          <w:rPr>
            <w:sz w:val="28"/>
            <w:szCs w:val="28"/>
          </w:rPr>
          <w:t xml:space="preserve"> г</w:t>
        </w:r>
      </w:smartTag>
      <w:r w:rsidR="00A44702" w:rsidRPr="00835F73">
        <w:rPr>
          <w:sz w:val="28"/>
          <w:szCs w:val="28"/>
        </w:rPr>
        <w:t>. произошло увеличение численности рабочих с 101 чел</w:t>
      </w:r>
      <w:r w:rsidRPr="00835F73">
        <w:rPr>
          <w:sz w:val="28"/>
          <w:szCs w:val="28"/>
        </w:rPr>
        <w:t xml:space="preserve">овека в </w:t>
      </w:r>
      <w:smartTag w:uri="urn:schemas-microsoft-com:office:smarttags" w:element="metricconverter">
        <w:smartTagPr>
          <w:attr w:name="ProductID" w:val="2006 г"/>
        </w:smartTagPr>
        <w:r w:rsidRPr="00835F73">
          <w:rPr>
            <w:sz w:val="28"/>
            <w:szCs w:val="28"/>
          </w:rPr>
          <w:t>2006</w:t>
        </w:r>
        <w:r w:rsidR="00A44702" w:rsidRPr="00835F73">
          <w:rPr>
            <w:sz w:val="28"/>
            <w:szCs w:val="28"/>
          </w:rPr>
          <w:t xml:space="preserve"> г</w:t>
        </w:r>
      </w:smartTag>
      <w:r w:rsidR="00A44702" w:rsidRPr="00835F73">
        <w:rPr>
          <w:sz w:val="28"/>
          <w:szCs w:val="28"/>
        </w:rPr>
        <w:t>. до 113 человек, в связи с чем на 99,1% выросли расходы на оплату труда</w:t>
      </w:r>
      <w:r w:rsidR="00220C5A" w:rsidRPr="00835F73">
        <w:rPr>
          <w:sz w:val="28"/>
          <w:szCs w:val="28"/>
        </w:rPr>
        <w:t xml:space="preserve"> </w:t>
      </w:r>
      <w:r w:rsidR="00A44702" w:rsidRPr="00835F73">
        <w:rPr>
          <w:sz w:val="28"/>
          <w:szCs w:val="28"/>
        </w:rPr>
        <w:t>и с</w:t>
      </w:r>
      <w:r w:rsidRPr="00835F73">
        <w:rPr>
          <w:sz w:val="28"/>
          <w:szCs w:val="28"/>
        </w:rPr>
        <w:t xml:space="preserve">оставили 11 995 тыс. руб. В </w:t>
      </w:r>
      <w:smartTag w:uri="urn:schemas-microsoft-com:office:smarttags" w:element="metricconverter">
        <w:smartTagPr>
          <w:attr w:name="ProductID" w:val="2008 г"/>
        </w:smartTagPr>
        <w:r w:rsidRPr="00835F73">
          <w:rPr>
            <w:sz w:val="28"/>
            <w:szCs w:val="28"/>
          </w:rPr>
          <w:t>2008</w:t>
        </w:r>
        <w:r w:rsidR="00A44702" w:rsidRPr="00835F73">
          <w:rPr>
            <w:sz w:val="28"/>
            <w:szCs w:val="28"/>
          </w:rPr>
          <w:t xml:space="preserve"> г</w:t>
        </w:r>
      </w:smartTag>
      <w:r w:rsidR="00A44702" w:rsidRPr="00835F73">
        <w:rPr>
          <w:sz w:val="28"/>
          <w:szCs w:val="28"/>
        </w:rPr>
        <w:t>. численность персонала осталась неизменной, а фонд заработной платы увеличился до 35 434 тыс.руб.</w:t>
      </w:r>
      <w:r w:rsidRPr="00835F73">
        <w:rPr>
          <w:sz w:val="28"/>
          <w:szCs w:val="28"/>
        </w:rPr>
        <w:t xml:space="preserve">, что на 488% больше, чем в </w:t>
      </w:r>
      <w:smartTag w:uri="urn:schemas-microsoft-com:office:smarttags" w:element="metricconverter">
        <w:smartTagPr>
          <w:attr w:name="ProductID" w:val="2006 г"/>
        </w:smartTagPr>
        <w:r w:rsidRPr="00835F73">
          <w:rPr>
            <w:sz w:val="28"/>
            <w:szCs w:val="28"/>
          </w:rPr>
          <w:t>2006</w:t>
        </w:r>
        <w:r w:rsidR="00A44702" w:rsidRPr="00835F73">
          <w:rPr>
            <w:sz w:val="28"/>
            <w:szCs w:val="28"/>
          </w:rPr>
          <w:t xml:space="preserve"> г</w:t>
        </w:r>
      </w:smartTag>
      <w:r w:rsidR="00A44702" w:rsidRPr="00835F73">
        <w:rPr>
          <w:sz w:val="28"/>
          <w:szCs w:val="28"/>
        </w:rPr>
        <w:t>.</w:t>
      </w:r>
    </w:p>
    <w:p w:rsidR="00A44702" w:rsidRPr="00835F73" w:rsidRDefault="00A44702" w:rsidP="00D45E62">
      <w:pPr>
        <w:widowControl/>
        <w:spacing w:before="0" w:line="360" w:lineRule="auto"/>
        <w:ind w:firstLine="709"/>
        <w:rPr>
          <w:sz w:val="28"/>
          <w:szCs w:val="28"/>
        </w:rPr>
      </w:pPr>
      <w:r w:rsidRPr="00835F73">
        <w:rPr>
          <w:sz w:val="28"/>
          <w:szCs w:val="28"/>
        </w:rPr>
        <w:t>Выводы по главе:</w:t>
      </w:r>
    </w:p>
    <w:p w:rsidR="00A44702" w:rsidRPr="00835F73" w:rsidRDefault="00A44702" w:rsidP="00D45E62">
      <w:pPr>
        <w:pStyle w:val="1"/>
        <w:spacing w:before="0" w:after="0" w:line="360" w:lineRule="auto"/>
        <w:ind w:firstLine="709"/>
        <w:jc w:val="both"/>
        <w:rPr>
          <w:b w:val="0"/>
        </w:rPr>
      </w:pPr>
      <w:r w:rsidRPr="00835F73">
        <w:rPr>
          <w:b w:val="0"/>
        </w:rPr>
        <w:t xml:space="preserve">Благодаря многолетнему опыту строительства объектов; наличию современной высокопроизводительной техники, оборудования, новых технологий; высокому профессиональному опыту руководителей, ИТР, квалификации рабочих; положительным отзывам заказчиков по </w:t>
      </w:r>
      <w:r w:rsidR="00277E6D" w:rsidRPr="00835F73">
        <w:rPr>
          <w:b w:val="0"/>
        </w:rPr>
        <w:t>качеству построенных объектов ОО</w:t>
      </w:r>
      <w:r w:rsidRPr="00835F73">
        <w:rPr>
          <w:b w:val="0"/>
        </w:rPr>
        <w:t>О «Центр</w:t>
      </w:r>
      <w:r w:rsidR="00277E6D" w:rsidRPr="00835F73">
        <w:rPr>
          <w:b w:val="0"/>
        </w:rPr>
        <w:t>-Строй</w:t>
      </w:r>
      <w:r w:rsidRPr="00835F73">
        <w:rPr>
          <w:b w:val="0"/>
        </w:rPr>
        <w:t>» является в настоящее время конкурентоспо</w:t>
      </w:r>
      <w:r w:rsidR="00277E6D" w:rsidRPr="00835F73">
        <w:rPr>
          <w:b w:val="0"/>
        </w:rPr>
        <w:t>собным на рынке</w:t>
      </w:r>
      <w:r w:rsidR="00220C5A" w:rsidRPr="00835F73">
        <w:rPr>
          <w:b w:val="0"/>
        </w:rPr>
        <w:t xml:space="preserve"> </w:t>
      </w:r>
      <w:r w:rsidR="00277E6D" w:rsidRPr="00835F73">
        <w:rPr>
          <w:b w:val="0"/>
        </w:rPr>
        <w:t>строительства.</w:t>
      </w:r>
      <w:r w:rsidRPr="00835F73">
        <w:rPr>
          <w:b w:val="0"/>
        </w:rPr>
        <w:t xml:space="preserve"> </w:t>
      </w:r>
      <w:r w:rsidR="00277E6D" w:rsidRPr="00835F73">
        <w:rPr>
          <w:b w:val="0"/>
        </w:rPr>
        <w:t>В связи с</w:t>
      </w:r>
      <w:r w:rsidR="00220C5A" w:rsidRPr="00835F73">
        <w:rPr>
          <w:b w:val="0"/>
        </w:rPr>
        <w:t xml:space="preserve"> </w:t>
      </w:r>
      <w:r w:rsidR="00277E6D" w:rsidRPr="00835F73">
        <w:rPr>
          <w:b w:val="0"/>
        </w:rPr>
        <w:t>этим</w:t>
      </w:r>
      <w:r w:rsidRPr="00835F73">
        <w:rPr>
          <w:b w:val="0"/>
        </w:rPr>
        <w:t xml:space="preserve">, можно прогнозировать увеличение заказов у данного предприятия, а значит и увеличение объема работ. </w:t>
      </w:r>
    </w:p>
    <w:p w:rsidR="00A44702" w:rsidRPr="00835F73" w:rsidRDefault="00A44702" w:rsidP="00D45E62">
      <w:pPr>
        <w:pStyle w:val="1"/>
        <w:spacing w:before="0" w:after="0" w:line="360" w:lineRule="auto"/>
        <w:ind w:firstLine="709"/>
        <w:jc w:val="both"/>
        <w:rPr>
          <w:b w:val="0"/>
        </w:rPr>
      </w:pPr>
      <w:r w:rsidRPr="00835F73">
        <w:rPr>
          <w:b w:val="0"/>
        </w:rPr>
        <w:t>Проведем более детальный анализ финансо</w:t>
      </w:r>
      <w:r w:rsidR="00277E6D" w:rsidRPr="00835F73">
        <w:rPr>
          <w:b w:val="0"/>
        </w:rPr>
        <w:t>во-хозяйственной деятельности ОО</w:t>
      </w:r>
      <w:r w:rsidRPr="00835F73">
        <w:rPr>
          <w:b w:val="0"/>
        </w:rPr>
        <w:t>О «Центр</w:t>
      </w:r>
      <w:r w:rsidR="00277E6D" w:rsidRPr="00835F73">
        <w:rPr>
          <w:b w:val="0"/>
        </w:rPr>
        <w:t>-С</w:t>
      </w:r>
      <w:r w:rsidRPr="00835F73">
        <w:rPr>
          <w:b w:val="0"/>
        </w:rPr>
        <w:t>трой», с целью выявления проблем и путей их разрешения.</w:t>
      </w:r>
    </w:p>
    <w:p w:rsidR="00A44702" w:rsidRPr="00835F73" w:rsidRDefault="00FA4FBD" w:rsidP="00FA4FBD">
      <w:pPr>
        <w:widowControl/>
        <w:spacing w:before="0" w:line="360" w:lineRule="auto"/>
        <w:ind w:left="709" w:firstLine="0"/>
        <w:jc w:val="center"/>
        <w:rPr>
          <w:b/>
          <w:caps/>
          <w:sz w:val="28"/>
          <w:szCs w:val="28"/>
        </w:rPr>
      </w:pPr>
      <w:r w:rsidRPr="00835F73">
        <w:rPr>
          <w:sz w:val="28"/>
          <w:szCs w:val="28"/>
        </w:rPr>
        <w:br w:type="page"/>
      </w:r>
      <w:r w:rsidR="00A44702" w:rsidRPr="00835F73">
        <w:rPr>
          <w:b/>
          <w:caps/>
          <w:sz w:val="28"/>
          <w:szCs w:val="28"/>
        </w:rPr>
        <w:t xml:space="preserve">2. </w:t>
      </w:r>
      <w:r w:rsidRPr="00835F73">
        <w:rPr>
          <w:b/>
          <w:sz w:val="28"/>
          <w:szCs w:val="28"/>
        </w:rPr>
        <w:t>Исследование финансово-экономической деятельности предприятия</w:t>
      </w:r>
      <w:r w:rsidR="00A640B3" w:rsidRPr="00835F73">
        <w:rPr>
          <w:b/>
          <w:caps/>
          <w:sz w:val="28"/>
          <w:szCs w:val="28"/>
        </w:rPr>
        <w:t xml:space="preserve"> ооо «</w:t>
      </w:r>
      <w:r w:rsidRPr="00835F73">
        <w:rPr>
          <w:b/>
          <w:sz w:val="28"/>
          <w:szCs w:val="28"/>
        </w:rPr>
        <w:t>Центр-Строй</w:t>
      </w:r>
      <w:r w:rsidR="00A640B3" w:rsidRPr="00835F73">
        <w:rPr>
          <w:b/>
          <w:caps/>
          <w:sz w:val="28"/>
          <w:szCs w:val="28"/>
        </w:rPr>
        <w:t>»</w:t>
      </w:r>
    </w:p>
    <w:p w:rsidR="00FA4FBD" w:rsidRPr="00835F73" w:rsidRDefault="00FA4FBD" w:rsidP="00FA4FBD">
      <w:pPr>
        <w:widowControl/>
        <w:spacing w:before="0" w:line="360" w:lineRule="auto"/>
        <w:ind w:left="709" w:firstLine="0"/>
        <w:jc w:val="center"/>
        <w:rPr>
          <w:b/>
          <w:sz w:val="28"/>
          <w:szCs w:val="28"/>
        </w:rPr>
      </w:pPr>
    </w:p>
    <w:p w:rsidR="00A44702" w:rsidRPr="00835F73" w:rsidRDefault="00A44702" w:rsidP="00FA4FBD">
      <w:pPr>
        <w:widowControl/>
        <w:spacing w:before="0" w:line="360" w:lineRule="auto"/>
        <w:ind w:left="709" w:firstLine="0"/>
        <w:jc w:val="center"/>
        <w:rPr>
          <w:b/>
          <w:sz w:val="28"/>
          <w:szCs w:val="28"/>
        </w:rPr>
      </w:pPr>
      <w:r w:rsidRPr="00835F73">
        <w:rPr>
          <w:b/>
          <w:sz w:val="28"/>
          <w:szCs w:val="28"/>
        </w:rPr>
        <w:t>2.1 Исследование организационно-управленче</w:t>
      </w:r>
      <w:r w:rsidR="00A640B3" w:rsidRPr="00835F73">
        <w:rPr>
          <w:b/>
          <w:sz w:val="28"/>
          <w:szCs w:val="28"/>
        </w:rPr>
        <w:t>ских показателей деятельности ООО «Центр-С</w:t>
      </w:r>
      <w:r w:rsidRPr="00835F73">
        <w:rPr>
          <w:b/>
          <w:sz w:val="28"/>
          <w:szCs w:val="28"/>
        </w:rPr>
        <w:t>трой»</w:t>
      </w:r>
    </w:p>
    <w:p w:rsidR="00FA4FBD" w:rsidRPr="00835F73" w:rsidRDefault="00FA4FBD" w:rsidP="00FA4FBD">
      <w:pPr>
        <w:widowControl/>
        <w:spacing w:before="0" w:line="360" w:lineRule="auto"/>
        <w:ind w:left="709" w:firstLine="0"/>
        <w:jc w:val="center"/>
        <w:rPr>
          <w:b/>
          <w:i/>
          <w:sz w:val="28"/>
          <w:szCs w:val="28"/>
        </w:rPr>
      </w:pPr>
    </w:p>
    <w:p w:rsidR="00A44702" w:rsidRPr="00835F73" w:rsidRDefault="00A44702" w:rsidP="00FA4FBD">
      <w:pPr>
        <w:widowControl/>
        <w:spacing w:before="0" w:line="360" w:lineRule="auto"/>
        <w:ind w:left="709" w:firstLine="0"/>
        <w:jc w:val="center"/>
        <w:rPr>
          <w:b/>
          <w:i/>
          <w:sz w:val="28"/>
          <w:szCs w:val="28"/>
        </w:rPr>
      </w:pPr>
      <w:r w:rsidRPr="00835F73">
        <w:rPr>
          <w:b/>
          <w:i/>
          <w:sz w:val="28"/>
          <w:szCs w:val="28"/>
        </w:rPr>
        <w:t>2.1.1 Анализ состава и эффективности использования персонала предприятия</w:t>
      </w:r>
    </w:p>
    <w:p w:rsidR="00A44702" w:rsidRPr="00835F73" w:rsidRDefault="00A44702" w:rsidP="00D45E62">
      <w:pPr>
        <w:widowControl/>
        <w:spacing w:before="0" w:line="360" w:lineRule="auto"/>
        <w:ind w:firstLine="709"/>
        <w:rPr>
          <w:sz w:val="28"/>
          <w:szCs w:val="28"/>
        </w:rPr>
      </w:pPr>
      <w:r w:rsidRPr="00835F73">
        <w:rPr>
          <w:sz w:val="28"/>
          <w:szCs w:val="28"/>
        </w:rPr>
        <w:t xml:space="preserve">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следствие, объем производства продукции, ее себестоимость, прибыль и ряд других экономических показателей. При проведении анализа трудовых ресурсов исследуются структура персонала по категориям занятых, по возрасту, по образованию, трудовому стажу; общая динамика численности, производительности труда и другие показатели. </w:t>
      </w:r>
    </w:p>
    <w:p w:rsidR="00A44702" w:rsidRPr="00835F73" w:rsidRDefault="00A44702" w:rsidP="00D45E62">
      <w:pPr>
        <w:widowControl/>
        <w:spacing w:before="0" w:line="360" w:lineRule="auto"/>
        <w:ind w:firstLine="709"/>
        <w:rPr>
          <w:sz w:val="28"/>
          <w:szCs w:val="28"/>
        </w:rPr>
      </w:pPr>
      <w:r w:rsidRPr="00835F73">
        <w:rPr>
          <w:sz w:val="28"/>
          <w:szCs w:val="28"/>
        </w:rPr>
        <w:t>На 01.01.200</w:t>
      </w:r>
      <w:r w:rsidR="00B96732" w:rsidRPr="00835F73">
        <w:rPr>
          <w:sz w:val="28"/>
          <w:szCs w:val="28"/>
        </w:rPr>
        <w:t>9</w:t>
      </w:r>
      <w:r w:rsidRPr="00835F73">
        <w:rPr>
          <w:sz w:val="28"/>
          <w:szCs w:val="28"/>
        </w:rPr>
        <w:t xml:space="preserve"> г. среднесписочная численность работников организации составляет 113 человек. Численность персонала по категориям занятых представлена в табл.2.1., структура персонала на рис.2.1.</w:t>
      </w:r>
    </w:p>
    <w:p w:rsidR="00FA4FBD" w:rsidRPr="00835F73" w:rsidRDefault="00FA4FBD" w:rsidP="00D45E62">
      <w:pPr>
        <w:pStyle w:val="1"/>
        <w:keepNext/>
        <w:widowControl/>
        <w:autoSpaceDE/>
        <w:autoSpaceDN/>
        <w:adjustRightInd/>
        <w:spacing w:before="0" w:after="0" w:line="360" w:lineRule="auto"/>
        <w:ind w:firstLine="709"/>
        <w:jc w:val="both"/>
        <w:rPr>
          <w:b w:val="0"/>
          <w:bCs w:val="0"/>
        </w:rPr>
      </w:pPr>
    </w:p>
    <w:p w:rsidR="00A44702" w:rsidRPr="00835F73" w:rsidRDefault="00A44702" w:rsidP="00D45E62">
      <w:pPr>
        <w:pStyle w:val="1"/>
        <w:keepNext/>
        <w:widowControl/>
        <w:autoSpaceDE/>
        <w:autoSpaceDN/>
        <w:adjustRightInd/>
        <w:spacing w:before="0" w:after="0" w:line="360" w:lineRule="auto"/>
        <w:ind w:firstLine="709"/>
        <w:jc w:val="both"/>
        <w:rPr>
          <w:b w:val="0"/>
          <w:bCs w:val="0"/>
        </w:rPr>
      </w:pPr>
      <w:r w:rsidRPr="00835F73">
        <w:rPr>
          <w:b w:val="0"/>
          <w:bCs w:val="0"/>
        </w:rPr>
        <w:t>Таблица 2.1</w:t>
      </w:r>
      <w:r w:rsidR="00556C53" w:rsidRPr="00835F73">
        <w:rPr>
          <w:b w:val="0"/>
          <w:bCs w:val="0"/>
        </w:rPr>
        <w:t>.</w:t>
      </w:r>
    </w:p>
    <w:p w:rsidR="00A44702" w:rsidRPr="00835F73" w:rsidRDefault="00A44702" w:rsidP="00D45E62">
      <w:pPr>
        <w:pStyle w:val="2"/>
        <w:spacing w:before="0" w:after="0" w:line="360" w:lineRule="auto"/>
        <w:ind w:firstLine="709"/>
        <w:jc w:val="both"/>
        <w:rPr>
          <w:rFonts w:ascii="Times New Roman" w:hAnsi="Times New Roman" w:cs="Times New Roman"/>
          <w:b w:val="0"/>
          <w:i w:val="0"/>
        </w:rPr>
      </w:pPr>
      <w:r w:rsidRPr="00835F73">
        <w:rPr>
          <w:rFonts w:ascii="Times New Roman" w:hAnsi="Times New Roman" w:cs="Times New Roman"/>
          <w:b w:val="0"/>
          <w:i w:val="0"/>
        </w:rPr>
        <w:t>Численность персонала по категориям занятых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3"/>
        <w:gridCol w:w="1002"/>
        <w:gridCol w:w="878"/>
        <w:gridCol w:w="1002"/>
        <w:gridCol w:w="877"/>
        <w:gridCol w:w="877"/>
        <w:gridCol w:w="971"/>
      </w:tblGrid>
      <w:tr w:rsidR="00A44702" w:rsidRPr="00835F73" w:rsidTr="00FA4FBD">
        <w:trPr>
          <w:cantSplit/>
          <w:trHeight w:val="340"/>
          <w:jc w:val="center"/>
        </w:trPr>
        <w:tc>
          <w:tcPr>
            <w:tcW w:w="3103" w:type="dxa"/>
            <w:vMerge w:val="restart"/>
          </w:tcPr>
          <w:p w:rsidR="00A44702" w:rsidRPr="00835F73" w:rsidRDefault="00A44702" w:rsidP="00FA4FBD">
            <w:pPr>
              <w:widowControl/>
              <w:spacing w:before="0" w:line="360" w:lineRule="auto"/>
              <w:ind w:firstLine="0"/>
              <w:jc w:val="left"/>
            </w:pPr>
            <w:r w:rsidRPr="00835F73">
              <w:t>Показатели</w:t>
            </w:r>
          </w:p>
        </w:tc>
        <w:tc>
          <w:tcPr>
            <w:tcW w:w="1880" w:type="dxa"/>
            <w:gridSpan w:val="2"/>
          </w:tcPr>
          <w:p w:rsidR="00A44702" w:rsidRPr="00835F73" w:rsidRDefault="002B1E30" w:rsidP="00FA4FBD">
            <w:pPr>
              <w:widowControl/>
              <w:spacing w:before="0" w:line="360" w:lineRule="auto"/>
              <w:ind w:firstLine="0"/>
              <w:jc w:val="left"/>
            </w:pPr>
            <w:smartTag w:uri="urn:schemas-microsoft-com:office:smarttags" w:element="metricconverter">
              <w:smartTagPr>
                <w:attr w:name="ProductID" w:val="2006 г"/>
              </w:smartTagPr>
              <w:r w:rsidRPr="00835F73">
                <w:t>2006</w:t>
              </w:r>
              <w:r w:rsidR="00A44702" w:rsidRPr="00835F73">
                <w:t xml:space="preserve"> г</w:t>
              </w:r>
            </w:smartTag>
            <w:r w:rsidR="00A44702" w:rsidRPr="00835F73">
              <w:t>.</w:t>
            </w:r>
          </w:p>
        </w:tc>
        <w:tc>
          <w:tcPr>
            <w:tcW w:w="1879" w:type="dxa"/>
            <w:gridSpan w:val="2"/>
          </w:tcPr>
          <w:p w:rsidR="00A44702" w:rsidRPr="00835F73" w:rsidRDefault="002B1E30" w:rsidP="00FA4FBD">
            <w:pPr>
              <w:widowControl/>
              <w:spacing w:before="0" w:line="360" w:lineRule="auto"/>
              <w:ind w:firstLine="0"/>
              <w:jc w:val="left"/>
            </w:pPr>
            <w:smartTag w:uri="urn:schemas-microsoft-com:office:smarttags" w:element="metricconverter">
              <w:smartTagPr>
                <w:attr w:name="ProductID" w:val="2007 г"/>
              </w:smartTagPr>
              <w:r w:rsidRPr="00835F73">
                <w:t>2007</w:t>
              </w:r>
              <w:r w:rsidR="00A44702" w:rsidRPr="00835F73">
                <w:t xml:space="preserve"> г</w:t>
              </w:r>
            </w:smartTag>
            <w:r w:rsidR="00A44702" w:rsidRPr="00835F73">
              <w:t>.</w:t>
            </w:r>
          </w:p>
        </w:tc>
        <w:tc>
          <w:tcPr>
            <w:tcW w:w="1848" w:type="dxa"/>
            <w:gridSpan w:val="2"/>
          </w:tcPr>
          <w:p w:rsidR="00A44702" w:rsidRPr="00835F73" w:rsidRDefault="002B1E30" w:rsidP="00FA4FBD">
            <w:pPr>
              <w:widowControl/>
              <w:spacing w:before="0" w:line="360" w:lineRule="auto"/>
              <w:ind w:firstLine="0"/>
              <w:jc w:val="left"/>
            </w:pPr>
            <w:smartTag w:uri="urn:schemas-microsoft-com:office:smarttags" w:element="metricconverter">
              <w:smartTagPr>
                <w:attr w:name="ProductID" w:val="2008 г"/>
              </w:smartTagPr>
              <w:r w:rsidRPr="00835F73">
                <w:t>2008</w:t>
              </w:r>
              <w:r w:rsidR="00A44702" w:rsidRPr="00835F73">
                <w:t xml:space="preserve"> г</w:t>
              </w:r>
            </w:smartTag>
            <w:r w:rsidR="00A44702" w:rsidRPr="00835F73">
              <w:t>.</w:t>
            </w:r>
          </w:p>
        </w:tc>
      </w:tr>
      <w:tr w:rsidR="00A44702" w:rsidRPr="00835F73" w:rsidTr="00FA4FBD">
        <w:trPr>
          <w:cantSplit/>
          <w:trHeight w:val="142"/>
          <w:jc w:val="center"/>
        </w:trPr>
        <w:tc>
          <w:tcPr>
            <w:tcW w:w="3103" w:type="dxa"/>
            <w:vMerge/>
          </w:tcPr>
          <w:p w:rsidR="00A44702" w:rsidRPr="00835F73" w:rsidRDefault="00A44702" w:rsidP="00FA4FBD">
            <w:pPr>
              <w:widowControl/>
              <w:spacing w:before="0" w:line="360" w:lineRule="auto"/>
              <w:ind w:firstLine="0"/>
              <w:jc w:val="left"/>
            </w:pPr>
          </w:p>
        </w:tc>
        <w:tc>
          <w:tcPr>
            <w:tcW w:w="1002" w:type="dxa"/>
          </w:tcPr>
          <w:p w:rsidR="00A44702" w:rsidRPr="00835F73" w:rsidRDefault="00A44702" w:rsidP="00FA4FBD">
            <w:pPr>
              <w:widowControl/>
              <w:spacing w:before="0" w:line="360" w:lineRule="auto"/>
              <w:ind w:firstLine="0"/>
              <w:jc w:val="left"/>
            </w:pPr>
            <w:r w:rsidRPr="00835F73">
              <w:t>Чел.</w:t>
            </w:r>
          </w:p>
        </w:tc>
        <w:tc>
          <w:tcPr>
            <w:tcW w:w="878" w:type="dxa"/>
          </w:tcPr>
          <w:p w:rsidR="00A44702" w:rsidRPr="00835F73" w:rsidRDefault="00A44702" w:rsidP="00FA4FBD">
            <w:pPr>
              <w:widowControl/>
              <w:spacing w:before="0" w:line="360" w:lineRule="auto"/>
              <w:ind w:firstLine="0"/>
              <w:jc w:val="left"/>
            </w:pPr>
            <w:r w:rsidRPr="00835F73">
              <w:t>Уд. вес, %</w:t>
            </w:r>
          </w:p>
        </w:tc>
        <w:tc>
          <w:tcPr>
            <w:tcW w:w="1002" w:type="dxa"/>
          </w:tcPr>
          <w:p w:rsidR="00A44702" w:rsidRPr="00835F73" w:rsidRDefault="00A44702" w:rsidP="00FA4FBD">
            <w:pPr>
              <w:widowControl/>
              <w:spacing w:before="0" w:line="360" w:lineRule="auto"/>
              <w:ind w:firstLine="0"/>
              <w:jc w:val="left"/>
            </w:pPr>
            <w:r w:rsidRPr="00835F73">
              <w:t>Чел.</w:t>
            </w:r>
          </w:p>
        </w:tc>
        <w:tc>
          <w:tcPr>
            <w:tcW w:w="877" w:type="dxa"/>
          </w:tcPr>
          <w:p w:rsidR="00A44702" w:rsidRPr="00835F73" w:rsidRDefault="00A44702" w:rsidP="00FA4FBD">
            <w:pPr>
              <w:widowControl/>
              <w:spacing w:before="0" w:line="360" w:lineRule="auto"/>
              <w:ind w:firstLine="0"/>
              <w:jc w:val="left"/>
            </w:pPr>
            <w:r w:rsidRPr="00835F73">
              <w:t>Уд. вес, %</w:t>
            </w:r>
          </w:p>
        </w:tc>
        <w:tc>
          <w:tcPr>
            <w:tcW w:w="877" w:type="dxa"/>
          </w:tcPr>
          <w:p w:rsidR="00A44702" w:rsidRPr="00835F73" w:rsidRDefault="00A44702" w:rsidP="00FA4FBD">
            <w:pPr>
              <w:widowControl/>
              <w:spacing w:before="0" w:line="360" w:lineRule="auto"/>
              <w:ind w:firstLine="0"/>
              <w:jc w:val="left"/>
            </w:pPr>
            <w:r w:rsidRPr="00835F73">
              <w:t>Чел.</w:t>
            </w:r>
          </w:p>
        </w:tc>
        <w:tc>
          <w:tcPr>
            <w:tcW w:w="971" w:type="dxa"/>
          </w:tcPr>
          <w:p w:rsidR="00A44702" w:rsidRPr="00835F73" w:rsidRDefault="00A44702" w:rsidP="00FA4FBD">
            <w:pPr>
              <w:widowControl/>
              <w:spacing w:before="0" w:line="360" w:lineRule="auto"/>
              <w:ind w:firstLine="0"/>
              <w:jc w:val="left"/>
            </w:pPr>
            <w:r w:rsidRPr="00835F73">
              <w:t>Уд. вес, %</w:t>
            </w:r>
          </w:p>
        </w:tc>
      </w:tr>
      <w:tr w:rsidR="00A44702" w:rsidRPr="00835F73" w:rsidTr="00FA4FBD">
        <w:trPr>
          <w:trHeight w:val="340"/>
          <w:jc w:val="center"/>
        </w:trPr>
        <w:tc>
          <w:tcPr>
            <w:tcW w:w="3103" w:type="dxa"/>
          </w:tcPr>
          <w:p w:rsidR="00A44702" w:rsidRPr="00835F73" w:rsidRDefault="00A44702" w:rsidP="00FA4FBD">
            <w:pPr>
              <w:widowControl/>
              <w:spacing w:before="0" w:line="360" w:lineRule="auto"/>
              <w:ind w:firstLine="0"/>
              <w:jc w:val="left"/>
            </w:pPr>
            <w:r w:rsidRPr="00835F73">
              <w:t>1</w:t>
            </w:r>
          </w:p>
        </w:tc>
        <w:tc>
          <w:tcPr>
            <w:tcW w:w="1002" w:type="dxa"/>
          </w:tcPr>
          <w:p w:rsidR="00A44702" w:rsidRPr="00835F73" w:rsidRDefault="00A44702" w:rsidP="00FA4FBD">
            <w:pPr>
              <w:widowControl/>
              <w:spacing w:before="0" w:line="360" w:lineRule="auto"/>
              <w:ind w:firstLine="0"/>
              <w:jc w:val="left"/>
            </w:pPr>
            <w:r w:rsidRPr="00835F73">
              <w:t>2</w:t>
            </w:r>
          </w:p>
        </w:tc>
        <w:tc>
          <w:tcPr>
            <w:tcW w:w="878" w:type="dxa"/>
          </w:tcPr>
          <w:p w:rsidR="00A44702" w:rsidRPr="00835F73" w:rsidRDefault="00A44702" w:rsidP="00FA4FBD">
            <w:pPr>
              <w:widowControl/>
              <w:spacing w:before="0" w:line="360" w:lineRule="auto"/>
              <w:ind w:firstLine="0"/>
              <w:jc w:val="left"/>
            </w:pPr>
            <w:r w:rsidRPr="00835F73">
              <w:t>3</w:t>
            </w:r>
          </w:p>
        </w:tc>
        <w:tc>
          <w:tcPr>
            <w:tcW w:w="1002" w:type="dxa"/>
          </w:tcPr>
          <w:p w:rsidR="00A44702" w:rsidRPr="00835F73" w:rsidRDefault="00A44702" w:rsidP="00FA4FBD">
            <w:pPr>
              <w:widowControl/>
              <w:spacing w:before="0" w:line="360" w:lineRule="auto"/>
              <w:ind w:firstLine="0"/>
              <w:jc w:val="left"/>
            </w:pPr>
            <w:r w:rsidRPr="00835F73">
              <w:t>4</w:t>
            </w:r>
          </w:p>
        </w:tc>
        <w:tc>
          <w:tcPr>
            <w:tcW w:w="877" w:type="dxa"/>
          </w:tcPr>
          <w:p w:rsidR="00A44702" w:rsidRPr="00835F73" w:rsidRDefault="00A44702" w:rsidP="00FA4FBD">
            <w:pPr>
              <w:widowControl/>
              <w:spacing w:before="0" w:line="360" w:lineRule="auto"/>
              <w:ind w:firstLine="0"/>
              <w:jc w:val="left"/>
            </w:pPr>
            <w:r w:rsidRPr="00835F73">
              <w:t>5</w:t>
            </w:r>
          </w:p>
        </w:tc>
        <w:tc>
          <w:tcPr>
            <w:tcW w:w="877" w:type="dxa"/>
          </w:tcPr>
          <w:p w:rsidR="00A44702" w:rsidRPr="00835F73" w:rsidRDefault="00A44702" w:rsidP="00FA4FBD">
            <w:pPr>
              <w:widowControl/>
              <w:spacing w:before="0" w:line="360" w:lineRule="auto"/>
              <w:ind w:firstLine="0"/>
              <w:jc w:val="left"/>
            </w:pPr>
            <w:r w:rsidRPr="00835F73">
              <w:t>6</w:t>
            </w:r>
          </w:p>
        </w:tc>
        <w:tc>
          <w:tcPr>
            <w:tcW w:w="971" w:type="dxa"/>
          </w:tcPr>
          <w:p w:rsidR="00A44702" w:rsidRPr="00835F73" w:rsidRDefault="00A44702" w:rsidP="00FA4FBD">
            <w:pPr>
              <w:widowControl/>
              <w:spacing w:before="0" w:line="360" w:lineRule="auto"/>
              <w:ind w:firstLine="0"/>
              <w:jc w:val="left"/>
            </w:pPr>
            <w:r w:rsidRPr="00835F73">
              <w:t>7</w:t>
            </w:r>
          </w:p>
        </w:tc>
      </w:tr>
      <w:tr w:rsidR="00A44702" w:rsidRPr="00835F73" w:rsidTr="00FA4FBD">
        <w:trPr>
          <w:trHeight w:val="340"/>
          <w:jc w:val="center"/>
        </w:trPr>
        <w:tc>
          <w:tcPr>
            <w:tcW w:w="3103" w:type="dxa"/>
          </w:tcPr>
          <w:p w:rsidR="00A44702" w:rsidRPr="00835F73" w:rsidRDefault="00A44702" w:rsidP="00FA4FBD">
            <w:pPr>
              <w:pStyle w:val="3"/>
              <w:spacing w:before="0" w:after="0" w:line="360" w:lineRule="auto"/>
              <w:rPr>
                <w:rFonts w:ascii="Times New Roman" w:hAnsi="Times New Roman" w:cs="Times New Roman"/>
                <w:b w:val="0"/>
                <w:sz w:val="20"/>
                <w:szCs w:val="20"/>
              </w:rPr>
            </w:pPr>
            <w:r w:rsidRPr="00835F73">
              <w:rPr>
                <w:rFonts w:ascii="Times New Roman" w:hAnsi="Times New Roman" w:cs="Times New Roman"/>
                <w:b w:val="0"/>
                <w:sz w:val="20"/>
                <w:szCs w:val="20"/>
              </w:rPr>
              <w:t>Руководители</w:t>
            </w:r>
          </w:p>
        </w:tc>
        <w:tc>
          <w:tcPr>
            <w:tcW w:w="1002" w:type="dxa"/>
          </w:tcPr>
          <w:p w:rsidR="00A44702" w:rsidRPr="00835F73" w:rsidRDefault="00A44702" w:rsidP="00FA4FBD">
            <w:pPr>
              <w:widowControl/>
              <w:spacing w:before="0" w:line="360" w:lineRule="auto"/>
              <w:ind w:firstLine="0"/>
              <w:jc w:val="left"/>
            </w:pPr>
            <w:r w:rsidRPr="00835F73">
              <w:t>5</w:t>
            </w:r>
          </w:p>
        </w:tc>
        <w:tc>
          <w:tcPr>
            <w:tcW w:w="878" w:type="dxa"/>
          </w:tcPr>
          <w:p w:rsidR="00A44702" w:rsidRPr="00835F73" w:rsidRDefault="00A44702" w:rsidP="00FA4FBD">
            <w:pPr>
              <w:widowControl/>
              <w:spacing w:before="0" w:line="360" w:lineRule="auto"/>
              <w:ind w:firstLine="0"/>
              <w:jc w:val="left"/>
            </w:pPr>
            <w:r w:rsidRPr="00835F73">
              <w:t>4,9</w:t>
            </w:r>
          </w:p>
        </w:tc>
        <w:tc>
          <w:tcPr>
            <w:tcW w:w="1002" w:type="dxa"/>
          </w:tcPr>
          <w:p w:rsidR="00A44702" w:rsidRPr="00835F73" w:rsidRDefault="00A44702" w:rsidP="00FA4FBD">
            <w:pPr>
              <w:widowControl/>
              <w:spacing w:before="0" w:line="360" w:lineRule="auto"/>
              <w:ind w:firstLine="0"/>
              <w:jc w:val="left"/>
            </w:pPr>
            <w:r w:rsidRPr="00835F73">
              <w:t>5</w:t>
            </w:r>
          </w:p>
        </w:tc>
        <w:tc>
          <w:tcPr>
            <w:tcW w:w="877" w:type="dxa"/>
          </w:tcPr>
          <w:p w:rsidR="00A44702" w:rsidRPr="00835F73" w:rsidRDefault="00A44702" w:rsidP="00FA4FBD">
            <w:pPr>
              <w:widowControl/>
              <w:spacing w:before="0" w:line="360" w:lineRule="auto"/>
              <w:ind w:firstLine="0"/>
              <w:jc w:val="left"/>
            </w:pPr>
            <w:r w:rsidRPr="00835F73">
              <w:t>4,4</w:t>
            </w:r>
          </w:p>
        </w:tc>
        <w:tc>
          <w:tcPr>
            <w:tcW w:w="877" w:type="dxa"/>
          </w:tcPr>
          <w:p w:rsidR="00A44702" w:rsidRPr="00835F73" w:rsidRDefault="00A44702" w:rsidP="00FA4FBD">
            <w:pPr>
              <w:widowControl/>
              <w:spacing w:before="0" w:line="360" w:lineRule="auto"/>
              <w:ind w:firstLine="0"/>
              <w:jc w:val="left"/>
            </w:pPr>
            <w:r w:rsidRPr="00835F73">
              <w:t>5</w:t>
            </w:r>
          </w:p>
        </w:tc>
        <w:tc>
          <w:tcPr>
            <w:tcW w:w="971" w:type="dxa"/>
          </w:tcPr>
          <w:p w:rsidR="00A44702" w:rsidRPr="00835F73" w:rsidRDefault="00A44702" w:rsidP="00FA4FBD">
            <w:pPr>
              <w:widowControl/>
              <w:spacing w:before="0" w:line="360" w:lineRule="auto"/>
              <w:ind w:firstLine="0"/>
              <w:jc w:val="left"/>
            </w:pPr>
            <w:r w:rsidRPr="00835F73">
              <w:t>4,4</w:t>
            </w:r>
          </w:p>
        </w:tc>
      </w:tr>
      <w:tr w:rsidR="00A44702" w:rsidRPr="00835F73" w:rsidTr="00FA4FBD">
        <w:trPr>
          <w:trHeight w:val="325"/>
          <w:jc w:val="center"/>
        </w:trPr>
        <w:tc>
          <w:tcPr>
            <w:tcW w:w="3103" w:type="dxa"/>
          </w:tcPr>
          <w:p w:rsidR="00A44702" w:rsidRPr="00835F73" w:rsidRDefault="00A44702" w:rsidP="00FA4FBD">
            <w:pPr>
              <w:widowControl/>
              <w:spacing w:before="0" w:line="360" w:lineRule="auto"/>
              <w:ind w:firstLine="0"/>
              <w:jc w:val="left"/>
            </w:pPr>
            <w:r w:rsidRPr="00835F73">
              <w:t>Специалисты, служащие</w:t>
            </w:r>
          </w:p>
        </w:tc>
        <w:tc>
          <w:tcPr>
            <w:tcW w:w="1002" w:type="dxa"/>
          </w:tcPr>
          <w:p w:rsidR="00A44702" w:rsidRPr="00835F73" w:rsidRDefault="00A44702" w:rsidP="00FA4FBD">
            <w:pPr>
              <w:widowControl/>
              <w:spacing w:before="0" w:line="360" w:lineRule="auto"/>
              <w:ind w:firstLine="0"/>
              <w:jc w:val="left"/>
            </w:pPr>
            <w:r w:rsidRPr="00835F73">
              <w:t>28</w:t>
            </w:r>
          </w:p>
        </w:tc>
        <w:tc>
          <w:tcPr>
            <w:tcW w:w="878" w:type="dxa"/>
          </w:tcPr>
          <w:p w:rsidR="00A44702" w:rsidRPr="00835F73" w:rsidRDefault="00A44702" w:rsidP="00FA4FBD">
            <w:pPr>
              <w:widowControl/>
              <w:spacing w:before="0" w:line="360" w:lineRule="auto"/>
              <w:ind w:firstLine="0"/>
              <w:jc w:val="left"/>
            </w:pPr>
            <w:r w:rsidRPr="00835F73">
              <w:t>27,8</w:t>
            </w:r>
          </w:p>
        </w:tc>
        <w:tc>
          <w:tcPr>
            <w:tcW w:w="1002" w:type="dxa"/>
          </w:tcPr>
          <w:p w:rsidR="00A44702" w:rsidRPr="00835F73" w:rsidRDefault="00A44702" w:rsidP="00FA4FBD">
            <w:pPr>
              <w:widowControl/>
              <w:spacing w:before="0" w:line="360" w:lineRule="auto"/>
              <w:ind w:firstLine="0"/>
              <w:jc w:val="left"/>
            </w:pPr>
            <w:r w:rsidRPr="00835F73">
              <w:t>30</w:t>
            </w:r>
          </w:p>
        </w:tc>
        <w:tc>
          <w:tcPr>
            <w:tcW w:w="877" w:type="dxa"/>
          </w:tcPr>
          <w:p w:rsidR="00A44702" w:rsidRPr="00835F73" w:rsidRDefault="00A44702" w:rsidP="00FA4FBD">
            <w:pPr>
              <w:widowControl/>
              <w:spacing w:before="0" w:line="360" w:lineRule="auto"/>
              <w:ind w:firstLine="0"/>
              <w:jc w:val="left"/>
            </w:pPr>
            <w:r w:rsidRPr="00835F73">
              <w:t>26,5</w:t>
            </w:r>
          </w:p>
        </w:tc>
        <w:tc>
          <w:tcPr>
            <w:tcW w:w="877" w:type="dxa"/>
          </w:tcPr>
          <w:p w:rsidR="00A44702" w:rsidRPr="00835F73" w:rsidRDefault="00A44702" w:rsidP="00FA4FBD">
            <w:pPr>
              <w:widowControl/>
              <w:spacing w:before="0" w:line="360" w:lineRule="auto"/>
              <w:ind w:firstLine="0"/>
              <w:jc w:val="left"/>
            </w:pPr>
            <w:r w:rsidRPr="00835F73">
              <w:t>31</w:t>
            </w:r>
          </w:p>
        </w:tc>
        <w:tc>
          <w:tcPr>
            <w:tcW w:w="971" w:type="dxa"/>
          </w:tcPr>
          <w:p w:rsidR="00A44702" w:rsidRPr="00835F73" w:rsidRDefault="00A44702" w:rsidP="00FA4FBD">
            <w:pPr>
              <w:widowControl/>
              <w:spacing w:before="0" w:line="360" w:lineRule="auto"/>
              <w:ind w:firstLine="0"/>
              <w:jc w:val="left"/>
            </w:pPr>
            <w:r w:rsidRPr="00835F73">
              <w:t>27,4</w:t>
            </w:r>
          </w:p>
        </w:tc>
      </w:tr>
      <w:tr w:rsidR="00A44702" w:rsidRPr="00835F73" w:rsidTr="00FA4FBD">
        <w:trPr>
          <w:trHeight w:val="340"/>
          <w:jc w:val="center"/>
        </w:trPr>
        <w:tc>
          <w:tcPr>
            <w:tcW w:w="3103" w:type="dxa"/>
          </w:tcPr>
          <w:p w:rsidR="00A44702" w:rsidRPr="00835F73" w:rsidRDefault="00A44702" w:rsidP="00FA4FBD">
            <w:pPr>
              <w:widowControl/>
              <w:spacing w:before="0" w:line="360" w:lineRule="auto"/>
              <w:ind w:firstLine="0"/>
              <w:jc w:val="left"/>
            </w:pPr>
            <w:r w:rsidRPr="00835F73">
              <w:t>Рабочие</w:t>
            </w:r>
          </w:p>
        </w:tc>
        <w:tc>
          <w:tcPr>
            <w:tcW w:w="1002" w:type="dxa"/>
          </w:tcPr>
          <w:p w:rsidR="00A44702" w:rsidRPr="00835F73" w:rsidRDefault="00A44702" w:rsidP="00FA4FBD">
            <w:pPr>
              <w:widowControl/>
              <w:spacing w:before="0" w:line="360" w:lineRule="auto"/>
              <w:ind w:firstLine="0"/>
              <w:jc w:val="left"/>
            </w:pPr>
            <w:r w:rsidRPr="00835F73">
              <w:t>66</w:t>
            </w:r>
          </w:p>
        </w:tc>
        <w:tc>
          <w:tcPr>
            <w:tcW w:w="878" w:type="dxa"/>
          </w:tcPr>
          <w:p w:rsidR="00A44702" w:rsidRPr="00835F73" w:rsidRDefault="00A44702" w:rsidP="00FA4FBD">
            <w:pPr>
              <w:widowControl/>
              <w:spacing w:before="0" w:line="360" w:lineRule="auto"/>
              <w:ind w:firstLine="0"/>
              <w:jc w:val="left"/>
            </w:pPr>
            <w:r w:rsidRPr="00835F73">
              <w:t>65,4</w:t>
            </w:r>
          </w:p>
        </w:tc>
        <w:tc>
          <w:tcPr>
            <w:tcW w:w="1002" w:type="dxa"/>
          </w:tcPr>
          <w:p w:rsidR="00A44702" w:rsidRPr="00835F73" w:rsidRDefault="00A44702" w:rsidP="00FA4FBD">
            <w:pPr>
              <w:widowControl/>
              <w:spacing w:before="0" w:line="360" w:lineRule="auto"/>
              <w:ind w:firstLine="0"/>
              <w:jc w:val="left"/>
            </w:pPr>
            <w:r w:rsidRPr="00835F73">
              <w:t>75</w:t>
            </w:r>
          </w:p>
        </w:tc>
        <w:tc>
          <w:tcPr>
            <w:tcW w:w="877" w:type="dxa"/>
          </w:tcPr>
          <w:p w:rsidR="00A44702" w:rsidRPr="00835F73" w:rsidRDefault="00A44702" w:rsidP="00FA4FBD">
            <w:pPr>
              <w:widowControl/>
              <w:spacing w:before="0" w:line="360" w:lineRule="auto"/>
              <w:ind w:firstLine="0"/>
              <w:jc w:val="left"/>
            </w:pPr>
            <w:r w:rsidRPr="00835F73">
              <w:t>66,4</w:t>
            </w:r>
          </w:p>
        </w:tc>
        <w:tc>
          <w:tcPr>
            <w:tcW w:w="877" w:type="dxa"/>
          </w:tcPr>
          <w:p w:rsidR="00A44702" w:rsidRPr="00835F73" w:rsidRDefault="00A44702" w:rsidP="00FA4FBD">
            <w:pPr>
              <w:widowControl/>
              <w:spacing w:before="0" w:line="360" w:lineRule="auto"/>
              <w:ind w:firstLine="0"/>
              <w:jc w:val="left"/>
            </w:pPr>
            <w:r w:rsidRPr="00835F73">
              <w:t>74</w:t>
            </w:r>
          </w:p>
        </w:tc>
        <w:tc>
          <w:tcPr>
            <w:tcW w:w="971" w:type="dxa"/>
          </w:tcPr>
          <w:p w:rsidR="00A44702" w:rsidRPr="00835F73" w:rsidRDefault="00A44702" w:rsidP="00FA4FBD">
            <w:pPr>
              <w:widowControl/>
              <w:spacing w:before="0" w:line="360" w:lineRule="auto"/>
              <w:ind w:firstLine="0"/>
              <w:jc w:val="left"/>
            </w:pPr>
            <w:r w:rsidRPr="00835F73">
              <w:t>65,5</w:t>
            </w:r>
          </w:p>
        </w:tc>
      </w:tr>
      <w:tr w:rsidR="00A44702" w:rsidRPr="00835F73" w:rsidTr="00FA4FBD">
        <w:trPr>
          <w:trHeight w:val="340"/>
          <w:jc w:val="center"/>
        </w:trPr>
        <w:tc>
          <w:tcPr>
            <w:tcW w:w="3103" w:type="dxa"/>
          </w:tcPr>
          <w:p w:rsidR="00A44702" w:rsidRPr="00835F73" w:rsidRDefault="00A44702" w:rsidP="00FA4FBD">
            <w:pPr>
              <w:widowControl/>
              <w:spacing w:before="0" w:line="360" w:lineRule="auto"/>
              <w:ind w:firstLine="0"/>
              <w:jc w:val="left"/>
            </w:pPr>
            <w:r w:rsidRPr="00835F73">
              <w:t>Младший обслуживающий персонал</w:t>
            </w:r>
          </w:p>
        </w:tc>
        <w:tc>
          <w:tcPr>
            <w:tcW w:w="1002" w:type="dxa"/>
          </w:tcPr>
          <w:p w:rsidR="00A44702" w:rsidRPr="00835F73" w:rsidRDefault="00A44702" w:rsidP="00FA4FBD">
            <w:pPr>
              <w:widowControl/>
              <w:spacing w:before="0" w:line="360" w:lineRule="auto"/>
              <w:ind w:firstLine="0"/>
              <w:jc w:val="left"/>
            </w:pPr>
            <w:r w:rsidRPr="00835F73">
              <w:t>2</w:t>
            </w:r>
          </w:p>
        </w:tc>
        <w:tc>
          <w:tcPr>
            <w:tcW w:w="878" w:type="dxa"/>
          </w:tcPr>
          <w:p w:rsidR="00A44702" w:rsidRPr="00835F73" w:rsidRDefault="00A44702" w:rsidP="00FA4FBD">
            <w:pPr>
              <w:widowControl/>
              <w:spacing w:before="0" w:line="360" w:lineRule="auto"/>
              <w:ind w:firstLine="0"/>
              <w:jc w:val="left"/>
            </w:pPr>
            <w:r w:rsidRPr="00835F73">
              <w:t>1,9</w:t>
            </w:r>
          </w:p>
        </w:tc>
        <w:tc>
          <w:tcPr>
            <w:tcW w:w="1002" w:type="dxa"/>
          </w:tcPr>
          <w:p w:rsidR="00A44702" w:rsidRPr="00835F73" w:rsidRDefault="00A44702" w:rsidP="00FA4FBD">
            <w:pPr>
              <w:widowControl/>
              <w:spacing w:before="0" w:line="360" w:lineRule="auto"/>
              <w:ind w:firstLine="0"/>
              <w:jc w:val="left"/>
            </w:pPr>
            <w:r w:rsidRPr="00835F73">
              <w:t>3</w:t>
            </w:r>
          </w:p>
        </w:tc>
        <w:tc>
          <w:tcPr>
            <w:tcW w:w="877" w:type="dxa"/>
          </w:tcPr>
          <w:p w:rsidR="00A44702" w:rsidRPr="00835F73" w:rsidRDefault="00A44702" w:rsidP="00FA4FBD">
            <w:pPr>
              <w:widowControl/>
              <w:spacing w:before="0" w:line="360" w:lineRule="auto"/>
              <w:ind w:firstLine="0"/>
              <w:jc w:val="left"/>
            </w:pPr>
            <w:r w:rsidRPr="00835F73">
              <w:t>2,7</w:t>
            </w:r>
          </w:p>
        </w:tc>
        <w:tc>
          <w:tcPr>
            <w:tcW w:w="877" w:type="dxa"/>
          </w:tcPr>
          <w:p w:rsidR="00A44702" w:rsidRPr="00835F73" w:rsidRDefault="00A44702" w:rsidP="00FA4FBD">
            <w:pPr>
              <w:widowControl/>
              <w:spacing w:before="0" w:line="360" w:lineRule="auto"/>
              <w:ind w:firstLine="0"/>
              <w:jc w:val="left"/>
            </w:pPr>
            <w:r w:rsidRPr="00835F73">
              <w:t>3</w:t>
            </w:r>
          </w:p>
        </w:tc>
        <w:tc>
          <w:tcPr>
            <w:tcW w:w="971" w:type="dxa"/>
          </w:tcPr>
          <w:p w:rsidR="00A44702" w:rsidRPr="00835F73" w:rsidRDefault="00A44702" w:rsidP="00FA4FBD">
            <w:pPr>
              <w:widowControl/>
              <w:spacing w:before="0" w:line="360" w:lineRule="auto"/>
              <w:ind w:firstLine="0"/>
              <w:jc w:val="left"/>
            </w:pPr>
            <w:r w:rsidRPr="00835F73">
              <w:t>2,7</w:t>
            </w:r>
          </w:p>
        </w:tc>
      </w:tr>
      <w:tr w:rsidR="00A44702" w:rsidRPr="00835F73" w:rsidTr="00FA4FBD">
        <w:trPr>
          <w:trHeight w:val="340"/>
          <w:jc w:val="center"/>
        </w:trPr>
        <w:tc>
          <w:tcPr>
            <w:tcW w:w="3103" w:type="dxa"/>
          </w:tcPr>
          <w:p w:rsidR="00A44702" w:rsidRPr="00835F73" w:rsidRDefault="00A44702" w:rsidP="00FA4FBD">
            <w:pPr>
              <w:widowControl/>
              <w:spacing w:before="0" w:line="360" w:lineRule="auto"/>
              <w:ind w:firstLine="0"/>
              <w:jc w:val="left"/>
            </w:pPr>
            <w:r w:rsidRPr="00835F73">
              <w:t>Итого</w:t>
            </w:r>
          </w:p>
        </w:tc>
        <w:tc>
          <w:tcPr>
            <w:tcW w:w="1002" w:type="dxa"/>
          </w:tcPr>
          <w:p w:rsidR="00A44702" w:rsidRPr="00835F73" w:rsidRDefault="00A44702" w:rsidP="00FA4FBD">
            <w:pPr>
              <w:widowControl/>
              <w:spacing w:before="0" w:line="360" w:lineRule="auto"/>
              <w:ind w:firstLine="0"/>
              <w:jc w:val="left"/>
            </w:pPr>
            <w:r w:rsidRPr="00835F73">
              <w:t>101</w:t>
            </w:r>
          </w:p>
        </w:tc>
        <w:tc>
          <w:tcPr>
            <w:tcW w:w="878" w:type="dxa"/>
          </w:tcPr>
          <w:p w:rsidR="00A44702" w:rsidRPr="00835F73" w:rsidRDefault="00A44702" w:rsidP="00FA4FBD">
            <w:pPr>
              <w:widowControl/>
              <w:spacing w:before="0" w:line="360" w:lineRule="auto"/>
              <w:ind w:firstLine="0"/>
              <w:jc w:val="left"/>
            </w:pPr>
            <w:r w:rsidRPr="00835F73">
              <w:t>100</w:t>
            </w:r>
          </w:p>
        </w:tc>
        <w:tc>
          <w:tcPr>
            <w:tcW w:w="1002" w:type="dxa"/>
          </w:tcPr>
          <w:p w:rsidR="00A44702" w:rsidRPr="00835F73" w:rsidRDefault="00A44702" w:rsidP="00FA4FBD">
            <w:pPr>
              <w:widowControl/>
              <w:spacing w:before="0" w:line="360" w:lineRule="auto"/>
              <w:ind w:firstLine="0"/>
              <w:jc w:val="left"/>
            </w:pPr>
            <w:r w:rsidRPr="00835F73">
              <w:t>113</w:t>
            </w:r>
          </w:p>
        </w:tc>
        <w:tc>
          <w:tcPr>
            <w:tcW w:w="877" w:type="dxa"/>
          </w:tcPr>
          <w:p w:rsidR="00A44702" w:rsidRPr="00835F73" w:rsidRDefault="00A44702" w:rsidP="00FA4FBD">
            <w:pPr>
              <w:widowControl/>
              <w:spacing w:before="0" w:line="360" w:lineRule="auto"/>
              <w:ind w:firstLine="0"/>
              <w:jc w:val="left"/>
            </w:pPr>
            <w:r w:rsidRPr="00835F73">
              <w:t>100</w:t>
            </w:r>
          </w:p>
        </w:tc>
        <w:tc>
          <w:tcPr>
            <w:tcW w:w="877" w:type="dxa"/>
          </w:tcPr>
          <w:p w:rsidR="00A44702" w:rsidRPr="00835F73" w:rsidRDefault="00A44702" w:rsidP="00FA4FBD">
            <w:pPr>
              <w:widowControl/>
              <w:spacing w:before="0" w:line="360" w:lineRule="auto"/>
              <w:ind w:firstLine="0"/>
              <w:jc w:val="left"/>
            </w:pPr>
            <w:r w:rsidRPr="00835F73">
              <w:t>113</w:t>
            </w:r>
          </w:p>
        </w:tc>
        <w:tc>
          <w:tcPr>
            <w:tcW w:w="971" w:type="dxa"/>
          </w:tcPr>
          <w:p w:rsidR="00A44702" w:rsidRPr="00835F73" w:rsidRDefault="00A44702" w:rsidP="00FA4FBD">
            <w:pPr>
              <w:widowControl/>
              <w:spacing w:before="0" w:line="360" w:lineRule="auto"/>
              <w:ind w:firstLine="0"/>
              <w:jc w:val="left"/>
            </w:pPr>
            <w:r w:rsidRPr="00835F73">
              <w:t>100</w:t>
            </w:r>
          </w:p>
        </w:tc>
      </w:tr>
    </w:tbl>
    <w:p w:rsidR="00A44702" w:rsidRPr="00835F73" w:rsidRDefault="00E02D13" w:rsidP="00D45E62">
      <w:pPr>
        <w:widowControl/>
        <w:spacing w:before="0" w:line="360" w:lineRule="auto"/>
        <w:ind w:firstLine="709"/>
        <w:rPr>
          <w:sz w:val="28"/>
          <w:szCs w:val="28"/>
        </w:rPr>
      </w:pPr>
      <w:r w:rsidRPr="00835F73">
        <w:rPr>
          <w:sz w:val="28"/>
          <w:szCs w:val="28"/>
        </w:rPr>
        <w:object w:dxaOrig="6930" w:dyaOrig="4290">
          <v:shape id="_x0000_i1031" type="#_x0000_t75" style="width:346.5pt;height:214.5pt" o:ole="" fillcolor="window">
            <v:imagedata r:id="rId17" o:title=""/>
          </v:shape>
          <o:OLEObject Type="Embed" ProgID="MSGraph.Chart.8" ShapeID="_x0000_i1031" DrawAspect="Content" ObjectID="_1454398951" r:id="rId18">
            <o:FieldCodes>\s</o:FieldCodes>
          </o:OLEObject>
        </w:object>
      </w:r>
    </w:p>
    <w:p w:rsidR="00A44702" w:rsidRPr="00835F73" w:rsidRDefault="00A44702" w:rsidP="00D45E62">
      <w:pPr>
        <w:pStyle w:val="a7"/>
        <w:rPr>
          <w:szCs w:val="28"/>
        </w:rPr>
      </w:pPr>
      <w:r w:rsidRPr="00835F73">
        <w:rPr>
          <w:szCs w:val="28"/>
        </w:rPr>
        <w:t>Рис. 2.1</w:t>
      </w:r>
      <w:r w:rsidR="00556C53" w:rsidRPr="00835F73">
        <w:rPr>
          <w:szCs w:val="28"/>
        </w:rPr>
        <w:t>.</w:t>
      </w:r>
      <w:r w:rsidRPr="00835F73">
        <w:rPr>
          <w:szCs w:val="28"/>
        </w:rPr>
        <w:t xml:space="preserve"> Структура персонала</w:t>
      </w:r>
    </w:p>
    <w:p w:rsidR="00A44702" w:rsidRPr="00835F73" w:rsidRDefault="00A44702" w:rsidP="00D45E62">
      <w:pPr>
        <w:widowControl/>
        <w:spacing w:before="0" w:line="360" w:lineRule="auto"/>
        <w:ind w:firstLine="709"/>
        <w:rPr>
          <w:sz w:val="28"/>
          <w:szCs w:val="28"/>
        </w:rPr>
      </w:pPr>
    </w:p>
    <w:p w:rsidR="00A44702" w:rsidRPr="00835F73" w:rsidRDefault="00A44702" w:rsidP="00D45E62">
      <w:pPr>
        <w:pStyle w:val="31"/>
        <w:spacing w:after="0" w:line="360" w:lineRule="auto"/>
        <w:ind w:left="0" w:firstLine="709"/>
        <w:jc w:val="both"/>
        <w:rPr>
          <w:sz w:val="28"/>
          <w:szCs w:val="28"/>
        </w:rPr>
      </w:pPr>
      <w:r w:rsidRPr="00835F73">
        <w:rPr>
          <w:sz w:val="28"/>
          <w:szCs w:val="28"/>
        </w:rPr>
        <w:t>Динамика численности персонала за 5 лет отражена на рис. 2.2</w:t>
      </w:r>
    </w:p>
    <w:p w:rsidR="00FA4FBD" w:rsidRPr="00835F73" w:rsidRDefault="00FA4FBD" w:rsidP="00D45E62">
      <w:pPr>
        <w:pStyle w:val="31"/>
        <w:spacing w:after="0" w:line="360" w:lineRule="auto"/>
        <w:ind w:left="0" w:firstLine="709"/>
        <w:jc w:val="both"/>
        <w:rPr>
          <w:sz w:val="28"/>
          <w:szCs w:val="28"/>
        </w:rPr>
      </w:pPr>
    </w:p>
    <w:p w:rsidR="00A44702" w:rsidRPr="00835F73" w:rsidRDefault="00E02D13" w:rsidP="00D45E62">
      <w:pPr>
        <w:pStyle w:val="31"/>
        <w:spacing w:after="0" w:line="360" w:lineRule="auto"/>
        <w:ind w:left="0" w:firstLine="709"/>
        <w:jc w:val="both"/>
        <w:rPr>
          <w:sz w:val="28"/>
          <w:szCs w:val="28"/>
        </w:rPr>
      </w:pPr>
      <w:r w:rsidRPr="00835F73">
        <w:rPr>
          <w:sz w:val="28"/>
          <w:szCs w:val="28"/>
        </w:rPr>
        <w:object w:dxaOrig="6930" w:dyaOrig="2715">
          <v:shape id="_x0000_i1032" type="#_x0000_t75" style="width:346.5pt;height:135.75pt" o:ole="">
            <v:imagedata r:id="rId19" o:title=""/>
          </v:shape>
          <o:OLEObject Type="Embed" ProgID="MSGraph.Chart.8" ShapeID="_x0000_i1032" DrawAspect="Content" ObjectID="_1454398952" r:id="rId20">
            <o:FieldCodes>\s</o:FieldCodes>
          </o:OLEObject>
        </w:object>
      </w:r>
    </w:p>
    <w:p w:rsidR="00A44702" w:rsidRPr="00835F73" w:rsidRDefault="00A44702" w:rsidP="00D45E62">
      <w:pPr>
        <w:pStyle w:val="31"/>
        <w:spacing w:after="0" w:line="360" w:lineRule="auto"/>
        <w:ind w:left="0" w:firstLine="709"/>
        <w:jc w:val="both"/>
        <w:rPr>
          <w:sz w:val="28"/>
          <w:szCs w:val="28"/>
        </w:rPr>
      </w:pPr>
      <w:r w:rsidRPr="00835F73">
        <w:rPr>
          <w:sz w:val="28"/>
          <w:szCs w:val="28"/>
        </w:rPr>
        <w:t>Рис. 2.2</w:t>
      </w:r>
      <w:r w:rsidR="007B4ED5" w:rsidRPr="00835F73">
        <w:rPr>
          <w:sz w:val="28"/>
          <w:szCs w:val="28"/>
        </w:rPr>
        <w:t>.</w:t>
      </w:r>
      <w:r w:rsidRPr="00835F73">
        <w:rPr>
          <w:sz w:val="28"/>
          <w:szCs w:val="28"/>
        </w:rPr>
        <w:t xml:space="preserve"> Динамика численности персонала</w:t>
      </w:r>
    </w:p>
    <w:p w:rsidR="00FA4FBD" w:rsidRPr="00835F73" w:rsidRDefault="00FA4FBD" w:rsidP="00D45E62">
      <w:pPr>
        <w:pStyle w:val="31"/>
        <w:spacing w:after="0" w:line="360" w:lineRule="auto"/>
        <w:ind w:left="0" w:firstLine="709"/>
        <w:jc w:val="both"/>
        <w:rPr>
          <w:sz w:val="28"/>
          <w:szCs w:val="28"/>
        </w:rPr>
      </w:pPr>
    </w:p>
    <w:p w:rsidR="00A44702" w:rsidRPr="00835F73" w:rsidRDefault="00A44702" w:rsidP="00D45E62">
      <w:pPr>
        <w:pStyle w:val="31"/>
        <w:spacing w:after="0" w:line="360" w:lineRule="auto"/>
        <w:ind w:left="0" w:firstLine="709"/>
        <w:jc w:val="both"/>
        <w:rPr>
          <w:sz w:val="28"/>
          <w:szCs w:val="28"/>
        </w:rPr>
      </w:pPr>
      <w:r w:rsidRPr="00835F73">
        <w:rPr>
          <w:sz w:val="28"/>
          <w:szCs w:val="28"/>
        </w:rPr>
        <w:t>Как видно из рис. 2.2 об</w:t>
      </w:r>
      <w:r w:rsidR="002B1E30" w:rsidRPr="00835F73">
        <w:rPr>
          <w:sz w:val="28"/>
          <w:szCs w:val="28"/>
        </w:rPr>
        <w:t xml:space="preserve">щая численность персонала в 2004 и </w:t>
      </w:r>
      <w:smartTag w:uri="urn:schemas-microsoft-com:office:smarttags" w:element="metricconverter">
        <w:smartTagPr>
          <w:attr w:name="ProductID" w:val="2005 г"/>
        </w:smartTagPr>
        <w:r w:rsidR="002B1E30" w:rsidRPr="00835F73">
          <w:rPr>
            <w:sz w:val="28"/>
            <w:szCs w:val="28"/>
          </w:rPr>
          <w:t>2005</w:t>
        </w:r>
        <w:r w:rsidRPr="00835F73">
          <w:rPr>
            <w:sz w:val="28"/>
            <w:szCs w:val="28"/>
          </w:rPr>
          <w:t xml:space="preserve"> г</w:t>
        </w:r>
      </w:smartTag>
      <w:r w:rsidRPr="00835F73">
        <w:rPr>
          <w:sz w:val="28"/>
          <w:szCs w:val="28"/>
        </w:rPr>
        <w:t>. оставалась относительно стабильной,</w:t>
      </w:r>
      <w:r w:rsidR="00220C5A" w:rsidRPr="00835F73">
        <w:rPr>
          <w:sz w:val="28"/>
          <w:szCs w:val="28"/>
        </w:rPr>
        <w:t xml:space="preserve"> </w:t>
      </w:r>
      <w:r w:rsidR="002B1E30" w:rsidRPr="00835F73">
        <w:rPr>
          <w:sz w:val="28"/>
          <w:szCs w:val="28"/>
        </w:rPr>
        <w:t xml:space="preserve">в </w:t>
      </w:r>
      <w:smartTag w:uri="urn:schemas-microsoft-com:office:smarttags" w:element="metricconverter">
        <w:smartTagPr>
          <w:attr w:name="ProductID" w:val="2006 г"/>
        </w:smartTagPr>
        <w:r w:rsidR="002B1E30" w:rsidRPr="00835F73">
          <w:rPr>
            <w:sz w:val="28"/>
            <w:szCs w:val="28"/>
          </w:rPr>
          <w:t>2006</w:t>
        </w:r>
        <w:r w:rsidRPr="00835F73">
          <w:rPr>
            <w:sz w:val="28"/>
            <w:szCs w:val="28"/>
          </w:rPr>
          <w:t xml:space="preserve"> г</w:t>
        </w:r>
      </w:smartTag>
      <w:r w:rsidRPr="00835F73">
        <w:rPr>
          <w:sz w:val="28"/>
          <w:szCs w:val="28"/>
        </w:rPr>
        <w:t>. снизилась</w:t>
      </w:r>
      <w:r w:rsidR="002B1E30" w:rsidRPr="00835F73">
        <w:rPr>
          <w:sz w:val="28"/>
          <w:szCs w:val="28"/>
        </w:rPr>
        <w:t xml:space="preserve"> и составила 101 человек, в </w:t>
      </w:r>
      <w:smartTag w:uri="urn:schemas-microsoft-com:office:smarttags" w:element="metricconverter">
        <w:smartTagPr>
          <w:attr w:name="ProductID" w:val="2007 г"/>
        </w:smartTagPr>
        <w:r w:rsidR="002B1E30" w:rsidRPr="00835F73">
          <w:rPr>
            <w:sz w:val="28"/>
            <w:szCs w:val="28"/>
          </w:rPr>
          <w:t>2007</w:t>
        </w:r>
        <w:r w:rsidRPr="00835F73">
          <w:rPr>
            <w:sz w:val="28"/>
            <w:szCs w:val="28"/>
          </w:rPr>
          <w:t xml:space="preserve"> г</w:t>
        </w:r>
      </w:smartTag>
      <w:r w:rsidRPr="00835F73">
        <w:rPr>
          <w:sz w:val="28"/>
          <w:szCs w:val="28"/>
        </w:rPr>
        <w:t>. снова возросла до 113 челове</w:t>
      </w:r>
      <w:r w:rsidR="002B1E30" w:rsidRPr="00835F73">
        <w:rPr>
          <w:sz w:val="28"/>
          <w:szCs w:val="28"/>
        </w:rPr>
        <w:t xml:space="preserve">к и осталась неизменной и в </w:t>
      </w:r>
      <w:smartTag w:uri="urn:schemas-microsoft-com:office:smarttags" w:element="metricconverter">
        <w:smartTagPr>
          <w:attr w:name="ProductID" w:val="2008 г"/>
        </w:smartTagPr>
        <w:r w:rsidR="002B1E30" w:rsidRPr="00835F73">
          <w:rPr>
            <w:sz w:val="28"/>
            <w:szCs w:val="28"/>
          </w:rPr>
          <w:t>2008</w:t>
        </w:r>
        <w:r w:rsidRPr="00835F73">
          <w:rPr>
            <w:sz w:val="28"/>
            <w:szCs w:val="28"/>
          </w:rPr>
          <w:t xml:space="preserve"> г</w:t>
        </w:r>
      </w:smartTag>
      <w:r w:rsidRPr="00835F73">
        <w:rPr>
          <w:sz w:val="28"/>
          <w:szCs w:val="28"/>
        </w:rPr>
        <w:t xml:space="preserve">. </w:t>
      </w:r>
    </w:p>
    <w:p w:rsidR="00A44702" w:rsidRPr="00835F73" w:rsidRDefault="00A44702" w:rsidP="00D45E62">
      <w:pPr>
        <w:pStyle w:val="31"/>
        <w:spacing w:after="0" w:line="360" w:lineRule="auto"/>
        <w:ind w:left="0" w:firstLine="709"/>
        <w:jc w:val="both"/>
        <w:rPr>
          <w:sz w:val="28"/>
          <w:szCs w:val="28"/>
        </w:rPr>
      </w:pPr>
      <w:r w:rsidRPr="00835F73">
        <w:rPr>
          <w:sz w:val="28"/>
          <w:szCs w:val="28"/>
        </w:rPr>
        <w:t xml:space="preserve">Структура персонала на протяжении анализируемого периода значительных изменений не претерпевала. В структуре преобладают рабочие (65,5% в </w:t>
      </w:r>
      <w:smartTag w:uri="urn:schemas-microsoft-com:office:smarttags" w:element="metricconverter">
        <w:smartTagPr>
          <w:attr w:name="ProductID" w:val="2007 г"/>
        </w:smartTagPr>
        <w:r w:rsidRPr="00835F73">
          <w:rPr>
            <w:sz w:val="28"/>
            <w:szCs w:val="28"/>
          </w:rPr>
          <w:t>2007 г</w:t>
        </w:r>
      </w:smartTag>
      <w:r w:rsidRPr="00835F73">
        <w:rPr>
          <w:sz w:val="28"/>
          <w:szCs w:val="28"/>
        </w:rPr>
        <w:t xml:space="preserve">.); доля специалистов и служащих составляет около 27%; доля руководителей уменьшилась с 4,9 % в </w:t>
      </w:r>
      <w:smartTag w:uri="urn:schemas-microsoft-com:office:smarttags" w:element="metricconverter">
        <w:smartTagPr>
          <w:attr w:name="ProductID" w:val="2005 г"/>
        </w:smartTagPr>
        <w:r w:rsidRPr="00835F73">
          <w:rPr>
            <w:sz w:val="28"/>
            <w:szCs w:val="28"/>
          </w:rPr>
          <w:t>2005 г</w:t>
        </w:r>
      </w:smartTag>
      <w:r w:rsidRPr="00835F73">
        <w:rPr>
          <w:sz w:val="28"/>
          <w:szCs w:val="28"/>
        </w:rPr>
        <w:t xml:space="preserve">. до 4,4% в </w:t>
      </w:r>
      <w:smartTag w:uri="urn:schemas-microsoft-com:office:smarttags" w:element="metricconverter">
        <w:smartTagPr>
          <w:attr w:name="ProductID" w:val="2007 г"/>
        </w:smartTagPr>
        <w:r w:rsidRPr="00835F73">
          <w:rPr>
            <w:sz w:val="28"/>
            <w:szCs w:val="28"/>
          </w:rPr>
          <w:t>2007 г</w:t>
        </w:r>
      </w:smartTag>
      <w:r w:rsidRPr="00835F73">
        <w:rPr>
          <w:sz w:val="28"/>
          <w:szCs w:val="28"/>
        </w:rPr>
        <w:t xml:space="preserve">., что связано с увеличением общей численности персонала; доля младшего обслуживающего персонала увеличилась с 1,9% в </w:t>
      </w:r>
      <w:smartTag w:uri="urn:schemas-microsoft-com:office:smarttags" w:element="metricconverter">
        <w:smartTagPr>
          <w:attr w:name="ProductID" w:val="2005 г"/>
        </w:smartTagPr>
        <w:r w:rsidRPr="00835F73">
          <w:rPr>
            <w:sz w:val="28"/>
            <w:szCs w:val="28"/>
          </w:rPr>
          <w:t>2005 г</w:t>
        </w:r>
      </w:smartTag>
      <w:r w:rsidRPr="00835F73">
        <w:rPr>
          <w:sz w:val="28"/>
          <w:szCs w:val="28"/>
        </w:rPr>
        <w:t xml:space="preserve">. до 2,7% в </w:t>
      </w:r>
      <w:smartTag w:uri="urn:schemas-microsoft-com:office:smarttags" w:element="metricconverter">
        <w:smartTagPr>
          <w:attr w:name="ProductID" w:val="2007 г"/>
        </w:smartTagPr>
        <w:r w:rsidRPr="00835F73">
          <w:rPr>
            <w:sz w:val="28"/>
            <w:szCs w:val="28"/>
          </w:rPr>
          <w:t>2007 г</w:t>
        </w:r>
      </w:smartTag>
      <w:r w:rsidRPr="00835F73">
        <w:rPr>
          <w:sz w:val="28"/>
          <w:szCs w:val="28"/>
        </w:rPr>
        <w:t>.</w:t>
      </w:r>
      <w:r w:rsidR="00220C5A" w:rsidRPr="00835F73">
        <w:rPr>
          <w:sz w:val="28"/>
          <w:szCs w:val="28"/>
        </w:rPr>
        <w:t xml:space="preserve"> </w:t>
      </w:r>
    </w:p>
    <w:p w:rsidR="00A44702" w:rsidRPr="00835F73" w:rsidRDefault="00A44702" w:rsidP="00D45E62">
      <w:pPr>
        <w:pStyle w:val="31"/>
        <w:spacing w:after="0" w:line="360" w:lineRule="auto"/>
        <w:ind w:left="0" w:firstLine="709"/>
        <w:jc w:val="both"/>
        <w:rPr>
          <w:sz w:val="28"/>
          <w:szCs w:val="28"/>
        </w:rPr>
      </w:pPr>
      <w:r w:rsidRPr="00835F73">
        <w:rPr>
          <w:sz w:val="28"/>
          <w:szCs w:val="28"/>
        </w:rPr>
        <w:t xml:space="preserve">Основным показателем статистики человеческих ресурсов является возраст работников предприятия. Возраст работников </w:t>
      </w:r>
      <w:r w:rsidR="002B1E30" w:rsidRPr="00835F73">
        <w:rPr>
          <w:sz w:val="28"/>
          <w:szCs w:val="28"/>
        </w:rPr>
        <w:t>ООО «Центр-Строй</w:t>
      </w:r>
      <w:r w:rsidRPr="00835F73">
        <w:rPr>
          <w:sz w:val="28"/>
          <w:szCs w:val="28"/>
        </w:rPr>
        <w:t xml:space="preserve">» колеблется в пределах от 24 до 63 лет (табл. 2.2). </w:t>
      </w:r>
    </w:p>
    <w:p w:rsidR="00FA4FBD" w:rsidRPr="00835F73" w:rsidRDefault="00FA4FBD" w:rsidP="00D45E62">
      <w:pPr>
        <w:pStyle w:val="31"/>
        <w:spacing w:after="0" w:line="360" w:lineRule="auto"/>
        <w:ind w:left="0" w:firstLine="709"/>
        <w:jc w:val="both"/>
        <w:rPr>
          <w:sz w:val="28"/>
          <w:szCs w:val="28"/>
        </w:rPr>
      </w:pPr>
    </w:p>
    <w:p w:rsidR="00A44702" w:rsidRPr="00835F73" w:rsidRDefault="00A44702" w:rsidP="00D45E62">
      <w:pPr>
        <w:pStyle w:val="31"/>
        <w:spacing w:after="0" w:line="360" w:lineRule="auto"/>
        <w:ind w:left="0" w:firstLine="709"/>
        <w:jc w:val="both"/>
        <w:rPr>
          <w:sz w:val="28"/>
          <w:szCs w:val="28"/>
        </w:rPr>
      </w:pPr>
      <w:r w:rsidRPr="00835F73">
        <w:rPr>
          <w:sz w:val="28"/>
          <w:szCs w:val="28"/>
        </w:rPr>
        <w:t>Таблица 2.2</w:t>
      </w:r>
      <w:r w:rsidR="00556C53" w:rsidRPr="00835F73">
        <w:rPr>
          <w:sz w:val="28"/>
          <w:szCs w:val="28"/>
        </w:rPr>
        <w:t>.</w:t>
      </w:r>
    </w:p>
    <w:p w:rsidR="00A44702" w:rsidRPr="00835F73" w:rsidRDefault="00A44702" w:rsidP="00D45E62">
      <w:pPr>
        <w:pStyle w:val="31"/>
        <w:spacing w:after="0" w:line="360" w:lineRule="auto"/>
        <w:ind w:left="0" w:firstLine="709"/>
        <w:jc w:val="both"/>
        <w:rPr>
          <w:sz w:val="28"/>
          <w:szCs w:val="28"/>
        </w:rPr>
      </w:pPr>
      <w:r w:rsidRPr="00835F73">
        <w:rPr>
          <w:sz w:val="28"/>
          <w:szCs w:val="28"/>
        </w:rPr>
        <w:t>Анализ возрастной структуры персонала предприятия</w:t>
      </w: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984"/>
        <w:gridCol w:w="984"/>
        <w:gridCol w:w="984"/>
        <w:gridCol w:w="984"/>
        <w:gridCol w:w="984"/>
        <w:gridCol w:w="984"/>
        <w:gridCol w:w="984"/>
      </w:tblGrid>
      <w:tr w:rsidR="00A44702" w:rsidRPr="00835F73" w:rsidTr="00FA4FBD">
        <w:trPr>
          <w:trHeight w:val="676"/>
          <w:jc w:val="center"/>
        </w:trPr>
        <w:tc>
          <w:tcPr>
            <w:tcW w:w="1747" w:type="dxa"/>
            <w:vMerge w:val="restart"/>
          </w:tcPr>
          <w:p w:rsidR="00A44702" w:rsidRPr="00835F73" w:rsidRDefault="00A44702" w:rsidP="00FA4FBD">
            <w:pPr>
              <w:pStyle w:val="31"/>
              <w:spacing w:after="0" w:line="360" w:lineRule="auto"/>
              <w:ind w:left="0"/>
              <w:rPr>
                <w:sz w:val="20"/>
                <w:szCs w:val="20"/>
              </w:rPr>
            </w:pPr>
            <w:r w:rsidRPr="00835F73">
              <w:rPr>
                <w:sz w:val="20"/>
                <w:szCs w:val="20"/>
              </w:rPr>
              <w:t>Возрастные Категории</w:t>
            </w:r>
          </w:p>
        </w:tc>
        <w:tc>
          <w:tcPr>
            <w:tcW w:w="2952" w:type="dxa"/>
            <w:gridSpan w:val="3"/>
          </w:tcPr>
          <w:p w:rsidR="00A44702" w:rsidRPr="00835F73" w:rsidRDefault="00A44702" w:rsidP="00FA4FBD">
            <w:pPr>
              <w:pStyle w:val="31"/>
              <w:spacing w:after="0" w:line="360" w:lineRule="auto"/>
              <w:ind w:left="0"/>
              <w:rPr>
                <w:sz w:val="20"/>
                <w:szCs w:val="20"/>
              </w:rPr>
            </w:pPr>
            <w:r w:rsidRPr="00835F73">
              <w:rPr>
                <w:sz w:val="20"/>
                <w:szCs w:val="20"/>
              </w:rPr>
              <w:t>Численность персонала за анализируемый период</w:t>
            </w:r>
          </w:p>
        </w:tc>
        <w:tc>
          <w:tcPr>
            <w:tcW w:w="1968" w:type="dxa"/>
            <w:gridSpan w:val="2"/>
          </w:tcPr>
          <w:p w:rsidR="00A44702" w:rsidRPr="00835F73" w:rsidRDefault="00A44702" w:rsidP="00FA4FBD">
            <w:pPr>
              <w:pStyle w:val="31"/>
              <w:spacing w:after="0" w:line="360" w:lineRule="auto"/>
              <w:ind w:left="0"/>
              <w:rPr>
                <w:sz w:val="20"/>
                <w:szCs w:val="20"/>
              </w:rPr>
            </w:pPr>
            <w:r w:rsidRPr="00835F73">
              <w:rPr>
                <w:sz w:val="20"/>
                <w:szCs w:val="20"/>
              </w:rPr>
              <w:t>Абсолютные изменения</w:t>
            </w:r>
          </w:p>
        </w:tc>
        <w:tc>
          <w:tcPr>
            <w:tcW w:w="1968" w:type="dxa"/>
            <w:gridSpan w:val="2"/>
          </w:tcPr>
          <w:p w:rsidR="00A44702" w:rsidRPr="00835F73" w:rsidRDefault="00A44702" w:rsidP="00FA4FBD">
            <w:pPr>
              <w:pStyle w:val="31"/>
              <w:spacing w:after="0" w:line="360" w:lineRule="auto"/>
              <w:ind w:left="0"/>
              <w:rPr>
                <w:sz w:val="20"/>
                <w:szCs w:val="20"/>
              </w:rPr>
            </w:pPr>
            <w:r w:rsidRPr="00835F73">
              <w:rPr>
                <w:sz w:val="20"/>
                <w:szCs w:val="20"/>
              </w:rPr>
              <w:t>Относительные изменения</w:t>
            </w:r>
          </w:p>
        </w:tc>
      </w:tr>
      <w:tr w:rsidR="00A44702" w:rsidRPr="00835F73" w:rsidTr="00FA4FBD">
        <w:trPr>
          <w:trHeight w:val="77"/>
          <w:jc w:val="center"/>
        </w:trPr>
        <w:tc>
          <w:tcPr>
            <w:tcW w:w="1747" w:type="dxa"/>
            <w:vMerge/>
          </w:tcPr>
          <w:p w:rsidR="00A44702" w:rsidRPr="00835F73" w:rsidRDefault="00A44702" w:rsidP="00FA4FBD">
            <w:pPr>
              <w:pStyle w:val="31"/>
              <w:spacing w:after="0" w:line="360" w:lineRule="auto"/>
              <w:ind w:left="0"/>
              <w:rPr>
                <w:sz w:val="20"/>
                <w:szCs w:val="20"/>
              </w:rPr>
            </w:pPr>
          </w:p>
        </w:tc>
        <w:tc>
          <w:tcPr>
            <w:tcW w:w="984" w:type="dxa"/>
          </w:tcPr>
          <w:p w:rsidR="00A44702" w:rsidRPr="00835F73" w:rsidRDefault="002B1E30" w:rsidP="00FA4FBD">
            <w:pPr>
              <w:pStyle w:val="31"/>
              <w:spacing w:after="0" w:line="360" w:lineRule="auto"/>
              <w:ind w:left="0"/>
              <w:rPr>
                <w:sz w:val="20"/>
                <w:szCs w:val="20"/>
              </w:rPr>
            </w:pPr>
            <w:r w:rsidRPr="00835F73">
              <w:rPr>
                <w:sz w:val="20"/>
                <w:szCs w:val="20"/>
              </w:rPr>
              <w:t>2006</w:t>
            </w:r>
          </w:p>
        </w:tc>
        <w:tc>
          <w:tcPr>
            <w:tcW w:w="984" w:type="dxa"/>
          </w:tcPr>
          <w:p w:rsidR="00A44702" w:rsidRPr="00835F73" w:rsidRDefault="002B1E30" w:rsidP="00FA4FBD">
            <w:pPr>
              <w:pStyle w:val="31"/>
              <w:spacing w:after="0" w:line="360" w:lineRule="auto"/>
              <w:ind w:left="0"/>
              <w:rPr>
                <w:sz w:val="20"/>
                <w:szCs w:val="20"/>
              </w:rPr>
            </w:pPr>
            <w:r w:rsidRPr="00835F73">
              <w:rPr>
                <w:sz w:val="20"/>
                <w:szCs w:val="20"/>
              </w:rPr>
              <w:t>2007</w:t>
            </w:r>
          </w:p>
        </w:tc>
        <w:tc>
          <w:tcPr>
            <w:tcW w:w="984" w:type="dxa"/>
          </w:tcPr>
          <w:p w:rsidR="00A44702" w:rsidRPr="00835F73" w:rsidRDefault="002B1E30" w:rsidP="00FA4FBD">
            <w:pPr>
              <w:pStyle w:val="31"/>
              <w:spacing w:after="0" w:line="360" w:lineRule="auto"/>
              <w:ind w:left="0"/>
              <w:rPr>
                <w:sz w:val="20"/>
                <w:szCs w:val="20"/>
              </w:rPr>
            </w:pPr>
            <w:r w:rsidRPr="00835F73">
              <w:rPr>
                <w:sz w:val="20"/>
                <w:szCs w:val="20"/>
              </w:rPr>
              <w:t>2008</w:t>
            </w:r>
          </w:p>
        </w:tc>
        <w:tc>
          <w:tcPr>
            <w:tcW w:w="984" w:type="dxa"/>
          </w:tcPr>
          <w:p w:rsidR="00A44702" w:rsidRPr="00835F73" w:rsidRDefault="002B1E30" w:rsidP="00FA4FBD">
            <w:pPr>
              <w:pStyle w:val="31"/>
              <w:spacing w:after="0" w:line="360" w:lineRule="auto"/>
              <w:ind w:left="0"/>
              <w:rPr>
                <w:sz w:val="20"/>
                <w:szCs w:val="20"/>
              </w:rPr>
            </w:pPr>
            <w:r w:rsidRPr="00835F73">
              <w:rPr>
                <w:sz w:val="20"/>
                <w:szCs w:val="20"/>
              </w:rPr>
              <w:t>2005 к 2006</w:t>
            </w:r>
          </w:p>
        </w:tc>
        <w:tc>
          <w:tcPr>
            <w:tcW w:w="984" w:type="dxa"/>
          </w:tcPr>
          <w:p w:rsidR="00A44702" w:rsidRPr="00835F73" w:rsidRDefault="002B1E30" w:rsidP="00FA4FBD">
            <w:pPr>
              <w:pStyle w:val="31"/>
              <w:spacing w:after="0" w:line="360" w:lineRule="auto"/>
              <w:ind w:left="0"/>
              <w:rPr>
                <w:sz w:val="20"/>
                <w:szCs w:val="20"/>
              </w:rPr>
            </w:pPr>
            <w:r w:rsidRPr="00835F73">
              <w:rPr>
                <w:sz w:val="20"/>
                <w:szCs w:val="20"/>
              </w:rPr>
              <w:t>2008 к 2006</w:t>
            </w:r>
          </w:p>
        </w:tc>
        <w:tc>
          <w:tcPr>
            <w:tcW w:w="984" w:type="dxa"/>
          </w:tcPr>
          <w:p w:rsidR="00A44702" w:rsidRPr="00835F73" w:rsidRDefault="002B1E30" w:rsidP="00FA4FBD">
            <w:pPr>
              <w:pStyle w:val="a3"/>
              <w:spacing w:before="0" w:beforeAutospacing="0" w:after="0" w:afterAutospacing="0" w:line="360" w:lineRule="auto"/>
              <w:rPr>
                <w:sz w:val="20"/>
                <w:szCs w:val="20"/>
              </w:rPr>
            </w:pPr>
            <w:r w:rsidRPr="00835F73">
              <w:rPr>
                <w:sz w:val="20"/>
                <w:szCs w:val="20"/>
              </w:rPr>
              <w:t>2007 к 2006</w:t>
            </w:r>
          </w:p>
        </w:tc>
        <w:tc>
          <w:tcPr>
            <w:tcW w:w="984" w:type="dxa"/>
          </w:tcPr>
          <w:p w:rsidR="00A44702" w:rsidRPr="00835F73" w:rsidRDefault="002B1E30" w:rsidP="00FA4FBD">
            <w:pPr>
              <w:pStyle w:val="a3"/>
              <w:spacing w:before="0" w:beforeAutospacing="0" w:after="0" w:afterAutospacing="0" w:line="360" w:lineRule="auto"/>
              <w:rPr>
                <w:sz w:val="20"/>
                <w:szCs w:val="20"/>
              </w:rPr>
            </w:pPr>
            <w:r w:rsidRPr="00835F73">
              <w:rPr>
                <w:sz w:val="20"/>
                <w:szCs w:val="20"/>
              </w:rPr>
              <w:t>2008 к 2006</w:t>
            </w:r>
          </w:p>
        </w:tc>
      </w:tr>
      <w:tr w:rsidR="00A44702" w:rsidRPr="00835F73" w:rsidTr="00FA4FBD">
        <w:trPr>
          <w:trHeight w:val="323"/>
          <w:jc w:val="center"/>
        </w:trPr>
        <w:tc>
          <w:tcPr>
            <w:tcW w:w="1747" w:type="dxa"/>
          </w:tcPr>
          <w:p w:rsidR="00A44702" w:rsidRPr="00835F73" w:rsidRDefault="00A44702" w:rsidP="00FA4FBD">
            <w:pPr>
              <w:pStyle w:val="31"/>
              <w:spacing w:after="0" w:line="360" w:lineRule="auto"/>
              <w:ind w:left="0"/>
              <w:rPr>
                <w:sz w:val="20"/>
                <w:szCs w:val="20"/>
              </w:rPr>
            </w:pPr>
            <w:r w:rsidRPr="00835F73">
              <w:rPr>
                <w:sz w:val="20"/>
                <w:szCs w:val="20"/>
              </w:rPr>
              <w:t>1</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2</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3</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4</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5</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6</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7</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8</w:t>
            </w:r>
          </w:p>
        </w:tc>
      </w:tr>
      <w:tr w:rsidR="00A44702" w:rsidRPr="00835F73" w:rsidTr="00FA4FBD">
        <w:trPr>
          <w:trHeight w:val="382"/>
          <w:jc w:val="center"/>
        </w:trPr>
        <w:tc>
          <w:tcPr>
            <w:tcW w:w="1747" w:type="dxa"/>
          </w:tcPr>
          <w:p w:rsidR="00A44702" w:rsidRPr="00835F73" w:rsidRDefault="00A44702" w:rsidP="00FA4FBD">
            <w:pPr>
              <w:pStyle w:val="31"/>
              <w:spacing w:after="0" w:line="360" w:lineRule="auto"/>
              <w:ind w:left="0"/>
              <w:rPr>
                <w:sz w:val="20"/>
                <w:szCs w:val="20"/>
              </w:rPr>
            </w:pPr>
            <w:r w:rsidRPr="00835F73">
              <w:rPr>
                <w:sz w:val="20"/>
                <w:szCs w:val="20"/>
              </w:rPr>
              <w:t>20-30 лет</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18</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28</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32</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10</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5</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155,6</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177,8</w:t>
            </w:r>
          </w:p>
        </w:tc>
      </w:tr>
      <w:tr w:rsidR="00A44702" w:rsidRPr="00835F73" w:rsidTr="00FA4FBD">
        <w:trPr>
          <w:trHeight w:val="382"/>
          <w:jc w:val="center"/>
        </w:trPr>
        <w:tc>
          <w:tcPr>
            <w:tcW w:w="1747" w:type="dxa"/>
          </w:tcPr>
          <w:p w:rsidR="00A44702" w:rsidRPr="00835F73" w:rsidRDefault="00A44702" w:rsidP="00FA4FBD">
            <w:pPr>
              <w:pStyle w:val="31"/>
              <w:spacing w:after="0" w:line="360" w:lineRule="auto"/>
              <w:ind w:left="0"/>
              <w:rPr>
                <w:sz w:val="20"/>
                <w:szCs w:val="20"/>
              </w:rPr>
            </w:pPr>
            <w:r w:rsidRPr="00835F73">
              <w:rPr>
                <w:sz w:val="20"/>
                <w:szCs w:val="20"/>
              </w:rPr>
              <w:t>30-40 лет</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45</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47</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45</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2</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104,4</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100</w:t>
            </w:r>
          </w:p>
        </w:tc>
      </w:tr>
      <w:tr w:rsidR="00A44702" w:rsidRPr="00835F73" w:rsidTr="00FA4FBD">
        <w:trPr>
          <w:trHeight w:val="382"/>
          <w:jc w:val="center"/>
        </w:trPr>
        <w:tc>
          <w:tcPr>
            <w:tcW w:w="1747" w:type="dxa"/>
          </w:tcPr>
          <w:p w:rsidR="00A44702" w:rsidRPr="00835F73" w:rsidRDefault="00A44702" w:rsidP="00FA4FBD">
            <w:pPr>
              <w:pStyle w:val="31"/>
              <w:spacing w:after="0" w:line="360" w:lineRule="auto"/>
              <w:ind w:left="0"/>
              <w:rPr>
                <w:sz w:val="20"/>
                <w:szCs w:val="20"/>
              </w:rPr>
            </w:pPr>
            <w:r w:rsidRPr="00835F73">
              <w:rPr>
                <w:sz w:val="20"/>
                <w:szCs w:val="20"/>
              </w:rPr>
              <w:t>40-50 лет</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28</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25</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23</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-3</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-5</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89,3</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82,1</w:t>
            </w:r>
          </w:p>
        </w:tc>
      </w:tr>
      <w:tr w:rsidR="00A44702" w:rsidRPr="00835F73" w:rsidTr="00FA4FBD">
        <w:trPr>
          <w:trHeight w:val="382"/>
          <w:jc w:val="center"/>
        </w:trPr>
        <w:tc>
          <w:tcPr>
            <w:tcW w:w="1747" w:type="dxa"/>
          </w:tcPr>
          <w:p w:rsidR="00A44702" w:rsidRPr="00835F73" w:rsidRDefault="00A44702" w:rsidP="00FA4FBD">
            <w:pPr>
              <w:pStyle w:val="31"/>
              <w:spacing w:after="0" w:line="360" w:lineRule="auto"/>
              <w:ind w:left="0"/>
              <w:rPr>
                <w:sz w:val="20"/>
                <w:szCs w:val="20"/>
              </w:rPr>
            </w:pPr>
            <w:r w:rsidRPr="00835F73">
              <w:rPr>
                <w:sz w:val="20"/>
                <w:szCs w:val="20"/>
              </w:rPr>
              <w:t>50-60 лет</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7</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10</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8</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3</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-2</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142,9</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114,3</w:t>
            </w:r>
          </w:p>
        </w:tc>
      </w:tr>
      <w:tr w:rsidR="00A44702" w:rsidRPr="00835F73" w:rsidTr="00FA4FBD">
        <w:trPr>
          <w:trHeight w:val="382"/>
          <w:jc w:val="center"/>
        </w:trPr>
        <w:tc>
          <w:tcPr>
            <w:tcW w:w="1747" w:type="dxa"/>
          </w:tcPr>
          <w:p w:rsidR="00A44702" w:rsidRPr="00835F73" w:rsidRDefault="00A44702" w:rsidP="00FA4FBD">
            <w:pPr>
              <w:pStyle w:val="31"/>
              <w:spacing w:after="0" w:line="360" w:lineRule="auto"/>
              <w:ind w:left="0"/>
              <w:rPr>
                <w:sz w:val="20"/>
                <w:szCs w:val="20"/>
              </w:rPr>
            </w:pPr>
            <w:r w:rsidRPr="00835F73">
              <w:rPr>
                <w:sz w:val="20"/>
                <w:szCs w:val="20"/>
              </w:rPr>
              <w:t>старше 60 лет</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3</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3</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5</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2</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100</w:t>
            </w:r>
          </w:p>
        </w:tc>
        <w:tc>
          <w:tcPr>
            <w:tcW w:w="984" w:type="dxa"/>
          </w:tcPr>
          <w:p w:rsidR="00A44702" w:rsidRPr="00835F73" w:rsidRDefault="00A44702" w:rsidP="00FA4FBD">
            <w:pPr>
              <w:pStyle w:val="31"/>
              <w:spacing w:after="0" w:line="360" w:lineRule="auto"/>
              <w:ind w:left="0"/>
              <w:rPr>
                <w:sz w:val="20"/>
                <w:szCs w:val="20"/>
              </w:rPr>
            </w:pPr>
            <w:r w:rsidRPr="00835F73">
              <w:rPr>
                <w:sz w:val="20"/>
                <w:szCs w:val="20"/>
              </w:rPr>
              <w:t>166,7</w:t>
            </w:r>
          </w:p>
        </w:tc>
      </w:tr>
    </w:tbl>
    <w:p w:rsidR="007B4ED5" w:rsidRPr="00835F73" w:rsidRDefault="007B4ED5" w:rsidP="00D45E62">
      <w:pPr>
        <w:pStyle w:val="31"/>
        <w:spacing w:after="0" w:line="360" w:lineRule="auto"/>
        <w:ind w:left="0" w:firstLine="709"/>
        <w:jc w:val="both"/>
        <w:rPr>
          <w:b/>
          <w:sz w:val="28"/>
          <w:szCs w:val="28"/>
        </w:rPr>
      </w:pPr>
    </w:p>
    <w:p w:rsidR="00A44702" w:rsidRPr="00835F73" w:rsidRDefault="00A44702" w:rsidP="00D45E62">
      <w:pPr>
        <w:pStyle w:val="31"/>
        <w:spacing w:after="0" w:line="360" w:lineRule="auto"/>
        <w:ind w:left="0" w:firstLine="709"/>
        <w:jc w:val="both"/>
        <w:rPr>
          <w:sz w:val="28"/>
          <w:szCs w:val="28"/>
        </w:rPr>
      </w:pPr>
      <w:r w:rsidRPr="00835F73">
        <w:rPr>
          <w:sz w:val="28"/>
          <w:szCs w:val="28"/>
        </w:rPr>
        <w:t>По данным таблицы видно, что за анализируемый период на предприятии наблюдается тенденция к омол</w:t>
      </w:r>
      <w:r w:rsidR="002B1E30" w:rsidRPr="00835F73">
        <w:rPr>
          <w:sz w:val="28"/>
          <w:szCs w:val="28"/>
        </w:rPr>
        <w:t xml:space="preserve">аживанию коллектива. Так, в </w:t>
      </w:r>
      <w:smartTag w:uri="urn:schemas-microsoft-com:office:smarttags" w:element="metricconverter">
        <w:smartTagPr>
          <w:attr w:name="ProductID" w:val="2008 г"/>
        </w:smartTagPr>
        <w:r w:rsidR="002B1E30" w:rsidRPr="00835F73">
          <w:rPr>
            <w:sz w:val="28"/>
            <w:szCs w:val="28"/>
          </w:rPr>
          <w:t>2008</w:t>
        </w:r>
        <w:r w:rsidRPr="00835F73">
          <w:rPr>
            <w:sz w:val="28"/>
            <w:szCs w:val="28"/>
          </w:rPr>
          <w:t xml:space="preserve"> г</w:t>
        </w:r>
      </w:smartTag>
      <w:r w:rsidRPr="00835F73">
        <w:rPr>
          <w:sz w:val="28"/>
          <w:szCs w:val="28"/>
        </w:rPr>
        <w:t>. на 77</w:t>
      </w:r>
      <w:r w:rsidR="002B1E30" w:rsidRPr="00835F73">
        <w:rPr>
          <w:sz w:val="28"/>
          <w:szCs w:val="28"/>
        </w:rPr>
        <w:t xml:space="preserve">,8% по сравнению с </w:t>
      </w:r>
      <w:smartTag w:uri="urn:schemas-microsoft-com:office:smarttags" w:element="metricconverter">
        <w:smartTagPr>
          <w:attr w:name="ProductID" w:val="2006 г"/>
        </w:smartTagPr>
        <w:r w:rsidR="002B1E30" w:rsidRPr="00835F73">
          <w:rPr>
            <w:sz w:val="28"/>
            <w:szCs w:val="28"/>
          </w:rPr>
          <w:t>2006</w:t>
        </w:r>
        <w:r w:rsidRPr="00835F73">
          <w:rPr>
            <w:sz w:val="28"/>
            <w:szCs w:val="28"/>
          </w:rPr>
          <w:t xml:space="preserve"> г</w:t>
        </w:r>
      </w:smartTag>
      <w:r w:rsidRPr="00835F73">
        <w:rPr>
          <w:sz w:val="28"/>
          <w:szCs w:val="28"/>
        </w:rPr>
        <w:t>. увеличилось число сотрудников в возрасте от 20 до 30 лет. Относительно стабильной остается численность персона</w:t>
      </w:r>
      <w:r w:rsidR="002B1E30" w:rsidRPr="00835F73">
        <w:rPr>
          <w:sz w:val="28"/>
          <w:szCs w:val="28"/>
        </w:rPr>
        <w:t xml:space="preserve">ла в категории 30-40 лет. В </w:t>
      </w:r>
      <w:smartTag w:uri="urn:schemas-microsoft-com:office:smarttags" w:element="metricconverter">
        <w:smartTagPr>
          <w:attr w:name="ProductID" w:val="2007 г"/>
        </w:smartTagPr>
        <w:r w:rsidR="002B1E30" w:rsidRPr="00835F73">
          <w:rPr>
            <w:sz w:val="28"/>
            <w:szCs w:val="28"/>
          </w:rPr>
          <w:t>2007</w:t>
        </w:r>
        <w:r w:rsidRPr="00835F73">
          <w:rPr>
            <w:sz w:val="28"/>
            <w:szCs w:val="28"/>
          </w:rPr>
          <w:t xml:space="preserve"> г</w:t>
        </w:r>
      </w:smartTag>
      <w:r w:rsidRPr="00835F73">
        <w:rPr>
          <w:sz w:val="28"/>
          <w:szCs w:val="28"/>
        </w:rPr>
        <w:t>. на 10,7 % сократилась группа 40-50 лет, однако, прирост в категории 50-60 лет свидетельствует о том, что произошел переход 3 – ех человек из одной возрастной категории в другую. Такая же т</w:t>
      </w:r>
      <w:r w:rsidR="002B1E30" w:rsidRPr="00835F73">
        <w:rPr>
          <w:sz w:val="28"/>
          <w:szCs w:val="28"/>
        </w:rPr>
        <w:t xml:space="preserve">енденция прослеживается и в </w:t>
      </w:r>
      <w:smartTag w:uri="urn:schemas-microsoft-com:office:smarttags" w:element="metricconverter">
        <w:smartTagPr>
          <w:attr w:name="ProductID" w:val="2008 г"/>
        </w:smartTagPr>
        <w:r w:rsidR="002B1E30" w:rsidRPr="00835F73">
          <w:rPr>
            <w:sz w:val="28"/>
            <w:szCs w:val="28"/>
          </w:rPr>
          <w:t>2008</w:t>
        </w:r>
        <w:r w:rsidRPr="00835F73">
          <w:rPr>
            <w:sz w:val="28"/>
            <w:szCs w:val="28"/>
          </w:rPr>
          <w:t xml:space="preserve"> г</w:t>
        </w:r>
      </w:smartTag>
      <w:r w:rsidRPr="00835F73">
        <w:rPr>
          <w:sz w:val="28"/>
          <w:szCs w:val="28"/>
        </w:rPr>
        <w:t>. в категории старше 60 лет.</w:t>
      </w:r>
    </w:p>
    <w:p w:rsidR="00A44702" w:rsidRPr="00835F73" w:rsidRDefault="00A44702" w:rsidP="00D45E62">
      <w:pPr>
        <w:pStyle w:val="31"/>
        <w:spacing w:after="0" w:line="360" w:lineRule="auto"/>
        <w:ind w:left="0" w:firstLine="709"/>
        <w:jc w:val="both"/>
        <w:rPr>
          <w:sz w:val="28"/>
          <w:szCs w:val="28"/>
        </w:rPr>
      </w:pPr>
      <w:r w:rsidRPr="00835F73">
        <w:rPr>
          <w:sz w:val="28"/>
          <w:szCs w:val="28"/>
        </w:rPr>
        <w:t>Професс</w:t>
      </w:r>
      <w:r w:rsidR="002B1E30" w:rsidRPr="00835F73">
        <w:rPr>
          <w:sz w:val="28"/>
          <w:szCs w:val="28"/>
        </w:rPr>
        <w:t>иональный уровень сотрудников ОО</w:t>
      </w:r>
      <w:r w:rsidRPr="00835F73">
        <w:rPr>
          <w:sz w:val="28"/>
          <w:szCs w:val="28"/>
        </w:rPr>
        <w:t>О «Центр</w:t>
      </w:r>
      <w:r w:rsidR="002B1E30" w:rsidRPr="00835F73">
        <w:rPr>
          <w:sz w:val="28"/>
          <w:szCs w:val="28"/>
        </w:rPr>
        <w:t>-С</w:t>
      </w:r>
      <w:r w:rsidRPr="00835F73">
        <w:rPr>
          <w:sz w:val="28"/>
          <w:szCs w:val="28"/>
        </w:rPr>
        <w:t>трой» представлен в табл. 2.3. Проследим динамику профессионального уровня работников (рис.2.3).</w:t>
      </w:r>
    </w:p>
    <w:p w:rsidR="00A44702" w:rsidRPr="00835F73" w:rsidRDefault="00FA4FBD" w:rsidP="00D45E62">
      <w:pPr>
        <w:pStyle w:val="31"/>
        <w:spacing w:after="0" w:line="360" w:lineRule="auto"/>
        <w:ind w:left="0" w:firstLine="709"/>
        <w:jc w:val="both"/>
        <w:rPr>
          <w:sz w:val="28"/>
          <w:szCs w:val="28"/>
        </w:rPr>
      </w:pPr>
      <w:r w:rsidRPr="00835F73">
        <w:rPr>
          <w:sz w:val="28"/>
          <w:szCs w:val="28"/>
        </w:rPr>
        <w:br w:type="page"/>
      </w:r>
      <w:r w:rsidR="00A44702" w:rsidRPr="00835F73">
        <w:rPr>
          <w:sz w:val="28"/>
          <w:szCs w:val="28"/>
        </w:rPr>
        <w:t>Таблица 2.3</w:t>
      </w:r>
    </w:p>
    <w:p w:rsidR="00A44702" w:rsidRPr="00835F73" w:rsidRDefault="00A44702" w:rsidP="00D45E62">
      <w:pPr>
        <w:pStyle w:val="31"/>
        <w:spacing w:after="0" w:line="360" w:lineRule="auto"/>
        <w:ind w:left="0" w:firstLine="709"/>
        <w:jc w:val="both"/>
        <w:rPr>
          <w:sz w:val="28"/>
          <w:szCs w:val="28"/>
        </w:rPr>
      </w:pPr>
      <w:r w:rsidRPr="00835F73">
        <w:rPr>
          <w:sz w:val="28"/>
          <w:szCs w:val="28"/>
        </w:rPr>
        <w:t>Профессиональный уровень работников предприятия</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20"/>
        <w:gridCol w:w="1020"/>
        <w:gridCol w:w="1020"/>
        <w:gridCol w:w="1020"/>
        <w:gridCol w:w="1020"/>
        <w:gridCol w:w="1020"/>
        <w:gridCol w:w="1020"/>
      </w:tblGrid>
      <w:tr w:rsidR="00A44702" w:rsidRPr="00835F73" w:rsidTr="00FA4FBD">
        <w:trPr>
          <w:trHeight w:val="679"/>
          <w:jc w:val="center"/>
        </w:trPr>
        <w:tc>
          <w:tcPr>
            <w:tcW w:w="1811" w:type="dxa"/>
            <w:vMerge w:val="restart"/>
          </w:tcPr>
          <w:p w:rsidR="00A44702" w:rsidRPr="00835F73" w:rsidRDefault="00A44702" w:rsidP="00FA4FBD">
            <w:pPr>
              <w:pStyle w:val="31"/>
              <w:spacing w:after="0" w:line="360" w:lineRule="auto"/>
              <w:ind w:left="0"/>
              <w:rPr>
                <w:sz w:val="20"/>
                <w:szCs w:val="20"/>
              </w:rPr>
            </w:pPr>
            <w:r w:rsidRPr="00835F73">
              <w:rPr>
                <w:sz w:val="20"/>
                <w:szCs w:val="20"/>
              </w:rPr>
              <w:t>Уровень</w:t>
            </w:r>
          </w:p>
          <w:p w:rsidR="00A44702" w:rsidRPr="00835F73" w:rsidRDefault="00A44702" w:rsidP="00FA4FBD">
            <w:pPr>
              <w:pStyle w:val="31"/>
              <w:spacing w:after="0" w:line="360" w:lineRule="auto"/>
              <w:ind w:left="0"/>
              <w:rPr>
                <w:sz w:val="20"/>
                <w:szCs w:val="20"/>
              </w:rPr>
            </w:pPr>
            <w:r w:rsidRPr="00835F73">
              <w:rPr>
                <w:sz w:val="20"/>
                <w:szCs w:val="20"/>
              </w:rPr>
              <w:t>образования</w:t>
            </w:r>
          </w:p>
        </w:tc>
        <w:tc>
          <w:tcPr>
            <w:tcW w:w="3060" w:type="dxa"/>
            <w:gridSpan w:val="3"/>
          </w:tcPr>
          <w:p w:rsidR="00A44702" w:rsidRPr="00835F73" w:rsidRDefault="00A44702" w:rsidP="00FA4FBD">
            <w:pPr>
              <w:pStyle w:val="31"/>
              <w:spacing w:after="0" w:line="360" w:lineRule="auto"/>
              <w:ind w:left="0"/>
              <w:rPr>
                <w:sz w:val="20"/>
                <w:szCs w:val="20"/>
              </w:rPr>
            </w:pPr>
            <w:r w:rsidRPr="00835F73">
              <w:rPr>
                <w:sz w:val="20"/>
                <w:szCs w:val="20"/>
              </w:rPr>
              <w:t>Численность персонала за анализируемый период</w:t>
            </w:r>
          </w:p>
        </w:tc>
        <w:tc>
          <w:tcPr>
            <w:tcW w:w="2040" w:type="dxa"/>
            <w:gridSpan w:val="2"/>
          </w:tcPr>
          <w:p w:rsidR="00A44702" w:rsidRPr="00835F73" w:rsidRDefault="00A44702" w:rsidP="00FA4FBD">
            <w:pPr>
              <w:pStyle w:val="31"/>
              <w:spacing w:after="0" w:line="360" w:lineRule="auto"/>
              <w:ind w:left="0"/>
              <w:rPr>
                <w:sz w:val="20"/>
                <w:szCs w:val="20"/>
              </w:rPr>
            </w:pPr>
            <w:r w:rsidRPr="00835F73">
              <w:rPr>
                <w:sz w:val="20"/>
                <w:szCs w:val="20"/>
              </w:rPr>
              <w:t>Абсолютные изменения</w:t>
            </w:r>
          </w:p>
        </w:tc>
        <w:tc>
          <w:tcPr>
            <w:tcW w:w="2040" w:type="dxa"/>
            <w:gridSpan w:val="2"/>
          </w:tcPr>
          <w:p w:rsidR="00A44702" w:rsidRPr="00835F73" w:rsidRDefault="00A44702" w:rsidP="00FA4FBD">
            <w:pPr>
              <w:pStyle w:val="31"/>
              <w:spacing w:after="0" w:line="360" w:lineRule="auto"/>
              <w:ind w:left="0"/>
              <w:rPr>
                <w:sz w:val="20"/>
                <w:szCs w:val="20"/>
              </w:rPr>
            </w:pPr>
            <w:r w:rsidRPr="00835F73">
              <w:rPr>
                <w:sz w:val="20"/>
                <w:szCs w:val="20"/>
              </w:rPr>
              <w:t>Относительные изменения</w:t>
            </w:r>
          </w:p>
        </w:tc>
      </w:tr>
      <w:tr w:rsidR="00A44702" w:rsidRPr="00835F73" w:rsidTr="00FA4FBD">
        <w:trPr>
          <w:trHeight w:val="78"/>
          <w:jc w:val="center"/>
        </w:trPr>
        <w:tc>
          <w:tcPr>
            <w:tcW w:w="1811" w:type="dxa"/>
            <w:vMerge/>
          </w:tcPr>
          <w:p w:rsidR="00A44702" w:rsidRPr="00835F73" w:rsidRDefault="00A44702" w:rsidP="00FA4FBD">
            <w:pPr>
              <w:pStyle w:val="31"/>
              <w:spacing w:after="0" w:line="360" w:lineRule="auto"/>
              <w:ind w:left="0"/>
              <w:rPr>
                <w:sz w:val="20"/>
                <w:szCs w:val="20"/>
              </w:rPr>
            </w:pPr>
          </w:p>
        </w:tc>
        <w:tc>
          <w:tcPr>
            <w:tcW w:w="1020" w:type="dxa"/>
          </w:tcPr>
          <w:p w:rsidR="00A44702" w:rsidRPr="00835F73" w:rsidRDefault="002B1E30" w:rsidP="00FA4FBD">
            <w:pPr>
              <w:pStyle w:val="31"/>
              <w:spacing w:after="0" w:line="360" w:lineRule="auto"/>
              <w:ind w:left="0"/>
              <w:rPr>
                <w:sz w:val="20"/>
                <w:szCs w:val="20"/>
              </w:rPr>
            </w:pPr>
            <w:r w:rsidRPr="00835F73">
              <w:rPr>
                <w:sz w:val="20"/>
                <w:szCs w:val="20"/>
              </w:rPr>
              <w:t>2006</w:t>
            </w:r>
          </w:p>
        </w:tc>
        <w:tc>
          <w:tcPr>
            <w:tcW w:w="1020" w:type="dxa"/>
          </w:tcPr>
          <w:p w:rsidR="00A44702" w:rsidRPr="00835F73" w:rsidRDefault="002B1E30" w:rsidP="00FA4FBD">
            <w:pPr>
              <w:pStyle w:val="31"/>
              <w:spacing w:after="0" w:line="360" w:lineRule="auto"/>
              <w:ind w:left="0"/>
              <w:rPr>
                <w:sz w:val="20"/>
                <w:szCs w:val="20"/>
              </w:rPr>
            </w:pPr>
            <w:r w:rsidRPr="00835F73">
              <w:rPr>
                <w:sz w:val="20"/>
                <w:szCs w:val="20"/>
              </w:rPr>
              <w:t>2007</w:t>
            </w:r>
          </w:p>
        </w:tc>
        <w:tc>
          <w:tcPr>
            <w:tcW w:w="1020" w:type="dxa"/>
          </w:tcPr>
          <w:p w:rsidR="00A44702" w:rsidRPr="00835F73" w:rsidRDefault="002B1E30" w:rsidP="00FA4FBD">
            <w:pPr>
              <w:pStyle w:val="31"/>
              <w:spacing w:after="0" w:line="360" w:lineRule="auto"/>
              <w:ind w:left="0"/>
              <w:rPr>
                <w:sz w:val="20"/>
                <w:szCs w:val="20"/>
              </w:rPr>
            </w:pPr>
            <w:r w:rsidRPr="00835F73">
              <w:rPr>
                <w:sz w:val="20"/>
                <w:szCs w:val="20"/>
              </w:rPr>
              <w:t>2008</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200</w:t>
            </w:r>
            <w:r w:rsidR="002B1E30" w:rsidRPr="00835F73">
              <w:rPr>
                <w:sz w:val="20"/>
                <w:szCs w:val="20"/>
              </w:rPr>
              <w:t>7 к 2006</w:t>
            </w:r>
          </w:p>
        </w:tc>
        <w:tc>
          <w:tcPr>
            <w:tcW w:w="1020" w:type="dxa"/>
          </w:tcPr>
          <w:p w:rsidR="00A44702" w:rsidRPr="00835F73" w:rsidRDefault="002B1E30" w:rsidP="00FA4FBD">
            <w:pPr>
              <w:pStyle w:val="31"/>
              <w:spacing w:after="0" w:line="360" w:lineRule="auto"/>
              <w:ind w:left="0"/>
              <w:rPr>
                <w:sz w:val="20"/>
                <w:szCs w:val="20"/>
              </w:rPr>
            </w:pPr>
            <w:r w:rsidRPr="00835F73">
              <w:rPr>
                <w:sz w:val="20"/>
                <w:szCs w:val="20"/>
              </w:rPr>
              <w:t>2008 к 2006</w:t>
            </w:r>
          </w:p>
        </w:tc>
        <w:tc>
          <w:tcPr>
            <w:tcW w:w="1020" w:type="dxa"/>
          </w:tcPr>
          <w:p w:rsidR="00A44702" w:rsidRPr="00835F73" w:rsidRDefault="002B1E30" w:rsidP="00FA4FBD">
            <w:pPr>
              <w:pStyle w:val="a3"/>
              <w:spacing w:before="0" w:beforeAutospacing="0" w:after="0" w:afterAutospacing="0" w:line="360" w:lineRule="auto"/>
              <w:rPr>
                <w:sz w:val="20"/>
                <w:szCs w:val="20"/>
              </w:rPr>
            </w:pPr>
            <w:r w:rsidRPr="00835F73">
              <w:rPr>
                <w:sz w:val="20"/>
                <w:szCs w:val="20"/>
              </w:rPr>
              <w:t>2007 к 2006</w:t>
            </w:r>
          </w:p>
        </w:tc>
        <w:tc>
          <w:tcPr>
            <w:tcW w:w="1020" w:type="dxa"/>
          </w:tcPr>
          <w:p w:rsidR="00A44702" w:rsidRPr="00835F73" w:rsidRDefault="002B1E30" w:rsidP="00FA4FBD">
            <w:pPr>
              <w:pStyle w:val="a3"/>
              <w:spacing w:before="0" w:beforeAutospacing="0" w:after="0" w:afterAutospacing="0" w:line="360" w:lineRule="auto"/>
              <w:rPr>
                <w:sz w:val="20"/>
                <w:szCs w:val="20"/>
              </w:rPr>
            </w:pPr>
            <w:r w:rsidRPr="00835F73">
              <w:rPr>
                <w:sz w:val="20"/>
                <w:szCs w:val="20"/>
              </w:rPr>
              <w:t>2008 к 2006</w:t>
            </w:r>
          </w:p>
        </w:tc>
      </w:tr>
      <w:tr w:rsidR="00A44702" w:rsidRPr="00835F73" w:rsidTr="00FA4FBD">
        <w:trPr>
          <w:trHeight w:val="339"/>
          <w:jc w:val="center"/>
        </w:trPr>
        <w:tc>
          <w:tcPr>
            <w:tcW w:w="1811" w:type="dxa"/>
          </w:tcPr>
          <w:p w:rsidR="00A44702" w:rsidRPr="00835F73" w:rsidRDefault="00A44702" w:rsidP="00FA4FBD">
            <w:pPr>
              <w:pStyle w:val="31"/>
              <w:spacing w:after="0" w:line="360" w:lineRule="auto"/>
              <w:ind w:left="0"/>
              <w:rPr>
                <w:sz w:val="20"/>
                <w:szCs w:val="20"/>
              </w:rPr>
            </w:pPr>
            <w:r w:rsidRPr="00835F73">
              <w:rPr>
                <w:sz w:val="20"/>
                <w:szCs w:val="20"/>
              </w:rPr>
              <w:t>1</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2</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3</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4</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5</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6</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7</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8</w:t>
            </w:r>
          </w:p>
        </w:tc>
      </w:tr>
      <w:tr w:rsidR="00A44702" w:rsidRPr="00835F73" w:rsidTr="00FA4FBD">
        <w:trPr>
          <w:trHeight w:val="375"/>
          <w:jc w:val="center"/>
        </w:trPr>
        <w:tc>
          <w:tcPr>
            <w:tcW w:w="1811" w:type="dxa"/>
          </w:tcPr>
          <w:p w:rsidR="00A44702" w:rsidRPr="00835F73" w:rsidRDefault="00A44702" w:rsidP="00FA4FBD">
            <w:pPr>
              <w:pStyle w:val="31"/>
              <w:spacing w:after="0" w:line="360" w:lineRule="auto"/>
              <w:ind w:left="0"/>
              <w:rPr>
                <w:sz w:val="20"/>
                <w:szCs w:val="20"/>
              </w:rPr>
            </w:pPr>
            <w:r w:rsidRPr="00835F73">
              <w:rPr>
                <w:sz w:val="20"/>
                <w:szCs w:val="20"/>
              </w:rPr>
              <w:t>Высшее</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70</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82</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95</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12</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25</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117,1</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135,7</w:t>
            </w:r>
          </w:p>
        </w:tc>
      </w:tr>
      <w:tr w:rsidR="00A44702" w:rsidRPr="00835F73" w:rsidTr="00FA4FBD">
        <w:trPr>
          <w:trHeight w:val="782"/>
          <w:jc w:val="center"/>
        </w:trPr>
        <w:tc>
          <w:tcPr>
            <w:tcW w:w="1811" w:type="dxa"/>
          </w:tcPr>
          <w:p w:rsidR="00A44702" w:rsidRPr="00835F73" w:rsidRDefault="00A44702" w:rsidP="00FA4FBD">
            <w:pPr>
              <w:pStyle w:val="31"/>
              <w:spacing w:after="0" w:line="360" w:lineRule="auto"/>
              <w:ind w:left="0"/>
              <w:rPr>
                <w:sz w:val="20"/>
                <w:szCs w:val="20"/>
              </w:rPr>
            </w:pPr>
            <w:r w:rsidRPr="00835F73">
              <w:rPr>
                <w:sz w:val="20"/>
                <w:szCs w:val="20"/>
              </w:rPr>
              <w:t>Средне-специальное</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29</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28</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12</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-1</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-17</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96,6</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41,4</w:t>
            </w:r>
          </w:p>
        </w:tc>
      </w:tr>
      <w:tr w:rsidR="00A44702" w:rsidRPr="00835F73" w:rsidTr="00FA4FBD">
        <w:trPr>
          <w:trHeight w:val="782"/>
          <w:jc w:val="center"/>
        </w:trPr>
        <w:tc>
          <w:tcPr>
            <w:tcW w:w="1811" w:type="dxa"/>
          </w:tcPr>
          <w:p w:rsidR="00A44702" w:rsidRPr="00835F73" w:rsidRDefault="00A44702" w:rsidP="00FA4FBD">
            <w:pPr>
              <w:pStyle w:val="31"/>
              <w:spacing w:after="0" w:line="360" w:lineRule="auto"/>
              <w:ind w:left="0"/>
              <w:rPr>
                <w:sz w:val="20"/>
                <w:szCs w:val="20"/>
              </w:rPr>
            </w:pPr>
            <w:r w:rsidRPr="00835F73">
              <w:rPr>
                <w:sz w:val="20"/>
                <w:szCs w:val="20"/>
              </w:rPr>
              <w:t>Средне-</w:t>
            </w:r>
          </w:p>
          <w:p w:rsidR="00A44702" w:rsidRPr="00835F73" w:rsidRDefault="00A44702" w:rsidP="00FA4FBD">
            <w:pPr>
              <w:pStyle w:val="31"/>
              <w:spacing w:after="0" w:line="360" w:lineRule="auto"/>
              <w:ind w:left="0"/>
              <w:rPr>
                <w:sz w:val="20"/>
                <w:szCs w:val="20"/>
              </w:rPr>
            </w:pPr>
            <w:r w:rsidRPr="00835F73">
              <w:rPr>
                <w:sz w:val="20"/>
                <w:szCs w:val="20"/>
              </w:rPr>
              <w:t>техническое</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2</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3</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3</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1</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150</w:t>
            </w:r>
          </w:p>
        </w:tc>
        <w:tc>
          <w:tcPr>
            <w:tcW w:w="1020" w:type="dxa"/>
          </w:tcPr>
          <w:p w:rsidR="00A44702" w:rsidRPr="00835F73" w:rsidRDefault="00A44702" w:rsidP="00FA4FBD">
            <w:pPr>
              <w:pStyle w:val="31"/>
              <w:spacing w:after="0" w:line="360" w:lineRule="auto"/>
              <w:ind w:left="0"/>
              <w:rPr>
                <w:sz w:val="20"/>
                <w:szCs w:val="20"/>
              </w:rPr>
            </w:pPr>
            <w:r w:rsidRPr="00835F73">
              <w:rPr>
                <w:sz w:val="20"/>
                <w:szCs w:val="20"/>
              </w:rPr>
              <w:t>150</w:t>
            </w:r>
          </w:p>
        </w:tc>
      </w:tr>
    </w:tbl>
    <w:p w:rsidR="00A44702" w:rsidRPr="00835F73" w:rsidRDefault="00A44702" w:rsidP="00D45E62">
      <w:pPr>
        <w:pStyle w:val="31"/>
        <w:spacing w:after="0" w:line="360" w:lineRule="auto"/>
        <w:ind w:left="0" w:firstLine="709"/>
        <w:jc w:val="both"/>
        <w:rPr>
          <w:b/>
          <w:sz w:val="28"/>
          <w:szCs w:val="28"/>
        </w:rPr>
      </w:pPr>
    </w:p>
    <w:p w:rsidR="00A44702" w:rsidRPr="00835F73" w:rsidRDefault="00E02D13" w:rsidP="00D45E62">
      <w:pPr>
        <w:pStyle w:val="31"/>
        <w:spacing w:after="0" w:line="360" w:lineRule="auto"/>
        <w:ind w:left="0" w:firstLine="709"/>
        <w:jc w:val="both"/>
        <w:rPr>
          <w:sz w:val="28"/>
          <w:szCs w:val="28"/>
        </w:rPr>
      </w:pPr>
      <w:r w:rsidRPr="00835F73">
        <w:rPr>
          <w:sz w:val="28"/>
          <w:szCs w:val="28"/>
        </w:rPr>
        <w:object w:dxaOrig="6465" w:dyaOrig="3288">
          <v:shape id="_x0000_i1033" type="#_x0000_t75" style="width:323.25pt;height:164.25pt" o:ole="">
            <v:imagedata r:id="rId21" o:title=""/>
          </v:shape>
          <o:OLEObject Type="Embed" ProgID="MSGraph.Chart.8" ShapeID="_x0000_i1033" DrawAspect="Content" ObjectID="_1454398953" r:id="rId22">
            <o:FieldCodes>\s</o:FieldCodes>
          </o:OLEObject>
        </w:object>
      </w:r>
    </w:p>
    <w:p w:rsidR="00A44702" w:rsidRPr="00835F73" w:rsidRDefault="00A44702" w:rsidP="00D45E62">
      <w:pPr>
        <w:pStyle w:val="31"/>
        <w:spacing w:after="0" w:line="360" w:lineRule="auto"/>
        <w:ind w:left="0" w:firstLine="709"/>
        <w:jc w:val="both"/>
        <w:rPr>
          <w:sz w:val="28"/>
          <w:szCs w:val="28"/>
        </w:rPr>
      </w:pPr>
      <w:r w:rsidRPr="00835F73">
        <w:rPr>
          <w:sz w:val="28"/>
          <w:szCs w:val="28"/>
        </w:rPr>
        <w:t>Рис.2.3</w:t>
      </w:r>
      <w:r w:rsidR="007B4ED5" w:rsidRPr="00835F73">
        <w:rPr>
          <w:sz w:val="28"/>
          <w:szCs w:val="28"/>
        </w:rPr>
        <w:t>.</w:t>
      </w:r>
      <w:r w:rsidRPr="00835F73">
        <w:rPr>
          <w:sz w:val="28"/>
          <w:szCs w:val="28"/>
        </w:rPr>
        <w:t xml:space="preserve"> Динамика профессионального уровня сотрудников</w:t>
      </w:r>
    </w:p>
    <w:p w:rsidR="00FA4FBD" w:rsidRPr="00835F73" w:rsidRDefault="00FA4FBD" w:rsidP="00D45E62">
      <w:pPr>
        <w:pStyle w:val="31"/>
        <w:spacing w:after="0" w:line="360" w:lineRule="auto"/>
        <w:ind w:left="0" w:firstLine="709"/>
        <w:jc w:val="both"/>
        <w:rPr>
          <w:sz w:val="28"/>
          <w:szCs w:val="28"/>
        </w:rPr>
      </w:pPr>
    </w:p>
    <w:p w:rsidR="00A44702" w:rsidRPr="00835F73" w:rsidRDefault="00A44702" w:rsidP="00D45E62">
      <w:pPr>
        <w:pStyle w:val="31"/>
        <w:spacing w:after="0" w:line="360" w:lineRule="auto"/>
        <w:ind w:left="0" w:firstLine="709"/>
        <w:jc w:val="both"/>
        <w:rPr>
          <w:sz w:val="28"/>
          <w:szCs w:val="28"/>
        </w:rPr>
      </w:pPr>
      <w:r w:rsidRPr="00835F73">
        <w:rPr>
          <w:sz w:val="28"/>
          <w:szCs w:val="28"/>
        </w:rPr>
        <w:t>Анализ профе</w:t>
      </w:r>
      <w:r w:rsidR="002B1E30" w:rsidRPr="00835F73">
        <w:rPr>
          <w:sz w:val="28"/>
          <w:szCs w:val="28"/>
        </w:rPr>
        <w:t>ссионального уровня персонала ОО</w:t>
      </w:r>
      <w:r w:rsidRPr="00835F73">
        <w:rPr>
          <w:sz w:val="28"/>
          <w:szCs w:val="28"/>
        </w:rPr>
        <w:t>О «Центр</w:t>
      </w:r>
      <w:r w:rsidR="002B1E30" w:rsidRPr="00835F73">
        <w:rPr>
          <w:sz w:val="28"/>
          <w:szCs w:val="28"/>
        </w:rPr>
        <w:t>-С</w:t>
      </w:r>
      <w:r w:rsidRPr="00835F73">
        <w:rPr>
          <w:sz w:val="28"/>
          <w:szCs w:val="28"/>
        </w:rPr>
        <w:t>трой» показал, что за анализируемый период на предприятии наблюдается положительная тенденция увеличения доли сотрудников, имеющих высшее образование (</w:t>
      </w:r>
      <w:smartTag w:uri="urn:schemas-microsoft-com:office:smarttags" w:element="metricconverter">
        <w:smartTagPr>
          <w:attr w:name="ProductID" w:val="2007 г"/>
        </w:smartTagPr>
        <w:r w:rsidR="002B1E30" w:rsidRPr="00835F73">
          <w:rPr>
            <w:sz w:val="28"/>
            <w:szCs w:val="28"/>
          </w:rPr>
          <w:t>2007</w:t>
        </w:r>
        <w:r w:rsidRPr="00835F73">
          <w:rPr>
            <w:sz w:val="28"/>
            <w:szCs w:val="28"/>
          </w:rPr>
          <w:t xml:space="preserve"> г</w:t>
        </w:r>
      </w:smartTag>
      <w:r w:rsidRPr="00835F73">
        <w:rPr>
          <w:sz w:val="28"/>
          <w:szCs w:val="28"/>
        </w:rPr>
        <w:t xml:space="preserve">. на 17,1%, </w:t>
      </w:r>
      <w:smartTag w:uri="urn:schemas-microsoft-com:office:smarttags" w:element="metricconverter">
        <w:smartTagPr>
          <w:attr w:name="ProductID" w:val="2007 г"/>
        </w:smartTagPr>
        <w:r w:rsidRPr="00835F73">
          <w:rPr>
            <w:sz w:val="28"/>
            <w:szCs w:val="28"/>
          </w:rPr>
          <w:t>2007 г</w:t>
        </w:r>
      </w:smartTag>
      <w:r w:rsidRPr="00835F73">
        <w:rPr>
          <w:sz w:val="28"/>
          <w:szCs w:val="28"/>
        </w:rPr>
        <w:t>. на 35</w:t>
      </w:r>
      <w:r w:rsidR="002B1E30" w:rsidRPr="00835F73">
        <w:rPr>
          <w:sz w:val="28"/>
          <w:szCs w:val="28"/>
        </w:rPr>
        <w:t>,7%</w:t>
      </w:r>
      <w:r w:rsidR="00220C5A" w:rsidRPr="00835F73">
        <w:rPr>
          <w:sz w:val="28"/>
          <w:szCs w:val="28"/>
        </w:rPr>
        <w:t xml:space="preserve"> </w:t>
      </w:r>
      <w:r w:rsidR="002B1E30" w:rsidRPr="00835F73">
        <w:rPr>
          <w:sz w:val="28"/>
          <w:szCs w:val="28"/>
        </w:rPr>
        <w:t xml:space="preserve">по сравнению с </w:t>
      </w:r>
      <w:smartTag w:uri="urn:schemas-microsoft-com:office:smarttags" w:element="metricconverter">
        <w:smartTagPr>
          <w:attr w:name="ProductID" w:val="2006 г"/>
        </w:smartTagPr>
        <w:r w:rsidR="002B1E30" w:rsidRPr="00835F73">
          <w:rPr>
            <w:sz w:val="28"/>
            <w:szCs w:val="28"/>
          </w:rPr>
          <w:t>2006</w:t>
        </w:r>
        <w:r w:rsidRPr="00835F73">
          <w:rPr>
            <w:sz w:val="28"/>
            <w:szCs w:val="28"/>
          </w:rPr>
          <w:t xml:space="preserve"> г</w:t>
        </w:r>
      </w:smartTag>
      <w:r w:rsidR="002B1E30" w:rsidRPr="00835F73">
        <w:rPr>
          <w:sz w:val="28"/>
          <w:szCs w:val="28"/>
        </w:rPr>
        <w:t xml:space="preserve">.). В </w:t>
      </w:r>
      <w:smartTag w:uri="urn:schemas-microsoft-com:office:smarttags" w:element="metricconverter">
        <w:smartTagPr>
          <w:attr w:name="ProductID" w:val="2008 г"/>
        </w:smartTagPr>
        <w:r w:rsidR="002B1E30" w:rsidRPr="00835F73">
          <w:rPr>
            <w:sz w:val="28"/>
            <w:szCs w:val="28"/>
          </w:rPr>
          <w:t>2008</w:t>
        </w:r>
        <w:r w:rsidRPr="00835F73">
          <w:rPr>
            <w:sz w:val="28"/>
            <w:szCs w:val="28"/>
          </w:rPr>
          <w:t xml:space="preserve"> г</w:t>
        </w:r>
      </w:smartTag>
      <w:r w:rsidRPr="00835F73">
        <w:rPr>
          <w:sz w:val="28"/>
          <w:szCs w:val="28"/>
        </w:rPr>
        <w:t xml:space="preserve">. показатель достиг 95 человек. </w:t>
      </w:r>
      <w:r w:rsidR="002B1E30" w:rsidRPr="00835F73">
        <w:rPr>
          <w:sz w:val="28"/>
          <w:szCs w:val="28"/>
        </w:rPr>
        <w:t xml:space="preserve">При этом в </w:t>
      </w:r>
      <w:smartTag w:uri="urn:schemas-microsoft-com:office:smarttags" w:element="metricconverter">
        <w:smartTagPr>
          <w:attr w:name="ProductID" w:val="2008 г"/>
        </w:smartTagPr>
        <w:r w:rsidR="002B1E30" w:rsidRPr="00835F73">
          <w:rPr>
            <w:sz w:val="28"/>
            <w:szCs w:val="28"/>
          </w:rPr>
          <w:t>2008</w:t>
        </w:r>
        <w:r w:rsidRPr="00835F73">
          <w:rPr>
            <w:sz w:val="28"/>
            <w:szCs w:val="28"/>
          </w:rPr>
          <w:t xml:space="preserve"> г</w:t>
        </w:r>
      </w:smartTag>
      <w:r w:rsidRPr="00835F73">
        <w:rPr>
          <w:sz w:val="28"/>
          <w:szCs w:val="28"/>
        </w:rPr>
        <w:t>. на 58,6% снизилось количество сотрудников со средне-специальным образованием. Средн</w:t>
      </w:r>
      <w:r w:rsidR="002B1E30" w:rsidRPr="00835F73">
        <w:rPr>
          <w:sz w:val="28"/>
          <w:szCs w:val="28"/>
        </w:rPr>
        <w:t xml:space="preserve">е-техническое образование в </w:t>
      </w:r>
      <w:smartTag w:uri="urn:schemas-microsoft-com:office:smarttags" w:element="metricconverter">
        <w:smartTagPr>
          <w:attr w:name="ProductID" w:val="2008 г"/>
        </w:smartTagPr>
        <w:r w:rsidR="002B1E30" w:rsidRPr="00835F73">
          <w:rPr>
            <w:sz w:val="28"/>
            <w:szCs w:val="28"/>
          </w:rPr>
          <w:t>2008</w:t>
        </w:r>
        <w:r w:rsidRPr="00835F73">
          <w:rPr>
            <w:sz w:val="28"/>
            <w:szCs w:val="28"/>
          </w:rPr>
          <w:t xml:space="preserve"> г</w:t>
        </w:r>
      </w:smartTag>
      <w:r w:rsidRPr="00835F73">
        <w:rPr>
          <w:sz w:val="28"/>
          <w:szCs w:val="28"/>
        </w:rPr>
        <w:t>. имело 3 человека, в основном это младший обслуживающий персонал.</w:t>
      </w:r>
    </w:p>
    <w:p w:rsidR="00A44702" w:rsidRPr="00835F73" w:rsidRDefault="00A44702" w:rsidP="00D45E62">
      <w:pPr>
        <w:pStyle w:val="31"/>
        <w:spacing w:after="0" w:line="360" w:lineRule="auto"/>
        <w:ind w:left="0" w:firstLine="709"/>
        <w:jc w:val="both"/>
        <w:rPr>
          <w:sz w:val="28"/>
          <w:szCs w:val="28"/>
        </w:rPr>
      </w:pPr>
      <w:r w:rsidRPr="00835F73">
        <w:rPr>
          <w:sz w:val="28"/>
          <w:szCs w:val="28"/>
        </w:rPr>
        <w:t xml:space="preserve">Показателем стабильности рабочей силы и преданности работников предприятия является показатель продолжительности работы на предприятии (стаж). Данные по </w:t>
      </w:r>
      <w:r w:rsidR="002B1E30" w:rsidRPr="00835F73">
        <w:rPr>
          <w:sz w:val="28"/>
          <w:szCs w:val="28"/>
        </w:rPr>
        <w:t>ООО «Центр-</w:t>
      </w:r>
      <w:r w:rsidRPr="00835F73">
        <w:rPr>
          <w:sz w:val="28"/>
          <w:szCs w:val="28"/>
        </w:rPr>
        <w:t>С</w:t>
      </w:r>
      <w:r w:rsidR="002B1E30" w:rsidRPr="00835F73">
        <w:rPr>
          <w:sz w:val="28"/>
          <w:szCs w:val="28"/>
        </w:rPr>
        <w:t>трой</w:t>
      </w:r>
      <w:r w:rsidRPr="00835F73">
        <w:rPr>
          <w:sz w:val="28"/>
          <w:szCs w:val="28"/>
        </w:rPr>
        <w:t>» представлены в таблице 2.4.</w:t>
      </w:r>
    </w:p>
    <w:p w:rsidR="00FA4FBD" w:rsidRPr="00835F73" w:rsidRDefault="00FA4FBD" w:rsidP="00D45E62">
      <w:pPr>
        <w:pStyle w:val="31"/>
        <w:spacing w:after="0" w:line="360" w:lineRule="auto"/>
        <w:ind w:left="0" w:firstLine="709"/>
        <w:jc w:val="both"/>
        <w:rPr>
          <w:sz w:val="28"/>
          <w:szCs w:val="28"/>
        </w:rPr>
      </w:pPr>
    </w:p>
    <w:p w:rsidR="00A44702" w:rsidRPr="00835F73" w:rsidRDefault="00A44702" w:rsidP="00D45E62">
      <w:pPr>
        <w:pStyle w:val="31"/>
        <w:spacing w:after="0" w:line="360" w:lineRule="auto"/>
        <w:ind w:left="0" w:firstLine="709"/>
        <w:jc w:val="both"/>
        <w:rPr>
          <w:sz w:val="28"/>
          <w:szCs w:val="28"/>
        </w:rPr>
      </w:pPr>
      <w:r w:rsidRPr="00835F73">
        <w:rPr>
          <w:sz w:val="28"/>
          <w:szCs w:val="28"/>
        </w:rPr>
        <w:t>Таблица 2.4</w:t>
      </w:r>
      <w:r w:rsidR="007B4ED5" w:rsidRPr="00835F73">
        <w:rPr>
          <w:sz w:val="28"/>
          <w:szCs w:val="28"/>
        </w:rPr>
        <w:t>.</w:t>
      </w:r>
    </w:p>
    <w:p w:rsidR="00A44702" w:rsidRPr="00835F73" w:rsidRDefault="00A44702" w:rsidP="00D45E62">
      <w:pPr>
        <w:pStyle w:val="31"/>
        <w:spacing w:after="0" w:line="360" w:lineRule="auto"/>
        <w:ind w:left="0" w:firstLine="709"/>
        <w:jc w:val="both"/>
        <w:rPr>
          <w:sz w:val="28"/>
          <w:szCs w:val="28"/>
        </w:rPr>
      </w:pPr>
      <w:r w:rsidRPr="00835F73">
        <w:rPr>
          <w:sz w:val="28"/>
          <w:szCs w:val="28"/>
        </w:rPr>
        <w:t>Непрерывный стаж работников</w:t>
      </w: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983"/>
        <w:gridCol w:w="983"/>
        <w:gridCol w:w="983"/>
        <w:gridCol w:w="983"/>
        <w:gridCol w:w="983"/>
        <w:gridCol w:w="1175"/>
        <w:gridCol w:w="987"/>
      </w:tblGrid>
      <w:tr w:rsidR="00A44702" w:rsidRPr="00835F73" w:rsidTr="00FA4FBD">
        <w:trPr>
          <w:trHeight w:val="693"/>
        </w:trPr>
        <w:tc>
          <w:tcPr>
            <w:tcW w:w="1745" w:type="dxa"/>
            <w:vMerge w:val="restart"/>
          </w:tcPr>
          <w:p w:rsidR="00A44702" w:rsidRPr="00835F73" w:rsidRDefault="00A44702" w:rsidP="00FA4FBD">
            <w:pPr>
              <w:pStyle w:val="31"/>
              <w:spacing w:after="0" w:line="360" w:lineRule="auto"/>
              <w:ind w:left="0"/>
              <w:rPr>
                <w:sz w:val="20"/>
                <w:szCs w:val="20"/>
              </w:rPr>
            </w:pPr>
            <w:r w:rsidRPr="00835F73">
              <w:rPr>
                <w:sz w:val="20"/>
                <w:szCs w:val="20"/>
              </w:rPr>
              <w:t>Стаж</w:t>
            </w:r>
          </w:p>
          <w:p w:rsidR="00A44702" w:rsidRPr="00835F73" w:rsidRDefault="00A44702" w:rsidP="00FA4FBD">
            <w:pPr>
              <w:pStyle w:val="31"/>
              <w:spacing w:after="0" w:line="360" w:lineRule="auto"/>
              <w:ind w:left="0"/>
              <w:rPr>
                <w:sz w:val="20"/>
                <w:szCs w:val="20"/>
              </w:rPr>
            </w:pPr>
            <w:r w:rsidRPr="00835F73">
              <w:rPr>
                <w:sz w:val="20"/>
                <w:szCs w:val="20"/>
              </w:rPr>
              <w:t>работы</w:t>
            </w:r>
          </w:p>
        </w:tc>
        <w:tc>
          <w:tcPr>
            <w:tcW w:w="2949" w:type="dxa"/>
            <w:gridSpan w:val="3"/>
          </w:tcPr>
          <w:p w:rsidR="00A44702" w:rsidRPr="00835F73" w:rsidRDefault="00A44702" w:rsidP="00FA4FBD">
            <w:pPr>
              <w:pStyle w:val="31"/>
              <w:spacing w:after="0" w:line="360" w:lineRule="auto"/>
              <w:ind w:left="0"/>
              <w:rPr>
                <w:sz w:val="20"/>
                <w:szCs w:val="20"/>
              </w:rPr>
            </w:pPr>
            <w:r w:rsidRPr="00835F73">
              <w:rPr>
                <w:sz w:val="20"/>
                <w:szCs w:val="20"/>
              </w:rPr>
              <w:t>Численность персонала за анализируемый период</w:t>
            </w:r>
          </w:p>
        </w:tc>
        <w:tc>
          <w:tcPr>
            <w:tcW w:w="1966" w:type="dxa"/>
            <w:gridSpan w:val="2"/>
          </w:tcPr>
          <w:p w:rsidR="00A44702" w:rsidRPr="00835F73" w:rsidRDefault="00A44702" w:rsidP="00FA4FBD">
            <w:pPr>
              <w:pStyle w:val="31"/>
              <w:spacing w:after="0" w:line="360" w:lineRule="auto"/>
              <w:ind w:left="0"/>
              <w:rPr>
                <w:sz w:val="20"/>
                <w:szCs w:val="20"/>
              </w:rPr>
            </w:pPr>
            <w:r w:rsidRPr="00835F73">
              <w:rPr>
                <w:sz w:val="20"/>
                <w:szCs w:val="20"/>
              </w:rPr>
              <w:t>Абсолютные изменения</w:t>
            </w:r>
          </w:p>
        </w:tc>
        <w:tc>
          <w:tcPr>
            <w:tcW w:w="2162" w:type="dxa"/>
            <w:gridSpan w:val="2"/>
          </w:tcPr>
          <w:p w:rsidR="00A44702" w:rsidRPr="00835F73" w:rsidRDefault="00A44702" w:rsidP="00FA4FBD">
            <w:pPr>
              <w:pStyle w:val="31"/>
              <w:spacing w:after="0" w:line="360" w:lineRule="auto"/>
              <w:ind w:left="0"/>
              <w:rPr>
                <w:sz w:val="20"/>
                <w:szCs w:val="20"/>
              </w:rPr>
            </w:pPr>
            <w:r w:rsidRPr="00835F73">
              <w:rPr>
                <w:sz w:val="20"/>
                <w:szCs w:val="20"/>
              </w:rPr>
              <w:t>Относительные изменения</w:t>
            </w:r>
          </w:p>
        </w:tc>
      </w:tr>
      <w:tr w:rsidR="00A44702" w:rsidRPr="00835F73" w:rsidTr="00FA4FBD">
        <w:trPr>
          <w:trHeight w:val="81"/>
        </w:trPr>
        <w:tc>
          <w:tcPr>
            <w:tcW w:w="1745" w:type="dxa"/>
            <w:vMerge/>
          </w:tcPr>
          <w:p w:rsidR="00A44702" w:rsidRPr="00835F73" w:rsidRDefault="00A44702" w:rsidP="00FA4FBD">
            <w:pPr>
              <w:pStyle w:val="31"/>
              <w:spacing w:after="0" w:line="360" w:lineRule="auto"/>
              <w:ind w:left="0"/>
              <w:rPr>
                <w:sz w:val="20"/>
                <w:szCs w:val="20"/>
              </w:rPr>
            </w:pP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200</w:t>
            </w:r>
            <w:r w:rsidR="002B1E30" w:rsidRPr="00835F73">
              <w:rPr>
                <w:sz w:val="20"/>
                <w:szCs w:val="20"/>
              </w:rPr>
              <w:t>6</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200</w:t>
            </w:r>
            <w:r w:rsidR="002B1E30" w:rsidRPr="00835F73">
              <w:rPr>
                <w:sz w:val="20"/>
                <w:szCs w:val="20"/>
              </w:rPr>
              <w:t>7</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200</w:t>
            </w:r>
            <w:r w:rsidR="002B1E30" w:rsidRPr="00835F73">
              <w:rPr>
                <w:sz w:val="20"/>
                <w:szCs w:val="20"/>
              </w:rPr>
              <w:t>8</w:t>
            </w:r>
          </w:p>
        </w:tc>
        <w:tc>
          <w:tcPr>
            <w:tcW w:w="983" w:type="dxa"/>
          </w:tcPr>
          <w:p w:rsidR="00A44702" w:rsidRPr="00835F73" w:rsidRDefault="002B1E30" w:rsidP="00FA4FBD">
            <w:pPr>
              <w:pStyle w:val="31"/>
              <w:spacing w:after="0" w:line="360" w:lineRule="auto"/>
              <w:ind w:left="0"/>
              <w:rPr>
                <w:sz w:val="20"/>
                <w:szCs w:val="20"/>
              </w:rPr>
            </w:pPr>
            <w:r w:rsidRPr="00835F73">
              <w:rPr>
                <w:sz w:val="20"/>
                <w:szCs w:val="20"/>
              </w:rPr>
              <w:t>2007 к 2006</w:t>
            </w:r>
          </w:p>
        </w:tc>
        <w:tc>
          <w:tcPr>
            <w:tcW w:w="983" w:type="dxa"/>
          </w:tcPr>
          <w:p w:rsidR="00A44702" w:rsidRPr="00835F73" w:rsidRDefault="002B1E30" w:rsidP="00FA4FBD">
            <w:pPr>
              <w:pStyle w:val="31"/>
              <w:spacing w:after="0" w:line="360" w:lineRule="auto"/>
              <w:ind w:left="0"/>
              <w:rPr>
                <w:sz w:val="20"/>
                <w:szCs w:val="20"/>
              </w:rPr>
            </w:pPr>
            <w:r w:rsidRPr="00835F73">
              <w:rPr>
                <w:sz w:val="20"/>
                <w:szCs w:val="20"/>
              </w:rPr>
              <w:t>2009 к 2006</w:t>
            </w:r>
          </w:p>
        </w:tc>
        <w:tc>
          <w:tcPr>
            <w:tcW w:w="1175" w:type="dxa"/>
          </w:tcPr>
          <w:p w:rsidR="00A44702" w:rsidRPr="00835F73" w:rsidRDefault="002B1E30" w:rsidP="00FA4FBD">
            <w:pPr>
              <w:pStyle w:val="a3"/>
              <w:spacing w:before="0" w:beforeAutospacing="0" w:after="0" w:afterAutospacing="0" w:line="360" w:lineRule="auto"/>
              <w:rPr>
                <w:sz w:val="20"/>
                <w:szCs w:val="20"/>
              </w:rPr>
            </w:pPr>
            <w:r w:rsidRPr="00835F73">
              <w:rPr>
                <w:sz w:val="20"/>
                <w:szCs w:val="20"/>
              </w:rPr>
              <w:t>2007 к 2006</w:t>
            </w:r>
          </w:p>
        </w:tc>
        <w:tc>
          <w:tcPr>
            <w:tcW w:w="987" w:type="dxa"/>
          </w:tcPr>
          <w:p w:rsidR="00A44702" w:rsidRPr="00835F73" w:rsidRDefault="002B1E30" w:rsidP="00FA4FBD">
            <w:pPr>
              <w:pStyle w:val="a3"/>
              <w:spacing w:before="0" w:beforeAutospacing="0" w:after="0" w:afterAutospacing="0" w:line="360" w:lineRule="auto"/>
              <w:rPr>
                <w:sz w:val="20"/>
                <w:szCs w:val="20"/>
              </w:rPr>
            </w:pPr>
            <w:r w:rsidRPr="00835F73">
              <w:rPr>
                <w:sz w:val="20"/>
                <w:szCs w:val="20"/>
              </w:rPr>
              <w:t>2008 к 2006</w:t>
            </w:r>
          </w:p>
        </w:tc>
      </w:tr>
      <w:tr w:rsidR="00A44702" w:rsidRPr="00835F73" w:rsidTr="00FA4FBD">
        <w:trPr>
          <w:trHeight w:val="354"/>
        </w:trPr>
        <w:tc>
          <w:tcPr>
            <w:tcW w:w="1745" w:type="dxa"/>
          </w:tcPr>
          <w:p w:rsidR="00A44702" w:rsidRPr="00835F73" w:rsidRDefault="00A44702" w:rsidP="00FA4FBD">
            <w:pPr>
              <w:pStyle w:val="31"/>
              <w:spacing w:after="0" w:line="360" w:lineRule="auto"/>
              <w:ind w:left="0"/>
              <w:rPr>
                <w:sz w:val="20"/>
                <w:szCs w:val="20"/>
              </w:rPr>
            </w:pPr>
            <w:r w:rsidRPr="00835F73">
              <w:rPr>
                <w:sz w:val="20"/>
                <w:szCs w:val="20"/>
              </w:rPr>
              <w:t>1</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2</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3</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4</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5</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6</w:t>
            </w:r>
          </w:p>
        </w:tc>
        <w:tc>
          <w:tcPr>
            <w:tcW w:w="1175" w:type="dxa"/>
          </w:tcPr>
          <w:p w:rsidR="00A44702" w:rsidRPr="00835F73" w:rsidRDefault="00A44702" w:rsidP="00FA4FBD">
            <w:pPr>
              <w:pStyle w:val="31"/>
              <w:spacing w:after="0" w:line="360" w:lineRule="auto"/>
              <w:ind w:left="0"/>
              <w:rPr>
                <w:sz w:val="20"/>
                <w:szCs w:val="20"/>
              </w:rPr>
            </w:pPr>
            <w:r w:rsidRPr="00835F73">
              <w:rPr>
                <w:sz w:val="20"/>
                <w:szCs w:val="20"/>
              </w:rPr>
              <w:t>7</w:t>
            </w:r>
          </w:p>
        </w:tc>
        <w:tc>
          <w:tcPr>
            <w:tcW w:w="987" w:type="dxa"/>
          </w:tcPr>
          <w:p w:rsidR="00A44702" w:rsidRPr="00835F73" w:rsidRDefault="00A44702" w:rsidP="00FA4FBD">
            <w:pPr>
              <w:pStyle w:val="31"/>
              <w:spacing w:after="0" w:line="360" w:lineRule="auto"/>
              <w:ind w:left="0"/>
              <w:rPr>
                <w:sz w:val="20"/>
                <w:szCs w:val="20"/>
              </w:rPr>
            </w:pPr>
            <w:r w:rsidRPr="00835F73">
              <w:rPr>
                <w:sz w:val="20"/>
                <w:szCs w:val="20"/>
              </w:rPr>
              <w:t>8</w:t>
            </w:r>
          </w:p>
        </w:tc>
      </w:tr>
      <w:tr w:rsidR="00A44702" w:rsidRPr="00835F73" w:rsidTr="00FA4FBD">
        <w:trPr>
          <w:trHeight w:val="400"/>
        </w:trPr>
        <w:tc>
          <w:tcPr>
            <w:tcW w:w="1745" w:type="dxa"/>
          </w:tcPr>
          <w:p w:rsidR="00A44702" w:rsidRPr="00835F73" w:rsidRDefault="00A44702" w:rsidP="00FA4FBD">
            <w:pPr>
              <w:pStyle w:val="31"/>
              <w:spacing w:after="0" w:line="360" w:lineRule="auto"/>
              <w:ind w:left="0"/>
              <w:rPr>
                <w:sz w:val="20"/>
                <w:szCs w:val="20"/>
              </w:rPr>
            </w:pPr>
            <w:r w:rsidRPr="00835F73">
              <w:rPr>
                <w:sz w:val="20"/>
                <w:szCs w:val="20"/>
              </w:rPr>
              <w:t>До 5 лет</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23</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33</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45</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10</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22</w:t>
            </w:r>
          </w:p>
        </w:tc>
        <w:tc>
          <w:tcPr>
            <w:tcW w:w="1175" w:type="dxa"/>
          </w:tcPr>
          <w:p w:rsidR="00A44702" w:rsidRPr="00835F73" w:rsidRDefault="00A44702" w:rsidP="00FA4FBD">
            <w:pPr>
              <w:pStyle w:val="31"/>
              <w:spacing w:after="0" w:line="360" w:lineRule="auto"/>
              <w:ind w:left="0"/>
              <w:rPr>
                <w:sz w:val="20"/>
                <w:szCs w:val="20"/>
              </w:rPr>
            </w:pPr>
            <w:r w:rsidRPr="00835F73">
              <w:rPr>
                <w:sz w:val="20"/>
                <w:szCs w:val="20"/>
              </w:rPr>
              <w:t>143,5</w:t>
            </w:r>
          </w:p>
        </w:tc>
        <w:tc>
          <w:tcPr>
            <w:tcW w:w="987" w:type="dxa"/>
          </w:tcPr>
          <w:p w:rsidR="00A44702" w:rsidRPr="00835F73" w:rsidRDefault="00A44702" w:rsidP="00FA4FBD">
            <w:pPr>
              <w:pStyle w:val="31"/>
              <w:spacing w:after="0" w:line="360" w:lineRule="auto"/>
              <w:ind w:left="0"/>
              <w:rPr>
                <w:sz w:val="20"/>
                <w:szCs w:val="20"/>
              </w:rPr>
            </w:pPr>
            <w:r w:rsidRPr="00835F73">
              <w:rPr>
                <w:sz w:val="20"/>
                <w:szCs w:val="20"/>
              </w:rPr>
              <w:t>195,7</w:t>
            </w:r>
          </w:p>
        </w:tc>
      </w:tr>
      <w:tr w:rsidR="00A44702" w:rsidRPr="00835F73" w:rsidTr="00FA4FBD">
        <w:trPr>
          <w:trHeight w:val="400"/>
        </w:trPr>
        <w:tc>
          <w:tcPr>
            <w:tcW w:w="1745" w:type="dxa"/>
          </w:tcPr>
          <w:p w:rsidR="00A44702" w:rsidRPr="00835F73" w:rsidRDefault="00A44702" w:rsidP="00FA4FBD">
            <w:pPr>
              <w:pStyle w:val="31"/>
              <w:spacing w:after="0" w:line="360" w:lineRule="auto"/>
              <w:ind w:left="0"/>
              <w:rPr>
                <w:sz w:val="20"/>
                <w:szCs w:val="20"/>
              </w:rPr>
            </w:pPr>
            <w:r w:rsidRPr="00835F73">
              <w:rPr>
                <w:sz w:val="20"/>
                <w:szCs w:val="20"/>
              </w:rPr>
              <w:t>5-10 лет</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40</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37</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32</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-3</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-8</w:t>
            </w:r>
          </w:p>
        </w:tc>
        <w:tc>
          <w:tcPr>
            <w:tcW w:w="1175" w:type="dxa"/>
          </w:tcPr>
          <w:p w:rsidR="00A44702" w:rsidRPr="00835F73" w:rsidRDefault="00A44702" w:rsidP="00FA4FBD">
            <w:pPr>
              <w:pStyle w:val="31"/>
              <w:spacing w:after="0" w:line="360" w:lineRule="auto"/>
              <w:ind w:left="0"/>
              <w:rPr>
                <w:sz w:val="20"/>
                <w:szCs w:val="20"/>
              </w:rPr>
            </w:pPr>
            <w:r w:rsidRPr="00835F73">
              <w:rPr>
                <w:sz w:val="20"/>
                <w:szCs w:val="20"/>
              </w:rPr>
              <w:t>92,5</w:t>
            </w:r>
          </w:p>
        </w:tc>
        <w:tc>
          <w:tcPr>
            <w:tcW w:w="987" w:type="dxa"/>
          </w:tcPr>
          <w:p w:rsidR="00A44702" w:rsidRPr="00835F73" w:rsidRDefault="00A44702" w:rsidP="00FA4FBD">
            <w:pPr>
              <w:pStyle w:val="31"/>
              <w:spacing w:after="0" w:line="360" w:lineRule="auto"/>
              <w:ind w:left="0"/>
              <w:rPr>
                <w:sz w:val="20"/>
                <w:szCs w:val="20"/>
              </w:rPr>
            </w:pPr>
            <w:r w:rsidRPr="00835F73">
              <w:rPr>
                <w:sz w:val="20"/>
                <w:szCs w:val="20"/>
              </w:rPr>
              <w:t>80</w:t>
            </w:r>
          </w:p>
        </w:tc>
      </w:tr>
      <w:tr w:rsidR="00A44702" w:rsidRPr="00835F73" w:rsidTr="00FA4FBD">
        <w:trPr>
          <w:trHeight w:val="400"/>
        </w:trPr>
        <w:tc>
          <w:tcPr>
            <w:tcW w:w="1745" w:type="dxa"/>
          </w:tcPr>
          <w:p w:rsidR="00A44702" w:rsidRPr="00835F73" w:rsidRDefault="00A44702" w:rsidP="00FA4FBD">
            <w:pPr>
              <w:pStyle w:val="31"/>
              <w:spacing w:after="0" w:line="360" w:lineRule="auto"/>
              <w:ind w:left="0"/>
              <w:rPr>
                <w:sz w:val="20"/>
                <w:szCs w:val="20"/>
              </w:rPr>
            </w:pPr>
            <w:r w:rsidRPr="00835F73">
              <w:rPr>
                <w:sz w:val="20"/>
                <w:szCs w:val="20"/>
              </w:rPr>
              <w:t>10-15 лет</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27</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28</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24</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1</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-3</w:t>
            </w:r>
          </w:p>
        </w:tc>
        <w:tc>
          <w:tcPr>
            <w:tcW w:w="1175" w:type="dxa"/>
          </w:tcPr>
          <w:p w:rsidR="00A44702" w:rsidRPr="00835F73" w:rsidRDefault="00A44702" w:rsidP="00FA4FBD">
            <w:pPr>
              <w:pStyle w:val="31"/>
              <w:spacing w:after="0" w:line="360" w:lineRule="auto"/>
              <w:ind w:left="0"/>
              <w:rPr>
                <w:sz w:val="20"/>
                <w:szCs w:val="20"/>
              </w:rPr>
            </w:pPr>
            <w:r w:rsidRPr="00835F73">
              <w:rPr>
                <w:sz w:val="20"/>
                <w:szCs w:val="20"/>
              </w:rPr>
              <w:t>103,7</w:t>
            </w:r>
          </w:p>
        </w:tc>
        <w:tc>
          <w:tcPr>
            <w:tcW w:w="987" w:type="dxa"/>
          </w:tcPr>
          <w:p w:rsidR="00A44702" w:rsidRPr="00835F73" w:rsidRDefault="00A44702" w:rsidP="00FA4FBD">
            <w:pPr>
              <w:pStyle w:val="31"/>
              <w:spacing w:after="0" w:line="360" w:lineRule="auto"/>
              <w:ind w:left="0"/>
              <w:rPr>
                <w:sz w:val="20"/>
                <w:szCs w:val="20"/>
              </w:rPr>
            </w:pPr>
            <w:r w:rsidRPr="00835F73">
              <w:rPr>
                <w:sz w:val="20"/>
                <w:szCs w:val="20"/>
              </w:rPr>
              <w:t>88,9</w:t>
            </w:r>
          </w:p>
        </w:tc>
      </w:tr>
      <w:tr w:rsidR="00A44702" w:rsidRPr="00835F73" w:rsidTr="00FA4FBD">
        <w:trPr>
          <w:trHeight w:val="400"/>
        </w:trPr>
        <w:tc>
          <w:tcPr>
            <w:tcW w:w="1745" w:type="dxa"/>
          </w:tcPr>
          <w:p w:rsidR="00A44702" w:rsidRPr="00835F73" w:rsidRDefault="00A44702" w:rsidP="00FA4FBD">
            <w:pPr>
              <w:pStyle w:val="31"/>
              <w:spacing w:after="0" w:line="360" w:lineRule="auto"/>
              <w:ind w:left="0"/>
              <w:rPr>
                <w:sz w:val="20"/>
                <w:szCs w:val="20"/>
              </w:rPr>
            </w:pPr>
            <w:r w:rsidRPr="00835F73">
              <w:rPr>
                <w:sz w:val="20"/>
                <w:szCs w:val="20"/>
              </w:rPr>
              <w:t>Свыше 15 лет</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11</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12</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12</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1</w:t>
            </w:r>
          </w:p>
        </w:tc>
        <w:tc>
          <w:tcPr>
            <w:tcW w:w="983" w:type="dxa"/>
          </w:tcPr>
          <w:p w:rsidR="00A44702" w:rsidRPr="00835F73" w:rsidRDefault="00A44702" w:rsidP="00FA4FBD">
            <w:pPr>
              <w:pStyle w:val="31"/>
              <w:spacing w:after="0" w:line="360" w:lineRule="auto"/>
              <w:ind w:left="0"/>
              <w:rPr>
                <w:sz w:val="20"/>
                <w:szCs w:val="20"/>
              </w:rPr>
            </w:pPr>
            <w:r w:rsidRPr="00835F73">
              <w:rPr>
                <w:sz w:val="20"/>
                <w:szCs w:val="20"/>
              </w:rPr>
              <w:t>1</w:t>
            </w:r>
          </w:p>
        </w:tc>
        <w:tc>
          <w:tcPr>
            <w:tcW w:w="1175" w:type="dxa"/>
          </w:tcPr>
          <w:p w:rsidR="00A44702" w:rsidRPr="00835F73" w:rsidRDefault="00A44702" w:rsidP="00FA4FBD">
            <w:pPr>
              <w:pStyle w:val="31"/>
              <w:spacing w:after="0" w:line="360" w:lineRule="auto"/>
              <w:ind w:left="0"/>
              <w:rPr>
                <w:sz w:val="20"/>
                <w:szCs w:val="20"/>
              </w:rPr>
            </w:pPr>
            <w:r w:rsidRPr="00835F73">
              <w:rPr>
                <w:sz w:val="20"/>
                <w:szCs w:val="20"/>
              </w:rPr>
              <w:t>109,1</w:t>
            </w:r>
          </w:p>
        </w:tc>
        <w:tc>
          <w:tcPr>
            <w:tcW w:w="987" w:type="dxa"/>
          </w:tcPr>
          <w:p w:rsidR="00A44702" w:rsidRPr="00835F73" w:rsidRDefault="00A44702" w:rsidP="00FA4FBD">
            <w:pPr>
              <w:pStyle w:val="31"/>
              <w:spacing w:after="0" w:line="360" w:lineRule="auto"/>
              <w:ind w:left="0"/>
              <w:rPr>
                <w:sz w:val="20"/>
                <w:szCs w:val="20"/>
              </w:rPr>
            </w:pPr>
            <w:r w:rsidRPr="00835F73">
              <w:rPr>
                <w:sz w:val="20"/>
                <w:szCs w:val="20"/>
              </w:rPr>
              <w:t>109,1</w:t>
            </w:r>
          </w:p>
        </w:tc>
      </w:tr>
    </w:tbl>
    <w:p w:rsidR="00A44702" w:rsidRPr="00835F73" w:rsidRDefault="00A44702" w:rsidP="00D45E62">
      <w:pPr>
        <w:pStyle w:val="31"/>
        <w:spacing w:after="0" w:line="360" w:lineRule="auto"/>
        <w:ind w:left="0" w:firstLine="709"/>
        <w:jc w:val="both"/>
        <w:rPr>
          <w:sz w:val="28"/>
          <w:szCs w:val="28"/>
        </w:rPr>
      </w:pPr>
    </w:p>
    <w:p w:rsidR="00A44702" w:rsidRPr="00835F73" w:rsidRDefault="00A44702" w:rsidP="00D45E62">
      <w:pPr>
        <w:pStyle w:val="141"/>
        <w:spacing w:line="360" w:lineRule="auto"/>
        <w:ind w:firstLine="709"/>
        <w:rPr>
          <w:szCs w:val="28"/>
        </w:rPr>
      </w:pPr>
      <w:r w:rsidRPr="00835F73">
        <w:rPr>
          <w:szCs w:val="28"/>
        </w:rPr>
        <w:t>Наибольшая динамика наблюдается в группах со стажем ра</w:t>
      </w:r>
      <w:r w:rsidR="002B1E30" w:rsidRPr="00835F73">
        <w:rPr>
          <w:szCs w:val="28"/>
        </w:rPr>
        <w:t xml:space="preserve">боты до 5 лет и 5-10 лет. В </w:t>
      </w:r>
      <w:smartTag w:uri="urn:schemas-microsoft-com:office:smarttags" w:element="metricconverter">
        <w:smartTagPr>
          <w:attr w:name="ProductID" w:val="2008 г"/>
        </w:smartTagPr>
        <w:r w:rsidR="002B1E30" w:rsidRPr="00835F73">
          <w:rPr>
            <w:szCs w:val="28"/>
          </w:rPr>
          <w:t>2008</w:t>
        </w:r>
        <w:r w:rsidRPr="00835F73">
          <w:rPr>
            <w:szCs w:val="28"/>
          </w:rPr>
          <w:t xml:space="preserve"> г</w:t>
        </w:r>
      </w:smartTag>
      <w:r w:rsidRPr="00835F73">
        <w:rPr>
          <w:szCs w:val="28"/>
        </w:rPr>
        <w:t>. на 95,7% увеличилось количество сотрудников со стажем до 5 лет, на 20% снизилось – со стажем 5-1</w:t>
      </w:r>
      <w:r w:rsidR="002B1E30" w:rsidRPr="00835F73">
        <w:rPr>
          <w:szCs w:val="28"/>
        </w:rPr>
        <w:t xml:space="preserve">0 лет. В группе 10-15 лет в </w:t>
      </w:r>
      <w:smartTag w:uri="urn:schemas-microsoft-com:office:smarttags" w:element="metricconverter">
        <w:smartTagPr>
          <w:attr w:name="ProductID" w:val="2007 г"/>
        </w:smartTagPr>
        <w:r w:rsidR="002B1E30" w:rsidRPr="00835F73">
          <w:rPr>
            <w:szCs w:val="28"/>
          </w:rPr>
          <w:t>2007</w:t>
        </w:r>
        <w:r w:rsidRPr="00835F73">
          <w:rPr>
            <w:szCs w:val="28"/>
          </w:rPr>
          <w:t xml:space="preserve"> г</w:t>
        </w:r>
      </w:smartTag>
      <w:r w:rsidR="002B1E30" w:rsidRPr="00835F73">
        <w:rPr>
          <w:szCs w:val="28"/>
        </w:rPr>
        <w:t xml:space="preserve">. прибавился 1 человек, а в </w:t>
      </w:r>
      <w:smartTag w:uri="urn:schemas-microsoft-com:office:smarttags" w:element="metricconverter">
        <w:smartTagPr>
          <w:attr w:name="ProductID" w:val="2008 г"/>
        </w:smartTagPr>
        <w:r w:rsidR="002B1E30" w:rsidRPr="00835F73">
          <w:rPr>
            <w:szCs w:val="28"/>
          </w:rPr>
          <w:t>2008</w:t>
        </w:r>
        <w:r w:rsidRPr="00835F73">
          <w:rPr>
            <w:szCs w:val="28"/>
          </w:rPr>
          <w:t xml:space="preserve"> г</w:t>
        </w:r>
      </w:smartTag>
      <w:r w:rsidRPr="00835F73">
        <w:rPr>
          <w:szCs w:val="28"/>
        </w:rPr>
        <w:t>. выбыло 3 человека. Свыше 15 лет п</w:t>
      </w:r>
      <w:r w:rsidR="0069476E" w:rsidRPr="00835F73">
        <w:rPr>
          <w:szCs w:val="28"/>
        </w:rPr>
        <w:t>роработало 12 сотрудников в 2007 и 2008</w:t>
      </w:r>
      <w:r w:rsidRPr="00835F73">
        <w:rPr>
          <w:szCs w:val="28"/>
        </w:rPr>
        <w:t xml:space="preserve"> гг.</w:t>
      </w:r>
    </w:p>
    <w:p w:rsidR="00A44702" w:rsidRPr="00835F73" w:rsidRDefault="00A44702" w:rsidP="00D45E62">
      <w:pPr>
        <w:pStyle w:val="141"/>
        <w:spacing w:line="360" w:lineRule="auto"/>
        <w:ind w:firstLine="709"/>
        <w:rPr>
          <w:szCs w:val="28"/>
        </w:rPr>
      </w:pPr>
      <w:r w:rsidRPr="00835F73">
        <w:rPr>
          <w:szCs w:val="28"/>
        </w:rPr>
        <w:t>Анализ движения рабочей силы (см.табл.2.5) показал, что наибольшее количе</w:t>
      </w:r>
      <w:r w:rsidR="0069476E" w:rsidRPr="00835F73">
        <w:rPr>
          <w:szCs w:val="28"/>
        </w:rPr>
        <w:t xml:space="preserve">ство увольнений произошло в </w:t>
      </w:r>
      <w:smartTag w:uri="urn:schemas-microsoft-com:office:smarttags" w:element="metricconverter">
        <w:smartTagPr>
          <w:attr w:name="ProductID" w:val="2008 г"/>
        </w:smartTagPr>
        <w:r w:rsidR="0069476E" w:rsidRPr="00835F73">
          <w:rPr>
            <w:szCs w:val="28"/>
          </w:rPr>
          <w:t>2008</w:t>
        </w:r>
        <w:r w:rsidRPr="00835F73">
          <w:rPr>
            <w:szCs w:val="28"/>
          </w:rPr>
          <w:t xml:space="preserve"> г</w:t>
        </w:r>
      </w:smartTag>
      <w:r w:rsidRPr="00835F73">
        <w:rPr>
          <w:szCs w:val="28"/>
        </w:rPr>
        <w:t>., когда выбыло 18 сотруднико</w:t>
      </w:r>
      <w:r w:rsidR="0069476E" w:rsidRPr="00835F73">
        <w:rPr>
          <w:szCs w:val="28"/>
        </w:rPr>
        <w:t xml:space="preserve">в, что на 80% больше, чем в </w:t>
      </w:r>
      <w:smartTag w:uri="urn:schemas-microsoft-com:office:smarttags" w:element="metricconverter">
        <w:smartTagPr>
          <w:attr w:name="ProductID" w:val="2006 г"/>
        </w:smartTagPr>
        <w:r w:rsidR="0069476E" w:rsidRPr="00835F73">
          <w:rPr>
            <w:szCs w:val="28"/>
          </w:rPr>
          <w:t>2006</w:t>
        </w:r>
        <w:r w:rsidRPr="00835F73">
          <w:rPr>
            <w:szCs w:val="28"/>
          </w:rPr>
          <w:t xml:space="preserve"> г</w:t>
        </w:r>
      </w:smartTag>
      <w:r w:rsidRPr="00835F73">
        <w:rPr>
          <w:szCs w:val="28"/>
        </w:rPr>
        <w:t xml:space="preserve">. Наибольшее количество </w:t>
      </w:r>
      <w:r w:rsidR="0069476E" w:rsidRPr="00835F73">
        <w:rPr>
          <w:szCs w:val="28"/>
        </w:rPr>
        <w:t xml:space="preserve">поступивших зафиксировано в </w:t>
      </w:r>
      <w:smartTag w:uri="urn:schemas-microsoft-com:office:smarttags" w:element="metricconverter">
        <w:smartTagPr>
          <w:attr w:name="ProductID" w:val="2007 г"/>
        </w:smartTagPr>
        <w:r w:rsidR="0069476E" w:rsidRPr="00835F73">
          <w:rPr>
            <w:szCs w:val="28"/>
          </w:rPr>
          <w:t>2007</w:t>
        </w:r>
        <w:r w:rsidRPr="00835F73">
          <w:rPr>
            <w:szCs w:val="28"/>
          </w:rPr>
          <w:t xml:space="preserve"> г</w:t>
        </w:r>
      </w:smartTag>
      <w:r w:rsidRPr="00835F73">
        <w:rPr>
          <w:szCs w:val="28"/>
        </w:rPr>
        <w:t>., когда было принято 27 человек, что повлекло увеличение среднесписочной численности на 11,9%.</w:t>
      </w:r>
    </w:p>
    <w:p w:rsidR="00A44702" w:rsidRPr="00835F73" w:rsidRDefault="00A44702" w:rsidP="00D45E62">
      <w:pPr>
        <w:pStyle w:val="141"/>
        <w:spacing w:line="360" w:lineRule="auto"/>
        <w:ind w:firstLine="709"/>
        <w:rPr>
          <w:szCs w:val="28"/>
        </w:rPr>
      </w:pPr>
      <w:r w:rsidRPr="00835F73">
        <w:rPr>
          <w:szCs w:val="28"/>
        </w:rPr>
        <w:t>При этом за рассматриваемый период на предприятии наблюдается рост текучести кадров. Коэффиц</w:t>
      </w:r>
      <w:r w:rsidR="0069476E" w:rsidRPr="00835F73">
        <w:rPr>
          <w:szCs w:val="28"/>
        </w:rPr>
        <w:t xml:space="preserve">иент текучести составляет в </w:t>
      </w:r>
      <w:smartTag w:uri="urn:schemas-microsoft-com:office:smarttags" w:element="metricconverter">
        <w:smartTagPr>
          <w:attr w:name="ProductID" w:val="2006 г"/>
        </w:smartTagPr>
        <w:r w:rsidR="0069476E" w:rsidRPr="00835F73">
          <w:rPr>
            <w:szCs w:val="28"/>
          </w:rPr>
          <w:t>2006</w:t>
        </w:r>
        <w:r w:rsidRPr="00835F73">
          <w:rPr>
            <w:szCs w:val="28"/>
          </w:rPr>
          <w:t xml:space="preserve"> г</w:t>
        </w:r>
      </w:smartTag>
      <w:r w:rsidR="0069476E" w:rsidRPr="00835F73">
        <w:rPr>
          <w:szCs w:val="28"/>
        </w:rPr>
        <w:t xml:space="preserve">. 0,09, в </w:t>
      </w:r>
      <w:smartTag w:uri="urn:schemas-microsoft-com:office:smarttags" w:element="metricconverter">
        <w:smartTagPr>
          <w:attr w:name="ProductID" w:val="2007 г"/>
        </w:smartTagPr>
        <w:r w:rsidR="0069476E" w:rsidRPr="00835F73">
          <w:rPr>
            <w:szCs w:val="28"/>
          </w:rPr>
          <w:t>2007</w:t>
        </w:r>
        <w:r w:rsidRPr="00835F73">
          <w:rPr>
            <w:szCs w:val="28"/>
          </w:rPr>
          <w:t xml:space="preserve"> г</w:t>
        </w:r>
      </w:smartTag>
      <w:r w:rsidR="0069476E" w:rsidRPr="00835F73">
        <w:rPr>
          <w:szCs w:val="28"/>
        </w:rPr>
        <w:t xml:space="preserve">. – 0,13, в </w:t>
      </w:r>
      <w:smartTag w:uri="urn:schemas-microsoft-com:office:smarttags" w:element="metricconverter">
        <w:smartTagPr>
          <w:attr w:name="ProductID" w:val="2008 г"/>
        </w:smartTagPr>
        <w:r w:rsidR="0069476E" w:rsidRPr="00835F73">
          <w:rPr>
            <w:szCs w:val="28"/>
          </w:rPr>
          <w:t>2008</w:t>
        </w:r>
        <w:r w:rsidRPr="00835F73">
          <w:rPr>
            <w:szCs w:val="28"/>
          </w:rPr>
          <w:t xml:space="preserve"> г</w:t>
        </w:r>
      </w:smartTag>
      <w:r w:rsidRPr="00835F73">
        <w:rPr>
          <w:szCs w:val="28"/>
        </w:rPr>
        <w:t xml:space="preserve">. </w:t>
      </w:r>
      <w:r w:rsidR="0069476E" w:rsidRPr="00835F73">
        <w:rPr>
          <w:szCs w:val="28"/>
        </w:rPr>
        <w:t xml:space="preserve">– 0,16 (см.рис.2.4). Так, в </w:t>
      </w:r>
      <w:smartTag w:uri="urn:schemas-microsoft-com:office:smarttags" w:element="metricconverter">
        <w:smartTagPr>
          <w:attr w:name="ProductID" w:val="2007 г"/>
        </w:smartTagPr>
        <w:r w:rsidR="0069476E" w:rsidRPr="00835F73">
          <w:rPr>
            <w:szCs w:val="28"/>
          </w:rPr>
          <w:t>2007</w:t>
        </w:r>
        <w:r w:rsidRPr="00835F73">
          <w:rPr>
            <w:szCs w:val="28"/>
          </w:rPr>
          <w:t xml:space="preserve"> г</w:t>
        </w:r>
      </w:smartTag>
      <w:r w:rsidRPr="00835F73">
        <w:rPr>
          <w:szCs w:val="28"/>
        </w:rPr>
        <w:t>.</w:t>
      </w:r>
      <w:r w:rsidR="0069476E" w:rsidRPr="00835F73">
        <w:rPr>
          <w:szCs w:val="28"/>
        </w:rPr>
        <w:t xml:space="preserve"> было принято 27 человек, в </w:t>
      </w:r>
      <w:smartTag w:uri="urn:schemas-microsoft-com:office:smarttags" w:element="metricconverter">
        <w:smartTagPr>
          <w:attr w:name="ProductID" w:val="2008 г"/>
        </w:smartTagPr>
        <w:r w:rsidR="0069476E" w:rsidRPr="00835F73">
          <w:rPr>
            <w:szCs w:val="28"/>
          </w:rPr>
          <w:t>2008</w:t>
        </w:r>
        <w:r w:rsidRPr="00835F73">
          <w:rPr>
            <w:szCs w:val="28"/>
          </w:rPr>
          <w:t xml:space="preserve"> г</w:t>
        </w:r>
      </w:smartTag>
      <w:r w:rsidRPr="00835F73">
        <w:rPr>
          <w:szCs w:val="28"/>
        </w:rPr>
        <w:t>. – 18 человек, выбыло 15 и 18 человек соответственно.</w:t>
      </w:r>
    </w:p>
    <w:p w:rsidR="00A44702" w:rsidRPr="00835F73" w:rsidRDefault="00FA4FBD" w:rsidP="00FA4FBD">
      <w:pPr>
        <w:pStyle w:val="141"/>
        <w:spacing w:line="360" w:lineRule="auto"/>
        <w:ind w:firstLine="709"/>
        <w:rPr>
          <w:szCs w:val="28"/>
        </w:rPr>
      </w:pPr>
      <w:r w:rsidRPr="00835F73">
        <w:rPr>
          <w:szCs w:val="28"/>
        </w:rPr>
        <w:br w:type="page"/>
      </w:r>
      <w:r w:rsidR="00A44702" w:rsidRPr="00835F73">
        <w:rPr>
          <w:szCs w:val="28"/>
        </w:rPr>
        <w:t>Таблица 2.5</w:t>
      </w:r>
      <w:r w:rsidR="007B4ED5" w:rsidRPr="00835F73">
        <w:rPr>
          <w:szCs w:val="28"/>
        </w:rPr>
        <w:t>.</w:t>
      </w:r>
    </w:p>
    <w:p w:rsidR="00A44702" w:rsidRPr="00835F73" w:rsidRDefault="00A44702" w:rsidP="00D45E62">
      <w:pPr>
        <w:pStyle w:val="2"/>
        <w:spacing w:before="0" w:after="0" w:line="360" w:lineRule="auto"/>
        <w:ind w:firstLine="709"/>
        <w:jc w:val="both"/>
        <w:rPr>
          <w:rFonts w:ascii="Times New Roman" w:hAnsi="Times New Roman" w:cs="Times New Roman"/>
          <w:b w:val="0"/>
          <w:i w:val="0"/>
        </w:rPr>
      </w:pPr>
      <w:r w:rsidRPr="00835F73">
        <w:rPr>
          <w:rFonts w:ascii="Times New Roman" w:hAnsi="Times New Roman" w:cs="Times New Roman"/>
          <w:b w:val="0"/>
          <w:i w:val="0"/>
        </w:rPr>
        <w:t>Изменение численности работников</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2"/>
        <w:gridCol w:w="1212"/>
        <w:gridCol w:w="1084"/>
        <w:gridCol w:w="979"/>
        <w:gridCol w:w="1275"/>
        <w:gridCol w:w="894"/>
      </w:tblGrid>
      <w:tr w:rsidR="00A44702" w:rsidRPr="00835F73" w:rsidTr="00FA4FBD">
        <w:trPr>
          <w:cantSplit/>
          <w:trHeight w:val="344"/>
          <w:jc w:val="center"/>
        </w:trPr>
        <w:tc>
          <w:tcPr>
            <w:tcW w:w="3492" w:type="dxa"/>
            <w:vMerge w:val="restart"/>
          </w:tcPr>
          <w:p w:rsidR="00A44702" w:rsidRPr="00835F73" w:rsidRDefault="00A44702" w:rsidP="00FA4FBD">
            <w:pPr>
              <w:widowControl/>
              <w:spacing w:before="0" w:line="360" w:lineRule="auto"/>
              <w:ind w:firstLine="0"/>
              <w:jc w:val="left"/>
            </w:pPr>
            <w:r w:rsidRPr="00835F73">
              <w:t>Показатели</w:t>
            </w:r>
          </w:p>
        </w:tc>
        <w:tc>
          <w:tcPr>
            <w:tcW w:w="1212" w:type="dxa"/>
            <w:vMerge w:val="restart"/>
          </w:tcPr>
          <w:p w:rsidR="00A44702" w:rsidRPr="00835F73" w:rsidRDefault="0069476E" w:rsidP="00FA4FBD">
            <w:pPr>
              <w:widowControl/>
              <w:spacing w:before="0" w:line="360" w:lineRule="auto"/>
              <w:ind w:firstLine="0"/>
              <w:jc w:val="left"/>
            </w:pPr>
            <w:smartTag w:uri="urn:schemas-microsoft-com:office:smarttags" w:element="metricconverter">
              <w:smartTagPr>
                <w:attr w:name="ProductID" w:val="2006 г"/>
              </w:smartTagPr>
              <w:r w:rsidRPr="00835F73">
                <w:t>2006</w:t>
              </w:r>
              <w:r w:rsidR="00A44702" w:rsidRPr="00835F73">
                <w:t xml:space="preserve"> г</w:t>
              </w:r>
            </w:smartTag>
            <w:r w:rsidR="00A44702" w:rsidRPr="00835F73">
              <w:t>.</w:t>
            </w:r>
          </w:p>
        </w:tc>
        <w:tc>
          <w:tcPr>
            <w:tcW w:w="2063" w:type="dxa"/>
            <w:gridSpan w:val="2"/>
          </w:tcPr>
          <w:p w:rsidR="00A44702" w:rsidRPr="00835F73" w:rsidRDefault="0069476E" w:rsidP="00FA4FBD">
            <w:pPr>
              <w:widowControl/>
              <w:spacing w:before="0" w:line="360" w:lineRule="auto"/>
              <w:ind w:firstLine="0"/>
              <w:jc w:val="left"/>
            </w:pPr>
            <w:smartTag w:uri="urn:schemas-microsoft-com:office:smarttags" w:element="metricconverter">
              <w:smartTagPr>
                <w:attr w:name="ProductID" w:val="2007 г"/>
              </w:smartTagPr>
              <w:r w:rsidRPr="00835F73">
                <w:t>2007</w:t>
              </w:r>
              <w:r w:rsidR="00A44702" w:rsidRPr="00835F73">
                <w:t xml:space="preserve"> г</w:t>
              </w:r>
            </w:smartTag>
            <w:r w:rsidR="00A44702" w:rsidRPr="00835F73">
              <w:t>.</w:t>
            </w:r>
          </w:p>
        </w:tc>
        <w:tc>
          <w:tcPr>
            <w:tcW w:w="2169" w:type="dxa"/>
            <w:gridSpan w:val="2"/>
          </w:tcPr>
          <w:p w:rsidR="00A44702" w:rsidRPr="00835F73" w:rsidRDefault="0069476E" w:rsidP="00FA4FBD">
            <w:pPr>
              <w:widowControl/>
              <w:spacing w:before="0" w:line="360" w:lineRule="auto"/>
              <w:ind w:firstLine="0"/>
              <w:jc w:val="left"/>
            </w:pPr>
            <w:smartTag w:uri="urn:schemas-microsoft-com:office:smarttags" w:element="metricconverter">
              <w:smartTagPr>
                <w:attr w:name="ProductID" w:val="2008 г"/>
              </w:smartTagPr>
              <w:r w:rsidRPr="00835F73">
                <w:t>2008</w:t>
              </w:r>
              <w:r w:rsidR="00A44702" w:rsidRPr="00835F73">
                <w:t xml:space="preserve"> г</w:t>
              </w:r>
            </w:smartTag>
            <w:r w:rsidR="00A44702" w:rsidRPr="00835F73">
              <w:t>.</w:t>
            </w:r>
          </w:p>
        </w:tc>
      </w:tr>
      <w:tr w:rsidR="00A44702" w:rsidRPr="00835F73" w:rsidTr="00FA4FBD">
        <w:trPr>
          <w:cantSplit/>
          <w:trHeight w:val="143"/>
          <w:jc w:val="center"/>
        </w:trPr>
        <w:tc>
          <w:tcPr>
            <w:tcW w:w="3492" w:type="dxa"/>
            <w:vMerge/>
          </w:tcPr>
          <w:p w:rsidR="00A44702" w:rsidRPr="00835F73" w:rsidRDefault="00A44702" w:rsidP="00FA4FBD">
            <w:pPr>
              <w:widowControl/>
              <w:spacing w:before="0" w:line="360" w:lineRule="auto"/>
              <w:ind w:firstLine="0"/>
              <w:jc w:val="left"/>
            </w:pPr>
          </w:p>
        </w:tc>
        <w:tc>
          <w:tcPr>
            <w:tcW w:w="1212" w:type="dxa"/>
            <w:vMerge/>
          </w:tcPr>
          <w:p w:rsidR="00A44702" w:rsidRPr="00835F73" w:rsidRDefault="00A44702" w:rsidP="00FA4FBD">
            <w:pPr>
              <w:widowControl/>
              <w:spacing w:before="0" w:line="360" w:lineRule="auto"/>
              <w:ind w:firstLine="0"/>
              <w:jc w:val="left"/>
            </w:pPr>
          </w:p>
        </w:tc>
        <w:tc>
          <w:tcPr>
            <w:tcW w:w="1084" w:type="dxa"/>
          </w:tcPr>
          <w:p w:rsidR="00A44702" w:rsidRPr="00835F73" w:rsidRDefault="00A44702" w:rsidP="00FA4FBD">
            <w:pPr>
              <w:widowControl/>
              <w:spacing w:before="0" w:line="360" w:lineRule="auto"/>
              <w:ind w:firstLine="0"/>
              <w:jc w:val="left"/>
            </w:pPr>
            <w:r w:rsidRPr="00835F73">
              <w:t>Абс. знач.</w:t>
            </w:r>
          </w:p>
        </w:tc>
        <w:tc>
          <w:tcPr>
            <w:tcW w:w="979" w:type="dxa"/>
          </w:tcPr>
          <w:p w:rsidR="00A44702" w:rsidRPr="00835F73" w:rsidRDefault="0069476E" w:rsidP="00FA4FBD">
            <w:pPr>
              <w:widowControl/>
              <w:spacing w:before="0" w:line="360" w:lineRule="auto"/>
              <w:ind w:firstLine="0"/>
              <w:jc w:val="left"/>
            </w:pPr>
            <w:r w:rsidRPr="00835F73">
              <w:t xml:space="preserve">В % к </w:t>
            </w:r>
            <w:smartTag w:uri="urn:schemas-microsoft-com:office:smarttags" w:element="metricconverter">
              <w:smartTagPr>
                <w:attr w:name="ProductID" w:val="2006 г"/>
              </w:smartTagPr>
              <w:r w:rsidRPr="00835F73">
                <w:t>2006</w:t>
              </w:r>
              <w:r w:rsidR="00A44702" w:rsidRPr="00835F73">
                <w:t xml:space="preserve"> г</w:t>
              </w:r>
            </w:smartTag>
            <w:r w:rsidR="00A44702" w:rsidRPr="00835F73">
              <w:t>.</w:t>
            </w:r>
          </w:p>
        </w:tc>
        <w:tc>
          <w:tcPr>
            <w:tcW w:w="1275" w:type="dxa"/>
          </w:tcPr>
          <w:p w:rsidR="00A44702" w:rsidRPr="00835F73" w:rsidRDefault="00A44702" w:rsidP="00FA4FBD">
            <w:pPr>
              <w:widowControl/>
              <w:spacing w:before="0" w:line="360" w:lineRule="auto"/>
              <w:ind w:firstLine="0"/>
              <w:jc w:val="left"/>
            </w:pPr>
            <w:r w:rsidRPr="00835F73">
              <w:t>Абс. знач.</w:t>
            </w:r>
          </w:p>
        </w:tc>
        <w:tc>
          <w:tcPr>
            <w:tcW w:w="894" w:type="dxa"/>
          </w:tcPr>
          <w:p w:rsidR="00A44702" w:rsidRPr="00835F73" w:rsidRDefault="0069476E" w:rsidP="00FA4FBD">
            <w:pPr>
              <w:widowControl/>
              <w:spacing w:before="0" w:line="360" w:lineRule="auto"/>
              <w:ind w:firstLine="0"/>
              <w:jc w:val="left"/>
            </w:pPr>
            <w:r w:rsidRPr="00835F73">
              <w:t xml:space="preserve">В % к </w:t>
            </w:r>
            <w:smartTag w:uri="urn:schemas-microsoft-com:office:smarttags" w:element="metricconverter">
              <w:smartTagPr>
                <w:attr w:name="ProductID" w:val="2006 г"/>
              </w:smartTagPr>
              <w:r w:rsidRPr="00835F73">
                <w:t>2006</w:t>
              </w:r>
              <w:r w:rsidR="00A44702" w:rsidRPr="00835F73">
                <w:t xml:space="preserve"> г</w:t>
              </w:r>
            </w:smartTag>
            <w:r w:rsidR="00A44702" w:rsidRPr="00835F73">
              <w:t>.</w:t>
            </w:r>
          </w:p>
        </w:tc>
      </w:tr>
      <w:tr w:rsidR="00A44702" w:rsidRPr="00835F73" w:rsidTr="00FA4FBD">
        <w:trPr>
          <w:trHeight w:val="344"/>
          <w:jc w:val="center"/>
        </w:trPr>
        <w:tc>
          <w:tcPr>
            <w:tcW w:w="3492" w:type="dxa"/>
          </w:tcPr>
          <w:p w:rsidR="00A44702" w:rsidRPr="00835F73" w:rsidRDefault="00A44702" w:rsidP="00FA4FBD">
            <w:pPr>
              <w:widowControl/>
              <w:spacing w:before="0" w:line="360" w:lineRule="auto"/>
              <w:ind w:firstLine="0"/>
              <w:jc w:val="left"/>
            </w:pPr>
            <w:r w:rsidRPr="00835F73">
              <w:t>1</w:t>
            </w:r>
          </w:p>
        </w:tc>
        <w:tc>
          <w:tcPr>
            <w:tcW w:w="1212" w:type="dxa"/>
          </w:tcPr>
          <w:p w:rsidR="00A44702" w:rsidRPr="00835F73" w:rsidRDefault="00A44702" w:rsidP="00FA4FBD">
            <w:pPr>
              <w:widowControl/>
              <w:spacing w:before="0" w:line="360" w:lineRule="auto"/>
              <w:ind w:firstLine="0"/>
              <w:jc w:val="left"/>
            </w:pPr>
            <w:r w:rsidRPr="00835F73">
              <w:t>2</w:t>
            </w:r>
          </w:p>
        </w:tc>
        <w:tc>
          <w:tcPr>
            <w:tcW w:w="1084" w:type="dxa"/>
          </w:tcPr>
          <w:p w:rsidR="00A44702" w:rsidRPr="00835F73" w:rsidRDefault="00A44702" w:rsidP="00FA4FBD">
            <w:pPr>
              <w:widowControl/>
              <w:spacing w:before="0" w:line="360" w:lineRule="auto"/>
              <w:ind w:firstLine="0"/>
              <w:jc w:val="left"/>
            </w:pPr>
            <w:r w:rsidRPr="00835F73">
              <w:t>3</w:t>
            </w:r>
          </w:p>
        </w:tc>
        <w:tc>
          <w:tcPr>
            <w:tcW w:w="979" w:type="dxa"/>
          </w:tcPr>
          <w:p w:rsidR="00A44702" w:rsidRPr="00835F73" w:rsidRDefault="00A44702" w:rsidP="00FA4FBD">
            <w:pPr>
              <w:widowControl/>
              <w:spacing w:before="0" w:line="360" w:lineRule="auto"/>
              <w:ind w:firstLine="0"/>
              <w:jc w:val="left"/>
            </w:pPr>
            <w:r w:rsidRPr="00835F73">
              <w:t>4</w:t>
            </w:r>
          </w:p>
        </w:tc>
        <w:tc>
          <w:tcPr>
            <w:tcW w:w="1275" w:type="dxa"/>
          </w:tcPr>
          <w:p w:rsidR="00A44702" w:rsidRPr="00835F73" w:rsidRDefault="00A44702" w:rsidP="00FA4FBD">
            <w:pPr>
              <w:widowControl/>
              <w:spacing w:before="0" w:line="360" w:lineRule="auto"/>
              <w:ind w:firstLine="0"/>
              <w:jc w:val="left"/>
            </w:pPr>
            <w:r w:rsidRPr="00835F73">
              <w:t>5</w:t>
            </w:r>
          </w:p>
        </w:tc>
        <w:tc>
          <w:tcPr>
            <w:tcW w:w="894" w:type="dxa"/>
          </w:tcPr>
          <w:p w:rsidR="00A44702" w:rsidRPr="00835F73" w:rsidRDefault="00A44702" w:rsidP="00FA4FBD">
            <w:pPr>
              <w:widowControl/>
              <w:spacing w:before="0" w:line="360" w:lineRule="auto"/>
              <w:ind w:firstLine="0"/>
              <w:jc w:val="left"/>
            </w:pPr>
            <w:r w:rsidRPr="00835F73">
              <w:t>6</w:t>
            </w:r>
          </w:p>
        </w:tc>
      </w:tr>
      <w:tr w:rsidR="00A44702" w:rsidRPr="00835F73" w:rsidTr="00FA4FBD">
        <w:trPr>
          <w:trHeight w:val="344"/>
          <w:jc w:val="center"/>
        </w:trPr>
        <w:tc>
          <w:tcPr>
            <w:tcW w:w="3492" w:type="dxa"/>
          </w:tcPr>
          <w:p w:rsidR="00A44702" w:rsidRPr="00835F73" w:rsidRDefault="00A44702" w:rsidP="00FA4FBD">
            <w:pPr>
              <w:widowControl/>
              <w:spacing w:before="0" w:line="360" w:lineRule="auto"/>
              <w:ind w:firstLine="0"/>
              <w:jc w:val="left"/>
            </w:pPr>
            <w:r w:rsidRPr="00835F73">
              <w:t>1. Среднесписочная численность, чел.</w:t>
            </w:r>
          </w:p>
        </w:tc>
        <w:tc>
          <w:tcPr>
            <w:tcW w:w="1212" w:type="dxa"/>
            <w:vAlign w:val="center"/>
          </w:tcPr>
          <w:p w:rsidR="00A44702" w:rsidRPr="00835F73" w:rsidRDefault="00A44702" w:rsidP="00FA4FBD">
            <w:pPr>
              <w:widowControl/>
              <w:spacing w:before="0" w:line="360" w:lineRule="auto"/>
              <w:ind w:firstLine="0"/>
              <w:jc w:val="left"/>
            </w:pPr>
            <w:r w:rsidRPr="00835F73">
              <w:t>101</w:t>
            </w:r>
          </w:p>
        </w:tc>
        <w:tc>
          <w:tcPr>
            <w:tcW w:w="1084" w:type="dxa"/>
            <w:vAlign w:val="center"/>
          </w:tcPr>
          <w:p w:rsidR="00A44702" w:rsidRPr="00835F73" w:rsidRDefault="00A44702" w:rsidP="00FA4FBD">
            <w:pPr>
              <w:widowControl/>
              <w:spacing w:before="0" w:line="360" w:lineRule="auto"/>
              <w:ind w:firstLine="0"/>
              <w:jc w:val="left"/>
            </w:pPr>
            <w:r w:rsidRPr="00835F73">
              <w:t>113</w:t>
            </w:r>
          </w:p>
        </w:tc>
        <w:tc>
          <w:tcPr>
            <w:tcW w:w="979" w:type="dxa"/>
            <w:vAlign w:val="center"/>
          </w:tcPr>
          <w:p w:rsidR="00A44702" w:rsidRPr="00835F73" w:rsidRDefault="00A44702" w:rsidP="00FA4FBD">
            <w:pPr>
              <w:widowControl/>
              <w:spacing w:before="0" w:line="360" w:lineRule="auto"/>
              <w:ind w:firstLine="0"/>
              <w:jc w:val="left"/>
            </w:pPr>
            <w:r w:rsidRPr="00835F73">
              <w:t>111,9</w:t>
            </w:r>
          </w:p>
        </w:tc>
        <w:tc>
          <w:tcPr>
            <w:tcW w:w="1275" w:type="dxa"/>
            <w:vAlign w:val="center"/>
          </w:tcPr>
          <w:p w:rsidR="00A44702" w:rsidRPr="00835F73" w:rsidRDefault="00A44702" w:rsidP="00FA4FBD">
            <w:pPr>
              <w:widowControl/>
              <w:spacing w:before="0" w:line="360" w:lineRule="auto"/>
              <w:ind w:firstLine="0"/>
              <w:jc w:val="left"/>
            </w:pPr>
            <w:r w:rsidRPr="00835F73">
              <w:t>113</w:t>
            </w:r>
          </w:p>
        </w:tc>
        <w:tc>
          <w:tcPr>
            <w:tcW w:w="894" w:type="dxa"/>
            <w:vAlign w:val="center"/>
          </w:tcPr>
          <w:p w:rsidR="00A44702" w:rsidRPr="00835F73" w:rsidRDefault="00A44702" w:rsidP="00FA4FBD">
            <w:pPr>
              <w:widowControl/>
              <w:spacing w:before="0" w:line="360" w:lineRule="auto"/>
              <w:ind w:firstLine="0"/>
              <w:jc w:val="left"/>
            </w:pPr>
            <w:r w:rsidRPr="00835F73">
              <w:t>111,9</w:t>
            </w:r>
          </w:p>
        </w:tc>
      </w:tr>
      <w:tr w:rsidR="00A44702" w:rsidRPr="00835F73" w:rsidTr="00FA4FBD">
        <w:trPr>
          <w:trHeight w:val="329"/>
          <w:jc w:val="center"/>
        </w:trPr>
        <w:tc>
          <w:tcPr>
            <w:tcW w:w="3492" w:type="dxa"/>
          </w:tcPr>
          <w:p w:rsidR="00A44702" w:rsidRPr="00835F73" w:rsidRDefault="00A44702" w:rsidP="00FA4FBD">
            <w:pPr>
              <w:widowControl/>
              <w:spacing w:before="0" w:line="360" w:lineRule="auto"/>
              <w:ind w:firstLine="0"/>
              <w:jc w:val="left"/>
            </w:pPr>
            <w:r w:rsidRPr="00835F73">
              <w:t>2. Принято, чел.</w:t>
            </w:r>
          </w:p>
        </w:tc>
        <w:tc>
          <w:tcPr>
            <w:tcW w:w="1212" w:type="dxa"/>
            <w:vAlign w:val="center"/>
          </w:tcPr>
          <w:p w:rsidR="00A44702" w:rsidRPr="00835F73" w:rsidRDefault="00A44702" w:rsidP="00FA4FBD">
            <w:pPr>
              <w:widowControl/>
              <w:spacing w:before="0" w:line="360" w:lineRule="auto"/>
              <w:ind w:firstLine="0"/>
              <w:jc w:val="left"/>
            </w:pPr>
            <w:r w:rsidRPr="00835F73">
              <w:t>4</w:t>
            </w:r>
          </w:p>
        </w:tc>
        <w:tc>
          <w:tcPr>
            <w:tcW w:w="1084" w:type="dxa"/>
            <w:vAlign w:val="center"/>
          </w:tcPr>
          <w:p w:rsidR="00A44702" w:rsidRPr="00835F73" w:rsidRDefault="00A44702" w:rsidP="00FA4FBD">
            <w:pPr>
              <w:widowControl/>
              <w:spacing w:before="0" w:line="360" w:lineRule="auto"/>
              <w:ind w:firstLine="0"/>
              <w:jc w:val="left"/>
            </w:pPr>
            <w:r w:rsidRPr="00835F73">
              <w:t>27</w:t>
            </w:r>
          </w:p>
        </w:tc>
        <w:tc>
          <w:tcPr>
            <w:tcW w:w="979" w:type="dxa"/>
            <w:vAlign w:val="center"/>
          </w:tcPr>
          <w:p w:rsidR="00A44702" w:rsidRPr="00835F73" w:rsidRDefault="00A44702" w:rsidP="00FA4FBD">
            <w:pPr>
              <w:widowControl/>
              <w:spacing w:before="0" w:line="360" w:lineRule="auto"/>
              <w:ind w:firstLine="0"/>
              <w:jc w:val="left"/>
            </w:pPr>
            <w:r w:rsidRPr="00835F73">
              <w:t>675</w:t>
            </w:r>
          </w:p>
        </w:tc>
        <w:tc>
          <w:tcPr>
            <w:tcW w:w="1275" w:type="dxa"/>
            <w:vAlign w:val="center"/>
          </w:tcPr>
          <w:p w:rsidR="00A44702" w:rsidRPr="00835F73" w:rsidRDefault="00A44702" w:rsidP="00FA4FBD">
            <w:pPr>
              <w:widowControl/>
              <w:spacing w:before="0" w:line="360" w:lineRule="auto"/>
              <w:ind w:firstLine="0"/>
              <w:jc w:val="left"/>
            </w:pPr>
            <w:r w:rsidRPr="00835F73">
              <w:t>18</w:t>
            </w:r>
          </w:p>
        </w:tc>
        <w:tc>
          <w:tcPr>
            <w:tcW w:w="894" w:type="dxa"/>
            <w:vAlign w:val="center"/>
          </w:tcPr>
          <w:p w:rsidR="00A44702" w:rsidRPr="00835F73" w:rsidRDefault="00A44702" w:rsidP="00FA4FBD">
            <w:pPr>
              <w:widowControl/>
              <w:spacing w:before="0" w:line="360" w:lineRule="auto"/>
              <w:ind w:firstLine="0"/>
              <w:jc w:val="left"/>
            </w:pPr>
            <w:r w:rsidRPr="00835F73">
              <w:t>450</w:t>
            </w:r>
          </w:p>
        </w:tc>
      </w:tr>
      <w:tr w:rsidR="00A44702" w:rsidRPr="00835F73" w:rsidTr="00FA4FBD">
        <w:trPr>
          <w:trHeight w:val="687"/>
          <w:jc w:val="center"/>
        </w:trPr>
        <w:tc>
          <w:tcPr>
            <w:tcW w:w="3492" w:type="dxa"/>
          </w:tcPr>
          <w:p w:rsidR="00A44702" w:rsidRPr="00835F73" w:rsidRDefault="00A44702" w:rsidP="00FA4FBD">
            <w:pPr>
              <w:widowControl/>
              <w:spacing w:before="0" w:line="360" w:lineRule="auto"/>
              <w:ind w:firstLine="0"/>
              <w:jc w:val="left"/>
            </w:pPr>
            <w:r w:rsidRPr="00835F73">
              <w:t>3. Выбыло, из них:</w:t>
            </w:r>
          </w:p>
          <w:p w:rsidR="00A44702" w:rsidRPr="00835F73" w:rsidRDefault="00A44702" w:rsidP="00FA4FBD">
            <w:pPr>
              <w:widowControl/>
              <w:spacing w:before="0" w:line="360" w:lineRule="auto"/>
              <w:ind w:firstLine="0"/>
              <w:jc w:val="left"/>
            </w:pPr>
            <w:r w:rsidRPr="00835F73">
              <w:t>- по собственному желанию, чел.</w:t>
            </w:r>
          </w:p>
        </w:tc>
        <w:tc>
          <w:tcPr>
            <w:tcW w:w="1212" w:type="dxa"/>
            <w:vAlign w:val="center"/>
          </w:tcPr>
          <w:p w:rsidR="00A44702" w:rsidRPr="00835F73" w:rsidRDefault="00A44702" w:rsidP="00FA4FBD">
            <w:pPr>
              <w:widowControl/>
              <w:spacing w:before="0" w:line="360" w:lineRule="auto"/>
              <w:ind w:firstLine="0"/>
              <w:jc w:val="left"/>
            </w:pPr>
          </w:p>
          <w:p w:rsidR="00A44702" w:rsidRPr="00835F73" w:rsidRDefault="00A44702" w:rsidP="00FA4FBD">
            <w:pPr>
              <w:widowControl/>
              <w:spacing w:before="0" w:line="360" w:lineRule="auto"/>
              <w:ind w:firstLine="0"/>
              <w:jc w:val="left"/>
            </w:pPr>
            <w:r w:rsidRPr="00835F73">
              <w:t>10</w:t>
            </w:r>
          </w:p>
        </w:tc>
        <w:tc>
          <w:tcPr>
            <w:tcW w:w="1084" w:type="dxa"/>
            <w:vAlign w:val="center"/>
          </w:tcPr>
          <w:p w:rsidR="00A44702" w:rsidRPr="00835F73" w:rsidRDefault="00A44702" w:rsidP="00FA4FBD">
            <w:pPr>
              <w:widowControl/>
              <w:spacing w:before="0" w:line="360" w:lineRule="auto"/>
              <w:ind w:firstLine="0"/>
              <w:jc w:val="left"/>
            </w:pPr>
          </w:p>
          <w:p w:rsidR="00A44702" w:rsidRPr="00835F73" w:rsidRDefault="00A44702" w:rsidP="00FA4FBD">
            <w:pPr>
              <w:widowControl/>
              <w:spacing w:before="0" w:line="360" w:lineRule="auto"/>
              <w:ind w:firstLine="0"/>
              <w:jc w:val="left"/>
            </w:pPr>
            <w:r w:rsidRPr="00835F73">
              <w:t>15</w:t>
            </w:r>
          </w:p>
        </w:tc>
        <w:tc>
          <w:tcPr>
            <w:tcW w:w="979" w:type="dxa"/>
            <w:vAlign w:val="center"/>
          </w:tcPr>
          <w:p w:rsidR="00A44702" w:rsidRPr="00835F73" w:rsidRDefault="00A44702" w:rsidP="00FA4FBD">
            <w:pPr>
              <w:widowControl/>
              <w:spacing w:before="0" w:line="360" w:lineRule="auto"/>
              <w:ind w:firstLine="0"/>
              <w:jc w:val="left"/>
            </w:pPr>
          </w:p>
          <w:p w:rsidR="00A44702" w:rsidRPr="00835F73" w:rsidRDefault="00A44702" w:rsidP="00FA4FBD">
            <w:pPr>
              <w:widowControl/>
              <w:spacing w:before="0" w:line="360" w:lineRule="auto"/>
              <w:ind w:firstLine="0"/>
              <w:jc w:val="left"/>
            </w:pPr>
            <w:r w:rsidRPr="00835F73">
              <w:t>150</w:t>
            </w:r>
          </w:p>
        </w:tc>
        <w:tc>
          <w:tcPr>
            <w:tcW w:w="1275" w:type="dxa"/>
            <w:vAlign w:val="center"/>
          </w:tcPr>
          <w:p w:rsidR="00A44702" w:rsidRPr="00835F73" w:rsidRDefault="00A44702" w:rsidP="00FA4FBD">
            <w:pPr>
              <w:widowControl/>
              <w:spacing w:before="0" w:line="360" w:lineRule="auto"/>
              <w:ind w:firstLine="0"/>
              <w:jc w:val="left"/>
            </w:pPr>
          </w:p>
          <w:p w:rsidR="00A44702" w:rsidRPr="00835F73" w:rsidRDefault="00A44702" w:rsidP="00FA4FBD">
            <w:pPr>
              <w:widowControl/>
              <w:spacing w:before="0" w:line="360" w:lineRule="auto"/>
              <w:ind w:firstLine="0"/>
              <w:jc w:val="left"/>
            </w:pPr>
            <w:r w:rsidRPr="00835F73">
              <w:t>18</w:t>
            </w:r>
          </w:p>
        </w:tc>
        <w:tc>
          <w:tcPr>
            <w:tcW w:w="894" w:type="dxa"/>
            <w:vAlign w:val="center"/>
          </w:tcPr>
          <w:p w:rsidR="00A44702" w:rsidRPr="00835F73" w:rsidRDefault="00A44702" w:rsidP="00FA4FBD">
            <w:pPr>
              <w:widowControl/>
              <w:spacing w:before="0" w:line="360" w:lineRule="auto"/>
              <w:ind w:firstLine="0"/>
              <w:jc w:val="left"/>
            </w:pPr>
          </w:p>
          <w:p w:rsidR="00A44702" w:rsidRPr="00835F73" w:rsidRDefault="00A44702" w:rsidP="00FA4FBD">
            <w:pPr>
              <w:widowControl/>
              <w:spacing w:before="0" w:line="360" w:lineRule="auto"/>
              <w:ind w:firstLine="0"/>
              <w:jc w:val="left"/>
            </w:pPr>
            <w:r w:rsidRPr="00835F73">
              <w:t>180</w:t>
            </w:r>
          </w:p>
        </w:tc>
      </w:tr>
      <w:tr w:rsidR="00A44702" w:rsidRPr="00835F73" w:rsidTr="00FA4FBD">
        <w:trPr>
          <w:trHeight w:val="344"/>
          <w:jc w:val="center"/>
        </w:trPr>
        <w:tc>
          <w:tcPr>
            <w:tcW w:w="3492" w:type="dxa"/>
          </w:tcPr>
          <w:p w:rsidR="00A44702" w:rsidRPr="00835F73" w:rsidRDefault="00A44702" w:rsidP="00FA4FBD">
            <w:pPr>
              <w:widowControl/>
              <w:spacing w:before="0" w:line="360" w:lineRule="auto"/>
              <w:ind w:firstLine="0"/>
              <w:jc w:val="left"/>
            </w:pPr>
            <w:r w:rsidRPr="00835F73">
              <w:t>4. Оборот кадров по выбытию</w:t>
            </w:r>
          </w:p>
        </w:tc>
        <w:tc>
          <w:tcPr>
            <w:tcW w:w="1212" w:type="dxa"/>
          </w:tcPr>
          <w:p w:rsidR="00A44702" w:rsidRPr="00835F73" w:rsidRDefault="00A44702" w:rsidP="00FA4FBD">
            <w:pPr>
              <w:widowControl/>
              <w:spacing w:before="0" w:line="360" w:lineRule="auto"/>
              <w:ind w:firstLine="0"/>
              <w:jc w:val="left"/>
            </w:pPr>
            <w:r w:rsidRPr="00835F73">
              <w:t>0,09</w:t>
            </w:r>
          </w:p>
        </w:tc>
        <w:tc>
          <w:tcPr>
            <w:tcW w:w="1084" w:type="dxa"/>
          </w:tcPr>
          <w:p w:rsidR="00A44702" w:rsidRPr="00835F73" w:rsidRDefault="00A44702" w:rsidP="00FA4FBD">
            <w:pPr>
              <w:widowControl/>
              <w:spacing w:before="0" w:line="360" w:lineRule="auto"/>
              <w:ind w:firstLine="0"/>
              <w:jc w:val="left"/>
            </w:pPr>
            <w:r w:rsidRPr="00835F73">
              <w:t>0,13</w:t>
            </w:r>
          </w:p>
        </w:tc>
        <w:tc>
          <w:tcPr>
            <w:tcW w:w="979" w:type="dxa"/>
          </w:tcPr>
          <w:p w:rsidR="00A44702" w:rsidRPr="00835F73" w:rsidRDefault="00A44702" w:rsidP="00FA4FBD">
            <w:pPr>
              <w:widowControl/>
              <w:spacing w:before="0" w:line="360" w:lineRule="auto"/>
              <w:ind w:firstLine="0"/>
              <w:jc w:val="left"/>
            </w:pPr>
            <w:r w:rsidRPr="00835F73">
              <w:t>144,4</w:t>
            </w:r>
          </w:p>
        </w:tc>
        <w:tc>
          <w:tcPr>
            <w:tcW w:w="1275" w:type="dxa"/>
          </w:tcPr>
          <w:p w:rsidR="00A44702" w:rsidRPr="00835F73" w:rsidRDefault="00A44702" w:rsidP="00FA4FBD">
            <w:pPr>
              <w:widowControl/>
              <w:spacing w:before="0" w:line="360" w:lineRule="auto"/>
              <w:ind w:firstLine="0"/>
              <w:jc w:val="left"/>
            </w:pPr>
            <w:r w:rsidRPr="00835F73">
              <w:t>0,16</w:t>
            </w:r>
          </w:p>
        </w:tc>
        <w:tc>
          <w:tcPr>
            <w:tcW w:w="894" w:type="dxa"/>
          </w:tcPr>
          <w:p w:rsidR="00A44702" w:rsidRPr="00835F73" w:rsidRDefault="00A44702" w:rsidP="00FA4FBD">
            <w:pPr>
              <w:widowControl/>
              <w:spacing w:before="0" w:line="360" w:lineRule="auto"/>
              <w:ind w:firstLine="0"/>
              <w:jc w:val="left"/>
            </w:pPr>
            <w:r w:rsidRPr="00835F73">
              <w:t>177,7</w:t>
            </w:r>
          </w:p>
        </w:tc>
      </w:tr>
      <w:tr w:rsidR="00A44702" w:rsidRPr="00835F73" w:rsidTr="00FA4FBD">
        <w:trPr>
          <w:trHeight w:val="329"/>
          <w:jc w:val="center"/>
        </w:trPr>
        <w:tc>
          <w:tcPr>
            <w:tcW w:w="3492" w:type="dxa"/>
          </w:tcPr>
          <w:p w:rsidR="00A44702" w:rsidRPr="00835F73" w:rsidRDefault="00A44702" w:rsidP="00FA4FBD">
            <w:pPr>
              <w:widowControl/>
              <w:spacing w:before="0" w:line="360" w:lineRule="auto"/>
              <w:ind w:firstLine="0"/>
              <w:jc w:val="left"/>
            </w:pPr>
            <w:r w:rsidRPr="00835F73">
              <w:t>5. Оборот кадров по поступлению</w:t>
            </w:r>
          </w:p>
        </w:tc>
        <w:tc>
          <w:tcPr>
            <w:tcW w:w="1212" w:type="dxa"/>
            <w:vAlign w:val="center"/>
          </w:tcPr>
          <w:p w:rsidR="00A44702" w:rsidRPr="00835F73" w:rsidRDefault="00220C5A" w:rsidP="00FA4FBD">
            <w:pPr>
              <w:widowControl/>
              <w:spacing w:before="0" w:line="360" w:lineRule="auto"/>
              <w:ind w:firstLine="0"/>
              <w:jc w:val="left"/>
            </w:pPr>
            <w:r w:rsidRPr="00835F73">
              <w:t xml:space="preserve"> </w:t>
            </w:r>
            <w:r w:rsidR="00A44702" w:rsidRPr="00835F73">
              <w:t>0,04</w:t>
            </w:r>
          </w:p>
        </w:tc>
        <w:tc>
          <w:tcPr>
            <w:tcW w:w="1084" w:type="dxa"/>
            <w:vAlign w:val="center"/>
          </w:tcPr>
          <w:p w:rsidR="00A44702" w:rsidRPr="00835F73" w:rsidRDefault="00A44702" w:rsidP="00FA4FBD">
            <w:pPr>
              <w:widowControl/>
              <w:spacing w:before="0" w:line="360" w:lineRule="auto"/>
              <w:ind w:firstLine="0"/>
              <w:jc w:val="left"/>
            </w:pPr>
            <w:r w:rsidRPr="00835F73">
              <w:t>0,24</w:t>
            </w:r>
          </w:p>
        </w:tc>
        <w:tc>
          <w:tcPr>
            <w:tcW w:w="979" w:type="dxa"/>
            <w:vAlign w:val="center"/>
          </w:tcPr>
          <w:p w:rsidR="00A44702" w:rsidRPr="00835F73" w:rsidRDefault="00A44702" w:rsidP="00FA4FBD">
            <w:pPr>
              <w:widowControl/>
              <w:spacing w:before="0" w:line="360" w:lineRule="auto"/>
              <w:ind w:firstLine="0"/>
              <w:jc w:val="left"/>
            </w:pPr>
            <w:r w:rsidRPr="00835F73">
              <w:t>600</w:t>
            </w:r>
          </w:p>
        </w:tc>
        <w:tc>
          <w:tcPr>
            <w:tcW w:w="1275" w:type="dxa"/>
            <w:vAlign w:val="center"/>
          </w:tcPr>
          <w:p w:rsidR="00A44702" w:rsidRPr="00835F73" w:rsidRDefault="00A44702" w:rsidP="00FA4FBD">
            <w:pPr>
              <w:widowControl/>
              <w:spacing w:before="0" w:line="360" w:lineRule="auto"/>
              <w:ind w:firstLine="0"/>
              <w:jc w:val="left"/>
            </w:pPr>
            <w:r w:rsidRPr="00835F73">
              <w:t>0,16</w:t>
            </w:r>
          </w:p>
        </w:tc>
        <w:tc>
          <w:tcPr>
            <w:tcW w:w="894" w:type="dxa"/>
            <w:vAlign w:val="center"/>
          </w:tcPr>
          <w:p w:rsidR="00A44702" w:rsidRPr="00835F73" w:rsidRDefault="00A44702" w:rsidP="00FA4FBD">
            <w:pPr>
              <w:widowControl/>
              <w:spacing w:before="0" w:line="360" w:lineRule="auto"/>
              <w:ind w:firstLine="0"/>
              <w:jc w:val="left"/>
            </w:pPr>
            <w:r w:rsidRPr="00835F73">
              <w:t>400</w:t>
            </w:r>
          </w:p>
        </w:tc>
      </w:tr>
      <w:tr w:rsidR="00A44702" w:rsidRPr="00835F73" w:rsidTr="00FA4FBD">
        <w:trPr>
          <w:trHeight w:val="359"/>
          <w:jc w:val="center"/>
        </w:trPr>
        <w:tc>
          <w:tcPr>
            <w:tcW w:w="3492" w:type="dxa"/>
          </w:tcPr>
          <w:p w:rsidR="00A44702" w:rsidRPr="00835F73" w:rsidRDefault="00A44702" w:rsidP="00FA4FBD">
            <w:pPr>
              <w:widowControl/>
              <w:spacing w:before="0" w:line="360" w:lineRule="auto"/>
              <w:ind w:firstLine="0"/>
              <w:jc w:val="left"/>
            </w:pPr>
            <w:r w:rsidRPr="00835F73">
              <w:t>6. Текучесть кадров</w:t>
            </w:r>
          </w:p>
        </w:tc>
        <w:tc>
          <w:tcPr>
            <w:tcW w:w="1212" w:type="dxa"/>
          </w:tcPr>
          <w:p w:rsidR="00A44702" w:rsidRPr="00835F73" w:rsidRDefault="00A44702" w:rsidP="00FA4FBD">
            <w:pPr>
              <w:widowControl/>
              <w:spacing w:before="0" w:line="360" w:lineRule="auto"/>
              <w:ind w:firstLine="0"/>
              <w:jc w:val="left"/>
            </w:pPr>
            <w:r w:rsidRPr="00835F73">
              <w:t>0,09</w:t>
            </w:r>
          </w:p>
        </w:tc>
        <w:tc>
          <w:tcPr>
            <w:tcW w:w="1084" w:type="dxa"/>
          </w:tcPr>
          <w:p w:rsidR="00A44702" w:rsidRPr="00835F73" w:rsidRDefault="00A44702" w:rsidP="00FA4FBD">
            <w:pPr>
              <w:widowControl/>
              <w:spacing w:before="0" w:line="360" w:lineRule="auto"/>
              <w:ind w:firstLine="0"/>
              <w:jc w:val="left"/>
            </w:pPr>
            <w:r w:rsidRPr="00835F73">
              <w:t>0,13</w:t>
            </w:r>
          </w:p>
        </w:tc>
        <w:tc>
          <w:tcPr>
            <w:tcW w:w="979" w:type="dxa"/>
          </w:tcPr>
          <w:p w:rsidR="00A44702" w:rsidRPr="00835F73" w:rsidRDefault="00A44702" w:rsidP="00FA4FBD">
            <w:pPr>
              <w:widowControl/>
              <w:spacing w:before="0" w:line="360" w:lineRule="auto"/>
              <w:ind w:firstLine="0"/>
              <w:jc w:val="left"/>
            </w:pPr>
            <w:r w:rsidRPr="00835F73">
              <w:t>144,4</w:t>
            </w:r>
          </w:p>
        </w:tc>
        <w:tc>
          <w:tcPr>
            <w:tcW w:w="1275" w:type="dxa"/>
          </w:tcPr>
          <w:p w:rsidR="00A44702" w:rsidRPr="00835F73" w:rsidRDefault="00A44702" w:rsidP="00FA4FBD">
            <w:pPr>
              <w:widowControl/>
              <w:spacing w:before="0" w:line="360" w:lineRule="auto"/>
              <w:ind w:firstLine="0"/>
              <w:jc w:val="left"/>
            </w:pPr>
            <w:r w:rsidRPr="00835F73">
              <w:t>0,16</w:t>
            </w:r>
          </w:p>
        </w:tc>
        <w:tc>
          <w:tcPr>
            <w:tcW w:w="894" w:type="dxa"/>
          </w:tcPr>
          <w:p w:rsidR="00A44702" w:rsidRPr="00835F73" w:rsidRDefault="00A44702" w:rsidP="00FA4FBD">
            <w:pPr>
              <w:widowControl/>
              <w:spacing w:before="0" w:line="360" w:lineRule="auto"/>
              <w:ind w:firstLine="0"/>
              <w:jc w:val="left"/>
            </w:pPr>
            <w:r w:rsidRPr="00835F73">
              <w:t>177,7</w:t>
            </w:r>
          </w:p>
        </w:tc>
      </w:tr>
    </w:tbl>
    <w:p w:rsidR="00A44702" w:rsidRPr="00835F73" w:rsidRDefault="00A44702" w:rsidP="00D45E62">
      <w:pPr>
        <w:pStyle w:val="a7"/>
        <w:rPr>
          <w:szCs w:val="28"/>
        </w:rPr>
      </w:pPr>
    </w:p>
    <w:p w:rsidR="00A44702" w:rsidRPr="00835F73" w:rsidRDefault="00E02D13" w:rsidP="00D45E62">
      <w:pPr>
        <w:pStyle w:val="a7"/>
        <w:rPr>
          <w:szCs w:val="28"/>
        </w:rPr>
      </w:pPr>
      <w:r w:rsidRPr="00835F73">
        <w:rPr>
          <w:szCs w:val="28"/>
        </w:rPr>
        <w:object w:dxaOrig="6613" w:dyaOrig="2929">
          <v:shape id="_x0000_i1034" type="#_x0000_t75" style="width:330.75pt;height:146.25pt" o:ole="">
            <v:imagedata r:id="rId23" o:title=""/>
          </v:shape>
          <o:OLEObject Type="Embed" ProgID="MSGraph.Chart.8" ShapeID="_x0000_i1034" DrawAspect="Content" ObjectID="_1454398954" r:id="rId24">
            <o:FieldCodes>\s</o:FieldCodes>
          </o:OLEObject>
        </w:object>
      </w:r>
    </w:p>
    <w:p w:rsidR="00A44702" w:rsidRPr="00835F73" w:rsidRDefault="00A44702" w:rsidP="00D45E62">
      <w:pPr>
        <w:pStyle w:val="a7"/>
        <w:rPr>
          <w:szCs w:val="28"/>
        </w:rPr>
      </w:pPr>
      <w:r w:rsidRPr="00835F73">
        <w:rPr>
          <w:szCs w:val="28"/>
        </w:rPr>
        <w:t>Рис.2.4 Динамика текучести кадров</w:t>
      </w:r>
    </w:p>
    <w:p w:rsidR="00A44702" w:rsidRPr="00835F73" w:rsidRDefault="00A44702" w:rsidP="00D45E62">
      <w:pPr>
        <w:pStyle w:val="a7"/>
        <w:rPr>
          <w:szCs w:val="28"/>
        </w:rPr>
      </w:pPr>
    </w:p>
    <w:p w:rsidR="00A44702" w:rsidRPr="00835F73" w:rsidRDefault="00A44702" w:rsidP="00D45E62">
      <w:pPr>
        <w:widowControl/>
        <w:spacing w:before="0" w:line="360" w:lineRule="auto"/>
        <w:ind w:firstLine="709"/>
        <w:rPr>
          <w:sz w:val="28"/>
          <w:szCs w:val="28"/>
        </w:rPr>
      </w:pPr>
      <w:r w:rsidRPr="00835F73">
        <w:rPr>
          <w:sz w:val="28"/>
          <w:szCs w:val="28"/>
        </w:rPr>
        <w:t>Произведем анализ соотношения темпов изменения производительности труда и темпов изменения заработной платы по данным табл. 2.6.</w:t>
      </w:r>
    </w:p>
    <w:p w:rsidR="00835F73" w:rsidRDefault="00835F73" w:rsidP="00D45E62">
      <w:pPr>
        <w:pStyle w:val="1"/>
        <w:keepNext/>
        <w:widowControl/>
        <w:autoSpaceDE/>
        <w:autoSpaceDN/>
        <w:adjustRightInd/>
        <w:spacing w:before="0" w:after="0" w:line="360" w:lineRule="auto"/>
        <w:ind w:firstLine="709"/>
        <w:jc w:val="both"/>
        <w:rPr>
          <w:b w:val="0"/>
          <w:bCs w:val="0"/>
        </w:rPr>
      </w:pPr>
    </w:p>
    <w:p w:rsidR="00A44702" w:rsidRPr="00835F73" w:rsidRDefault="00A44702" w:rsidP="00D45E62">
      <w:pPr>
        <w:pStyle w:val="1"/>
        <w:keepNext/>
        <w:widowControl/>
        <w:autoSpaceDE/>
        <w:autoSpaceDN/>
        <w:adjustRightInd/>
        <w:spacing w:before="0" w:after="0" w:line="360" w:lineRule="auto"/>
        <w:ind w:firstLine="709"/>
        <w:jc w:val="both"/>
        <w:rPr>
          <w:b w:val="0"/>
          <w:bCs w:val="0"/>
        </w:rPr>
      </w:pPr>
      <w:r w:rsidRPr="00835F73">
        <w:rPr>
          <w:b w:val="0"/>
          <w:bCs w:val="0"/>
        </w:rPr>
        <w:t>Таблица 2.6</w:t>
      </w:r>
    </w:p>
    <w:p w:rsidR="00A44702" w:rsidRPr="00835F73" w:rsidRDefault="00A44702" w:rsidP="00D45E62">
      <w:pPr>
        <w:pStyle w:val="31"/>
        <w:spacing w:after="0" w:line="360" w:lineRule="auto"/>
        <w:ind w:left="0" w:firstLine="709"/>
        <w:jc w:val="both"/>
        <w:rPr>
          <w:sz w:val="28"/>
          <w:szCs w:val="28"/>
        </w:rPr>
      </w:pPr>
      <w:r w:rsidRPr="00835F73">
        <w:rPr>
          <w:sz w:val="28"/>
          <w:szCs w:val="28"/>
        </w:rPr>
        <w:t>Соотношение темпов роста производительности труда и заработной платы (тыс. руб.)</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2"/>
        <w:gridCol w:w="850"/>
        <w:gridCol w:w="1100"/>
        <w:gridCol w:w="1452"/>
        <w:gridCol w:w="1190"/>
        <w:gridCol w:w="1259"/>
      </w:tblGrid>
      <w:tr w:rsidR="00A44702" w:rsidRPr="00835F73" w:rsidTr="00835F73">
        <w:trPr>
          <w:cantSplit/>
          <w:trHeight w:val="343"/>
          <w:jc w:val="center"/>
        </w:trPr>
        <w:tc>
          <w:tcPr>
            <w:tcW w:w="3442" w:type="dxa"/>
            <w:vMerge w:val="restart"/>
            <w:vAlign w:val="center"/>
          </w:tcPr>
          <w:p w:rsidR="00A44702" w:rsidRPr="00835F73" w:rsidRDefault="00A44702" w:rsidP="00FA4FBD">
            <w:pPr>
              <w:widowControl/>
              <w:spacing w:before="0" w:line="360" w:lineRule="auto"/>
              <w:ind w:firstLine="0"/>
              <w:jc w:val="left"/>
            </w:pPr>
            <w:r w:rsidRPr="00835F73">
              <w:t>Показатели</w:t>
            </w:r>
          </w:p>
        </w:tc>
        <w:tc>
          <w:tcPr>
            <w:tcW w:w="850" w:type="dxa"/>
            <w:vMerge w:val="restart"/>
            <w:vAlign w:val="center"/>
          </w:tcPr>
          <w:p w:rsidR="00A44702" w:rsidRPr="00835F73" w:rsidRDefault="0069476E" w:rsidP="00FA4FBD">
            <w:pPr>
              <w:widowControl/>
              <w:spacing w:before="0" w:line="360" w:lineRule="auto"/>
              <w:ind w:firstLine="0"/>
              <w:jc w:val="left"/>
            </w:pPr>
            <w:smartTag w:uri="urn:schemas-microsoft-com:office:smarttags" w:element="metricconverter">
              <w:smartTagPr>
                <w:attr w:name="ProductID" w:val="2006 г"/>
              </w:smartTagPr>
              <w:r w:rsidRPr="00835F73">
                <w:t>2006</w:t>
              </w:r>
              <w:r w:rsidR="00A44702" w:rsidRPr="00835F73">
                <w:t xml:space="preserve"> г</w:t>
              </w:r>
            </w:smartTag>
            <w:r w:rsidR="00A44702" w:rsidRPr="00835F73">
              <w:t>.</w:t>
            </w:r>
          </w:p>
        </w:tc>
        <w:tc>
          <w:tcPr>
            <w:tcW w:w="2552" w:type="dxa"/>
            <w:gridSpan w:val="2"/>
          </w:tcPr>
          <w:p w:rsidR="00A44702" w:rsidRPr="00835F73" w:rsidRDefault="0069476E" w:rsidP="00FA4FBD">
            <w:pPr>
              <w:widowControl/>
              <w:spacing w:before="0" w:line="360" w:lineRule="auto"/>
              <w:ind w:firstLine="0"/>
              <w:jc w:val="left"/>
            </w:pPr>
            <w:smartTag w:uri="urn:schemas-microsoft-com:office:smarttags" w:element="metricconverter">
              <w:smartTagPr>
                <w:attr w:name="ProductID" w:val="2007 г"/>
              </w:smartTagPr>
              <w:r w:rsidRPr="00835F73">
                <w:t>2007</w:t>
              </w:r>
              <w:r w:rsidR="00A44702" w:rsidRPr="00835F73">
                <w:t xml:space="preserve"> г</w:t>
              </w:r>
            </w:smartTag>
            <w:r w:rsidR="00A44702" w:rsidRPr="00835F73">
              <w:t>.</w:t>
            </w:r>
          </w:p>
        </w:tc>
        <w:tc>
          <w:tcPr>
            <w:tcW w:w="2449" w:type="dxa"/>
            <w:gridSpan w:val="2"/>
          </w:tcPr>
          <w:p w:rsidR="00A44702" w:rsidRPr="00835F73" w:rsidRDefault="0069476E" w:rsidP="00FA4FBD">
            <w:pPr>
              <w:widowControl/>
              <w:spacing w:before="0" w:line="360" w:lineRule="auto"/>
              <w:ind w:firstLine="0"/>
              <w:jc w:val="left"/>
            </w:pPr>
            <w:smartTag w:uri="urn:schemas-microsoft-com:office:smarttags" w:element="metricconverter">
              <w:smartTagPr>
                <w:attr w:name="ProductID" w:val="2008 г"/>
              </w:smartTagPr>
              <w:r w:rsidRPr="00835F73">
                <w:t>2008</w:t>
              </w:r>
              <w:r w:rsidR="00A44702" w:rsidRPr="00835F73">
                <w:t xml:space="preserve"> г</w:t>
              </w:r>
            </w:smartTag>
            <w:r w:rsidR="00A44702" w:rsidRPr="00835F73">
              <w:t>.</w:t>
            </w:r>
          </w:p>
        </w:tc>
      </w:tr>
      <w:tr w:rsidR="00A44702" w:rsidRPr="00835F73" w:rsidTr="00835F73">
        <w:trPr>
          <w:cantSplit/>
          <w:trHeight w:val="143"/>
          <w:jc w:val="center"/>
        </w:trPr>
        <w:tc>
          <w:tcPr>
            <w:tcW w:w="3442" w:type="dxa"/>
            <w:vMerge/>
          </w:tcPr>
          <w:p w:rsidR="00A44702" w:rsidRPr="00835F73" w:rsidRDefault="00A44702" w:rsidP="00FA4FBD">
            <w:pPr>
              <w:widowControl/>
              <w:spacing w:before="0" w:line="360" w:lineRule="auto"/>
              <w:ind w:firstLine="0"/>
              <w:jc w:val="left"/>
            </w:pPr>
          </w:p>
        </w:tc>
        <w:tc>
          <w:tcPr>
            <w:tcW w:w="850" w:type="dxa"/>
            <w:vMerge/>
          </w:tcPr>
          <w:p w:rsidR="00A44702" w:rsidRPr="00835F73" w:rsidRDefault="00A44702" w:rsidP="00FA4FBD">
            <w:pPr>
              <w:widowControl/>
              <w:spacing w:before="0" w:line="360" w:lineRule="auto"/>
              <w:ind w:firstLine="0"/>
              <w:jc w:val="left"/>
            </w:pPr>
          </w:p>
        </w:tc>
        <w:tc>
          <w:tcPr>
            <w:tcW w:w="1100" w:type="dxa"/>
          </w:tcPr>
          <w:p w:rsidR="00A44702" w:rsidRPr="00835F73" w:rsidRDefault="00A44702" w:rsidP="00FA4FBD">
            <w:pPr>
              <w:widowControl/>
              <w:spacing w:before="0" w:line="360" w:lineRule="auto"/>
              <w:ind w:firstLine="0"/>
              <w:jc w:val="left"/>
            </w:pPr>
            <w:r w:rsidRPr="00835F73">
              <w:t>Абс. знач.</w:t>
            </w:r>
          </w:p>
        </w:tc>
        <w:tc>
          <w:tcPr>
            <w:tcW w:w="1452" w:type="dxa"/>
          </w:tcPr>
          <w:p w:rsidR="00A44702" w:rsidRPr="00835F73" w:rsidRDefault="0069476E" w:rsidP="00FA4FBD">
            <w:pPr>
              <w:widowControl/>
              <w:spacing w:before="0" w:line="360" w:lineRule="auto"/>
              <w:ind w:firstLine="0"/>
              <w:jc w:val="left"/>
            </w:pPr>
            <w:r w:rsidRPr="00835F73">
              <w:t xml:space="preserve">В % к </w:t>
            </w:r>
            <w:smartTag w:uri="urn:schemas-microsoft-com:office:smarttags" w:element="metricconverter">
              <w:smartTagPr>
                <w:attr w:name="ProductID" w:val="2006 г"/>
              </w:smartTagPr>
              <w:r w:rsidRPr="00835F73">
                <w:t>2006</w:t>
              </w:r>
              <w:r w:rsidR="00A44702" w:rsidRPr="00835F73">
                <w:t xml:space="preserve"> г</w:t>
              </w:r>
            </w:smartTag>
            <w:r w:rsidR="00A44702" w:rsidRPr="00835F73">
              <w:t>.</w:t>
            </w:r>
          </w:p>
        </w:tc>
        <w:tc>
          <w:tcPr>
            <w:tcW w:w="1190" w:type="dxa"/>
          </w:tcPr>
          <w:p w:rsidR="00A44702" w:rsidRPr="00835F73" w:rsidRDefault="00A44702" w:rsidP="00FA4FBD">
            <w:pPr>
              <w:widowControl/>
              <w:spacing w:before="0" w:line="360" w:lineRule="auto"/>
              <w:ind w:firstLine="0"/>
              <w:jc w:val="left"/>
            </w:pPr>
            <w:r w:rsidRPr="00835F73">
              <w:t>Абс. знач.</w:t>
            </w:r>
          </w:p>
        </w:tc>
        <w:tc>
          <w:tcPr>
            <w:tcW w:w="1259" w:type="dxa"/>
          </w:tcPr>
          <w:p w:rsidR="00A44702" w:rsidRPr="00835F73" w:rsidRDefault="0069476E" w:rsidP="00FA4FBD">
            <w:pPr>
              <w:widowControl/>
              <w:spacing w:before="0" w:line="360" w:lineRule="auto"/>
              <w:ind w:firstLine="0"/>
              <w:jc w:val="left"/>
            </w:pPr>
            <w:r w:rsidRPr="00835F73">
              <w:t xml:space="preserve">В % к </w:t>
            </w:r>
            <w:smartTag w:uri="urn:schemas-microsoft-com:office:smarttags" w:element="metricconverter">
              <w:smartTagPr>
                <w:attr w:name="ProductID" w:val="2006 г"/>
              </w:smartTagPr>
              <w:r w:rsidRPr="00835F73">
                <w:t>2006</w:t>
              </w:r>
              <w:r w:rsidR="00A44702" w:rsidRPr="00835F73">
                <w:t xml:space="preserve"> г</w:t>
              </w:r>
            </w:smartTag>
            <w:r w:rsidR="00A44702" w:rsidRPr="00835F73">
              <w:t>.</w:t>
            </w:r>
          </w:p>
        </w:tc>
      </w:tr>
      <w:tr w:rsidR="00A44702" w:rsidRPr="00835F73" w:rsidTr="00835F73">
        <w:trPr>
          <w:trHeight w:val="686"/>
          <w:jc w:val="center"/>
        </w:trPr>
        <w:tc>
          <w:tcPr>
            <w:tcW w:w="3442" w:type="dxa"/>
          </w:tcPr>
          <w:p w:rsidR="00A44702" w:rsidRPr="00835F73" w:rsidRDefault="00A44702" w:rsidP="00FA4FBD">
            <w:pPr>
              <w:widowControl/>
              <w:spacing w:before="0" w:line="360" w:lineRule="auto"/>
              <w:ind w:firstLine="0"/>
              <w:jc w:val="left"/>
            </w:pPr>
            <w:r w:rsidRPr="00835F73">
              <w:t>Среднемесячная производительность труда на одного человека</w:t>
            </w:r>
          </w:p>
        </w:tc>
        <w:tc>
          <w:tcPr>
            <w:tcW w:w="850" w:type="dxa"/>
            <w:vAlign w:val="center"/>
          </w:tcPr>
          <w:p w:rsidR="00A44702" w:rsidRPr="00835F73" w:rsidRDefault="0069476E" w:rsidP="00FA4FBD">
            <w:pPr>
              <w:widowControl/>
              <w:spacing w:before="0" w:line="360" w:lineRule="auto"/>
              <w:ind w:firstLine="0"/>
              <w:jc w:val="left"/>
            </w:pPr>
            <w:r w:rsidRPr="00835F73">
              <w:t>2</w:t>
            </w:r>
            <w:r w:rsidR="00AD0DD2" w:rsidRPr="00835F73">
              <w:t>48</w:t>
            </w:r>
          </w:p>
        </w:tc>
        <w:tc>
          <w:tcPr>
            <w:tcW w:w="1100" w:type="dxa"/>
            <w:vAlign w:val="center"/>
          </w:tcPr>
          <w:p w:rsidR="00A44702" w:rsidRPr="00835F73" w:rsidRDefault="0069476E" w:rsidP="00FA4FBD">
            <w:pPr>
              <w:widowControl/>
              <w:spacing w:before="0" w:line="360" w:lineRule="auto"/>
              <w:ind w:firstLine="0"/>
              <w:jc w:val="left"/>
            </w:pPr>
            <w:r w:rsidRPr="00835F73">
              <w:t>4</w:t>
            </w:r>
            <w:r w:rsidR="00AD0DD2" w:rsidRPr="00835F73">
              <w:t>00</w:t>
            </w:r>
          </w:p>
        </w:tc>
        <w:tc>
          <w:tcPr>
            <w:tcW w:w="1452" w:type="dxa"/>
            <w:vAlign w:val="center"/>
          </w:tcPr>
          <w:p w:rsidR="00A44702" w:rsidRPr="00835F73" w:rsidRDefault="00A44702" w:rsidP="00FA4FBD">
            <w:pPr>
              <w:widowControl/>
              <w:spacing w:before="0" w:line="360" w:lineRule="auto"/>
              <w:ind w:firstLine="0"/>
              <w:jc w:val="left"/>
            </w:pPr>
            <w:r w:rsidRPr="00835F73">
              <w:t>160,9</w:t>
            </w:r>
          </w:p>
        </w:tc>
        <w:tc>
          <w:tcPr>
            <w:tcW w:w="1190" w:type="dxa"/>
            <w:vAlign w:val="center"/>
          </w:tcPr>
          <w:p w:rsidR="00A44702" w:rsidRPr="00835F73" w:rsidRDefault="00AD0DD2" w:rsidP="00FA4FBD">
            <w:pPr>
              <w:widowControl/>
              <w:spacing w:before="0" w:line="360" w:lineRule="auto"/>
              <w:ind w:firstLine="0"/>
              <w:jc w:val="left"/>
            </w:pPr>
            <w:r w:rsidRPr="00835F73">
              <w:t>302</w:t>
            </w:r>
          </w:p>
        </w:tc>
        <w:tc>
          <w:tcPr>
            <w:tcW w:w="1259" w:type="dxa"/>
            <w:vAlign w:val="center"/>
          </w:tcPr>
          <w:p w:rsidR="00A44702" w:rsidRPr="00835F73" w:rsidRDefault="00A44702" w:rsidP="00FA4FBD">
            <w:pPr>
              <w:widowControl/>
              <w:spacing w:before="0" w:line="360" w:lineRule="auto"/>
              <w:ind w:firstLine="0"/>
              <w:jc w:val="left"/>
            </w:pPr>
            <w:r w:rsidRPr="00835F73">
              <w:t>121,8</w:t>
            </w:r>
          </w:p>
        </w:tc>
      </w:tr>
      <w:tr w:rsidR="00A44702" w:rsidRPr="00835F73" w:rsidTr="00835F73">
        <w:trPr>
          <w:trHeight w:val="343"/>
          <w:jc w:val="center"/>
        </w:trPr>
        <w:tc>
          <w:tcPr>
            <w:tcW w:w="3442" w:type="dxa"/>
          </w:tcPr>
          <w:p w:rsidR="00A44702" w:rsidRPr="00835F73" w:rsidRDefault="00A44702" w:rsidP="00FA4FBD">
            <w:pPr>
              <w:widowControl/>
              <w:spacing w:before="0" w:line="360" w:lineRule="auto"/>
              <w:ind w:firstLine="0"/>
              <w:jc w:val="left"/>
            </w:pPr>
            <w:r w:rsidRPr="00835F73">
              <w:t>Среднемесячная заработная плата</w:t>
            </w:r>
          </w:p>
        </w:tc>
        <w:tc>
          <w:tcPr>
            <w:tcW w:w="850" w:type="dxa"/>
            <w:vAlign w:val="center"/>
          </w:tcPr>
          <w:p w:rsidR="00A44702" w:rsidRPr="00835F73" w:rsidRDefault="00A44702" w:rsidP="00FA4FBD">
            <w:pPr>
              <w:widowControl/>
              <w:spacing w:before="0" w:line="360" w:lineRule="auto"/>
              <w:ind w:firstLine="0"/>
              <w:jc w:val="left"/>
            </w:pPr>
            <w:r w:rsidRPr="00835F73">
              <w:t>4,9</w:t>
            </w:r>
          </w:p>
        </w:tc>
        <w:tc>
          <w:tcPr>
            <w:tcW w:w="1100" w:type="dxa"/>
            <w:vAlign w:val="center"/>
          </w:tcPr>
          <w:p w:rsidR="00A44702" w:rsidRPr="00835F73" w:rsidRDefault="00A44702" w:rsidP="00FA4FBD">
            <w:pPr>
              <w:widowControl/>
              <w:spacing w:before="0" w:line="360" w:lineRule="auto"/>
              <w:ind w:firstLine="0"/>
              <w:jc w:val="left"/>
            </w:pPr>
            <w:r w:rsidRPr="00835F73">
              <w:t>8,8</w:t>
            </w:r>
          </w:p>
        </w:tc>
        <w:tc>
          <w:tcPr>
            <w:tcW w:w="1452" w:type="dxa"/>
            <w:vAlign w:val="center"/>
          </w:tcPr>
          <w:p w:rsidR="00A44702" w:rsidRPr="00835F73" w:rsidRDefault="00A44702" w:rsidP="00FA4FBD">
            <w:pPr>
              <w:widowControl/>
              <w:spacing w:before="0" w:line="360" w:lineRule="auto"/>
              <w:ind w:firstLine="0"/>
              <w:jc w:val="left"/>
            </w:pPr>
            <w:r w:rsidRPr="00835F73">
              <w:t>179,5</w:t>
            </w:r>
          </w:p>
        </w:tc>
        <w:tc>
          <w:tcPr>
            <w:tcW w:w="1190" w:type="dxa"/>
            <w:vAlign w:val="center"/>
          </w:tcPr>
          <w:p w:rsidR="00A44702" w:rsidRPr="00835F73" w:rsidRDefault="00A44702" w:rsidP="00FA4FBD">
            <w:pPr>
              <w:widowControl/>
              <w:spacing w:before="0" w:line="360" w:lineRule="auto"/>
              <w:ind w:firstLine="0"/>
              <w:jc w:val="left"/>
            </w:pPr>
            <w:r w:rsidRPr="00835F73">
              <w:t>26,1</w:t>
            </w:r>
          </w:p>
        </w:tc>
        <w:tc>
          <w:tcPr>
            <w:tcW w:w="1259" w:type="dxa"/>
            <w:vAlign w:val="center"/>
          </w:tcPr>
          <w:p w:rsidR="00A44702" w:rsidRPr="00835F73" w:rsidRDefault="00A44702" w:rsidP="00FA4FBD">
            <w:pPr>
              <w:widowControl/>
              <w:spacing w:before="0" w:line="360" w:lineRule="auto"/>
              <w:ind w:firstLine="0"/>
              <w:jc w:val="left"/>
            </w:pPr>
            <w:r w:rsidRPr="00835F73">
              <w:t>532,6</w:t>
            </w:r>
          </w:p>
        </w:tc>
      </w:tr>
    </w:tbl>
    <w:p w:rsidR="00A44702" w:rsidRPr="00835F73" w:rsidRDefault="00A44702" w:rsidP="00D45E62">
      <w:pPr>
        <w:widowControl/>
        <w:spacing w:before="0" w:line="360" w:lineRule="auto"/>
        <w:ind w:firstLine="709"/>
        <w:rPr>
          <w:sz w:val="28"/>
          <w:szCs w:val="28"/>
        </w:rPr>
      </w:pPr>
    </w:p>
    <w:p w:rsidR="00A44702" w:rsidRPr="00835F73" w:rsidRDefault="00A44702" w:rsidP="00D45E62">
      <w:pPr>
        <w:widowControl/>
        <w:spacing w:before="0" w:line="360" w:lineRule="auto"/>
        <w:ind w:firstLine="709"/>
        <w:rPr>
          <w:sz w:val="28"/>
          <w:szCs w:val="28"/>
        </w:rPr>
      </w:pPr>
      <w:r w:rsidRPr="00835F73">
        <w:rPr>
          <w:sz w:val="28"/>
          <w:szCs w:val="28"/>
        </w:rPr>
        <w:t>Из таблицы видно, что показатель производительности труда за рассматриваем</w:t>
      </w:r>
      <w:r w:rsidR="0069476E" w:rsidRPr="00835F73">
        <w:rPr>
          <w:sz w:val="28"/>
          <w:szCs w:val="28"/>
        </w:rPr>
        <w:t xml:space="preserve">ый период изменялся. Так, в </w:t>
      </w:r>
      <w:smartTag w:uri="urn:schemas-microsoft-com:office:smarttags" w:element="metricconverter">
        <w:smartTagPr>
          <w:attr w:name="ProductID" w:val="2006 г"/>
        </w:smartTagPr>
        <w:r w:rsidR="0069476E" w:rsidRPr="00835F73">
          <w:rPr>
            <w:sz w:val="28"/>
            <w:szCs w:val="28"/>
          </w:rPr>
          <w:t>2006</w:t>
        </w:r>
        <w:r w:rsidRPr="00835F73">
          <w:rPr>
            <w:sz w:val="28"/>
            <w:szCs w:val="28"/>
          </w:rPr>
          <w:t xml:space="preserve"> г</w:t>
        </w:r>
      </w:smartTag>
      <w:r w:rsidRPr="00835F73">
        <w:rPr>
          <w:sz w:val="28"/>
          <w:szCs w:val="28"/>
        </w:rPr>
        <w:t xml:space="preserve">. </w:t>
      </w:r>
      <w:r w:rsidR="00AD0DD2" w:rsidRPr="00835F73">
        <w:rPr>
          <w:sz w:val="28"/>
          <w:szCs w:val="28"/>
        </w:rPr>
        <w:t>производительность составила 248</w:t>
      </w:r>
      <w:r w:rsidR="0069476E" w:rsidRPr="00835F73">
        <w:rPr>
          <w:sz w:val="28"/>
          <w:szCs w:val="28"/>
        </w:rPr>
        <w:t xml:space="preserve"> тыс. руб./чел., в </w:t>
      </w:r>
      <w:smartTag w:uri="urn:schemas-microsoft-com:office:smarttags" w:element="metricconverter">
        <w:smartTagPr>
          <w:attr w:name="ProductID" w:val="2007 г"/>
        </w:smartTagPr>
        <w:r w:rsidR="0069476E" w:rsidRPr="00835F73">
          <w:rPr>
            <w:sz w:val="28"/>
            <w:szCs w:val="28"/>
          </w:rPr>
          <w:t>2007</w:t>
        </w:r>
        <w:r w:rsidRPr="00835F73">
          <w:rPr>
            <w:sz w:val="28"/>
            <w:szCs w:val="28"/>
          </w:rPr>
          <w:t xml:space="preserve"> г</w:t>
        </w:r>
      </w:smartTag>
      <w:r w:rsidR="00AD0DD2" w:rsidRPr="00835F73">
        <w:rPr>
          <w:sz w:val="28"/>
          <w:szCs w:val="28"/>
        </w:rPr>
        <w:t>. увеличилась и составила 400</w:t>
      </w:r>
      <w:r w:rsidR="0069476E" w:rsidRPr="00835F73">
        <w:rPr>
          <w:sz w:val="28"/>
          <w:szCs w:val="28"/>
        </w:rPr>
        <w:t xml:space="preserve"> тыс.руб. на человека, в </w:t>
      </w:r>
      <w:smartTag w:uri="urn:schemas-microsoft-com:office:smarttags" w:element="metricconverter">
        <w:smartTagPr>
          <w:attr w:name="ProductID" w:val="2008 г"/>
        </w:smartTagPr>
        <w:r w:rsidR="0069476E" w:rsidRPr="00835F73">
          <w:rPr>
            <w:sz w:val="28"/>
            <w:szCs w:val="28"/>
          </w:rPr>
          <w:t>2008</w:t>
        </w:r>
        <w:r w:rsidRPr="00835F73">
          <w:rPr>
            <w:sz w:val="28"/>
            <w:szCs w:val="28"/>
          </w:rPr>
          <w:t xml:space="preserve"> г</w:t>
        </w:r>
      </w:smartTag>
      <w:r w:rsidR="00AD0DD2" w:rsidRPr="00835F73">
        <w:rPr>
          <w:sz w:val="28"/>
          <w:szCs w:val="28"/>
        </w:rPr>
        <w:t>. – составила 302</w:t>
      </w:r>
      <w:r w:rsidR="00220C5A" w:rsidRPr="00835F73">
        <w:rPr>
          <w:sz w:val="28"/>
          <w:szCs w:val="28"/>
        </w:rPr>
        <w:t xml:space="preserve"> </w:t>
      </w:r>
      <w:r w:rsidRPr="00835F73">
        <w:rPr>
          <w:sz w:val="28"/>
          <w:szCs w:val="28"/>
        </w:rPr>
        <w:t>тыс. руб./чел</w:t>
      </w:r>
      <w:r w:rsidR="00AD0DD2" w:rsidRPr="00835F73">
        <w:rPr>
          <w:sz w:val="28"/>
          <w:szCs w:val="28"/>
        </w:rPr>
        <w:t>., что больше на 54</w:t>
      </w:r>
      <w:r w:rsidR="0069476E" w:rsidRPr="00835F73">
        <w:rPr>
          <w:sz w:val="28"/>
          <w:szCs w:val="28"/>
        </w:rPr>
        <w:t xml:space="preserve"> тыс.руб. по сравнению с 2006</w:t>
      </w:r>
      <w:r w:rsidRPr="00835F73">
        <w:rPr>
          <w:sz w:val="28"/>
          <w:szCs w:val="28"/>
        </w:rPr>
        <w:t xml:space="preserve"> годом ( см. рис. 2.5). Наибольшего значения показатель произв</w:t>
      </w:r>
      <w:r w:rsidR="0069476E" w:rsidRPr="00835F73">
        <w:rPr>
          <w:sz w:val="28"/>
          <w:szCs w:val="28"/>
        </w:rPr>
        <w:t xml:space="preserve">одительности труда достиг в </w:t>
      </w:r>
      <w:smartTag w:uri="urn:schemas-microsoft-com:office:smarttags" w:element="metricconverter">
        <w:smartTagPr>
          <w:attr w:name="ProductID" w:val="2007 г"/>
        </w:smartTagPr>
        <w:r w:rsidR="0069476E" w:rsidRPr="00835F73">
          <w:rPr>
            <w:sz w:val="28"/>
            <w:szCs w:val="28"/>
          </w:rPr>
          <w:t>2007</w:t>
        </w:r>
        <w:r w:rsidRPr="00835F73">
          <w:rPr>
            <w:sz w:val="28"/>
            <w:szCs w:val="28"/>
          </w:rPr>
          <w:t xml:space="preserve"> г</w:t>
        </w:r>
      </w:smartTag>
      <w:r w:rsidRPr="00835F73">
        <w:rPr>
          <w:sz w:val="28"/>
          <w:szCs w:val="28"/>
        </w:rPr>
        <w:t>., что связано с общим увеличением заказов и выполненных работ в данный период.</w:t>
      </w:r>
    </w:p>
    <w:p w:rsidR="00FA4FBD" w:rsidRPr="00835F73" w:rsidRDefault="00FA4FBD" w:rsidP="00D45E62">
      <w:pPr>
        <w:widowControl/>
        <w:spacing w:before="0" w:line="360" w:lineRule="auto"/>
        <w:ind w:firstLine="709"/>
        <w:rPr>
          <w:sz w:val="28"/>
          <w:szCs w:val="28"/>
        </w:rPr>
      </w:pPr>
    </w:p>
    <w:p w:rsidR="00A44702" w:rsidRPr="00835F73" w:rsidRDefault="00E02D13" w:rsidP="00D45E62">
      <w:pPr>
        <w:widowControl/>
        <w:spacing w:before="0" w:line="360" w:lineRule="auto"/>
        <w:ind w:firstLine="709"/>
        <w:rPr>
          <w:sz w:val="28"/>
          <w:szCs w:val="28"/>
        </w:rPr>
      </w:pPr>
      <w:r w:rsidRPr="00835F73">
        <w:rPr>
          <w:sz w:val="28"/>
          <w:szCs w:val="28"/>
        </w:rPr>
        <w:object w:dxaOrig="7229" w:dyaOrig="3063">
          <v:shape id="_x0000_i1035" type="#_x0000_t75" style="width:361.5pt;height:153pt" o:ole="" fillcolor="window">
            <v:imagedata r:id="rId25" o:title=""/>
          </v:shape>
          <o:OLEObject Type="Embed" ProgID="MSGraph.Chart.8" ShapeID="_x0000_i1035" DrawAspect="Content" ObjectID="_1454398955" r:id="rId26">
            <o:FieldCodes>\s</o:FieldCodes>
          </o:OLEObject>
        </w:object>
      </w:r>
    </w:p>
    <w:p w:rsidR="00A44702" w:rsidRPr="00835F73" w:rsidRDefault="00A44702" w:rsidP="00D45E62">
      <w:pPr>
        <w:widowControl/>
        <w:spacing w:before="0" w:line="360" w:lineRule="auto"/>
        <w:ind w:firstLine="709"/>
        <w:rPr>
          <w:sz w:val="28"/>
          <w:szCs w:val="28"/>
        </w:rPr>
      </w:pPr>
      <w:r w:rsidRPr="00835F73">
        <w:rPr>
          <w:sz w:val="28"/>
          <w:szCs w:val="28"/>
        </w:rPr>
        <w:t>Рис. 2.5</w:t>
      </w:r>
      <w:r w:rsidR="007B4ED5" w:rsidRPr="00835F73">
        <w:rPr>
          <w:sz w:val="28"/>
          <w:szCs w:val="28"/>
        </w:rPr>
        <w:t>.</w:t>
      </w:r>
      <w:r w:rsidRPr="00835F73">
        <w:rPr>
          <w:sz w:val="28"/>
          <w:szCs w:val="28"/>
        </w:rPr>
        <w:t xml:space="preserve"> Динамика изменения производительности труда</w:t>
      </w:r>
    </w:p>
    <w:p w:rsidR="00A44702" w:rsidRPr="00835F73" w:rsidRDefault="00A44702" w:rsidP="00D45E62">
      <w:pPr>
        <w:pStyle w:val="31"/>
        <w:spacing w:after="0" w:line="360" w:lineRule="auto"/>
        <w:ind w:left="0" w:firstLine="709"/>
        <w:jc w:val="both"/>
        <w:rPr>
          <w:sz w:val="28"/>
          <w:szCs w:val="28"/>
        </w:rPr>
      </w:pPr>
    </w:p>
    <w:p w:rsidR="00A44702" w:rsidRPr="00835F73" w:rsidRDefault="00A44702" w:rsidP="00D45E62">
      <w:pPr>
        <w:pStyle w:val="31"/>
        <w:spacing w:after="0" w:line="360" w:lineRule="auto"/>
        <w:ind w:left="0" w:firstLine="709"/>
        <w:jc w:val="both"/>
        <w:rPr>
          <w:sz w:val="28"/>
          <w:szCs w:val="28"/>
        </w:rPr>
      </w:pPr>
      <w:r w:rsidRPr="00835F73">
        <w:rPr>
          <w:sz w:val="28"/>
          <w:szCs w:val="28"/>
        </w:rPr>
        <w:t>Проследим динамику изменения заработной платы (рис. 2.6).</w:t>
      </w:r>
    </w:p>
    <w:p w:rsidR="00835F73" w:rsidRDefault="00835F73" w:rsidP="00D45E62">
      <w:pPr>
        <w:pStyle w:val="31"/>
        <w:spacing w:after="0" w:line="360" w:lineRule="auto"/>
        <w:ind w:left="0" w:firstLine="709"/>
        <w:jc w:val="both"/>
        <w:rPr>
          <w:sz w:val="28"/>
          <w:szCs w:val="28"/>
        </w:rPr>
      </w:pPr>
    </w:p>
    <w:p w:rsidR="00A44702" w:rsidRPr="00835F73" w:rsidRDefault="00E02D13" w:rsidP="00D45E62">
      <w:pPr>
        <w:pStyle w:val="31"/>
        <w:spacing w:after="0" w:line="360" w:lineRule="auto"/>
        <w:ind w:left="0" w:firstLine="709"/>
        <w:jc w:val="both"/>
        <w:rPr>
          <w:sz w:val="28"/>
          <w:szCs w:val="28"/>
        </w:rPr>
      </w:pPr>
      <w:r w:rsidRPr="00835F73">
        <w:rPr>
          <w:sz w:val="28"/>
          <w:szCs w:val="28"/>
        </w:rPr>
        <w:object w:dxaOrig="6360" w:dyaOrig="2565">
          <v:shape id="_x0000_i1036" type="#_x0000_t75" style="width:318pt;height:128.25pt" o:ole="" fillcolor="window">
            <v:imagedata r:id="rId27" o:title=""/>
          </v:shape>
          <o:OLEObject Type="Embed" ProgID="MSGraph.Chart.8" ShapeID="_x0000_i1036" DrawAspect="Content" ObjectID="_1454398956" r:id="rId28">
            <o:FieldCodes>\s</o:FieldCodes>
          </o:OLEObject>
        </w:object>
      </w:r>
    </w:p>
    <w:p w:rsidR="00A44702" w:rsidRPr="00835F73" w:rsidRDefault="00A44702" w:rsidP="00D45E62">
      <w:pPr>
        <w:pStyle w:val="31"/>
        <w:spacing w:after="0" w:line="360" w:lineRule="auto"/>
        <w:ind w:left="0" w:firstLine="709"/>
        <w:jc w:val="both"/>
        <w:rPr>
          <w:sz w:val="28"/>
          <w:szCs w:val="28"/>
        </w:rPr>
      </w:pPr>
      <w:r w:rsidRPr="00835F73">
        <w:rPr>
          <w:sz w:val="28"/>
          <w:szCs w:val="28"/>
        </w:rPr>
        <w:t>Рис. 2.6</w:t>
      </w:r>
      <w:r w:rsidR="007B4ED5" w:rsidRPr="00835F73">
        <w:rPr>
          <w:sz w:val="28"/>
          <w:szCs w:val="28"/>
        </w:rPr>
        <w:t>.</w:t>
      </w:r>
      <w:r w:rsidRPr="00835F73">
        <w:rPr>
          <w:sz w:val="28"/>
          <w:szCs w:val="28"/>
        </w:rPr>
        <w:t xml:space="preserve"> Среднемесячная заработная плата</w:t>
      </w:r>
    </w:p>
    <w:p w:rsidR="00A44702" w:rsidRPr="00835F73" w:rsidRDefault="00835F73" w:rsidP="00835F73">
      <w:pPr>
        <w:pStyle w:val="31"/>
        <w:spacing w:after="0" w:line="360" w:lineRule="auto"/>
        <w:ind w:left="0" w:firstLine="709"/>
        <w:jc w:val="both"/>
        <w:rPr>
          <w:sz w:val="28"/>
          <w:szCs w:val="28"/>
        </w:rPr>
      </w:pPr>
      <w:r>
        <w:rPr>
          <w:sz w:val="28"/>
          <w:szCs w:val="28"/>
        </w:rPr>
        <w:br w:type="page"/>
      </w:r>
      <w:r w:rsidR="00A44702" w:rsidRPr="00835F73">
        <w:rPr>
          <w:sz w:val="28"/>
          <w:szCs w:val="28"/>
        </w:rPr>
        <w:t>Рис. 2.6</w:t>
      </w:r>
      <w:r w:rsidR="007B4ED5" w:rsidRPr="00835F73">
        <w:rPr>
          <w:sz w:val="28"/>
          <w:szCs w:val="28"/>
        </w:rPr>
        <w:t>.</w:t>
      </w:r>
      <w:r w:rsidR="00A44702" w:rsidRPr="00835F73">
        <w:rPr>
          <w:sz w:val="28"/>
          <w:szCs w:val="28"/>
        </w:rPr>
        <w:t xml:space="preserve"> наглядно показывает увеличение среднемесячной заработной платы работников</w:t>
      </w:r>
      <w:r w:rsidR="0069476E" w:rsidRPr="00835F73">
        <w:rPr>
          <w:sz w:val="28"/>
          <w:szCs w:val="28"/>
        </w:rPr>
        <w:t xml:space="preserve"> за анализируемый период (в </w:t>
      </w:r>
      <w:smartTag w:uri="urn:schemas-microsoft-com:office:smarttags" w:element="metricconverter">
        <w:smartTagPr>
          <w:attr w:name="ProductID" w:val="2006 г"/>
        </w:smartTagPr>
        <w:r w:rsidR="0069476E" w:rsidRPr="00835F73">
          <w:rPr>
            <w:sz w:val="28"/>
            <w:szCs w:val="28"/>
          </w:rPr>
          <w:t>2006</w:t>
        </w:r>
        <w:r w:rsidR="00A44702" w:rsidRPr="00835F73">
          <w:rPr>
            <w:sz w:val="28"/>
            <w:szCs w:val="28"/>
          </w:rPr>
          <w:t xml:space="preserve"> г</w:t>
        </w:r>
      </w:smartTag>
      <w:r w:rsidR="00A44702" w:rsidRPr="00835F73">
        <w:rPr>
          <w:sz w:val="28"/>
          <w:szCs w:val="28"/>
        </w:rPr>
        <w:t>. – 4,9</w:t>
      </w:r>
      <w:r w:rsidR="0069476E" w:rsidRPr="00835F73">
        <w:rPr>
          <w:sz w:val="28"/>
          <w:szCs w:val="28"/>
        </w:rPr>
        <w:t xml:space="preserve"> тыс. руб., в </w:t>
      </w:r>
      <w:smartTag w:uri="urn:schemas-microsoft-com:office:smarttags" w:element="metricconverter">
        <w:smartTagPr>
          <w:attr w:name="ProductID" w:val="2007 г"/>
        </w:smartTagPr>
        <w:r w:rsidR="0069476E" w:rsidRPr="00835F73">
          <w:rPr>
            <w:sz w:val="28"/>
            <w:szCs w:val="28"/>
          </w:rPr>
          <w:t>2007</w:t>
        </w:r>
        <w:r w:rsidR="00A44702" w:rsidRPr="00835F73">
          <w:rPr>
            <w:sz w:val="28"/>
            <w:szCs w:val="28"/>
          </w:rPr>
          <w:t xml:space="preserve"> г</w:t>
        </w:r>
      </w:smartTag>
      <w:r w:rsidR="00A44702" w:rsidRPr="00835F73">
        <w:rPr>
          <w:sz w:val="28"/>
          <w:szCs w:val="28"/>
        </w:rPr>
        <w:t>. – 8,8</w:t>
      </w:r>
      <w:r w:rsidR="0069476E" w:rsidRPr="00835F73">
        <w:rPr>
          <w:sz w:val="28"/>
          <w:szCs w:val="28"/>
        </w:rPr>
        <w:t xml:space="preserve"> тыс. руб., в </w:t>
      </w:r>
      <w:smartTag w:uri="urn:schemas-microsoft-com:office:smarttags" w:element="metricconverter">
        <w:smartTagPr>
          <w:attr w:name="ProductID" w:val="2008 г"/>
        </w:smartTagPr>
        <w:r w:rsidR="0069476E" w:rsidRPr="00835F73">
          <w:rPr>
            <w:sz w:val="28"/>
            <w:szCs w:val="28"/>
          </w:rPr>
          <w:t>2008</w:t>
        </w:r>
        <w:r w:rsidR="00A44702" w:rsidRPr="00835F73">
          <w:rPr>
            <w:sz w:val="28"/>
            <w:szCs w:val="28"/>
          </w:rPr>
          <w:t xml:space="preserve"> г</w:t>
        </w:r>
      </w:smartTag>
      <w:r w:rsidR="00A44702" w:rsidRPr="00835F73">
        <w:rPr>
          <w:sz w:val="28"/>
          <w:szCs w:val="28"/>
        </w:rPr>
        <w:t>. – 26,1 тыс. руб.).</w:t>
      </w:r>
    </w:p>
    <w:p w:rsidR="00A44702" w:rsidRPr="00835F73" w:rsidRDefault="00A44702" w:rsidP="00D45E62">
      <w:pPr>
        <w:pStyle w:val="31"/>
        <w:spacing w:after="0" w:line="360" w:lineRule="auto"/>
        <w:ind w:left="0" w:firstLine="709"/>
        <w:jc w:val="both"/>
        <w:rPr>
          <w:sz w:val="28"/>
          <w:szCs w:val="28"/>
        </w:rPr>
      </w:pPr>
      <w:r w:rsidRPr="00835F73">
        <w:rPr>
          <w:sz w:val="28"/>
          <w:szCs w:val="28"/>
        </w:rPr>
        <w:t>На основании данных табл. 2.6 для наглядности построим график соотношения темпов изменения среднемесячной заработной платы и темпов изменения производительности труда в процентном выражении (рис. 2.7).</w:t>
      </w:r>
    </w:p>
    <w:p w:rsidR="00FA4FBD" w:rsidRPr="00835F73" w:rsidRDefault="00FA4FBD" w:rsidP="00D45E62">
      <w:pPr>
        <w:pStyle w:val="31"/>
        <w:spacing w:after="0" w:line="360" w:lineRule="auto"/>
        <w:ind w:left="0" w:firstLine="709"/>
        <w:jc w:val="both"/>
        <w:rPr>
          <w:sz w:val="28"/>
          <w:szCs w:val="28"/>
        </w:rPr>
      </w:pPr>
    </w:p>
    <w:p w:rsidR="00A44702" w:rsidRPr="00835F73" w:rsidRDefault="00E02D13" w:rsidP="00D45E62">
      <w:pPr>
        <w:pStyle w:val="31"/>
        <w:spacing w:after="0" w:line="360" w:lineRule="auto"/>
        <w:ind w:left="0" w:firstLine="709"/>
        <w:jc w:val="both"/>
        <w:rPr>
          <w:sz w:val="28"/>
          <w:szCs w:val="28"/>
        </w:rPr>
      </w:pPr>
      <w:r w:rsidRPr="00835F73">
        <w:rPr>
          <w:sz w:val="28"/>
          <w:szCs w:val="28"/>
        </w:rPr>
        <w:object w:dxaOrig="6780" w:dyaOrig="3780">
          <v:shape id="_x0000_i1037" type="#_x0000_t75" style="width:339pt;height:189pt" o:ole="" fillcolor="window">
            <v:imagedata r:id="rId29" o:title=""/>
          </v:shape>
          <o:OLEObject Type="Embed" ProgID="MSGraph.Chart.8" ShapeID="_x0000_i1037" DrawAspect="Content" ObjectID="_1454398957" r:id="rId30">
            <o:FieldCodes>\s</o:FieldCodes>
          </o:OLEObject>
        </w:object>
      </w:r>
    </w:p>
    <w:p w:rsidR="00A44702" w:rsidRPr="00835F73" w:rsidRDefault="00A44702" w:rsidP="00D45E62">
      <w:pPr>
        <w:pStyle w:val="31"/>
        <w:spacing w:after="0" w:line="360" w:lineRule="auto"/>
        <w:ind w:left="0" w:firstLine="709"/>
        <w:jc w:val="both"/>
        <w:rPr>
          <w:sz w:val="28"/>
          <w:szCs w:val="28"/>
        </w:rPr>
      </w:pPr>
      <w:r w:rsidRPr="00835F73">
        <w:rPr>
          <w:sz w:val="28"/>
          <w:szCs w:val="28"/>
        </w:rPr>
        <w:t>Рис. 2.7 Соотношение темпов роста производительности труда и заработной платы</w:t>
      </w:r>
    </w:p>
    <w:p w:rsidR="00FA4FBD" w:rsidRPr="00835F73" w:rsidRDefault="00FA4FBD" w:rsidP="00D45E62">
      <w:pPr>
        <w:pStyle w:val="31"/>
        <w:spacing w:after="0" w:line="360" w:lineRule="auto"/>
        <w:ind w:left="0" w:firstLine="709"/>
        <w:jc w:val="both"/>
        <w:rPr>
          <w:sz w:val="28"/>
          <w:szCs w:val="28"/>
        </w:rPr>
      </w:pPr>
    </w:p>
    <w:p w:rsidR="00A44702" w:rsidRPr="00835F73" w:rsidRDefault="00A44702" w:rsidP="00D45E62">
      <w:pPr>
        <w:pStyle w:val="31"/>
        <w:spacing w:after="0" w:line="360" w:lineRule="auto"/>
        <w:ind w:left="0" w:firstLine="709"/>
        <w:jc w:val="both"/>
        <w:rPr>
          <w:sz w:val="28"/>
          <w:szCs w:val="28"/>
        </w:rPr>
      </w:pPr>
      <w:r w:rsidRPr="00835F73">
        <w:rPr>
          <w:sz w:val="28"/>
          <w:szCs w:val="28"/>
        </w:rPr>
        <w:t>Таким образом, можно сделать с</w:t>
      </w:r>
      <w:r w:rsidR="0069476E" w:rsidRPr="00835F73">
        <w:rPr>
          <w:sz w:val="28"/>
          <w:szCs w:val="28"/>
        </w:rPr>
        <w:t xml:space="preserve">ледующие выводы. В период с 2007 по </w:t>
      </w:r>
      <w:smartTag w:uri="urn:schemas-microsoft-com:office:smarttags" w:element="metricconverter">
        <w:smartTagPr>
          <w:attr w:name="ProductID" w:val="2008 г"/>
        </w:smartTagPr>
        <w:r w:rsidR="0069476E" w:rsidRPr="00835F73">
          <w:rPr>
            <w:sz w:val="28"/>
            <w:szCs w:val="28"/>
          </w:rPr>
          <w:t>2008</w:t>
        </w:r>
        <w:r w:rsidRPr="00835F73">
          <w:rPr>
            <w:sz w:val="28"/>
            <w:szCs w:val="28"/>
          </w:rPr>
          <w:t xml:space="preserve"> г</w:t>
        </w:r>
      </w:smartTag>
      <w:r w:rsidRPr="00835F73">
        <w:rPr>
          <w:sz w:val="28"/>
          <w:szCs w:val="28"/>
        </w:rPr>
        <w:t>. происходило снижение темпов изменения производительности труда на фоне увеличения заработной платы. Наиболее показ</w:t>
      </w:r>
      <w:r w:rsidR="0069476E" w:rsidRPr="00835F73">
        <w:rPr>
          <w:sz w:val="28"/>
          <w:szCs w:val="28"/>
        </w:rPr>
        <w:t xml:space="preserve">ательным является то, что в </w:t>
      </w:r>
      <w:smartTag w:uri="urn:schemas-microsoft-com:office:smarttags" w:element="metricconverter">
        <w:smartTagPr>
          <w:attr w:name="ProductID" w:val="2008 г"/>
        </w:smartTagPr>
        <w:r w:rsidR="0069476E" w:rsidRPr="00835F73">
          <w:rPr>
            <w:sz w:val="28"/>
            <w:szCs w:val="28"/>
          </w:rPr>
          <w:t>2008</w:t>
        </w:r>
        <w:r w:rsidRPr="00835F73">
          <w:rPr>
            <w:sz w:val="28"/>
            <w:szCs w:val="28"/>
          </w:rPr>
          <w:t xml:space="preserve"> г</w:t>
        </w:r>
      </w:smartTag>
      <w:r w:rsidRPr="00835F73">
        <w:rPr>
          <w:sz w:val="28"/>
          <w:szCs w:val="28"/>
        </w:rPr>
        <w:t>. заработная плата выросл</w:t>
      </w:r>
      <w:r w:rsidR="0069476E" w:rsidRPr="00835F73">
        <w:rPr>
          <w:sz w:val="28"/>
          <w:szCs w:val="28"/>
        </w:rPr>
        <w:t xml:space="preserve">а на 432,6 % по сравнению с </w:t>
      </w:r>
      <w:smartTag w:uri="urn:schemas-microsoft-com:office:smarttags" w:element="metricconverter">
        <w:smartTagPr>
          <w:attr w:name="ProductID" w:val="2006 г"/>
        </w:smartTagPr>
        <w:r w:rsidR="0069476E" w:rsidRPr="00835F73">
          <w:rPr>
            <w:sz w:val="28"/>
            <w:szCs w:val="28"/>
          </w:rPr>
          <w:t>2006</w:t>
        </w:r>
        <w:r w:rsidRPr="00835F73">
          <w:rPr>
            <w:sz w:val="28"/>
            <w:szCs w:val="28"/>
          </w:rPr>
          <w:t xml:space="preserve"> г</w:t>
        </w:r>
      </w:smartTag>
      <w:r w:rsidRPr="00835F73">
        <w:rPr>
          <w:sz w:val="28"/>
          <w:szCs w:val="28"/>
        </w:rPr>
        <w:t>. При этом размер среднемесячной заработной платы увеличился на 21,2 тыс.руб. в абсолютном выражении.</w:t>
      </w:r>
    </w:p>
    <w:p w:rsidR="007B4ED5" w:rsidRPr="00835F73" w:rsidRDefault="007B4ED5" w:rsidP="00D45E62">
      <w:pPr>
        <w:pStyle w:val="21"/>
        <w:spacing w:before="0"/>
        <w:rPr>
          <w:b/>
          <w:i/>
          <w:szCs w:val="28"/>
        </w:rPr>
      </w:pPr>
    </w:p>
    <w:p w:rsidR="00A44702" w:rsidRPr="00835F73" w:rsidRDefault="00A44702" w:rsidP="00D45E62">
      <w:pPr>
        <w:pStyle w:val="21"/>
        <w:numPr>
          <w:ilvl w:val="2"/>
          <w:numId w:val="29"/>
        </w:numPr>
        <w:spacing w:before="0"/>
        <w:ind w:left="0" w:firstLine="709"/>
        <w:rPr>
          <w:b/>
          <w:bCs/>
          <w:i/>
          <w:szCs w:val="28"/>
        </w:rPr>
      </w:pPr>
      <w:r w:rsidRPr="00835F73">
        <w:rPr>
          <w:b/>
          <w:bCs/>
          <w:i/>
          <w:szCs w:val="28"/>
        </w:rPr>
        <w:t>Анализ организационной структуры управления предприятия</w:t>
      </w:r>
    </w:p>
    <w:p w:rsidR="00261D9C" w:rsidRPr="00835F73" w:rsidRDefault="00261D9C" w:rsidP="00D45E62">
      <w:pPr>
        <w:pStyle w:val="a8"/>
        <w:spacing w:after="0" w:line="360" w:lineRule="auto"/>
        <w:ind w:left="0" w:firstLine="709"/>
        <w:jc w:val="both"/>
        <w:rPr>
          <w:sz w:val="28"/>
          <w:szCs w:val="28"/>
        </w:rPr>
      </w:pPr>
      <w:r w:rsidRPr="00835F73">
        <w:rPr>
          <w:sz w:val="28"/>
          <w:szCs w:val="28"/>
        </w:rPr>
        <w:t>Структура аппарата управления общества состоит из 9 отделов, службы менеджмента качества и учебно-испытательного центра.</w:t>
      </w:r>
    </w:p>
    <w:p w:rsidR="00261D9C" w:rsidRPr="00835F73" w:rsidRDefault="00261D9C" w:rsidP="00D45E62">
      <w:pPr>
        <w:widowControl/>
        <w:spacing w:before="0" w:line="360" w:lineRule="auto"/>
        <w:ind w:firstLine="709"/>
        <w:rPr>
          <w:sz w:val="28"/>
          <w:szCs w:val="28"/>
        </w:rPr>
      </w:pPr>
      <w:r w:rsidRPr="00835F73">
        <w:rPr>
          <w:sz w:val="28"/>
          <w:szCs w:val="28"/>
        </w:rPr>
        <w:t xml:space="preserve">Организационная и функциональная структура управления предприятием представлена на рис.2.1.2 </w:t>
      </w:r>
    </w:p>
    <w:p w:rsidR="00261D9C" w:rsidRPr="00835F73" w:rsidRDefault="00261D9C" w:rsidP="00D45E62">
      <w:pPr>
        <w:widowControl/>
        <w:spacing w:before="0" w:line="360" w:lineRule="auto"/>
        <w:ind w:firstLine="709"/>
        <w:rPr>
          <w:sz w:val="28"/>
          <w:szCs w:val="28"/>
        </w:rPr>
      </w:pPr>
      <w:r w:rsidRPr="00835F73">
        <w:rPr>
          <w:sz w:val="28"/>
          <w:szCs w:val="28"/>
        </w:rPr>
        <w:t>Генеральный директор осуществляет общий контроль и руководство текущей деятельностью предприятия. В его подчинении находятся Главный инженер .</w:t>
      </w:r>
    </w:p>
    <w:p w:rsidR="00261D9C" w:rsidRPr="00835F73" w:rsidRDefault="00261D9C" w:rsidP="00D45E62">
      <w:pPr>
        <w:widowControl/>
        <w:spacing w:before="0" w:line="360" w:lineRule="auto"/>
        <w:ind w:firstLine="709"/>
        <w:rPr>
          <w:sz w:val="28"/>
          <w:szCs w:val="28"/>
        </w:rPr>
      </w:pPr>
      <w:r w:rsidRPr="00835F73">
        <w:rPr>
          <w:sz w:val="28"/>
          <w:szCs w:val="28"/>
        </w:rPr>
        <w:t>Главный инженер и 1-ый Зам.Генерального директора осуществляют общее руководство в подразделениях согласно подчиненности.</w:t>
      </w:r>
    </w:p>
    <w:p w:rsidR="00261D9C" w:rsidRPr="00835F73" w:rsidRDefault="00261D9C" w:rsidP="00D45E62">
      <w:pPr>
        <w:widowControl/>
        <w:spacing w:before="0" w:line="360" w:lineRule="auto"/>
        <w:ind w:firstLine="709"/>
        <w:rPr>
          <w:sz w:val="28"/>
          <w:szCs w:val="28"/>
        </w:rPr>
      </w:pPr>
      <w:r w:rsidRPr="00835F73">
        <w:rPr>
          <w:sz w:val="28"/>
          <w:szCs w:val="28"/>
        </w:rPr>
        <w:t>Бухгалтерия занимается учетом и контролем за использованием материальных, трудовых и финансовых ресурсов в соответствии с утвержденными государством нормами, отраслевыми нормативами и производственными сметами.</w:t>
      </w:r>
    </w:p>
    <w:p w:rsidR="00261D9C" w:rsidRPr="00835F73" w:rsidRDefault="00261D9C" w:rsidP="00D45E62">
      <w:pPr>
        <w:widowControl/>
        <w:spacing w:before="0" w:line="360" w:lineRule="auto"/>
        <w:ind w:firstLine="709"/>
        <w:rPr>
          <w:sz w:val="28"/>
          <w:szCs w:val="28"/>
        </w:rPr>
      </w:pPr>
      <w:r w:rsidRPr="00835F73">
        <w:rPr>
          <w:sz w:val="28"/>
          <w:szCs w:val="28"/>
        </w:rPr>
        <w:t>Отдел кадров осуществляет подбор и оформление на работу квалифицированного персонала, организацию специальной подготовки и повышение квалификации персонала с установленной в должностных инструкциях периодичностью.</w:t>
      </w:r>
    </w:p>
    <w:p w:rsidR="00261D9C" w:rsidRPr="00835F73" w:rsidRDefault="00261D9C" w:rsidP="00D45E62">
      <w:pPr>
        <w:widowControl/>
        <w:spacing w:before="0" w:line="360" w:lineRule="auto"/>
        <w:ind w:firstLine="709"/>
        <w:rPr>
          <w:sz w:val="28"/>
          <w:szCs w:val="28"/>
        </w:rPr>
      </w:pPr>
      <w:r w:rsidRPr="00835F73">
        <w:rPr>
          <w:sz w:val="28"/>
          <w:szCs w:val="28"/>
        </w:rPr>
        <w:t>Отдел материально-технического обеспечения проводит оценку и выбор поставщиков, осуществляет закупки материала по сделанным заявкам с оформлением необходимых документов на материал, транспортировку до места назначения или передачу товарно-материальных ценностей на склад.</w:t>
      </w:r>
    </w:p>
    <w:p w:rsidR="00261D9C" w:rsidRPr="00835F73" w:rsidRDefault="00261D9C" w:rsidP="00D45E62">
      <w:pPr>
        <w:widowControl/>
        <w:spacing w:before="0" w:line="360" w:lineRule="auto"/>
        <w:ind w:firstLine="709"/>
        <w:rPr>
          <w:sz w:val="28"/>
          <w:szCs w:val="28"/>
        </w:rPr>
      </w:pPr>
      <w:r w:rsidRPr="00835F73">
        <w:rPr>
          <w:sz w:val="28"/>
          <w:szCs w:val="28"/>
        </w:rPr>
        <w:t>Складское хозяйство представлено совокупностью складских площадей, организованных с целью приема, хранения и передачи в производство по требованию товарно-материальных ценностей.</w:t>
      </w:r>
    </w:p>
    <w:p w:rsidR="00261D9C" w:rsidRPr="00835F73" w:rsidRDefault="00261D9C" w:rsidP="00D45E62">
      <w:pPr>
        <w:widowControl/>
        <w:spacing w:before="0" w:line="360" w:lineRule="auto"/>
        <w:ind w:firstLine="709"/>
        <w:rPr>
          <w:sz w:val="28"/>
          <w:szCs w:val="28"/>
        </w:rPr>
      </w:pPr>
      <w:r w:rsidRPr="00835F73">
        <w:rPr>
          <w:sz w:val="28"/>
          <w:szCs w:val="28"/>
        </w:rPr>
        <w:t>Административно-хозяйственный отдел осуществляет регистрацию и учет входящей и исходящей организационно-распорядительной документации.</w:t>
      </w:r>
    </w:p>
    <w:p w:rsidR="00261D9C" w:rsidRPr="00835F73" w:rsidRDefault="00261D9C" w:rsidP="00D45E62">
      <w:pPr>
        <w:widowControl/>
        <w:spacing w:before="0" w:line="360" w:lineRule="auto"/>
        <w:ind w:firstLine="709"/>
        <w:rPr>
          <w:sz w:val="28"/>
          <w:szCs w:val="28"/>
        </w:rPr>
      </w:pPr>
      <w:r w:rsidRPr="00835F73">
        <w:rPr>
          <w:sz w:val="28"/>
          <w:szCs w:val="28"/>
        </w:rPr>
        <w:t>Отдел договоров и претензий составляет и проверяет сметы на предоставляемые предприятием услуги, проводит анализ контрактов заказчиков; организует и проводит работу по правовому оформлению входящей и исходящей документации; ведет учет дел, связанных с проводимыми судебными исками, а также осуществляет контроль над своевременным проведением необходимых выплат и возмещений.</w:t>
      </w:r>
    </w:p>
    <w:p w:rsidR="00261D9C" w:rsidRPr="00835F73" w:rsidRDefault="00835F73" w:rsidP="00D45E62">
      <w:pPr>
        <w:widowControl/>
        <w:spacing w:before="0" w:line="360" w:lineRule="auto"/>
        <w:ind w:firstLine="709"/>
        <w:rPr>
          <w:sz w:val="28"/>
          <w:szCs w:val="28"/>
        </w:rPr>
      </w:pPr>
      <w:r>
        <w:rPr>
          <w:sz w:val="28"/>
          <w:szCs w:val="28"/>
        </w:rPr>
        <w:br w:type="page"/>
      </w:r>
      <w:r w:rsidR="00B743A0">
        <w:rPr>
          <w:sz w:val="28"/>
          <w:szCs w:val="28"/>
        </w:rPr>
      </w:r>
      <w:r w:rsidR="00B743A0">
        <w:rPr>
          <w:sz w:val="28"/>
          <w:szCs w:val="28"/>
        </w:rPr>
        <w:pict>
          <v:group id="_x0000_s1026" editas="canvas" style="width:316.65pt;height:459.4pt;mso-position-horizontal-relative:char;mso-position-vertical-relative:line" coordorigin="2279,3356" coordsize="7201,10313">
            <o:lock v:ext="edit" aspectratio="t"/>
            <v:shape id="_x0000_s1027" type="#_x0000_t75" style="position:absolute;left:2279;top:3356;width:7201;height:10313" o:preferrelative="f">
              <v:fill o:detectmouseclick="t"/>
              <v:path o:extrusionok="t" o:connecttype="none"/>
              <o:lock v:ext="edit" text="t"/>
            </v:shape>
            <v:rect id="_x0000_s1028" style="position:absolute;left:4114;top:3356;width:3812;height:557">
              <v:textbox style="mso-next-textbox:#_x0000_s1028" inset="1.74928mm,.87464mm,1.74928mm,.87464mm">
                <w:txbxContent>
                  <w:p w:rsidR="002E05B3" w:rsidRPr="00E102EE" w:rsidRDefault="002E05B3" w:rsidP="00261D9C">
                    <w:pPr>
                      <w:widowControl/>
                      <w:spacing w:before="0"/>
                      <w:ind w:firstLine="0"/>
                      <w:jc w:val="center"/>
                      <w:rPr>
                        <w:szCs w:val="28"/>
                      </w:rPr>
                    </w:pPr>
                    <w:r w:rsidRPr="00E102EE">
                      <w:rPr>
                        <w:szCs w:val="28"/>
                      </w:rPr>
                      <w:t>Генеральный директор</w:t>
                    </w:r>
                  </w:p>
                </w:txbxContent>
              </v:textbox>
            </v:rect>
            <v:rect id="_x0000_s1029" style="position:absolute;left:2844;top:4471;width:2541;height:697">
              <v:textbox style="mso-next-textbox:#_x0000_s1029" inset="1.74928mm,.87464mm,1.74928mm,.87464mm">
                <w:txbxContent>
                  <w:p w:rsidR="002E05B3" w:rsidRPr="00E102EE" w:rsidRDefault="002E05B3" w:rsidP="00261D9C">
                    <w:pPr>
                      <w:widowControl/>
                      <w:spacing w:before="0"/>
                      <w:ind w:firstLine="0"/>
                      <w:jc w:val="center"/>
                      <w:rPr>
                        <w:szCs w:val="28"/>
                      </w:rPr>
                    </w:pPr>
                    <w:r w:rsidRPr="00E102EE">
                      <w:rPr>
                        <w:szCs w:val="28"/>
                      </w:rPr>
                      <w:t>Главный инженер</w:t>
                    </w:r>
                  </w:p>
                </w:txbxContent>
              </v:textbox>
            </v:rect>
            <v:rect id="_x0000_s1030" style="position:absolute;left:6232;top:4471;width:2824;height:697">
              <v:textbox style="mso-next-textbox:#_x0000_s1030" inset="1.74928mm,.87464mm,1.74928mm,.87464mm">
                <w:txbxContent>
                  <w:p w:rsidR="002E05B3" w:rsidRPr="00E102EE" w:rsidRDefault="002E05B3" w:rsidP="00261D9C">
                    <w:pPr>
                      <w:widowControl/>
                      <w:spacing w:before="0"/>
                      <w:ind w:firstLine="0"/>
                      <w:jc w:val="center"/>
                      <w:rPr>
                        <w:szCs w:val="28"/>
                      </w:rPr>
                    </w:pPr>
                    <w:r w:rsidRPr="00E102EE">
                      <w:rPr>
                        <w:szCs w:val="28"/>
                      </w:rPr>
                      <w:t>1-ый Зам.Генерального директора</w:t>
                    </w:r>
                  </w:p>
                </w:txbxContent>
              </v:textbox>
            </v:rect>
            <v:rect id="_x0000_s1031" style="position:absolute;left:2844;top:5307;width:706;height:4460">
              <v:textbox style="layout-flow:vertical;mso-layout-flow-alt:bottom-to-top;mso-next-textbox:#_x0000_s1031" inset="1.74928mm,.87464mm,1.74928mm,.87464mm">
                <w:txbxContent>
                  <w:p w:rsidR="002E05B3" w:rsidRPr="00E102EE" w:rsidRDefault="002E05B3" w:rsidP="00261D9C">
                    <w:pPr>
                      <w:widowControl/>
                      <w:spacing w:before="0"/>
                      <w:ind w:firstLine="0"/>
                      <w:jc w:val="center"/>
                      <w:rPr>
                        <w:szCs w:val="28"/>
                      </w:rPr>
                    </w:pPr>
                    <w:r w:rsidRPr="00E102EE">
                      <w:rPr>
                        <w:szCs w:val="28"/>
                      </w:rPr>
                      <w:t>Зам.Гл.инженера по строительству</w:t>
                    </w:r>
                  </w:p>
                </w:txbxContent>
              </v:textbox>
            </v:rect>
            <v:rect id="_x0000_s1032" style="position:absolute;left:2844;top:10046;width:723;height:3345">
              <v:textbox style="layout-flow:vertical;mso-layout-flow-alt:bottom-to-top" inset="1.74928mm,.87464mm,1.74928mm,.87464mm">
                <w:txbxContent>
                  <w:p w:rsidR="002E05B3" w:rsidRPr="00E102EE" w:rsidRDefault="002E05B3" w:rsidP="00261D9C">
                    <w:pPr>
                      <w:widowControl/>
                      <w:spacing w:before="0"/>
                      <w:ind w:firstLine="0"/>
                      <w:jc w:val="center"/>
                      <w:rPr>
                        <w:szCs w:val="28"/>
                      </w:rPr>
                    </w:pPr>
                    <w:r w:rsidRPr="00E102EE">
                      <w:rPr>
                        <w:szCs w:val="28"/>
                      </w:rPr>
                      <w:t>Зам.Гл.инженера по производству</w:t>
                    </w:r>
                  </w:p>
                </w:txbxContent>
              </v:textbox>
            </v:rect>
            <v:rect id="_x0000_s1033" style="position:absolute;left:3973;top:5307;width:1412;height:558">
              <v:textbox style="mso-next-textbox:#_x0000_s1033" inset="1.74928mm,.87464mm,1.74928mm,.87464mm">
                <w:txbxContent>
                  <w:p w:rsidR="002E05B3" w:rsidRPr="00E102EE" w:rsidRDefault="002E05B3" w:rsidP="00261D9C">
                    <w:pPr>
                      <w:widowControl/>
                      <w:spacing w:before="0"/>
                      <w:ind w:firstLine="0"/>
                      <w:rPr>
                        <w:szCs w:val="28"/>
                      </w:rPr>
                    </w:pPr>
                    <w:r w:rsidRPr="00E102EE">
                      <w:rPr>
                        <w:szCs w:val="28"/>
                      </w:rPr>
                      <w:t>СУ №1</w:t>
                    </w:r>
                  </w:p>
                </w:txbxContent>
              </v:textbox>
            </v:rect>
            <v:rect id="_x0000_s1034" style="position:absolute;left:3973;top:6701;width:1414;height:557">
              <v:textbox style="mso-next-textbox:#_x0000_s1034" inset="1.74928mm,.87464mm,1.74928mm,.87464mm">
                <w:txbxContent>
                  <w:p w:rsidR="002E05B3" w:rsidRPr="00E102EE" w:rsidRDefault="002E05B3" w:rsidP="00261D9C">
                    <w:pPr>
                      <w:widowControl/>
                      <w:spacing w:before="0"/>
                      <w:ind w:firstLine="0"/>
                      <w:jc w:val="left"/>
                      <w:rPr>
                        <w:szCs w:val="28"/>
                      </w:rPr>
                    </w:pPr>
                    <w:r w:rsidRPr="00E102EE">
                      <w:rPr>
                        <w:szCs w:val="28"/>
                      </w:rPr>
                      <w:t>СУ №2</w:t>
                    </w:r>
                  </w:p>
                </w:txbxContent>
              </v:textbox>
            </v:rect>
            <v:rect id="_x0000_s1035" style="position:absolute;left:3973;top:8094;width:1412;height:558">
              <v:textbox style="mso-next-textbox:#_x0000_s1035" inset="1.74928mm,.87464mm,1.74928mm,.87464mm">
                <w:txbxContent>
                  <w:p w:rsidR="002E05B3" w:rsidRPr="00E102EE" w:rsidRDefault="002E05B3" w:rsidP="00261D9C">
                    <w:pPr>
                      <w:widowControl/>
                      <w:spacing w:before="0"/>
                      <w:ind w:firstLine="0"/>
                      <w:jc w:val="left"/>
                      <w:rPr>
                        <w:szCs w:val="28"/>
                      </w:rPr>
                    </w:pPr>
                    <w:r w:rsidRPr="00E102EE">
                      <w:rPr>
                        <w:szCs w:val="28"/>
                      </w:rPr>
                      <w:t>СУ № 3</w:t>
                    </w:r>
                  </w:p>
                  <w:p w:rsidR="002E05B3" w:rsidRPr="00E102EE" w:rsidRDefault="002E05B3" w:rsidP="00261D9C">
                    <w:pPr>
                      <w:widowControl/>
                      <w:spacing w:before="0"/>
                      <w:ind w:firstLine="0"/>
                      <w:jc w:val="left"/>
                      <w:rPr>
                        <w:sz w:val="16"/>
                        <w:szCs w:val="24"/>
                      </w:rPr>
                    </w:pPr>
                  </w:p>
                </w:txbxContent>
              </v:textbox>
            </v:rect>
            <v:rect id="_x0000_s1036" style="position:absolute;left:6232;top:7676;width:2402;height:558">
              <v:textbox inset="1.74928mm,.87464mm,1.74928mm,.87464mm">
                <w:txbxContent>
                  <w:p w:rsidR="002E05B3" w:rsidRPr="00E102EE" w:rsidRDefault="002E05B3" w:rsidP="00261D9C">
                    <w:pPr>
                      <w:widowControl/>
                      <w:spacing w:before="0"/>
                      <w:ind w:firstLine="0"/>
                      <w:jc w:val="left"/>
                      <w:rPr>
                        <w:szCs w:val="28"/>
                      </w:rPr>
                    </w:pPr>
                    <w:r w:rsidRPr="00E102EE">
                      <w:rPr>
                        <w:szCs w:val="28"/>
                      </w:rPr>
                      <w:t>Складское хозяйство</w:t>
                    </w:r>
                  </w:p>
                </w:txbxContent>
              </v:textbox>
            </v:rect>
            <v:rect id="_x0000_s1037" style="position:absolute;left:6232;top:9349;width:2401;height:837">
              <v:textbox inset="1.74928mm,.87464mm,1.74928mm,.87464mm">
                <w:txbxContent>
                  <w:p w:rsidR="002E05B3" w:rsidRPr="00E102EE" w:rsidRDefault="002E05B3" w:rsidP="00261D9C">
                    <w:pPr>
                      <w:widowControl/>
                      <w:spacing w:before="0"/>
                      <w:ind w:firstLine="0"/>
                      <w:jc w:val="left"/>
                      <w:rPr>
                        <w:szCs w:val="28"/>
                      </w:rPr>
                    </w:pPr>
                    <w:r w:rsidRPr="00E102EE">
                      <w:rPr>
                        <w:szCs w:val="28"/>
                      </w:rPr>
                      <w:t>Отдел договоров и претензий</w:t>
                    </w:r>
                  </w:p>
                </w:txbxContent>
              </v:textbox>
            </v:rect>
            <v:rect id="_x0000_s1038" style="position:absolute;left:6232;top:8513;width:2402;height:557">
              <v:textbox inset="1.74928mm,.87464mm,1.74928mm,.87464mm">
                <w:txbxContent>
                  <w:p w:rsidR="002E05B3" w:rsidRPr="00E102EE" w:rsidRDefault="002E05B3" w:rsidP="00261D9C">
                    <w:pPr>
                      <w:widowControl/>
                      <w:spacing w:before="0"/>
                      <w:ind w:firstLine="0"/>
                      <w:jc w:val="left"/>
                      <w:rPr>
                        <w:szCs w:val="28"/>
                      </w:rPr>
                    </w:pPr>
                    <w:r w:rsidRPr="00E102EE">
                      <w:rPr>
                        <w:szCs w:val="28"/>
                      </w:rPr>
                      <w:t>АХО</w:t>
                    </w:r>
                  </w:p>
                </w:txbxContent>
              </v:textbox>
            </v:rect>
            <v:rect id="_x0000_s1039" style="position:absolute;left:6232;top:6701;width:2400;height:836">
              <v:textbox inset="1.74928mm,.87464mm,1.74928mm,.87464mm">
                <w:txbxContent>
                  <w:p w:rsidR="002E05B3" w:rsidRPr="00E102EE" w:rsidRDefault="002E05B3" w:rsidP="00261D9C">
                    <w:pPr>
                      <w:widowControl/>
                      <w:spacing w:before="0"/>
                      <w:ind w:firstLine="0"/>
                      <w:jc w:val="left"/>
                      <w:rPr>
                        <w:szCs w:val="28"/>
                      </w:rPr>
                    </w:pPr>
                    <w:r w:rsidRPr="00E102EE">
                      <w:rPr>
                        <w:szCs w:val="28"/>
                      </w:rPr>
                      <w:t>Отдел материально-технического снабжения</w:t>
                    </w:r>
                  </w:p>
                </w:txbxContent>
              </v:textbox>
            </v:rect>
            <v:rect id="_x0000_s1040" style="position:absolute;left:6232;top:6004;width:2400;height:558">
              <v:textbox inset="1.74928mm,.87464mm,1.74928mm,.87464mm">
                <w:txbxContent>
                  <w:p w:rsidR="002E05B3" w:rsidRPr="00E102EE" w:rsidRDefault="002E05B3" w:rsidP="00261D9C">
                    <w:pPr>
                      <w:widowControl/>
                      <w:spacing w:before="0"/>
                      <w:ind w:firstLine="0"/>
                      <w:jc w:val="left"/>
                      <w:rPr>
                        <w:szCs w:val="28"/>
                      </w:rPr>
                    </w:pPr>
                    <w:r w:rsidRPr="00E102EE">
                      <w:rPr>
                        <w:szCs w:val="28"/>
                      </w:rPr>
                      <w:t>Отдел кадров</w:t>
                    </w:r>
                  </w:p>
                </w:txbxContent>
              </v:textbox>
            </v:rect>
            <v:rect id="_x0000_s1041" style="position:absolute;left:6232;top:5307;width:2400;height:558">
              <v:textbox inset="1.74928mm,.87464mm,1.74928mm,.87464mm">
                <w:txbxContent>
                  <w:p w:rsidR="002E05B3" w:rsidRPr="00E102EE" w:rsidRDefault="002E05B3" w:rsidP="00261D9C">
                    <w:pPr>
                      <w:widowControl/>
                      <w:spacing w:before="0"/>
                      <w:ind w:firstLine="0"/>
                      <w:jc w:val="left"/>
                      <w:rPr>
                        <w:szCs w:val="28"/>
                      </w:rPr>
                    </w:pPr>
                    <w:r w:rsidRPr="00E102EE">
                      <w:rPr>
                        <w:szCs w:val="28"/>
                      </w:rPr>
                      <w:t>Бухгалтерия</w:t>
                    </w:r>
                  </w:p>
                </w:txbxContent>
              </v:textbox>
            </v:rect>
            <v:line id="_x0000_s1042" style="position:absolute" from="5950,3913" to="5950,4192"/>
            <v:line id="_x0000_s1043" style="position:absolute" from="3691,4192" to="8350,4193"/>
            <v:line id="_x0000_s1044" style="position:absolute" from="3691,4192" to="3691,4471"/>
            <v:line id="_x0000_s1045" style="position:absolute;flip:x" from="8350,4192" to="8351,4471"/>
            <v:line id="_x0000_s1046" style="position:absolute;flip:x" from="2561,4750" to="2844,4750"/>
            <v:line id="_x0000_s1047" style="position:absolute;flip:x" from="9056,4750" to="9339,4751"/>
            <v:line id="_x0000_s1048" style="position:absolute" from="2561,4750" to="2561,10882"/>
            <v:line id="_x0000_s1049" style="position:absolute;flip:x" from="2561,10882" to="2845,10883"/>
            <v:line id="_x0000_s1050" style="position:absolute;flip:x" from="2561,6701" to="2845,6702"/>
            <v:rect id="_x0000_s1051" style="position:absolute;left:3973;top:11160;width:1407;height:1128">
              <v:textbox inset="1.74928mm,.87464mm,1.74928mm,.87464mm">
                <w:txbxContent>
                  <w:p w:rsidR="002E05B3" w:rsidRPr="00E102EE" w:rsidRDefault="002E05B3" w:rsidP="00261D9C">
                    <w:pPr>
                      <w:widowControl/>
                      <w:spacing w:before="0"/>
                      <w:ind w:firstLine="0"/>
                      <w:jc w:val="left"/>
                      <w:rPr>
                        <w:szCs w:val="28"/>
                      </w:rPr>
                    </w:pPr>
                    <w:r w:rsidRPr="00E102EE">
                      <w:rPr>
                        <w:szCs w:val="28"/>
                      </w:rPr>
                      <w:t>Производственно-техническ</w:t>
                    </w:r>
                  </w:p>
                  <w:p w:rsidR="002E05B3" w:rsidRPr="00E102EE" w:rsidRDefault="002E05B3" w:rsidP="00261D9C">
                    <w:pPr>
                      <w:widowControl/>
                      <w:spacing w:before="0"/>
                      <w:ind w:firstLine="0"/>
                      <w:jc w:val="left"/>
                      <w:rPr>
                        <w:szCs w:val="28"/>
                      </w:rPr>
                    </w:pPr>
                    <w:r w:rsidRPr="00E102EE">
                      <w:rPr>
                        <w:szCs w:val="28"/>
                      </w:rPr>
                      <w:t>ий отдел</w:t>
                    </w:r>
                  </w:p>
                </w:txbxContent>
              </v:textbox>
            </v:rect>
            <v:line id="_x0000_s1052" style="position:absolute" from="3550,5586" to="3973,5586"/>
            <v:line id="_x0000_s1053" style="position:absolute" from="3550,8373" to="3974,8374"/>
            <v:line id="_x0000_s1054" style="position:absolute" from="3550,7676" to="3551,7677"/>
            <v:line id="_x0000_s1055" style="position:absolute" from="3550,6979" to="3974,6980"/>
            <v:line id="_x0000_s1056" style="position:absolute" from="2561,9906" to="3974,9907"/>
            <v:line id="_x0000_s1057" style="position:absolute" from="3550,11718" to="3974,11720"/>
            <v:line id="_x0000_s1058" style="position:absolute" from="9338,4750" to="9339,11717"/>
            <v:line id="_x0000_s1059" style="position:absolute;flip:x" from="8632,9767" to="9338,9768"/>
            <v:line id="_x0000_s1060" style="position:absolute" from="8632,5586" to="9338,5587"/>
            <v:line id="_x0000_s1061" style="position:absolute" from="8632,6283" to="9339,6284"/>
            <v:line id="_x0000_s1062" style="position:absolute" from="8632,7119" to="9339,7120"/>
            <v:line id="_x0000_s1063" style="position:absolute" from="8632,7955" to="9339,7956"/>
            <v:line id="_x0000_s1064" style="position:absolute" from="8632,8791" to="9339,8793"/>
            <v:rect id="_x0000_s1065" style="position:absolute;left:3973;top:9349;width:1413;height:982">
              <v:textbox inset="1.74928mm,.87464mm,1.74928mm,.87464mm">
                <w:txbxContent>
                  <w:p w:rsidR="002E05B3" w:rsidRPr="00E102EE" w:rsidRDefault="002E05B3" w:rsidP="00261D9C">
                    <w:pPr>
                      <w:widowControl/>
                      <w:spacing w:before="0"/>
                      <w:ind w:firstLine="0"/>
                      <w:jc w:val="left"/>
                      <w:rPr>
                        <w:szCs w:val="28"/>
                      </w:rPr>
                    </w:pPr>
                    <w:r w:rsidRPr="00E102EE">
                      <w:rPr>
                        <w:szCs w:val="28"/>
                      </w:rPr>
                      <w:t>Проектный отдел</w:t>
                    </w:r>
                  </w:p>
                </w:txbxContent>
              </v:textbox>
            </v:rect>
            <v:rect id="_x0000_s1066" style="position:absolute;left:6232;top:10464;width:2400;height:703">
              <v:textbox inset="1.74928mm,.87464mm,1.74928mm,.87464mm">
                <w:txbxContent>
                  <w:p w:rsidR="002E05B3" w:rsidRPr="00E102EE" w:rsidRDefault="002E05B3" w:rsidP="00261D9C">
                    <w:pPr>
                      <w:widowControl/>
                      <w:spacing w:before="0"/>
                      <w:ind w:firstLine="0"/>
                      <w:jc w:val="left"/>
                      <w:rPr>
                        <w:szCs w:val="28"/>
                      </w:rPr>
                    </w:pPr>
                    <w:r w:rsidRPr="00E102EE">
                      <w:rPr>
                        <w:szCs w:val="28"/>
                      </w:rPr>
                      <w:t>Отдел менеджмента качества</w:t>
                    </w:r>
                  </w:p>
                </w:txbxContent>
              </v:textbox>
            </v:rect>
            <v:line id="_x0000_s1067" style="position:absolute;flip:x" from="8632,10743" to="9338,10744"/>
            <v:rect id="_x0000_s1068" style="position:absolute;left:6232;top:11439;width:2400;height:697">
              <v:textbox inset="1.74928mm,.87464mm,1.74928mm,.87464mm">
                <w:txbxContent>
                  <w:p w:rsidR="002E05B3" w:rsidRPr="00E102EE" w:rsidRDefault="002E05B3" w:rsidP="00261D9C">
                    <w:pPr>
                      <w:widowControl/>
                      <w:spacing w:before="0"/>
                      <w:ind w:firstLine="0"/>
                      <w:jc w:val="left"/>
                      <w:rPr>
                        <w:szCs w:val="28"/>
                      </w:rPr>
                    </w:pPr>
                    <w:r w:rsidRPr="00E102EE">
                      <w:rPr>
                        <w:szCs w:val="28"/>
                      </w:rPr>
                      <w:t>Отдел главного механика</w:t>
                    </w:r>
                  </w:p>
                </w:txbxContent>
              </v:textbox>
            </v:rect>
            <v:line id="_x0000_s1069" style="position:absolute;flip:x" from="8632,11718" to="9338,11721"/>
            <v:rect id="_x0000_s1070" style="position:absolute;left:7785;top:12694;width:1553;height:697">
              <v:textbox inset="1.74928mm,.87464mm,1.74928mm,.87464mm">
                <w:txbxContent>
                  <w:p w:rsidR="002E05B3" w:rsidRPr="00E102EE" w:rsidRDefault="002E05B3" w:rsidP="00261D9C">
                    <w:pPr>
                      <w:widowControl/>
                      <w:spacing w:before="0"/>
                      <w:ind w:firstLine="0"/>
                      <w:jc w:val="center"/>
                      <w:rPr>
                        <w:szCs w:val="28"/>
                      </w:rPr>
                    </w:pPr>
                    <w:r w:rsidRPr="00E102EE">
                      <w:rPr>
                        <w:szCs w:val="28"/>
                      </w:rPr>
                      <w:t>Автобаза №2</w:t>
                    </w:r>
                  </w:p>
                </w:txbxContent>
              </v:textbox>
            </v:rect>
            <v:rect id="_x0000_s1071" style="position:absolute;left:5667;top:12687;width:1836;height:704">
              <v:textbox inset="1.74928mm,.87464mm,1.74928mm,.87464mm">
                <w:txbxContent>
                  <w:p w:rsidR="002E05B3" w:rsidRPr="00E102EE" w:rsidRDefault="002E05B3" w:rsidP="00261D9C">
                    <w:pPr>
                      <w:widowControl/>
                      <w:spacing w:before="0"/>
                      <w:ind w:firstLine="0"/>
                      <w:jc w:val="left"/>
                      <w:rPr>
                        <w:szCs w:val="28"/>
                      </w:rPr>
                    </w:pPr>
                    <w:r w:rsidRPr="00E102EE">
                      <w:rPr>
                        <w:szCs w:val="28"/>
                      </w:rPr>
                      <w:t xml:space="preserve">Автобаза №1 </w:t>
                    </w:r>
                  </w:p>
                </w:txbxContent>
              </v:textbox>
            </v:rect>
            <v:line id="_x0000_s1072" style="position:absolute;flip:x" from="7503,12136" to="7504,12415"/>
            <v:line id="_x0000_s1073" style="position:absolute" from="6514,12415" to="8350,12415"/>
            <v:line id="_x0000_s1074" style="position:absolute" from="6514,12415" to="6514,12694"/>
            <v:line id="_x0000_s1075" style="position:absolute" from="8350,12415" to="8350,12694"/>
            <w10:wrap type="none"/>
            <w10:anchorlock/>
          </v:group>
        </w:pict>
      </w:r>
    </w:p>
    <w:p w:rsidR="00261D9C" w:rsidRPr="00835F73" w:rsidRDefault="00FA64BC" w:rsidP="00D45E62">
      <w:pPr>
        <w:widowControl/>
        <w:spacing w:before="0" w:line="360" w:lineRule="auto"/>
        <w:ind w:firstLine="709"/>
        <w:rPr>
          <w:sz w:val="28"/>
          <w:szCs w:val="28"/>
        </w:rPr>
      </w:pPr>
      <w:r w:rsidRPr="00835F73">
        <w:rPr>
          <w:sz w:val="28"/>
          <w:szCs w:val="28"/>
        </w:rPr>
        <w:t>Рис.2.8</w:t>
      </w:r>
      <w:r w:rsidR="007B4ED5" w:rsidRPr="00835F73">
        <w:rPr>
          <w:sz w:val="28"/>
          <w:szCs w:val="28"/>
        </w:rPr>
        <w:t>.</w:t>
      </w:r>
      <w:r w:rsidR="00261D9C" w:rsidRPr="00835F73">
        <w:rPr>
          <w:sz w:val="28"/>
          <w:szCs w:val="28"/>
        </w:rPr>
        <w:t xml:space="preserve"> Структура управления ООО «Центр-Строй»</w:t>
      </w:r>
    </w:p>
    <w:p w:rsidR="00835F73" w:rsidRDefault="00835F73" w:rsidP="00D45E62">
      <w:pPr>
        <w:widowControl/>
        <w:spacing w:before="0" w:line="360" w:lineRule="auto"/>
        <w:ind w:firstLine="709"/>
        <w:rPr>
          <w:sz w:val="28"/>
          <w:szCs w:val="28"/>
        </w:rPr>
      </w:pPr>
    </w:p>
    <w:p w:rsidR="00261D9C" w:rsidRPr="00835F73" w:rsidRDefault="00261D9C" w:rsidP="00D45E62">
      <w:pPr>
        <w:widowControl/>
        <w:spacing w:before="0" w:line="360" w:lineRule="auto"/>
        <w:ind w:firstLine="709"/>
        <w:rPr>
          <w:sz w:val="28"/>
          <w:szCs w:val="28"/>
        </w:rPr>
      </w:pPr>
      <w:r w:rsidRPr="00835F73">
        <w:rPr>
          <w:sz w:val="28"/>
          <w:szCs w:val="28"/>
        </w:rPr>
        <w:t>Складское хозяйство представлено совокупностью складских площадей, организованных с целью приема, хранения и передачи в производство по требованию товарно-материальных ценностей.</w:t>
      </w:r>
    </w:p>
    <w:p w:rsidR="00261D9C" w:rsidRPr="00835F73" w:rsidRDefault="00261D9C" w:rsidP="00D45E62">
      <w:pPr>
        <w:widowControl/>
        <w:spacing w:before="0" w:line="360" w:lineRule="auto"/>
        <w:ind w:firstLine="709"/>
        <w:rPr>
          <w:sz w:val="28"/>
          <w:szCs w:val="28"/>
        </w:rPr>
      </w:pPr>
      <w:r w:rsidRPr="00835F73">
        <w:rPr>
          <w:sz w:val="28"/>
          <w:szCs w:val="28"/>
        </w:rPr>
        <w:t>Административно-хозяйственный отдел осуществляет регистрацию и учет входящей и исходящей организационно-распорядительной документации.</w:t>
      </w:r>
    </w:p>
    <w:p w:rsidR="00261D9C" w:rsidRPr="00835F73" w:rsidRDefault="00261D9C" w:rsidP="00D45E62">
      <w:pPr>
        <w:widowControl/>
        <w:spacing w:before="0" w:line="360" w:lineRule="auto"/>
        <w:ind w:firstLine="709"/>
        <w:rPr>
          <w:sz w:val="28"/>
          <w:szCs w:val="28"/>
        </w:rPr>
      </w:pPr>
      <w:r w:rsidRPr="00835F73">
        <w:rPr>
          <w:sz w:val="28"/>
          <w:szCs w:val="28"/>
        </w:rPr>
        <w:t>Отдел договоров и претензий составляет и проверяет сметы на предоставляемые предприятием услуги, проводит анализ контрактов заказчиков; организует и проводит работу по правовому оформлению входящей и исходящей документации; ведет учет дел, связанных с проводимыми судебными исками, а также осуществляет контроль над своевременным проведением необходимых выплат и возмещений.</w:t>
      </w:r>
    </w:p>
    <w:p w:rsidR="00261D9C" w:rsidRPr="00835F73" w:rsidRDefault="00261D9C" w:rsidP="00D45E62">
      <w:pPr>
        <w:widowControl/>
        <w:spacing w:before="0" w:line="360" w:lineRule="auto"/>
        <w:ind w:firstLine="709"/>
        <w:rPr>
          <w:sz w:val="28"/>
          <w:szCs w:val="28"/>
        </w:rPr>
      </w:pPr>
      <w:r w:rsidRPr="00835F73">
        <w:rPr>
          <w:sz w:val="28"/>
          <w:szCs w:val="28"/>
        </w:rPr>
        <w:t>Отдел менеджмента качества осуществляет руководство и координацию деятельности подразделений по разработке, внедрению, функционированию и совершенствованию системы менеджмента качества.</w:t>
      </w:r>
    </w:p>
    <w:p w:rsidR="00261D9C" w:rsidRPr="00835F73" w:rsidRDefault="00261D9C" w:rsidP="00D45E62">
      <w:pPr>
        <w:widowControl/>
        <w:spacing w:before="0" w:line="360" w:lineRule="auto"/>
        <w:ind w:firstLine="709"/>
        <w:rPr>
          <w:sz w:val="28"/>
          <w:szCs w:val="28"/>
        </w:rPr>
      </w:pPr>
      <w:r w:rsidRPr="00835F73">
        <w:rPr>
          <w:sz w:val="28"/>
          <w:szCs w:val="28"/>
        </w:rPr>
        <w:t>Проектная группа осуществляет проектирование строительных объектов с учетом норм действующего стандарта, а также занимается управлением входящих и выходящих проектных данных, с учетом требований стандарта.</w:t>
      </w:r>
    </w:p>
    <w:p w:rsidR="00261D9C" w:rsidRPr="00835F73" w:rsidRDefault="00261D9C" w:rsidP="00D45E62">
      <w:pPr>
        <w:widowControl/>
        <w:spacing w:before="0" w:line="360" w:lineRule="auto"/>
        <w:ind w:firstLine="709"/>
        <w:rPr>
          <w:sz w:val="28"/>
          <w:szCs w:val="28"/>
        </w:rPr>
      </w:pPr>
      <w:r w:rsidRPr="00835F73">
        <w:rPr>
          <w:sz w:val="28"/>
          <w:szCs w:val="28"/>
        </w:rPr>
        <w:t>Производственно - технический отдел ведет работу с проектно-сметной документацией внешнего происхождения, составляет дефектные ведомости, календарный план строительства, ведомости потребности в строительных материалах и оборудовании, график поступления на объект строительных материалов и оборудования, осуществляет контроль качества строительно-монтажных работ на объектах.</w:t>
      </w:r>
    </w:p>
    <w:p w:rsidR="00261D9C" w:rsidRPr="00835F73" w:rsidRDefault="00261D9C" w:rsidP="00D45E62">
      <w:pPr>
        <w:widowControl/>
        <w:spacing w:before="0" w:line="360" w:lineRule="auto"/>
        <w:ind w:firstLine="709"/>
        <w:rPr>
          <w:sz w:val="28"/>
          <w:szCs w:val="28"/>
        </w:rPr>
      </w:pPr>
      <w:r w:rsidRPr="00835F73">
        <w:rPr>
          <w:sz w:val="28"/>
          <w:szCs w:val="28"/>
        </w:rPr>
        <w:t>Отдел главного механика контролирует техническое состояние машин и механизмов, с целью обеспечения качества строительно-монтажных работ.</w:t>
      </w:r>
    </w:p>
    <w:p w:rsidR="00261D9C" w:rsidRPr="00835F73" w:rsidRDefault="00261D9C" w:rsidP="00D45E62">
      <w:pPr>
        <w:widowControl/>
        <w:spacing w:before="0" w:line="360" w:lineRule="auto"/>
        <w:ind w:firstLine="709"/>
        <w:rPr>
          <w:sz w:val="28"/>
          <w:szCs w:val="28"/>
        </w:rPr>
      </w:pPr>
      <w:r w:rsidRPr="00835F73">
        <w:rPr>
          <w:sz w:val="28"/>
          <w:szCs w:val="28"/>
        </w:rPr>
        <w:t>Линейные работники осуществляют непосредственное выполнение строительных работ и ведут исполнительную документацию на объектах.</w:t>
      </w:r>
    </w:p>
    <w:p w:rsidR="00261D9C" w:rsidRPr="00835F73" w:rsidRDefault="00261D9C" w:rsidP="00D45E62">
      <w:pPr>
        <w:widowControl/>
        <w:spacing w:before="0" w:line="360" w:lineRule="auto"/>
        <w:ind w:firstLine="709"/>
        <w:rPr>
          <w:sz w:val="28"/>
          <w:szCs w:val="28"/>
        </w:rPr>
      </w:pPr>
      <w:r w:rsidRPr="00835F73">
        <w:rPr>
          <w:sz w:val="28"/>
          <w:szCs w:val="28"/>
        </w:rPr>
        <w:t>Производственная деятельность специалистов в организации осуществляется согласно Положениям об отделах и должностным инструкциям, разработанным для каждой штатной единицы предприятия и утвержденным Генеральным директором ОАО «Центродорстрой».</w:t>
      </w:r>
    </w:p>
    <w:p w:rsidR="00261D9C" w:rsidRPr="00835F73" w:rsidRDefault="00261D9C" w:rsidP="00D45E62">
      <w:pPr>
        <w:pStyle w:val="21"/>
        <w:spacing w:before="0"/>
        <w:rPr>
          <w:szCs w:val="28"/>
        </w:rPr>
      </w:pPr>
      <w:r w:rsidRPr="00835F73">
        <w:rPr>
          <w:szCs w:val="28"/>
        </w:rPr>
        <w:t>Таким образом, организационная структура управления ООО «Дедал-Проект» представляет бюрократическую (иерархическую) структуру с линейным и функциональным управлением с функциональной департаментализацией по технологиям (финансы, кадры, производство и др.). Структура управления характеризуется высокой степенью разделения труда, развитой иерархией управления, четкой линией цепи команд. Организационная структура управления построена так, чтобы руководство персоналом можно было осуществлять эффективно при минимуме управленческих уровней.</w:t>
      </w:r>
      <w:r w:rsidR="00220C5A" w:rsidRPr="00835F73">
        <w:rPr>
          <w:szCs w:val="28"/>
        </w:rPr>
        <w:t xml:space="preserve"> </w:t>
      </w:r>
    </w:p>
    <w:p w:rsidR="00261D9C" w:rsidRPr="00835F73" w:rsidRDefault="00261D9C" w:rsidP="00D45E62">
      <w:pPr>
        <w:pStyle w:val="21"/>
        <w:spacing w:before="0"/>
        <w:rPr>
          <w:szCs w:val="28"/>
        </w:rPr>
      </w:pPr>
      <w:r w:rsidRPr="00835F73">
        <w:rPr>
          <w:szCs w:val="28"/>
        </w:rPr>
        <w:t xml:space="preserve">Тем не менее, необходимо отметить отсутствие в структуре предприятия подразделения, ответственного за разработку эффективной мотивации персонала. Отдел кадров, состоящий из 2-ух человек, наделен ограниченными функциями по найму и учету движения трудовых ресурсов. И, как следствие, в последнее время никаких мероприятий по поиску новых схем мотивации в организации не проводилось. Используемые методы, основанные, главным образом, на материальном стимулировании требуют пересмотра и дополнения другими, наиболее эффективными концепциями. </w:t>
      </w:r>
    </w:p>
    <w:p w:rsidR="00A44702" w:rsidRPr="00835F73" w:rsidRDefault="00A44702" w:rsidP="00D45E62">
      <w:pPr>
        <w:widowControl/>
        <w:spacing w:before="0" w:line="360" w:lineRule="auto"/>
        <w:ind w:firstLine="709"/>
        <w:rPr>
          <w:sz w:val="28"/>
          <w:szCs w:val="28"/>
        </w:rPr>
      </w:pPr>
    </w:p>
    <w:p w:rsidR="00A44702" w:rsidRPr="00835F73" w:rsidRDefault="00A44702" w:rsidP="00E102EE">
      <w:pPr>
        <w:pStyle w:val="31"/>
        <w:spacing w:after="0" w:line="360" w:lineRule="auto"/>
        <w:ind w:left="709"/>
        <w:jc w:val="center"/>
        <w:rPr>
          <w:b/>
          <w:sz w:val="28"/>
          <w:szCs w:val="28"/>
        </w:rPr>
      </w:pPr>
      <w:r w:rsidRPr="00835F73">
        <w:rPr>
          <w:b/>
          <w:sz w:val="28"/>
          <w:szCs w:val="28"/>
        </w:rPr>
        <w:t>2.2 Исследование инженерно-технологических показателей</w:t>
      </w:r>
      <w:r w:rsidR="00261D9C" w:rsidRPr="00835F73">
        <w:rPr>
          <w:b/>
          <w:sz w:val="28"/>
          <w:szCs w:val="28"/>
        </w:rPr>
        <w:t xml:space="preserve"> деятельности ОО</w:t>
      </w:r>
      <w:r w:rsidRPr="00835F73">
        <w:rPr>
          <w:b/>
          <w:sz w:val="28"/>
          <w:szCs w:val="28"/>
        </w:rPr>
        <w:t>О «Цент</w:t>
      </w:r>
      <w:r w:rsidR="00261D9C" w:rsidRPr="00835F73">
        <w:rPr>
          <w:b/>
          <w:sz w:val="28"/>
          <w:szCs w:val="28"/>
        </w:rPr>
        <w:t>р-С</w:t>
      </w:r>
      <w:r w:rsidRPr="00835F73">
        <w:rPr>
          <w:b/>
          <w:sz w:val="28"/>
          <w:szCs w:val="28"/>
        </w:rPr>
        <w:t>трой»</w:t>
      </w:r>
    </w:p>
    <w:p w:rsidR="00E102EE" w:rsidRPr="00835F73" w:rsidRDefault="00E102EE" w:rsidP="00E102EE">
      <w:pPr>
        <w:pStyle w:val="31"/>
        <w:spacing w:after="0" w:line="360" w:lineRule="auto"/>
        <w:ind w:left="709"/>
        <w:jc w:val="center"/>
        <w:rPr>
          <w:b/>
          <w:i/>
          <w:sz w:val="28"/>
          <w:szCs w:val="28"/>
        </w:rPr>
      </w:pPr>
    </w:p>
    <w:p w:rsidR="00A44702" w:rsidRPr="00835F73" w:rsidRDefault="007B4ED5" w:rsidP="00E102EE">
      <w:pPr>
        <w:pStyle w:val="31"/>
        <w:spacing w:after="0" w:line="360" w:lineRule="auto"/>
        <w:ind w:left="709"/>
        <w:jc w:val="center"/>
        <w:rPr>
          <w:b/>
          <w:i/>
          <w:sz w:val="28"/>
          <w:szCs w:val="28"/>
        </w:rPr>
      </w:pPr>
      <w:r w:rsidRPr="00835F73">
        <w:rPr>
          <w:b/>
          <w:i/>
          <w:sz w:val="28"/>
          <w:szCs w:val="28"/>
        </w:rPr>
        <w:t>2.2.1</w:t>
      </w:r>
      <w:r w:rsidR="00220C5A" w:rsidRPr="00835F73">
        <w:rPr>
          <w:b/>
          <w:i/>
          <w:sz w:val="28"/>
          <w:szCs w:val="28"/>
        </w:rPr>
        <w:t xml:space="preserve"> </w:t>
      </w:r>
      <w:r w:rsidR="00A44702" w:rsidRPr="00835F73">
        <w:rPr>
          <w:b/>
          <w:i/>
          <w:sz w:val="28"/>
          <w:szCs w:val="28"/>
        </w:rPr>
        <w:t>Характеристика производства и технологии на предприятии</w:t>
      </w:r>
    </w:p>
    <w:p w:rsidR="00A44702" w:rsidRPr="00835F73" w:rsidRDefault="00A44702" w:rsidP="00D45E62">
      <w:pPr>
        <w:widowControl/>
        <w:spacing w:before="0" w:line="360" w:lineRule="auto"/>
        <w:ind w:firstLine="709"/>
        <w:rPr>
          <w:sz w:val="28"/>
          <w:szCs w:val="28"/>
        </w:rPr>
      </w:pPr>
      <w:r w:rsidRPr="00835F73">
        <w:rPr>
          <w:sz w:val="28"/>
          <w:szCs w:val="28"/>
        </w:rPr>
        <w:t xml:space="preserve">Приоритетным направлением деятельности </w:t>
      </w:r>
      <w:r w:rsidR="00750784" w:rsidRPr="00835F73">
        <w:rPr>
          <w:sz w:val="28"/>
          <w:szCs w:val="28"/>
        </w:rPr>
        <w:t>ОО</w:t>
      </w:r>
      <w:r w:rsidRPr="00835F73">
        <w:rPr>
          <w:sz w:val="28"/>
          <w:szCs w:val="28"/>
        </w:rPr>
        <w:t>О «Центр</w:t>
      </w:r>
      <w:r w:rsidR="00750784" w:rsidRPr="00835F73">
        <w:rPr>
          <w:sz w:val="28"/>
          <w:szCs w:val="28"/>
        </w:rPr>
        <w:t>-С</w:t>
      </w:r>
      <w:r w:rsidRPr="00835F73">
        <w:rPr>
          <w:sz w:val="28"/>
          <w:szCs w:val="28"/>
        </w:rPr>
        <w:t>трой» является</w:t>
      </w:r>
      <w:r w:rsidR="00220C5A" w:rsidRPr="00835F73">
        <w:rPr>
          <w:sz w:val="28"/>
          <w:szCs w:val="28"/>
        </w:rPr>
        <w:t xml:space="preserve"> </w:t>
      </w:r>
      <w:r w:rsidRPr="00835F73">
        <w:rPr>
          <w:sz w:val="28"/>
          <w:szCs w:val="28"/>
        </w:rPr>
        <w:t xml:space="preserve">производство работ по строительству и реконструкции </w:t>
      </w:r>
      <w:r w:rsidR="00750784" w:rsidRPr="00835F73">
        <w:rPr>
          <w:sz w:val="28"/>
          <w:szCs w:val="28"/>
        </w:rPr>
        <w:t>зданий производственного и жилого назначения</w:t>
      </w:r>
      <w:r w:rsidRPr="00835F73">
        <w:rPr>
          <w:sz w:val="28"/>
          <w:szCs w:val="28"/>
        </w:rPr>
        <w:t>. В структуре работ из года в год повышается доля высокотехнологичных работ в общем объеме работ.</w:t>
      </w:r>
    </w:p>
    <w:p w:rsidR="00A44702" w:rsidRPr="00835F73" w:rsidRDefault="00A44702" w:rsidP="00D45E62">
      <w:pPr>
        <w:widowControl/>
        <w:spacing w:before="0" w:line="360" w:lineRule="auto"/>
        <w:ind w:firstLine="709"/>
        <w:rPr>
          <w:sz w:val="28"/>
          <w:szCs w:val="28"/>
        </w:rPr>
      </w:pPr>
      <w:r w:rsidRPr="00835F73">
        <w:rPr>
          <w:sz w:val="28"/>
          <w:szCs w:val="28"/>
        </w:rPr>
        <w:t xml:space="preserve">Для достижения высоких результатов производственной деятельности </w:t>
      </w:r>
      <w:r w:rsidR="00750784" w:rsidRPr="00835F73">
        <w:rPr>
          <w:sz w:val="28"/>
          <w:szCs w:val="28"/>
        </w:rPr>
        <w:t>ООО «Центр-Строй</w:t>
      </w:r>
      <w:r w:rsidRPr="00835F73">
        <w:rPr>
          <w:sz w:val="28"/>
          <w:szCs w:val="28"/>
        </w:rPr>
        <w:t xml:space="preserve">» стремится использовать новые технологии и современные научные разработки. </w:t>
      </w:r>
      <w:r w:rsidR="00750784" w:rsidRPr="00835F73">
        <w:rPr>
          <w:sz w:val="28"/>
          <w:szCs w:val="28"/>
        </w:rPr>
        <w:t>Решаются проблемы</w:t>
      </w:r>
      <w:r w:rsidRPr="00835F73">
        <w:rPr>
          <w:sz w:val="28"/>
          <w:szCs w:val="28"/>
        </w:rPr>
        <w:t xml:space="preserve"> охраны окружающей среды. </w:t>
      </w:r>
    </w:p>
    <w:p w:rsidR="00A44702" w:rsidRPr="00835F73" w:rsidRDefault="00A44702" w:rsidP="00D45E62">
      <w:pPr>
        <w:pStyle w:val="a8"/>
        <w:spacing w:after="0" w:line="360" w:lineRule="auto"/>
        <w:ind w:left="0" w:firstLine="709"/>
        <w:jc w:val="both"/>
        <w:rPr>
          <w:sz w:val="28"/>
          <w:szCs w:val="28"/>
        </w:rPr>
      </w:pPr>
      <w:r w:rsidRPr="00835F73">
        <w:rPr>
          <w:sz w:val="28"/>
          <w:szCs w:val="28"/>
        </w:rPr>
        <w:t>В условиях жесткой конкуренции и ре</w:t>
      </w:r>
      <w:r w:rsidR="00750784" w:rsidRPr="00835F73">
        <w:rPr>
          <w:sz w:val="28"/>
          <w:szCs w:val="28"/>
        </w:rPr>
        <w:t xml:space="preserve">зко повышающихся цен на </w:t>
      </w:r>
      <w:r w:rsidRPr="00835F73">
        <w:rPr>
          <w:sz w:val="28"/>
          <w:szCs w:val="28"/>
        </w:rPr>
        <w:t>строительные материалы большое значение приобретает внедрение научно-обоснованных ресурсосберегающих технологий и импортозаменяющих материалов, что способно значительно уменьшить стоимость материала и сделать его конку</w:t>
      </w:r>
      <w:r w:rsidR="00750784" w:rsidRPr="00835F73">
        <w:rPr>
          <w:sz w:val="28"/>
          <w:szCs w:val="28"/>
        </w:rPr>
        <w:t>рентоспособным на рынке строительных</w:t>
      </w:r>
      <w:r w:rsidRPr="00835F73">
        <w:rPr>
          <w:sz w:val="28"/>
          <w:szCs w:val="28"/>
        </w:rPr>
        <w:t xml:space="preserve"> работ. </w:t>
      </w:r>
    </w:p>
    <w:p w:rsidR="00A44702" w:rsidRPr="00835F73" w:rsidRDefault="00835F73" w:rsidP="00835F73">
      <w:pPr>
        <w:pStyle w:val="31"/>
        <w:spacing w:after="0" w:line="360" w:lineRule="auto"/>
        <w:ind w:left="0" w:firstLine="709"/>
        <w:jc w:val="both"/>
        <w:rPr>
          <w:b/>
          <w:i/>
          <w:sz w:val="28"/>
          <w:szCs w:val="28"/>
        </w:rPr>
      </w:pPr>
      <w:r>
        <w:rPr>
          <w:b/>
          <w:i/>
          <w:sz w:val="28"/>
          <w:szCs w:val="28"/>
        </w:rPr>
        <w:br w:type="page"/>
      </w:r>
      <w:r w:rsidR="00A44702" w:rsidRPr="00835F73">
        <w:rPr>
          <w:b/>
          <w:i/>
          <w:sz w:val="28"/>
          <w:szCs w:val="28"/>
        </w:rPr>
        <w:t>2.2.2 Анализ состава и эффективности использования основных средств предприятия</w:t>
      </w:r>
    </w:p>
    <w:p w:rsidR="00A44702" w:rsidRPr="00835F73" w:rsidRDefault="00A44702" w:rsidP="00D45E62">
      <w:pPr>
        <w:pStyle w:val="31"/>
        <w:spacing w:after="0" w:line="360" w:lineRule="auto"/>
        <w:ind w:left="0" w:firstLine="709"/>
        <w:jc w:val="both"/>
        <w:rPr>
          <w:sz w:val="28"/>
          <w:szCs w:val="28"/>
        </w:rPr>
      </w:pPr>
      <w:r w:rsidRPr="00835F73">
        <w:rPr>
          <w:sz w:val="28"/>
          <w:szCs w:val="28"/>
        </w:rPr>
        <w:t xml:space="preserve">Следующим этапом в общем анализе деятельности предприятия является исследование структуры основных фондов и динамики их стоимости. </w:t>
      </w:r>
    </w:p>
    <w:p w:rsidR="00A44702" w:rsidRPr="00835F73" w:rsidRDefault="00A44702" w:rsidP="00D45E62">
      <w:pPr>
        <w:pStyle w:val="31"/>
        <w:spacing w:after="0" w:line="360" w:lineRule="auto"/>
        <w:ind w:left="0" w:firstLine="709"/>
        <w:jc w:val="both"/>
        <w:rPr>
          <w:sz w:val="28"/>
          <w:szCs w:val="28"/>
        </w:rPr>
      </w:pPr>
      <w:r w:rsidRPr="00835F73">
        <w:rPr>
          <w:sz w:val="28"/>
          <w:szCs w:val="28"/>
        </w:rPr>
        <w:t xml:space="preserve">Основные средства – один из важнейших факторов любого производства. Их состояние и эффективное использование прямо влияют на конечные результаты хозяйственной деятельности предприятий. </w:t>
      </w:r>
    </w:p>
    <w:p w:rsidR="00A44702" w:rsidRPr="00835F73" w:rsidRDefault="00A44702" w:rsidP="00D45E62">
      <w:pPr>
        <w:widowControl/>
        <w:spacing w:before="0" w:line="360" w:lineRule="auto"/>
        <w:ind w:firstLine="709"/>
        <w:rPr>
          <w:sz w:val="28"/>
          <w:szCs w:val="28"/>
        </w:rPr>
      </w:pPr>
      <w:r w:rsidRPr="00835F73">
        <w:rPr>
          <w:sz w:val="28"/>
          <w:szCs w:val="28"/>
        </w:rPr>
        <w:t>Всег</w:t>
      </w:r>
      <w:r w:rsidR="00750784" w:rsidRPr="00835F73">
        <w:rPr>
          <w:sz w:val="28"/>
          <w:szCs w:val="28"/>
        </w:rPr>
        <w:t>о на балансе ОАО «Центр-Строй» на начало 2009</w:t>
      </w:r>
      <w:r w:rsidRPr="00835F73">
        <w:rPr>
          <w:sz w:val="28"/>
          <w:szCs w:val="28"/>
        </w:rPr>
        <w:t xml:space="preserve"> года числилось 1</w:t>
      </w:r>
      <w:r w:rsidR="00750784" w:rsidRPr="00835F73">
        <w:rPr>
          <w:sz w:val="28"/>
          <w:szCs w:val="28"/>
        </w:rPr>
        <w:t>76</w:t>
      </w:r>
      <w:r w:rsidRPr="00835F73">
        <w:rPr>
          <w:sz w:val="28"/>
          <w:szCs w:val="28"/>
        </w:rPr>
        <w:t xml:space="preserve"> инвентарных объектов техники, механизмов, технологических установок и вспомогательного оборудования. Кроме того, в обществе работает техника, приобретенная по договорам лизинга. </w:t>
      </w:r>
    </w:p>
    <w:p w:rsidR="00DD33B5" w:rsidRPr="00835F73" w:rsidRDefault="00DD33B5" w:rsidP="00D45E62">
      <w:pPr>
        <w:widowControl/>
        <w:spacing w:before="0" w:line="360" w:lineRule="auto"/>
        <w:ind w:firstLine="709"/>
        <w:rPr>
          <w:sz w:val="28"/>
          <w:szCs w:val="28"/>
        </w:rPr>
      </w:pPr>
      <w:r w:rsidRPr="00835F73">
        <w:rPr>
          <w:sz w:val="28"/>
          <w:szCs w:val="28"/>
        </w:rPr>
        <w:t xml:space="preserve">Два экскаватора, бульдозер, семь грузовых автомобилей, два автомобильных крана, автобус, сварочное оборудование, деревообрабатывающие станки, трубчатые леса – </w:t>
      </w:r>
      <w:smartTag w:uri="urn:schemas-microsoft-com:office:smarttags" w:element="metricconverter">
        <w:smartTagPr>
          <w:attr w:name="ProductID" w:val="1300 м2"/>
        </w:smartTagPr>
        <w:r w:rsidRPr="00835F73">
          <w:rPr>
            <w:sz w:val="28"/>
            <w:szCs w:val="28"/>
          </w:rPr>
          <w:t>1300 м</w:t>
        </w:r>
        <w:r w:rsidRPr="00835F73">
          <w:rPr>
            <w:sz w:val="28"/>
            <w:szCs w:val="28"/>
            <w:vertAlign w:val="superscript"/>
          </w:rPr>
          <w:t>2</w:t>
        </w:r>
      </w:smartTag>
      <w:r w:rsidRPr="00835F73">
        <w:rPr>
          <w:sz w:val="28"/>
          <w:szCs w:val="28"/>
        </w:rPr>
        <w:t>, три компрессора, опалубку перекрытий «Опрус» – 500м</w:t>
      </w:r>
      <w:r w:rsidRPr="00835F73">
        <w:rPr>
          <w:sz w:val="28"/>
          <w:szCs w:val="28"/>
          <w:vertAlign w:val="superscript"/>
        </w:rPr>
        <w:t>2</w:t>
      </w:r>
      <w:r w:rsidRPr="00835F73">
        <w:rPr>
          <w:sz w:val="28"/>
          <w:szCs w:val="28"/>
        </w:rPr>
        <w:t>, опалубку стен «</w:t>
      </w:r>
      <w:r w:rsidRPr="00835F73">
        <w:rPr>
          <w:sz w:val="28"/>
          <w:szCs w:val="28"/>
          <w:lang w:val="en-US"/>
        </w:rPr>
        <w:t>Peri</w:t>
      </w:r>
      <w:r w:rsidRPr="00835F73">
        <w:rPr>
          <w:sz w:val="28"/>
          <w:szCs w:val="28"/>
        </w:rPr>
        <w:t xml:space="preserve"> </w:t>
      </w:r>
      <w:r w:rsidRPr="00835F73">
        <w:rPr>
          <w:sz w:val="28"/>
          <w:szCs w:val="28"/>
          <w:lang w:val="en-US"/>
        </w:rPr>
        <w:t>Vario</w:t>
      </w:r>
      <w:r w:rsidRPr="00835F73">
        <w:rPr>
          <w:sz w:val="28"/>
          <w:szCs w:val="28"/>
        </w:rPr>
        <w:t>» – 300м</w:t>
      </w:r>
      <w:r w:rsidRPr="00835F73">
        <w:rPr>
          <w:sz w:val="28"/>
          <w:szCs w:val="28"/>
          <w:vertAlign w:val="superscript"/>
        </w:rPr>
        <w:t>2</w:t>
      </w:r>
      <w:r w:rsidRPr="00835F73">
        <w:rPr>
          <w:sz w:val="28"/>
          <w:szCs w:val="28"/>
        </w:rPr>
        <w:t>, оборудование для бетонных работ, штукатурную станцию, электрический ручной инструмент</w:t>
      </w:r>
      <w:r w:rsidR="00220C5A" w:rsidRPr="00835F73">
        <w:rPr>
          <w:sz w:val="28"/>
          <w:szCs w:val="28"/>
        </w:rPr>
        <w:t xml:space="preserve"> </w:t>
      </w:r>
      <w:r w:rsidRPr="00835F73">
        <w:rPr>
          <w:sz w:val="28"/>
          <w:szCs w:val="28"/>
        </w:rPr>
        <w:t>для разных видов работ.</w:t>
      </w:r>
    </w:p>
    <w:p w:rsidR="00A44702" w:rsidRPr="00835F73" w:rsidRDefault="00A44702" w:rsidP="00D45E62">
      <w:pPr>
        <w:widowControl/>
        <w:spacing w:before="0" w:line="360" w:lineRule="auto"/>
        <w:ind w:firstLine="709"/>
        <w:rPr>
          <w:sz w:val="28"/>
          <w:szCs w:val="28"/>
        </w:rPr>
      </w:pPr>
      <w:r w:rsidRPr="00835F73">
        <w:rPr>
          <w:sz w:val="28"/>
          <w:szCs w:val="28"/>
        </w:rPr>
        <w:t>Рассмотрим структуру парка по основным видам.</w:t>
      </w:r>
    </w:p>
    <w:p w:rsidR="00A44702" w:rsidRPr="00835F73" w:rsidRDefault="00A44702" w:rsidP="00D45E62">
      <w:pPr>
        <w:widowControl/>
        <w:spacing w:before="0" w:line="360" w:lineRule="auto"/>
        <w:ind w:firstLine="709"/>
        <w:rPr>
          <w:sz w:val="28"/>
          <w:szCs w:val="28"/>
        </w:rPr>
      </w:pPr>
      <w:r w:rsidRPr="00835F73">
        <w:rPr>
          <w:sz w:val="28"/>
          <w:szCs w:val="28"/>
        </w:rPr>
        <w:t xml:space="preserve">Для производства земляных работ и монтажа бетонных конструкций: </w:t>
      </w:r>
    </w:p>
    <w:p w:rsidR="00A44702" w:rsidRPr="00835F73" w:rsidRDefault="00DD33B5" w:rsidP="00D45E62">
      <w:pPr>
        <w:widowControl/>
        <w:numPr>
          <w:ilvl w:val="0"/>
          <w:numId w:val="1"/>
        </w:numPr>
        <w:tabs>
          <w:tab w:val="clear" w:pos="720"/>
          <w:tab w:val="num" w:pos="540"/>
        </w:tabs>
        <w:spacing w:before="0" w:line="360" w:lineRule="auto"/>
        <w:ind w:left="0" w:firstLine="709"/>
        <w:rPr>
          <w:sz w:val="28"/>
          <w:szCs w:val="28"/>
        </w:rPr>
      </w:pPr>
      <w:r w:rsidRPr="00835F73">
        <w:rPr>
          <w:sz w:val="28"/>
          <w:szCs w:val="28"/>
        </w:rPr>
        <w:t>Экскаваторы – 2</w:t>
      </w:r>
      <w:r w:rsidR="00A44702" w:rsidRPr="00835F73">
        <w:rPr>
          <w:sz w:val="28"/>
          <w:szCs w:val="28"/>
        </w:rPr>
        <w:t xml:space="preserve"> ед.</w:t>
      </w:r>
    </w:p>
    <w:p w:rsidR="00A44702" w:rsidRPr="00835F73" w:rsidRDefault="00DD33B5" w:rsidP="00D45E62">
      <w:pPr>
        <w:widowControl/>
        <w:numPr>
          <w:ilvl w:val="0"/>
          <w:numId w:val="1"/>
        </w:numPr>
        <w:tabs>
          <w:tab w:val="clear" w:pos="720"/>
          <w:tab w:val="num" w:pos="540"/>
        </w:tabs>
        <w:spacing w:before="0" w:line="360" w:lineRule="auto"/>
        <w:ind w:left="0" w:firstLine="709"/>
        <w:rPr>
          <w:sz w:val="28"/>
          <w:szCs w:val="28"/>
        </w:rPr>
      </w:pPr>
      <w:r w:rsidRPr="00835F73">
        <w:rPr>
          <w:sz w:val="28"/>
          <w:szCs w:val="28"/>
        </w:rPr>
        <w:t>Бульдозеры – 2</w:t>
      </w:r>
      <w:r w:rsidR="00A44702" w:rsidRPr="00835F73">
        <w:rPr>
          <w:sz w:val="28"/>
          <w:szCs w:val="28"/>
        </w:rPr>
        <w:t xml:space="preserve"> ед.</w:t>
      </w:r>
    </w:p>
    <w:p w:rsidR="00A44702" w:rsidRPr="00835F73" w:rsidRDefault="00DD33B5" w:rsidP="00D45E62">
      <w:pPr>
        <w:widowControl/>
        <w:numPr>
          <w:ilvl w:val="0"/>
          <w:numId w:val="1"/>
        </w:numPr>
        <w:tabs>
          <w:tab w:val="clear" w:pos="720"/>
          <w:tab w:val="num" w:pos="540"/>
        </w:tabs>
        <w:spacing w:before="0" w:line="360" w:lineRule="auto"/>
        <w:ind w:left="0" w:firstLine="709"/>
        <w:rPr>
          <w:sz w:val="28"/>
          <w:szCs w:val="28"/>
        </w:rPr>
      </w:pPr>
      <w:r w:rsidRPr="00835F73">
        <w:rPr>
          <w:sz w:val="28"/>
          <w:szCs w:val="28"/>
        </w:rPr>
        <w:t>Грузовые автомобили – 2</w:t>
      </w:r>
      <w:r w:rsidR="00A44702" w:rsidRPr="00835F73">
        <w:rPr>
          <w:sz w:val="28"/>
          <w:szCs w:val="28"/>
        </w:rPr>
        <w:t xml:space="preserve"> ед.</w:t>
      </w:r>
    </w:p>
    <w:p w:rsidR="00A44702" w:rsidRPr="00835F73" w:rsidRDefault="00DD33B5" w:rsidP="00D45E62">
      <w:pPr>
        <w:widowControl/>
        <w:numPr>
          <w:ilvl w:val="0"/>
          <w:numId w:val="1"/>
        </w:numPr>
        <w:tabs>
          <w:tab w:val="clear" w:pos="720"/>
          <w:tab w:val="num" w:pos="540"/>
        </w:tabs>
        <w:spacing w:before="0" w:line="360" w:lineRule="auto"/>
        <w:ind w:left="0" w:firstLine="709"/>
        <w:rPr>
          <w:sz w:val="28"/>
          <w:szCs w:val="28"/>
        </w:rPr>
      </w:pPr>
      <w:r w:rsidRPr="00835F73">
        <w:rPr>
          <w:sz w:val="28"/>
          <w:szCs w:val="28"/>
        </w:rPr>
        <w:t>Краны на автомобильном ходу – 2</w:t>
      </w:r>
      <w:r w:rsidR="00A44702" w:rsidRPr="00835F73">
        <w:rPr>
          <w:sz w:val="28"/>
          <w:szCs w:val="28"/>
        </w:rPr>
        <w:t xml:space="preserve"> ед.</w:t>
      </w:r>
    </w:p>
    <w:p w:rsidR="00A44702" w:rsidRPr="00835F73" w:rsidRDefault="00DD33B5" w:rsidP="00D45E62">
      <w:pPr>
        <w:widowControl/>
        <w:numPr>
          <w:ilvl w:val="0"/>
          <w:numId w:val="1"/>
        </w:numPr>
        <w:tabs>
          <w:tab w:val="clear" w:pos="720"/>
          <w:tab w:val="num" w:pos="540"/>
        </w:tabs>
        <w:spacing w:before="0" w:line="360" w:lineRule="auto"/>
        <w:ind w:left="0" w:firstLine="709"/>
        <w:rPr>
          <w:sz w:val="28"/>
          <w:szCs w:val="28"/>
        </w:rPr>
      </w:pPr>
      <w:r w:rsidRPr="00835F73">
        <w:rPr>
          <w:sz w:val="28"/>
          <w:szCs w:val="28"/>
        </w:rPr>
        <w:t>Автобус</w:t>
      </w:r>
      <w:r w:rsidR="00A44702" w:rsidRPr="00835F73">
        <w:rPr>
          <w:sz w:val="28"/>
          <w:szCs w:val="28"/>
        </w:rPr>
        <w:t xml:space="preserve"> – </w:t>
      </w:r>
      <w:r w:rsidRPr="00835F73">
        <w:rPr>
          <w:sz w:val="28"/>
          <w:szCs w:val="28"/>
        </w:rPr>
        <w:t>1</w:t>
      </w:r>
      <w:r w:rsidR="00A44702" w:rsidRPr="00835F73">
        <w:rPr>
          <w:sz w:val="28"/>
          <w:szCs w:val="28"/>
        </w:rPr>
        <w:t xml:space="preserve"> ед.</w:t>
      </w:r>
    </w:p>
    <w:p w:rsidR="00A44702" w:rsidRPr="00835F73" w:rsidRDefault="00A44702" w:rsidP="00D45E62">
      <w:pPr>
        <w:widowControl/>
        <w:numPr>
          <w:ilvl w:val="0"/>
          <w:numId w:val="1"/>
        </w:numPr>
        <w:tabs>
          <w:tab w:val="clear" w:pos="720"/>
          <w:tab w:val="num" w:pos="540"/>
        </w:tabs>
        <w:spacing w:before="0" w:line="360" w:lineRule="auto"/>
        <w:ind w:left="0" w:firstLine="709"/>
        <w:rPr>
          <w:sz w:val="28"/>
          <w:szCs w:val="28"/>
        </w:rPr>
      </w:pPr>
      <w:r w:rsidRPr="00835F73">
        <w:rPr>
          <w:sz w:val="28"/>
          <w:szCs w:val="28"/>
        </w:rPr>
        <w:t>Тракторы –2 ед.</w:t>
      </w:r>
    </w:p>
    <w:p w:rsidR="00DD33B5" w:rsidRPr="00835F73" w:rsidRDefault="00DD33B5" w:rsidP="00D45E62">
      <w:pPr>
        <w:widowControl/>
        <w:numPr>
          <w:ilvl w:val="0"/>
          <w:numId w:val="1"/>
        </w:numPr>
        <w:tabs>
          <w:tab w:val="clear" w:pos="720"/>
          <w:tab w:val="num" w:pos="540"/>
        </w:tabs>
        <w:spacing w:before="0" w:line="360" w:lineRule="auto"/>
        <w:ind w:left="0" w:firstLine="709"/>
        <w:rPr>
          <w:sz w:val="28"/>
          <w:szCs w:val="28"/>
        </w:rPr>
      </w:pPr>
      <w:r w:rsidRPr="00835F73">
        <w:rPr>
          <w:sz w:val="28"/>
          <w:szCs w:val="28"/>
        </w:rPr>
        <w:t>Компрессоры – 5</w:t>
      </w:r>
    </w:p>
    <w:p w:rsidR="00DD33B5" w:rsidRPr="00835F73" w:rsidRDefault="00DD33B5" w:rsidP="00D45E62">
      <w:pPr>
        <w:widowControl/>
        <w:numPr>
          <w:ilvl w:val="0"/>
          <w:numId w:val="1"/>
        </w:numPr>
        <w:tabs>
          <w:tab w:val="clear" w:pos="720"/>
          <w:tab w:val="num" w:pos="540"/>
        </w:tabs>
        <w:spacing w:before="0" w:line="360" w:lineRule="auto"/>
        <w:ind w:left="0" w:firstLine="709"/>
        <w:rPr>
          <w:sz w:val="28"/>
          <w:szCs w:val="28"/>
        </w:rPr>
      </w:pPr>
      <w:r w:rsidRPr="00835F73">
        <w:rPr>
          <w:sz w:val="28"/>
          <w:szCs w:val="28"/>
        </w:rPr>
        <w:t>Деревообрабатывающие станки</w:t>
      </w:r>
    </w:p>
    <w:p w:rsidR="00DD33B5" w:rsidRPr="00835F73" w:rsidRDefault="00DD33B5" w:rsidP="00D45E62">
      <w:pPr>
        <w:widowControl/>
        <w:numPr>
          <w:ilvl w:val="0"/>
          <w:numId w:val="1"/>
        </w:numPr>
        <w:tabs>
          <w:tab w:val="clear" w:pos="720"/>
          <w:tab w:val="num" w:pos="540"/>
        </w:tabs>
        <w:spacing w:before="0" w:line="360" w:lineRule="auto"/>
        <w:ind w:left="0" w:firstLine="709"/>
        <w:rPr>
          <w:sz w:val="28"/>
          <w:szCs w:val="28"/>
        </w:rPr>
      </w:pPr>
      <w:r w:rsidRPr="00835F73">
        <w:rPr>
          <w:sz w:val="28"/>
          <w:szCs w:val="28"/>
        </w:rPr>
        <w:t>Сварочное оборудование</w:t>
      </w:r>
    </w:p>
    <w:p w:rsidR="00DD33B5" w:rsidRPr="00835F73" w:rsidRDefault="00DD33B5" w:rsidP="00D45E62">
      <w:pPr>
        <w:widowControl/>
        <w:numPr>
          <w:ilvl w:val="0"/>
          <w:numId w:val="1"/>
        </w:numPr>
        <w:tabs>
          <w:tab w:val="clear" w:pos="720"/>
          <w:tab w:val="num" w:pos="540"/>
        </w:tabs>
        <w:spacing w:before="0" w:line="360" w:lineRule="auto"/>
        <w:ind w:left="0" w:firstLine="709"/>
        <w:rPr>
          <w:sz w:val="28"/>
          <w:szCs w:val="28"/>
        </w:rPr>
      </w:pPr>
      <w:r w:rsidRPr="00835F73">
        <w:rPr>
          <w:sz w:val="28"/>
          <w:szCs w:val="28"/>
        </w:rPr>
        <w:t>Штукатурные станции-2 ед.</w:t>
      </w:r>
    </w:p>
    <w:p w:rsidR="00DD33B5" w:rsidRPr="00835F73" w:rsidRDefault="00DD33B5" w:rsidP="00D45E62">
      <w:pPr>
        <w:widowControl/>
        <w:numPr>
          <w:ilvl w:val="0"/>
          <w:numId w:val="1"/>
        </w:numPr>
        <w:tabs>
          <w:tab w:val="clear" w:pos="720"/>
          <w:tab w:val="num" w:pos="540"/>
        </w:tabs>
        <w:spacing w:before="0" w:line="360" w:lineRule="auto"/>
        <w:ind w:left="0" w:firstLine="709"/>
        <w:rPr>
          <w:sz w:val="28"/>
          <w:szCs w:val="28"/>
        </w:rPr>
      </w:pPr>
      <w:r w:rsidRPr="00835F73">
        <w:rPr>
          <w:sz w:val="28"/>
          <w:szCs w:val="28"/>
        </w:rPr>
        <w:t>Электрически и ручной инструмент для разных видов работ</w:t>
      </w:r>
    </w:p>
    <w:p w:rsidR="00A44702" w:rsidRPr="00835F73" w:rsidRDefault="00A44702" w:rsidP="00D45E62">
      <w:pPr>
        <w:pStyle w:val="31"/>
        <w:spacing w:after="0" w:line="360" w:lineRule="auto"/>
        <w:ind w:left="0" w:firstLine="709"/>
        <w:jc w:val="both"/>
        <w:rPr>
          <w:sz w:val="28"/>
          <w:szCs w:val="28"/>
        </w:rPr>
      </w:pPr>
      <w:r w:rsidRPr="00835F73">
        <w:rPr>
          <w:sz w:val="28"/>
          <w:szCs w:val="28"/>
        </w:rPr>
        <w:t>Рациональное использование основных фондов и производственных мощностей предприятия способствует улучшению всех технико-экономических показателей, в том числе увеличению выпуска продукции, снижению ее себестоимости, трудоемкости работ. Данные о наличии, износе, движении основных средств служат основным источником информации для оценки производственного потенциала предприятия. Анализ движения основных фондов проводится на основе расчета следующих показателей – коэффициентов: поступления (ввода) основных средств; обновления; выбытия; ликвидации; расширения. Для характеристики технического состояния основных фондов рассчитываются коэффициенты годности; износа; замены.</w:t>
      </w:r>
    </w:p>
    <w:p w:rsidR="00AD00C6" w:rsidRPr="00835F73" w:rsidRDefault="00AD00C6" w:rsidP="00D45E62">
      <w:pPr>
        <w:pStyle w:val="31"/>
        <w:spacing w:after="0" w:line="360" w:lineRule="auto"/>
        <w:ind w:left="0" w:firstLine="709"/>
        <w:jc w:val="both"/>
        <w:rPr>
          <w:sz w:val="28"/>
          <w:szCs w:val="28"/>
        </w:rPr>
      </w:pPr>
    </w:p>
    <w:p w:rsidR="00A44702" w:rsidRPr="00835F73" w:rsidRDefault="00A44702" w:rsidP="00D45E62">
      <w:pPr>
        <w:pStyle w:val="31"/>
        <w:spacing w:after="0" w:line="360" w:lineRule="auto"/>
        <w:ind w:left="0" w:firstLine="709"/>
        <w:jc w:val="both"/>
        <w:rPr>
          <w:sz w:val="28"/>
          <w:szCs w:val="28"/>
        </w:rPr>
      </w:pPr>
      <w:r w:rsidRPr="00835F73">
        <w:rPr>
          <w:sz w:val="28"/>
          <w:szCs w:val="28"/>
        </w:rPr>
        <w:t>Таблица 2.8</w:t>
      </w:r>
      <w:r w:rsidR="007B4ED5" w:rsidRPr="00835F73">
        <w:rPr>
          <w:sz w:val="28"/>
          <w:szCs w:val="28"/>
        </w:rPr>
        <w:t>.</w:t>
      </w:r>
    </w:p>
    <w:p w:rsidR="00A44702" w:rsidRPr="00835F73" w:rsidRDefault="00A44702" w:rsidP="00D45E62">
      <w:pPr>
        <w:pStyle w:val="31"/>
        <w:spacing w:after="0" w:line="360" w:lineRule="auto"/>
        <w:ind w:left="0" w:firstLine="709"/>
        <w:jc w:val="both"/>
        <w:rPr>
          <w:sz w:val="28"/>
          <w:szCs w:val="28"/>
        </w:rPr>
      </w:pPr>
      <w:r w:rsidRPr="00835F73">
        <w:rPr>
          <w:sz w:val="28"/>
          <w:szCs w:val="28"/>
        </w:rPr>
        <w:t>Анализ состава и структуры основных фондов, тыс. руб.</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5"/>
        <w:gridCol w:w="1026"/>
        <w:gridCol w:w="684"/>
        <w:gridCol w:w="1026"/>
        <w:gridCol w:w="705"/>
        <w:gridCol w:w="835"/>
        <w:gridCol w:w="1089"/>
        <w:gridCol w:w="674"/>
        <w:gridCol w:w="866"/>
      </w:tblGrid>
      <w:tr w:rsidR="00A44702" w:rsidRPr="00835F73" w:rsidTr="00E102EE">
        <w:trPr>
          <w:cantSplit/>
          <w:trHeight w:val="331"/>
          <w:jc w:val="center"/>
        </w:trPr>
        <w:tc>
          <w:tcPr>
            <w:tcW w:w="2365" w:type="dxa"/>
            <w:vMerge w:val="restart"/>
            <w:vAlign w:val="center"/>
          </w:tcPr>
          <w:p w:rsidR="00A44702" w:rsidRPr="00835F73" w:rsidRDefault="00A44702" w:rsidP="00E102EE">
            <w:pPr>
              <w:pStyle w:val="31"/>
              <w:spacing w:after="0" w:line="360" w:lineRule="auto"/>
              <w:ind w:left="0"/>
              <w:rPr>
                <w:sz w:val="20"/>
                <w:szCs w:val="20"/>
              </w:rPr>
            </w:pPr>
            <w:r w:rsidRPr="00835F73">
              <w:rPr>
                <w:sz w:val="20"/>
                <w:szCs w:val="20"/>
              </w:rPr>
              <w:t>Показатели</w:t>
            </w:r>
          </w:p>
        </w:tc>
        <w:tc>
          <w:tcPr>
            <w:tcW w:w="1710" w:type="dxa"/>
            <w:gridSpan w:val="2"/>
          </w:tcPr>
          <w:p w:rsidR="00A44702" w:rsidRPr="00835F73" w:rsidRDefault="00520B48" w:rsidP="00E102EE">
            <w:pPr>
              <w:pStyle w:val="31"/>
              <w:spacing w:after="0" w:line="360" w:lineRule="auto"/>
              <w:ind w:left="0"/>
              <w:rPr>
                <w:sz w:val="20"/>
                <w:szCs w:val="20"/>
              </w:rPr>
            </w:pPr>
            <w:smartTag w:uri="urn:schemas-microsoft-com:office:smarttags" w:element="metricconverter">
              <w:smartTagPr>
                <w:attr w:name="ProductID" w:val="2006 г"/>
              </w:smartTagPr>
              <w:r w:rsidRPr="00835F73">
                <w:rPr>
                  <w:sz w:val="20"/>
                  <w:szCs w:val="20"/>
                </w:rPr>
                <w:t>2006</w:t>
              </w:r>
              <w:r w:rsidR="00A44702" w:rsidRPr="00835F73">
                <w:rPr>
                  <w:sz w:val="20"/>
                  <w:szCs w:val="20"/>
                </w:rPr>
                <w:t xml:space="preserve"> г</w:t>
              </w:r>
            </w:smartTag>
            <w:r w:rsidR="00A44702" w:rsidRPr="00835F73">
              <w:rPr>
                <w:sz w:val="20"/>
                <w:szCs w:val="20"/>
              </w:rPr>
              <w:t>.</w:t>
            </w:r>
          </w:p>
        </w:tc>
        <w:tc>
          <w:tcPr>
            <w:tcW w:w="2566" w:type="dxa"/>
            <w:gridSpan w:val="3"/>
          </w:tcPr>
          <w:p w:rsidR="00A44702" w:rsidRPr="00835F73" w:rsidRDefault="00520B48" w:rsidP="00E102EE">
            <w:pPr>
              <w:pStyle w:val="31"/>
              <w:spacing w:after="0" w:line="360" w:lineRule="auto"/>
              <w:ind w:left="0"/>
              <w:rPr>
                <w:sz w:val="20"/>
                <w:szCs w:val="20"/>
              </w:rPr>
            </w:pPr>
            <w:smartTag w:uri="urn:schemas-microsoft-com:office:smarttags" w:element="metricconverter">
              <w:smartTagPr>
                <w:attr w:name="ProductID" w:val="2007 г"/>
              </w:smartTagPr>
              <w:r w:rsidRPr="00835F73">
                <w:rPr>
                  <w:sz w:val="20"/>
                  <w:szCs w:val="20"/>
                </w:rPr>
                <w:t>2007</w:t>
              </w:r>
              <w:r w:rsidR="00A44702" w:rsidRPr="00835F73">
                <w:rPr>
                  <w:sz w:val="20"/>
                  <w:szCs w:val="20"/>
                </w:rPr>
                <w:t xml:space="preserve"> г</w:t>
              </w:r>
            </w:smartTag>
            <w:r w:rsidR="00A44702" w:rsidRPr="00835F73">
              <w:rPr>
                <w:sz w:val="20"/>
                <w:szCs w:val="20"/>
              </w:rPr>
              <w:t>.</w:t>
            </w:r>
          </w:p>
        </w:tc>
        <w:tc>
          <w:tcPr>
            <w:tcW w:w="2629" w:type="dxa"/>
            <w:gridSpan w:val="3"/>
          </w:tcPr>
          <w:p w:rsidR="00A44702" w:rsidRPr="00835F73" w:rsidRDefault="00520B48" w:rsidP="00E102EE">
            <w:pPr>
              <w:pStyle w:val="31"/>
              <w:spacing w:after="0" w:line="360" w:lineRule="auto"/>
              <w:ind w:left="0"/>
              <w:rPr>
                <w:sz w:val="20"/>
                <w:szCs w:val="20"/>
              </w:rPr>
            </w:pPr>
            <w:smartTag w:uri="urn:schemas-microsoft-com:office:smarttags" w:element="metricconverter">
              <w:smartTagPr>
                <w:attr w:name="ProductID" w:val="2008 г"/>
              </w:smartTagPr>
              <w:r w:rsidRPr="00835F73">
                <w:rPr>
                  <w:sz w:val="20"/>
                  <w:szCs w:val="20"/>
                </w:rPr>
                <w:t>2008</w:t>
              </w:r>
              <w:r w:rsidR="00A44702" w:rsidRPr="00835F73">
                <w:rPr>
                  <w:sz w:val="20"/>
                  <w:szCs w:val="20"/>
                </w:rPr>
                <w:t xml:space="preserve"> г</w:t>
              </w:r>
            </w:smartTag>
            <w:r w:rsidR="00A44702" w:rsidRPr="00835F73">
              <w:rPr>
                <w:sz w:val="20"/>
                <w:szCs w:val="20"/>
              </w:rPr>
              <w:t>.</w:t>
            </w:r>
          </w:p>
        </w:tc>
      </w:tr>
      <w:tr w:rsidR="00A44702" w:rsidRPr="00835F73" w:rsidTr="00E102EE">
        <w:trPr>
          <w:cantSplit/>
          <w:trHeight w:val="938"/>
          <w:jc w:val="center"/>
        </w:trPr>
        <w:tc>
          <w:tcPr>
            <w:tcW w:w="2365" w:type="dxa"/>
            <w:vMerge/>
          </w:tcPr>
          <w:p w:rsidR="00A44702" w:rsidRPr="00835F73" w:rsidRDefault="00A44702" w:rsidP="00E102EE">
            <w:pPr>
              <w:pStyle w:val="31"/>
              <w:spacing w:after="0" w:line="360" w:lineRule="auto"/>
              <w:ind w:left="0"/>
              <w:rPr>
                <w:sz w:val="20"/>
                <w:szCs w:val="20"/>
              </w:rPr>
            </w:pPr>
          </w:p>
        </w:tc>
        <w:tc>
          <w:tcPr>
            <w:tcW w:w="1026" w:type="dxa"/>
          </w:tcPr>
          <w:p w:rsidR="00A44702" w:rsidRPr="00835F73" w:rsidRDefault="00A44702" w:rsidP="00E102EE">
            <w:pPr>
              <w:pStyle w:val="31"/>
              <w:spacing w:after="0" w:line="360" w:lineRule="auto"/>
              <w:ind w:left="0"/>
              <w:rPr>
                <w:sz w:val="20"/>
                <w:szCs w:val="20"/>
              </w:rPr>
            </w:pPr>
            <w:r w:rsidRPr="00835F73">
              <w:rPr>
                <w:sz w:val="20"/>
                <w:szCs w:val="20"/>
              </w:rPr>
              <w:t>Абс. знач.</w:t>
            </w:r>
          </w:p>
        </w:tc>
        <w:tc>
          <w:tcPr>
            <w:tcW w:w="684" w:type="dxa"/>
          </w:tcPr>
          <w:p w:rsidR="00A44702" w:rsidRPr="00835F73" w:rsidRDefault="00A44702" w:rsidP="00E102EE">
            <w:pPr>
              <w:pStyle w:val="31"/>
              <w:spacing w:after="0" w:line="360" w:lineRule="auto"/>
              <w:ind w:left="0"/>
              <w:rPr>
                <w:sz w:val="20"/>
                <w:szCs w:val="20"/>
              </w:rPr>
            </w:pPr>
            <w:r w:rsidRPr="00835F73">
              <w:rPr>
                <w:sz w:val="20"/>
                <w:szCs w:val="20"/>
              </w:rPr>
              <w:t>Уд. вес</w:t>
            </w:r>
          </w:p>
        </w:tc>
        <w:tc>
          <w:tcPr>
            <w:tcW w:w="1026" w:type="dxa"/>
          </w:tcPr>
          <w:p w:rsidR="00A44702" w:rsidRPr="00835F73" w:rsidRDefault="00A44702" w:rsidP="00E102EE">
            <w:pPr>
              <w:pStyle w:val="31"/>
              <w:spacing w:after="0" w:line="360" w:lineRule="auto"/>
              <w:ind w:left="0"/>
              <w:rPr>
                <w:sz w:val="20"/>
                <w:szCs w:val="20"/>
              </w:rPr>
            </w:pPr>
            <w:r w:rsidRPr="00835F73">
              <w:rPr>
                <w:sz w:val="20"/>
                <w:szCs w:val="20"/>
              </w:rPr>
              <w:t>Абс. знач.</w:t>
            </w:r>
          </w:p>
        </w:tc>
        <w:tc>
          <w:tcPr>
            <w:tcW w:w="705" w:type="dxa"/>
          </w:tcPr>
          <w:p w:rsidR="00A44702" w:rsidRPr="00835F73" w:rsidRDefault="00A44702" w:rsidP="00E102EE">
            <w:pPr>
              <w:pStyle w:val="31"/>
              <w:spacing w:after="0" w:line="360" w:lineRule="auto"/>
              <w:ind w:left="0"/>
              <w:rPr>
                <w:sz w:val="20"/>
                <w:szCs w:val="20"/>
              </w:rPr>
            </w:pPr>
            <w:r w:rsidRPr="00835F73">
              <w:rPr>
                <w:sz w:val="20"/>
                <w:szCs w:val="20"/>
              </w:rPr>
              <w:t>Уд. вес</w:t>
            </w:r>
          </w:p>
        </w:tc>
        <w:tc>
          <w:tcPr>
            <w:tcW w:w="835" w:type="dxa"/>
          </w:tcPr>
          <w:p w:rsidR="00A44702" w:rsidRPr="00835F73" w:rsidRDefault="00520B48" w:rsidP="00E102EE">
            <w:pPr>
              <w:pStyle w:val="31"/>
              <w:spacing w:after="0" w:line="360" w:lineRule="auto"/>
              <w:ind w:left="0"/>
              <w:rPr>
                <w:sz w:val="20"/>
                <w:szCs w:val="20"/>
              </w:rPr>
            </w:pPr>
            <w:r w:rsidRPr="00835F73">
              <w:rPr>
                <w:sz w:val="20"/>
                <w:szCs w:val="20"/>
              </w:rPr>
              <w:t xml:space="preserve">В % к </w:t>
            </w:r>
            <w:smartTag w:uri="urn:schemas-microsoft-com:office:smarttags" w:element="metricconverter">
              <w:smartTagPr>
                <w:attr w:name="ProductID" w:val="2006 г"/>
              </w:smartTagPr>
              <w:r w:rsidRPr="00835F73">
                <w:rPr>
                  <w:sz w:val="20"/>
                  <w:szCs w:val="20"/>
                </w:rPr>
                <w:t>2006</w:t>
              </w:r>
              <w:r w:rsidR="00A44702" w:rsidRPr="00835F73">
                <w:rPr>
                  <w:sz w:val="20"/>
                  <w:szCs w:val="20"/>
                </w:rPr>
                <w:t xml:space="preserve"> г</w:t>
              </w:r>
            </w:smartTag>
            <w:r w:rsidR="00A44702" w:rsidRPr="00835F73">
              <w:rPr>
                <w:sz w:val="20"/>
                <w:szCs w:val="20"/>
              </w:rPr>
              <w:t>.</w:t>
            </w:r>
          </w:p>
        </w:tc>
        <w:tc>
          <w:tcPr>
            <w:tcW w:w="1089" w:type="dxa"/>
          </w:tcPr>
          <w:p w:rsidR="00A44702" w:rsidRPr="00835F73" w:rsidRDefault="00A44702" w:rsidP="00E102EE">
            <w:pPr>
              <w:pStyle w:val="31"/>
              <w:spacing w:after="0" w:line="360" w:lineRule="auto"/>
              <w:ind w:left="0"/>
              <w:rPr>
                <w:sz w:val="20"/>
                <w:szCs w:val="20"/>
              </w:rPr>
            </w:pPr>
            <w:r w:rsidRPr="00835F73">
              <w:rPr>
                <w:sz w:val="20"/>
                <w:szCs w:val="20"/>
              </w:rPr>
              <w:t>Абс. знач.</w:t>
            </w:r>
          </w:p>
        </w:tc>
        <w:tc>
          <w:tcPr>
            <w:tcW w:w="674" w:type="dxa"/>
          </w:tcPr>
          <w:p w:rsidR="00A44702" w:rsidRPr="00835F73" w:rsidRDefault="00A44702" w:rsidP="00E102EE">
            <w:pPr>
              <w:pStyle w:val="31"/>
              <w:spacing w:after="0" w:line="360" w:lineRule="auto"/>
              <w:ind w:left="0"/>
              <w:rPr>
                <w:sz w:val="20"/>
                <w:szCs w:val="20"/>
              </w:rPr>
            </w:pPr>
            <w:r w:rsidRPr="00835F73">
              <w:rPr>
                <w:sz w:val="20"/>
                <w:szCs w:val="20"/>
              </w:rPr>
              <w:t>Уд. вес</w:t>
            </w:r>
          </w:p>
        </w:tc>
        <w:tc>
          <w:tcPr>
            <w:tcW w:w="866" w:type="dxa"/>
          </w:tcPr>
          <w:p w:rsidR="00A44702" w:rsidRPr="00835F73" w:rsidRDefault="00520B48" w:rsidP="00E102EE">
            <w:pPr>
              <w:pStyle w:val="31"/>
              <w:spacing w:after="0" w:line="360" w:lineRule="auto"/>
              <w:ind w:left="0"/>
              <w:rPr>
                <w:sz w:val="20"/>
                <w:szCs w:val="20"/>
              </w:rPr>
            </w:pPr>
            <w:r w:rsidRPr="00835F73">
              <w:rPr>
                <w:sz w:val="20"/>
                <w:szCs w:val="20"/>
              </w:rPr>
              <w:t xml:space="preserve">В % к </w:t>
            </w:r>
            <w:smartTag w:uri="urn:schemas-microsoft-com:office:smarttags" w:element="metricconverter">
              <w:smartTagPr>
                <w:attr w:name="ProductID" w:val="2006 г"/>
              </w:smartTagPr>
              <w:r w:rsidRPr="00835F73">
                <w:rPr>
                  <w:sz w:val="20"/>
                  <w:szCs w:val="20"/>
                </w:rPr>
                <w:t>2006</w:t>
              </w:r>
              <w:r w:rsidR="00A44702" w:rsidRPr="00835F73">
                <w:rPr>
                  <w:sz w:val="20"/>
                  <w:szCs w:val="20"/>
                </w:rPr>
                <w:t xml:space="preserve"> г</w:t>
              </w:r>
            </w:smartTag>
            <w:r w:rsidR="00A44702" w:rsidRPr="00835F73">
              <w:rPr>
                <w:sz w:val="20"/>
                <w:szCs w:val="20"/>
              </w:rPr>
              <w:t>.</w:t>
            </w:r>
          </w:p>
        </w:tc>
      </w:tr>
      <w:tr w:rsidR="00A44702" w:rsidRPr="00835F73" w:rsidTr="00E102EE">
        <w:trPr>
          <w:trHeight w:val="346"/>
          <w:jc w:val="center"/>
        </w:trPr>
        <w:tc>
          <w:tcPr>
            <w:tcW w:w="2365" w:type="dxa"/>
          </w:tcPr>
          <w:p w:rsidR="00A44702" w:rsidRPr="00835F73" w:rsidRDefault="00A44702" w:rsidP="00E102EE">
            <w:pPr>
              <w:pStyle w:val="31"/>
              <w:spacing w:after="0" w:line="360" w:lineRule="auto"/>
              <w:ind w:left="0"/>
              <w:rPr>
                <w:sz w:val="20"/>
                <w:szCs w:val="20"/>
              </w:rPr>
            </w:pPr>
            <w:r w:rsidRPr="00835F73">
              <w:rPr>
                <w:sz w:val="20"/>
                <w:szCs w:val="20"/>
              </w:rPr>
              <w:t>1</w:t>
            </w:r>
          </w:p>
        </w:tc>
        <w:tc>
          <w:tcPr>
            <w:tcW w:w="1026" w:type="dxa"/>
          </w:tcPr>
          <w:p w:rsidR="00A44702" w:rsidRPr="00835F73" w:rsidRDefault="00A44702" w:rsidP="00E102EE">
            <w:pPr>
              <w:pStyle w:val="31"/>
              <w:spacing w:after="0" w:line="360" w:lineRule="auto"/>
              <w:ind w:left="0"/>
              <w:rPr>
                <w:sz w:val="20"/>
                <w:szCs w:val="20"/>
              </w:rPr>
            </w:pPr>
            <w:r w:rsidRPr="00835F73">
              <w:rPr>
                <w:sz w:val="20"/>
                <w:szCs w:val="20"/>
              </w:rPr>
              <w:t>2</w:t>
            </w:r>
          </w:p>
        </w:tc>
        <w:tc>
          <w:tcPr>
            <w:tcW w:w="684" w:type="dxa"/>
          </w:tcPr>
          <w:p w:rsidR="00A44702" w:rsidRPr="00835F73" w:rsidRDefault="00A44702" w:rsidP="00E102EE">
            <w:pPr>
              <w:pStyle w:val="31"/>
              <w:spacing w:after="0" w:line="360" w:lineRule="auto"/>
              <w:ind w:left="0"/>
              <w:rPr>
                <w:sz w:val="20"/>
                <w:szCs w:val="20"/>
              </w:rPr>
            </w:pPr>
            <w:r w:rsidRPr="00835F73">
              <w:rPr>
                <w:sz w:val="20"/>
                <w:szCs w:val="20"/>
              </w:rPr>
              <w:t>3</w:t>
            </w:r>
          </w:p>
        </w:tc>
        <w:tc>
          <w:tcPr>
            <w:tcW w:w="1026" w:type="dxa"/>
          </w:tcPr>
          <w:p w:rsidR="00A44702" w:rsidRPr="00835F73" w:rsidRDefault="00A44702" w:rsidP="00E102EE">
            <w:pPr>
              <w:pStyle w:val="31"/>
              <w:spacing w:after="0" w:line="360" w:lineRule="auto"/>
              <w:ind w:left="0"/>
              <w:rPr>
                <w:sz w:val="20"/>
                <w:szCs w:val="20"/>
              </w:rPr>
            </w:pPr>
            <w:r w:rsidRPr="00835F73">
              <w:rPr>
                <w:sz w:val="20"/>
                <w:szCs w:val="20"/>
              </w:rPr>
              <w:t>4</w:t>
            </w:r>
          </w:p>
        </w:tc>
        <w:tc>
          <w:tcPr>
            <w:tcW w:w="705" w:type="dxa"/>
          </w:tcPr>
          <w:p w:rsidR="00A44702" w:rsidRPr="00835F73" w:rsidRDefault="00A44702" w:rsidP="00E102EE">
            <w:pPr>
              <w:pStyle w:val="31"/>
              <w:spacing w:after="0" w:line="360" w:lineRule="auto"/>
              <w:ind w:left="0"/>
              <w:rPr>
                <w:sz w:val="20"/>
                <w:szCs w:val="20"/>
              </w:rPr>
            </w:pPr>
            <w:r w:rsidRPr="00835F73">
              <w:rPr>
                <w:sz w:val="20"/>
                <w:szCs w:val="20"/>
              </w:rPr>
              <w:t>5</w:t>
            </w:r>
          </w:p>
        </w:tc>
        <w:tc>
          <w:tcPr>
            <w:tcW w:w="835" w:type="dxa"/>
          </w:tcPr>
          <w:p w:rsidR="00A44702" w:rsidRPr="00835F73" w:rsidRDefault="00A44702" w:rsidP="00E102EE">
            <w:pPr>
              <w:pStyle w:val="31"/>
              <w:spacing w:after="0" w:line="360" w:lineRule="auto"/>
              <w:ind w:left="0"/>
              <w:rPr>
                <w:sz w:val="20"/>
                <w:szCs w:val="20"/>
              </w:rPr>
            </w:pPr>
            <w:r w:rsidRPr="00835F73">
              <w:rPr>
                <w:sz w:val="20"/>
                <w:szCs w:val="20"/>
              </w:rPr>
              <w:t>6</w:t>
            </w:r>
          </w:p>
        </w:tc>
        <w:tc>
          <w:tcPr>
            <w:tcW w:w="1089" w:type="dxa"/>
          </w:tcPr>
          <w:p w:rsidR="00A44702" w:rsidRPr="00835F73" w:rsidRDefault="00A44702" w:rsidP="00E102EE">
            <w:pPr>
              <w:pStyle w:val="31"/>
              <w:spacing w:after="0" w:line="360" w:lineRule="auto"/>
              <w:ind w:left="0"/>
              <w:rPr>
                <w:sz w:val="20"/>
                <w:szCs w:val="20"/>
              </w:rPr>
            </w:pPr>
            <w:r w:rsidRPr="00835F73">
              <w:rPr>
                <w:sz w:val="20"/>
                <w:szCs w:val="20"/>
              </w:rPr>
              <w:t>7</w:t>
            </w:r>
          </w:p>
        </w:tc>
        <w:tc>
          <w:tcPr>
            <w:tcW w:w="674" w:type="dxa"/>
          </w:tcPr>
          <w:p w:rsidR="00A44702" w:rsidRPr="00835F73" w:rsidRDefault="00A44702" w:rsidP="00E102EE">
            <w:pPr>
              <w:pStyle w:val="31"/>
              <w:spacing w:after="0" w:line="360" w:lineRule="auto"/>
              <w:ind w:left="0"/>
              <w:rPr>
                <w:sz w:val="20"/>
                <w:szCs w:val="20"/>
              </w:rPr>
            </w:pPr>
            <w:r w:rsidRPr="00835F73">
              <w:rPr>
                <w:sz w:val="20"/>
                <w:szCs w:val="20"/>
              </w:rPr>
              <w:t>8</w:t>
            </w:r>
          </w:p>
        </w:tc>
        <w:tc>
          <w:tcPr>
            <w:tcW w:w="866" w:type="dxa"/>
          </w:tcPr>
          <w:p w:rsidR="00A44702" w:rsidRPr="00835F73" w:rsidRDefault="00A44702" w:rsidP="00E102EE">
            <w:pPr>
              <w:pStyle w:val="31"/>
              <w:spacing w:after="0" w:line="360" w:lineRule="auto"/>
              <w:ind w:left="0"/>
              <w:rPr>
                <w:sz w:val="20"/>
                <w:szCs w:val="20"/>
              </w:rPr>
            </w:pPr>
            <w:r w:rsidRPr="00835F73">
              <w:rPr>
                <w:sz w:val="20"/>
                <w:szCs w:val="20"/>
              </w:rPr>
              <w:t>9</w:t>
            </w:r>
          </w:p>
        </w:tc>
      </w:tr>
      <w:tr w:rsidR="00A44702" w:rsidRPr="00835F73" w:rsidTr="00E102EE">
        <w:trPr>
          <w:trHeight w:val="348"/>
          <w:jc w:val="center"/>
        </w:trPr>
        <w:tc>
          <w:tcPr>
            <w:tcW w:w="2365" w:type="dxa"/>
          </w:tcPr>
          <w:p w:rsidR="00A44702" w:rsidRPr="00835F73" w:rsidRDefault="00A44702" w:rsidP="00E102EE">
            <w:pPr>
              <w:pStyle w:val="31"/>
              <w:spacing w:after="0" w:line="360" w:lineRule="auto"/>
              <w:ind w:left="0"/>
              <w:rPr>
                <w:sz w:val="20"/>
                <w:szCs w:val="20"/>
              </w:rPr>
            </w:pPr>
            <w:r w:rsidRPr="00835F73">
              <w:rPr>
                <w:sz w:val="20"/>
                <w:szCs w:val="20"/>
              </w:rPr>
              <w:t>Основные средства</w:t>
            </w:r>
          </w:p>
        </w:tc>
        <w:tc>
          <w:tcPr>
            <w:tcW w:w="1026" w:type="dxa"/>
          </w:tcPr>
          <w:p w:rsidR="00A44702" w:rsidRPr="00835F73" w:rsidRDefault="00A44702" w:rsidP="00E102EE">
            <w:pPr>
              <w:pStyle w:val="31"/>
              <w:spacing w:after="0" w:line="360" w:lineRule="auto"/>
              <w:ind w:left="0"/>
              <w:rPr>
                <w:sz w:val="20"/>
                <w:szCs w:val="20"/>
              </w:rPr>
            </w:pPr>
          </w:p>
        </w:tc>
        <w:tc>
          <w:tcPr>
            <w:tcW w:w="684" w:type="dxa"/>
          </w:tcPr>
          <w:p w:rsidR="00A44702" w:rsidRPr="00835F73" w:rsidRDefault="00A44702" w:rsidP="00E102EE">
            <w:pPr>
              <w:pStyle w:val="31"/>
              <w:spacing w:after="0" w:line="360" w:lineRule="auto"/>
              <w:ind w:left="0"/>
              <w:rPr>
                <w:sz w:val="20"/>
                <w:szCs w:val="20"/>
              </w:rPr>
            </w:pPr>
          </w:p>
        </w:tc>
        <w:tc>
          <w:tcPr>
            <w:tcW w:w="1026" w:type="dxa"/>
          </w:tcPr>
          <w:p w:rsidR="00A44702" w:rsidRPr="00835F73" w:rsidRDefault="00A44702" w:rsidP="00E102EE">
            <w:pPr>
              <w:pStyle w:val="31"/>
              <w:spacing w:after="0" w:line="360" w:lineRule="auto"/>
              <w:ind w:left="0"/>
              <w:rPr>
                <w:sz w:val="20"/>
                <w:szCs w:val="20"/>
              </w:rPr>
            </w:pPr>
          </w:p>
        </w:tc>
        <w:tc>
          <w:tcPr>
            <w:tcW w:w="705" w:type="dxa"/>
          </w:tcPr>
          <w:p w:rsidR="00A44702" w:rsidRPr="00835F73" w:rsidRDefault="00A44702" w:rsidP="00E102EE">
            <w:pPr>
              <w:pStyle w:val="31"/>
              <w:spacing w:after="0" w:line="360" w:lineRule="auto"/>
              <w:ind w:left="0"/>
              <w:rPr>
                <w:sz w:val="20"/>
                <w:szCs w:val="20"/>
              </w:rPr>
            </w:pPr>
          </w:p>
        </w:tc>
        <w:tc>
          <w:tcPr>
            <w:tcW w:w="835" w:type="dxa"/>
          </w:tcPr>
          <w:p w:rsidR="00A44702" w:rsidRPr="00835F73" w:rsidRDefault="00A44702" w:rsidP="00E102EE">
            <w:pPr>
              <w:pStyle w:val="31"/>
              <w:spacing w:after="0" w:line="360" w:lineRule="auto"/>
              <w:ind w:left="0"/>
              <w:rPr>
                <w:sz w:val="20"/>
                <w:szCs w:val="20"/>
              </w:rPr>
            </w:pPr>
          </w:p>
        </w:tc>
        <w:tc>
          <w:tcPr>
            <w:tcW w:w="1089" w:type="dxa"/>
          </w:tcPr>
          <w:p w:rsidR="00A44702" w:rsidRPr="00835F73" w:rsidRDefault="00A44702" w:rsidP="00E102EE">
            <w:pPr>
              <w:pStyle w:val="31"/>
              <w:spacing w:after="0" w:line="360" w:lineRule="auto"/>
              <w:ind w:left="0"/>
              <w:rPr>
                <w:sz w:val="20"/>
                <w:szCs w:val="20"/>
              </w:rPr>
            </w:pPr>
          </w:p>
        </w:tc>
        <w:tc>
          <w:tcPr>
            <w:tcW w:w="674" w:type="dxa"/>
          </w:tcPr>
          <w:p w:rsidR="00A44702" w:rsidRPr="00835F73" w:rsidRDefault="00A44702" w:rsidP="00E102EE">
            <w:pPr>
              <w:pStyle w:val="31"/>
              <w:spacing w:after="0" w:line="360" w:lineRule="auto"/>
              <w:ind w:left="0"/>
              <w:rPr>
                <w:sz w:val="20"/>
                <w:szCs w:val="20"/>
              </w:rPr>
            </w:pPr>
          </w:p>
        </w:tc>
        <w:tc>
          <w:tcPr>
            <w:tcW w:w="866" w:type="dxa"/>
          </w:tcPr>
          <w:p w:rsidR="00A44702" w:rsidRPr="00835F73" w:rsidRDefault="00A44702" w:rsidP="00E102EE">
            <w:pPr>
              <w:pStyle w:val="31"/>
              <w:spacing w:after="0" w:line="360" w:lineRule="auto"/>
              <w:ind w:left="0"/>
              <w:rPr>
                <w:sz w:val="20"/>
                <w:szCs w:val="20"/>
              </w:rPr>
            </w:pPr>
          </w:p>
        </w:tc>
      </w:tr>
      <w:tr w:rsidR="00A44702" w:rsidRPr="00835F73" w:rsidTr="00E102EE">
        <w:trPr>
          <w:trHeight w:val="414"/>
          <w:jc w:val="center"/>
        </w:trPr>
        <w:tc>
          <w:tcPr>
            <w:tcW w:w="2365" w:type="dxa"/>
          </w:tcPr>
          <w:p w:rsidR="00A44702" w:rsidRPr="00835F73" w:rsidRDefault="00A44702" w:rsidP="00E102EE">
            <w:pPr>
              <w:pStyle w:val="31"/>
              <w:spacing w:after="0" w:line="360" w:lineRule="auto"/>
              <w:ind w:left="0"/>
              <w:rPr>
                <w:sz w:val="20"/>
                <w:szCs w:val="20"/>
              </w:rPr>
            </w:pPr>
            <w:r w:rsidRPr="00835F73">
              <w:rPr>
                <w:sz w:val="20"/>
                <w:szCs w:val="20"/>
              </w:rPr>
              <w:t>- на начало отч. года</w:t>
            </w:r>
          </w:p>
        </w:tc>
        <w:tc>
          <w:tcPr>
            <w:tcW w:w="1026" w:type="dxa"/>
          </w:tcPr>
          <w:p w:rsidR="00A44702" w:rsidRPr="00835F73" w:rsidRDefault="00520B48" w:rsidP="00E102EE">
            <w:pPr>
              <w:pStyle w:val="31"/>
              <w:spacing w:after="0" w:line="360" w:lineRule="auto"/>
              <w:ind w:left="0"/>
              <w:rPr>
                <w:sz w:val="20"/>
                <w:szCs w:val="20"/>
              </w:rPr>
            </w:pPr>
            <w:r w:rsidRPr="00835F73">
              <w:rPr>
                <w:sz w:val="20"/>
                <w:szCs w:val="20"/>
              </w:rPr>
              <w:t>88346</w:t>
            </w:r>
          </w:p>
        </w:tc>
        <w:tc>
          <w:tcPr>
            <w:tcW w:w="684" w:type="dxa"/>
          </w:tcPr>
          <w:p w:rsidR="00A44702" w:rsidRPr="00835F73" w:rsidRDefault="00A44702" w:rsidP="00E102EE">
            <w:pPr>
              <w:pStyle w:val="31"/>
              <w:spacing w:after="0" w:line="360" w:lineRule="auto"/>
              <w:ind w:left="0"/>
              <w:rPr>
                <w:sz w:val="20"/>
                <w:szCs w:val="20"/>
              </w:rPr>
            </w:pPr>
            <w:r w:rsidRPr="00835F73">
              <w:rPr>
                <w:sz w:val="20"/>
                <w:szCs w:val="20"/>
              </w:rPr>
              <w:t>-</w:t>
            </w:r>
          </w:p>
        </w:tc>
        <w:tc>
          <w:tcPr>
            <w:tcW w:w="1026" w:type="dxa"/>
          </w:tcPr>
          <w:p w:rsidR="00A44702" w:rsidRPr="00835F73" w:rsidRDefault="00520B48" w:rsidP="00E102EE">
            <w:pPr>
              <w:pStyle w:val="31"/>
              <w:spacing w:after="0" w:line="360" w:lineRule="auto"/>
              <w:ind w:left="0"/>
              <w:rPr>
                <w:sz w:val="20"/>
                <w:szCs w:val="20"/>
              </w:rPr>
            </w:pPr>
            <w:r w:rsidRPr="00835F73">
              <w:rPr>
                <w:sz w:val="20"/>
                <w:szCs w:val="20"/>
              </w:rPr>
              <w:t>95577</w:t>
            </w:r>
          </w:p>
        </w:tc>
        <w:tc>
          <w:tcPr>
            <w:tcW w:w="705" w:type="dxa"/>
          </w:tcPr>
          <w:p w:rsidR="00A44702" w:rsidRPr="00835F73" w:rsidRDefault="00A44702" w:rsidP="00E102EE">
            <w:pPr>
              <w:pStyle w:val="31"/>
              <w:spacing w:after="0" w:line="360" w:lineRule="auto"/>
              <w:ind w:left="0"/>
              <w:rPr>
                <w:sz w:val="20"/>
                <w:szCs w:val="20"/>
              </w:rPr>
            </w:pPr>
            <w:r w:rsidRPr="00835F73">
              <w:rPr>
                <w:sz w:val="20"/>
                <w:szCs w:val="20"/>
              </w:rPr>
              <w:t>-</w:t>
            </w:r>
          </w:p>
        </w:tc>
        <w:tc>
          <w:tcPr>
            <w:tcW w:w="835" w:type="dxa"/>
          </w:tcPr>
          <w:p w:rsidR="00A44702" w:rsidRPr="00835F73" w:rsidRDefault="00A44702" w:rsidP="00E102EE">
            <w:pPr>
              <w:pStyle w:val="31"/>
              <w:spacing w:after="0" w:line="360" w:lineRule="auto"/>
              <w:ind w:left="0"/>
              <w:rPr>
                <w:sz w:val="20"/>
                <w:szCs w:val="20"/>
              </w:rPr>
            </w:pPr>
            <w:r w:rsidRPr="00835F73">
              <w:rPr>
                <w:sz w:val="20"/>
                <w:szCs w:val="20"/>
              </w:rPr>
              <w:t>108,2</w:t>
            </w:r>
          </w:p>
        </w:tc>
        <w:tc>
          <w:tcPr>
            <w:tcW w:w="1089" w:type="dxa"/>
          </w:tcPr>
          <w:p w:rsidR="00A44702" w:rsidRPr="00835F73" w:rsidRDefault="00520B48" w:rsidP="00E102EE">
            <w:pPr>
              <w:pStyle w:val="31"/>
              <w:spacing w:after="0" w:line="360" w:lineRule="auto"/>
              <w:ind w:left="0"/>
              <w:rPr>
                <w:sz w:val="20"/>
                <w:szCs w:val="20"/>
              </w:rPr>
            </w:pPr>
            <w:r w:rsidRPr="00835F73">
              <w:rPr>
                <w:sz w:val="20"/>
                <w:szCs w:val="20"/>
              </w:rPr>
              <w:t>133103</w:t>
            </w:r>
          </w:p>
        </w:tc>
        <w:tc>
          <w:tcPr>
            <w:tcW w:w="674" w:type="dxa"/>
          </w:tcPr>
          <w:p w:rsidR="00A44702" w:rsidRPr="00835F73" w:rsidRDefault="00A44702" w:rsidP="00E102EE">
            <w:pPr>
              <w:pStyle w:val="31"/>
              <w:spacing w:after="0" w:line="360" w:lineRule="auto"/>
              <w:ind w:left="0"/>
              <w:rPr>
                <w:sz w:val="20"/>
                <w:szCs w:val="20"/>
              </w:rPr>
            </w:pPr>
            <w:r w:rsidRPr="00835F73">
              <w:rPr>
                <w:sz w:val="20"/>
                <w:szCs w:val="20"/>
              </w:rPr>
              <w:t>-</w:t>
            </w:r>
          </w:p>
        </w:tc>
        <w:tc>
          <w:tcPr>
            <w:tcW w:w="866" w:type="dxa"/>
          </w:tcPr>
          <w:p w:rsidR="00A44702" w:rsidRPr="00835F73" w:rsidRDefault="00A44702" w:rsidP="00E102EE">
            <w:pPr>
              <w:pStyle w:val="31"/>
              <w:spacing w:after="0" w:line="360" w:lineRule="auto"/>
              <w:ind w:left="0"/>
              <w:rPr>
                <w:sz w:val="20"/>
                <w:szCs w:val="20"/>
              </w:rPr>
            </w:pPr>
            <w:r w:rsidRPr="00835F73">
              <w:rPr>
                <w:sz w:val="20"/>
                <w:szCs w:val="20"/>
              </w:rPr>
              <w:t>150,7</w:t>
            </w:r>
          </w:p>
        </w:tc>
      </w:tr>
      <w:tr w:rsidR="00A44702" w:rsidRPr="00835F73" w:rsidTr="00E102EE">
        <w:trPr>
          <w:trHeight w:val="628"/>
          <w:jc w:val="center"/>
        </w:trPr>
        <w:tc>
          <w:tcPr>
            <w:tcW w:w="2365" w:type="dxa"/>
          </w:tcPr>
          <w:p w:rsidR="00A44702" w:rsidRPr="00835F73" w:rsidRDefault="00A44702" w:rsidP="00E102EE">
            <w:pPr>
              <w:pStyle w:val="31"/>
              <w:spacing w:after="0" w:line="360" w:lineRule="auto"/>
              <w:ind w:left="0"/>
              <w:rPr>
                <w:sz w:val="20"/>
                <w:szCs w:val="20"/>
              </w:rPr>
            </w:pPr>
            <w:r w:rsidRPr="00835F73">
              <w:rPr>
                <w:sz w:val="20"/>
                <w:szCs w:val="20"/>
              </w:rPr>
              <w:t>- на конец отч. года</w:t>
            </w:r>
          </w:p>
        </w:tc>
        <w:tc>
          <w:tcPr>
            <w:tcW w:w="1026" w:type="dxa"/>
          </w:tcPr>
          <w:p w:rsidR="00A44702" w:rsidRPr="00835F73" w:rsidRDefault="00520B48" w:rsidP="00E102EE">
            <w:pPr>
              <w:pStyle w:val="31"/>
              <w:spacing w:after="0" w:line="360" w:lineRule="auto"/>
              <w:ind w:left="0"/>
              <w:rPr>
                <w:sz w:val="20"/>
                <w:szCs w:val="20"/>
              </w:rPr>
            </w:pPr>
            <w:r w:rsidRPr="00835F73">
              <w:rPr>
                <w:sz w:val="20"/>
                <w:szCs w:val="20"/>
              </w:rPr>
              <w:t>95577</w:t>
            </w:r>
          </w:p>
        </w:tc>
        <w:tc>
          <w:tcPr>
            <w:tcW w:w="684" w:type="dxa"/>
          </w:tcPr>
          <w:p w:rsidR="00A44702" w:rsidRPr="00835F73" w:rsidRDefault="00A44702" w:rsidP="00E102EE">
            <w:pPr>
              <w:pStyle w:val="31"/>
              <w:spacing w:after="0" w:line="360" w:lineRule="auto"/>
              <w:ind w:left="0"/>
              <w:rPr>
                <w:sz w:val="20"/>
                <w:szCs w:val="20"/>
              </w:rPr>
            </w:pPr>
            <w:r w:rsidRPr="00835F73">
              <w:rPr>
                <w:sz w:val="20"/>
                <w:szCs w:val="20"/>
              </w:rPr>
              <w:t>-</w:t>
            </w:r>
          </w:p>
        </w:tc>
        <w:tc>
          <w:tcPr>
            <w:tcW w:w="1026" w:type="dxa"/>
          </w:tcPr>
          <w:p w:rsidR="00A44702" w:rsidRPr="00835F73" w:rsidRDefault="00520B48" w:rsidP="00E102EE">
            <w:pPr>
              <w:pStyle w:val="31"/>
              <w:spacing w:after="0" w:line="360" w:lineRule="auto"/>
              <w:ind w:left="0"/>
              <w:rPr>
                <w:sz w:val="20"/>
                <w:szCs w:val="20"/>
              </w:rPr>
            </w:pPr>
            <w:r w:rsidRPr="00835F73">
              <w:rPr>
                <w:sz w:val="20"/>
                <w:szCs w:val="20"/>
              </w:rPr>
              <w:t>133103</w:t>
            </w:r>
          </w:p>
        </w:tc>
        <w:tc>
          <w:tcPr>
            <w:tcW w:w="705" w:type="dxa"/>
          </w:tcPr>
          <w:p w:rsidR="00A44702" w:rsidRPr="00835F73" w:rsidRDefault="00A44702" w:rsidP="00E102EE">
            <w:pPr>
              <w:pStyle w:val="31"/>
              <w:spacing w:after="0" w:line="360" w:lineRule="auto"/>
              <w:ind w:left="0"/>
              <w:rPr>
                <w:sz w:val="20"/>
                <w:szCs w:val="20"/>
              </w:rPr>
            </w:pPr>
            <w:r w:rsidRPr="00835F73">
              <w:rPr>
                <w:sz w:val="20"/>
                <w:szCs w:val="20"/>
              </w:rPr>
              <w:t>-</w:t>
            </w:r>
          </w:p>
        </w:tc>
        <w:tc>
          <w:tcPr>
            <w:tcW w:w="835" w:type="dxa"/>
          </w:tcPr>
          <w:p w:rsidR="00A44702" w:rsidRPr="00835F73" w:rsidRDefault="00A44702" w:rsidP="00E102EE">
            <w:pPr>
              <w:pStyle w:val="31"/>
              <w:spacing w:after="0" w:line="360" w:lineRule="auto"/>
              <w:ind w:left="0"/>
              <w:rPr>
                <w:sz w:val="20"/>
                <w:szCs w:val="20"/>
              </w:rPr>
            </w:pPr>
            <w:r w:rsidRPr="00835F73">
              <w:rPr>
                <w:sz w:val="20"/>
                <w:szCs w:val="20"/>
              </w:rPr>
              <w:t>139,3</w:t>
            </w:r>
          </w:p>
        </w:tc>
        <w:tc>
          <w:tcPr>
            <w:tcW w:w="1089" w:type="dxa"/>
          </w:tcPr>
          <w:p w:rsidR="00A44702" w:rsidRPr="00835F73" w:rsidRDefault="00520B48" w:rsidP="00E102EE">
            <w:pPr>
              <w:pStyle w:val="31"/>
              <w:spacing w:after="0" w:line="360" w:lineRule="auto"/>
              <w:ind w:left="0"/>
              <w:rPr>
                <w:sz w:val="20"/>
                <w:szCs w:val="20"/>
              </w:rPr>
            </w:pPr>
            <w:r w:rsidRPr="00835F73">
              <w:rPr>
                <w:sz w:val="20"/>
                <w:szCs w:val="20"/>
              </w:rPr>
              <w:t>136873</w:t>
            </w:r>
          </w:p>
        </w:tc>
        <w:tc>
          <w:tcPr>
            <w:tcW w:w="674" w:type="dxa"/>
          </w:tcPr>
          <w:p w:rsidR="00A44702" w:rsidRPr="00835F73" w:rsidRDefault="00A44702" w:rsidP="00E102EE">
            <w:pPr>
              <w:pStyle w:val="31"/>
              <w:spacing w:after="0" w:line="360" w:lineRule="auto"/>
              <w:ind w:left="0"/>
              <w:rPr>
                <w:sz w:val="20"/>
                <w:szCs w:val="20"/>
              </w:rPr>
            </w:pPr>
            <w:r w:rsidRPr="00835F73">
              <w:rPr>
                <w:sz w:val="20"/>
                <w:szCs w:val="20"/>
              </w:rPr>
              <w:t>-</w:t>
            </w:r>
          </w:p>
        </w:tc>
        <w:tc>
          <w:tcPr>
            <w:tcW w:w="866" w:type="dxa"/>
          </w:tcPr>
          <w:p w:rsidR="00A44702" w:rsidRPr="00835F73" w:rsidRDefault="00A44702" w:rsidP="00E102EE">
            <w:pPr>
              <w:pStyle w:val="31"/>
              <w:spacing w:after="0" w:line="360" w:lineRule="auto"/>
              <w:ind w:left="0"/>
              <w:rPr>
                <w:sz w:val="20"/>
                <w:szCs w:val="20"/>
              </w:rPr>
            </w:pPr>
            <w:r w:rsidRPr="00835F73">
              <w:rPr>
                <w:sz w:val="20"/>
                <w:szCs w:val="20"/>
              </w:rPr>
              <w:t>143,2</w:t>
            </w:r>
          </w:p>
        </w:tc>
      </w:tr>
      <w:tr w:rsidR="00A44702" w:rsidRPr="00835F73" w:rsidTr="00E102EE">
        <w:trPr>
          <w:trHeight w:val="842"/>
          <w:jc w:val="center"/>
        </w:trPr>
        <w:tc>
          <w:tcPr>
            <w:tcW w:w="2365" w:type="dxa"/>
          </w:tcPr>
          <w:p w:rsidR="00A44702" w:rsidRPr="00835F73" w:rsidRDefault="00A44702" w:rsidP="00E102EE">
            <w:pPr>
              <w:pStyle w:val="31"/>
              <w:spacing w:after="0" w:line="360" w:lineRule="auto"/>
              <w:ind w:left="0"/>
              <w:rPr>
                <w:sz w:val="20"/>
                <w:szCs w:val="20"/>
              </w:rPr>
            </w:pPr>
            <w:r w:rsidRPr="00835F73">
              <w:rPr>
                <w:sz w:val="20"/>
                <w:szCs w:val="20"/>
              </w:rPr>
              <w:t>Остаточная стоимость основных фондов, в т.ч.:</w:t>
            </w:r>
          </w:p>
        </w:tc>
        <w:tc>
          <w:tcPr>
            <w:tcW w:w="1026" w:type="dxa"/>
          </w:tcPr>
          <w:p w:rsidR="00A44702" w:rsidRPr="00835F73" w:rsidRDefault="00A44702" w:rsidP="00E102EE">
            <w:pPr>
              <w:pStyle w:val="31"/>
              <w:spacing w:after="0" w:line="360" w:lineRule="auto"/>
              <w:ind w:left="0"/>
              <w:rPr>
                <w:sz w:val="20"/>
                <w:szCs w:val="20"/>
              </w:rPr>
            </w:pPr>
          </w:p>
          <w:p w:rsidR="00A44702" w:rsidRPr="00835F73" w:rsidRDefault="00520B48" w:rsidP="00E102EE">
            <w:pPr>
              <w:pStyle w:val="31"/>
              <w:spacing w:after="0" w:line="360" w:lineRule="auto"/>
              <w:ind w:left="0"/>
              <w:rPr>
                <w:sz w:val="20"/>
                <w:szCs w:val="20"/>
              </w:rPr>
            </w:pPr>
            <w:r w:rsidRPr="00835F73">
              <w:rPr>
                <w:sz w:val="20"/>
                <w:szCs w:val="20"/>
              </w:rPr>
              <w:t>49459</w:t>
            </w:r>
          </w:p>
        </w:tc>
        <w:tc>
          <w:tcPr>
            <w:tcW w:w="684" w:type="dxa"/>
          </w:tcPr>
          <w:p w:rsidR="00A44702" w:rsidRPr="00835F73" w:rsidRDefault="00A44702" w:rsidP="00E102EE">
            <w:pPr>
              <w:pStyle w:val="31"/>
              <w:spacing w:after="0" w:line="360" w:lineRule="auto"/>
              <w:ind w:left="0"/>
              <w:rPr>
                <w:sz w:val="20"/>
                <w:szCs w:val="20"/>
              </w:rPr>
            </w:pPr>
          </w:p>
          <w:p w:rsidR="00A44702" w:rsidRPr="00835F73" w:rsidRDefault="00A44702" w:rsidP="00E102EE">
            <w:pPr>
              <w:pStyle w:val="31"/>
              <w:spacing w:after="0" w:line="360" w:lineRule="auto"/>
              <w:ind w:left="0"/>
              <w:rPr>
                <w:sz w:val="20"/>
                <w:szCs w:val="20"/>
              </w:rPr>
            </w:pPr>
            <w:r w:rsidRPr="00835F73">
              <w:rPr>
                <w:sz w:val="20"/>
                <w:szCs w:val="20"/>
              </w:rPr>
              <w:t>-</w:t>
            </w:r>
          </w:p>
        </w:tc>
        <w:tc>
          <w:tcPr>
            <w:tcW w:w="1026" w:type="dxa"/>
          </w:tcPr>
          <w:p w:rsidR="00A44702" w:rsidRPr="00835F73" w:rsidRDefault="00A44702" w:rsidP="00E102EE">
            <w:pPr>
              <w:pStyle w:val="31"/>
              <w:spacing w:after="0" w:line="360" w:lineRule="auto"/>
              <w:ind w:left="0"/>
              <w:rPr>
                <w:sz w:val="20"/>
                <w:szCs w:val="20"/>
              </w:rPr>
            </w:pPr>
          </w:p>
          <w:p w:rsidR="00A44702" w:rsidRPr="00835F73" w:rsidRDefault="00A44702" w:rsidP="00E102EE">
            <w:pPr>
              <w:pStyle w:val="31"/>
              <w:spacing w:after="0" w:line="360" w:lineRule="auto"/>
              <w:ind w:left="0"/>
              <w:rPr>
                <w:sz w:val="20"/>
                <w:szCs w:val="20"/>
              </w:rPr>
            </w:pPr>
            <w:r w:rsidRPr="00835F73">
              <w:rPr>
                <w:sz w:val="20"/>
                <w:szCs w:val="20"/>
              </w:rPr>
              <w:t>5946</w:t>
            </w:r>
            <w:r w:rsidR="00520B48" w:rsidRPr="00835F73">
              <w:rPr>
                <w:sz w:val="20"/>
                <w:szCs w:val="20"/>
              </w:rPr>
              <w:t>1</w:t>
            </w:r>
          </w:p>
        </w:tc>
        <w:tc>
          <w:tcPr>
            <w:tcW w:w="705" w:type="dxa"/>
          </w:tcPr>
          <w:p w:rsidR="00A44702" w:rsidRPr="00835F73" w:rsidRDefault="00A44702" w:rsidP="00E102EE">
            <w:pPr>
              <w:pStyle w:val="31"/>
              <w:spacing w:after="0" w:line="360" w:lineRule="auto"/>
              <w:ind w:left="0"/>
              <w:rPr>
                <w:sz w:val="20"/>
                <w:szCs w:val="20"/>
              </w:rPr>
            </w:pPr>
          </w:p>
          <w:p w:rsidR="00A44702" w:rsidRPr="00835F73" w:rsidRDefault="00A44702" w:rsidP="00E102EE">
            <w:pPr>
              <w:pStyle w:val="31"/>
              <w:spacing w:after="0" w:line="360" w:lineRule="auto"/>
              <w:ind w:left="0"/>
              <w:rPr>
                <w:sz w:val="20"/>
                <w:szCs w:val="20"/>
              </w:rPr>
            </w:pPr>
            <w:r w:rsidRPr="00835F73">
              <w:rPr>
                <w:sz w:val="20"/>
                <w:szCs w:val="20"/>
              </w:rPr>
              <w:t>-</w:t>
            </w:r>
          </w:p>
        </w:tc>
        <w:tc>
          <w:tcPr>
            <w:tcW w:w="835" w:type="dxa"/>
          </w:tcPr>
          <w:p w:rsidR="00A44702" w:rsidRPr="00835F73" w:rsidRDefault="00A44702" w:rsidP="00E102EE">
            <w:pPr>
              <w:pStyle w:val="31"/>
              <w:spacing w:after="0" w:line="360" w:lineRule="auto"/>
              <w:ind w:left="0"/>
              <w:rPr>
                <w:sz w:val="20"/>
                <w:szCs w:val="20"/>
              </w:rPr>
            </w:pPr>
          </w:p>
          <w:p w:rsidR="00A44702" w:rsidRPr="00835F73" w:rsidRDefault="00A44702" w:rsidP="00E102EE">
            <w:pPr>
              <w:pStyle w:val="31"/>
              <w:spacing w:after="0" w:line="360" w:lineRule="auto"/>
              <w:ind w:left="0"/>
              <w:rPr>
                <w:sz w:val="20"/>
                <w:szCs w:val="20"/>
              </w:rPr>
            </w:pPr>
            <w:r w:rsidRPr="00835F73">
              <w:rPr>
                <w:sz w:val="20"/>
                <w:szCs w:val="20"/>
              </w:rPr>
              <w:t>120,2</w:t>
            </w:r>
          </w:p>
        </w:tc>
        <w:tc>
          <w:tcPr>
            <w:tcW w:w="1089" w:type="dxa"/>
          </w:tcPr>
          <w:p w:rsidR="00A44702" w:rsidRPr="00835F73" w:rsidRDefault="00A44702" w:rsidP="00E102EE">
            <w:pPr>
              <w:pStyle w:val="31"/>
              <w:spacing w:after="0" w:line="360" w:lineRule="auto"/>
              <w:ind w:left="0"/>
              <w:rPr>
                <w:sz w:val="20"/>
                <w:szCs w:val="20"/>
              </w:rPr>
            </w:pPr>
          </w:p>
          <w:p w:rsidR="00A44702" w:rsidRPr="00835F73" w:rsidRDefault="00520B48" w:rsidP="00E102EE">
            <w:pPr>
              <w:pStyle w:val="31"/>
              <w:spacing w:after="0" w:line="360" w:lineRule="auto"/>
              <w:ind w:left="0"/>
              <w:rPr>
                <w:sz w:val="20"/>
                <w:szCs w:val="20"/>
              </w:rPr>
            </w:pPr>
            <w:r w:rsidRPr="00835F73">
              <w:rPr>
                <w:sz w:val="20"/>
                <w:szCs w:val="20"/>
              </w:rPr>
              <w:t>51092</w:t>
            </w:r>
          </w:p>
        </w:tc>
        <w:tc>
          <w:tcPr>
            <w:tcW w:w="674" w:type="dxa"/>
          </w:tcPr>
          <w:p w:rsidR="00A44702" w:rsidRPr="00835F73" w:rsidRDefault="00A44702" w:rsidP="00E102EE">
            <w:pPr>
              <w:pStyle w:val="31"/>
              <w:spacing w:after="0" w:line="360" w:lineRule="auto"/>
              <w:ind w:left="0"/>
              <w:rPr>
                <w:sz w:val="20"/>
                <w:szCs w:val="20"/>
              </w:rPr>
            </w:pPr>
          </w:p>
          <w:p w:rsidR="00A44702" w:rsidRPr="00835F73" w:rsidRDefault="00A44702" w:rsidP="00E102EE">
            <w:pPr>
              <w:pStyle w:val="31"/>
              <w:spacing w:after="0" w:line="360" w:lineRule="auto"/>
              <w:ind w:left="0"/>
              <w:rPr>
                <w:sz w:val="20"/>
                <w:szCs w:val="20"/>
              </w:rPr>
            </w:pPr>
            <w:r w:rsidRPr="00835F73">
              <w:rPr>
                <w:sz w:val="20"/>
                <w:szCs w:val="20"/>
              </w:rPr>
              <w:t>-</w:t>
            </w:r>
          </w:p>
        </w:tc>
        <w:tc>
          <w:tcPr>
            <w:tcW w:w="866" w:type="dxa"/>
          </w:tcPr>
          <w:p w:rsidR="00A44702" w:rsidRPr="00835F73" w:rsidRDefault="00A44702" w:rsidP="00E102EE">
            <w:pPr>
              <w:pStyle w:val="31"/>
              <w:spacing w:after="0" w:line="360" w:lineRule="auto"/>
              <w:ind w:left="0"/>
              <w:rPr>
                <w:sz w:val="20"/>
                <w:szCs w:val="20"/>
              </w:rPr>
            </w:pPr>
          </w:p>
          <w:p w:rsidR="00A44702" w:rsidRPr="00835F73" w:rsidRDefault="00A44702" w:rsidP="00E102EE">
            <w:pPr>
              <w:pStyle w:val="31"/>
              <w:spacing w:after="0" w:line="360" w:lineRule="auto"/>
              <w:ind w:left="0"/>
              <w:rPr>
                <w:sz w:val="20"/>
                <w:szCs w:val="20"/>
              </w:rPr>
            </w:pPr>
            <w:r w:rsidRPr="00835F73">
              <w:rPr>
                <w:sz w:val="20"/>
                <w:szCs w:val="20"/>
              </w:rPr>
              <w:t>103,3</w:t>
            </w:r>
          </w:p>
        </w:tc>
      </w:tr>
      <w:tr w:rsidR="00A44702" w:rsidRPr="00835F73" w:rsidTr="00E102EE">
        <w:trPr>
          <w:trHeight w:val="346"/>
          <w:jc w:val="center"/>
        </w:trPr>
        <w:tc>
          <w:tcPr>
            <w:tcW w:w="2365" w:type="dxa"/>
          </w:tcPr>
          <w:p w:rsidR="00A44702" w:rsidRPr="00835F73" w:rsidRDefault="00A44702" w:rsidP="00E102EE">
            <w:pPr>
              <w:pStyle w:val="31"/>
              <w:spacing w:after="0" w:line="360" w:lineRule="auto"/>
              <w:ind w:left="0"/>
              <w:rPr>
                <w:sz w:val="20"/>
                <w:szCs w:val="20"/>
              </w:rPr>
            </w:pPr>
            <w:r w:rsidRPr="00835F73">
              <w:rPr>
                <w:sz w:val="20"/>
                <w:szCs w:val="20"/>
              </w:rPr>
              <w:t>- здания, сооружения</w:t>
            </w:r>
          </w:p>
        </w:tc>
        <w:tc>
          <w:tcPr>
            <w:tcW w:w="1026" w:type="dxa"/>
          </w:tcPr>
          <w:p w:rsidR="00A44702" w:rsidRPr="00835F73" w:rsidRDefault="00520B48" w:rsidP="00E102EE">
            <w:pPr>
              <w:pStyle w:val="31"/>
              <w:spacing w:after="0" w:line="360" w:lineRule="auto"/>
              <w:ind w:left="0"/>
              <w:rPr>
                <w:sz w:val="20"/>
                <w:szCs w:val="20"/>
              </w:rPr>
            </w:pPr>
            <w:r w:rsidRPr="00835F73">
              <w:rPr>
                <w:sz w:val="20"/>
                <w:szCs w:val="20"/>
              </w:rPr>
              <w:t>4120</w:t>
            </w:r>
          </w:p>
        </w:tc>
        <w:tc>
          <w:tcPr>
            <w:tcW w:w="684" w:type="dxa"/>
          </w:tcPr>
          <w:p w:rsidR="00A44702" w:rsidRPr="00835F73" w:rsidRDefault="00A44702" w:rsidP="00E102EE">
            <w:pPr>
              <w:pStyle w:val="31"/>
              <w:spacing w:after="0" w:line="360" w:lineRule="auto"/>
              <w:ind w:left="0"/>
              <w:rPr>
                <w:sz w:val="20"/>
                <w:szCs w:val="20"/>
              </w:rPr>
            </w:pPr>
            <w:r w:rsidRPr="00835F73">
              <w:rPr>
                <w:sz w:val="20"/>
                <w:szCs w:val="20"/>
              </w:rPr>
              <w:t>8,4</w:t>
            </w:r>
          </w:p>
        </w:tc>
        <w:tc>
          <w:tcPr>
            <w:tcW w:w="1026" w:type="dxa"/>
          </w:tcPr>
          <w:p w:rsidR="00A44702" w:rsidRPr="00835F73" w:rsidRDefault="00520B48" w:rsidP="00E102EE">
            <w:pPr>
              <w:pStyle w:val="31"/>
              <w:spacing w:after="0" w:line="360" w:lineRule="auto"/>
              <w:ind w:left="0"/>
              <w:rPr>
                <w:sz w:val="20"/>
                <w:szCs w:val="20"/>
              </w:rPr>
            </w:pPr>
            <w:r w:rsidRPr="00835F73">
              <w:rPr>
                <w:sz w:val="20"/>
                <w:szCs w:val="20"/>
              </w:rPr>
              <w:t>4086</w:t>
            </w:r>
          </w:p>
        </w:tc>
        <w:tc>
          <w:tcPr>
            <w:tcW w:w="705" w:type="dxa"/>
          </w:tcPr>
          <w:p w:rsidR="00A44702" w:rsidRPr="00835F73" w:rsidRDefault="00A44702" w:rsidP="00E102EE">
            <w:pPr>
              <w:pStyle w:val="31"/>
              <w:spacing w:after="0" w:line="360" w:lineRule="auto"/>
              <w:ind w:left="0"/>
              <w:rPr>
                <w:sz w:val="20"/>
                <w:szCs w:val="20"/>
              </w:rPr>
            </w:pPr>
            <w:r w:rsidRPr="00835F73">
              <w:rPr>
                <w:sz w:val="20"/>
                <w:szCs w:val="20"/>
              </w:rPr>
              <w:t>6,9</w:t>
            </w:r>
          </w:p>
        </w:tc>
        <w:tc>
          <w:tcPr>
            <w:tcW w:w="835" w:type="dxa"/>
          </w:tcPr>
          <w:p w:rsidR="00A44702" w:rsidRPr="00835F73" w:rsidRDefault="00A44702" w:rsidP="00E102EE">
            <w:pPr>
              <w:pStyle w:val="31"/>
              <w:spacing w:after="0" w:line="360" w:lineRule="auto"/>
              <w:ind w:left="0"/>
              <w:rPr>
                <w:sz w:val="20"/>
                <w:szCs w:val="20"/>
              </w:rPr>
            </w:pPr>
            <w:r w:rsidRPr="00835F73">
              <w:rPr>
                <w:sz w:val="20"/>
                <w:szCs w:val="20"/>
              </w:rPr>
              <w:t>99,2</w:t>
            </w:r>
          </w:p>
        </w:tc>
        <w:tc>
          <w:tcPr>
            <w:tcW w:w="1089" w:type="dxa"/>
          </w:tcPr>
          <w:p w:rsidR="00A44702" w:rsidRPr="00835F73" w:rsidRDefault="00520B48" w:rsidP="00E102EE">
            <w:pPr>
              <w:pStyle w:val="31"/>
              <w:spacing w:after="0" w:line="360" w:lineRule="auto"/>
              <w:ind w:left="0"/>
              <w:rPr>
                <w:sz w:val="20"/>
                <w:szCs w:val="20"/>
              </w:rPr>
            </w:pPr>
            <w:r w:rsidRPr="00835F73">
              <w:rPr>
                <w:sz w:val="20"/>
                <w:szCs w:val="20"/>
              </w:rPr>
              <w:t>3737</w:t>
            </w:r>
          </w:p>
        </w:tc>
        <w:tc>
          <w:tcPr>
            <w:tcW w:w="674" w:type="dxa"/>
          </w:tcPr>
          <w:p w:rsidR="00A44702" w:rsidRPr="00835F73" w:rsidRDefault="00A44702" w:rsidP="00E102EE">
            <w:pPr>
              <w:pStyle w:val="31"/>
              <w:spacing w:after="0" w:line="360" w:lineRule="auto"/>
              <w:ind w:left="0"/>
              <w:rPr>
                <w:sz w:val="20"/>
                <w:szCs w:val="20"/>
              </w:rPr>
            </w:pPr>
            <w:r w:rsidRPr="00835F73">
              <w:rPr>
                <w:sz w:val="20"/>
                <w:szCs w:val="20"/>
              </w:rPr>
              <w:t>7,3</w:t>
            </w:r>
          </w:p>
        </w:tc>
        <w:tc>
          <w:tcPr>
            <w:tcW w:w="866" w:type="dxa"/>
          </w:tcPr>
          <w:p w:rsidR="00A44702" w:rsidRPr="00835F73" w:rsidRDefault="00A44702" w:rsidP="00E102EE">
            <w:pPr>
              <w:pStyle w:val="31"/>
              <w:spacing w:after="0" w:line="360" w:lineRule="auto"/>
              <w:ind w:left="0"/>
              <w:rPr>
                <w:sz w:val="20"/>
                <w:szCs w:val="20"/>
              </w:rPr>
            </w:pPr>
            <w:r w:rsidRPr="00835F73">
              <w:rPr>
                <w:sz w:val="20"/>
                <w:szCs w:val="20"/>
              </w:rPr>
              <w:t>90,7</w:t>
            </w:r>
          </w:p>
        </w:tc>
      </w:tr>
      <w:tr w:rsidR="00A44702" w:rsidRPr="00835F73" w:rsidTr="00E102EE">
        <w:trPr>
          <w:trHeight w:val="698"/>
          <w:jc w:val="center"/>
        </w:trPr>
        <w:tc>
          <w:tcPr>
            <w:tcW w:w="2365" w:type="dxa"/>
          </w:tcPr>
          <w:p w:rsidR="00A44702" w:rsidRPr="00835F73" w:rsidRDefault="00A44702" w:rsidP="00E102EE">
            <w:pPr>
              <w:pStyle w:val="31"/>
              <w:spacing w:after="0" w:line="360" w:lineRule="auto"/>
              <w:ind w:left="0"/>
              <w:rPr>
                <w:sz w:val="20"/>
                <w:szCs w:val="20"/>
              </w:rPr>
            </w:pPr>
            <w:r w:rsidRPr="00835F73">
              <w:rPr>
                <w:sz w:val="20"/>
                <w:szCs w:val="20"/>
              </w:rPr>
              <w:t>- машины, оборудование</w:t>
            </w:r>
          </w:p>
        </w:tc>
        <w:tc>
          <w:tcPr>
            <w:tcW w:w="1026" w:type="dxa"/>
            <w:vAlign w:val="center"/>
          </w:tcPr>
          <w:p w:rsidR="00A44702" w:rsidRPr="00835F73" w:rsidRDefault="00520B48" w:rsidP="00E102EE">
            <w:pPr>
              <w:pStyle w:val="31"/>
              <w:spacing w:after="0" w:line="360" w:lineRule="auto"/>
              <w:ind w:left="0"/>
              <w:rPr>
                <w:sz w:val="20"/>
                <w:szCs w:val="20"/>
              </w:rPr>
            </w:pPr>
            <w:r w:rsidRPr="00835F73">
              <w:rPr>
                <w:sz w:val="20"/>
                <w:szCs w:val="20"/>
              </w:rPr>
              <w:t>39285</w:t>
            </w:r>
          </w:p>
        </w:tc>
        <w:tc>
          <w:tcPr>
            <w:tcW w:w="684" w:type="dxa"/>
            <w:vAlign w:val="center"/>
          </w:tcPr>
          <w:p w:rsidR="00A44702" w:rsidRPr="00835F73" w:rsidRDefault="00A44702" w:rsidP="00E102EE">
            <w:pPr>
              <w:pStyle w:val="31"/>
              <w:spacing w:after="0" w:line="360" w:lineRule="auto"/>
              <w:ind w:left="0"/>
              <w:rPr>
                <w:sz w:val="20"/>
                <w:szCs w:val="20"/>
              </w:rPr>
            </w:pPr>
            <w:r w:rsidRPr="00835F73">
              <w:rPr>
                <w:sz w:val="20"/>
                <w:szCs w:val="20"/>
              </w:rPr>
              <w:t>79,4</w:t>
            </w:r>
          </w:p>
        </w:tc>
        <w:tc>
          <w:tcPr>
            <w:tcW w:w="1026" w:type="dxa"/>
            <w:vAlign w:val="center"/>
          </w:tcPr>
          <w:p w:rsidR="00A44702" w:rsidRPr="00835F73" w:rsidRDefault="00520B48" w:rsidP="00E102EE">
            <w:pPr>
              <w:pStyle w:val="31"/>
              <w:spacing w:after="0" w:line="360" w:lineRule="auto"/>
              <w:ind w:left="0"/>
              <w:rPr>
                <w:sz w:val="20"/>
                <w:szCs w:val="20"/>
              </w:rPr>
            </w:pPr>
            <w:r w:rsidRPr="00835F73">
              <w:rPr>
                <w:sz w:val="20"/>
                <w:szCs w:val="20"/>
              </w:rPr>
              <w:t>48003</w:t>
            </w:r>
          </w:p>
        </w:tc>
        <w:tc>
          <w:tcPr>
            <w:tcW w:w="705" w:type="dxa"/>
            <w:vAlign w:val="center"/>
          </w:tcPr>
          <w:p w:rsidR="00A44702" w:rsidRPr="00835F73" w:rsidRDefault="00A44702" w:rsidP="00E102EE">
            <w:pPr>
              <w:pStyle w:val="31"/>
              <w:spacing w:after="0" w:line="360" w:lineRule="auto"/>
              <w:ind w:left="0"/>
              <w:rPr>
                <w:sz w:val="20"/>
                <w:szCs w:val="20"/>
              </w:rPr>
            </w:pPr>
            <w:r w:rsidRPr="00835F73">
              <w:rPr>
                <w:sz w:val="20"/>
                <w:szCs w:val="20"/>
              </w:rPr>
              <w:t>80,9</w:t>
            </w:r>
          </w:p>
        </w:tc>
        <w:tc>
          <w:tcPr>
            <w:tcW w:w="835" w:type="dxa"/>
            <w:vAlign w:val="center"/>
          </w:tcPr>
          <w:p w:rsidR="00A44702" w:rsidRPr="00835F73" w:rsidRDefault="00A44702" w:rsidP="00E102EE">
            <w:pPr>
              <w:pStyle w:val="31"/>
              <w:spacing w:after="0" w:line="360" w:lineRule="auto"/>
              <w:ind w:left="0"/>
              <w:rPr>
                <w:sz w:val="20"/>
                <w:szCs w:val="20"/>
              </w:rPr>
            </w:pPr>
            <w:r w:rsidRPr="00835F73">
              <w:rPr>
                <w:sz w:val="20"/>
                <w:szCs w:val="20"/>
              </w:rPr>
              <w:t>122,21</w:t>
            </w:r>
          </w:p>
        </w:tc>
        <w:tc>
          <w:tcPr>
            <w:tcW w:w="1089" w:type="dxa"/>
            <w:vAlign w:val="center"/>
          </w:tcPr>
          <w:p w:rsidR="00A44702" w:rsidRPr="00835F73" w:rsidRDefault="00520B48" w:rsidP="00E102EE">
            <w:pPr>
              <w:pStyle w:val="31"/>
              <w:spacing w:after="0" w:line="360" w:lineRule="auto"/>
              <w:ind w:left="0"/>
              <w:rPr>
                <w:sz w:val="20"/>
                <w:szCs w:val="20"/>
              </w:rPr>
            </w:pPr>
            <w:r w:rsidRPr="00835F73">
              <w:rPr>
                <w:sz w:val="20"/>
                <w:szCs w:val="20"/>
              </w:rPr>
              <w:t>38595</w:t>
            </w:r>
          </w:p>
        </w:tc>
        <w:tc>
          <w:tcPr>
            <w:tcW w:w="674" w:type="dxa"/>
            <w:vAlign w:val="center"/>
          </w:tcPr>
          <w:p w:rsidR="00A44702" w:rsidRPr="00835F73" w:rsidRDefault="00A44702" w:rsidP="00E102EE">
            <w:pPr>
              <w:pStyle w:val="31"/>
              <w:spacing w:after="0" w:line="360" w:lineRule="auto"/>
              <w:ind w:left="0"/>
              <w:rPr>
                <w:sz w:val="20"/>
                <w:szCs w:val="20"/>
              </w:rPr>
            </w:pPr>
            <w:r w:rsidRPr="00835F73">
              <w:rPr>
                <w:sz w:val="20"/>
                <w:szCs w:val="20"/>
              </w:rPr>
              <w:t>75,5</w:t>
            </w:r>
          </w:p>
        </w:tc>
        <w:tc>
          <w:tcPr>
            <w:tcW w:w="866" w:type="dxa"/>
            <w:vAlign w:val="center"/>
          </w:tcPr>
          <w:p w:rsidR="00A44702" w:rsidRPr="00835F73" w:rsidRDefault="00A44702" w:rsidP="00E102EE">
            <w:pPr>
              <w:pStyle w:val="31"/>
              <w:spacing w:after="0" w:line="360" w:lineRule="auto"/>
              <w:ind w:left="0"/>
              <w:rPr>
                <w:sz w:val="20"/>
                <w:szCs w:val="20"/>
              </w:rPr>
            </w:pPr>
            <w:r w:rsidRPr="00835F73">
              <w:rPr>
                <w:sz w:val="20"/>
                <w:szCs w:val="20"/>
              </w:rPr>
              <w:t>98,2</w:t>
            </w:r>
          </w:p>
        </w:tc>
      </w:tr>
      <w:tr w:rsidR="00A44702" w:rsidRPr="00835F73" w:rsidTr="00E102EE">
        <w:trPr>
          <w:trHeight w:val="645"/>
          <w:jc w:val="center"/>
        </w:trPr>
        <w:tc>
          <w:tcPr>
            <w:tcW w:w="2365" w:type="dxa"/>
          </w:tcPr>
          <w:p w:rsidR="00A44702" w:rsidRPr="00835F73" w:rsidRDefault="00A44702" w:rsidP="00E102EE">
            <w:pPr>
              <w:pStyle w:val="31"/>
              <w:spacing w:after="0" w:line="360" w:lineRule="auto"/>
              <w:ind w:left="0"/>
              <w:rPr>
                <w:sz w:val="20"/>
                <w:szCs w:val="20"/>
              </w:rPr>
            </w:pPr>
            <w:r w:rsidRPr="00835F73">
              <w:rPr>
                <w:sz w:val="20"/>
                <w:szCs w:val="20"/>
              </w:rPr>
              <w:t>-транспортные средства</w:t>
            </w:r>
          </w:p>
        </w:tc>
        <w:tc>
          <w:tcPr>
            <w:tcW w:w="1026" w:type="dxa"/>
            <w:vAlign w:val="center"/>
          </w:tcPr>
          <w:p w:rsidR="00A44702" w:rsidRPr="00835F73" w:rsidRDefault="00520B48" w:rsidP="00E102EE">
            <w:pPr>
              <w:pStyle w:val="31"/>
              <w:spacing w:after="0" w:line="360" w:lineRule="auto"/>
              <w:ind w:left="0"/>
              <w:rPr>
                <w:sz w:val="20"/>
                <w:szCs w:val="20"/>
              </w:rPr>
            </w:pPr>
            <w:r w:rsidRPr="00835F73">
              <w:rPr>
                <w:sz w:val="20"/>
                <w:szCs w:val="20"/>
              </w:rPr>
              <w:t>6039</w:t>
            </w:r>
          </w:p>
        </w:tc>
        <w:tc>
          <w:tcPr>
            <w:tcW w:w="684" w:type="dxa"/>
            <w:vAlign w:val="center"/>
          </w:tcPr>
          <w:p w:rsidR="00A44702" w:rsidRPr="00835F73" w:rsidRDefault="00A44702" w:rsidP="00E102EE">
            <w:pPr>
              <w:pStyle w:val="31"/>
              <w:spacing w:after="0" w:line="360" w:lineRule="auto"/>
              <w:ind w:left="0"/>
              <w:rPr>
                <w:sz w:val="20"/>
                <w:szCs w:val="20"/>
              </w:rPr>
            </w:pPr>
            <w:r w:rsidRPr="00835F73">
              <w:rPr>
                <w:sz w:val="20"/>
                <w:szCs w:val="20"/>
              </w:rPr>
              <w:t>12,2</w:t>
            </w:r>
          </w:p>
        </w:tc>
        <w:tc>
          <w:tcPr>
            <w:tcW w:w="1026" w:type="dxa"/>
            <w:vAlign w:val="center"/>
          </w:tcPr>
          <w:p w:rsidR="00A44702" w:rsidRPr="00835F73" w:rsidRDefault="00520B48" w:rsidP="00E102EE">
            <w:pPr>
              <w:pStyle w:val="31"/>
              <w:spacing w:after="0" w:line="360" w:lineRule="auto"/>
              <w:ind w:left="0"/>
              <w:rPr>
                <w:sz w:val="20"/>
                <w:szCs w:val="20"/>
              </w:rPr>
            </w:pPr>
            <w:r w:rsidRPr="00835F73">
              <w:rPr>
                <w:sz w:val="20"/>
                <w:szCs w:val="20"/>
              </w:rPr>
              <w:t>7131</w:t>
            </w:r>
          </w:p>
        </w:tc>
        <w:tc>
          <w:tcPr>
            <w:tcW w:w="705" w:type="dxa"/>
            <w:vAlign w:val="center"/>
          </w:tcPr>
          <w:p w:rsidR="00A44702" w:rsidRPr="00835F73" w:rsidRDefault="00A44702" w:rsidP="00E102EE">
            <w:pPr>
              <w:pStyle w:val="31"/>
              <w:spacing w:after="0" w:line="360" w:lineRule="auto"/>
              <w:ind w:left="0"/>
              <w:rPr>
                <w:sz w:val="20"/>
                <w:szCs w:val="20"/>
              </w:rPr>
            </w:pPr>
            <w:r w:rsidRPr="00835F73">
              <w:rPr>
                <w:sz w:val="20"/>
                <w:szCs w:val="20"/>
              </w:rPr>
              <w:t>11,8</w:t>
            </w:r>
          </w:p>
        </w:tc>
        <w:tc>
          <w:tcPr>
            <w:tcW w:w="835" w:type="dxa"/>
            <w:vAlign w:val="center"/>
          </w:tcPr>
          <w:p w:rsidR="00A44702" w:rsidRPr="00835F73" w:rsidRDefault="00A44702" w:rsidP="00E102EE">
            <w:pPr>
              <w:pStyle w:val="31"/>
              <w:spacing w:after="0" w:line="360" w:lineRule="auto"/>
              <w:ind w:left="0"/>
              <w:rPr>
                <w:sz w:val="20"/>
                <w:szCs w:val="20"/>
              </w:rPr>
            </w:pPr>
            <w:r w:rsidRPr="00835F73">
              <w:rPr>
                <w:sz w:val="20"/>
                <w:szCs w:val="20"/>
              </w:rPr>
              <w:t>118,1</w:t>
            </w:r>
          </w:p>
        </w:tc>
        <w:tc>
          <w:tcPr>
            <w:tcW w:w="1089" w:type="dxa"/>
            <w:vAlign w:val="center"/>
          </w:tcPr>
          <w:p w:rsidR="00A44702" w:rsidRPr="00835F73" w:rsidRDefault="00520B48" w:rsidP="00E102EE">
            <w:pPr>
              <w:pStyle w:val="31"/>
              <w:spacing w:after="0" w:line="360" w:lineRule="auto"/>
              <w:ind w:left="0"/>
              <w:rPr>
                <w:sz w:val="20"/>
                <w:szCs w:val="20"/>
              </w:rPr>
            </w:pPr>
            <w:r w:rsidRPr="00835F73">
              <w:rPr>
                <w:sz w:val="20"/>
                <w:szCs w:val="20"/>
              </w:rPr>
              <w:t>8599</w:t>
            </w:r>
          </w:p>
        </w:tc>
        <w:tc>
          <w:tcPr>
            <w:tcW w:w="674" w:type="dxa"/>
            <w:vAlign w:val="center"/>
          </w:tcPr>
          <w:p w:rsidR="00A44702" w:rsidRPr="00835F73" w:rsidRDefault="00A44702" w:rsidP="00E102EE">
            <w:pPr>
              <w:pStyle w:val="31"/>
              <w:spacing w:after="0" w:line="360" w:lineRule="auto"/>
              <w:ind w:left="0"/>
              <w:rPr>
                <w:sz w:val="20"/>
                <w:szCs w:val="20"/>
              </w:rPr>
            </w:pPr>
            <w:r w:rsidRPr="00835F73">
              <w:rPr>
                <w:sz w:val="20"/>
                <w:szCs w:val="20"/>
              </w:rPr>
              <w:t>16,9</w:t>
            </w:r>
          </w:p>
        </w:tc>
        <w:tc>
          <w:tcPr>
            <w:tcW w:w="866" w:type="dxa"/>
            <w:vAlign w:val="center"/>
          </w:tcPr>
          <w:p w:rsidR="00A44702" w:rsidRPr="00835F73" w:rsidRDefault="00A44702" w:rsidP="00E102EE">
            <w:pPr>
              <w:pStyle w:val="31"/>
              <w:spacing w:after="0" w:line="360" w:lineRule="auto"/>
              <w:ind w:left="0"/>
              <w:rPr>
                <w:sz w:val="20"/>
                <w:szCs w:val="20"/>
              </w:rPr>
            </w:pPr>
            <w:r w:rsidRPr="00835F73">
              <w:rPr>
                <w:sz w:val="20"/>
                <w:szCs w:val="20"/>
              </w:rPr>
              <w:t>142,4</w:t>
            </w:r>
          </w:p>
        </w:tc>
      </w:tr>
      <w:tr w:rsidR="00A44702" w:rsidRPr="00835F73" w:rsidTr="00E102EE">
        <w:trPr>
          <w:trHeight w:val="691"/>
          <w:jc w:val="center"/>
        </w:trPr>
        <w:tc>
          <w:tcPr>
            <w:tcW w:w="2365" w:type="dxa"/>
          </w:tcPr>
          <w:p w:rsidR="00A44702" w:rsidRPr="00835F73" w:rsidRDefault="00A44702" w:rsidP="00E102EE">
            <w:pPr>
              <w:pStyle w:val="31"/>
              <w:spacing w:after="0" w:line="360" w:lineRule="auto"/>
              <w:ind w:left="0"/>
              <w:rPr>
                <w:sz w:val="20"/>
                <w:szCs w:val="20"/>
              </w:rPr>
            </w:pPr>
            <w:r w:rsidRPr="00835F73">
              <w:rPr>
                <w:sz w:val="20"/>
                <w:szCs w:val="20"/>
              </w:rPr>
              <w:t>- другие виды основных средств</w:t>
            </w:r>
          </w:p>
        </w:tc>
        <w:tc>
          <w:tcPr>
            <w:tcW w:w="1026" w:type="dxa"/>
            <w:vAlign w:val="center"/>
          </w:tcPr>
          <w:p w:rsidR="00A44702" w:rsidRPr="00835F73" w:rsidRDefault="00520B48" w:rsidP="00E102EE">
            <w:pPr>
              <w:pStyle w:val="31"/>
              <w:spacing w:after="0" w:line="360" w:lineRule="auto"/>
              <w:ind w:left="0"/>
              <w:rPr>
                <w:sz w:val="20"/>
                <w:szCs w:val="20"/>
              </w:rPr>
            </w:pPr>
            <w:r w:rsidRPr="00835F73">
              <w:rPr>
                <w:sz w:val="20"/>
                <w:szCs w:val="20"/>
              </w:rPr>
              <w:t>14</w:t>
            </w:r>
          </w:p>
        </w:tc>
        <w:tc>
          <w:tcPr>
            <w:tcW w:w="684" w:type="dxa"/>
            <w:vAlign w:val="center"/>
          </w:tcPr>
          <w:p w:rsidR="00A44702" w:rsidRPr="00835F73" w:rsidRDefault="00A44702" w:rsidP="00E102EE">
            <w:pPr>
              <w:pStyle w:val="31"/>
              <w:spacing w:after="0" w:line="360" w:lineRule="auto"/>
              <w:ind w:left="0"/>
              <w:rPr>
                <w:sz w:val="20"/>
                <w:szCs w:val="20"/>
              </w:rPr>
            </w:pPr>
            <w:r w:rsidRPr="00835F73">
              <w:rPr>
                <w:sz w:val="20"/>
                <w:szCs w:val="20"/>
              </w:rPr>
              <w:t>0</w:t>
            </w:r>
          </w:p>
        </w:tc>
        <w:tc>
          <w:tcPr>
            <w:tcW w:w="1026" w:type="dxa"/>
            <w:vAlign w:val="center"/>
          </w:tcPr>
          <w:p w:rsidR="00A44702" w:rsidRPr="00835F73" w:rsidRDefault="00520B48" w:rsidP="00E102EE">
            <w:pPr>
              <w:pStyle w:val="31"/>
              <w:spacing w:after="0" w:line="360" w:lineRule="auto"/>
              <w:ind w:left="0"/>
              <w:rPr>
                <w:sz w:val="20"/>
                <w:szCs w:val="20"/>
              </w:rPr>
            </w:pPr>
            <w:r w:rsidRPr="00835F73">
              <w:rPr>
                <w:sz w:val="20"/>
                <w:szCs w:val="20"/>
              </w:rPr>
              <w:t>240</w:t>
            </w:r>
          </w:p>
        </w:tc>
        <w:tc>
          <w:tcPr>
            <w:tcW w:w="705" w:type="dxa"/>
            <w:vAlign w:val="center"/>
          </w:tcPr>
          <w:p w:rsidR="00A44702" w:rsidRPr="00835F73" w:rsidRDefault="00A44702" w:rsidP="00E102EE">
            <w:pPr>
              <w:pStyle w:val="31"/>
              <w:spacing w:after="0" w:line="360" w:lineRule="auto"/>
              <w:ind w:left="0"/>
              <w:rPr>
                <w:sz w:val="20"/>
                <w:szCs w:val="20"/>
              </w:rPr>
            </w:pPr>
            <w:r w:rsidRPr="00835F73">
              <w:rPr>
                <w:sz w:val="20"/>
                <w:szCs w:val="20"/>
              </w:rPr>
              <w:t>0,4</w:t>
            </w:r>
          </w:p>
        </w:tc>
        <w:tc>
          <w:tcPr>
            <w:tcW w:w="835" w:type="dxa"/>
            <w:vAlign w:val="center"/>
          </w:tcPr>
          <w:p w:rsidR="00A44702" w:rsidRPr="00835F73" w:rsidRDefault="00A44702" w:rsidP="00E102EE">
            <w:pPr>
              <w:pStyle w:val="31"/>
              <w:spacing w:after="0" w:line="360" w:lineRule="auto"/>
              <w:ind w:left="0"/>
              <w:rPr>
                <w:sz w:val="20"/>
                <w:szCs w:val="20"/>
              </w:rPr>
            </w:pPr>
            <w:r w:rsidRPr="00835F73">
              <w:rPr>
                <w:sz w:val="20"/>
                <w:szCs w:val="20"/>
              </w:rPr>
              <w:t>1692,4</w:t>
            </w:r>
          </w:p>
        </w:tc>
        <w:tc>
          <w:tcPr>
            <w:tcW w:w="1089" w:type="dxa"/>
            <w:vAlign w:val="center"/>
          </w:tcPr>
          <w:p w:rsidR="00A44702" w:rsidRPr="00835F73" w:rsidRDefault="00520B48" w:rsidP="00E102EE">
            <w:pPr>
              <w:pStyle w:val="31"/>
              <w:spacing w:after="0" w:line="360" w:lineRule="auto"/>
              <w:ind w:left="0"/>
              <w:rPr>
                <w:sz w:val="20"/>
                <w:szCs w:val="20"/>
              </w:rPr>
            </w:pPr>
            <w:r w:rsidRPr="00835F73">
              <w:rPr>
                <w:sz w:val="20"/>
                <w:szCs w:val="20"/>
              </w:rPr>
              <w:t>159</w:t>
            </w:r>
          </w:p>
        </w:tc>
        <w:tc>
          <w:tcPr>
            <w:tcW w:w="674" w:type="dxa"/>
            <w:vAlign w:val="center"/>
          </w:tcPr>
          <w:p w:rsidR="00A44702" w:rsidRPr="00835F73" w:rsidRDefault="00A44702" w:rsidP="00E102EE">
            <w:pPr>
              <w:pStyle w:val="31"/>
              <w:spacing w:after="0" w:line="360" w:lineRule="auto"/>
              <w:ind w:left="0"/>
              <w:rPr>
                <w:sz w:val="20"/>
                <w:szCs w:val="20"/>
              </w:rPr>
            </w:pPr>
            <w:r w:rsidRPr="00835F73">
              <w:rPr>
                <w:sz w:val="20"/>
                <w:szCs w:val="20"/>
              </w:rPr>
              <w:t>0,3</w:t>
            </w:r>
          </w:p>
        </w:tc>
        <w:tc>
          <w:tcPr>
            <w:tcW w:w="866" w:type="dxa"/>
            <w:vAlign w:val="center"/>
          </w:tcPr>
          <w:p w:rsidR="00A44702" w:rsidRPr="00835F73" w:rsidRDefault="00A44702" w:rsidP="00E102EE">
            <w:pPr>
              <w:pStyle w:val="31"/>
              <w:spacing w:after="0" w:line="360" w:lineRule="auto"/>
              <w:ind w:left="0"/>
              <w:rPr>
                <w:sz w:val="20"/>
                <w:szCs w:val="20"/>
              </w:rPr>
            </w:pPr>
            <w:r w:rsidRPr="00835F73">
              <w:rPr>
                <w:sz w:val="20"/>
                <w:szCs w:val="20"/>
              </w:rPr>
              <w:t>1124,6</w:t>
            </w:r>
          </w:p>
        </w:tc>
      </w:tr>
    </w:tbl>
    <w:p w:rsidR="00835F73" w:rsidRDefault="00835F73" w:rsidP="00D45E62">
      <w:pPr>
        <w:pStyle w:val="31"/>
        <w:spacing w:after="0" w:line="360" w:lineRule="auto"/>
        <w:ind w:left="0" w:firstLine="709"/>
        <w:jc w:val="both"/>
        <w:rPr>
          <w:sz w:val="28"/>
          <w:szCs w:val="28"/>
        </w:rPr>
      </w:pPr>
    </w:p>
    <w:p w:rsidR="00A44702" w:rsidRPr="00835F73" w:rsidRDefault="00835F73" w:rsidP="00835F73">
      <w:pPr>
        <w:pStyle w:val="31"/>
        <w:spacing w:after="0" w:line="360" w:lineRule="auto"/>
        <w:ind w:left="0" w:firstLine="709"/>
        <w:jc w:val="both"/>
        <w:rPr>
          <w:sz w:val="28"/>
          <w:szCs w:val="28"/>
        </w:rPr>
      </w:pPr>
      <w:r>
        <w:rPr>
          <w:sz w:val="28"/>
          <w:szCs w:val="28"/>
        </w:rPr>
        <w:br w:type="page"/>
      </w:r>
      <w:r w:rsidR="00A44702" w:rsidRPr="00835F73">
        <w:rPr>
          <w:sz w:val="28"/>
          <w:szCs w:val="28"/>
        </w:rPr>
        <w:t>Как видно по данным табл. 2.8 стоимость основных фондов значительно увеличилась к</w:t>
      </w:r>
      <w:r w:rsidR="00520B48" w:rsidRPr="00835F73">
        <w:rPr>
          <w:sz w:val="28"/>
          <w:szCs w:val="28"/>
        </w:rPr>
        <w:t xml:space="preserve"> </w:t>
      </w:r>
      <w:smartTag w:uri="urn:schemas-microsoft-com:office:smarttags" w:element="metricconverter">
        <w:smartTagPr>
          <w:attr w:name="ProductID" w:val="2008 г"/>
        </w:smartTagPr>
        <w:r w:rsidR="00520B48" w:rsidRPr="00835F73">
          <w:rPr>
            <w:sz w:val="28"/>
            <w:szCs w:val="28"/>
          </w:rPr>
          <w:t>2008</w:t>
        </w:r>
        <w:r w:rsidR="00A44702" w:rsidRPr="00835F73">
          <w:rPr>
            <w:sz w:val="28"/>
            <w:szCs w:val="28"/>
          </w:rPr>
          <w:t xml:space="preserve"> г</w:t>
        </w:r>
      </w:smartTag>
      <w:r w:rsidR="00A44702" w:rsidRPr="00835F73">
        <w:rPr>
          <w:sz w:val="28"/>
          <w:szCs w:val="28"/>
        </w:rPr>
        <w:t>. (с 955</w:t>
      </w:r>
      <w:r w:rsidR="00520B48" w:rsidRPr="00835F73">
        <w:rPr>
          <w:sz w:val="28"/>
          <w:szCs w:val="28"/>
        </w:rPr>
        <w:t xml:space="preserve">77 тыс. руб. в </w:t>
      </w:r>
      <w:smartTag w:uri="urn:schemas-microsoft-com:office:smarttags" w:element="metricconverter">
        <w:smartTagPr>
          <w:attr w:name="ProductID" w:val="2006 г"/>
        </w:smartTagPr>
        <w:r w:rsidR="00520B48" w:rsidRPr="00835F73">
          <w:rPr>
            <w:sz w:val="28"/>
            <w:szCs w:val="28"/>
          </w:rPr>
          <w:t>2006</w:t>
        </w:r>
        <w:r w:rsidR="00A44702" w:rsidRPr="00835F73">
          <w:rPr>
            <w:sz w:val="28"/>
            <w:szCs w:val="28"/>
          </w:rPr>
          <w:t xml:space="preserve"> г</w:t>
        </w:r>
      </w:smartTag>
      <w:r w:rsidR="00520B48" w:rsidRPr="00835F73">
        <w:rPr>
          <w:sz w:val="28"/>
          <w:szCs w:val="28"/>
        </w:rPr>
        <w:t>. до 136873 тыс. руб. в 2008</w:t>
      </w:r>
      <w:r w:rsidR="00A44702" w:rsidRPr="00835F73">
        <w:rPr>
          <w:sz w:val="28"/>
          <w:szCs w:val="28"/>
        </w:rPr>
        <w:t xml:space="preserve">г.). Данная тенденция связана с приобретением </w:t>
      </w:r>
      <w:r w:rsidR="00520B48" w:rsidRPr="00835F73">
        <w:rPr>
          <w:sz w:val="28"/>
          <w:szCs w:val="28"/>
        </w:rPr>
        <w:t>в 2007</w:t>
      </w:r>
      <w:r w:rsidR="00A44702" w:rsidRPr="00835F73">
        <w:rPr>
          <w:sz w:val="28"/>
          <w:szCs w:val="28"/>
        </w:rPr>
        <w:t xml:space="preserve"> году партии нового оборудования.</w:t>
      </w:r>
    </w:p>
    <w:p w:rsidR="00A44702" w:rsidRPr="00835F73" w:rsidRDefault="00A44702" w:rsidP="00D45E62">
      <w:pPr>
        <w:pStyle w:val="31"/>
        <w:spacing w:after="0" w:line="360" w:lineRule="auto"/>
        <w:ind w:left="0" w:firstLine="709"/>
        <w:jc w:val="both"/>
        <w:rPr>
          <w:sz w:val="28"/>
          <w:szCs w:val="28"/>
        </w:rPr>
      </w:pPr>
      <w:r w:rsidRPr="00835F73">
        <w:rPr>
          <w:sz w:val="28"/>
          <w:szCs w:val="28"/>
        </w:rPr>
        <w:t xml:space="preserve">В </w:t>
      </w:r>
      <w:r w:rsidR="00520B48" w:rsidRPr="00835F73">
        <w:rPr>
          <w:sz w:val="28"/>
          <w:szCs w:val="28"/>
        </w:rPr>
        <w:t xml:space="preserve">структуре основных фондов в </w:t>
      </w:r>
      <w:smartTag w:uri="urn:schemas-microsoft-com:office:smarttags" w:element="metricconverter">
        <w:smartTagPr>
          <w:attr w:name="ProductID" w:val="2006 г"/>
        </w:smartTagPr>
        <w:r w:rsidR="00520B48" w:rsidRPr="00835F73">
          <w:rPr>
            <w:sz w:val="28"/>
            <w:szCs w:val="28"/>
          </w:rPr>
          <w:t>2006</w:t>
        </w:r>
        <w:r w:rsidRPr="00835F73">
          <w:rPr>
            <w:sz w:val="28"/>
            <w:szCs w:val="28"/>
          </w:rPr>
          <w:t xml:space="preserve"> г</w:t>
        </w:r>
      </w:smartTag>
      <w:r w:rsidRPr="00835F73">
        <w:rPr>
          <w:sz w:val="28"/>
          <w:szCs w:val="28"/>
        </w:rPr>
        <w:t>. основную долю составляли машины и оборудование – 79,4%, на долю транспортных ср</w:t>
      </w:r>
      <w:r w:rsidR="00520B48" w:rsidRPr="00835F73">
        <w:rPr>
          <w:sz w:val="28"/>
          <w:szCs w:val="28"/>
        </w:rPr>
        <w:t xml:space="preserve">едств приходилось 12,2 %. В </w:t>
      </w:r>
      <w:smartTag w:uri="urn:schemas-microsoft-com:office:smarttags" w:element="metricconverter">
        <w:smartTagPr>
          <w:attr w:name="ProductID" w:val="2007 г"/>
        </w:smartTagPr>
        <w:r w:rsidR="00520B48" w:rsidRPr="00835F73">
          <w:rPr>
            <w:sz w:val="28"/>
            <w:szCs w:val="28"/>
          </w:rPr>
          <w:t>2007</w:t>
        </w:r>
        <w:r w:rsidRPr="00835F73">
          <w:rPr>
            <w:sz w:val="28"/>
            <w:szCs w:val="28"/>
          </w:rPr>
          <w:t xml:space="preserve"> г</w:t>
        </w:r>
      </w:smartTag>
      <w:r w:rsidR="00520B48" w:rsidRPr="00835F73">
        <w:rPr>
          <w:sz w:val="28"/>
          <w:szCs w:val="28"/>
        </w:rPr>
        <w:t xml:space="preserve">. и </w:t>
      </w:r>
      <w:smartTag w:uri="urn:schemas-microsoft-com:office:smarttags" w:element="metricconverter">
        <w:smartTagPr>
          <w:attr w:name="ProductID" w:val="2008 г"/>
        </w:smartTagPr>
        <w:r w:rsidR="00520B48" w:rsidRPr="00835F73">
          <w:rPr>
            <w:sz w:val="28"/>
            <w:szCs w:val="28"/>
          </w:rPr>
          <w:t>2008</w:t>
        </w:r>
        <w:r w:rsidRPr="00835F73">
          <w:rPr>
            <w:sz w:val="28"/>
            <w:szCs w:val="28"/>
          </w:rPr>
          <w:t xml:space="preserve"> г</w:t>
        </w:r>
      </w:smartTag>
      <w:r w:rsidRPr="00835F73">
        <w:rPr>
          <w:sz w:val="28"/>
          <w:szCs w:val="28"/>
        </w:rPr>
        <w:t>. тенденция сохранилась. Остаточная стоимость зданий и сооружений к</w:t>
      </w:r>
      <w:r w:rsidR="00C526D5" w:rsidRPr="00835F73">
        <w:rPr>
          <w:sz w:val="28"/>
          <w:szCs w:val="28"/>
        </w:rPr>
        <w:t>олебалась от 4120</w:t>
      </w:r>
      <w:r w:rsidR="00520B48" w:rsidRPr="00835F73">
        <w:rPr>
          <w:sz w:val="28"/>
          <w:szCs w:val="28"/>
        </w:rPr>
        <w:t xml:space="preserve"> тыс.руб. в </w:t>
      </w:r>
      <w:smartTag w:uri="urn:schemas-microsoft-com:office:smarttags" w:element="metricconverter">
        <w:smartTagPr>
          <w:attr w:name="ProductID" w:val="2006 г"/>
        </w:smartTagPr>
        <w:r w:rsidR="00520B48" w:rsidRPr="00835F73">
          <w:rPr>
            <w:sz w:val="28"/>
            <w:szCs w:val="28"/>
          </w:rPr>
          <w:t>2006</w:t>
        </w:r>
        <w:r w:rsidRPr="00835F73">
          <w:rPr>
            <w:sz w:val="28"/>
            <w:szCs w:val="28"/>
          </w:rPr>
          <w:t xml:space="preserve"> г</w:t>
        </w:r>
      </w:smartTag>
      <w:r w:rsidR="00520B48" w:rsidRPr="00835F73">
        <w:rPr>
          <w:sz w:val="28"/>
          <w:szCs w:val="28"/>
        </w:rPr>
        <w:t xml:space="preserve">. до </w:t>
      </w:r>
      <w:r w:rsidR="00C526D5" w:rsidRPr="00835F73">
        <w:rPr>
          <w:sz w:val="28"/>
          <w:szCs w:val="28"/>
        </w:rPr>
        <w:t>3737</w:t>
      </w:r>
      <w:r w:rsidR="00520B48" w:rsidRPr="00835F73">
        <w:rPr>
          <w:sz w:val="28"/>
          <w:szCs w:val="28"/>
        </w:rPr>
        <w:t xml:space="preserve"> тыс.руб. в </w:t>
      </w:r>
      <w:smartTag w:uri="urn:schemas-microsoft-com:office:smarttags" w:element="metricconverter">
        <w:smartTagPr>
          <w:attr w:name="ProductID" w:val="2008 г"/>
        </w:smartTagPr>
        <w:r w:rsidR="00520B48" w:rsidRPr="00835F73">
          <w:rPr>
            <w:sz w:val="28"/>
            <w:szCs w:val="28"/>
          </w:rPr>
          <w:t>2008</w:t>
        </w:r>
        <w:r w:rsidRPr="00835F73">
          <w:rPr>
            <w:sz w:val="28"/>
            <w:szCs w:val="28"/>
          </w:rPr>
          <w:t xml:space="preserve"> г</w:t>
        </w:r>
      </w:smartTag>
      <w:r w:rsidRPr="00835F73">
        <w:rPr>
          <w:sz w:val="28"/>
          <w:szCs w:val="28"/>
        </w:rPr>
        <w:t xml:space="preserve">., что свидетельствует об отсутствии новых приобретений данных основных фондов. Так же в последние годы резко увеличились суммы по статье другие виды основных средств, к которым относятся в том числе производственный </w:t>
      </w:r>
      <w:r w:rsidR="00C526D5" w:rsidRPr="00835F73">
        <w:rPr>
          <w:sz w:val="28"/>
          <w:szCs w:val="28"/>
        </w:rPr>
        <w:t xml:space="preserve">и хозяйственный инвентарь ( </w:t>
      </w:r>
      <w:smartTag w:uri="urn:schemas-microsoft-com:office:smarttags" w:element="metricconverter">
        <w:smartTagPr>
          <w:attr w:name="ProductID" w:val="2007 г"/>
        </w:smartTagPr>
        <w:r w:rsidR="00C526D5" w:rsidRPr="00835F73">
          <w:rPr>
            <w:sz w:val="28"/>
            <w:szCs w:val="28"/>
          </w:rPr>
          <w:t>2007</w:t>
        </w:r>
        <w:r w:rsidRPr="00835F73">
          <w:rPr>
            <w:sz w:val="28"/>
            <w:szCs w:val="28"/>
          </w:rPr>
          <w:t xml:space="preserve"> г</w:t>
        </w:r>
      </w:smartTag>
      <w:r w:rsidR="00C526D5" w:rsidRPr="00835F73">
        <w:rPr>
          <w:sz w:val="28"/>
          <w:szCs w:val="28"/>
        </w:rPr>
        <w:t>. – 240</w:t>
      </w:r>
      <w:r w:rsidRPr="00835F73">
        <w:rPr>
          <w:sz w:val="28"/>
          <w:szCs w:val="28"/>
        </w:rPr>
        <w:t xml:space="preserve"> т</w:t>
      </w:r>
      <w:r w:rsidR="00C526D5" w:rsidRPr="00835F73">
        <w:rPr>
          <w:sz w:val="28"/>
          <w:szCs w:val="28"/>
        </w:rPr>
        <w:t xml:space="preserve">ыс.руб., </w:t>
      </w:r>
      <w:smartTag w:uri="urn:schemas-microsoft-com:office:smarttags" w:element="metricconverter">
        <w:smartTagPr>
          <w:attr w:name="ProductID" w:val="2008 г"/>
        </w:smartTagPr>
        <w:r w:rsidR="00C526D5" w:rsidRPr="00835F73">
          <w:rPr>
            <w:sz w:val="28"/>
            <w:szCs w:val="28"/>
          </w:rPr>
          <w:t>2008</w:t>
        </w:r>
        <w:r w:rsidRPr="00835F73">
          <w:rPr>
            <w:sz w:val="28"/>
            <w:szCs w:val="28"/>
          </w:rPr>
          <w:t xml:space="preserve"> г</w:t>
        </w:r>
      </w:smartTag>
      <w:r w:rsidR="00C526D5" w:rsidRPr="00835F73">
        <w:rPr>
          <w:sz w:val="28"/>
          <w:szCs w:val="28"/>
        </w:rPr>
        <w:t>. – 159</w:t>
      </w:r>
      <w:r w:rsidRPr="00835F73">
        <w:rPr>
          <w:sz w:val="28"/>
          <w:szCs w:val="28"/>
        </w:rPr>
        <w:t xml:space="preserve"> тыс.руб.). Наиболее наглядно структура основных фондов выглядит на рис. 2.9.</w:t>
      </w:r>
    </w:p>
    <w:p w:rsidR="00E102EE" w:rsidRPr="00835F73" w:rsidRDefault="00E102EE" w:rsidP="00D45E62">
      <w:pPr>
        <w:pStyle w:val="31"/>
        <w:spacing w:after="0" w:line="360" w:lineRule="auto"/>
        <w:ind w:left="0" w:firstLine="709"/>
        <w:jc w:val="both"/>
        <w:rPr>
          <w:sz w:val="28"/>
          <w:szCs w:val="28"/>
        </w:rPr>
      </w:pPr>
    </w:p>
    <w:p w:rsidR="00A44702" w:rsidRPr="00835F73" w:rsidRDefault="00E02D13" w:rsidP="00D45E62">
      <w:pPr>
        <w:pStyle w:val="31"/>
        <w:spacing w:after="0" w:line="360" w:lineRule="auto"/>
        <w:ind w:left="0" w:firstLine="709"/>
        <w:jc w:val="both"/>
        <w:rPr>
          <w:sz w:val="28"/>
          <w:szCs w:val="28"/>
        </w:rPr>
      </w:pPr>
      <w:r w:rsidRPr="00835F73">
        <w:rPr>
          <w:sz w:val="28"/>
          <w:szCs w:val="28"/>
        </w:rPr>
        <w:object w:dxaOrig="8323" w:dyaOrig="2611">
          <v:shape id="_x0000_i1039" type="#_x0000_t75" style="width:416.25pt;height:130.5pt" o:ole="" fillcolor="window">
            <v:imagedata r:id="rId31" o:title=""/>
          </v:shape>
          <o:OLEObject Type="Embed" ProgID="MSGraph.Chart.8" ShapeID="_x0000_i1039" DrawAspect="Content" ObjectID="_1454398958" r:id="rId32">
            <o:FieldCodes>\s</o:FieldCodes>
          </o:OLEObject>
        </w:object>
      </w:r>
    </w:p>
    <w:p w:rsidR="00A44702" w:rsidRPr="00835F73" w:rsidRDefault="00E02D13" w:rsidP="00D45E62">
      <w:pPr>
        <w:pStyle w:val="31"/>
        <w:spacing w:after="0" w:line="360" w:lineRule="auto"/>
        <w:ind w:left="0" w:firstLine="709"/>
        <w:jc w:val="both"/>
        <w:rPr>
          <w:sz w:val="28"/>
          <w:szCs w:val="28"/>
        </w:rPr>
      </w:pPr>
      <w:r w:rsidRPr="00835F73">
        <w:rPr>
          <w:sz w:val="28"/>
          <w:szCs w:val="28"/>
        </w:rPr>
        <w:object w:dxaOrig="8323" w:dyaOrig="3000">
          <v:shape id="_x0000_i1040" type="#_x0000_t75" style="width:416.25pt;height:150pt" o:ole="" fillcolor="window">
            <v:imagedata r:id="rId33" o:title=""/>
          </v:shape>
          <o:OLEObject Type="Embed" ProgID="MSGraph.Chart.8" ShapeID="_x0000_i1040" DrawAspect="Content" ObjectID="_1454398959" r:id="rId34">
            <o:FieldCodes>\s</o:FieldCodes>
          </o:OLEObject>
        </w:object>
      </w:r>
    </w:p>
    <w:p w:rsidR="00A44702" w:rsidRPr="00835F73" w:rsidRDefault="00E02D13" w:rsidP="00D45E62">
      <w:pPr>
        <w:pStyle w:val="31"/>
        <w:spacing w:after="0" w:line="360" w:lineRule="auto"/>
        <w:ind w:left="0" w:firstLine="709"/>
        <w:jc w:val="both"/>
        <w:rPr>
          <w:sz w:val="28"/>
          <w:szCs w:val="28"/>
        </w:rPr>
      </w:pPr>
      <w:r w:rsidRPr="00835F73">
        <w:rPr>
          <w:sz w:val="28"/>
          <w:szCs w:val="28"/>
        </w:rPr>
        <w:object w:dxaOrig="8319" w:dyaOrig="2880">
          <v:shape id="_x0000_i1041" type="#_x0000_t75" style="width:416.25pt;height:2in" o:ole="" fillcolor="window">
            <v:imagedata r:id="rId35" o:title=""/>
          </v:shape>
          <o:OLEObject Type="Embed" ProgID="MSGraph.Chart.8" ShapeID="_x0000_i1041" DrawAspect="Content" ObjectID="_1454398960" r:id="rId36">
            <o:FieldCodes>\s</o:FieldCodes>
          </o:OLEObject>
        </w:object>
      </w:r>
    </w:p>
    <w:p w:rsidR="00A44702" w:rsidRPr="00835F73" w:rsidRDefault="00A44702" w:rsidP="00D45E62">
      <w:pPr>
        <w:pStyle w:val="31"/>
        <w:spacing w:after="0" w:line="360" w:lineRule="auto"/>
        <w:ind w:left="0" w:firstLine="709"/>
        <w:jc w:val="both"/>
        <w:rPr>
          <w:sz w:val="28"/>
          <w:szCs w:val="28"/>
        </w:rPr>
      </w:pPr>
      <w:r w:rsidRPr="00835F73">
        <w:rPr>
          <w:sz w:val="28"/>
          <w:szCs w:val="28"/>
        </w:rPr>
        <w:t>Рис. 2.9</w:t>
      </w:r>
      <w:r w:rsidR="00AD00C6" w:rsidRPr="00835F73">
        <w:rPr>
          <w:sz w:val="28"/>
          <w:szCs w:val="28"/>
        </w:rPr>
        <w:t>.</w:t>
      </w:r>
      <w:r w:rsidRPr="00835F73">
        <w:rPr>
          <w:sz w:val="28"/>
          <w:szCs w:val="28"/>
        </w:rPr>
        <w:t xml:space="preserve"> Динам</w:t>
      </w:r>
      <w:r w:rsidR="00C526D5" w:rsidRPr="00835F73">
        <w:rPr>
          <w:sz w:val="28"/>
          <w:szCs w:val="28"/>
        </w:rPr>
        <w:t>ика структуры основных фондов ООО «Цент-Строй</w:t>
      </w:r>
      <w:r w:rsidRPr="00835F73">
        <w:rPr>
          <w:sz w:val="28"/>
          <w:szCs w:val="28"/>
        </w:rPr>
        <w:t>»</w:t>
      </w:r>
    </w:p>
    <w:p w:rsidR="00A44702" w:rsidRPr="00835F73" w:rsidRDefault="00A44702" w:rsidP="00D45E62">
      <w:pPr>
        <w:pStyle w:val="31"/>
        <w:spacing w:after="0" w:line="360" w:lineRule="auto"/>
        <w:ind w:left="0" w:firstLine="709"/>
        <w:jc w:val="both"/>
        <w:rPr>
          <w:sz w:val="28"/>
          <w:szCs w:val="28"/>
        </w:rPr>
      </w:pPr>
    </w:p>
    <w:p w:rsidR="00A44702" w:rsidRPr="00835F73" w:rsidRDefault="00A44702" w:rsidP="00D45E62">
      <w:pPr>
        <w:pStyle w:val="31"/>
        <w:spacing w:after="0" w:line="360" w:lineRule="auto"/>
        <w:ind w:left="0" w:firstLine="709"/>
        <w:jc w:val="both"/>
        <w:rPr>
          <w:sz w:val="28"/>
          <w:szCs w:val="28"/>
        </w:rPr>
      </w:pPr>
      <w:r w:rsidRPr="00835F73">
        <w:rPr>
          <w:sz w:val="28"/>
          <w:szCs w:val="28"/>
        </w:rPr>
        <w:t xml:space="preserve">Движение и техническое состояние основных фондов рассмотрим в таблице 2.9. </w:t>
      </w:r>
    </w:p>
    <w:p w:rsidR="00A44702" w:rsidRPr="00835F73" w:rsidRDefault="00A44702" w:rsidP="00D45E62">
      <w:pPr>
        <w:pStyle w:val="31"/>
        <w:spacing w:after="0" w:line="360" w:lineRule="auto"/>
        <w:ind w:left="0" w:firstLine="709"/>
        <w:jc w:val="both"/>
        <w:rPr>
          <w:sz w:val="28"/>
          <w:szCs w:val="28"/>
        </w:rPr>
      </w:pPr>
    </w:p>
    <w:p w:rsidR="00A44702" w:rsidRPr="00835F73" w:rsidRDefault="00A44702" w:rsidP="00D45E62">
      <w:pPr>
        <w:pStyle w:val="31"/>
        <w:spacing w:after="0" w:line="360" w:lineRule="auto"/>
        <w:ind w:left="0" w:firstLine="709"/>
        <w:jc w:val="both"/>
        <w:rPr>
          <w:sz w:val="28"/>
          <w:szCs w:val="28"/>
        </w:rPr>
      </w:pPr>
      <w:r w:rsidRPr="00835F73">
        <w:rPr>
          <w:sz w:val="28"/>
          <w:szCs w:val="28"/>
        </w:rPr>
        <w:t>Таблица 2.9</w:t>
      </w:r>
      <w:r w:rsidR="00AD00C6" w:rsidRPr="00835F73">
        <w:rPr>
          <w:sz w:val="28"/>
          <w:szCs w:val="28"/>
        </w:rPr>
        <w:t>.</w:t>
      </w:r>
    </w:p>
    <w:p w:rsidR="00A44702" w:rsidRPr="00835F73" w:rsidRDefault="00A44702" w:rsidP="00D45E62">
      <w:pPr>
        <w:pStyle w:val="31"/>
        <w:spacing w:after="0" w:line="360" w:lineRule="auto"/>
        <w:ind w:left="0" w:firstLine="709"/>
        <w:jc w:val="both"/>
        <w:rPr>
          <w:sz w:val="28"/>
          <w:szCs w:val="28"/>
        </w:rPr>
      </w:pPr>
      <w:r w:rsidRPr="00835F73">
        <w:rPr>
          <w:sz w:val="28"/>
          <w:szCs w:val="28"/>
        </w:rPr>
        <w:t>Анализ движения и технического состояния основных фондов</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1148"/>
        <w:gridCol w:w="1148"/>
        <w:gridCol w:w="985"/>
        <w:gridCol w:w="984"/>
        <w:gridCol w:w="1002"/>
      </w:tblGrid>
      <w:tr w:rsidR="00A44702" w:rsidRPr="00835F73" w:rsidTr="00E102EE">
        <w:trPr>
          <w:cantSplit/>
          <w:trHeight w:val="345"/>
          <w:jc w:val="center"/>
        </w:trPr>
        <w:tc>
          <w:tcPr>
            <w:tcW w:w="3543" w:type="dxa"/>
            <w:vMerge w:val="restart"/>
            <w:vAlign w:val="center"/>
          </w:tcPr>
          <w:p w:rsidR="00A44702" w:rsidRPr="00835F73" w:rsidRDefault="00A44702" w:rsidP="00E102EE">
            <w:pPr>
              <w:widowControl/>
              <w:spacing w:before="0" w:line="360" w:lineRule="auto"/>
              <w:ind w:firstLine="0"/>
              <w:jc w:val="left"/>
            </w:pPr>
            <w:r w:rsidRPr="00835F73">
              <w:t>Показатели</w:t>
            </w:r>
          </w:p>
        </w:tc>
        <w:tc>
          <w:tcPr>
            <w:tcW w:w="1148" w:type="dxa"/>
            <w:vMerge w:val="restart"/>
            <w:vAlign w:val="center"/>
          </w:tcPr>
          <w:p w:rsidR="00A44702" w:rsidRPr="00835F73" w:rsidRDefault="00C526D5" w:rsidP="00E102EE">
            <w:pPr>
              <w:widowControl/>
              <w:spacing w:before="0" w:line="360" w:lineRule="auto"/>
              <w:ind w:firstLine="0"/>
              <w:jc w:val="left"/>
            </w:pPr>
            <w:smartTag w:uri="urn:schemas-microsoft-com:office:smarttags" w:element="metricconverter">
              <w:smartTagPr>
                <w:attr w:name="ProductID" w:val="2006 г"/>
              </w:smartTagPr>
              <w:r w:rsidRPr="00835F73">
                <w:t>2006</w:t>
              </w:r>
              <w:r w:rsidR="00A44702" w:rsidRPr="00835F73">
                <w:t xml:space="preserve"> г</w:t>
              </w:r>
            </w:smartTag>
            <w:r w:rsidR="00A44702" w:rsidRPr="00835F73">
              <w:t>.</w:t>
            </w:r>
          </w:p>
        </w:tc>
        <w:tc>
          <w:tcPr>
            <w:tcW w:w="2133" w:type="dxa"/>
            <w:gridSpan w:val="2"/>
          </w:tcPr>
          <w:p w:rsidR="00A44702" w:rsidRPr="00835F73" w:rsidRDefault="00C526D5" w:rsidP="00E102EE">
            <w:pPr>
              <w:widowControl/>
              <w:spacing w:before="0" w:line="360" w:lineRule="auto"/>
              <w:ind w:firstLine="0"/>
              <w:jc w:val="left"/>
            </w:pPr>
            <w:smartTag w:uri="urn:schemas-microsoft-com:office:smarttags" w:element="metricconverter">
              <w:smartTagPr>
                <w:attr w:name="ProductID" w:val="2007 г"/>
              </w:smartTagPr>
              <w:r w:rsidRPr="00835F73">
                <w:t>2007</w:t>
              </w:r>
              <w:r w:rsidR="00A44702" w:rsidRPr="00835F73">
                <w:t xml:space="preserve"> г</w:t>
              </w:r>
            </w:smartTag>
            <w:r w:rsidR="00A44702" w:rsidRPr="00835F73">
              <w:t>.</w:t>
            </w:r>
          </w:p>
        </w:tc>
        <w:tc>
          <w:tcPr>
            <w:tcW w:w="1986" w:type="dxa"/>
            <w:gridSpan w:val="2"/>
          </w:tcPr>
          <w:p w:rsidR="00A44702" w:rsidRPr="00835F73" w:rsidRDefault="00C526D5" w:rsidP="00E102EE">
            <w:pPr>
              <w:widowControl/>
              <w:spacing w:before="0" w:line="360" w:lineRule="auto"/>
              <w:ind w:firstLine="0"/>
              <w:jc w:val="left"/>
            </w:pPr>
            <w:smartTag w:uri="urn:schemas-microsoft-com:office:smarttags" w:element="metricconverter">
              <w:smartTagPr>
                <w:attr w:name="ProductID" w:val="2008 г"/>
              </w:smartTagPr>
              <w:r w:rsidRPr="00835F73">
                <w:t>2008</w:t>
              </w:r>
              <w:r w:rsidR="00A44702" w:rsidRPr="00835F73">
                <w:t xml:space="preserve"> г</w:t>
              </w:r>
            </w:smartTag>
            <w:r w:rsidR="00A44702" w:rsidRPr="00835F73">
              <w:t>.</w:t>
            </w:r>
          </w:p>
        </w:tc>
      </w:tr>
      <w:tr w:rsidR="00A44702" w:rsidRPr="00835F73" w:rsidTr="00E102EE">
        <w:trPr>
          <w:cantSplit/>
          <w:trHeight w:val="144"/>
          <w:jc w:val="center"/>
        </w:trPr>
        <w:tc>
          <w:tcPr>
            <w:tcW w:w="3543" w:type="dxa"/>
            <w:vMerge/>
          </w:tcPr>
          <w:p w:rsidR="00A44702" w:rsidRPr="00835F73" w:rsidRDefault="00A44702" w:rsidP="00E102EE">
            <w:pPr>
              <w:widowControl/>
              <w:spacing w:before="0" w:line="360" w:lineRule="auto"/>
              <w:ind w:firstLine="0"/>
              <w:jc w:val="left"/>
            </w:pPr>
          </w:p>
        </w:tc>
        <w:tc>
          <w:tcPr>
            <w:tcW w:w="1148" w:type="dxa"/>
            <w:vMerge/>
          </w:tcPr>
          <w:p w:rsidR="00A44702" w:rsidRPr="00835F73" w:rsidRDefault="00A44702" w:rsidP="00E102EE">
            <w:pPr>
              <w:widowControl/>
              <w:spacing w:before="0" w:line="360" w:lineRule="auto"/>
              <w:ind w:firstLine="0"/>
              <w:jc w:val="left"/>
            </w:pPr>
          </w:p>
        </w:tc>
        <w:tc>
          <w:tcPr>
            <w:tcW w:w="1148" w:type="dxa"/>
          </w:tcPr>
          <w:p w:rsidR="00A44702" w:rsidRPr="00835F73" w:rsidRDefault="00A44702" w:rsidP="00E102EE">
            <w:pPr>
              <w:widowControl/>
              <w:spacing w:before="0" w:line="360" w:lineRule="auto"/>
              <w:ind w:firstLine="0"/>
              <w:jc w:val="left"/>
            </w:pPr>
            <w:r w:rsidRPr="00835F73">
              <w:t>Абс. знач.</w:t>
            </w:r>
          </w:p>
        </w:tc>
        <w:tc>
          <w:tcPr>
            <w:tcW w:w="984" w:type="dxa"/>
          </w:tcPr>
          <w:p w:rsidR="00A44702" w:rsidRPr="00835F73" w:rsidRDefault="00A44702" w:rsidP="00E102EE">
            <w:pPr>
              <w:widowControl/>
              <w:spacing w:before="0" w:line="360" w:lineRule="auto"/>
              <w:ind w:firstLine="0"/>
              <w:jc w:val="left"/>
            </w:pPr>
            <w:r w:rsidRPr="00835F73">
              <w:t xml:space="preserve">В % к </w:t>
            </w:r>
            <w:smartTag w:uri="urn:schemas-microsoft-com:office:smarttags" w:element="metricconverter">
              <w:smartTagPr>
                <w:attr w:name="ProductID" w:val="2005 г"/>
              </w:smartTagPr>
              <w:r w:rsidRPr="00835F73">
                <w:t>2005 г</w:t>
              </w:r>
            </w:smartTag>
            <w:r w:rsidRPr="00835F73">
              <w:t>.</w:t>
            </w:r>
          </w:p>
        </w:tc>
        <w:tc>
          <w:tcPr>
            <w:tcW w:w="984" w:type="dxa"/>
          </w:tcPr>
          <w:p w:rsidR="00A44702" w:rsidRPr="00835F73" w:rsidRDefault="00A44702" w:rsidP="00E102EE">
            <w:pPr>
              <w:widowControl/>
              <w:spacing w:before="0" w:line="360" w:lineRule="auto"/>
              <w:ind w:firstLine="0"/>
              <w:jc w:val="left"/>
            </w:pPr>
            <w:r w:rsidRPr="00835F73">
              <w:t>Абс. знач.</w:t>
            </w:r>
          </w:p>
        </w:tc>
        <w:tc>
          <w:tcPr>
            <w:tcW w:w="1002" w:type="dxa"/>
          </w:tcPr>
          <w:p w:rsidR="00A44702" w:rsidRPr="00835F73" w:rsidRDefault="00A44702" w:rsidP="00E102EE">
            <w:pPr>
              <w:widowControl/>
              <w:spacing w:before="0" w:line="360" w:lineRule="auto"/>
              <w:ind w:firstLine="0"/>
              <w:jc w:val="left"/>
            </w:pPr>
            <w:r w:rsidRPr="00835F73">
              <w:t xml:space="preserve">В % к </w:t>
            </w:r>
            <w:smartTag w:uri="urn:schemas-microsoft-com:office:smarttags" w:element="metricconverter">
              <w:smartTagPr>
                <w:attr w:name="ProductID" w:val="2005 г"/>
              </w:smartTagPr>
              <w:r w:rsidRPr="00835F73">
                <w:t>2005 г</w:t>
              </w:r>
            </w:smartTag>
            <w:r w:rsidRPr="00835F73">
              <w:t>.</w:t>
            </w:r>
          </w:p>
        </w:tc>
      </w:tr>
      <w:tr w:rsidR="00A44702" w:rsidRPr="00835F73" w:rsidTr="00E102EE">
        <w:trPr>
          <w:trHeight w:val="330"/>
          <w:jc w:val="center"/>
        </w:trPr>
        <w:tc>
          <w:tcPr>
            <w:tcW w:w="3543" w:type="dxa"/>
          </w:tcPr>
          <w:p w:rsidR="00A44702" w:rsidRPr="00835F73" w:rsidRDefault="00A44702" w:rsidP="00E102EE">
            <w:pPr>
              <w:widowControl/>
              <w:spacing w:before="0" w:line="360" w:lineRule="auto"/>
              <w:ind w:firstLine="0"/>
              <w:jc w:val="left"/>
            </w:pPr>
            <w:r w:rsidRPr="00835F73">
              <w:t>1</w:t>
            </w:r>
          </w:p>
        </w:tc>
        <w:tc>
          <w:tcPr>
            <w:tcW w:w="1148" w:type="dxa"/>
          </w:tcPr>
          <w:p w:rsidR="00A44702" w:rsidRPr="00835F73" w:rsidRDefault="00A44702" w:rsidP="00E102EE">
            <w:pPr>
              <w:widowControl/>
              <w:spacing w:before="0" w:line="360" w:lineRule="auto"/>
              <w:ind w:firstLine="0"/>
              <w:jc w:val="left"/>
            </w:pPr>
            <w:r w:rsidRPr="00835F73">
              <w:t>2</w:t>
            </w:r>
          </w:p>
        </w:tc>
        <w:tc>
          <w:tcPr>
            <w:tcW w:w="1148" w:type="dxa"/>
          </w:tcPr>
          <w:p w:rsidR="00A44702" w:rsidRPr="00835F73" w:rsidRDefault="00A44702" w:rsidP="00E102EE">
            <w:pPr>
              <w:widowControl/>
              <w:spacing w:before="0" w:line="360" w:lineRule="auto"/>
              <w:ind w:firstLine="0"/>
              <w:jc w:val="left"/>
            </w:pPr>
            <w:r w:rsidRPr="00835F73">
              <w:t>3</w:t>
            </w:r>
          </w:p>
        </w:tc>
        <w:tc>
          <w:tcPr>
            <w:tcW w:w="984" w:type="dxa"/>
          </w:tcPr>
          <w:p w:rsidR="00A44702" w:rsidRPr="00835F73" w:rsidRDefault="00A44702" w:rsidP="00E102EE">
            <w:pPr>
              <w:widowControl/>
              <w:spacing w:before="0" w:line="360" w:lineRule="auto"/>
              <w:ind w:firstLine="0"/>
              <w:jc w:val="left"/>
            </w:pPr>
            <w:r w:rsidRPr="00835F73">
              <w:t>4</w:t>
            </w:r>
          </w:p>
        </w:tc>
        <w:tc>
          <w:tcPr>
            <w:tcW w:w="984" w:type="dxa"/>
          </w:tcPr>
          <w:p w:rsidR="00A44702" w:rsidRPr="00835F73" w:rsidRDefault="00A44702" w:rsidP="00E102EE">
            <w:pPr>
              <w:widowControl/>
              <w:spacing w:before="0" w:line="360" w:lineRule="auto"/>
              <w:ind w:firstLine="0"/>
              <w:jc w:val="left"/>
            </w:pPr>
            <w:r w:rsidRPr="00835F73">
              <w:t>5</w:t>
            </w:r>
          </w:p>
        </w:tc>
        <w:tc>
          <w:tcPr>
            <w:tcW w:w="1002" w:type="dxa"/>
          </w:tcPr>
          <w:p w:rsidR="00A44702" w:rsidRPr="00835F73" w:rsidRDefault="00A44702" w:rsidP="00E102EE">
            <w:pPr>
              <w:widowControl/>
              <w:spacing w:before="0" w:line="360" w:lineRule="auto"/>
              <w:ind w:firstLine="0"/>
              <w:jc w:val="left"/>
            </w:pPr>
            <w:r w:rsidRPr="00835F73">
              <w:t>6</w:t>
            </w:r>
          </w:p>
        </w:tc>
      </w:tr>
      <w:tr w:rsidR="00A44702" w:rsidRPr="00835F73" w:rsidTr="00E102EE">
        <w:trPr>
          <w:trHeight w:val="690"/>
          <w:jc w:val="center"/>
        </w:trPr>
        <w:tc>
          <w:tcPr>
            <w:tcW w:w="3543" w:type="dxa"/>
          </w:tcPr>
          <w:p w:rsidR="00A44702" w:rsidRPr="00835F73" w:rsidRDefault="00A44702" w:rsidP="00E102EE">
            <w:pPr>
              <w:widowControl/>
              <w:spacing w:before="0" w:line="360" w:lineRule="auto"/>
              <w:ind w:firstLine="0"/>
              <w:jc w:val="left"/>
            </w:pPr>
            <w:r w:rsidRPr="00835F73">
              <w:t>Стоимость на начало отчетного года, тыс. руб.</w:t>
            </w:r>
          </w:p>
        </w:tc>
        <w:tc>
          <w:tcPr>
            <w:tcW w:w="1148" w:type="dxa"/>
          </w:tcPr>
          <w:p w:rsidR="00A44702" w:rsidRPr="00835F73" w:rsidRDefault="00C526D5" w:rsidP="00E102EE">
            <w:pPr>
              <w:pStyle w:val="31"/>
              <w:spacing w:after="0" w:line="360" w:lineRule="auto"/>
              <w:ind w:left="0"/>
              <w:rPr>
                <w:sz w:val="20"/>
                <w:szCs w:val="20"/>
              </w:rPr>
            </w:pPr>
            <w:r w:rsidRPr="00835F73">
              <w:rPr>
                <w:sz w:val="20"/>
                <w:szCs w:val="20"/>
              </w:rPr>
              <w:t>88346</w:t>
            </w:r>
          </w:p>
        </w:tc>
        <w:tc>
          <w:tcPr>
            <w:tcW w:w="1148" w:type="dxa"/>
          </w:tcPr>
          <w:p w:rsidR="00A44702" w:rsidRPr="00835F73" w:rsidRDefault="00C526D5" w:rsidP="00E102EE">
            <w:pPr>
              <w:pStyle w:val="31"/>
              <w:spacing w:after="0" w:line="360" w:lineRule="auto"/>
              <w:ind w:left="0"/>
              <w:rPr>
                <w:sz w:val="20"/>
                <w:szCs w:val="20"/>
              </w:rPr>
            </w:pPr>
            <w:r w:rsidRPr="00835F73">
              <w:rPr>
                <w:sz w:val="20"/>
                <w:szCs w:val="20"/>
              </w:rPr>
              <w:t>95577</w:t>
            </w:r>
          </w:p>
        </w:tc>
        <w:tc>
          <w:tcPr>
            <w:tcW w:w="984" w:type="dxa"/>
          </w:tcPr>
          <w:p w:rsidR="00A44702" w:rsidRPr="00835F73" w:rsidRDefault="00A44702" w:rsidP="00E102EE">
            <w:pPr>
              <w:pStyle w:val="31"/>
              <w:spacing w:after="0" w:line="360" w:lineRule="auto"/>
              <w:ind w:left="0"/>
              <w:rPr>
                <w:sz w:val="20"/>
                <w:szCs w:val="20"/>
              </w:rPr>
            </w:pPr>
            <w:r w:rsidRPr="00835F73">
              <w:rPr>
                <w:sz w:val="20"/>
                <w:szCs w:val="20"/>
              </w:rPr>
              <w:t>108,2</w:t>
            </w:r>
          </w:p>
        </w:tc>
        <w:tc>
          <w:tcPr>
            <w:tcW w:w="984" w:type="dxa"/>
          </w:tcPr>
          <w:p w:rsidR="00A44702" w:rsidRPr="00835F73" w:rsidRDefault="00C526D5" w:rsidP="00E102EE">
            <w:pPr>
              <w:pStyle w:val="31"/>
              <w:spacing w:after="0" w:line="360" w:lineRule="auto"/>
              <w:ind w:left="0"/>
              <w:rPr>
                <w:sz w:val="20"/>
                <w:szCs w:val="20"/>
              </w:rPr>
            </w:pPr>
            <w:r w:rsidRPr="00835F73">
              <w:rPr>
                <w:sz w:val="20"/>
                <w:szCs w:val="20"/>
              </w:rPr>
              <w:t>133103</w:t>
            </w:r>
          </w:p>
        </w:tc>
        <w:tc>
          <w:tcPr>
            <w:tcW w:w="1002" w:type="dxa"/>
          </w:tcPr>
          <w:p w:rsidR="00A44702" w:rsidRPr="00835F73" w:rsidRDefault="00A44702" w:rsidP="00E102EE">
            <w:pPr>
              <w:pStyle w:val="31"/>
              <w:spacing w:after="0" w:line="360" w:lineRule="auto"/>
              <w:ind w:left="0"/>
              <w:rPr>
                <w:sz w:val="20"/>
                <w:szCs w:val="20"/>
              </w:rPr>
            </w:pPr>
            <w:r w:rsidRPr="00835F73">
              <w:rPr>
                <w:sz w:val="20"/>
                <w:szCs w:val="20"/>
              </w:rPr>
              <w:t>150,7</w:t>
            </w:r>
          </w:p>
        </w:tc>
      </w:tr>
      <w:tr w:rsidR="00A44702" w:rsidRPr="00835F73" w:rsidTr="00E102EE">
        <w:trPr>
          <w:trHeight w:val="690"/>
          <w:jc w:val="center"/>
        </w:trPr>
        <w:tc>
          <w:tcPr>
            <w:tcW w:w="3543" w:type="dxa"/>
          </w:tcPr>
          <w:p w:rsidR="00A44702" w:rsidRPr="00835F73" w:rsidRDefault="00A44702" w:rsidP="00E102EE">
            <w:pPr>
              <w:widowControl/>
              <w:spacing w:before="0" w:line="360" w:lineRule="auto"/>
              <w:ind w:firstLine="0"/>
              <w:jc w:val="left"/>
            </w:pPr>
            <w:r w:rsidRPr="00835F73">
              <w:t>Стоимость на конец отчетного года, тыс. руб.</w:t>
            </w:r>
          </w:p>
        </w:tc>
        <w:tc>
          <w:tcPr>
            <w:tcW w:w="1148" w:type="dxa"/>
          </w:tcPr>
          <w:p w:rsidR="00A44702" w:rsidRPr="00835F73" w:rsidRDefault="00C526D5" w:rsidP="00E102EE">
            <w:pPr>
              <w:pStyle w:val="31"/>
              <w:spacing w:after="0" w:line="360" w:lineRule="auto"/>
              <w:ind w:left="0"/>
              <w:rPr>
                <w:sz w:val="20"/>
                <w:szCs w:val="20"/>
              </w:rPr>
            </w:pPr>
            <w:r w:rsidRPr="00835F73">
              <w:rPr>
                <w:sz w:val="20"/>
                <w:szCs w:val="20"/>
              </w:rPr>
              <w:t>95577</w:t>
            </w:r>
          </w:p>
        </w:tc>
        <w:tc>
          <w:tcPr>
            <w:tcW w:w="1148" w:type="dxa"/>
          </w:tcPr>
          <w:p w:rsidR="00A44702" w:rsidRPr="00835F73" w:rsidRDefault="00C526D5" w:rsidP="00E102EE">
            <w:pPr>
              <w:pStyle w:val="31"/>
              <w:spacing w:after="0" w:line="360" w:lineRule="auto"/>
              <w:ind w:left="0"/>
              <w:rPr>
                <w:sz w:val="20"/>
                <w:szCs w:val="20"/>
              </w:rPr>
            </w:pPr>
            <w:r w:rsidRPr="00835F73">
              <w:rPr>
                <w:sz w:val="20"/>
                <w:szCs w:val="20"/>
              </w:rPr>
              <w:t>133103</w:t>
            </w:r>
          </w:p>
        </w:tc>
        <w:tc>
          <w:tcPr>
            <w:tcW w:w="984" w:type="dxa"/>
          </w:tcPr>
          <w:p w:rsidR="00A44702" w:rsidRPr="00835F73" w:rsidRDefault="00A44702" w:rsidP="00E102EE">
            <w:pPr>
              <w:pStyle w:val="31"/>
              <w:spacing w:after="0" w:line="360" w:lineRule="auto"/>
              <w:ind w:left="0"/>
              <w:rPr>
                <w:sz w:val="20"/>
                <w:szCs w:val="20"/>
              </w:rPr>
            </w:pPr>
            <w:r w:rsidRPr="00835F73">
              <w:rPr>
                <w:sz w:val="20"/>
                <w:szCs w:val="20"/>
              </w:rPr>
              <w:t>139,3</w:t>
            </w:r>
          </w:p>
        </w:tc>
        <w:tc>
          <w:tcPr>
            <w:tcW w:w="984" w:type="dxa"/>
          </w:tcPr>
          <w:p w:rsidR="00A44702" w:rsidRPr="00835F73" w:rsidRDefault="00C526D5" w:rsidP="00E102EE">
            <w:pPr>
              <w:pStyle w:val="31"/>
              <w:spacing w:after="0" w:line="360" w:lineRule="auto"/>
              <w:ind w:left="0"/>
              <w:rPr>
                <w:sz w:val="20"/>
                <w:szCs w:val="20"/>
              </w:rPr>
            </w:pPr>
            <w:r w:rsidRPr="00835F73">
              <w:rPr>
                <w:sz w:val="20"/>
                <w:szCs w:val="20"/>
              </w:rPr>
              <w:t>136873</w:t>
            </w:r>
          </w:p>
        </w:tc>
        <w:tc>
          <w:tcPr>
            <w:tcW w:w="1002" w:type="dxa"/>
          </w:tcPr>
          <w:p w:rsidR="00A44702" w:rsidRPr="00835F73" w:rsidRDefault="00A44702" w:rsidP="00E102EE">
            <w:pPr>
              <w:pStyle w:val="31"/>
              <w:spacing w:after="0" w:line="360" w:lineRule="auto"/>
              <w:ind w:left="0"/>
              <w:rPr>
                <w:sz w:val="20"/>
                <w:szCs w:val="20"/>
              </w:rPr>
            </w:pPr>
            <w:r w:rsidRPr="00835F73">
              <w:rPr>
                <w:sz w:val="20"/>
                <w:szCs w:val="20"/>
              </w:rPr>
              <w:t>143,2</w:t>
            </w:r>
          </w:p>
        </w:tc>
      </w:tr>
      <w:tr w:rsidR="00A44702" w:rsidRPr="00835F73" w:rsidTr="00E102EE">
        <w:trPr>
          <w:trHeight w:val="675"/>
          <w:jc w:val="center"/>
        </w:trPr>
        <w:tc>
          <w:tcPr>
            <w:tcW w:w="3543" w:type="dxa"/>
          </w:tcPr>
          <w:p w:rsidR="00A44702" w:rsidRPr="00835F73" w:rsidRDefault="00A44702" w:rsidP="00E102EE">
            <w:pPr>
              <w:widowControl/>
              <w:spacing w:before="0" w:line="360" w:lineRule="auto"/>
              <w:ind w:firstLine="0"/>
              <w:jc w:val="left"/>
            </w:pPr>
            <w:r w:rsidRPr="00835F73">
              <w:t>Поступило (введено) основных фондов, тыс. руб.</w:t>
            </w:r>
          </w:p>
        </w:tc>
        <w:tc>
          <w:tcPr>
            <w:tcW w:w="1148" w:type="dxa"/>
            <w:vAlign w:val="center"/>
          </w:tcPr>
          <w:p w:rsidR="00A44702" w:rsidRPr="00835F73" w:rsidRDefault="00C526D5" w:rsidP="00E102EE">
            <w:pPr>
              <w:widowControl/>
              <w:spacing w:before="0" w:line="360" w:lineRule="auto"/>
              <w:ind w:firstLine="0"/>
              <w:jc w:val="left"/>
            </w:pPr>
            <w:r w:rsidRPr="00835F73">
              <w:t>9311</w:t>
            </w:r>
          </w:p>
        </w:tc>
        <w:tc>
          <w:tcPr>
            <w:tcW w:w="1148" w:type="dxa"/>
            <w:vAlign w:val="center"/>
          </w:tcPr>
          <w:p w:rsidR="00A44702" w:rsidRPr="00835F73" w:rsidRDefault="00C526D5" w:rsidP="00E102EE">
            <w:pPr>
              <w:widowControl/>
              <w:spacing w:before="0" w:line="360" w:lineRule="auto"/>
              <w:ind w:firstLine="0"/>
              <w:jc w:val="left"/>
            </w:pPr>
            <w:r w:rsidRPr="00835F73">
              <w:t>39546</w:t>
            </w:r>
          </w:p>
        </w:tc>
        <w:tc>
          <w:tcPr>
            <w:tcW w:w="984" w:type="dxa"/>
            <w:vAlign w:val="center"/>
          </w:tcPr>
          <w:p w:rsidR="00A44702" w:rsidRPr="00835F73" w:rsidRDefault="00A44702" w:rsidP="00E102EE">
            <w:pPr>
              <w:widowControl/>
              <w:spacing w:before="0" w:line="360" w:lineRule="auto"/>
              <w:ind w:firstLine="0"/>
              <w:jc w:val="left"/>
            </w:pPr>
            <w:r w:rsidRPr="00835F73">
              <w:t>424,7</w:t>
            </w:r>
          </w:p>
        </w:tc>
        <w:tc>
          <w:tcPr>
            <w:tcW w:w="984" w:type="dxa"/>
            <w:vAlign w:val="center"/>
          </w:tcPr>
          <w:p w:rsidR="00A44702" w:rsidRPr="00835F73" w:rsidRDefault="00C526D5" w:rsidP="00E102EE">
            <w:pPr>
              <w:widowControl/>
              <w:spacing w:before="0" w:line="360" w:lineRule="auto"/>
              <w:ind w:firstLine="0"/>
              <w:jc w:val="left"/>
            </w:pPr>
            <w:r w:rsidRPr="00835F73">
              <w:t>5891</w:t>
            </w:r>
          </w:p>
        </w:tc>
        <w:tc>
          <w:tcPr>
            <w:tcW w:w="1002" w:type="dxa"/>
            <w:vAlign w:val="center"/>
          </w:tcPr>
          <w:p w:rsidR="00A44702" w:rsidRPr="00835F73" w:rsidRDefault="00A44702" w:rsidP="00E102EE">
            <w:pPr>
              <w:widowControl/>
              <w:spacing w:before="0" w:line="360" w:lineRule="auto"/>
              <w:ind w:firstLine="0"/>
              <w:jc w:val="left"/>
            </w:pPr>
            <w:r w:rsidRPr="00835F73">
              <w:t>63,3</w:t>
            </w:r>
          </w:p>
        </w:tc>
      </w:tr>
      <w:tr w:rsidR="00A44702" w:rsidRPr="00835F73" w:rsidTr="00E102EE">
        <w:trPr>
          <w:trHeight w:val="345"/>
          <w:jc w:val="center"/>
        </w:trPr>
        <w:tc>
          <w:tcPr>
            <w:tcW w:w="3543" w:type="dxa"/>
          </w:tcPr>
          <w:p w:rsidR="00A44702" w:rsidRPr="00835F73" w:rsidRDefault="00A44702" w:rsidP="00E102EE">
            <w:pPr>
              <w:widowControl/>
              <w:spacing w:before="0" w:line="360" w:lineRule="auto"/>
              <w:ind w:firstLine="0"/>
              <w:jc w:val="left"/>
            </w:pPr>
            <w:r w:rsidRPr="00835F73">
              <w:t>Выбыло ОФ, тыс. руб.</w:t>
            </w:r>
          </w:p>
        </w:tc>
        <w:tc>
          <w:tcPr>
            <w:tcW w:w="1148" w:type="dxa"/>
            <w:vAlign w:val="center"/>
          </w:tcPr>
          <w:p w:rsidR="00A44702" w:rsidRPr="00835F73" w:rsidRDefault="00C526D5" w:rsidP="00E102EE">
            <w:pPr>
              <w:widowControl/>
              <w:spacing w:before="0" w:line="360" w:lineRule="auto"/>
              <w:ind w:firstLine="0"/>
              <w:jc w:val="left"/>
            </w:pPr>
            <w:r w:rsidRPr="00835F73">
              <w:t>2081</w:t>
            </w:r>
          </w:p>
        </w:tc>
        <w:tc>
          <w:tcPr>
            <w:tcW w:w="1148" w:type="dxa"/>
            <w:vAlign w:val="center"/>
          </w:tcPr>
          <w:p w:rsidR="00A44702" w:rsidRPr="00835F73" w:rsidRDefault="00A44702" w:rsidP="00E102EE">
            <w:pPr>
              <w:widowControl/>
              <w:spacing w:before="0" w:line="360" w:lineRule="auto"/>
              <w:ind w:firstLine="0"/>
              <w:jc w:val="left"/>
            </w:pPr>
            <w:r w:rsidRPr="00835F73">
              <w:t>2019</w:t>
            </w:r>
          </w:p>
        </w:tc>
        <w:tc>
          <w:tcPr>
            <w:tcW w:w="984" w:type="dxa"/>
            <w:vAlign w:val="center"/>
          </w:tcPr>
          <w:p w:rsidR="00A44702" w:rsidRPr="00835F73" w:rsidRDefault="00A44702" w:rsidP="00E102EE">
            <w:pPr>
              <w:widowControl/>
              <w:spacing w:before="0" w:line="360" w:lineRule="auto"/>
              <w:ind w:firstLine="0"/>
              <w:jc w:val="left"/>
            </w:pPr>
            <w:r w:rsidRPr="00835F73">
              <w:t>97</w:t>
            </w:r>
          </w:p>
        </w:tc>
        <w:tc>
          <w:tcPr>
            <w:tcW w:w="984" w:type="dxa"/>
            <w:vAlign w:val="center"/>
          </w:tcPr>
          <w:p w:rsidR="00A44702" w:rsidRPr="00835F73" w:rsidRDefault="00C526D5" w:rsidP="00E102EE">
            <w:pPr>
              <w:widowControl/>
              <w:spacing w:before="0" w:line="360" w:lineRule="auto"/>
              <w:ind w:firstLine="0"/>
              <w:jc w:val="left"/>
            </w:pPr>
            <w:r w:rsidRPr="00835F73">
              <w:t>2121</w:t>
            </w:r>
          </w:p>
        </w:tc>
        <w:tc>
          <w:tcPr>
            <w:tcW w:w="1002" w:type="dxa"/>
            <w:vAlign w:val="center"/>
          </w:tcPr>
          <w:p w:rsidR="00A44702" w:rsidRPr="00835F73" w:rsidRDefault="00A44702" w:rsidP="00E102EE">
            <w:pPr>
              <w:widowControl/>
              <w:spacing w:before="0" w:line="360" w:lineRule="auto"/>
              <w:ind w:firstLine="0"/>
              <w:jc w:val="left"/>
            </w:pPr>
            <w:r w:rsidRPr="00835F73">
              <w:t>101,9</w:t>
            </w:r>
          </w:p>
        </w:tc>
      </w:tr>
      <w:tr w:rsidR="00A44702" w:rsidRPr="00835F73" w:rsidTr="00E102EE">
        <w:trPr>
          <w:trHeight w:val="345"/>
          <w:jc w:val="center"/>
        </w:trPr>
        <w:tc>
          <w:tcPr>
            <w:tcW w:w="3543" w:type="dxa"/>
          </w:tcPr>
          <w:p w:rsidR="00A44702" w:rsidRPr="00835F73" w:rsidRDefault="00A44702" w:rsidP="00E102EE">
            <w:pPr>
              <w:widowControl/>
              <w:spacing w:before="0" w:line="360" w:lineRule="auto"/>
              <w:ind w:firstLine="0"/>
              <w:jc w:val="left"/>
            </w:pPr>
            <w:r w:rsidRPr="00835F73">
              <w:t>Износ ОФ, тыс. руб.</w:t>
            </w:r>
          </w:p>
        </w:tc>
        <w:tc>
          <w:tcPr>
            <w:tcW w:w="1148" w:type="dxa"/>
          </w:tcPr>
          <w:p w:rsidR="00A44702" w:rsidRPr="00835F73" w:rsidRDefault="00C526D5" w:rsidP="00E102EE">
            <w:pPr>
              <w:widowControl/>
              <w:spacing w:before="0" w:line="360" w:lineRule="auto"/>
              <w:ind w:firstLine="0"/>
              <w:jc w:val="left"/>
            </w:pPr>
            <w:r w:rsidRPr="00835F73">
              <w:t>46117</w:t>
            </w:r>
          </w:p>
        </w:tc>
        <w:tc>
          <w:tcPr>
            <w:tcW w:w="1148" w:type="dxa"/>
          </w:tcPr>
          <w:p w:rsidR="00A44702" w:rsidRPr="00835F73" w:rsidRDefault="00C526D5" w:rsidP="00E102EE">
            <w:pPr>
              <w:widowControl/>
              <w:spacing w:before="0" w:line="360" w:lineRule="auto"/>
              <w:ind w:firstLine="0"/>
              <w:jc w:val="left"/>
            </w:pPr>
            <w:r w:rsidRPr="00835F73">
              <w:t>73641</w:t>
            </w:r>
          </w:p>
        </w:tc>
        <w:tc>
          <w:tcPr>
            <w:tcW w:w="984" w:type="dxa"/>
          </w:tcPr>
          <w:p w:rsidR="00A44702" w:rsidRPr="00835F73" w:rsidRDefault="00A44702" w:rsidP="00E102EE">
            <w:pPr>
              <w:widowControl/>
              <w:spacing w:before="0" w:line="360" w:lineRule="auto"/>
              <w:ind w:firstLine="0"/>
              <w:jc w:val="left"/>
            </w:pPr>
            <w:r w:rsidRPr="00835F73">
              <w:t>159,7</w:t>
            </w:r>
          </w:p>
        </w:tc>
        <w:tc>
          <w:tcPr>
            <w:tcW w:w="984" w:type="dxa"/>
          </w:tcPr>
          <w:p w:rsidR="00A44702" w:rsidRPr="00835F73" w:rsidRDefault="00C526D5" w:rsidP="00E102EE">
            <w:pPr>
              <w:widowControl/>
              <w:spacing w:before="0" w:line="360" w:lineRule="auto"/>
              <w:ind w:firstLine="0"/>
              <w:jc w:val="left"/>
            </w:pPr>
            <w:r w:rsidRPr="00835F73">
              <w:t>85780</w:t>
            </w:r>
          </w:p>
        </w:tc>
        <w:tc>
          <w:tcPr>
            <w:tcW w:w="1002" w:type="dxa"/>
          </w:tcPr>
          <w:p w:rsidR="00A44702" w:rsidRPr="00835F73" w:rsidRDefault="00A44702" w:rsidP="00E102EE">
            <w:pPr>
              <w:widowControl/>
              <w:spacing w:before="0" w:line="360" w:lineRule="auto"/>
              <w:ind w:firstLine="0"/>
              <w:jc w:val="left"/>
            </w:pPr>
            <w:r w:rsidRPr="00835F73">
              <w:t>186</w:t>
            </w:r>
          </w:p>
        </w:tc>
      </w:tr>
      <w:tr w:rsidR="00A44702" w:rsidRPr="00835F73" w:rsidTr="00E102EE">
        <w:trPr>
          <w:trHeight w:val="690"/>
          <w:jc w:val="center"/>
        </w:trPr>
        <w:tc>
          <w:tcPr>
            <w:tcW w:w="3543" w:type="dxa"/>
          </w:tcPr>
          <w:p w:rsidR="00A44702" w:rsidRPr="00835F73" w:rsidRDefault="00A44702" w:rsidP="00E102EE">
            <w:pPr>
              <w:widowControl/>
              <w:spacing w:before="0" w:line="360" w:lineRule="auto"/>
              <w:ind w:firstLine="0"/>
              <w:jc w:val="left"/>
            </w:pPr>
            <w:r w:rsidRPr="00835F73">
              <w:t xml:space="preserve">Коэффициент </w:t>
            </w:r>
          </w:p>
          <w:p w:rsidR="00A44702" w:rsidRPr="00835F73" w:rsidRDefault="00A44702" w:rsidP="00E102EE">
            <w:pPr>
              <w:widowControl/>
              <w:spacing w:before="0" w:line="360" w:lineRule="auto"/>
              <w:ind w:firstLine="0"/>
              <w:jc w:val="left"/>
            </w:pPr>
            <w:r w:rsidRPr="00835F73">
              <w:t>обновления, К</w:t>
            </w:r>
            <w:r w:rsidRPr="00835F73">
              <w:rPr>
                <w:vertAlign w:val="subscript"/>
              </w:rPr>
              <w:t>обн</w:t>
            </w:r>
          </w:p>
        </w:tc>
        <w:tc>
          <w:tcPr>
            <w:tcW w:w="1148" w:type="dxa"/>
            <w:vAlign w:val="center"/>
          </w:tcPr>
          <w:p w:rsidR="00A44702" w:rsidRPr="00835F73" w:rsidRDefault="00A44702" w:rsidP="00E102EE">
            <w:pPr>
              <w:widowControl/>
              <w:spacing w:before="0" w:line="360" w:lineRule="auto"/>
              <w:ind w:firstLine="0"/>
              <w:jc w:val="left"/>
            </w:pPr>
            <w:r w:rsidRPr="00835F73">
              <w:t>0,09</w:t>
            </w:r>
          </w:p>
        </w:tc>
        <w:tc>
          <w:tcPr>
            <w:tcW w:w="1148" w:type="dxa"/>
            <w:vAlign w:val="center"/>
          </w:tcPr>
          <w:p w:rsidR="00A44702" w:rsidRPr="00835F73" w:rsidRDefault="00A44702" w:rsidP="00E102EE">
            <w:pPr>
              <w:widowControl/>
              <w:spacing w:before="0" w:line="360" w:lineRule="auto"/>
              <w:ind w:firstLine="0"/>
              <w:jc w:val="left"/>
            </w:pPr>
            <w:r w:rsidRPr="00835F73">
              <w:t>0,29</w:t>
            </w:r>
          </w:p>
        </w:tc>
        <w:tc>
          <w:tcPr>
            <w:tcW w:w="984" w:type="dxa"/>
            <w:vAlign w:val="center"/>
          </w:tcPr>
          <w:p w:rsidR="00A44702" w:rsidRPr="00835F73" w:rsidRDefault="00A44702" w:rsidP="00E102EE">
            <w:pPr>
              <w:widowControl/>
              <w:spacing w:before="0" w:line="360" w:lineRule="auto"/>
              <w:ind w:firstLine="0"/>
              <w:jc w:val="left"/>
            </w:pPr>
            <w:r w:rsidRPr="00835F73">
              <w:t>322,2</w:t>
            </w:r>
          </w:p>
        </w:tc>
        <w:tc>
          <w:tcPr>
            <w:tcW w:w="984" w:type="dxa"/>
            <w:vAlign w:val="center"/>
          </w:tcPr>
          <w:p w:rsidR="00A44702" w:rsidRPr="00835F73" w:rsidRDefault="00A44702" w:rsidP="00E102EE">
            <w:pPr>
              <w:widowControl/>
              <w:spacing w:before="0" w:line="360" w:lineRule="auto"/>
              <w:ind w:firstLine="0"/>
              <w:jc w:val="left"/>
            </w:pPr>
            <w:r w:rsidRPr="00835F73">
              <w:t>0,04</w:t>
            </w:r>
          </w:p>
        </w:tc>
        <w:tc>
          <w:tcPr>
            <w:tcW w:w="1002" w:type="dxa"/>
            <w:vAlign w:val="center"/>
          </w:tcPr>
          <w:p w:rsidR="00A44702" w:rsidRPr="00835F73" w:rsidRDefault="00A44702" w:rsidP="00E102EE">
            <w:pPr>
              <w:widowControl/>
              <w:spacing w:before="0" w:line="360" w:lineRule="auto"/>
              <w:ind w:firstLine="0"/>
              <w:jc w:val="left"/>
            </w:pPr>
            <w:r w:rsidRPr="00835F73">
              <w:t>44,4</w:t>
            </w:r>
          </w:p>
        </w:tc>
      </w:tr>
      <w:tr w:rsidR="00A44702" w:rsidRPr="00835F73" w:rsidTr="00E102EE">
        <w:trPr>
          <w:trHeight w:val="330"/>
          <w:jc w:val="center"/>
        </w:trPr>
        <w:tc>
          <w:tcPr>
            <w:tcW w:w="3543" w:type="dxa"/>
          </w:tcPr>
          <w:p w:rsidR="00A44702" w:rsidRPr="00835F73" w:rsidRDefault="00A44702" w:rsidP="00E102EE">
            <w:pPr>
              <w:widowControl/>
              <w:spacing w:before="0" w:line="360" w:lineRule="auto"/>
              <w:ind w:firstLine="0"/>
              <w:jc w:val="left"/>
            </w:pPr>
            <w:r w:rsidRPr="00835F73">
              <w:t>Коэффициент выбытия, К</w:t>
            </w:r>
            <w:r w:rsidRPr="00835F73">
              <w:rPr>
                <w:vertAlign w:val="subscript"/>
              </w:rPr>
              <w:t>выб</w:t>
            </w:r>
          </w:p>
        </w:tc>
        <w:tc>
          <w:tcPr>
            <w:tcW w:w="1148" w:type="dxa"/>
            <w:vAlign w:val="center"/>
          </w:tcPr>
          <w:p w:rsidR="00A44702" w:rsidRPr="00835F73" w:rsidRDefault="00A44702" w:rsidP="00E102EE">
            <w:pPr>
              <w:widowControl/>
              <w:spacing w:before="0" w:line="360" w:lineRule="auto"/>
              <w:ind w:firstLine="0"/>
              <w:jc w:val="left"/>
            </w:pPr>
            <w:r w:rsidRPr="00835F73">
              <w:t>0,02</w:t>
            </w:r>
          </w:p>
        </w:tc>
        <w:tc>
          <w:tcPr>
            <w:tcW w:w="1148" w:type="dxa"/>
            <w:vAlign w:val="center"/>
          </w:tcPr>
          <w:p w:rsidR="00A44702" w:rsidRPr="00835F73" w:rsidRDefault="00A44702" w:rsidP="00E102EE">
            <w:pPr>
              <w:widowControl/>
              <w:spacing w:before="0" w:line="360" w:lineRule="auto"/>
              <w:ind w:firstLine="0"/>
              <w:jc w:val="left"/>
            </w:pPr>
            <w:r w:rsidRPr="00835F73">
              <w:t>0,02</w:t>
            </w:r>
          </w:p>
        </w:tc>
        <w:tc>
          <w:tcPr>
            <w:tcW w:w="984" w:type="dxa"/>
            <w:vAlign w:val="center"/>
          </w:tcPr>
          <w:p w:rsidR="00A44702" w:rsidRPr="00835F73" w:rsidRDefault="00A44702" w:rsidP="00E102EE">
            <w:pPr>
              <w:widowControl/>
              <w:spacing w:before="0" w:line="360" w:lineRule="auto"/>
              <w:ind w:firstLine="0"/>
              <w:jc w:val="left"/>
            </w:pPr>
            <w:r w:rsidRPr="00835F73">
              <w:t>100</w:t>
            </w:r>
          </w:p>
        </w:tc>
        <w:tc>
          <w:tcPr>
            <w:tcW w:w="984" w:type="dxa"/>
            <w:vAlign w:val="center"/>
          </w:tcPr>
          <w:p w:rsidR="00A44702" w:rsidRPr="00835F73" w:rsidRDefault="00A44702" w:rsidP="00E102EE">
            <w:pPr>
              <w:widowControl/>
              <w:spacing w:before="0" w:line="360" w:lineRule="auto"/>
              <w:ind w:firstLine="0"/>
              <w:jc w:val="left"/>
            </w:pPr>
            <w:r w:rsidRPr="00835F73">
              <w:t>0,02</w:t>
            </w:r>
          </w:p>
        </w:tc>
        <w:tc>
          <w:tcPr>
            <w:tcW w:w="1002" w:type="dxa"/>
            <w:vAlign w:val="center"/>
          </w:tcPr>
          <w:p w:rsidR="00A44702" w:rsidRPr="00835F73" w:rsidRDefault="00A44702" w:rsidP="00E102EE">
            <w:pPr>
              <w:widowControl/>
              <w:spacing w:before="0" w:line="360" w:lineRule="auto"/>
              <w:ind w:firstLine="0"/>
              <w:jc w:val="left"/>
            </w:pPr>
            <w:r w:rsidRPr="00835F73">
              <w:t>100</w:t>
            </w:r>
          </w:p>
        </w:tc>
      </w:tr>
      <w:tr w:rsidR="00A44702" w:rsidRPr="00835F73" w:rsidTr="00E102EE">
        <w:trPr>
          <w:trHeight w:val="345"/>
          <w:jc w:val="center"/>
        </w:trPr>
        <w:tc>
          <w:tcPr>
            <w:tcW w:w="3543" w:type="dxa"/>
          </w:tcPr>
          <w:p w:rsidR="00A44702" w:rsidRPr="00835F73" w:rsidRDefault="00A44702" w:rsidP="00E102EE">
            <w:pPr>
              <w:widowControl/>
              <w:spacing w:before="0" w:line="360" w:lineRule="auto"/>
              <w:ind w:firstLine="0"/>
              <w:jc w:val="left"/>
            </w:pPr>
            <w:r w:rsidRPr="00835F73">
              <w:t>Коэффициент износа, %</w:t>
            </w:r>
          </w:p>
        </w:tc>
        <w:tc>
          <w:tcPr>
            <w:tcW w:w="1148" w:type="dxa"/>
          </w:tcPr>
          <w:p w:rsidR="00A44702" w:rsidRPr="00835F73" w:rsidRDefault="00A44702" w:rsidP="00E102EE">
            <w:pPr>
              <w:widowControl/>
              <w:spacing w:before="0" w:line="360" w:lineRule="auto"/>
              <w:ind w:firstLine="0"/>
              <w:jc w:val="left"/>
            </w:pPr>
            <w:r w:rsidRPr="00835F73">
              <w:t>52,2</w:t>
            </w:r>
          </w:p>
        </w:tc>
        <w:tc>
          <w:tcPr>
            <w:tcW w:w="1148" w:type="dxa"/>
          </w:tcPr>
          <w:p w:rsidR="00A44702" w:rsidRPr="00835F73" w:rsidRDefault="00A44702" w:rsidP="00E102EE">
            <w:pPr>
              <w:widowControl/>
              <w:spacing w:before="0" w:line="360" w:lineRule="auto"/>
              <w:ind w:firstLine="0"/>
              <w:jc w:val="left"/>
            </w:pPr>
            <w:r w:rsidRPr="00835F73">
              <w:t>77</w:t>
            </w:r>
          </w:p>
        </w:tc>
        <w:tc>
          <w:tcPr>
            <w:tcW w:w="984" w:type="dxa"/>
          </w:tcPr>
          <w:p w:rsidR="00A44702" w:rsidRPr="00835F73" w:rsidRDefault="00A44702" w:rsidP="00E102EE">
            <w:pPr>
              <w:widowControl/>
              <w:spacing w:before="0" w:line="360" w:lineRule="auto"/>
              <w:ind w:firstLine="0"/>
              <w:jc w:val="left"/>
            </w:pPr>
            <w:r w:rsidRPr="00835F73">
              <w:t>147,5</w:t>
            </w:r>
          </w:p>
        </w:tc>
        <w:tc>
          <w:tcPr>
            <w:tcW w:w="984" w:type="dxa"/>
          </w:tcPr>
          <w:p w:rsidR="00A44702" w:rsidRPr="00835F73" w:rsidRDefault="00A44702" w:rsidP="00E102EE">
            <w:pPr>
              <w:widowControl/>
              <w:spacing w:before="0" w:line="360" w:lineRule="auto"/>
              <w:ind w:firstLine="0"/>
              <w:jc w:val="left"/>
            </w:pPr>
            <w:r w:rsidRPr="00835F73">
              <w:t>64,4</w:t>
            </w:r>
          </w:p>
        </w:tc>
        <w:tc>
          <w:tcPr>
            <w:tcW w:w="1002" w:type="dxa"/>
          </w:tcPr>
          <w:p w:rsidR="00A44702" w:rsidRPr="00835F73" w:rsidRDefault="00A44702" w:rsidP="00E102EE">
            <w:pPr>
              <w:widowControl/>
              <w:spacing w:before="0" w:line="360" w:lineRule="auto"/>
              <w:ind w:firstLine="0"/>
              <w:jc w:val="left"/>
            </w:pPr>
            <w:r w:rsidRPr="00835F73">
              <w:t>123,4</w:t>
            </w:r>
          </w:p>
        </w:tc>
      </w:tr>
      <w:tr w:rsidR="00A44702" w:rsidRPr="00835F73" w:rsidTr="00E102EE">
        <w:trPr>
          <w:trHeight w:val="345"/>
          <w:jc w:val="center"/>
        </w:trPr>
        <w:tc>
          <w:tcPr>
            <w:tcW w:w="3543" w:type="dxa"/>
          </w:tcPr>
          <w:p w:rsidR="00A44702" w:rsidRPr="00835F73" w:rsidRDefault="00A44702" w:rsidP="00E102EE">
            <w:pPr>
              <w:widowControl/>
              <w:spacing w:before="0" w:line="360" w:lineRule="auto"/>
              <w:ind w:firstLine="0"/>
              <w:jc w:val="left"/>
            </w:pPr>
            <w:r w:rsidRPr="00835F73">
              <w:t xml:space="preserve">Коэффициент годности, % </w:t>
            </w:r>
          </w:p>
        </w:tc>
        <w:tc>
          <w:tcPr>
            <w:tcW w:w="1148" w:type="dxa"/>
          </w:tcPr>
          <w:p w:rsidR="00A44702" w:rsidRPr="00835F73" w:rsidRDefault="00A44702" w:rsidP="00E102EE">
            <w:pPr>
              <w:widowControl/>
              <w:spacing w:before="0" w:line="360" w:lineRule="auto"/>
              <w:ind w:firstLine="0"/>
              <w:jc w:val="left"/>
            </w:pPr>
            <w:r w:rsidRPr="00835F73">
              <w:t>47,8</w:t>
            </w:r>
          </w:p>
        </w:tc>
        <w:tc>
          <w:tcPr>
            <w:tcW w:w="1148" w:type="dxa"/>
          </w:tcPr>
          <w:p w:rsidR="00A44702" w:rsidRPr="00835F73" w:rsidRDefault="00A44702" w:rsidP="00E102EE">
            <w:pPr>
              <w:widowControl/>
              <w:spacing w:before="0" w:line="360" w:lineRule="auto"/>
              <w:ind w:firstLine="0"/>
              <w:jc w:val="left"/>
            </w:pPr>
            <w:r w:rsidRPr="00835F73">
              <w:t>33</w:t>
            </w:r>
          </w:p>
        </w:tc>
        <w:tc>
          <w:tcPr>
            <w:tcW w:w="984" w:type="dxa"/>
          </w:tcPr>
          <w:p w:rsidR="00A44702" w:rsidRPr="00835F73" w:rsidRDefault="00A44702" w:rsidP="00E102EE">
            <w:pPr>
              <w:widowControl/>
              <w:spacing w:before="0" w:line="360" w:lineRule="auto"/>
              <w:ind w:firstLine="0"/>
              <w:jc w:val="left"/>
            </w:pPr>
            <w:r w:rsidRPr="00835F73">
              <w:t>69</w:t>
            </w:r>
          </w:p>
        </w:tc>
        <w:tc>
          <w:tcPr>
            <w:tcW w:w="984" w:type="dxa"/>
          </w:tcPr>
          <w:p w:rsidR="00A44702" w:rsidRPr="00835F73" w:rsidRDefault="00A44702" w:rsidP="00E102EE">
            <w:pPr>
              <w:widowControl/>
              <w:spacing w:before="0" w:line="360" w:lineRule="auto"/>
              <w:ind w:firstLine="0"/>
              <w:jc w:val="left"/>
            </w:pPr>
            <w:r w:rsidRPr="00835F73">
              <w:t>35,6</w:t>
            </w:r>
          </w:p>
        </w:tc>
        <w:tc>
          <w:tcPr>
            <w:tcW w:w="1002" w:type="dxa"/>
          </w:tcPr>
          <w:p w:rsidR="00A44702" w:rsidRPr="00835F73" w:rsidRDefault="00A44702" w:rsidP="00E102EE">
            <w:pPr>
              <w:widowControl/>
              <w:spacing w:before="0" w:line="360" w:lineRule="auto"/>
              <w:ind w:firstLine="0"/>
              <w:jc w:val="left"/>
            </w:pPr>
            <w:r w:rsidRPr="00835F73">
              <w:t>74,5</w:t>
            </w:r>
          </w:p>
        </w:tc>
      </w:tr>
    </w:tbl>
    <w:p w:rsidR="00A44702" w:rsidRPr="00835F73" w:rsidRDefault="00A44702" w:rsidP="00D45E62">
      <w:pPr>
        <w:pStyle w:val="31"/>
        <w:spacing w:after="0" w:line="360" w:lineRule="auto"/>
        <w:ind w:left="0" w:firstLine="709"/>
        <w:jc w:val="both"/>
        <w:rPr>
          <w:sz w:val="28"/>
          <w:szCs w:val="28"/>
        </w:rPr>
      </w:pPr>
    </w:p>
    <w:p w:rsidR="00A44702" w:rsidRPr="00835F73" w:rsidRDefault="00A44702" w:rsidP="00D45E62">
      <w:pPr>
        <w:pStyle w:val="31"/>
        <w:spacing w:after="0" w:line="360" w:lineRule="auto"/>
        <w:ind w:left="0" w:firstLine="709"/>
        <w:jc w:val="both"/>
        <w:rPr>
          <w:sz w:val="28"/>
          <w:szCs w:val="28"/>
        </w:rPr>
      </w:pPr>
      <w:r w:rsidRPr="00835F73">
        <w:rPr>
          <w:sz w:val="28"/>
          <w:szCs w:val="28"/>
        </w:rPr>
        <w:t>Анализ показателей по данным табл. 2.9 за исследуемый период показал, что значительн</w:t>
      </w:r>
      <w:r w:rsidR="00C526D5" w:rsidRPr="00835F73">
        <w:rPr>
          <w:sz w:val="28"/>
          <w:szCs w:val="28"/>
        </w:rPr>
        <w:t xml:space="preserve">ое обновление основных фондов ООО «Центр-Строй» произошло в </w:t>
      </w:r>
      <w:smartTag w:uri="urn:schemas-microsoft-com:office:smarttags" w:element="metricconverter">
        <w:smartTagPr>
          <w:attr w:name="ProductID" w:val="2007 г"/>
        </w:smartTagPr>
        <w:r w:rsidR="00C526D5" w:rsidRPr="00835F73">
          <w:rPr>
            <w:sz w:val="28"/>
            <w:szCs w:val="28"/>
          </w:rPr>
          <w:t>2007</w:t>
        </w:r>
        <w:r w:rsidRPr="00835F73">
          <w:rPr>
            <w:sz w:val="28"/>
            <w:szCs w:val="28"/>
          </w:rPr>
          <w:t xml:space="preserve"> г</w:t>
        </w:r>
      </w:smartTag>
      <w:r w:rsidRPr="00835F73">
        <w:rPr>
          <w:sz w:val="28"/>
          <w:szCs w:val="28"/>
        </w:rPr>
        <w:t>. (К</w:t>
      </w:r>
      <w:r w:rsidRPr="00835F73">
        <w:rPr>
          <w:sz w:val="28"/>
          <w:szCs w:val="28"/>
          <w:vertAlign w:val="subscript"/>
        </w:rPr>
        <w:t xml:space="preserve">обн. </w:t>
      </w:r>
      <w:r w:rsidRPr="00835F73">
        <w:rPr>
          <w:sz w:val="28"/>
          <w:szCs w:val="28"/>
        </w:rPr>
        <w:t xml:space="preserve">равен 0,29). Выбытие основных средств происходило равномерно по 2% в год. Достаточно </w:t>
      </w:r>
      <w:r w:rsidR="00C526D5" w:rsidRPr="00835F73">
        <w:rPr>
          <w:sz w:val="28"/>
          <w:szCs w:val="28"/>
        </w:rPr>
        <w:t>высокий коэффициент износа (</w:t>
      </w:r>
      <w:smartTag w:uri="urn:schemas-microsoft-com:office:smarttags" w:element="metricconverter">
        <w:smartTagPr>
          <w:attr w:name="ProductID" w:val="2006 г"/>
        </w:smartTagPr>
        <w:r w:rsidR="00C526D5" w:rsidRPr="00835F73">
          <w:rPr>
            <w:sz w:val="28"/>
            <w:szCs w:val="28"/>
          </w:rPr>
          <w:t>2006</w:t>
        </w:r>
        <w:r w:rsidRPr="00835F73">
          <w:rPr>
            <w:sz w:val="28"/>
            <w:szCs w:val="28"/>
          </w:rPr>
          <w:t xml:space="preserve"> г</w:t>
        </w:r>
      </w:smartTag>
      <w:r w:rsidR="00C526D5" w:rsidRPr="00835F73">
        <w:rPr>
          <w:sz w:val="28"/>
          <w:szCs w:val="28"/>
        </w:rPr>
        <w:t xml:space="preserve">. – 52,2%, </w:t>
      </w:r>
      <w:smartTag w:uri="urn:schemas-microsoft-com:office:smarttags" w:element="metricconverter">
        <w:smartTagPr>
          <w:attr w:name="ProductID" w:val="2007 г"/>
        </w:smartTagPr>
        <w:r w:rsidR="00C526D5" w:rsidRPr="00835F73">
          <w:rPr>
            <w:sz w:val="28"/>
            <w:szCs w:val="28"/>
          </w:rPr>
          <w:t>2007</w:t>
        </w:r>
        <w:r w:rsidRPr="00835F73">
          <w:rPr>
            <w:sz w:val="28"/>
            <w:szCs w:val="28"/>
          </w:rPr>
          <w:t xml:space="preserve"> г</w:t>
        </w:r>
      </w:smartTag>
      <w:r w:rsidR="00C526D5" w:rsidRPr="00835F73">
        <w:rPr>
          <w:sz w:val="28"/>
          <w:szCs w:val="28"/>
        </w:rPr>
        <w:t xml:space="preserve">. – 77%, </w:t>
      </w:r>
      <w:smartTag w:uri="urn:schemas-microsoft-com:office:smarttags" w:element="metricconverter">
        <w:smartTagPr>
          <w:attr w:name="ProductID" w:val="2008 г"/>
        </w:smartTagPr>
        <w:r w:rsidR="00C526D5" w:rsidRPr="00835F73">
          <w:rPr>
            <w:sz w:val="28"/>
            <w:szCs w:val="28"/>
          </w:rPr>
          <w:t>2008</w:t>
        </w:r>
        <w:r w:rsidRPr="00835F73">
          <w:rPr>
            <w:sz w:val="28"/>
            <w:szCs w:val="28"/>
          </w:rPr>
          <w:t xml:space="preserve"> г</w:t>
        </w:r>
      </w:smartTag>
      <w:r w:rsidRPr="00835F73">
        <w:rPr>
          <w:sz w:val="28"/>
          <w:szCs w:val="28"/>
        </w:rPr>
        <w:t>. – 64,4%) свидетельствует об изношенности большей части основных средств. Коэффициент годности показывает, что наиболее пригодными для использован</w:t>
      </w:r>
      <w:r w:rsidR="00C526D5" w:rsidRPr="00835F73">
        <w:rPr>
          <w:sz w:val="28"/>
          <w:szCs w:val="28"/>
        </w:rPr>
        <w:t xml:space="preserve">ия основные средства были в </w:t>
      </w:r>
      <w:smartTag w:uri="urn:schemas-microsoft-com:office:smarttags" w:element="metricconverter">
        <w:smartTagPr>
          <w:attr w:name="ProductID" w:val="2006 г"/>
        </w:smartTagPr>
        <w:r w:rsidR="00C526D5" w:rsidRPr="00835F73">
          <w:rPr>
            <w:sz w:val="28"/>
            <w:szCs w:val="28"/>
          </w:rPr>
          <w:t>2006</w:t>
        </w:r>
        <w:r w:rsidRPr="00835F73">
          <w:rPr>
            <w:sz w:val="28"/>
            <w:szCs w:val="28"/>
          </w:rPr>
          <w:t xml:space="preserve"> г</w:t>
        </w:r>
      </w:smartTag>
      <w:r w:rsidRPr="00835F73">
        <w:rPr>
          <w:sz w:val="28"/>
          <w:szCs w:val="28"/>
        </w:rPr>
        <w:t>., в последствии данный показатель снизился.</w:t>
      </w:r>
    </w:p>
    <w:p w:rsidR="00A44702" w:rsidRPr="00835F73" w:rsidRDefault="00A44702" w:rsidP="00D45E62">
      <w:pPr>
        <w:pStyle w:val="31"/>
        <w:spacing w:after="0" w:line="360" w:lineRule="auto"/>
        <w:ind w:left="0" w:firstLine="709"/>
        <w:jc w:val="both"/>
        <w:rPr>
          <w:sz w:val="28"/>
          <w:szCs w:val="28"/>
        </w:rPr>
      </w:pPr>
      <w:r w:rsidRPr="00835F73">
        <w:rPr>
          <w:sz w:val="28"/>
          <w:szCs w:val="28"/>
        </w:rPr>
        <w:t>Основные средства представляют собой один из видов производственных ресурсов. Поэтому необходимо рассчитывать эффективность использования основных фондов. Обобщающим показателем эффективности использования основных фондов является фондоотдача, которая определяется отношением объема выполненных работ к первоначальной стоимости основных средств. Рост фондоотдачи является одним из факторов интенсивного роста объема выпуска продукции.</w:t>
      </w:r>
    </w:p>
    <w:p w:rsidR="00A44702" w:rsidRPr="00835F73" w:rsidRDefault="00A44702" w:rsidP="00D45E62">
      <w:pPr>
        <w:pStyle w:val="31"/>
        <w:spacing w:after="0" w:line="360" w:lineRule="auto"/>
        <w:ind w:left="0" w:firstLine="709"/>
        <w:jc w:val="both"/>
        <w:rPr>
          <w:sz w:val="28"/>
          <w:szCs w:val="28"/>
        </w:rPr>
      </w:pPr>
      <w:r w:rsidRPr="00835F73">
        <w:rPr>
          <w:sz w:val="28"/>
          <w:szCs w:val="28"/>
        </w:rPr>
        <w:t>Другим показателем эффективности использования основных средств является фондоемкость, которая определяется отношением средней стоимости основных средств к объему выпуска продукции.</w:t>
      </w:r>
    </w:p>
    <w:p w:rsidR="00A44702" w:rsidRPr="00835F73" w:rsidRDefault="00A44702" w:rsidP="00D45E62">
      <w:pPr>
        <w:pStyle w:val="31"/>
        <w:spacing w:after="0" w:line="360" w:lineRule="auto"/>
        <w:ind w:left="0" w:firstLine="709"/>
        <w:jc w:val="both"/>
        <w:rPr>
          <w:sz w:val="28"/>
          <w:szCs w:val="28"/>
        </w:rPr>
      </w:pPr>
      <w:r w:rsidRPr="00835F73">
        <w:rPr>
          <w:sz w:val="28"/>
          <w:szCs w:val="28"/>
        </w:rPr>
        <w:t>Расчет эффективности использования основных фондов приведен в табл. 2.10. Динамика фондоотдачи и фондоемкости представлена на рис.2.9.</w:t>
      </w:r>
    </w:p>
    <w:p w:rsidR="00E102EE" w:rsidRPr="00835F73" w:rsidRDefault="00E102EE" w:rsidP="00D45E62">
      <w:pPr>
        <w:pStyle w:val="31"/>
        <w:spacing w:after="0" w:line="360" w:lineRule="auto"/>
        <w:ind w:left="0" w:firstLine="709"/>
        <w:jc w:val="both"/>
        <w:rPr>
          <w:sz w:val="28"/>
          <w:szCs w:val="28"/>
        </w:rPr>
      </w:pPr>
    </w:p>
    <w:p w:rsidR="00A44702" w:rsidRPr="00835F73" w:rsidRDefault="00A44702" w:rsidP="00D45E62">
      <w:pPr>
        <w:pStyle w:val="31"/>
        <w:spacing w:after="0" w:line="360" w:lineRule="auto"/>
        <w:ind w:left="0" w:firstLine="709"/>
        <w:jc w:val="both"/>
        <w:rPr>
          <w:sz w:val="28"/>
          <w:szCs w:val="28"/>
        </w:rPr>
      </w:pPr>
      <w:r w:rsidRPr="00835F73">
        <w:rPr>
          <w:sz w:val="28"/>
          <w:szCs w:val="28"/>
        </w:rPr>
        <w:t>Таблица 2.10</w:t>
      </w:r>
      <w:r w:rsidR="00AD00C6" w:rsidRPr="00835F73">
        <w:rPr>
          <w:sz w:val="28"/>
          <w:szCs w:val="28"/>
        </w:rPr>
        <w:t>.</w:t>
      </w:r>
    </w:p>
    <w:p w:rsidR="00A44702" w:rsidRPr="00835F73" w:rsidRDefault="00A44702" w:rsidP="00D45E62">
      <w:pPr>
        <w:pStyle w:val="31"/>
        <w:spacing w:after="0" w:line="360" w:lineRule="auto"/>
        <w:ind w:left="0" w:firstLine="709"/>
        <w:jc w:val="both"/>
        <w:rPr>
          <w:sz w:val="28"/>
          <w:szCs w:val="28"/>
        </w:rPr>
      </w:pPr>
      <w:r w:rsidRPr="00835F73">
        <w:rPr>
          <w:sz w:val="28"/>
          <w:szCs w:val="28"/>
        </w:rPr>
        <w:t>Анализ эффективности использования основных фондов</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992"/>
        <w:gridCol w:w="1134"/>
        <w:gridCol w:w="1276"/>
        <w:gridCol w:w="1134"/>
        <w:gridCol w:w="992"/>
      </w:tblGrid>
      <w:tr w:rsidR="00A44702" w:rsidRPr="00835F73" w:rsidTr="00E102EE">
        <w:trPr>
          <w:cantSplit/>
          <w:jc w:val="center"/>
        </w:trPr>
        <w:tc>
          <w:tcPr>
            <w:tcW w:w="3621" w:type="dxa"/>
            <w:vMerge w:val="restart"/>
            <w:vAlign w:val="center"/>
          </w:tcPr>
          <w:p w:rsidR="00A44702" w:rsidRPr="00835F73" w:rsidRDefault="00A44702" w:rsidP="00E102EE">
            <w:pPr>
              <w:widowControl/>
              <w:spacing w:before="0" w:line="360" w:lineRule="auto"/>
              <w:ind w:firstLine="0"/>
              <w:jc w:val="left"/>
            </w:pPr>
            <w:r w:rsidRPr="00835F73">
              <w:t>Показатели</w:t>
            </w:r>
          </w:p>
        </w:tc>
        <w:tc>
          <w:tcPr>
            <w:tcW w:w="992" w:type="dxa"/>
            <w:vMerge w:val="restart"/>
            <w:vAlign w:val="center"/>
          </w:tcPr>
          <w:p w:rsidR="00A44702" w:rsidRPr="00835F73" w:rsidRDefault="00C526D5" w:rsidP="00E102EE">
            <w:pPr>
              <w:widowControl/>
              <w:spacing w:before="0" w:line="360" w:lineRule="auto"/>
              <w:ind w:firstLine="0"/>
              <w:jc w:val="left"/>
            </w:pPr>
            <w:smartTag w:uri="urn:schemas-microsoft-com:office:smarttags" w:element="metricconverter">
              <w:smartTagPr>
                <w:attr w:name="ProductID" w:val="2006 г"/>
              </w:smartTagPr>
              <w:r w:rsidRPr="00835F73">
                <w:t>2006</w:t>
              </w:r>
              <w:r w:rsidR="00A44702" w:rsidRPr="00835F73">
                <w:t xml:space="preserve"> г</w:t>
              </w:r>
            </w:smartTag>
            <w:r w:rsidR="00A44702" w:rsidRPr="00835F73">
              <w:t>.</w:t>
            </w:r>
          </w:p>
        </w:tc>
        <w:tc>
          <w:tcPr>
            <w:tcW w:w="2410" w:type="dxa"/>
            <w:gridSpan w:val="2"/>
          </w:tcPr>
          <w:p w:rsidR="00A44702" w:rsidRPr="00835F73" w:rsidRDefault="00C526D5" w:rsidP="00E102EE">
            <w:pPr>
              <w:widowControl/>
              <w:spacing w:before="0" w:line="360" w:lineRule="auto"/>
              <w:ind w:firstLine="0"/>
              <w:jc w:val="left"/>
            </w:pPr>
            <w:smartTag w:uri="urn:schemas-microsoft-com:office:smarttags" w:element="metricconverter">
              <w:smartTagPr>
                <w:attr w:name="ProductID" w:val="2007 г"/>
              </w:smartTagPr>
              <w:r w:rsidRPr="00835F73">
                <w:t>2007</w:t>
              </w:r>
              <w:r w:rsidR="00A44702" w:rsidRPr="00835F73">
                <w:t xml:space="preserve"> г</w:t>
              </w:r>
            </w:smartTag>
            <w:r w:rsidR="00A44702" w:rsidRPr="00835F73">
              <w:t>.</w:t>
            </w:r>
          </w:p>
        </w:tc>
        <w:tc>
          <w:tcPr>
            <w:tcW w:w="2126" w:type="dxa"/>
            <w:gridSpan w:val="2"/>
          </w:tcPr>
          <w:p w:rsidR="00A44702" w:rsidRPr="00835F73" w:rsidRDefault="00C526D5" w:rsidP="00E102EE">
            <w:pPr>
              <w:widowControl/>
              <w:spacing w:before="0" w:line="360" w:lineRule="auto"/>
              <w:ind w:firstLine="0"/>
              <w:jc w:val="left"/>
            </w:pPr>
            <w:smartTag w:uri="urn:schemas-microsoft-com:office:smarttags" w:element="metricconverter">
              <w:smartTagPr>
                <w:attr w:name="ProductID" w:val="2008 г"/>
              </w:smartTagPr>
              <w:r w:rsidRPr="00835F73">
                <w:t>2008</w:t>
              </w:r>
              <w:r w:rsidR="00A44702" w:rsidRPr="00835F73">
                <w:t xml:space="preserve"> г</w:t>
              </w:r>
            </w:smartTag>
            <w:r w:rsidR="00A44702" w:rsidRPr="00835F73">
              <w:t>.</w:t>
            </w:r>
          </w:p>
        </w:tc>
      </w:tr>
      <w:tr w:rsidR="00A44702" w:rsidRPr="00835F73" w:rsidTr="00E102EE">
        <w:trPr>
          <w:cantSplit/>
          <w:jc w:val="center"/>
        </w:trPr>
        <w:tc>
          <w:tcPr>
            <w:tcW w:w="3621" w:type="dxa"/>
            <w:vMerge/>
          </w:tcPr>
          <w:p w:rsidR="00A44702" w:rsidRPr="00835F73" w:rsidRDefault="00A44702" w:rsidP="00E102EE">
            <w:pPr>
              <w:widowControl/>
              <w:spacing w:before="0" w:line="360" w:lineRule="auto"/>
              <w:ind w:firstLine="0"/>
              <w:jc w:val="left"/>
            </w:pPr>
          </w:p>
        </w:tc>
        <w:tc>
          <w:tcPr>
            <w:tcW w:w="992" w:type="dxa"/>
            <w:vMerge/>
          </w:tcPr>
          <w:p w:rsidR="00A44702" w:rsidRPr="00835F73" w:rsidRDefault="00A44702" w:rsidP="00E102EE">
            <w:pPr>
              <w:widowControl/>
              <w:spacing w:before="0" w:line="360" w:lineRule="auto"/>
              <w:ind w:firstLine="0"/>
              <w:jc w:val="left"/>
            </w:pPr>
          </w:p>
        </w:tc>
        <w:tc>
          <w:tcPr>
            <w:tcW w:w="1134" w:type="dxa"/>
          </w:tcPr>
          <w:p w:rsidR="00A44702" w:rsidRPr="00835F73" w:rsidRDefault="00A44702" w:rsidP="00E102EE">
            <w:pPr>
              <w:widowControl/>
              <w:spacing w:before="0" w:line="360" w:lineRule="auto"/>
              <w:ind w:firstLine="0"/>
              <w:jc w:val="left"/>
            </w:pPr>
            <w:r w:rsidRPr="00835F73">
              <w:t>Абс. знач.</w:t>
            </w:r>
          </w:p>
        </w:tc>
        <w:tc>
          <w:tcPr>
            <w:tcW w:w="1276" w:type="dxa"/>
          </w:tcPr>
          <w:p w:rsidR="00A44702" w:rsidRPr="00835F73" w:rsidRDefault="00C526D5" w:rsidP="00E102EE">
            <w:pPr>
              <w:widowControl/>
              <w:spacing w:before="0" w:line="360" w:lineRule="auto"/>
              <w:ind w:firstLine="0"/>
              <w:jc w:val="left"/>
            </w:pPr>
            <w:r w:rsidRPr="00835F73">
              <w:t>В % к 2006</w:t>
            </w:r>
            <w:r w:rsidR="00A44702" w:rsidRPr="00835F73">
              <w:t>г.</w:t>
            </w:r>
          </w:p>
        </w:tc>
        <w:tc>
          <w:tcPr>
            <w:tcW w:w="1134" w:type="dxa"/>
          </w:tcPr>
          <w:p w:rsidR="00A44702" w:rsidRPr="00835F73" w:rsidRDefault="00A44702" w:rsidP="00E102EE">
            <w:pPr>
              <w:widowControl/>
              <w:spacing w:before="0" w:line="360" w:lineRule="auto"/>
              <w:ind w:firstLine="0"/>
              <w:jc w:val="left"/>
            </w:pPr>
            <w:r w:rsidRPr="00835F73">
              <w:t>Абс. знач.</w:t>
            </w:r>
          </w:p>
        </w:tc>
        <w:tc>
          <w:tcPr>
            <w:tcW w:w="992" w:type="dxa"/>
          </w:tcPr>
          <w:p w:rsidR="00A44702" w:rsidRPr="00835F73" w:rsidRDefault="00C526D5" w:rsidP="00E102EE">
            <w:pPr>
              <w:widowControl/>
              <w:spacing w:before="0" w:line="360" w:lineRule="auto"/>
              <w:ind w:firstLine="0"/>
              <w:jc w:val="left"/>
            </w:pPr>
            <w:r w:rsidRPr="00835F73">
              <w:t xml:space="preserve">В % к </w:t>
            </w:r>
            <w:smartTag w:uri="urn:schemas-microsoft-com:office:smarttags" w:element="metricconverter">
              <w:smartTagPr>
                <w:attr w:name="ProductID" w:val="2006 г"/>
              </w:smartTagPr>
              <w:r w:rsidRPr="00835F73">
                <w:t>2006</w:t>
              </w:r>
              <w:r w:rsidR="00A44702" w:rsidRPr="00835F73">
                <w:t xml:space="preserve"> г</w:t>
              </w:r>
            </w:smartTag>
            <w:r w:rsidR="00A44702" w:rsidRPr="00835F73">
              <w:t>.</w:t>
            </w:r>
          </w:p>
        </w:tc>
      </w:tr>
      <w:tr w:rsidR="00A44702" w:rsidRPr="00835F73" w:rsidTr="00E102EE">
        <w:trPr>
          <w:jc w:val="center"/>
        </w:trPr>
        <w:tc>
          <w:tcPr>
            <w:tcW w:w="3621" w:type="dxa"/>
          </w:tcPr>
          <w:p w:rsidR="00A44702" w:rsidRPr="00835F73" w:rsidRDefault="00A44702" w:rsidP="00E102EE">
            <w:pPr>
              <w:widowControl/>
              <w:spacing w:before="0" w:line="360" w:lineRule="auto"/>
              <w:ind w:firstLine="0"/>
              <w:jc w:val="left"/>
            </w:pPr>
            <w:r w:rsidRPr="00835F73">
              <w:t>1</w:t>
            </w:r>
          </w:p>
        </w:tc>
        <w:tc>
          <w:tcPr>
            <w:tcW w:w="992" w:type="dxa"/>
          </w:tcPr>
          <w:p w:rsidR="00A44702" w:rsidRPr="00835F73" w:rsidRDefault="00A44702" w:rsidP="00E102EE">
            <w:pPr>
              <w:widowControl/>
              <w:spacing w:before="0" w:line="360" w:lineRule="auto"/>
              <w:ind w:firstLine="0"/>
              <w:jc w:val="left"/>
            </w:pPr>
            <w:r w:rsidRPr="00835F73">
              <w:t>2</w:t>
            </w:r>
          </w:p>
        </w:tc>
        <w:tc>
          <w:tcPr>
            <w:tcW w:w="1134" w:type="dxa"/>
          </w:tcPr>
          <w:p w:rsidR="00A44702" w:rsidRPr="00835F73" w:rsidRDefault="00A44702" w:rsidP="00E102EE">
            <w:pPr>
              <w:widowControl/>
              <w:spacing w:before="0" w:line="360" w:lineRule="auto"/>
              <w:ind w:firstLine="0"/>
              <w:jc w:val="left"/>
            </w:pPr>
            <w:r w:rsidRPr="00835F73">
              <w:t>3</w:t>
            </w:r>
          </w:p>
        </w:tc>
        <w:tc>
          <w:tcPr>
            <w:tcW w:w="1276" w:type="dxa"/>
          </w:tcPr>
          <w:p w:rsidR="00A44702" w:rsidRPr="00835F73" w:rsidRDefault="00A44702" w:rsidP="00E102EE">
            <w:pPr>
              <w:widowControl/>
              <w:spacing w:before="0" w:line="360" w:lineRule="auto"/>
              <w:ind w:firstLine="0"/>
              <w:jc w:val="left"/>
            </w:pPr>
            <w:r w:rsidRPr="00835F73">
              <w:t>4</w:t>
            </w:r>
          </w:p>
        </w:tc>
        <w:tc>
          <w:tcPr>
            <w:tcW w:w="1134" w:type="dxa"/>
          </w:tcPr>
          <w:p w:rsidR="00A44702" w:rsidRPr="00835F73" w:rsidRDefault="00A44702" w:rsidP="00E102EE">
            <w:pPr>
              <w:widowControl/>
              <w:spacing w:before="0" w:line="360" w:lineRule="auto"/>
              <w:ind w:firstLine="0"/>
              <w:jc w:val="left"/>
            </w:pPr>
            <w:r w:rsidRPr="00835F73">
              <w:t>5</w:t>
            </w:r>
          </w:p>
        </w:tc>
        <w:tc>
          <w:tcPr>
            <w:tcW w:w="992" w:type="dxa"/>
          </w:tcPr>
          <w:p w:rsidR="00A44702" w:rsidRPr="00835F73" w:rsidRDefault="00A44702" w:rsidP="00E102EE">
            <w:pPr>
              <w:widowControl/>
              <w:spacing w:before="0" w:line="360" w:lineRule="auto"/>
              <w:ind w:firstLine="0"/>
              <w:jc w:val="left"/>
            </w:pPr>
            <w:r w:rsidRPr="00835F73">
              <w:t>6</w:t>
            </w:r>
          </w:p>
        </w:tc>
      </w:tr>
      <w:tr w:rsidR="00A44702" w:rsidRPr="00835F73" w:rsidTr="00E102EE">
        <w:trPr>
          <w:jc w:val="center"/>
        </w:trPr>
        <w:tc>
          <w:tcPr>
            <w:tcW w:w="3621" w:type="dxa"/>
          </w:tcPr>
          <w:p w:rsidR="00A44702" w:rsidRPr="00835F73" w:rsidRDefault="00A44702" w:rsidP="00E102EE">
            <w:pPr>
              <w:widowControl/>
              <w:spacing w:before="0" w:line="360" w:lineRule="auto"/>
              <w:ind w:firstLine="0"/>
              <w:jc w:val="left"/>
            </w:pPr>
            <w:r w:rsidRPr="00835F73">
              <w:t>Объем выполненных работ, тыс. руб.</w:t>
            </w:r>
          </w:p>
        </w:tc>
        <w:tc>
          <w:tcPr>
            <w:tcW w:w="992" w:type="dxa"/>
            <w:vAlign w:val="center"/>
          </w:tcPr>
          <w:p w:rsidR="00A44702" w:rsidRPr="00835F73" w:rsidRDefault="00C526D5" w:rsidP="00E102EE">
            <w:pPr>
              <w:widowControl/>
              <w:spacing w:before="0" w:line="360" w:lineRule="auto"/>
              <w:ind w:firstLine="0"/>
              <w:jc w:val="left"/>
            </w:pPr>
            <w:r w:rsidRPr="00835F73">
              <w:t>301226</w:t>
            </w:r>
          </w:p>
        </w:tc>
        <w:tc>
          <w:tcPr>
            <w:tcW w:w="1134" w:type="dxa"/>
            <w:vAlign w:val="center"/>
          </w:tcPr>
          <w:p w:rsidR="00A44702" w:rsidRPr="00835F73" w:rsidRDefault="00C526D5" w:rsidP="00E102EE">
            <w:pPr>
              <w:widowControl/>
              <w:spacing w:before="0" w:line="360" w:lineRule="auto"/>
              <w:ind w:firstLine="0"/>
              <w:jc w:val="left"/>
            </w:pPr>
            <w:r w:rsidRPr="00835F73">
              <w:t>542481</w:t>
            </w:r>
          </w:p>
        </w:tc>
        <w:tc>
          <w:tcPr>
            <w:tcW w:w="1276" w:type="dxa"/>
            <w:vAlign w:val="center"/>
          </w:tcPr>
          <w:p w:rsidR="00A44702" w:rsidRPr="00835F73" w:rsidRDefault="00A44702" w:rsidP="00E102EE">
            <w:pPr>
              <w:widowControl/>
              <w:spacing w:before="0" w:line="360" w:lineRule="auto"/>
              <w:ind w:firstLine="0"/>
              <w:jc w:val="left"/>
            </w:pPr>
            <w:r w:rsidRPr="00835F73">
              <w:t>180</w:t>
            </w:r>
          </w:p>
        </w:tc>
        <w:tc>
          <w:tcPr>
            <w:tcW w:w="1134" w:type="dxa"/>
            <w:vAlign w:val="center"/>
          </w:tcPr>
          <w:p w:rsidR="00A44702" w:rsidRPr="00835F73" w:rsidRDefault="00A44702" w:rsidP="00E102EE">
            <w:pPr>
              <w:widowControl/>
              <w:spacing w:before="0" w:line="360" w:lineRule="auto"/>
              <w:ind w:firstLine="0"/>
              <w:jc w:val="left"/>
            </w:pPr>
            <w:r w:rsidRPr="00835F73">
              <w:t>410488</w:t>
            </w:r>
          </w:p>
        </w:tc>
        <w:tc>
          <w:tcPr>
            <w:tcW w:w="992" w:type="dxa"/>
            <w:vAlign w:val="center"/>
          </w:tcPr>
          <w:p w:rsidR="00A44702" w:rsidRPr="00835F73" w:rsidRDefault="00A44702" w:rsidP="00E102EE">
            <w:pPr>
              <w:widowControl/>
              <w:spacing w:before="0" w:line="360" w:lineRule="auto"/>
              <w:ind w:firstLine="0"/>
              <w:jc w:val="left"/>
            </w:pPr>
            <w:r w:rsidRPr="00835F73">
              <w:t>136,3</w:t>
            </w:r>
          </w:p>
        </w:tc>
      </w:tr>
      <w:tr w:rsidR="00A44702" w:rsidRPr="00835F73" w:rsidTr="00E102EE">
        <w:trPr>
          <w:jc w:val="center"/>
        </w:trPr>
        <w:tc>
          <w:tcPr>
            <w:tcW w:w="3621" w:type="dxa"/>
          </w:tcPr>
          <w:p w:rsidR="00A44702" w:rsidRPr="00835F73" w:rsidRDefault="00A44702" w:rsidP="00E102EE">
            <w:pPr>
              <w:widowControl/>
              <w:spacing w:before="0" w:line="360" w:lineRule="auto"/>
              <w:ind w:firstLine="0"/>
              <w:jc w:val="left"/>
            </w:pPr>
            <w:r w:rsidRPr="00835F73">
              <w:t>Среднегодовая стоимость основных производственных фондов, тыс. руб.</w:t>
            </w:r>
          </w:p>
        </w:tc>
        <w:tc>
          <w:tcPr>
            <w:tcW w:w="992" w:type="dxa"/>
            <w:vAlign w:val="center"/>
          </w:tcPr>
          <w:p w:rsidR="00A44702" w:rsidRPr="00835F73" w:rsidRDefault="00C526D5" w:rsidP="00E102EE">
            <w:pPr>
              <w:widowControl/>
              <w:spacing w:before="0" w:line="360" w:lineRule="auto"/>
              <w:ind w:firstLine="0"/>
              <w:jc w:val="left"/>
            </w:pPr>
            <w:r w:rsidRPr="00835F73">
              <w:t>49459</w:t>
            </w:r>
          </w:p>
        </w:tc>
        <w:tc>
          <w:tcPr>
            <w:tcW w:w="1134" w:type="dxa"/>
            <w:vAlign w:val="center"/>
          </w:tcPr>
          <w:p w:rsidR="00A44702" w:rsidRPr="00835F73" w:rsidRDefault="00C526D5" w:rsidP="00E102EE">
            <w:pPr>
              <w:widowControl/>
              <w:spacing w:before="0" w:line="360" w:lineRule="auto"/>
              <w:ind w:firstLine="0"/>
              <w:jc w:val="left"/>
            </w:pPr>
            <w:r w:rsidRPr="00835F73">
              <w:t>59461</w:t>
            </w:r>
          </w:p>
        </w:tc>
        <w:tc>
          <w:tcPr>
            <w:tcW w:w="1276" w:type="dxa"/>
            <w:vAlign w:val="center"/>
          </w:tcPr>
          <w:p w:rsidR="00A44702" w:rsidRPr="00835F73" w:rsidRDefault="00A44702" w:rsidP="00E102EE">
            <w:pPr>
              <w:widowControl/>
              <w:spacing w:before="0" w:line="360" w:lineRule="auto"/>
              <w:ind w:firstLine="0"/>
              <w:jc w:val="left"/>
            </w:pPr>
            <w:r w:rsidRPr="00835F73">
              <w:t>120,2</w:t>
            </w:r>
          </w:p>
        </w:tc>
        <w:tc>
          <w:tcPr>
            <w:tcW w:w="1134" w:type="dxa"/>
            <w:vAlign w:val="center"/>
          </w:tcPr>
          <w:p w:rsidR="00A44702" w:rsidRPr="00835F73" w:rsidRDefault="00C526D5" w:rsidP="00E102EE">
            <w:pPr>
              <w:widowControl/>
              <w:spacing w:before="0" w:line="360" w:lineRule="auto"/>
              <w:ind w:firstLine="0"/>
              <w:jc w:val="left"/>
            </w:pPr>
            <w:r w:rsidRPr="00835F73">
              <w:t>51092</w:t>
            </w:r>
          </w:p>
        </w:tc>
        <w:tc>
          <w:tcPr>
            <w:tcW w:w="992" w:type="dxa"/>
            <w:vAlign w:val="center"/>
          </w:tcPr>
          <w:p w:rsidR="00A44702" w:rsidRPr="00835F73" w:rsidRDefault="00A44702" w:rsidP="00E102EE">
            <w:pPr>
              <w:widowControl/>
              <w:spacing w:before="0" w:line="360" w:lineRule="auto"/>
              <w:ind w:firstLine="0"/>
              <w:jc w:val="left"/>
            </w:pPr>
            <w:r w:rsidRPr="00835F73">
              <w:t>103,3</w:t>
            </w:r>
          </w:p>
        </w:tc>
      </w:tr>
      <w:tr w:rsidR="00A44702" w:rsidRPr="00835F73" w:rsidTr="00E102EE">
        <w:trPr>
          <w:jc w:val="center"/>
        </w:trPr>
        <w:tc>
          <w:tcPr>
            <w:tcW w:w="3621" w:type="dxa"/>
          </w:tcPr>
          <w:p w:rsidR="00A44702" w:rsidRPr="00835F73" w:rsidRDefault="00A44702" w:rsidP="00E102EE">
            <w:pPr>
              <w:widowControl/>
              <w:spacing w:before="0" w:line="360" w:lineRule="auto"/>
              <w:ind w:firstLine="0"/>
              <w:jc w:val="left"/>
            </w:pPr>
            <w:r w:rsidRPr="00835F73">
              <w:t>Фондоотдача, руб.</w:t>
            </w:r>
          </w:p>
        </w:tc>
        <w:tc>
          <w:tcPr>
            <w:tcW w:w="992" w:type="dxa"/>
          </w:tcPr>
          <w:p w:rsidR="00A44702" w:rsidRPr="00835F73" w:rsidRDefault="00C526D5" w:rsidP="00E102EE">
            <w:pPr>
              <w:widowControl/>
              <w:spacing w:before="0" w:line="360" w:lineRule="auto"/>
              <w:ind w:firstLine="0"/>
              <w:jc w:val="left"/>
            </w:pPr>
            <w:r w:rsidRPr="00835F73">
              <w:t>6,</w:t>
            </w:r>
            <w:r w:rsidR="00642F1D" w:rsidRPr="00835F73">
              <w:t>09</w:t>
            </w:r>
          </w:p>
        </w:tc>
        <w:tc>
          <w:tcPr>
            <w:tcW w:w="1134" w:type="dxa"/>
          </w:tcPr>
          <w:p w:rsidR="00A44702" w:rsidRPr="00835F73" w:rsidRDefault="00C526D5" w:rsidP="00E102EE">
            <w:pPr>
              <w:widowControl/>
              <w:spacing w:before="0" w:line="360" w:lineRule="auto"/>
              <w:ind w:firstLine="0"/>
              <w:jc w:val="left"/>
            </w:pPr>
            <w:r w:rsidRPr="00835F73">
              <w:t>9,1</w:t>
            </w:r>
            <w:r w:rsidR="00642F1D" w:rsidRPr="00835F73">
              <w:t>2</w:t>
            </w:r>
          </w:p>
        </w:tc>
        <w:tc>
          <w:tcPr>
            <w:tcW w:w="1276" w:type="dxa"/>
          </w:tcPr>
          <w:p w:rsidR="00A44702" w:rsidRPr="00835F73" w:rsidRDefault="00A44702" w:rsidP="00E102EE">
            <w:pPr>
              <w:widowControl/>
              <w:spacing w:before="0" w:line="360" w:lineRule="auto"/>
              <w:ind w:firstLine="0"/>
              <w:jc w:val="left"/>
            </w:pPr>
            <w:r w:rsidRPr="00835F73">
              <w:t>149,7</w:t>
            </w:r>
          </w:p>
        </w:tc>
        <w:tc>
          <w:tcPr>
            <w:tcW w:w="1134" w:type="dxa"/>
          </w:tcPr>
          <w:p w:rsidR="00A44702" w:rsidRPr="00835F73" w:rsidRDefault="00C526D5" w:rsidP="00E102EE">
            <w:pPr>
              <w:widowControl/>
              <w:spacing w:before="0" w:line="360" w:lineRule="auto"/>
              <w:ind w:firstLine="0"/>
              <w:jc w:val="left"/>
            </w:pPr>
            <w:r w:rsidRPr="00835F73">
              <w:t>8,0</w:t>
            </w:r>
            <w:r w:rsidR="00642F1D" w:rsidRPr="00835F73">
              <w:t>3</w:t>
            </w:r>
          </w:p>
        </w:tc>
        <w:tc>
          <w:tcPr>
            <w:tcW w:w="992" w:type="dxa"/>
          </w:tcPr>
          <w:p w:rsidR="00A44702" w:rsidRPr="00835F73" w:rsidRDefault="00A44702" w:rsidP="00E102EE">
            <w:pPr>
              <w:widowControl/>
              <w:spacing w:before="0" w:line="360" w:lineRule="auto"/>
              <w:ind w:firstLine="0"/>
              <w:jc w:val="left"/>
            </w:pPr>
            <w:r w:rsidRPr="00835F73">
              <w:t>131,8</w:t>
            </w:r>
          </w:p>
        </w:tc>
      </w:tr>
      <w:tr w:rsidR="00A44702" w:rsidRPr="00835F73" w:rsidTr="00E102EE">
        <w:trPr>
          <w:jc w:val="center"/>
        </w:trPr>
        <w:tc>
          <w:tcPr>
            <w:tcW w:w="3621" w:type="dxa"/>
          </w:tcPr>
          <w:p w:rsidR="00A44702" w:rsidRPr="00835F73" w:rsidRDefault="00A44702" w:rsidP="00E102EE">
            <w:pPr>
              <w:widowControl/>
              <w:spacing w:before="0" w:line="360" w:lineRule="auto"/>
              <w:ind w:firstLine="0"/>
              <w:jc w:val="left"/>
            </w:pPr>
            <w:r w:rsidRPr="00835F73">
              <w:t>Фондоемкость, руб.</w:t>
            </w:r>
          </w:p>
        </w:tc>
        <w:tc>
          <w:tcPr>
            <w:tcW w:w="992" w:type="dxa"/>
          </w:tcPr>
          <w:p w:rsidR="00A44702" w:rsidRPr="00835F73" w:rsidRDefault="00C526D5" w:rsidP="00E102EE">
            <w:pPr>
              <w:widowControl/>
              <w:spacing w:before="0" w:line="360" w:lineRule="auto"/>
              <w:ind w:firstLine="0"/>
              <w:jc w:val="left"/>
            </w:pPr>
            <w:r w:rsidRPr="00835F73">
              <w:t>0,1</w:t>
            </w:r>
            <w:r w:rsidR="002E0744" w:rsidRPr="00835F73">
              <w:t>6</w:t>
            </w:r>
          </w:p>
        </w:tc>
        <w:tc>
          <w:tcPr>
            <w:tcW w:w="1134" w:type="dxa"/>
          </w:tcPr>
          <w:p w:rsidR="00A44702" w:rsidRPr="00835F73" w:rsidRDefault="00C526D5" w:rsidP="00E102EE">
            <w:pPr>
              <w:widowControl/>
              <w:spacing w:before="0" w:line="360" w:lineRule="auto"/>
              <w:ind w:firstLine="0"/>
              <w:jc w:val="left"/>
            </w:pPr>
            <w:r w:rsidRPr="00835F73">
              <w:t>0,1</w:t>
            </w:r>
            <w:r w:rsidR="00642F1D" w:rsidRPr="00835F73">
              <w:t>1</w:t>
            </w:r>
          </w:p>
        </w:tc>
        <w:tc>
          <w:tcPr>
            <w:tcW w:w="1276" w:type="dxa"/>
          </w:tcPr>
          <w:p w:rsidR="00A44702" w:rsidRPr="00835F73" w:rsidRDefault="00A44702" w:rsidP="00E102EE">
            <w:pPr>
              <w:widowControl/>
              <w:spacing w:before="0" w:line="360" w:lineRule="auto"/>
              <w:ind w:firstLine="0"/>
              <w:jc w:val="left"/>
            </w:pPr>
            <w:r w:rsidRPr="00835F73">
              <w:t>68,8</w:t>
            </w:r>
          </w:p>
        </w:tc>
        <w:tc>
          <w:tcPr>
            <w:tcW w:w="1134" w:type="dxa"/>
          </w:tcPr>
          <w:p w:rsidR="00A44702" w:rsidRPr="00835F73" w:rsidRDefault="00C526D5" w:rsidP="00E102EE">
            <w:pPr>
              <w:widowControl/>
              <w:spacing w:before="0" w:line="360" w:lineRule="auto"/>
              <w:ind w:firstLine="0"/>
              <w:jc w:val="left"/>
            </w:pPr>
            <w:r w:rsidRPr="00835F73">
              <w:t>0,1</w:t>
            </w:r>
            <w:r w:rsidR="00642F1D" w:rsidRPr="00835F73">
              <w:t>2</w:t>
            </w:r>
          </w:p>
        </w:tc>
        <w:tc>
          <w:tcPr>
            <w:tcW w:w="992" w:type="dxa"/>
          </w:tcPr>
          <w:p w:rsidR="00A44702" w:rsidRPr="00835F73" w:rsidRDefault="00A44702" w:rsidP="00E102EE">
            <w:pPr>
              <w:widowControl/>
              <w:spacing w:before="0" w:line="360" w:lineRule="auto"/>
              <w:ind w:firstLine="0"/>
              <w:jc w:val="left"/>
            </w:pPr>
            <w:r w:rsidRPr="00835F73">
              <w:t>75</w:t>
            </w:r>
          </w:p>
        </w:tc>
      </w:tr>
    </w:tbl>
    <w:p w:rsidR="00835F73" w:rsidRDefault="00835F73" w:rsidP="00D45E62">
      <w:pPr>
        <w:pStyle w:val="31"/>
        <w:spacing w:after="0" w:line="360" w:lineRule="auto"/>
        <w:ind w:left="0" w:firstLine="709"/>
        <w:jc w:val="both"/>
        <w:rPr>
          <w:sz w:val="28"/>
          <w:szCs w:val="28"/>
        </w:rPr>
      </w:pPr>
    </w:p>
    <w:p w:rsidR="00A44702" w:rsidRPr="00835F73" w:rsidRDefault="00835F73" w:rsidP="00D45E62">
      <w:pPr>
        <w:pStyle w:val="31"/>
        <w:spacing w:after="0" w:line="360" w:lineRule="auto"/>
        <w:ind w:left="0" w:firstLine="709"/>
        <w:jc w:val="both"/>
        <w:rPr>
          <w:sz w:val="28"/>
          <w:szCs w:val="28"/>
        </w:rPr>
      </w:pPr>
      <w:r>
        <w:rPr>
          <w:sz w:val="28"/>
          <w:szCs w:val="28"/>
        </w:rPr>
        <w:br w:type="page"/>
      </w:r>
    </w:p>
    <w:p w:rsidR="00A44702" w:rsidRPr="00835F73" w:rsidRDefault="00E02D13" w:rsidP="00D45E62">
      <w:pPr>
        <w:pStyle w:val="31"/>
        <w:spacing w:after="0" w:line="360" w:lineRule="auto"/>
        <w:ind w:left="0" w:firstLine="709"/>
        <w:jc w:val="both"/>
        <w:rPr>
          <w:sz w:val="28"/>
          <w:szCs w:val="28"/>
        </w:rPr>
      </w:pPr>
      <w:r w:rsidRPr="00835F73">
        <w:rPr>
          <w:sz w:val="28"/>
          <w:szCs w:val="28"/>
        </w:rPr>
        <w:object w:dxaOrig="7603" w:dyaOrig="3345">
          <v:shape id="_x0000_i1042" type="#_x0000_t75" style="width:380.25pt;height:167.25pt" o:ole="" fillcolor="window">
            <v:imagedata r:id="rId37" o:title=""/>
          </v:shape>
          <o:OLEObject Type="Embed" ProgID="MSGraph.Chart.8" ShapeID="_x0000_i1042" DrawAspect="Content" ObjectID="_1454398961" r:id="rId38">
            <o:FieldCodes>\s</o:FieldCodes>
          </o:OLEObject>
        </w:object>
      </w:r>
    </w:p>
    <w:p w:rsidR="00A44702" w:rsidRPr="00835F73" w:rsidRDefault="00A44702" w:rsidP="00D45E62">
      <w:pPr>
        <w:pStyle w:val="31"/>
        <w:spacing w:after="0" w:line="360" w:lineRule="auto"/>
        <w:ind w:left="0" w:firstLine="709"/>
        <w:jc w:val="both"/>
        <w:rPr>
          <w:sz w:val="28"/>
          <w:szCs w:val="28"/>
        </w:rPr>
      </w:pPr>
      <w:r w:rsidRPr="00835F73">
        <w:rPr>
          <w:sz w:val="28"/>
          <w:szCs w:val="28"/>
        </w:rPr>
        <w:t>Рис. 2.9</w:t>
      </w:r>
      <w:r w:rsidR="00AD00C6" w:rsidRPr="00835F73">
        <w:rPr>
          <w:sz w:val="28"/>
          <w:szCs w:val="28"/>
        </w:rPr>
        <w:t>.</w:t>
      </w:r>
      <w:r w:rsidRPr="00835F73">
        <w:rPr>
          <w:sz w:val="28"/>
          <w:szCs w:val="28"/>
        </w:rPr>
        <w:t xml:space="preserve"> Динамика фондоотдачи и фондоемкости</w:t>
      </w:r>
    </w:p>
    <w:p w:rsidR="00E102EE" w:rsidRPr="00835F73" w:rsidRDefault="00E102EE" w:rsidP="00D45E62">
      <w:pPr>
        <w:pStyle w:val="21"/>
        <w:tabs>
          <w:tab w:val="left" w:pos="567"/>
        </w:tabs>
        <w:spacing w:before="0"/>
        <w:rPr>
          <w:szCs w:val="28"/>
        </w:rPr>
      </w:pPr>
    </w:p>
    <w:p w:rsidR="00A44702" w:rsidRPr="00835F73" w:rsidRDefault="00A44702" w:rsidP="00D45E62">
      <w:pPr>
        <w:pStyle w:val="21"/>
        <w:tabs>
          <w:tab w:val="left" w:pos="567"/>
        </w:tabs>
        <w:spacing w:before="0"/>
        <w:rPr>
          <w:szCs w:val="28"/>
        </w:rPr>
      </w:pPr>
      <w:r w:rsidRPr="00835F73">
        <w:rPr>
          <w:szCs w:val="28"/>
        </w:rPr>
        <w:t>По данным табл.2.10</w:t>
      </w:r>
      <w:r w:rsidR="002E0744" w:rsidRPr="00835F73">
        <w:rPr>
          <w:szCs w:val="28"/>
        </w:rPr>
        <w:t xml:space="preserve"> видно, что в </w:t>
      </w:r>
      <w:smartTag w:uri="urn:schemas-microsoft-com:office:smarttags" w:element="metricconverter">
        <w:smartTagPr>
          <w:attr w:name="ProductID" w:val="2006 г"/>
        </w:smartTagPr>
        <w:r w:rsidR="002E0744" w:rsidRPr="00835F73">
          <w:rPr>
            <w:szCs w:val="28"/>
          </w:rPr>
          <w:t>2006</w:t>
        </w:r>
        <w:r w:rsidRPr="00835F73">
          <w:rPr>
            <w:szCs w:val="28"/>
          </w:rPr>
          <w:t xml:space="preserve"> г</w:t>
        </w:r>
      </w:smartTag>
      <w:r w:rsidRPr="00835F73">
        <w:rPr>
          <w:szCs w:val="28"/>
        </w:rPr>
        <w:t>. на один рубль основных фондов приходилось произвед</w:t>
      </w:r>
      <w:r w:rsidR="002E0744" w:rsidRPr="00835F73">
        <w:rPr>
          <w:szCs w:val="28"/>
        </w:rPr>
        <w:t xml:space="preserve">ённой продукции 6,09 руб. В </w:t>
      </w:r>
      <w:smartTag w:uri="urn:schemas-microsoft-com:office:smarttags" w:element="metricconverter">
        <w:smartTagPr>
          <w:attr w:name="ProductID" w:val="2007 г"/>
        </w:smartTagPr>
        <w:r w:rsidR="002E0744" w:rsidRPr="00835F73">
          <w:rPr>
            <w:szCs w:val="28"/>
          </w:rPr>
          <w:t>2007</w:t>
        </w:r>
        <w:r w:rsidRPr="00835F73">
          <w:rPr>
            <w:szCs w:val="28"/>
          </w:rPr>
          <w:t xml:space="preserve"> г</w:t>
        </w:r>
      </w:smartTag>
      <w:r w:rsidRPr="00835F73">
        <w:rPr>
          <w:szCs w:val="28"/>
        </w:rPr>
        <w:t>. фондоотдача увеличилась на 49,</w:t>
      </w:r>
      <w:r w:rsidR="002E0744" w:rsidRPr="00835F73">
        <w:rPr>
          <w:szCs w:val="28"/>
        </w:rPr>
        <w:t xml:space="preserve">7 % и составила 9,12 руб. В </w:t>
      </w:r>
      <w:smartTag w:uri="urn:schemas-microsoft-com:office:smarttags" w:element="metricconverter">
        <w:smartTagPr>
          <w:attr w:name="ProductID" w:val="2008 г"/>
        </w:smartTagPr>
        <w:r w:rsidR="002E0744" w:rsidRPr="00835F73">
          <w:rPr>
            <w:szCs w:val="28"/>
          </w:rPr>
          <w:t>2008</w:t>
        </w:r>
        <w:r w:rsidRPr="00835F73">
          <w:rPr>
            <w:szCs w:val="28"/>
          </w:rPr>
          <w:t xml:space="preserve"> г</w:t>
        </w:r>
      </w:smartTag>
      <w:r w:rsidRPr="00835F73">
        <w:rPr>
          <w:szCs w:val="28"/>
        </w:rPr>
        <w:t xml:space="preserve">. снизилась на 1,09 руб. по сравнению с </w:t>
      </w:r>
      <w:smartTag w:uri="urn:schemas-microsoft-com:office:smarttags" w:element="metricconverter">
        <w:smartTagPr>
          <w:attr w:name="ProductID" w:val="2007 г"/>
        </w:smartTagPr>
        <w:r w:rsidRPr="00835F73">
          <w:rPr>
            <w:szCs w:val="28"/>
          </w:rPr>
          <w:t>200</w:t>
        </w:r>
        <w:r w:rsidR="002E0744" w:rsidRPr="00835F73">
          <w:rPr>
            <w:szCs w:val="28"/>
          </w:rPr>
          <w:t>7</w:t>
        </w:r>
        <w:r w:rsidRPr="00835F73">
          <w:rPr>
            <w:szCs w:val="28"/>
          </w:rPr>
          <w:t xml:space="preserve"> г</w:t>
        </w:r>
      </w:smartTag>
      <w:r w:rsidRPr="00835F73">
        <w:rPr>
          <w:szCs w:val="28"/>
        </w:rPr>
        <w:t>. Эти изменения произошли из-за того, что стоимость основных фондов на предпр</w:t>
      </w:r>
      <w:r w:rsidR="002E0744" w:rsidRPr="00835F73">
        <w:rPr>
          <w:szCs w:val="28"/>
        </w:rPr>
        <w:t xml:space="preserve">иятии сначала увеличилась в </w:t>
      </w:r>
      <w:smartTag w:uri="urn:schemas-microsoft-com:office:smarttags" w:element="metricconverter">
        <w:smartTagPr>
          <w:attr w:name="ProductID" w:val="2007 г"/>
        </w:smartTagPr>
        <w:r w:rsidR="002E0744" w:rsidRPr="00835F73">
          <w:rPr>
            <w:szCs w:val="28"/>
          </w:rPr>
          <w:t>2007</w:t>
        </w:r>
        <w:r w:rsidRPr="00835F73">
          <w:rPr>
            <w:szCs w:val="28"/>
          </w:rPr>
          <w:t xml:space="preserve"> г</w:t>
        </w:r>
      </w:smartTag>
      <w:r w:rsidRPr="00835F73">
        <w:rPr>
          <w:szCs w:val="28"/>
        </w:rPr>
        <w:t>., а затем уменьшилась.</w:t>
      </w:r>
    </w:p>
    <w:p w:rsidR="00A44702" w:rsidRPr="00835F73" w:rsidRDefault="002E0744" w:rsidP="00D45E62">
      <w:pPr>
        <w:pStyle w:val="21"/>
        <w:tabs>
          <w:tab w:val="left" w:pos="0"/>
        </w:tabs>
        <w:spacing w:before="0"/>
        <w:rPr>
          <w:szCs w:val="28"/>
        </w:rPr>
      </w:pPr>
      <w:r w:rsidRPr="00835F73">
        <w:rPr>
          <w:szCs w:val="28"/>
        </w:rPr>
        <w:t xml:space="preserve">Фондоемкость в </w:t>
      </w:r>
      <w:smartTag w:uri="urn:schemas-microsoft-com:office:smarttags" w:element="metricconverter">
        <w:smartTagPr>
          <w:attr w:name="ProductID" w:val="2006 г"/>
        </w:smartTagPr>
        <w:r w:rsidRPr="00835F73">
          <w:rPr>
            <w:szCs w:val="28"/>
          </w:rPr>
          <w:t>2006</w:t>
        </w:r>
        <w:r w:rsidR="00A44702" w:rsidRPr="00835F73">
          <w:rPr>
            <w:szCs w:val="28"/>
          </w:rPr>
          <w:t xml:space="preserve"> г</w:t>
        </w:r>
      </w:smartTag>
      <w:r w:rsidR="00A44702" w:rsidRPr="00835F73">
        <w:rPr>
          <w:szCs w:val="28"/>
        </w:rPr>
        <w:t>. составила 0,16 руб. Это означает, что стоимость основных производственных фондов, приходящихся на один рубль произведённой пр</w:t>
      </w:r>
      <w:r w:rsidRPr="00835F73">
        <w:rPr>
          <w:szCs w:val="28"/>
        </w:rPr>
        <w:t xml:space="preserve">одукции, равна 16 копеек. В </w:t>
      </w:r>
      <w:smartTag w:uri="urn:schemas-microsoft-com:office:smarttags" w:element="metricconverter">
        <w:smartTagPr>
          <w:attr w:name="ProductID" w:val="2007 г"/>
        </w:smartTagPr>
        <w:r w:rsidRPr="00835F73">
          <w:rPr>
            <w:szCs w:val="28"/>
          </w:rPr>
          <w:t>2007</w:t>
        </w:r>
        <w:r w:rsidR="00A44702" w:rsidRPr="00835F73">
          <w:rPr>
            <w:szCs w:val="28"/>
          </w:rPr>
          <w:t xml:space="preserve"> г</w:t>
        </w:r>
      </w:smartTag>
      <w:r w:rsidR="00A44702" w:rsidRPr="00835F73">
        <w:rPr>
          <w:szCs w:val="28"/>
        </w:rPr>
        <w:t>. стоимость основных производственных фондов, приходящихся на один рубль произведённой продукции,</w:t>
      </w:r>
      <w:r w:rsidRPr="00835F73">
        <w:rPr>
          <w:szCs w:val="28"/>
        </w:rPr>
        <w:t xml:space="preserve"> уменьшилась на 5 копеек. В </w:t>
      </w:r>
      <w:smartTag w:uri="urn:schemas-microsoft-com:office:smarttags" w:element="metricconverter">
        <w:smartTagPr>
          <w:attr w:name="ProductID" w:val="2008 г"/>
        </w:smartTagPr>
        <w:r w:rsidRPr="00835F73">
          <w:rPr>
            <w:szCs w:val="28"/>
          </w:rPr>
          <w:t>2008</w:t>
        </w:r>
        <w:r w:rsidR="00A44702" w:rsidRPr="00835F73">
          <w:rPr>
            <w:szCs w:val="28"/>
          </w:rPr>
          <w:t xml:space="preserve"> г</w:t>
        </w:r>
      </w:smartTag>
      <w:r w:rsidR="00A44702" w:rsidRPr="00835F73">
        <w:rPr>
          <w:szCs w:val="28"/>
        </w:rPr>
        <w:t>. показатель фондоемкости вновь незначительно увеличился, что произошло за счёт введения в действие новых основных средств.</w:t>
      </w:r>
    </w:p>
    <w:p w:rsidR="00A44702" w:rsidRPr="00835F73" w:rsidRDefault="00A44702" w:rsidP="00D45E62">
      <w:pPr>
        <w:pStyle w:val="21"/>
        <w:tabs>
          <w:tab w:val="left" w:pos="567"/>
        </w:tabs>
        <w:spacing w:before="0"/>
        <w:rPr>
          <w:szCs w:val="28"/>
        </w:rPr>
      </w:pPr>
    </w:p>
    <w:p w:rsidR="00A44702" w:rsidRPr="00835F73" w:rsidRDefault="00AD00C6" w:rsidP="00E102EE">
      <w:pPr>
        <w:pStyle w:val="31"/>
        <w:spacing w:after="0" w:line="360" w:lineRule="auto"/>
        <w:ind w:left="0" w:firstLine="709"/>
        <w:jc w:val="center"/>
        <w:rPr>
          <w:b/>
          <w:i/>
          <w:sz w:val="28"/>
          <w:szCs w:val="28"/>
        </w:rPr>
      </w:pPr>
      <w:r w:rsidRPr="00835F73">
        <w:rPr>
          <w:b/>
          <w:i/>
          <w:sz w:val="28"/>
          <w:szCs w:val="28"/>
        </w:rPr>
        <w:t>2.2.3</w:t>
      </w:r>
      <w:r w:rsidR="00A44702" w:rsidRPr="00835F73">
        <w:rPr>
          <w:b/>
          <w:i/>
          <w:sz w:val="28"/>
          <w:szCs w:val="28"/>
        </w:rPr>
        <w:t xml:space="preserve"> Анализ оборотных средств предприятия</w:t>
      </w:r>
    </w:p>
    <w:p w:rsidR="00A44702" w:rsidRPr="00835F73" w:rsidRDefault="00A44702" w:rsidP="00D45E62">
      <w:pPr>
        <w:spacing w:before="0" w:line="360" w:lineRule="auto"/>
        <w:ind w:firstLine="709"/>
        <w:rPr>
          <w:sz w:val="28"/>
          <w:szCs w:val="28"/>
        </w:rPr>
      </w:pPr>
      <w:r w:rsidRPr="00835F73">
        <w:rPr>
          <w:sz w:val="28"/>
          <w:szCs w:val="28"/>
        </w:rPr>
        <w:t>Оборотные средства - это денежные средства, выделяемые предприятиями и используемые ими для текущего финансирования и обеспечения нормальной деятельности. Они используются для создания производственных запасов материалов, топлива, запасных частей, инструмента, инвентаря, заделов незавершенного производства, включая средства в расчетных документах, на расчетных счетах в банках и в кассах предприятий. Оборотные средства, выраженные в материальной форме, называются оборотными фондами, оставшаяся часть оборотных средств в денежной форме - фондами обращения.</w:t>
      </w:r>
    </w:p>
    <w:p w:rsidR="00A44702" w:rsidRPr="00835F73" w:rsidRDefault="00A44702" w:rsidP="00D45E62">
      <w:pPr>
        <w:spacing w:before="0" w:line="360" w:lineRule="auto"/>
        <w:ind w:firstLine="709"/>
        <w:rPr>
          <w:sz w:val="28"/>
          <w:szCs w:val="28"/>
        </w:rPr>
      </w:pPr>
      <w:r w:rsidRPr="00835F73">
        <w:rPr>
          <w:sz w:val="28"/>
          <w:szCs w:val="28"/>
        </w:rPr>
        <w:t xml:space="preserve">В отличие от основных оборотные фонды в качестве предметов труда вступают в процесс производства постепенно и полностью входят в состав производимых товаров или полностью уничтожаются, теряют свою материальную форму и вещественно перестают существовать (топливо, смазочные материалы и т.п.), </w:t>
      </w:r>
      <w:r w:rsidR="00E102EE" w:rsidRPr="00835F73">
        <w:rPr>
          <w:sz w:val="28"/>
          <w:szCs w:val="28"/>
        </w:rPr>
        <w:t>перенося,</w:t>
      </w:r>
      <w:r w:rsidRPr="00835F73">
        <w:rPr>
          <w:sz w:val="28"/>
          <w:szCs w:val="28"/>
        </w:rPr>
        <w:t xml:space="preserve"> таким образом, свою стоимость на создаваемый продукт в течение одного производственного цикла. После реализации продукции, перевозок и прочих услуг стоимость используемых предметов труда возмещается доходом предприятия, что создает возможность их возобновления.</w:t>
      </w:r>
    </w:p>
    <w:p w:rsidR="00A44702" w:rsidRPr="00835F73" w:rsidRDefault="00A44702" w:rsidP="00D45E62">
      <w:pPr>
        <w:widowControl/>
        <w:spacing w:before="0" w:line="360" w:lineRule="auto"/>
        <w:ind w:firstLine="709"/>
        <w:rPr>
          <w:sz w:val="28"/>
          <w:szCs w:val="28"/>
        </w:rPr>
      </w:pPr>
      <w:r w:rsidRPr="00835F73">
        <w:rPr>
          <w:sz w:val="28"/>
          <w:szCs w:val="28"/>
        </w:rPr>
        <w:t>Эффективность использования оборотных средств характеризуется системой экономических показателей, прежде всего оборачиваемостью оборотных средств.</w:t>
      </w:r>
    </w:p>
    <w:p w:rsidR="00A44702" w:rsidRPr="00835F73" w:rsidRDefault="00A44702" w:rsidP="00D45E62">
      <w:pPr>
        <w:pStyle w:val="31"/>
        <w:spacing w:after="0" w:line="360" w:lineRule="auto"/>
        <w:ind w:left="0" w:firstLine="709"/>
        <w:jc w:val="both"/>
        <w:rPr>
          <w:sz w:val="28"/>
          <w:szCs w:val="28"/>
        </w:rPr>
      </w:pPr>
      <w:r w:rsidRPr="00835F73">
        <w:rPr>
          <w:sz w:val="28"/>
          <w:szCs w:val="28"/>
        </w:rPr>
        <w:t>Под оборачиваемостью оборотных средств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 Кругооборот средств завершается зачислением выручки на счет предприятия.</w:t>
      </w:r>
    </w:p>
    <w:p w:rsidR="00A44702" w:rsidRPr="00835F73" w:rsidRDefault="00A44702" w:rsidP="00D45E62">
      <w:pPr>
        <w:spacing w:before="0" w:line="360" w:lineRule="auto"/>
        <w:ind w:firstLine="709"/>
        <w:rPr>
          <w:sz w:val="28"/>
          <w:szCs w:val="28"/>
        </w:rPr>
      </w:pPr>
      <w:r w:rsidRPr="00835F73">
        <w:rPr>
          <w:sz w:val="28"/>
          <w:szCs w:val="28"/>
        </w:rPr>
        <w:t>Коэффициент оборачиваемости рассчитывается по формуле 2.1:</w:t>
      </w:r>
    </w:p>
    <w:p w:rsidR="00E102EE" w:rsidRPr="00835F73" w:rsidRDefault="00E102EE" w:rsidP="00D45E62">
      <w:pPr>
        <w:pStyle w:val="FR2"/>
        <w:spacing w:line="360" w:lineRule="auto"/>
        <w:ind w:firstLine="709"/>
        <w:rPr>
          <w:rFonts w:ascii="Times New Roman" w:hAnsi="Times New Roman"/>
          <w:b w:val="0"/>
          <w:sz w:val="28"/>
          <w:szCs w:val="28"/>
        </w:rPr>
      </w:pPr>
    </w:p>
    <w:p w:rsidR="00A44702" w:rsidRPr="00835F73" w:rsidRDefault="00A44702" w:rsidP="00D45E62">
      <w:pPr>
        <w:pStyle w:val="FR2"/>
        <w:spacing w:line="360" w:lineRule="auto"/>
        <w:ind w:firstLine="709"/>
        <w:rPr>
          <w:rFonts w:ascii="Times New Roman" w:hAnsi="Times New Roman"/>
          <w:b w:val="0"/>
          <w:sz w:val="28"/>
          <w:szCs w:val="28"/>
        </w:rPr>
      </w:pPr>
      <w:r w:rsidRPr="00835F73">
        <w:rPr>
          <w:rFonts w:ascii="Times New Roman" w:hAnsi="Times New Roman"/>
          <w:b w:val="0"/>
          <w:sz w:val="28"/>
          <w:szCs w:val="28"/>
        </w:rPr>
        <w:t>К</w:t>
      </w:r>
      <w:r w:rsidRPr="00835F73">
        <w:rPr>
          <w:rFonts w:ascii="Times New Roman" w:hAnsi="Times New Roman"/>
          <w:b w:val="0"/>
          <w:sz w:val="28"/>
          <w:szCs w:val="28"/>
          <w:vertAlign w:val="subscript"/>
        </w:rPr>
        <w:t>об</w:t>
      </w:r>
      <w:r w:rsidRPr="00835F73">
        <w:rPr>
          <w:rFonts w:ascii="Times New Roman" w:hAnsi="Times New Roman"/>
          <w:b w:val="0"/>
          <w:sz w:val="28"/>
          <w:szCs w:val="28"/>
        </w:rPr>
        <w:t xml:space="preserve"> = </w:t>
      </w:r>
      <w:r w:rsidRPr="00835F73">
        <w:rPr>
          <w:rFonts w:ascii="Times New Roman" w:hAnsi="Times New Roman"/>
          <w:b w:val="0"/>
          <w:sz w:val="28"/>
          <w:szCs w:val="28"/>
          <w:lang w:val="en-US"/>
        </w:rPr>
        <w:t>D</w:t>
      </w:r>
      <w:r w:rsidRPr="00835F73">
        <w:rPr>
          <w:rFonts w:ascii="Times New Roman" w:hAnsi="Times New Roman"/>
          <w:b w:val="0"/>
          <w:sz w:val="28"/>
          <w:szCs w:val="28"/>
        </w:rPr>
        <w:t xml:space="preserve"> / Ф</w:t>
      </w:r>
      <w:r w:rsidRPr="00835F73">
        <w:rPr>
          <w:rFonts w:ascii="Times New Roman" w:hAnsi="Times New Roman"/>
          <w:b w:val="0"/>
          <w:sz w:val="28"/>
          <w:szCs w:val="28"/>
          <w:vertAlign w:val="subscript"/>
        </w:rPr>
        <w:t>об,</w:t>
      </w:r>
      <w:r w:rsidR="00220C5A" w:rsidRPr="00835F73">
        <w:rPr>
          <w:rFonts w:ascii="Times New Roman" w:hAnsi="Times New Roman"/>
          <w:b w:val="0"/>
          <w:sz w:val="28"/>
          <w:szCs w:val="28"/>
          <w:vertAlign w:val="subscript"/>
        </w:rPr>
        <w:t xml:space="preserve"> </w:t>
      </w:r>
      <w:r w:rsidRPr="00835F73">
        <w:rPr>
          <w:rFonts w:ascii="Times New Roman" w:hAnsi="Times New Roman"/>
          <w:b w:val="0"/>
          <w:sz w:val="28"/>
          <w:szCs w:val="28"/>
        </w:rPr>
        <w:t>(2.1)</w:t>
      </w:r>
    </w:p>
    <w:p w:rsidR="00E102EE" w:rsidRPr="00835F73" w:rsidRDefault="00E102EE" w:rsidP="00D45E62">
      <w:pPr>
        <w:spacing w:before="0" w:line="360" w:lineRule="auto"/>
        <w:ind w:firstLine="709"/>
        <w:rPr>
          <w:sz w:val="28"/>
          <w:szCs w:val="28"/>
        </w:rPr>
      </w:pPr>
    </w:p>
    <w:p w:rsidR="00A44702" w:rsidRPr="00835F73" w:rsidRDefault="00A44702" w:rsidP="00D45E62">
      <w:pPr>
        <w:spacing w:before="0" w:line="360" w:lineRule="auto"/>
        <w:ind w:firstLine="709"/>
        <w:rPr>
          <w:sz w:val="28"/>
          <w:szCs w:val="28"/>
        </w:rPr>
      </w:pPr>
      <w:r w:rsidRPr="00835F73">
        <w:rPr>
          <w:sz w:val="28"/>
          <w:szCs w:val="28"/>
        </w:rPr>
        <w:t>Где D - годовая сумма доходов предприятия; Ф</w:t>
      </w:r>
      <w:r w:rsidRPr="00835F73">
        <w:rPr>
          <w:sz w:val="28"/>
          <w:szCs w:val="28"/>
          <w:vertAlign w:val="subscript"/>
        </w:rPr>
        <w:t>об</w:t>
      </w:r>
      <w:r w:rsidRPr="00835F73">
        <w:rPr>
          <w:sz w:val="28"/>
          <w:szCs w:val="28"/>
        </w:rPr>
        <w:t xml:space="preserve"> - сумма оборотных средств.</w:t>
      </w:r>
    </w:p>
    <w:p w:rsidR="00A44702" w:rsidRPr="00835F73" w:rsidRDefault="00A44702" w:rsidP="00D45E62">
      <w:pPr>
        <w:spacing w:before="0" w:line="360" w:lineRule="auto"/>
        <w:ind w:firstLine="709"/>
        <w:rPr>
          <w:sz w:val="28"/>
          <w:szCs w:val="28"/>
        </w:rPr>
      </w:pPr>
      <w:r w:rsidRPr="00835F73">
        <w:rPr>
          <w:sz w:val="28"/>
          <w:szCs w:val="28"/>
        </w:rPr>
        <w:t>Иначе говоря, число оборотов определяет объем продукции в стоимостном выражении, выпускаемой на 1 рубль оборотных средств.</w:t>
      </w:r>
    </w:p>
    <w:p w:rsidR="00A44702" w:rsidRPr="00835F73" w:rsidRDefault="00A44702" w:rsidP="00D45E62">
      <w:pPr>
        <w:spacing w:before="0" w:line="360" w:lineRule="auto"/>
        <w:ind w:firstLine="709"/>
        <w:rPr>
          <w:sz w:val="28"/>
          <w:szCs w:val="28"/>
        </w:rPr>
      </w:pPr>
      <w:r w:rsidRPr="00835F73">
        <w:rPr>
          <w:sz w:val="28"/>
          <w:szCs w:val="28"/>
        </w:rPr>
        <w:t>Срок оборота (оборачиваемость) рассчитывается по формуле 2.2:</w:t>
      </w:r>
    </w:p>
    <w:p w:rsidR="00E102EE" w:rsidRPr="00835F73" w:rsidRDefault="00E102EE" w:rsidP="00D45E62">
      <w:pPr>
        <w:spacing w:before="0" w:line="360" w:lineRule="auto"/>
        <w:ind w:firstLine="709"/>
        <w:rPr>
          <w:sz w:val="28"/>
          <w:szCs w:val="28"/>
        </w:rPr>
      </w:pPr>
    </w:p>
    <w:p w:rsidR="00A44702" w:rsidRPr="00835F73" w:rsidRDefault="00A44702" w:rsidP="00D45E62">
      <w:pPr>
        <w:spacing w:before="0" w:line="360" w:lineRule="auto"/>
        <w:ind w:firstLine="709"/>
        <w:rPr>
          <w:sz w:val="28"/>
          <w:szCs w:val="28"/>
        </w:rPr>
      </w:pPr>
      <w:r w:rsidRPr="00835F73">
        <w:rPr>
          <w:sz w:val="28"/>
          <w:szCs w:val="28"/>
          <w:lang w:val="en-US"/>
        </w:rPr>
        <w:t>T</w:t>
      </w:r>
      <w:r w:rsidRPr="00835F73">
        <w:rPr>
          <w:sz w:val="28"/>
          <w:szCs w:val="28"/>
          <w:vertAlign w:val="subscript"/>
        </w:rPr>
        <w:t>об</w:t>
      </w:r>
      <w:r w:rsidRPr="00835F73">
        <w:rPr>
          <w:sz w:val="28"/>
          <w:szCs w:val="28"/>
        </w:rPr>
        <w:t>=Д</w:t>
      </w:r>
      <w:r w:rsidRPr="00835F73">
        <w:rPr>
          <w:sz w:val="28"/>
          <w:szCs w:val="28"/>
          <w:vertAlign w:val="subscript"/>
        </w:rPr>
        <w:t>к</w:t>
      </w:r>
      <w:r w:rsidRPr="00835F73">
        <w:rPr>
          <w:sz w:val="28"/>
          <w:szCs w:val="28"/>
        </w:rPr>
        <w:t>/</w:t>
      </w:r>
      <w:r w:rsidRPr="00835F73">
        <w:rPr>
          <w:sz w:val="28"/>
          <w:szCs w:val="28"/>
          <w:lang w:val="en-US"/>
        </w:rPr>
        <w:t>n</w:t>
      </w:r>
      <w:r w:rsidRPr="00835F73">
        <w:rPr>
          <w:sz w:val="28"/>
          <w:szCs w:val="28"/>
          <w:vertAlign w:val="subscript"/>
        </w:rPr>
        <w:t>об</w:t>
      </w:r>
      <w:r w:rsidR="00220C5A" w:rsidRPr="00835F73">
        <w:rPr>
          <w:sz w:val="28"/>
          <w:szCs w:val="28"/>
          <w:vertAlign w:val="subscript"/>
        </w:rPr>
        <w:t xml:space="preserve"> </w:t>
      </w:r>
      <w:r w:rsidR="00AD00C6" w:rsidRPr="00835F73">
        <w:rPr>
          <w:sz w:val="28"/>
          <w:szCs w:val="28"/>
        </w:rPr>
        <w:t>(2</w:t>
      </w:r>
      <w:r w:rsidRPr="00835F73">
        <w:rPr>
          <w:sz w:val="28"/>
          <w:szCs w:val="28"/>
        </w:rPr>
        <w:t>.2)</w:t>
      </w:r>
    </w:p>
    <w:p w:rsidR="00E102EE" w:rsidRPr="00835F73" w:rsidRDefault="00E102EE" w:rsidP="00D45E62">
      <w:pPr>
        <w:spacing w:before="0" w:line="360" w:lineRule="auto"/>
        <w:ind w:firstLine="709"/>
        <w:rPr>
          <w:sz w:val="28"/>
          <w:szCs w:val="28"/>
        </w:rPr>
      </w:pPr>
    </w:p>
    <w:p w:rsidR="00A44702" w:rsidRPr="00835F73" w:rsidRDefault="00A44702" w:rsidP="00D45E62">
      <w:pPr>
        <w:spacing w:before="0" w:line="360" w:lineRule="auto"/>
        <w:ind w:firstLine="709"/>
        <w:rPr>
          <w:sz w:val="28"/>
          <w:szCs w:val="28"/>
        </w:rPr>
      </w:pPr>
      <w:r w:rsidRPr="00835F73">
        <w:rPr>
          <w:sz w:val="28"/>
          <w:szCs w:val="28"/>
        </w:rPr>
        <w:t>Где Д</w:t>
      </w:r>
      <w:r w:rsidRPr="00835F73">
        <w:rPr>
          <w:sz w:val="28"/>
          <w:szCs w:val="28"/>
          <w:vertAlign w:val="subscript"/>
        </w:rPr>
        <w:t>к</w:t>
      </w:r>
      <w:r w:rsidRPr="00835F73">
        <w:rPr>
          <w:sz w:val="28"/>
          <w:szCs w:val="28"/>
        </w:rPr>
        <w:t xml:space="preserve"> - количество календарных дней в периоде.</w:t>
      </w:r>
    </w:p>
    <w:p w:rsidR="00A44702" w:rsidRPr="00835F73" w:rsidRDefault="00A44702" w:rsidP="00D45E62">
      <w:pPr>
        <w:widowControl/>
        <w:spacing w:before="0" w:line="360" w:lineRule="auto"/>
        <w:ind w:firstLine="709"/>
        <w:rPr>
          <w:sz w:val="28"/>
          <w:szCs w:val="28"/>
        </w:rPr>
      </w:pPr>
      <w:r w:rsidRPr="00835F73">
        <w:rPr>
          <w:sz w:val="28"/>
          <w:szCs w:val="28"/>
        </w:rPr>
        <w:t>Длительность одного оборота оборотных средств в днях (О) исчисляется по формуле 2.3:</w:t>
      </w:r>
      <w:r w:rsidR="00220C5A" w:rsidRPr="00835F73">
        <w:rPr>
          <w:sz w:val="28"/>
          <w:szCs w:val="28"/>
        </w:rPr>
        <w:t xml:space="preserve"> </w:t>
      </w:r>
      <w:r w:rsidRPr="00835F73">
        <w:rPr>
          <w:sz w:val="28"/>
          <w:szCs w:val="28"/>
        </w:rPr>
        <w:tab/>
      </w:r>
    </w:p>
    <w:p w:rsidR="00E102EE" w:rsidRPr="00835F73" w:rsidRDefault="00E102EE" w:rsidP="00D45E62">
      <w:pPr>
        <w:widowControl/>
        <w:spacing w:before="0" w:line="360" w:lineRule="auto"/>
        <w:ind w:firstLine="709"/>
        <w:rPr>
          <w:sz w:val="28"/>
          <w:szCs w:val="28"/>
        </w:rPr>
      </w:pPr>
    </w:p>
    <w:p w:rsidR="00A44702" w:rsidRPr="00835F73" w:rsidRDefault="00A44702" w:rsidP="00D45E62">
      <w:pPr>
        <w:widowControl/>
        <w:spacing w:before="0" w:line="360" w:lineRule="auto"/>
        <w:ind w:firstLine="709"/>
        <w:rPr>
          <w:sz w:val="28"/>
          <w:szCs w:val="28"/>
        </w:rPr>
      </w:pPr>
      <w:r w:rsidRPr="00835F73">
        <w:rPr>
          <w:sz w:val="28"/>
          <w:szCs w:val="28"/>
        </w:rPr>
        <w:t>О = СД/Т</w:t>
      </w:r>
      <w:r w:rsidRPr="00835F73">
        <w:rPr>
          <w:sz w:val="28"/>
          <w:szCs w:val="28"/>
        </w:rPr>
        <w:tab/>
        <w:t>(2.3)</w:t>
      </w:r>
    </w:p>
    <w:p w:rsidR="00E102EE" w:rsidRPr="00835F73" w:rsidRDefault="00E102EE" w:rsidP="00D45E62">
      <w:pPr>
        <w:widowControl/>
        <w:spacing w:before="0" w:line="360" w:lineRule="auto"/>
        <w:ind w:firstLine="709"/>
        <w:rPr>
          <w:sz w:val="28"/>
          <w:szCs w:val="28"/>
        </w:rPr>
      </w:pPr>
    </w:p>
    <w:p w:rsidR="00A44702" w:rsidRPr="00835F73" w:rsidRDefault="00A44702" w:rsidP="00D45E62">
      <w:pPr>
        <w:widowControl/>
        <w:spacing w:before="0" w:line="360" w:lineRule="auto"/>
        <w:ind w:firstLine="709"/>
        <w:rPr>
          <w:sz w:val="28"/>
          <w:szCs w:val="28"/>
        </w:rPr>
      </w:pPr>
      <w:r w:rsidRPr="00835F73">
        <w:rPr>
          <w:sz w:val="28"/>
          <w:szCs w:val="28"/>
        </w:rPr>
        <w:t>Где С - остатки оборотных средств (средние или на определенную дату); Т- объем товарной продукции; Д- число дней в рассматриваемом периоде.</w:t>
      </w:r>
    </w:p>
    <w:p w:rsidR="00A44702" w:rsidRPr="00835F73" w:rsidRDefault="00A44702" w:rsidP="00D45E62">
      <w:pPr>
        <w:widowControl/>
        <w:spacing w:before="0" w:line="360" w:lineRule="auto"/>
        <w:ind w:firstLine="709"/>
        <w:rPr>
          <w:sz w:val="28"/>
          <w:szCs w:val="28"/>
        </w:rPr>
      </w:pPr>
      <w:r w:rsidRPr="00835F73">
        <w:rPr>
          <w:sz w:val="28"/>
          <w:szCs w:val="28"/>
        </w:rPr>
        <w:t>Уменьшение длительности одного оборота свидетельствует об улучшении использования оборотных средств.</w:t>
      </w:r>
    </w:p>
    <w:p w:rsidR="00A44702" w:rsidRPr="00835F73" w:rsidRDefault="00A44702" w:rsidP="00D45E62">
      <w:pPr>
        <w:widowControl/>
        <w:spacing w:before="0" w:line="360" w:lineRule="auto"/>
        <w:ind w:firstLine="709"/>
        <w:rPr>
          <w:sz w:val="28"/>
          <w:szCs w:val="28"/>
        </w:rPr>
      </w:pPr>
      <w:r w:rsidRPr="00835F73">
        <w:rPr>
          <w:sz w:val="28"/>
          <w:szCs w:val="28"/>
        </w:rPr>
        <w:t>Коэффициент загрузки средств в обороте (К</w:t>
      </w:r>
      <w:r w:rsidRPr="00835F73">
        <w:rPr>
          <w:sz w:val="28"/>
          <w:szCs w:val="28"/>
          <w:vertAlign w:val="subscript"/>
        </w:rPr>
        <w:t>з</w:t>
      </w:r>
      <w:r w:rsidRPr="00835F73">
        <w:rPr>
          <w:sz w:val="28"/>
          <w:szCs w:val="28"/>
        </w:rPr>
        <w:t>), обратный коэффициенту оборачиваемости, определяется по формуле 2.4:</w:t>
      </w:r>
    </w:p>
    <w:p w:rsidR="00E102EE" w:rsidRPr="00835F73" w:rsidRDefault="00E102EE" w:rsidP="00D45E62">
      <w:pPr>
        <w:pStyle w:val="7"/>
        <w:spacing w:before="0" w:after="0" w:line="360" w:lineRule="auto"/>
        <w:ind w:firstLine="709"/>
        <w:jc w:val="both"/>
        <w:rPr>
          <w:sz w:val="28"/>
          <w:szCs w:val="28"/>
        </w:rPr>
      </w:pPr>
    </w:p>
    <w:p w:rsidR="00A44702" w:rsidRPr="00835F73" w:rsidRDefault="00A44702" w:rsidP="00D45E62">
      <w:pPr>
        <w:pStyle w:val="7"/>
        <w:spacing w:before="0" w:after="0" w:line="360" w:lineRule="auto"/>
        <w:ind w:firstLine="709"/>
        <w:jc w:val="both"/>
        <w:rPr>
          <w:sz w:val="28"/>
          <w:szCs w:val="28"/>
        </w:rPr>
      </w:pPr>
      <w:r w:rsidRPr="00835F73">
        <w:rPr>
          <w:sz w:val="28"/>
          <w:szCs w:val="28"/>
        </w:rPr>
        <w:t>К</w:t>
      </w:r>
      <w:r w:rsidRPr="00835F73">
        <w:rPr>
          <w:sz w:val="28"/>
          <w:szCs w:val="28"/>
          <w:vertAlign w:val="subscript"/>
        </w:rPr>
        <w:t>з</w:t>
      </w:r>
      <w:r w:rsidRPr="00835F73">
        <w:rPr>
          <w:sz w:val="28"/>
          <w:szCs w:val="28"/>
        </w:rPr>
        <w:t>=</w:t>
      </w:r>
      <w:r w:rsidR="00220C5A" w:rsidRPr="00835F73">
        <w:rPr>
          <w:sz w:val="28"/>
          <w:szCs w:val="28"/>
        </w:rPr>
        <w:t xml:space="preserve"> </w:t>
      </w:r>
      <w:r w:rsidRPr="00835F73">
        <w:rPr>
          <w:sz w:val="28"/>
          <w:szCs w:val="28"/>
        </w:rPr>
        <w:t>Т/С</w:t>
      </w:r>
      <w:r w:rsidR="00220C5A" w:rsidRPr="00835F73">
        <w:rPr>
          <w:sz w:val="28"/>
          <w:szCs w:val="28"/>
        </w:rPr>
        <w:t xml:space="preserve"> </w:t>
      </w:r>
      <w:r w:rsidRPr="00835F73">
        <w:rPr>
          <w:sz w:val="28"/>
          <w:szCs w:val="28"/>
        </w:rPr>
        <w:t>(2.4)</w:t>
      </w:r>
    </w:p>
    <w:p w:rsidR="00E102EE" w:rsidRPr="00835F73" w:rsidRDefault="00E102EE" w:rsidP="00D45E62">
      <w:pPr>
        <w:widowControl/>
        <w:spacing w:before="0" w:line="360" w:lineRule="auto"/>
        <w:ind w:firstLine="709"/>
        <w:rPr>
          <w:sz w:val="28"/>
          <w:szCs w:val="28"/>
        </w:rPr>
      </w:pPr>
    </w:p>
    <w:p w:rsidR="00A44702" w:rsidRPr="00835F73" w:rsidRDefault="00A44702" w:rsidP="00D45E62">
      <w:pPr>
        <w:widowControl/>
        <w:spacing w:before="0" w:line="360" w:lineRule="auto"/>
        <w:ind w:firstLine="709"/>
        <w:rPr>
          <w:sz w:val="28"/>
          <w:szCs w:val="28"/>
        </w:rPr>
      </w:pPr>
      <w:r w:rsidRPr="00835F73">
        <w:rPr>
          <w:sz w:val="28"/>
          <w:szCs w:val="28"/>
        </w:rPr>
        <w:t>Кроме указанных показателей также может быть использован показатель отдачи оборотных средств, который определяется отношением прибыли от реализации продукции предприятия к остаткам оборотных средств.</w:t>
      </w:r>
    </w:p>
    <w:p w:rsidR="00A44702" w:rsidRPr="00835F73" w:rsidRDefault="00A44702" w:rsidP="00D45E62">
      <w:pPr>
        <w:widowControl/>
        <w:spacing w:before="0" w:line="360" w:lineRule="auto"/>
        <w:ind w:firstLine="709"/>
        <w:rPr>
          <w:sz w:val="28"/>
          <w:szCs w:val="28"/>
        </w:rPr>
      </w:pPr>
      <w:r w:rsidRPr="00835F73">
        <w:rPr>
          <w:sz w:val="28"/>
          <w:szCs w:val="28"/>
        </w:rPr>
        <w:t>Проведем анализ состава и структуры оборотных средств</w:t>
      </w:r>
      <w:r w:rsidR="009446CC" w:rsidRPr="00835F73">
        <w:rPr>
          <w:sz w:val="28"/>
          <w:szCs w:val="28"/>
        </w:rPr>
        <w:t xml:space="preserve"> ООО «Центр-С</w:t>
      </w:r>
      <w:r w:rsidRPr="00835F73">
        <w:rPr>
          <w:sz w:val="28"/>
          <w:szCs w:val="28"/>
        </w:rPr>
        <w:t>трой» по данным табл.2.11</w:t>
      </w:r>
    </w:p>
    <w:p w:rsidR="00A44702" w:rsidRPr="00835F73" w:rsidRDefault="00E102EE" w:rsidP="00D45E62">
      <w:pPr>
        <w:pStyle w:val="31"/>
        <w:spacing w:after="0" w:line="360" w:lineRule="auto"/>
        <w:ind w:left="0" w:firstLine="709"/>
        <w:jc w:val="both"/>
        <w:rPr>
          <w:sz w:val="28"/>
          <w:szCs w:val="28"/>
        </w:rPr>
      </w:pPr>
      <w:r w:rsidRPr="00835F73">
        <w:rPr>
          <w:sz w:val="28"/>
          <w:szCs w:val="28"/>
        </w:rPr>
        <w:br w:type="page"/>
      </w:r>
      <w:r w:rsidR="00A44702" w:rsidRPr="00835F73">
        <w:rPr>
          <w:sz w:val="28"/>
          <w:szCs w:val="28"/>
        </w:rPr>
        <w:t>Таблица 2.11</w:t>
      </w:r>
    </w:p>
    <w:p w:rsidR="00A44702" w:rsidRPr="00835F73" w:rsidRDefault="00A44702" w:rsidP="00D45E62">
      <w:pPr>
        <w:pStyle w:val="31"/>
        <w:spacing w:after="0" w:line="360" w:lineRule="auto"/>
        <w:ind w:left="0" w:firstLine="709"/>
        <w:jc w:val="both"/>
        <w:rPr>
          <w:sz w:val="28"/>
          <w:szCs w:val="28"/>
        </w:rPr>
      </w:pPr>
      <w:r w:rsidRPr="00835F73">
        <w:rPr>
          <w:sz w:val="28"/>
          <w:szCs w:val="28"/>
        </w:rPr>
        <w:t>Анализ состава и структуры оборотных средств, тыс. руб.</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9"/>
        <w:gridCol w:w="1014"/>
        <w:gridCol w:w="846"/>
        <w:gridCol w:w="1014"/>
        <w:gridCol w:w="845"/>
        <w:gridCol w:w="826"/>
        <w:gridCol w:w="1076"/>
        <w:gridCol w:w="804"/>
        <w:gridCol w:w="856"/>
      </w:tblGrid>
      <w:tr w:rsidR="00A44702" w:rsidRPr="00835F73" w:rsidTr="00E102EE">
        <w:trPr>
          <w:cantSplit/>
          <w:trHeight w:val="337"/>
          <w:jc w:val="center"/>
        </w:trPr>
        <w:tc>
          <w:tcPr>
            <w:tcW w:w="2029" w:type="dxa"/>
            <w:vMerge w:val="restart"/>
            <w:vAlign w:val="center"/>
          </w:tcPr>
          <w:p w:rsidR="00A44702" w:rsidRPr="00835F73" w:rsidRDefault="00A44702" w:rsidP="00E102EE">
            <w:pPr>
              <w:pStyle w:val="31"/>
              <w:spacing w:after="0" w:line="360" w:lineRule="auto"/>
              <w:ind w:left="0"/>
              <w:rPr>
                <w:sz w:val="20"/>
                <w:szCs w:val="20"/>
              </w:rPr>
            </w:pPr>
            <w:r w:rsidRPr="00835F73">
              <w:rPr>
                <w:sz w:val="20"/>
                <w:szCs w:val="20"/>
              </w:rPr>
              <w:t>Показатели</w:t>
            </w:r>
          </w:p>
        </w:tc>
        <w:tc>
          <w:tcPr>
            <w:tcW w:w="1860" w:type="dxa"/>
            <w:gridSpan w:val="2"/>
          </w:tcPr>
          <w:p w:rsidR="00A44702" w:rsidRPr="00835F73" w:rsidRDefault="009446CC" w:rsidP="00E102EE">
            <w:pPr>
              <w:pStyle w:val="31"/>
              <w:spacing w:after="0" w:line="360" w:lineRule="auto"/>
              <w:ind w:left="0"/>
              <w:rPr>
                <w:sz w:val="20"/>
                <w:szCs w:val="20"/>
              </w:rPr>
            </w:pPr>
            <w:smartTag w:uri="urn:schemas-microsoft-com:office:smarttags" w:element="metricconverter">
              <w:smartTagPr>
                <w:attr w:name="ProductID" w:val="2006 г"/>
              </w:smartTagPr>
              <w:r w:rsidRPr="00835F73">
                <w:rPr>
                  <w:sz w:val="20"/>
                  <w:szCs w:val="20"/>
                </w:rPr>
                <w:t>2006</w:t>
              </w:r>
              <w:r w:rsidR="00A44702" w:rsidRPr="00835F73">
                <w:rPr>
                  <w:sz w:val="20"/>
                  <w:szCs w:val="20"/>
                </w:rPr>
                <w:t xml:space="preserve"> г</w:t>
              </w:r>
            </w:smartTag>
            <w:r w:rsidR="00A44702" w:rsidRPr="00835F73">
              <w:rPr>
                <w:sz w:val="20"/>
                <w:szCs w:val="20"/>
              </w:rPr>
              <w:t>.</w:t>
            </w:r>
          </w:p>
        </w:tc>
        <w:tc>
          <w:tcPr>
            <w:tcW w:w="2685" w:type="dxa"/>
            <w:gridSpan w:val="3"/>
          </w:tcPr>
          <w:p w:rsidR="00A44702" w:rsidRPr="00835F73" w:rsidRDefault="009446CC" w:rsidP="00E102EE">
            <w:pPr>
              <w:pStyle w:val="31"/>
              <w:spacing w:after="0" w:line="360" w:lineRule="auto"/>
              <w:ind w:left="0"/>
              <w:rPr>
                <w:sz w:val="20"/>
                <w:szCs w:val="20"/>
              </w:rPr>
            </w:pPr>
            <w:smartTag w:uri="urn:schemas-microsoft-com:office:smarttags" w:element="metricconverter">
              <w:smartTagPr>
                <w:attr w:name="ProductID" w:val="2007 г"/>
              </w:smartTagPr>
              <w:r w:rsidRPr="00835F73">
                <w:rPr>
                  <w:sz w:val="20"/>
                  <w:szCs w:val="20"/>
                </w:rPr>
                <w:t>2007</w:t>
              </w:r>
              <w:r w:rsidR="00A44702" w:rsidRPr="00835F73">
                <w:rPr>
                  <w:sz w:val="20"/>
                  <w:szCs w:val="20"/>
                </w:rPr>
                <w:t xml:space="preserve"> г</w:t>
              </w:r>
            </w:smartTag>
            <w:r w:rsidR="00A44702" w:rsidRPr="00835F73">
              <w:rPr>
                <w:sz w:val="20"/>
                <w:szCs w:val="20"/>
              </w:rPr>
              <w:t>.</w:t>
            </w:r>
          </w:p>
        </w:tc>
        <w:tc>
          <w:tcPr>
            <w:tcW w:w="2736" w:type="dxa"/>
            <w:gridSpan w:val="3"/>
          </w:tcPr>
          <w:p w:rsidR="00A44702" w:rsidRPr="00835F73" w:rsidRDefault="009446CC" w:rsidP="00E102EE">
            <w:pPr>
              <w:pStyle w:val="31"/>
              <w:spacing w:after="0" w:line="360" w:lineRule="auto"/>
              <w:ind w:left="0"/>
              <w:rPr>
                <w:sz w:val="20"/>
                <w:szCs w:val="20"/>
              </w:rPr>
            </w:pPr>
            <w:smartTag w:uri="urn:schemas-microsoft-com:office:smarttags" w:element="metricconverter">
              <w:smartTagPr>
                <w:attr w:name="ProductID" w:val="2008 г"/>
              </w:smartTagPr>
              <w:r w:rsidRPr="00835F73">
                <w:rPr>
                  <w:sz w:val="20"/>
                  <w:szCs w:val="20"/>
                </w:rPr>
                <w:t>2008</w:t>
              </w:r>
              <w:r w:rsidR="00A44702" w:rsidRPr="00835F73">
                <w:rPr>
                  <w:sz w:val="20"/>
                  <w:szCs w:val="20"/>
                </w:rPr>
                <w:t xml:space="preserve"> г</w:t>
              </w:r>
            </w:smartTag>
            <w:r w:rsidR="00A44702" w:rsidRPr="00835F73">
              <w:rPr>
                <w:sz w:val="20"/>
                <w:szCs w:val="20"/>
              </w:rPr>
              <w:t>.</w:t>
            </w:r>
          </w:p>
        </w:tc>
      </w:tr>
      <w:tr w:rsidR="00A44702" w:rsidRPr="00835F73" w:rsidTr="00E102EE">
        <w:trPr>
          <w:cantSplit/>
          <w:trHeight w:val="914"/>
          <w:jc w:val="center"/>
        </w:trPr>
        <w:tc>
          <w:tcPr>
            <w:tcW w:w="2029" w:type="dxa"/>
            <w:vMerge/>
          </w:tcPr>
          <w:p w:rsidR="00A44702" w:rsidRPr="00835F73" w:rsidRDefault="00A44702" w:rsidP="00E102EE">
            <w:pPr>
              <w:pStyle w:val="31"/>
              <w:spacing w:after="0" w:line="360" w:lineRule="auto"/>
              <w:ind w:left="0"/>
              <w:rPr>
                <w:sz w:val="20"/>
                <w:szCs w:val="20"/>
              </w:rPr>
            </w:pPr>
          </w:p>
        </w:tc>
        <w:tc>
          <w:tcPr>
            <w:tcW w:w="1014" w:type="dxa"/>
          </w:tcPr>
          <w:p w:rsidR="00A44702" w:rsidRPr="00835F73" w:rsidRDefault="00A44702" w:rsidP="00E102EE">
            <w:pPr>
              <w:pStyle w:val="31"/>
              <w:spacing w:after="0" w:line="360" w:lineRule="auto"/>
              <w:ind w:left="0"/>
              <w:rPr>
                <w:sz w:val="20"/>
                <w:szCs w:val="20"/>
              </w:rPr>
            </w:pPr>
            <w:r w:rsidRPr="00835F73">
              <w:rPr>
                <w:sz w:val="20"/>
                <w:szCs w:val="20"/>
              </w:rPr>
              <w:t>Абс. знач.</w:t>
            </w:r>
          </w:p>
        </w:tc>
        <w:tc>
          <w:tcPr>
            <w:tcW w:w="845" w:type="dxa"/>
          </w:tcPr>
          <w:p w:rsidR="00A44702" w:rsidRPr="00835F73" w:rsidRDefault="00A44702" w:rsidP="00E102EE">
            <w:pPr>
              <w:pStyle w:val="31"/>
              <w:spacing w:after="0" w:line="360" w:lineRule="auto"/>
              <w:ind w:left="0"/>
              <w:rPr>
                <w:sz w:val="20"/>
                <w:szCs w:val="20"/>
              </w:rPr>
            </w:pPr>
            <w:r w:rsidRPr="00835F73">
              <w:rPr>
                <w:sz w:val="20"/>
                <w:szCs w:val="20"/>
              </w:rPr>
              <w:t>Уд. вес</w:t>
            </w:r>
          </w:p>
        </w:tc>
        <w:tc>
          <w:tcPr>
            <w:tcW w:w="1014" w:type="dxa"/>
          </w:tcPr>
          <w:p w:rsidR="00A44702" w:rsidRPr="00835F73" w:rsidRDefault="00A44702" w:rsidP="00E102EE">
            <w:pPr>
              <w:pStyle w:val="31"/>
              <w:spacing w:after="0" w:line="360" w:lineRule="auto"/>
              <w:ind w:left="0"/>
              <w:rPr>
                <w:sz w:val="20"/>
                <w:szCs w:val="20"/>
              </w:rPr>
            </w:pPr>
            <w:r w:rsidRPr="00835F73">
              <w:rPr>
                <w:sz w:val="20"/>
                <w:szCs w:val="20"/>
              </w:rPr>
              <w:t>Абс. знач.</w:t>
            </w:r>
          </w:p>
        </w:tc>
        <w:tc>
          <w:tcPr>
            <w:tcW w:w="845" w:type="dxa"/>
          </w:tcPr>
          <w:p w:rsidR="00A44702" w:rsidRPr="00835F73" w:rsidRDefault="00A44702" w:rsidP="00E102EE">
            <w:pPr>
              <w:pStyle w:val="31"/>
              <w:spacing w:after="0" w:line="360" w:lineRule="auto"/>
              <w:ind w:left="0"/>
              <w:rPr>
                <w:sz w:val="20"/>
                <w:szCs w:val="20"/>
              </w:rPr>
            </w:pPr>
            <w:r w:rsidRPr="00835F73">
              <w:rPr>
                <w:sz w:val="20"/>
                <w:szCs w:val="20"/>
              </w:rPr>
              <w:t>Уд. вес</w:t>
            </w:r>
          </w:p>
        </w:tc>
        <w:tc>
          <w:tcPr>
            <w:tcW w:w="825" w:type="dxa"/>
          </w:tcPr>
          <w:p w:rsidR="00A44702" w:rsidRPr="00835F73" w:rsidRDefault="00A44702" w:rsidP="00E102EE">
            <w:pPr>
              <w:pStyle w:val="31"/>
              <w:spacing w:after="0" w:line="360" w:lineRule="auto"/>
              <w:ind w:left="0"/>
              <w:rPr>
                <w:sz w:val="20"/>
                <w:szCs w:val="20"/>
              </w:rPr>
            </w:pPr>
            <w:r w:rsidRPr="00835F73">
              <w:rPr>
                <w:sz w:val="20"/>
                <w:szCs w:val="20"/>
              </w:rPr>
              <w:t xml:space="preserve">В % к </w:t>
            </w:r>
            <w:smartTag w:uri="urn:schemas-microsoft-com:office:smarttags" w:element="metricconverter">
              <w:smartTagPr>
                <w:attr w:name="ProductID" w:val="2005 г"/>
              </w:smartTagPr>
              <w:r w:rsidRPr="00835F73">
                <w:rPr>
                  <w:sz w:val="20"/>
                  <w:szCs w:val="20"/>
                </w:rPr>
                <w:t>2005 г</w:t>
              </w:r>
            </w:smartTag>
            <w:r w:rsidRPr="00835F73">
              <w:rPr>
                <w:sz w:val="20"/>
                <w:szCs w:val="20"/>
              </w:rPr>
              <w:t>.</w:t>
            </w:r>
          </w:p>
        </w:tc>
        <w:tc>
          <w:tcPr>
            <w:tcW w:w="1076" w:type="dxa"/>
          </w:tcPr>
          <w:p w:rsidR="00A44702" w:rsidRPr="00835F73" w:rsidRDefault="00A44702" w:rsidP="00E102EE">
            <w:pPr>
              <w:pStyle w:val="31"/>
              <w:spacing w:after="0" w:line="360" w:lineRule="auto"/>
              <w:ind w:left="0"/>
              <w:rPr>
                <w:sz w:val="20"/>
                <w:szCs w:val="20"/>
              </w:rPr>
            </w:pPr>
            <w:r w:rsidRPr="00835F73">
              <w:rPr>
                <w:sz w:val="20"/>
                <w:szCs w:val="20"/>
              </w:rPr>
              <w:t>Абс. знач.</w:t>
            </w:r>
          </w:p>
        </w:tc>
        <w:tc>
          <w:tcPr>
            <w:tcW w:w="804" w:type="dxa"/>
          </w:tcPr>
          <w:p w:rsidR="00A44702" w:rsidRPr="00835F73" w:rsidRDefault="00A44702" w:rsidP="00E102EE">
            <w:pPr>
              <w:pStyle w:val="31"/>
              <w:spacing w:after="0" w:line="360" w:lineRule="auto"/>
              <w:ind w:left="0"/>
              <w:rPr>
                <w:sz w:val="20"/>
                <w:szCs w:val="20"/>
              </w:rPr>
            </w:pPr>
            <w:r w:rsidRPr="00835F73">
              <w:rPr>
                <w:sz w:val="20"/>
                <w:szCs w:val="20"/>
              </w:rPr>
              <w:t>Уд. вес</w:t>
            </w:r>
          </w:p>
        </w:tc>
        <w:tc>
          <w:tcPr>
            <w:tcW w:w="856" w:type="dxa"/>
          </w:tcPr>
          <w:p w:rsidR="00A44702" w:rsidRPr="00835F73" w:rsidRDefault="00A44702" w:rsidP="00E102EE">
            <w:pPr>
              <w:pStyle w:val="31"/>
              <w:spacing w:after="0" w:line="360" w:lineRule="auto"/>
              <w:ind w:left="0"/>
              <w:rPr>
                <w:sz w:val="20"/>
                <w:szCs w:val="20"/>
              </w:rPr>
            </w:pPr>
            <w:r w:rsidRPr="00835F73">
              <w:rPr>
                <w:sz w:val="20"/>
                <w:szCs w:val="20"/>
              </w:rPr>
              <w:t xml:space="preserve">В % к </w:t>
            </w:r>
            <w:smartTag w:uri="urn:schemas-microsoft-com:office:smarttags" w:element="metricconverter">
              <w:smartTagPr>
                <w:attr w:name="ProductID" w:val="2005 г"/>
              </w:smartTagPr>
              <w:r w:rsidRPr="00835F73">
                <w:rPr>
                  <w:sz w:val="20"/>
                  <w:szCs w:val="20"/>
                </w:rPr>
                <w:t>2005 г</w:t>
              </w:r>
            </w:smartTag>
            <w:r w:rsidRPr="00835F73">
              <w:rPr>
                <w:sz w:val="20"/>
                <w:szCs w:val="20"/>
              </w:rPr>
              <w:t>.</w:t>
            </w:r>
          </w:p>
        </w:tc>
      </w:tr>
      <w:tr w:rsidR="00A44702" w:rsidRPr="00835F73" w:rsidTr="00E102EE">
        <w:trPr>
          <w:trHeight w:val="337"/>
          <w:jc w:val="center"/>
        </w:trPr>
        <w:tc>
          <w:tcPr>
            <w:tcW w:w="2029" w:type="dxa"/>
          </w:tcPr>
          <w:p w:rsidR="00A44702" w:rsidRPr="00835F73" w:rsidRDefault="00A44702" w:rsidP="00E102EE">
            <w:pPr>
              <w:pStyle w:val="31"/>
              <w:spacing w:after="0" w:line="360" w:lineRule="auto"/>
              <w:ind w:left="0"/>
              <w:rPr>
                <w:sz w:val="20"/>
                <w:szCs w:val="20"/>
              </w:rPr>
            </w:pPr>
            <w:r w:rsidRPr="00835F73">
              <w:rPr>
                <w:sz w:val="20"/>
                <w:szCs w:val="20"/>
              </w:rPr>
              <w:t>1</w:t>
            </w:r>
          </w:p>
        </w:tc>
        <w:tc>
          <w:tcPr>
            <w:tcW w:w="1014" w:type="dxa"/>
          </w:tcPr>
          <w:p w:rsidR="00A44702" w:rsidRPr="00835F73" w:rsidRDefault="00A44702" w:rsidP="00E102EE">
            <w:pPr>
              <w:pStyle w:val="31"/>
              <w:spacing w:after="0" w:line="360" w:lineRule="auto"/>
              <w:ind w:left="0"/>
              <w:rPr>
                <w:sz w:val="20"/>
                <w:szCs w:val="20"/>
              </w:rPr>
            </w:pPr>
            <w:r w:rsidRPr="00835F73">
              <w:rPr>
                <w:sz w:val="20"/>
                <w:szCs w:val="20"/>
              </w:rPr>
              <w:t>2</w:t>
            </w:r>
          </w:p>
        </w:tc>
        <w:tc>
          <w:tcPr>
            <w:tcW w:w="845" w:type="dxa"/>
          </w:tcPr>
          <w:p w:rsidR="00A44702" w:rsidRPr="00835F73" w:rsidRDefault="00A44702" w:rsidP="00E102EE">
            <w:pPr>
              <w:pStyle w:val="31"/>
              <w:spacing w:after="0" w:line="360" w:lineRule="auto"/>
              <w:ind w:left="0"/>
              <w:rPr>
                <w:sz w:val="20"/>
                <w:szCs w:val="20"/>
              </w:rPr>
            </w:pPr>
            <w:r w:rsidRPr="00835F73">
              <w:rPr>
                <w:sz w:val="20"/>
                <w:szCs w:val="20"/>
              </w:rPr>
              <w:t>3</w:t>
            </w:r>
          </w:p>
        </w:tc>
        <w:tc>
          <w:tcPr>
            <w:tcW w:w="1014" w:type="dxa"/>
          </w:tcPr>
          <w:p w:rsidR="00A44702" w:rsidRPr="00835F73" w:rsidRDefault="00A44702" w:rsidP="00E102EE">
            <w:pPr>
              <w:pStyle w:val="31"/>
              <w:spacing w:after="0" w:line="360" w:lineRule="auto"/>
              <w:ind w:left="0"/>
              <w:rPr>
                <w:sz w:val="20"/>
                <w:szCs w:val="20"/>
              </w:rPr>
            </w:pPr>
            <w:r w:rsidRPr="00835F73">
              <w:rPr>
                <w:sz w:val="20"/>
                <w:szCs w:val="20"/>
              </w:rPr>
              <w:t>4</w:t>
            </w:r>
          </w:p>
        </w:tc>
        <w:tc>
          <w:tcPr>
            <w:tcW w:w="845" w:type="dxa"/>
          </w:tcPr>
          <w:p w:rsidR="00A44702" w:rsidRPr="00835F73" w:rsidRDefault="00A44702" w:rsidP="00E102EE">
            <w:pPr>
              <w:pStyle w:val="31"/>
              <w:spacing w:after="0" w:line="360" w:lineRule="auto"/>
              <w:ind w:left="0"/>
              <w:rPr>
                <w:sz w:val="20"/>
                <w:szCs w:val="20"/>
              </w:rPr>
            </w:pPr>
            <w:r w:rsidRPr="00835F73">
              <w:rPr>
                <w:sz w:val="20"/>
                <w:szCs w:val="20"/>
              </w:rPr>
              <w:t>5</w:t>
            </w:r>
          </w:p>
        </w:tc>
        <w:tc>
          <w:tcPr>
            <w:tcW w:w="825" w:type="dxa"/>
          </w:tcPr>
          <w:p w:rsidR="00A44702" w:rsidRPr="00835F73" w:rsidRDefault="00A44702" w:rsidP="00E102EE">
            <w:pPr>
              <w:pStyle w:val="31"/>
              <w:spacing w:after="0" w:line="360" w:lineRule="auto"/>
              <w:ind w:left="0"/>
              <w:rPr>
                <w:sz w:val="20"/>
                <w:szCs w:val="20"/>
              </w:rPr>
            </w:pPr>
            <w:r w:rsidRPr="00835F73">
              <w:rPr>
                <w:sz w:val="20"/>
                <w:szCs w:val="20"/>
              </w:rPr>
              <w:t>6</w:t>
            </w:r>
          </w:p>
        </w:tc>
        <w:tc>
          <w:tcPr>
            <w:tcW w:w="1076" w:type="dxa"/>
          </w:tcPr>
          <w:p w:rsidR="00A44702" w:rsidRPr="00835F73" w:rsidRDefault="00A44702" w:rsidP="00E102EE">
            <w:pPr>
              <w:pStyle w:val="31"/>
              <w:spacing w:after="0" w:line="360" w:lineRule="auto"/>
              <w:ind w:left="0"/>
              <w:rPr>
                <w:sz w:val="20"/>
                <w:szCs w:val="20"/>
              </w:rPr>
            </w:pPr>
            <w:r w:rsidRPr="00835F73">
              <w:rPr>
                <w:sz w:val="20"/>
                <w:szCs w:val="20"/>
              </w:rPr>
              <w:t>7</w:t>
            </w:r>
          </w:p>
        </w:tc>
        <w:tc>
          <w:tcPr>
            <w:tcW w:w="804" w:type="dxa"/>
          </w:tcPr>
          <w:p w:rsidR="00A44702" w:rsidRPr="00835F73" w:rsidRDefault="00A44702" w:rsidP="00E102EE">
            <w:pPr>
              <w:pStyle w:val="31"/>
              <w:spacing w:after="0" w:line="360" w:lineRule="auto"/>
              <w:ind w:left="0"/>
              <w:rPr>
                <w:sz w:val="20"/>
                <w:szCs w:val="20"/>
              </w:rPr>
            </w:pPr>
            <w:r w:rsidRPr="00835F73">
              <w:rPr>
                <w:sz w:val="20"/>
                <w:szCs w:val="20"/>
              </w:rPr>
              <w:t>8</w:t>
            </w:r>
          </w:p>
        </w:tc>
        <w:tc>
          <w:tcPr>
            <w:tcW w:w="856" w:type="dxa"/>
          </w:tcPr>
          <w:p w:rsidR="00A44702" w:rsidRPr="00835F73" w:rsidRDefault="00A44702" w:rsidP="00E102EE">
            <w:pPr>
              <w:pStyle w:val="31"/>
              <w:spacing w:after="0" w:line="360" w:lineRule="auto"/>
              <w:ind w:left="0"/>
              <w:rPr>
                <w:sz w:val="20"/>
                <w:szCs w:val="20"/>
              </w:rPr>
            </w:pPr>
            <w:r w:rsidRPr="00835F73">
              <w:rPr>
                <w:sz w:val="20"/>
                <w:szCs w:val="20"/>
              </w:rPr>
              <w:t>9</w:t>
            </w:r>
          </w:p>
        </w:tc>
      </w:tr>
      <w:tr w:rsidR="00A44702" w:rsidRPr="00835F73" w:rsidTr="00E102EE">
        <w:trPr>
          <w:trHeight w:val="403"/>
          <w:jc w:val="center"/>
        </w:trPr>
        <w:tc>
          <w:tcPr>
            <w:tcW w:w="2029" w:type="dxa"/>
          </w:tcPr>
          <w:p w:rsidR="00A44702" w:rsidRPr="00835F73" w:rsidRDefault="00A44702" w:rsidP="00E102EE">
            <w:pPr>
              <w:pStyle w:val="31"/>
              <w:spacing w:after="0" w:line="360" w:lineRule="auto"/>
              <w:ind w:left="0"/>
              <w:rPr>
                <w:sz w:val="20"/>
                <w:szCs w:val="20"/>
              </w:rPr>
            </w:pPr>
            <w:r w:rsidRPr="00835F73">
              <w:rPr>
                <w:sz w:val="20"/>
                <w:szCs w:val="20"/>
              </w:rPr>
              <w:t>Запасы</w:t>
            </w:r>
          </w:p>
        </w:tc>
        <w:tc>
          <w:tcPr>
            <w:tcW w:w="1014" w:type="dxa"/>
          </w:tcPr>
          <w:p w:rsidR="00A44702" w:rsidRPr="00835F73" w:rsidRDefault="009446CC" w:rsidP="00E102EE">
            <w:pPr>
              <w:pStyle w:val="31"/>
              <w:spacing w:after="0" w:line="360" w:lineRule="auto"/>
              <w:ind w:left="0"/>
              <w:rPr>
                <w:sz w:val="20"/>
                <w:szCs w:val="20"/>
              </w:rPr>
            </w:pPr>
            <w:r w:rsidRPr="00835F73">
              <w:rPr>
                <w:sz w:val="20"/>
                <w:szCs w:val="20"/>
              </w:rPr>
              <w:t>2027</w:t>
            </w:r>
          </w:p>
        </w:tc>
        <w:tc>
          <w:tcPr>
            <w:tcW w:w="845" w:type="dxa"/>
          </w:tcPr>
          <w:p w:rsidR="00A44702" w:rsidRPr="00835F73" w:rsidRDefault="00A44702" w:rsidP="00E102EE">
            <w:pPr>
              <w:pStyle w:val="31"/>
              <w:spacing w:after="0" w:line="360" w:lineRule="auto"/>
              <w:ind w:left="0"/>
              <w:rPr>
                <w:sz w:val="20"/>
                <w:szCs w:val="20"/>
              </w:rPr>
            </w:pPr>
            <w:r w:rsidRPr="00835F73">
              <w:rPr>
                <w:sz w:val="20"/>
                <w:szCs w:val="20"/>
              </w:rPr>
              <w:t>3</w:t>
            </w:r>
          </w:p>
        </w:tc>
        <w:tc>
          <w:tcPr>
            <w:tcW w:w="1014" w:type="dxa"/>
          </w:tcPr>
          <w:p w:rsidR="00A44702" w:rsidRPr="00835F73" w:rsidRDefault="009446CC" w:rsidP="00E102EE">
            <w:pPr>
              <w:pStyle w:val="31"/>
              <w:spacing w:after="0" w:line="360" w:lineRule="auto"/>
              <w:ind w:left="0"/>
              <w:rPr>
                <w:sz w:val="20"/>
                <w:szCs w:val="20"/>
              </w:rPr>
            </w:pPr>
            <w:r w:rsidRPr="00835F73">
              <w:rPr>
                <w:sz w:val="20"/>
                <w:szCs w:val="20"/>
              </w:rPr>
              <w:t>3206</w:t>
            </w:r>
          </w:p>
        </w:tc>
        <w:tc>
          <w:tcPr>
            <w:tcW w:w="845" w:type="dxa"/>
          </w:tcPr>
          <w:p w:rsidR="00A44702" w:rsidRPr="00835F73" w:rsidRDefault="00A44702" w:rsidP="00E102EE">
            <w:pPr>
              <w:pStyle w:val="31"/>
              <w:spacing w:after="0" w:line="360" w:lineRule="auto"/>
              <w:ind w:left="0"/>
              <w:rPr>
                <w:sz w:val="20"/>
                <w:szCs w:val="20"/>
              </w:rPr>
            </w:pPr>
            <w:r w:rsidRPr="00835F73">
              <w:rPr>
                <w:sz w:val="20"/>
                <w:szCs w:val="20"/>
              </w:rPr>
              <w:t>1,77</w:t>
            </w:r>
          </w:p>
        </w:tc>
        <w:tc>
          <w:tcPr>
            <w:tcW w:w="825" w:type="dxa"/>
          </w:tcPr>
          <w:p w:rsidR="00A44702" w:rsidRPr="00835F73" w:rsidRDefault="00A44702" w:rsidP="00E102EE">
            <w:pPr>
              <w:pStyle w:val="31"/>
              <w:spacing w:after="0" w:line="360" w:lineRule="auto"/>
              <w:ind w:left="0"/>
              <w:rPr>
                <w:sz w:val="20"/>
                <w:szCs w:val="20"/>
              </w:rPr>
            </w:pPr>
            <w:r w:rsidRPr="00835F73">
              <w:rPr>
                <w:sz w:val="20"/>
                <w:szCs w:val="20"/>
              </w:rPr>
              <w:t>158,18</w:t>
            </w:r>
          </w:p>
        </w:tc>
        <w:tc>
          <w:tcPr>
            <w:tcW w:w="1076" w:type="dxa"/>
          </w:tcPr>
          <w:p w:rsidR="00A44702" w:rsidRPr="00835F73" w:rsidRDefault="009446CC" w:rsidP="00E102EE">
            <w:pPr>
              <w:pStyle w:val="31"/>
              <w:spacing w:after="0" w:line="360" w:lineRule="auto"/>
              <w:ind w:left="0"/>
              <w:rPr>
                <w:sz w:val="20"/>
                <w:szCs w:val="20"/>
              </w:rPr>
            </w:pPr>
            <w:r w:rsidRPr="00835F73">
              <w:rPr>
                <w:sz w:val="20"/>
                <w:szCs w:val="20"/>
              </w:rPr>
              <w:t>2725</w:t>
            </w:r>
          </w:p>
        </w:tc>
        <w:tc>
          <w:tcPr>
            <w:tcW w:w="804" w:type="dxa"/>
          </w:tcPr>
          <w:p w:rsidR="00A44702" w:rsidRPr="00835F73" w:rsidRDefault="00A44702" w:rsidP="00E102EE">
            <w:pPr>
              <w:pStyle w:val="31"/>
              <w:spacing w:after="0" w:line="360" w:lineRule="auto"/>
              <w:ind w:left="0"/>
              <w:rPr>
                <w:sz w:val="20"/>
                <w:szCs w:val="20"/>
              </w:rPr>
            </w:pPr>
            <w:r w:rsidRPr="00835F73">
              <w:rPr>
                <w:sz w:val="20"/>
                <w:szCs w:val="20"/>
              </w:rPr>
              <w:t>2,30</w:t>
            </w:r>
          </w:p>
        </w:tc>
        <w:tc>
          <w:tcPr>
            <w:tcW w:w="856" w:type="dxa"/>
          </w:tcPr>
          <w:p w:rsidR="00A44702" w:rsidRPr="00835F73" w:rsidRDefault="00A44702" w:rsidP="00E102EE">
            <w:pPr>
              <w:pStyle w:val="31"/>
              <w:spacing w:after="0" w:line="360" w:lineRule="auto"/>
              <w:ind w:left="0"/>
              <w:rPr>
                <w:sz w:val="20"/>
                <w:szCs w:val="20"/>
              </w:rPr>
            </w:pPr>
            <w:r w:rsidRPr="00835F73">
              <w:rPr>
                <w:sz w:val="20"/>
                <w:szCs w:val="20"/>
              </w:rPr>
              <w:t>134,43</w:t>
            </w:r>
          </w:p>
        </w:tc>
      </w:tr>
      <w:tr w:rsidR="00A44702" w:rsidRPr="00835F73" w:rsidTr="00E102EE">
        <w:trPr>
          <w:trHeight w:val="403"/>
          <w:jc w:val="center"/>
        </w:trPr>
        <w:tc>
          <w:tcPr>
            <w:tcW w:w="2029" w:type="dxa"/>
          </w:tcPr>
          <w:p w:rsidR="00A44702" w:rsidRPr="00835F73" w:rsidRDefault="00A44702" w:rsidP="00E102EE">
            <w:pPr>
              <w:pStyle w:val="31"/>
              <w:spacing w:after="0" w:line="360" w:lineRule="auto"/>
              <w:ind w:left="0"/>
              <w:rPr>
                <w:sz w:val="20"/>
                <w:szCs w:val="20"/>
              </w:rPr>
            </w:pPr>
            <w:r w:rsidRPr="00835F73">
              <w:rPr>
                <w:sz w:val="20"/>
                <w:szCs w:val="20"/>
              </w:rPr>
              <w:t>Дебиторская задолженность</w:t>
            </w:r>
          </w:p>
        </w:tc>
        <w:tc>
          <w:tcPr>
            <w:tcW w:w="1014" w:type="dxa"/>
          </w:tcPr>
          <w:p w:rsidR="00A44702" w:rsidRPr="00835F73" w:rsidRDefault="009446CC" w:rsidP="00E102EE">
            <w:pPr>
              <w:pStyle w:val="31"/>
              <w:spacing w:after="0" w:line="360" w:lineRule="auto"/>
              <w:ind w:left="0"/>
              <w:rPr>
                <w:sz w:val="20"/>
                <w:szCs w:val="20"/>
              </w:rPr>
            </w:pPr>
            <w:r w:rsidRPr="00835F73">
              <w:rPr>
                <w:sz w:val="20"/>
                <w:szCs w:val="20"/>
              </w:rPr>
              <w:t>51793</w:t>
            </w:r>
          </w:p>
        </w:tc>
        <w:tc>
          <w:tcPr>
            <w:tcW w:w="845" w:type="dxa"/>
          </w:tcPr>
          <w:p w:rsidR="00A44702" w:rsidRPr="00835F73" w:rsidRDefault="00A44702" w:rsidP="00E102EE">
            <w:pPr>
              <w:pStyle w:val="31"/>
              <w:spacing w:after="0" w:line="360" w:lineRule="auto"/>
              <w:ind w:left="0"/>
              <w:rPr>
                <w:sz w:val="20"/>
                <w:szCs w:val="20"/>
              </w:rPr>
            </w:pPr>
            <w:r w:rsidRPr="00835F73">
              <w:rPr>
                <w:sz w:val="20"/>
                <w:szCs w:val="20"/>
              </w:rPr>
              <w:t>78,1</w:t>
            </w:r>
          </w:p>
        </w:tc>
        <w:tc>
          <w:tcPr>
            <w:tcW w:w="1014" w:type="dxa"/>
          </w:tcPr>
          <w:p w:rsidR="00A44702" w:rsidRPr="00835F73" w:rsidRDefault="009446CC" w:rsidP="00E102EE">
            <w:pPr>
              <w:pStyle w:val="31"/>
              <w:spacing w:after="0" w:line="360" w:lineRule="auto"/>
              <w:ind w:left="0"/>
              <w:rPr>
                <w:sz w:val="20"/>
                <w:szCs w:val="20"/>
              </w:rPr>
            </w:pPr>
            <w:r w:rsidRPr="00835F73">
              <w:rPr>
                <w:sz w:val="20"/>
                <w:szCs w:val="20"/>
              </w:rPr>
              <w:t>148099</w:t>
            </w:r>
          </w:p>
        </w:tc>
        <w:tc>
          <w:tcPr>
            <w:tcW w:w="845" w:type="dxa"/>
          </w:tcPr>
          <w:p w:rsidR="00A44702" w:rsidRPr="00835F73" w:rsidRDefault="00A44702" w:rsidP="00E102EE">
            <w:pPr>
              <w:pStyle w:val="31"/>
              <w:spacing w:after="0" w:line="360" w:lineRule="auto"/>
              <w:ind w:left="0"/>
              <w:rPr>
                <w:sz w:val="20"/>
                <w:szCs w:val="20"/>
              </w:rPr>
            </w:pPr>
            <w:r w:rsidRPr="00835F73">
              <w:rPr>
                <w:sz w:val="20"/>
                <w:szCs w:val="20"/>
              </w:rPr>
              <w:t>84,18</w:t>
            </w:r>
          </w:p>
        </w:tc>
        <w:tc>
          <w:tcPr>
            <w:tcW w:w="825" w:type="dxa"/>
          </w:tcPr>
          <w:p w:rsidR="00A44702" w:rsidRPr="00835F73" w:rsidRDefault="00A44702" w:rsidP="00E102EE">
            <w:pPr>
              <w:pStyle w:val="31"/>
              <w:spacing w:after="0" w:line="360" w:lineRule="auto"/>
              <w:ind w:left="0"/>
              <w:rPr>
                <w:sz w:val="20"/>
                <w:szCs w:val="20"/>
              </w:rPr>
            </w:pPr>
            <w:r w:rsidRPr="00835F73">
              <w:rPr>
                <w:sz w:val="20"/>
                <w:szCs w:val="20"/>
              </w:rPr>
              <w:t>285,94</w:t>
            </w:r>
          </w:p>
        </w:tc>
        <w:tc>
          <w:tcPr>
            <w:tcW w:w="1076" w:type="dxa"/>
          </w:tcPr>
          <w:p w:rsidR="00A44702" w:rsidRPr="00835F73" w:rsidRDefault="009446CC" w:rsidP="00E102EE">
            <w:pPr>
              <w:pStyle w:val="31"/>
              <w:spacing w:after="0" w:line="360" w:lineRule="auto"/>
              <w:ind w:left="0"/>
              <w:rPr>
                <w:sz w:val="20"/>
                <w:szCs w:val="20"/>
              </w:rPr>
            </w:pPr>
            <w:r w:rsidRPr="00835F73">
              <w:rPr>
                <w:sz w:val="20"/>
                <w:szCs w:val="20"/>
              </w:rPr>
              <w:t>45216</w:t>
            </w:r>
          </w:p>
        </w:tc>
        <w:tc>
          <w:tcPr>
            <w:tcW w:w="804" w:type="dxa"/>
          </w:tcPr>
          <w:p w:rsidR="00A44702" w:rsidRPr="00835F73" w:rsidRDefault="00A44702" w:rsidP="00E102EE">
            <w:pPr>
              <w:pStyle w:val="31"/>
              <w:spacing w:after="0" w:line="360" w:lineRule="auto"/>
              <w:ind w:left="0"/>
              <w:rPr>
                <w:sz w:val="20"/>
                <w:szCs w:val="20"/>
              </w:rPr>
            </w:pPr>
            <w:r w:rsidRPr="00835F73">
              <w:rPr>
                <w:sz w:val="20"/>
                <w:szCs w:val="20"/>
              </w:rPr>
              <w:t>38,12</w:t>
            </w:r>
          </w:p>
        </w:tc>
        <w:tc>
          <w:tcPr>
            <w:tcW w:w="856" w:type="dxa"/>
          </w:tcPr>
          <w:p w:rsidR="00A44702" w:rsidRPr="00835F73" w:rsidRDefault="00A44702" w:rsidP="00E102EE">
            <w:pPr>
              <w:pStyle w:val="31"/>
              <w:spacing w:after="0" w:line="360" w:lineRule="auto"/>
              <w:ind w:left="0"/>
              <w:rPr>
                <w:sz w:val="20"/>
                <w:szCs w:val="20"/>
              </w:rPr>
            </w:pPr>
            <w:r w:rsidRPr="00835F73">
              <w:rPr>
                <w:sz w:val="20"/>
                <w:szCs w:val="20"/>
              </w:rPr>
              <w:t>87,30</w:t>
            </w:r>
          </w:p>
        </w:tc>
      </w:tr>
      <w:tr w:rsidR="00A44702" w:rsidRPr="00835F73" w:rsidTr="00E102EE">
        <w:trPr>
          <w:trHeight w:val="403"/>
          <w:jc w:val="center"/>
        </w:trPr>
        <w:tc>
          <w:tcPr>
            <w:tcW w:w="2029" w:type="dxa"/>
          </w:tcPr>
          <w:p w:rsidR="00A44702" w:rsidRPr="00835F73" w:rsidRDefault="00A44702" w:rsidP="00E102EE">
            <w:pPr>
              <w:pStyle w:val="31"/>
              <w:spacing w:after="0" w:line="360" w:lineRule="auto"/>
              <w:ind w:left="0"/>
              <w:rPr>
                <w:sz w:val="20"/>
                <w:szCs w:val="20"/>
              </w:rPr>
            </w:pPr>
            <w:r w:rsidRPr="00835F73">
              <w:rPr>
                <w:sz w:val="20"/>
                <w:szCs w:val="20"/>
              </w:rPr>
              <w:t>Краткосрочные финансовые вложения</w:t>
            </w:r>
          </w:p>
        </w:tc>
        <w:tc>
          <w:tcPr>
            <w:tcW w:w="1014" w:type="dxa"/>
          </w:tcPr>
          <w:p w:rsidR="00A44702" w:rsidRPr="00835F73" w:rsidRDefault="009446CC" w:rsidP="00E102EE">
            <w:pPr>
              <w:pStyle w:val="31"/>
              <w:spacing w:after="0" w:line="360" w:lineRule="auto"/>
              <w:ind w:left="0"/>
              <w:rPr>
                <w:sz w:val="20"/>
                <w:szCs w:val="20"/>
              </w:rPr>
            </w:pPr>
            <w:r w:rsidRPr="00835F73">
              <w:rPr>
                <w:sz w:val="20"/>
                <w:szCs w:val="20"/>
              </w:rPr>
              <w:t>4500</w:t>
            </w:r>
          </w:p>
        </w:tc>
        <w:tc>
          <w:tcPr>
            <w:tcW w:w="845" w:type="dxa"/>
          </w:tcPr>
          <w:p w:rsidR="00A44702" w:rsidRPr="00835F73" w:rsidRDefault="00A44702" w:rsidP="00E102EE">
            <w:pPr>
              <w:pStyle w:val="31"/>
              <w:spacing w:after="0" w:line="360" w:lineRule="auto"/>
              <w:ind w:left="0"/>
              <w:rPr>
                <w:sz w:val="20"/>
                <w:szCs w:val="20"/>
              </w:rPr>
            </w:pPr>
            <w:r w:rsidRPr="00835F73">
              <w:rPr>
                <w:sz w:val="20"/>
                <w:szCs w:val="20"/>
              </w:rPr>
              <w:t>6,67</w:t>
            </w:r>
          </w:p>
        </w:tc>
        <w:tc>
          <w:tcPr>
            <w:tcW w:w="1014" w:type="dxa"/>
          </w:tcPr>
          <w:p w:rsidR="00A44702" w:rsidRPr="00835F73" w:rsidRDefault="009446CC" w:rsidP="00E102EE">
            <w:pPr>
              <w:pStyle w:val="31"/>
              <w:spacing w:after="0" w:line="360" w:lineRule="auto"/>
              <w:ind w:left="0"/>
              <w:rPr>
                <w:sz w:val="20"/>
                <w:szCs w:val="20"/>
              </w:rPr>
            </w:pPr>
            <w:r w:rsidRPr="00835F73">
              <w:rPr>
                <w:sz w:val="20"/>
                <w:szCs w:val="20"/>
              </w:rPr>
              <w:t>5000</w:t>
            </w:r>
          </w:p>
        </w:tc>
        <w:tc>
          <w:tcPr>
            <w:tcW w:w="845" w:type="dxa"/>
          </w:tcPr>
          <w:p w:rsidR="00A44702" w:rsidRPr="00835F73" w:rsidRDefault="00A44702" w:rsidP="00E102EE">
            <w:pPr>
              <w:pStyle w:val="31"/>
              <w:spacing w:after="0" w:line="360" w:lineRule="auto"/>
              <w:ind w:left="0"/>
              <w:rPr>
                <w:sz w:val="20"/>
                <w:szCs w:val="20"/>
              </w:rPr>
            </w:pPr>
            <w:r w:rsidRPr="00835F73">
              <w:rPr>
                <w:sz w:val="20"/>
                <w:szCs w:val="20"/>
              </w:rPr>
              <w:t>2,77</w:t>
            </w:r>
          </w:p>
        </w:tc>
        <w:tc>
          <w:tcPr>
            <w:tcW w:w="825" w:type="dxa"/>
          </w:tcPr>
          <w:p w:rsidR="00A44702" w:rsidRPr="00835F73" w:rsidRDefault="00A44702" w:rsidP="00E102EE">
            <w:pPr>
              <w:pStyle w:val="31"/>
              <w:spacing w:after="0" w:line="360" w:lineRule="auto"/>
              <w:ind w:left="0"/>
              <w:rPr>
                <w:sz w:val="20"/>
                <w:szCs w:val="20"/>
              </w:rPr>
            </w:pPr>
            <w:r w:rsidRPr="00835F73">
              <w:rPr>
                <w:sz w:val="20"/>
                <w:szCs w:val="20"/>
              </w:rPr>
              <w:t>111,11</w:t>
            </w:r>
          </w:p>
        </w:tc>
        <w:tc>
          <w:tcPr>
            <w:tcW w:w="1076" w:type="dxa"/>
          </w:tcPr>
          <w:p w:rsidR="00A44702" w:rsidRPr="00835F73" w:rsidRDefault="009446CC" w:rsidP="00E102EE">
            <w:pPr>
              <w:pStyle w:val="31"/>
              <w:spacing w:after="0" w:line="360" w:lineRule="auto"/>
              <w:ind w:left="0"/>
              <w:rPr>
                <w:sz w:val="20"/>
                <w:szCs w:val="20"/>
              </w:rPr>
            </w:pPr>
            <w:r w:rsidRPr="00835F73">
              <w:rPr>
                <w:sz w:val="20"/>
                <w:szCs w:val="20"/>
              </w:rPr>
              <w:t>57652</w:t>
            </w:r>
          </w:p>
        </w:tc>
        <w:tc>
          <w:tcPr>
            <w:tcW w:w="804" w:type="dxa"/>
          </w:tcPr>
          <w:p w:rsidR="00A44702" w:rsidRPr="00835F73" w:rsidRDefault="00A44702" w:rsidP="00E102EE">
            <w:pPr>
              <w:pStyle w:val="31"/>
              <w:spacing w:after="0" w:line="360" w:lineRule="auto"/>
              <w:ind w:left="0"/>
              <w:rPr>
                <w:sz w:val="20"/>
                <w:szCs w:val="20"/>
              </w:rPr>
            </w:pPr>
            <w:r w:rsidRPr="00835F73">
              <w:rPr>
                <w:sz w:val="20"/>
                <w:szCs w:val="20"/>
              </w:rPr>
              <w:t>49,39</w:t>
            </w:r>
          </w:p>
        </w:tc>
        <w:tc>
          <w:tcPr>
            <w:tcW w:w="856" w:type="dxa"/>
          </w:tcPr>
          <w:p w:rsidR="00A44702" w:rsidRPr="00835F73" w:rsidRDefault="00A44702" w:rsidP="00E102EE">
            <w:pPr>
              <w:pStyle w:val="31"/>
              <w:spacing w:after="0" w:line="360" w:lineRule="auto"/>
              <w:ind w:left="0"/>
              <w:rPr>
                <w:sz w:val="20"/>
                <w:szCs w:val="20"/>
              </w:rPr>
            </w:pPr>
            <w:r w:rsidRPr="00835F73">
              <w:rPr>
                <w:sz w:val="20"/>
                <w:szCs w:val="20"/>
              </w:rPr>
              <w:t>1281,17</w:t>
            </w:r>
          </w:p>
        </w:tc>
      </w:tr>
      <w:tr w:rsidR="00B83FF3" w:rsidRPr="00835F73" w:rsidTr="00E102EE">
        <w:trPr>
          <w:trHeight w:val="342"/>
          <w:jc w:val="center"/>
        </w:trPr>
        <w:tc>
          <w:tcPr>
            <w:tcW w:w="2029" w:type="dxa"/>
          </w:tcPr>
          <w:p w:rsidR="00B83FF3" w:rsidRPr="00835F73" w:rsidRDefault="00B83FF3" w:rsidP="00E102EE">
            <w:pPr>
              <w:pStyle w:val="31"/>
              <w:spacing w:after="0" w:line="360" w:lineRule="auto"/>
              <w:ind w:left="0"/>
              <w:rPr>
                <w:sz w:val="20"/>
                <w:szCs w:val="20"/>
              </w:rPr>
            </w:pPr>
            <w:r w:rsidRPr="00835F73">
              <w:rPr>
                <w:sz w:val="20"/>
                <w:szCs w:val="20"/>
              </w:rPr>
              <w:t>1</w:t>
            </w:r>
          </w:p>
        </w:tc>
        <w:tc>
          <w:tcPr>
            <w:tcW w:w="1014" w:type="dxa"/>
          </w:tcPr>
          <w:p w:rsidR="00B83FF3" w:rsidRPr="00835F73" w:rsidRDefault="00B83FF3" w:rsidP="00E102EE">
            <w:pPr>
              <w:pStyle w:val="31"/>
              <w:spacing w:after="0" w:line="360" w:lineRule="auto"/>
              <w:ind w:left="0"/>
              <w:rPr>
                <w:sz w:val="20"/>
                <w:szCs w:val="20"/>
              </w:rPr>
            </w:pPr>
            <w:r w:rsidRPr="00835F73">
              <w:rPr>
                <w:sz w:val="20"/>
                <w:szCs w:val="20"/>
              </w:rPr>
              <w:t>2</w:t>
            </w:r>
          </w:p>
        </w:tc>
        <w:tc>
          <w:tcPr>
            <w:tcW w:w="845" w:type="dxa"/>
          </w:tcPr>
          <w:p w:rsidR="00B83FF3" w:rsidRPr="00835F73" w:rsidRDefault="00B83FF3" w:rsidP="00E102EE">
            <w:pPr>
              <w:pStyle w:val="31"/>
              <w:spacing w:after="0" w:line="360" w:lineRule="auto"/>
              <w:ind w:left="0"/>
              <w:rPr>
                <w:sz w:val="20"/>
                <w:szCs w:val="20"/>
              </w:rPr>
            </w:pPr>
            <w:r w:rsidRPr="00835F73">
              <w:rPr>
                <w:sz w:val="20"/>
                <w:szCs w:val="20"/>
              </w:rPr>
              <w:t>3</w:t>
            </w:r>
          </w:p>
        </w:tc>
        <w:tc>
          <w:tcPr>
            <w:tcW w:w="1014" w:type="dxa"/>
          </w:tcPr>
          <w:p w:rsidR="00B83FF3" w:rsidRPr="00835F73" w:rsidRDefault="00B83FF3" w:rsidP="00E102EE">
            <w:pPr>
              <w:pStyle w:val="31"/>
              <w:spacing w:after="0" w:line="360" w:lineRule="auto"/>
              <w:ind w:left="0"/>
              <w:rPr>
                <w:sz w:val="20"/>
                <w:szCs w:val="20"/>
              </w:rPr>
            </w:pPr>
            <w:r w:rsidRPr="00835F73">
              <w:rPr>
                <w:sz w:val="20"/>
                <w:szCs w:val="20"/>
              </w:rPr>
              <w:t>4</w:t>
            </w:r>
          </w:p>
        </w:tc>
        <w:tc>
          <w:tcPr>
            <w:tcW w:w="845" w:type="dxa"/>
          </w:tcPr>
          <w:p w:rsidR="00B83FF3" w:rsidRPr="00835F73" w:rsidRDefault="00B83FF3" w:rsidP="00E102EE">
            <w:pPr>
              <w:pStyle w:val="31"/>
              <w:spacing w:after="0" w:line="360" w:lineRule="auto"/>
              <w:ind w:left="0"/>
              <w:rPr>
                <w:sz w:val="20"/>
                <w:szCs w:val="20"/>
              </w:rPr>
            </w:pPr>
            <w:r w:rsidRPr="00835F73">
              <w:rPr>
                <w:sz w:val="20"/>
                <w:szCs w:val="20"/>
              </w:rPr>
              <w:t>5</w:t>
            </w:r>
          </w:p>
        </w:tc>
        <w:tc>
          <w:tcPr>
            <w:tcW w:w="825" w:type="dxa"/>
          </w:tcPr>
          <w:p w:rsidR="00B83FF3" w:rsidRPr="00835F73" w:rsidRDefault="00B83FF3" w:rsidP="00E102EE">
            <w:pPr>
              <w:pStyle w:val="31"/>
              <w:spacing w:after="0" w:line="360" w:lineRule="auto"/>
              <w:ind w:left="0"/>
              <w:rPr>
                <w:sz w:val="20"/>
                <w:szCs w:val="20"/>
              </w:rPr>
            </w:pPr>
            <w:r w:rsidRPr="00835F73">
              <w:rPr>
                <w:sz w:val="20"/>
                <w:szCs w:val="20"/>
              </w:rPr>
              <w:t>6</w:t>
            </w:r>
          </w:p>
        </w:tc>
        <w:tc>
          <w:tcPr>
            <w:tcW w:w="1076" w:type="dxa"/>
          </w:tcPr>
          <w:p w:rsidR="00B83FF3" w:rsidRPr="00835F73" w:rsidRDefault="00B83FF3" w:rsidP="00E102EE">
            <w:pPr>
              <w:pStyle w:val="31"/>
              <w:spacing w:after="0" w:line="360" w:lineRule="auto"/>
              <w:ind w:left="0"/>
              <w:rPr>
                <w:sz w:val="20"/>
                <w:szCs w:val="20"/>
              </w:rPr>
            </w:pPr>
            <w:r w:rsidRPr="00835F73">
              <w:rPr>
                <w:sz w:val="20"/>
                <w:szCs w:val="20"/>
              </w:rPr>
              <w:t>7</w:t>
            </w:r>
          </w:p>
        </w:tc>
        <w:tc>
          <w:tcPr>
            <w:tcW w:w="804" w:type="dxa"/>
          </w:tcPr>
          <w:p w:rsidR="00B83FF3" w:rsidRPr="00835F73" w:rsidRDefault="00B83FF3" w:rsidP="00E102EE">
            <w:pPr>
              <w:pStyle w:val="31"/>
              <w:spacing w:after="0" w:line="360" w:lineRule="auto"/>
              <w:ind w:left="0"/>
              <w:rPr>
                <w:sz w:val="20"/>
                <w:szCs w:val="20"/>
              </w:rPr>
            </w:pPr>
            <w:r w:rsidRPr="00835F73">
              <w:rPr>
                <w:sz w:val="20"/>
                <w:szCs w:val="20"/>
              </w:rPr>
              <w:t>8</w:t>
            </w:r>
          </w:p>
        </w:tc>
        <w:tc>
          <w:tcPr>
            <w:tcW w:w="856" w:type="dxa"/>
          </w:tcPr>
          <w:p w:rsidR="00B83FF3" w:rsidRPr="00835F73" w:rsidRDefault="00B83FF3" w:rsidP="00E102EE">
            <w:pPr>
              <w:pStyle w:val="31"/>
              <w:spacing w:after="0" w:line="360" w:lineRule="auto"/>
              <w:ind w:left="0"/>
              <w:rPr>
                <w:sz w:val="20"/>
                <w:szCs w:val="20"/>
              </w:rPr>
            </w:pPr>
            <w:r w:rsidRPr="00835F73">
              <w:rPr>
                <w:sz w:val="20"/>
                <w:szCs w:val="20"/>
              </w:rPr>
              <w:t>9</w:t>
            </w:r>
          </w:p>
        </w:tc>
      </w:tr>
      <w:tr w:rsidR="00A44702" w:rsidRPr="00835F73" w:rsidTr="00E102EE">
        <w:trPr>
          <w:trHeight w:val="612"/>
          <w:jc w:val="center"/>
        </w:trPr>
        <w:tc>
          <w:tcPr>
            <w:tcW w:w="2029" w:type="dxa"/>
          </w:tcPr>
          <w:p w:rsidR="00A44702" w:rsidRPr="00835F73" w:rsidRDefault="00A44702" w:rsidP="00E102EE">
            <w:pPr>
              <w:pStyle w:val="31"/>
              <w:spacing w:after="0" w:line="360" w:lineRule="auto"/>
              <w:ind w:left="0"/>
              <w:rPr>
                <w:sz w:val="20"/>
                <w:szCs w:val="20"/>
              </w:rPr>
            </w:pPr>
            <w:r w:rsidRPr="00835F73">
              <w:rPr>
                <w:sz w:val="20"/>
                <w:szCs w:val="20"/>
              </w:rPr>
              <w:t>Денежные средства</w:t>
            </w:r>
          </w:p>
        </w:tc>
        <w:tc>
          <w:tcPr>
            <w:tcW w:w="1014" w:type="dxa"/>
          </w:tcPr>
          <w:p w:rsidR="00A44702" w:rsidRPr="00835F73" w:rsidRDefault="009446CC" w:rsidP="00E102EE">
            <w:pPr>
              <w:pStyle w:val="31"/>
              <w:spacing w:after="0" w:line="360" w:lineRule="auto"/>
              <w:ind w:left="0"/>
              <w:rPr>
                <w:sz w:val="20"/>
                <w:szCs w:val="20"/>
              </w:rPr>
            </w:pPr>
            <w:r w:rsidRPr="00835F73">
              <w:rPr>
                <w:sz w:val="20"/>
                <w:szCs w:val="20"/>
              </w:rPr>
              <w:t>8255</w:t>
            </w:r>
          </w:p>
        </w:tc>
        <w:tc>
          <w:tcPr>
            <w:tcW w:w="845" w:type="dxa"/>
          </w:tcPr>
          <w:p w:rsidR="00A44702" w:rsidRPr="00835F73" w:rsidRDefault="00A44702" w:rsidP="00E102EE">
            <w:pPr>
              <w:pStyle w:val="31"/>
              <w:spacing w:after="0" w:line="360" w:lineRule="auto"/>
              <w:ind w:left="0"/>
              <w:rPr>
                <w:sz w:val="20"/>
                <w:szCs w:val="20"/>
              </w:rPr>
            </w:pPr>
            <w:r w:rsidRPr="00835F73">
              <w:rPr>
                <w:sz w:val="20"/>
                <w:szCs w:val="20"/>
              </w:rPr>
              <w:t>12,23</w:t>
            </w:r>
          </w:p>
        </w:tc>
        <w:tc>
          <w:tcPr>
            <w:tcW w:w="1014" w:type="dxa"/>
          </w:tcPr>
          <w:p w:rsidR="00A44702" w:rsidRPr="00835F73" w:rsidRDefault="009446CC" w:rsidP="00E102EE">
            <w:pPr>
              <w:pStyle w:val="31"/>
              <w:spacing w:after="0" w:line="360" w:lineRule="auto"/>
              <w:ind w:left="0"/>
              <w:rPr>
                <w:sz w:val="20"/>
                <w:szCs w:val="20"/>
              </w:rPr>
            </w:pPr>
            <w:r w:rsidRPr="00835F73">
              <w:rPr>
                <w:sz w:val="20"/>
                <w:szCs w:val="20"/>
              </w:rPr>
              <w:t>20394</w:t>
            </w:r>
          </w:p>
        </w:tc>
        <w:tc>
          <w:tcPr>
            <w:tcW w:w="845" w:type="dxa"/>
          </w:tcPr>
          <w:p w:rsidR="00A44702" w:rsidRPr="00835F73" w:rsidRDefault="00A44702" w:rsidP="00E102EE">
            <w:pPr>
              <w:pStyle w:val="31"/>
              <w:spacing w:after="0" w:line="360" w:lineRule="auto"/>
              <w:ind w:left="0"/>
              <w:rPr>
                <w:sz w:val="20"/>
                <w:szCs w:val="20"/>
              </w:rPr>
            </w:pPr>
            <w:r w:rsidRPr="00835F73">
              <w:rPr>
                <w:sz w:val="20"/>
                <w:szCs w:val="20"/>
              </w:rPr>
              <w:t>11,28</w:t>
            </w:r>
          </w:p>
        </w:tc>
        <w:tc>
          <w:tcPr>
            <w:tcW w:w="825" w:type="dxa"/>
          </w:tcPr>
          <w:p w:rsidR="00A44702" w:rsidRPr="00835F73" w:rsidRDefault="00A44702" w:rsidP="00E102EE">
            <w:pPr>
              <w:pStyle w:val="31"/>
              <w:spacing w:after="0" w:line="360" w:lineRule="auto"/>
              <w:ind w:left="0"/>
              <w:rPr>
                <w:sz w:val="20"/>
                <w:szCs w:val="20"/>
              </w:rPr>
            </w:pPr>
            <w:r w:rsidRPr="00835F73">
              <w:rPr>
                <w:sz w:val="20"/>
                <w:szCs w:val="20"/>
              </w:rPr>
              <w:t>247,05</w:t>
            </w:r>
          </w:p>
        </w:tc>
        <w:tc>
          <w:tcPr>
            <w:tcW w:w="1076" w:type="dxa"/>
          </w:tcPr>
          <w:p w:rsidR="00A44702" w:rsidRPr="00835F73" w:rsidRDefault="009446CC" w:rsidP="00E102EE">
            <w:pPr>
              <w:pStyle w:val="31"/>
              <w:spacing w:after="0" w:line="360" w:lineRule="auto"/>
              <w:ind w:left="0"/>
              <w:rPr>
                <w:sz w:val="20"/>
                <w:szCs w:val="20"/>
              </w:rPr>
            </w:pPr>
            <w:r w:rsidRPr="00835F73">
              <w:rPr>
                <w:sz w:val="20"/>
                <w:szCs w:val="20"/>
              </w:rPr>
              <w:t>12079</w:t>
            </w:r>
          </w:p>
        </w:tc>
        <w:tc>
          <w:tcPr>
            <w:tcW w:w="804" w:type="dxa"/>
          </w:tcPr>
          <w:p w:rsidR="00A44702" w:rsidRPr="00835F73" w:rsidRDefault="00A44702" w:rsidP="00E102EE">
            <w:pPr>
              <w:pStyle w:val="31"/>
              <w:spacing w:after="0" w:line="360" w:lineRule="auto"/>
              <w:ind w:left="0"/>
              <w:rPr>
                <w:sz w:val="20"/>
                <w:szCs w:val="20"/>
              </w:rPr>
            </w:pPr>
            <w:r w:rsidRPr="00835F73">
              <w:rPr>
                <w:sz w:val="20"/>
                <w:szCs w:val="20"/>
              </w:rPr>
              <w:t>10,19</w:t>
            </w:r>
          </w:p>
        </w:tc>
        <w:tc>
          <w:tcPr>
            <w:tcW w:w="856" w:type="dxa"/>
          </w:tcPr>
          <w:p w:rsidR="00A44702" w:rsidRPr="00835F73" w:rsidRDefault="00A44702" w:rsidP="00E102EE">
            <w:pPr>
              <w:pStyle w:val="31"/>
              <w:spacing w:after="0" w:line="360" w:lineRule="auto"/>
              <w:ind w:left="0"/>
              <w:rPr>
                <w:sz w:val="20"/>
                <w:szCs w:val="20"/>
              </w:rPr>
            </w:pPr>
            <w:r w:rsidRPr="00835F73">
              <w:rPr>
                <w:sz w:val="20"/>
                <w:szCs w:val="20"/>
              </w:rPr>
              <w:t>146,33</w:t>
            </w:r>
          </w:p>
        </w:tc>
      </w:tr>
      <w:tr w:rsidR="00A44702" w:rsidRPr="00835F73" w:rsidTr="00E102EE">
        <w:trPr>
          <w:trHeight w:val="612"/>
          <w:jc w:val="center"/>
        </w:trPr>
        <w:tc>
          <w:tcPr>
            <w:tcW w:w="2029" w:type="dxa"/>
          </w:tcPr>
          <w:p w:rsidR="00A44702" w:rsidRPr="00835F73" w:rsidRDefault="00A44702" w:rsidP="00E102EE">
            <w:pPr>
              <w:pStyle w:val="31"/>
              <w:spacing w:after="0" w:line="360" w:lineRule="auto"/>
              <w:ind w:left="0"/>
              <w:rPr>
                <w:sz w:val="20"/>
                <w:szCs w:val="20"/>
              </w:rPr>
            </w:pPr>
            <w:r w:rsidRPr="00835F73">
              <w:rPr>
                <w:sz w:val="20"/>
                <w:szCs w:val="20"/>
              </w:rPr>
              <w:t>Оборотные средства, всего:</w:t>
            </w:r>
          </w:p>
        </w:tc>
        <w:tc>
          <w:tcPr>
            <w:tcW w:w="1014" w:type="dxa"/>
          </w:tcPr>
          <w:p w:rsidR="00A44702" w:rsidRPr="00835F73" w:rsidRDefault="009446CC" w:rsidP="00E102EE">
            <w:pPr>
              <w:pStyle w:val="31"/>
              <w:spacing w:after="0" w:line="360" w:lineRule="auto"/>
              <w:ind w:left="0"/>
              <w:rPr>
                <w:sz w:val="20"/>
                <w:szCs w:val="20"/>
              </w:rPr>
            </w:pPr>
            <w:r w:rsidRPr="00835F73">
              <w:rPr>
                <w:sz w:val="20"/>
                <w:szCs w:val="20"/>
              </w:rPr>
              <w:t>67510</w:t>
            </w:r>
          </w:p>
        </w:tc>
        <w:tc>
          <w:tcPr>
            <w:tcW w:w="845" w:type="dxa"/>
          </w:tcPr>
          <w:p w:rsidR="00A44702" w:rsidRPr="00835F73" w:rsidRDefault="00A44702" w:rsidP="00E102EE">
            <w:pPr>
              <w:pStyle w:val="31"/>
              <w:spacing w:after="0" w:line="360" w:lineRule="auto"/>
              <w:ind w:left="0"/>
              <w:rPr>
                <w:sz w:val="20"/>
                <w:szCs w:val="20"/>
              </w:rPr>
            </w:pPr>
            <w:r w:rsidRPr="00835F73">
              <w:rPr>
                <w:sz w:val="20"/>
                <w:szCs w:val="20"/>
              </w:rPr>
              <w:t>100</w:t>
            </w:r>
          </w:p>
        </w:tc>
        <w:tc>
          <w:tcPr>
            <w:tcW w:w="1014" w:type="dxa"/>
          </w:tcPr>
          <w:p w:rsidR="00A44702" w:rsidRPr="00835F73" w:rsidRDefault="00A44702" w:rsidP="00E102EE">
            <w:pPr>
              <w:pStyle w:val="31"/>
              <w:spacing w:after="0" w:line="360" w:lineRule="auto"/>
              <w:ind w:left="0"/>
              <w:rPr>
                <w:sz w:val="20"/>
                <w:szCs w:val="20"/>
              </w:rPr>
            </w:pPr>
            <w:r w:rsidRPr="00835F73">
              <w:rPr>
                <w:sz w:val="20"/>
                <w:szCs w:val="20"/>
              </w:rPr>
              <w:t>180735</w:t>
            </w:r>
          </w:p>
        </w:tc>
        <w:tc>
          <w:tcPr>
            <w:tcW w:w="845" w:type="dxa"/>
          </w:tcPr>
          <w:p w:rsidR="00A44702" w:rsidRPr="00835F73" w:rsidRDefault="00A44702" w:rsidP="00E102EE">
            <w:pPr>
              <w:pStyle w:val="31"/>
              <w:spacing w:after="0" w:line="360" w:lineRule="auto"/>
              <w:ind w:left="0"/>
              <w:rPr>
                <w:sz w:val="20"/>
                <w:szCs w:val="20"/>
              </w:rPr>
            </w:pPr>
            <w:r w:rsidRPr="00835F73">
              <w:rPr>
                <w:sz w:val="20"/>
                <w:szCs w:val="20"/>
              </w:rPr>
              <w:t>100</w:t>
            </w:r>
          </w:p>
        </w:tc>
        <w:tc>
          <w:tcPr>
            <w:tcW w:w="825" w:type="dxa"/>
          </w:tcPr>
          <w:p w:rsidR="00A44702" w:rsidRPr="00835F73" w:rsidRDefault="00A44702" w:rsidP="00E102EE">
            <w:pPr>
              <w:pStyle w:val="31"/>
              <w:spacing w:after="0" w:line="360" w:lineRule="auto"/>
              <w:ind w:left="0"/>
              <w:rPr>
                <w:sz w:val="20"/>
                <w:szCs w:val="20"/>
              </w:rPr>
            </w:pPr>
            <w:r w:rsidRPr="00835F73">
              <w:rPr>
                <w:sz w:val="20"/>
                <w:szCs w:val="20"/>
              </w:rPr>
              <w:t>267,72</w:t>
            </w:r>
          </w:p>
        </w:tc>
        <w:tc>
          <w:tcPr>
            <w:tcW w:w="1076" w:type="dxa"/>
          </w:tcPr>
          <w:p w:rsidR="00A44702" w:rsidRPr="00835F73" w:rsidRDefault="009446CC" w:rsidP="00E102EE">
            <w:pPr>
              <w:pStyle w:val="31"/>
              <w:spacing w:after="0" w:line="360" w:lineRule="auto"/>
              <w:ind w:left="0"/>
              <w:rPr>
                <w:sz w:val="20"/>
                <w:szCs w:val="20"/>
              </w:rPr>
            </w:pPr>
            <w:r w:rsidRPr="00835F73">
              <w:rPr>
                <w:sz w:val="20"/>
                <w:szCs w:val="20"/>
              </w:rPr>
              <w:t>118601</w:t>
            </w:r>
          </w:p>
        </w:tc>
        <w:tc>
          <w:tcPr>
            <w:tcW w:w="804" w:type="dxa"/>
          </w:tcPr>
          <w:p w:rsidR="00A44702" w:rsidRPr="00835F73" w:rsidRDefault="00A44702" w:rsidP="00E102EE">
            <w:pPr>
              <w:pStyle w:val="31"/>
              <w:spacing w:after="0" w:line="360" w:lineRule="auto"/>
              <w:ind w:left="0"/>
              <w:rPr>
                <w:sz w:val="20"/>
                <w:szCs w:val="20"/>
              </w:rPr>
            </w:pPr>
            <w:r w:rsidRPr="00835F73">
              <w:rPr>
                <w:sz w:val="20"/>
                <w:szCs w:val="20"/>
              </w:rPr>
              <w:t>100</w:t>
            </w:r>
          </w:p>
        </w:tc>
        <w:tc>
          <w:tcPr>
            <w:tcW w:w="856" w:type="dxa"/>
          </w:tcPr>
          <w:p w:rsidR="00A44702" w:rsidRPr="00835F73" w:rsidRDefault="00A44702" w:rsidP="00E102EE">
            <w:pPr>
              <w:pStyle w:val="31"/>
              <w:spacing w:after="0" w:line="360" w:lineRule="auto"/>
              <w:ind w:left="0"/>
              <w:rPr>
                <w:sz w:val="20"/>
                <w:szCs w:val="20"/>
              </w:rPr>
            </w:pPr>
            <w:r w:rsidRPr="00835F73">
              <w:rPr>
                <w:sz w:val="20"/>
                <w:szCs w:val="20"/>
              </w:rPr>
              <w:t>175,68</w:t>
            </w:r>
          </w:p>
        </w:tc>
      </w:tr>
    </w:tbl>
    <w:p w:rsidR="00A44702" w:rsidRPr="00835F73" w:rsidRDefault="00A44702" w:rsidP="00D45E62">
      <w:pPr>
        <w:pStyle w:val="31"/>
        <w:spacing w:after="0" w:line="360" w:lineRule="auto"/>
        <w:ind w:left="0" w:firstLine="709"/>
        <w:jc w:val="both"/>
        <w:rPr>
          <w:b/>
          <w:i/>
          <w:sz w:val="28"/>
          <w:szCs w:val="28"/>
        </w:rPr>
      </w:pPr>
    </w:p>
    <w:p w:rsidR="00A44702" w:rsidRPr="00835F73" w:rsidRDefault="009446CC" w:rsidP="00D45E62">
      <w:pPr>
        <w:pStyle w:val="31"/>
        <w:spacing w:after="0" w:line="360" w:lineRule="auto"/>
        <w:ind w:left="0" w:firstLine="709"/>
        <w:jc w:val="both"/>
        <w:rPr>
          <w:sz w:val="28"/>
          <w:szCs w:val="28"/>
        </w:rPr>
      </w:pPr>
      <w:r w:rsidRPr="00835F73">
        <w:rPr>
          <w:sz w:val="28"/>
          <w:szCs w:val="28"/>
        </w:rPr>
        <w:t>В 2006 и 2007</w:t>
      </w:r>
      <w:r w:rsidR="00A44702" w:rsidRPr="00835F73">
        <w:rPr>
          <w:sz w:val="28"/>
          <w:szCs w:val="28"/>
        </w:rPr>
        <w:t xml:space="preserve"> гг. в составе оборотных средств предприятия преобладала дебиторская задолженность (</w:t>
      </w:r>
      <w:r w:rsidRPr="00835F73">
        <w:rPr>
          <w:sz w:val="28"/>
          <w:szCs w:val="28"/>
        </w:rPr>
        <w:t>51793</w:t>
      </w:r>
      <w:r w:rsidR="00A44702" w:rsidRPr="00835F73">
        <w:rPr>
          <w:sz w:val="28"/>
          <w:szCs w:val="28"/>
        </w:rPr>
        <w:t xml:space="preserve"> тыс.руб. и </w:t>
      </w:r>
      <w:r w:rsidRPr="00835F73">
        <w:rPr>
          <w:sz w:val="28"/>
          <w:szCs w:val="28"/>
        </w:rPr>
        <w:t>148099</w:t>
      </w:r>
      <w:r w:rsidR="00A44702" w:rsidRPr="00835F73">
        <w:rPr>
          <w:sz w:val="28"/>
          <w:szCs w:val="28"/>
        </w:rPr>
        <w:t xml:space="preserve"> тыс.руб.</w:t>
      </w:r>
      <w:r w:rsidRPr="00835F73">
        <w:rPr>
          <w:sz w:val="28"/>
          <w:szCs w:val="28"/>
        </w:rPr>
        <w:t xml:space="preserve"> соответственно). В </w:t>
      </w:r>
      <w:smartTag w:uri="urn:schemas-microsoft-com:office:smarttags" w:element="metricconverter">
        <w:smartTagPr>
          <w:attr w:name="ProductID" w:val="2008 г"/>
        </w:smartTagPr>
        <w:r w:rsidRPr="00835F73">
          <w:rPr>
            <w:sz w:val="28"/>
            <w:szCs w:val="28"/>
          </w:rPr>
          <w:t>2008</w:t>
        </w:r>
        <w:r w:rsidR="00A44702" w:rsidRPr="00835F73">
          <w:rPr>
            <w:sz w:val="28"/>
            <w:szCs w:val="28"/>
          </w:rPr>
          <w:t xml:space="preserve"> г</w:t>
        </w:r>
      </w:smartTag>
      <w:r w:rsidR="00A44702" w:rsidRPr="00835F73">
        <w:rPr>
          <w:sz w:val="28"/>
          <w:szCs w:val="28"/>
        </w:rPr>
        <w:t>. ее объем снизился и составил</w:t>
      </w:r>
      <w:r w:rsidRPr="00835F73">
        <w:rPr>
          <w:sz w:val="28"/>
          <w:szCs w:val="28"/>
        </w:rPr>
        <w:t xml:space="preserve"> 45216</w:t>
      </w:r>
      <w:r w:rsidR="00A44702" w:rsidRPr="00835F73">
        <w:rPr>
          <w:sz w:val="28"/>
          <w:szCs w:val="28"/>
        </w:rPr>
        <w:t xml:space="preserve"> тыс.руб. Денежные средства достиг</w:t>
      </w:r>
      <w:r w:rsidRPr="00835F73">
        <w:rPr>
          <w:sz w:val="28"/>
          <w:szCs w:val="28"/>
        </w:rPr>
        <w:t xml:space="preserve">ли максимального значения в </w:t>
      </w:r>
      <w:smartTag w:uri="urn:schemas-microsoft-com:office:smarttags" w:element="metricconverter">
        <w:smartTagPr>
          <w:attr w:name="ProductID" w:val="200 г"/>
        </w:smartTagPr>
        <w:r w:rsidRPr="00835F73">
          <w:rPr>
            <w:sz w:val="28"/>
            <w:szCs w:val="28"/>
          </w:rPr>
          <w:t>200 г</w:t>
        </w:r>
      </w:smartTag>
      <w:r w:rsidRPr="00835F73">
        <w:rPr>
          <w:sz w:val="28"/>
          <w:szCs w:val="28"/>
        </w:rPr>
        <w:t>. – 20394</w:t>
      </w:r>
      <w:r w:rsidR="00A44702" w:rsidRPr="00835F73">
        <w:rPr>
          <w:sz w:val="28"/>
          <w:szCs w:val="28"/>
        </w:rPr>
        <w:t xml:space="preserve"> тыс.руб., ч</w:t>
      </w:r>
      <w:r w:rsidRPr="00835F73">
        <w:rPr>
          <w:sz w:val="28"/>
          <w:szCs w:val="28"/>
        </w:rPr>
        <w:t xml:space="preserve">то на 147,05% больше, чем в </w:t>
      </w:r>
      <w:smartTag w:uri="urn:schemas-microsoft-com:office:smarttags" w:element="metricconverter">
        <w:smartTagPr>
          <w:attr w:name="ProductID" w:val="2006 г"/>
        </w:smartTagPr>
        <w:r w:rsidRPr="00835F73">
          <w:rPr>
            <w:sz w:val="28"/>
            <w:szCs w:val="28"/>
          </w:rPr>
          <w:t>2006</w:t>
        </w:r>
        <w:r w:rsidR="00A44702" w:rsidRPr="00835F73">
          <w:rPr>
            <w:sz w:val="28"/>
            <w:szCs w:val="28"/>
          </w:rPr>
          <w:t xml:space="preserve"> г</w:t>
        </w:r>
      </w:smartTag>
      <w:r w:rsidR="00A44702" w:rsidRPr="00835F73">
        <w:rPr>
          <w:sz w:val="28"/>
          <w:szCs w:val="28"/>
        </w:rPr>
        <w:t xml:space="preserve">. Существенно возрос </w:t>
      </w:r>
      <w:r w:rsidRPr="00835F73">
        <w:rPr>
          <w:sz w:val="28"/>
          <w:szCs w:val="28"/>
        </w:rPr>
        <w:t xml:space="preserve">объем финансовых вложений в </w:t>
      </w:r>
      <w:smartTag w:uri="urn:schemas-microsoft-com:office:smarttags" w:element="metricconverter">
        <w:smartTagPr>
          <w:attr w:name="ProductID" w:val="2008 г"/>
        </w:smartTagPr>
        <w:r w:rsidRPr="00835F73">
          <w:rPr>
            <w:sz w:val="28"/>
            <w:szCs w:val="28"/>
          </w:rPr>
          <w:t>2008</w:t>
        </w:r>
        <w:r w:rsidR="00A44702" w:rsidRPr="00835F73">
          <w:rPr>
            <w:sz w:val="28"/>
            <w:szCs w:val="28"/>
          </w:rPr>
          <w:t xml:space="preserve"> г</w:t>
        </w:r>
      </w:smartTag>
      <w:r w:rsidRPr="00835F73">
        <w:rPr>
          <w:sz w:val="28"/>
          <w:szCs w:val="28"/>
        </w:rPr>
        <w:t>. и составил 57652 тыс.руб., что на 12</w:t>
      </w:r>
      <w:r w:rsidR="00A44702" w:rsidRPr="00835F73">
        <w:rPr>
          <w:sz w:val="28"/>
          <w:szCs w:val="28"/>
        </w:rPr>
        <w:t xml:space="preserve">81,17% больше, чем в базовом году. </w:t>
      </w:r>
      <w:r w:rsidRPr="00835F73">
        <w:rPr>
          <w:sz w:val="28"/>
          <w:szCs w:val="28"/>
        </w:rPr>
        <w:t xml:space="preserve">Запасы увеличились в </w:t>
      </w:r>
      <w:smartTag w:uri="urn:schemas-microsoft-com:office:smarttags" w:element="metricconverter">
        <w:smartTagPr>
          <w:attr w:name="ProductID" w:val="2007 г"/>
        </w:smartTagPr>
        <w:r w:rsidRPr="00835F73">
          <w:rPr>
            <w:sz w:val="28"/>
            <w:szCs w:val="28"/>
          </w:rPr>
          <w:t>2007</w:t>
        </w:r>
        <w:r w:rsidR="00A44702" w:rsidRPr="00835F73">
          <w:rPr>
            <w:sz w:val="28"/>
            <w:szCs w:val="28"/>
          </w:rPr>
          <w:t xml:space="preserve"> г</w:t>
        </w:r>
      </w:smartTag>
      <w:r w:rsidRPr="00835F73">
        <w:rPr>
          <w:sz w:val="28"/>
          <w:szCs w:val="28"/>
        </w:rPr>
        <w:t>.</w:t>
      </w:r>
      <w:r w:rsidR="00220C5A" w:rsidRPr="00835F73">
        <w:rPr>
          <w:sz w:val="28"/>
          <w:szCs w:val="28"/>
        </w:rPr>
        <w:t xml:space="preserve"> </w:t>
      </w:r>
      <w:r w:rsidRPr="00835F73">
        <w:rPr>
          <w:sz w:val="28"/>
          <w:szCs w:val="28"/>
        </w:rPr>
        <w:t xml:space="preserve">на 58,18%, в </w:t>
      </w:r>
      <w:smartTag w:uri="urn:schemas-microsoft-com:office:smarttags" w:element="metricconverter">
        <w:smartTagPr>
          <w:attr w:name="ProductID" w:val="2008 г"/>
        </w:smartTagPr>
        <w:r w:rsidRPr="00835F73">
          <w:rPr>
            <w:sz w:val="28"/>
            <w:szCs w:val="28"/>
          </w:rPr>
          <w:t>2008</w:t>
        </w:r>
        <w:r w:rsidR="00A44702" w:rsidRPr="00835F73">
          <w:rPr>
            <w:sz w:val="28"/>
            <w:szCs w:val="28"/>
          </w:rPr>
          <w:t xml:space="preserve"> </w:t>
        </w:r>
        <w:r w:rsidRPr="00835F73">
          <w:rPr>
            <w:sz w:val="28"/>
            <w:szCs w:val="28"/>
          </w:rPr>
          <w:t>г</w:t>
        </w:r>
      </w:smartTag>
      <w:r w:rsidRPr="00835F73">
        <w:rPr>
          <w:sz w:val="28"/>
          <w:szCs w:val="28"/>
        </w:rPr>
        <w:t xml:space="preserve">. на 34,43% по сравнению с </w:t>
      </w:r>
      <w:smartTag w:uri="urn:schemas-microsoft-com:office:smarttags" w:element="metricconverter">
        <w:smartTagPr>
          <w:attr w:name="ProductID" w:val="2006 г"/>
        </w:smartTagPr>
        <w:r w:rsidRPr="00835F73">
          <w:rPr>
            <w:sz w:val="28"/>
            <w:szCs w:val="28"/>
          </w:rPr>
          <w:t>2006</w:t>
        </w:r>
        <w:r w:rsidR="00A44702" w:rsidRPr="00835F73">
          <w:rPr>
            <w:sz w:val="28"/>
            <w:szCs w:val="28"/>
          </w:rPr>
          <w:t xml:space="preserve"> г</w:t>
        </w:r>
      </w:smartTag>
      <w:r w:rsidR="00A44702" w:rsidRPr="00835F73">
        <w:rPr>
          <w:sz w:val="28"/>
          <w:szCs w:val="28"/>
        </w:rPr>
        <w:t>.</w:t>
      </w:r>
    </w:p>
    <w:p w:rsidR="00A44702" w:rsidRPr="00835F73" w:rsidRDefault="00A44702" w:rsidP="00D45E62">
      <w:pPr>
        <w:pStyle w:val="31"/>
        <w:spacing w:after="0" w:line="360" w:lineRule="auto"/>
        <w:ind w:left="0" w:firstLine="709"/>
        <w:jc w:val="both"/>
        <w:rPr>
          <w:sz w:val="28"/>
          <w:szCs w:val="28"/>
        </w:rPr>
      </w:pPr>
      <w:r w:rsidRPr="00835F73">
        <w:rPr>
          <w:sz w:val="28"/>
          <w:szCs w:val="28"/>
        </w:rPr>
        <w:t>Самую маленькую долю в структуре оборотных фондов на протяжении всего рассматриваемого</w:t>
      </w:r>
      <w:r w:rsidR="009446CC" w:rsidRPr="00835F73">
        <w:rPr>
          <w:sz w:val="28"/>
          <w:szCs w:val="28"/>
        </w:rPr>
        <w:t xml:space="preserve"> периода занимали запасы: в </w:t>
      </w:r>
      <w:smartTag w:uri="urn:schemas-microsoft-com:office:smarttags" w:element="metricconverter">
        <w:smartTagPr>
          <w:attr w:name="ProductID" w:val="2006 г"/>
        </w:smartTagPr>
        <w:r w:rsidR="009446CC" w:rsidRPr="00835F73">
          <w:rPr>
            <w:sz w:val="28"/>
            <w:szCs w:val="28"/>
          </w:rPr>
          <w:t>2006</w:t>
        </w:r>
        <w:r w:rsidRPr="00835F73">
          <w:rPr>
            <w:sz w:val="28"/>
            <w:szCs w:val="28"/>
          </w:rPr>
          <w:t xml:space="preserve"> г</w:t>
        </w:r>
      </w:smartTag>
      <w:r w:rsidR="009446CC" w:rsidRPr="00835F73">
        <w:rPr>
          <w:sz w:val="28"/>
          <w:szCs w:val="28"/>
        </w:rPr>
        <w:t xml:space="preserve">. – 3%, в </w:t>
      </w:r>
      <w:smartTag w:uri="urn:schemas-microsoft-com:office:smarttags" w:element="metricconverter">
        <w:smartTagPr>
          <w:attr w:name="ProductID" w:val="2007 г"/>
        </w:smartTagPr>
        <w:r w:rsidR="009446CC" w:rsidRPr="00835F73">
          <w:rPr>
            <w:sz w:val="28"/>
            <w:szCs w:val="28"/>
          </w:rPr>
          <w:t>2007 г</w:t>
        </w:r>
      </w:smartTag>
      <w:r w:rsidR="009446CC" w:rsidRPr="00835F73">
        <w:rPr>
          <w:sz w:val="28"/>
          <w:szCs w:val="28"/>
        </w:rPr>
        <w:t xml:space="preserve">.- 1,77%, в </w:t>
      </w:r>
      <w:smartTag w:uri="urn:schemas-microsoft-com:office:smarttags" w:element="metricconverter">
        <w:smartTagPr>
          <w:attr w:name="ProductID" w:val="2008 г"/>
        </w:smartTagPr>
        <w:r w:rsidR="009446CC" w:rsidRPr="00835F73">
          <w:rPr>
            <w:sz w:val="28"/>
            <w:szCs w:val="28"/>
          </w:rPr>
          <w:t>2008</w:t>
        </w:r>
        <w:r w:rsidRPr="00835F73">
          <w:rPr>
            <w:sz w:val="28"/>
            <w:szCs w:val="28"/>
          </w:rPr>
          <w:t xml:space="preserve"> г</w:t>
        </w:r>
      </w:smartTag>
      <w:r w:rsidRPr="00835F73">
        <w:rPr>
          <w:sz w:val="28"/>
          <w:szCs w:val="28"/>
        </w:rPr>
        <w:t xml:space="preserve">. – 2,3% (см.рис.2.10). Доля денежных средств стабильно </w:t>
      </w:r>
      <w:r w:rsidR="009446CC" w:rsidRPr="00835F73">
        <w:rPr>
          <w:sz w:val="28"/>
          <w:szCs w:val="28"/>
        </w:rPr>
        <w:t xml:space="preserve">снижалась с 12,23% в </w:t>
      </w:r>
      <w:smartTag w:uri="urn:schemas-microsoft-com:office:smarttags" w:element="metricconverter">
        <w:smartTagPr>
          <w:attr w:name="ProductID" w:val="2006 г"/>
        </w:smartTagPr>
        <w:r w:rsidR="009446CC" w:rsidRPr="00835F73">
          <w:rPr>
            <w:sz w:val="28"/>
            <w:szCs w:val="28"/>
          </w:rPr>
          <w:t>2006</w:t>
        </w:r>
        <w:r w:rsidRPr="00835F73">
          <w:rPr>
            <w:sz w:val="28"/>
            <w:szCs w:val="28"/>
          </w:rPr>
          <w:t xml:space="preserve"> г</w:t>
        </w:r>
      </w:smartTag>
      <w:r w:rsidR="009446CC" w:rsidRPr="00835F73">
        <w:rPr>
          <w:sz w:val="28"/>
          <w:szCs w:val="28"/>
        </w:rPr>
        <w:t xml:space="preserve">. до 10,19% в </w:t>
      </w:r>
      <w:smartTag w:uri="urn:schemas-microsoft-com:office:smarttags" w:element="metricconverter">
        <w:smartTagPr>
          <w:attr w:name="ProductID" w:val="2008 г"/>
        </w:smartTagPr>
        <w:r w:rsidR="009446CC" w:rsidRPr="00835F73">
          <w:rPr>
            <w:sz w:val="28"/>
            <w:szCs w:val="28"/>
          </w:rPr>
          <w:t>2008</w:t>
        </w:r>
        <w:r w:rsidRPr="00835F73">
          <w:rPr>
            <w:sz w:val="28"/>
            <w:szCs w:val="28"/>
          </w:rPr>
          <w:t xml:space="preserve"> г</w:t>
        </w:r>
      </w:smartTag>
      <w:r w:rsidRPr="00835F73">
        <w:rPr>
          <w:sz w:val="28"/>
          <w:szCs w:val="28"/>
        </w:rPr>
        <w:t>. Существенно увеличилась доля краткосрочных фин</w:t>
      </w:r>
      <w:r w:rsidR="009446CC" w:rsidRPr="00835F73">
        <w:rPr>
          <w:sz w:val="28"/>
          <w:szCs w:val="28"/>
        </w:rPr>
        <w:t xml:space="preserve">ансовых вложений с 6,67 % в </w:t>
      </w:r>
      <w:smartTag w:uri="urn:schemas-microsoft-com:office:smarttags" w:element="metricconverter">
        <w:smartTagPr>
          <w:attr w:name="ProductID" w:val="2006 г"/>
        </w:smartTagPr>
        <w:r w:rsidR="009446CC" w:rsidRPr="00835F73">
          <w:rPr>
            <w:sz w:val="28"/>
            <w:szCs w:val="28"/>
          </w:rPr>
          <w:t>2006</w:t>
        </w:r>
        <w:r w:rsidRPr="00835F73">
          <w:rPr>
            <w:sz w:val="28"/>
            <w:szCs w:val="28"/>
          </w:rPr>
          <w:t xml:space="preserve"> г</w:t>
        </w:r>
      </w:smartTag>
      <w:r w:rsidR="009446CC" w:rsidRPr="00835F73">
        <w:rPr>
          <w:sz w:val="28"/>
          <w:szCs w:val="28"/>
        </w:rPr>
        <w:t xml:space="preserve">. до 49,39% в </w:t>
      </w:r>
      <w:smartTag w:uri="urn:schemas-microsoft-com:office:smarttags" w:element="metricconverter">
        <w:smartTagPr>
          <w:attr w:name="ProductID" w:val="2008 г"/>
        </w:smartTagPr>
        <w:r w:rsidR="009446CC" w:rsidRPr="00835F73">
          <w:rPr>
            <w:sz w:val="28"/>
            <w:szCs w:val="28"/>
          </w:rPr>
          <w:t>2008</w:t>
        </w:r>
        <w:r w:rsidRPr="00835F73">
          <w:rPr>
            <w:sz w:val="28"/>
            <w:szCs w:val="28"/>
          </w:rPr>
          <w:t xml:space="preserve"> г</w:t>
        </w:r>
      </w:smartTag>
      <w:r w:rsidR="009446CC" w:rsidRPr="00835F73">
        <w:rPr>
          <w:sz w:val="28"/>
          <w:szCs w:val="28"/>
        </w:rPr>
        <w:t>. В 2006 и 2007</w:t>
      </w:r>
      <w:r w:rsidRPr="00835F73">
        <w:rPr>
          <w:sz w:val="28"/>
          <w:szCs w:val="28"/>
        </w:rPr>
        <w:t xml:space="preserve"> гг. самую большую долю занимала дебиторская задолж</w:t>
      </w:r>
      <w:r w:rsidR="009446CC" w:rsidRPr="00835F73">
        <w:rPr>
          <w:sz w:val="28"/>
          <w:szCs w:val="28"/>
        </w:rPr>
        <w:t xml:space="preserve">енность (78,1% и 84,18%), в </w:t>
      </w:r>
      <w:smartTag w:uri="urn:schemas-microsoft-com:office:smarttags" w:element="metricconverter">
        <w:smartTagPr>
          <w:attr w:name="ProductID" w:val="2008 г"/>
        </w:smartTagPr>
        <w:r w:rsidR="009446CC" w:rsidRPr="00835F73">
          <w:rPr>
            <w:sz w:val="28"/>
            <w:szCs w:val="28"/>
          </w:rPr>
          <w:t>2008</w:t>
        </w:r>
        <w:r w:rsidRPr="00835F73">
          <w:rPr>
            <w:sz w:val="28"/>
            <w:szCs w:val="28"/>
          </w:rPr>
          <w:t xml:space="preserve"> г</w:t>
        </w:r>
      </w:smartTag>
      <w:r w:rsidRPr="00835F73">
        <w:rPr>
          <w:sz w:val="28"/>
          <w:szCs w:val="28"/>
        </w:rPr>
        <w:t>. доля снизилась до 38,12%.</w:t>
      </w:r>
    </w:p>
    <w:p w:rsidR="00A44702" w:rsidRPr="00835F73" w:rsidRDefault="00E102EE" w:rsidP="00D45E62">
      <w:pPr>
        <w:pStyle w:val="31"/>
        <w:spacing w:after="0" w:line="360" w:lineRule="auto"/>
        <w:ind w:left="0" w:firstLine="709"/>
        <w:jc w:val="both"/>
        <w:rPr>
          <w:b/>
          <w:i/>
          <w:sz w:val="28"/>
          <w:szCs w:val="28"/>
        </w:rPr>
      </w:pPr>
      <w:r w:rsidRPr="00835F73">
        <w:rPr>
          <w:sz w:val="28"/>
          <w:szCs w:val="28"/>
        </w:rPr>
        <w:br w:type="page"/>
      </w:r>
      <w:r w:rsidR="00E02D13" w:rsidRPr="00835F73">
        <w:rPr>
          <w:sz w:val="28"/>
          <w:szCs w:val="28"/>
        </w:rPr>
        <w:object w:dxaOrig="8323" w:dyaOrig="2611">
          <v:shape id="_x0000_i1043" type="#_x0000_t75" style="width:416.25pt;height:130.5pt" o:ole="" fillcolor="window">
            <v:imagedata r:id="rId39" o:title=""/>
          </v:shape>
          <o:OLEObject Type="Embed" ProgID="MSGraph.Chart.8" ShapeID="_x0000_i1043" DrawAspect="Content" ObjectID="_1454398962" r:id="rId40">
            <o:FieldCodes>\s</o:FieldCodes>
          </o:OLEObject>
        </w:object>
      </w:r>
    </w:p>
    <w:p w:rsidR="00A44702" w:rsidRPr="00835F73" w:rsidRDefault="00E02D13" w:rsidP="00D45E62">
      <w:pPr>
        <w:pStyle w:val="31"/>
        <w:spacing w:after="0" w:line="360" w:lineRule="auto"/>
        <w:ind w:left="0" w:firstLine="709"/>
        <w:jc w:val="both"/>
        <w:rPr>
          <w:b/>
          <w:i/>
          <w:sz w:val="28"/>
          <w:szCs w:val="28"/>
        </w:rPr>
      </w:pPr>
      <w:r w:rsidRPr="00835F73">
        <w:rPr>
          <w:sz w:val="28"/>
          <w:szCs w:val="28"/>
        </w:rPr>
        <w:object w:dxaOrig="8323" w:dyaOrig="2611">
          <v:shape id="_x0000_i1044" type="#_x0000_t75" style="width:416.25pt;height:130.5pt" o:ole="" fillcolor="window">
            <v:imagedata r:id="rId41" o:title=""/>
          </v:shape>
          <o:OLEObject Type="Embed" ProgID="MSGraph.Chart.8" ShapeID="_x0000_i1044" DrawAspect="Content" ObjectID="_1454398963" r:id="rId42">
            <o:FieldCodes>\s</o:FieldCodes>
          </o:OLEObject>
        </w:object>
      </w:r>
    </w:p>
    <w:p w:rsidR="00A44702" w:rsidRPr="00835F73" w:rsidRDefault="00E02D13" w:rsidP="00D45E62">
      <w:pPr>
        <w:pStyle w:val="31"/>
        <w:spacing w:after="0" w:line="360" w:lineRule="auto"/>
        <w:ind w:left="0" w:firstLine="709"/>
        <w:jc w:val="both"/>
        <w:rPr>
          <w:i/>
          <w:sz w:val="28"/>
          <w:szCs w:val="28"/>
        </w:rPr>
      </w:pPr>
      <w:r w:rsidRPr="00835F73">
        <w:rPr>
          <w:sz w:val="28"/>
          <w:szCs w:val="28"/>
        </w:rPr>
        <w:object w:dxaOrig="8323" w:dyaOrig="2611">
          <v:shape id="_x0000_i1045" type="#_x0000_t75" style="width:416.25pt;height:130.5pt" o:ole="" fillcolor="window">
            <v:imagedata r:id="rId43" o:title=""/>
          </v:shape>
          <o:OLEObject Type="Embed" ProgID="MSGraph.Chart.8" ShapeID="_x0000_i1045" DrawAspect="Content" ObjectID="_1454398964" r:id="rId44">
            <o:FieldCodes>\s</o:FieldCodes>
          </o:OLEObject>
        </w:object>
      </w:r>
    </w:p>
    <w:p w:rsidR="00A44702" w:rsidRPr="00835F73" w:rsidRDefault="00A44702" w:rsidP="00D45E62">
      <w:pPr>
        <w:pStyle w:val="31"/>
        <w:spacing w:after="0" w:line="360" w:lineRule="auto"/>
        <w:ind w:left="0" w:firstLine="709"/>
        <w:jc w:val="both"/>
        <w:rPr>
          <w:sz w:val="28"/>
          <w:szCs w:val="28"/>
        </w:rPr>
      </w:pPr>
      <w:r w:rsidRPr="00835F73">
        <w:rPr>
          <w:sz w:val="28"/>
          <w:szCs w:val="28"/>
        </w:rPr>
        <w:t>Рис.2.10 Динами</w:t>
      </w:r>
      <w:r w:rsidR="009446CC" w:rsidRPr="00835F73">
        <w:rPr>
          <w:sz w:val="28"/>
          <w:szCs w:val="28"/>
        </w:rPr>
        <w:t>ка структуры оборотных фондов ООО «Центр-</w:t>
      </w:r>
      <w:r w:rsidRPr="00835F73">
        <w:rPr>
          <w:sz w:val="28"/>
          <w:szCs w:val="28"/>
        </w:rPr>
        <w:t>С</w:t>
      </w:r>
      <w:r w:rsidR="009446CC" w:rsidRPr="00835F73">
        <w:rPr>
          <w:sz w:val="28"/>
          <w:szCs w:val="28"/>
        </w:rPr>
        <w:t>трой</w:t>
      </w:r>
      <w:r w:rsidRPr="00835F73">
        <w:rPr>
          <w:sz w:val="28"/>
          <w:szCs w:val="28"/>
        </w:rPr>
        <w:t>»</w:t>
      </w:r>
    </w:p>
    <w:p w:rsidR="00E102EE" w:rsidRPr="00835F73" w:rsidRDefault="00E102EE" w:rsidP="00D45E62">
      <w:pPr>
        <w:pStyle w:val="31"/>
        <w:spacing w:after="0" w:line="360" w:lineRule="auto"/>
        <w:ind w:left="0" w:firstLine="709"/>
        <w:jc w:val="both"/>
        <w:rPr>
          <w:sz w:val="28"/>
          <w:szCs w:val="28"/>
        </w:rPr>
      </w:pPr>
    </w:p>
    <w:p w:rsidR="00A44702" w:rsidRPr="00835F73" w:rsidRDefault="00A44702" w:rsidP="00D45E62">
      <w:pPr>
        <w:pStyle w:val="31"/>
        <w:spacing w:after="0" w:line="360" w:lineRule="auto"/>
        <w:ind w:left="0" w:firstLine="709"/>
        <w:jc w:val="both"/>
        <w:rPr>
          <w:sz w:val="28"/>
          <w:szCs w:val="28"/>
        </w:rPr>
      </w:pPr>
      <w:r w:rsidRPr="00835F73">
        <w:rPr>
          <w:sz w:val="28"/>
          <w:szCs w:val="28"/>
        </w:rPr>
        <w:t>Проведем расчет коэффициентов для анализа эффективности использования оборотных средств (табл.2.12)</w:t>
      </w:r>
    </w:p>
    <w:p w:rsidR="00E102EE" w:rsidRPr="00835F73" w:rsidRDefault="00E102EE" w:rsidP="00D45E62">
      <w:pPr>
        <w:pStyle w:val="31"/>
        <w:spacing w:after="0" w:line="360" w:lineRule="auto"/>
        <w:ind w:left="0" w:firstLine="709"/>
        <w:jc w:val="both"/>
        <w:rPr>
          <w:sz w:val="28"/>
          <w:szCs w:val="28"/>
        </w:rPr>
      </w:pPr>
    </w:p>
    <w:p w:rsidR="00A44702" w:rsidRPr="00835F73" w:rsidRDefault="00A44702" w:rsidP="00D45E62">
      <w:pPr>
        <w:pStyle w:val="31"/>
        <w:spacing w:after="0" w:line="360" w:lineRule="auto"/>
        <w:ind w:left="0" w:firstLine="709"/>
        <w:jc w:val="both"/>
        <w:rPr>
          <w:sz w:val="28"/>
          <w:szCs w:val="28"/>
        </w:rPr>
      </w:pPr>
      <w:r w:rsidRPr="00835F73">
        <w:rPr>
          <w:sz w:val="28"/>
          <w:szCs w:val="28"/>
        </w:rPr>
        <w:t>Таблица 2.12</w:t>
      </w:r>
    </w:p>
    <w:p w:rsidR="00A44702" w:rsidRPr="00835F73" w:rsidRDefault="00A44702" w:rsidP="00D45E62">
      <w:pPr>
        <w:pStyle w:val="31"/>
        <w:spacing w:after="0" w:line="360" w:lineRule="auto"/>
        <w:ind w:left="0" w:firstLine="709"/>
        <w:jc w:val="both"/>
        <w:rPr>
          <w:sz w:val="28"/>
          <w:szCs w:val="28"/>
        </w:rPr>
      </w:pPr>
      <w:r w:rsidRPr="00835F73">
        <w:rPr>
          <w:sz w:val="28"/>
          <w:szCs w:val="28"/>
        </w:rPr>
        <w:t>Анализ эффективности использования оборотных фондов</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7"/>
        <w:gridCol w:w="1205"/>
        <w:gridCol w:w="1134"/>
        <w:gridCol w:w="872"/>
        <w:gridCol w:w="1170"/>
        <w:gridCol w:w="872"/>
      </w:tblGrid>
      <w:tr w:rsidR="00A44702" w:rsidRPr="00835F73" w:rsidTr="00165642">
        <w:trPr>
          <w:cantSplit/>
          <w:trHeight w:val="343"/>
          <w:jc w:val="center"/>
        </w:trPr>
        <w:tc>
          <w:tcPr>
            <w:tcW w:w="3577" w:type="dxa"/>
            <w:vMerge w:val="restart"/>
            <w:vAlign w:val="center"/>
          </w:tcPr>
          <w:p w:rsidR="00A44702" w:rsidRPr="00835F73" w:rsidRDefault="00A44702" w:rsidP="00E102EE">
            <w:pPr>
              <w:widowControl/>
              <w:spacing w:before="0" w:line="360" w:lineRule="auto"/>
              <w:ind w:firstLine="0"/>
              <w:jc w:val="left"/>
            </w:pPr>
            <w:r w:rsidRPr="00835F73">
              <w:t>Показатели</w:t>
            </w:r>
          </w:p>
        </w:tc>
        <w:tc>
          <w:tcPr>
            <w:tcW w:w="1205" w:type="dxa"/>
            <w:vMerge w:val="restart"/>
            <w:vAlign w:val="center"/>
          </w:tcPr>
          <w:p w:rsidR="00A44702" w:rsidRPr="00835F73" w:rsidRDefault="004038EB" w:rsidP="00E102EE">
            <w:pPr>
              <w:widowControl/>
              <w:spacing w:before="0" w:line="360" w:lineRule="auto"/>
              <w:ind w:firstLine="0"/>
              <w:jc w:val="left"/>
            </w:pPr>
            <w:smartTag w:uri="urn:schemas-microsoft-com:office:smarttags" w:element="metricconverter">
              <w:smartTagPr>
                <w:attr w:name="ProductID" w:val="2006 г"/>
              </w:smartTagPr>
              <w:r w:rsidRPr="00835F73">
                <w:t>200</w:t>
              </w:r>
              <w:r w:rsidRPr="00835F73">
                <w:rPr>
                  <w:lang w:val="en-US"/>
                </w:rPr>
                <w:t>6</w:t>
              </w:r>
              <w:r w:rsidR="00A44702" w:rsidRPr="00835F73">
                <w:t xml:space="preserve"> г</w:t>
              </w:r>
            </w:smartTag>
            <w:r w:rsidR="00A44702" w:rsidRPr="00835F73">
              <w:t>.</w:t>
            </w:r>
          </w:p>
        </w:tc>
        <w:tc>
          <w:tcPr>
            <w:tcW w:w="2006" w:type="dxa"/>
            <w:gridSpan w:val="2"/>
          </w:tcPr>
          <w:p w:rsidR="00A44702" w:rsidRPr="00835F73" w:rsidRDefault="004038EB" w:rsidP="00E102EE">
            <w:pPr>
              <w:widowControl/>
              <w:spacing w:before="0" w:line="360" w:lineRule="auto"/>
              <w:ind w:firstLine="0"/>
              <w:jc w:val="left"/>
            </w:pPr>
            <w:smartTag w:uri="urn:schemas-microsoft-com:office:smarttags" w:element="metricconverter">
              <w:smartTagPr>
                <w:attr w:name="ProductID" w:val="2007 г"/>
              </w:smartTagPr>
              <w:r w:rsidRPr="00835F73">
                <w:t>200</w:t>
              </w:r>
              <w:r w:rsidRPr="00835F73">
                <w:rPr>
                  <w:lang w:val="en-US"/>
                </w:rPr>
                <w:t>7</w:t>
              </w:r>
              <w:r w:rsidR="00A44702" w:rsidRPr="00835F73">
                <w:t xml:space="preserve"> г</w:t>
              </w:r>
            </w:smartTag>
            <w:r w:rsidR="00A44702" w:rsidRPr="00835F73">
              <w:t>.</w:t>
            </w:r>
          </w:p>
        </w:tc>
        <w:tc>
          <w:tcPr>
            <w:tcW w:w="2042" w:type="dxa"/>
            <w:gridSpan w:val="2"/>
          </w:tcPr>
          <w:p w:rsidR="00A44702" w:rsidRPr="00835F73" w:rsidRDefault="004038EB" w:rsidP="00E102EE">
            <w:pPr>
              <w:widowControl/>
              <w:spacing w:before="0" w:line="360" w:lineRule="auto"/>
              <w:ind w:firstLine="0"/>
              <w:jc w:val="left"/>
            </w:pPr>
            <w:smartTag w:uri="urn:schemas-microsoft-com:office:smarttags" w:element="metricconverter">
              <w:smartTagPr>
                <w:attr w:name="ProductID" w:val="2008 г"/>
              </w:smartTagPr>
              <w:r w:rsidRPr="00835F73">
                <w:t>200</w:t>
              </w:r>
              <w:r w:rsidRPr="00835F73">
                <w:rPr>
                  <w:lang w:val="en-US"/>
                </w:rPr>
                <w:t>8</w:t>
              </w:r>
              <w:r w:rsidR="00A44702" w:rsidRPr="00835F73">
                <w:t xml:space="preserve"> г</w:t>
              </w:r>
            </w:smartTag>
            <w:r w:rsidR="00A44702" w:rsidRPr="00835F73">
              <w:t>.</w:t>
            </w:r>
          </w:p>
        </w:tc>
      </w:tr>
      <w:tr w:rsidR="00A44702" w:rsidRPr="00835F73" w:rsidTr="00165642">
        <w:trPr>
          <w:cantSplit/>
          <w:trHeight w:val="143"/>
          <w:jc w:val="center"/>
        </w:trPr>
        <w:tc>
          <w:tcPr>
            <w:tcW w:w="3577" w:type="dxa"/>
            <w:vMerge/>
          </w:tcPr>
          <w:p w:rsidR="00A44702" w:rsidRPr="00835F73" w:rsidRDefault="00A44702" w:rsidP="00E102EE">
            <w:pPr>
              <w:widowControl/>
              <w:spacing w:before="0" w:line="360" w:lineRule="auto"/>
              <w:ind w:firstLine="0"/>
              <w:jc w:val="left"/>
            </w:pPr>
          </w:p>
        </w:tc>
        <w:tc>
          <w:tcPr>
            <w:tcW w:w="1205" w:type="dxa"/>
            <w:vMerge/>
          </w:tcPr>
          <w:p w:rsidR="00A44702" w:rsidRPr="00835F73" w:rsidRDefault="00A44702" w:rsidP="00E102EE">
            <w:pPr>
              <w:widowControl/>
              <w:spacing w:before="0" w:line="360" w:lineRule="auto"/>
              <w:ind w:firstLine="0"/>
              <w:jc w:val="left"/>
            </w:pPr>
          </w:p>
        </w:tc>
        <w:tc>
          <w:tcPr>
            <w:tcW w:w="1134" w:type="dxa"/>
          </w:tcPr>
          <w:p w:rsidR="00A44702" w:rsidRPr="00835F73" w:rsidRDefault="00A44702" w:rsidP="00E102EE">
            <w:pPr>
              <w:widowControl/>
              <w:spacing w:before="0" w:line="360" w:lineRule="auto"/>
              <w:ind w:firstLine="0"/>
              <w:jc w:val="left"/>
            </w:pPr>
            <w:r w:rsidRPr="00835F73">
              <w:t>Абс. знач.</w:t>
            </w:r>
          </w:p>
        </w:tc>
        <w:tc>
          <w:tcPr>
            <w:tcW w:w="872" w:type="dxa"/>
          </w:tcPr>
          <w:p w:rsidR="00A44702" w:rsidRPr="00835F73" w:rsidRDefault="00A44702" w:rsidP="00E102EE">
            <w:pPr>
              <w:widowControl/>
              <w:spacing w:before="0" w:line="360" w:lineRule="auto"/>
              <w:ind w:firstLine="0"/>
              <w:jc w:val="left"/>
            </w:pPr>
            <w:r w:rsidRPr="00835F73">
              <w:t>В % к 2005</w:t>
            </w:r>
          </w:p>
          <w:p w:rsidR="00A44702" w:rsidRPr="00835F73" w:rsidRDefault="00A44702" w:rsidP="00E102EE">
            <w:pPr>
              <w:widowControl/>
              <w:spacing w:before="0" w:line="360" w:lineRule="auto"/>
              <w:ind w:firstLine="0"/>
              <w:jc w:val="left"/>
            </w:pPr>
            <w:r w:rsidRPr="00835F73">
              <w:t>г.</w:t>
            </w:r>
          </w:p>
        </w:tc>
        <w:tc>
          <w:tcPr>
            <w:tcW w:w="1170" w:type="dxa"/>
          </w:tcPr>
          <w:p w:rsidR="00A44702" w:rsidRPr="00835F73" w:rsidRDefault="00A44702" w:rsidP="00E102EE">
            <w:pPr>
              <w:widowControl/>
              <w:spacing w:before="0" w:line="360" w:lineRule="auto"/>
              <w:ind w:firstLine="0"/>
              <w:jc w:val="left"/>
            </w:pPr>
            <w:r w:rsidRPr="00835F73">
              <w:t>Абс. знач.</w:t>
            </w:r>
          </w:p>
        </w:tc>
        <w:tc>
          <w:tcPr>
            <w:tcW w:w="872" w:type="dxa"/>
          </w:tcPr>
          <w:p w:rsidR="00A44702" w:rsidRPr="00835F73" w:rsidRDefault="00A44702" w:rsidP="00E102EE">
            <w:pPr>
              <w:widowControl/>
              <w:spacing w:before="0" w:line="360" w:lineRule="auto"/>
              <w:ind w:firstLine="0"/>
              <w:jc w:val="left"/>
            </w:pPr>
            <w:r w:rsidRPr="00835F73">
              <w:t xml:space="preserve">В % к </w:t>
            </w:r>
            <w:smartTag w:uri="urn:schemas-microsoft-com:office:smarttags" w:element="metricconverter">
              <w:smartTagPr>
                <w:attr w:name="ProductID" w:val="2005 г"/>
              </w:smartTagPr>
              <w:r w:rsidRPr="00835F73">
                <w:t>2005 г</w:t>
              </w:r>
            </w:smartTag>
            <w:r w:rsidRPr="00835F73">
              <w:t>.</w:t>
            </w:r>
          </w:p>
        </w:tc>
      </w:tr>
      <w:tr w:rsidR="00A44702" w:rsidRPr="00835F73" w:rsidTr="00165642">
        <w:trPr>
          <w:trHeight w:val="329"/>
          <w:jc w:val="center"/>
        </w:trPr>
        <w:tc>
          <w:tcPr>
            <w:tcW w:w="3577" w:type="dxa"/>
          </w:tcPr>
          <w:p w:rsidR="00A44702" w:rsidRPr="00835F73" w:rsidRDefault="00A44702" w:rsidP="00E102EE">
            <w:pPr>
              <w:widowControl/>
              <w:spacing w:before="0" w:line="360" w:lineRule="auto"/>
              <w:ind w:firstLine="0"/>
              <w:jc w:val="left"/>
            </w:pPr>
            <w:r w:rsidRPr="00835F73">
              <w:t>1</w:t>
            </w:r>
          </w:p>
        </w:tc>
        <w:tc>
          <w:tcPr>
            <w:tcW w:w="1205" w:type="dxa"/>
          </w:tcPr>
          <w:p w:rsidR="00A44702" w:rsidRPr="00835F73" w:rsidRDefault="00A44702" w:rsidP="00E102EE">
            <w:pPr>
              <w:widowControl/>
              <w:spacing w:before="0" w:line="360" w:lineRule="auto"/>
              <w:ind w:firstLine="0"/>
              <w:jc w:val="left"/>
            </w:pPr>
            <w:r w:rsidRPr="00835F73">
              <w:t>2</w:t>
            </w:r>
          </w:p>
        </w:tc>
        <w:tc>
          <w:tcPr>
            <w:tcW w:w="1134" w:type="dxa"/>
          </w:tcPr>
          <w:p w:rsidR="00A44702" w:rsidRPr="00835F73" w:rsidRDefault="00A44702" w:rsidP="00E102EE">
            <w:pPr>
              <w:widowControl/>
              <w:spacing w:before="0" w:line="360" w:lineRule="auto"/>
              <w:ind w:firstLine="0"/>
              <w:jc w:val="left"/>
            </w:pPr>
            <w:r w:rsidRPr="00835F73">
              <w:t>3</w:t>
            </w:r>
          </w:p>
        </w:tc>
        <w:tc>
          <w:tcPr>
            <w:tcW w:w="872" w:type="dxa"/>
          </w:tcPr>
          <w:p w:rsidR="00A44702" w:rsidRPr="00835F73" w:rsidRDefault="00A44702" w:rsidP="00E102EE">
            <w:pPr>
              <w:widowControl/>
              <w:spacing w:before="0" w:line="360" w:lineRule="auto"/>
              <w:ind w:firstLine="0"/>
              <w:jc w:val="left"/>
            </w:pPr>
            <w:r w:rsidRPr="00835F73">
              <w:t>4</w:t>
            </w:r>
          </w:p>
        </w:tc>
        <w:tc>
          <w:tcPr>
            <w:tcW w:w="1170" w:type="dxa"/>
          </w:tcPr>
          <w:p w:rsidR="00A44702" w:rsidRPr="00835F73" w:rsidRDefault="00A44702" w:rsidP="00E102EE">
            <w:pPr>
              <w:widowControl/>
              <w:spacing w:before="0" w:line="360" w:lineRule="auto"/>
              <w:ind w:firstLine="0"/>
              <w:jc w:val="left"/>
            </w:pPr>
            <w:r w:rsidRPr="00835F73">
              <w:t>5</w:t>
            </w:r>
          </w:p>
        </w:tc>
        <w:tc>
          <w:tcPr>
            <w:tcW w:w="872" w:type="dxa"/>
          </w:tcPr>
          <w:p w:rsidR="00A44702" w:rsidRPr="00835F73" w:rsidRDefault="00A44702" w:rsidP="00E102EE">
            <w:pPr>
              <w:widowControl/>
              <w:spacing w:before="0" w:line="360" w:lineRule="auto"/>
              <w:ind w:firstLine="0"/>
              <w:jc w:val="left"/>
            </w:pPr>
            <w:r w:rsidRPr="00835F73">
              <w:t>6</w:t>
            </w:r>
          </w:p>
        </w:tc>
      </w:tr>
      <w:tr w:rsidR="00A44702" w:rsidRPr="00835F73" w:rsidTr="00165642">
        <w:trPr>
          <w:trHeight w:val="343"/>
          <w:jc w:val="center"/>
        </w:trPr>
        <w:tc>
          <w:tcPr>
            <w:tcW w:w="3577" w:type="dxa"/>
          </w:tcPr>
          <w:p w:rsidR="00A44702" w:rsidRPr="00835F73" w:rsidRDefault="00A44702" w:rsidP="00E102EE">
            <w:pPr>
              <w:widowControl/>
              <w:spacing w:before="0" w:line="360" w:lineRule="auto"/>
              <w:ind w:firstLine="0"/>
              <w:jc w:val="left"/>
            </w:pPr>
            <w:r w:rsidRPr="00835F73">
              <w:t>Выручка от реализации, тыс. руб.</w:t>
            </w:r>
          </w:p>
        </w:tc>
        <w:tc>
          <w:tcPr>
            <w:tcW w:w="1205" w:type="dxa"/>
            <w:vAlign w:val="center"/>
          </w:tcPr>
          <w:p w:rsidR="00A44702" w:rsidRPr="00835F73" w:rsidRDefault="004038EB" w:rsidP="00E102EE">
            <w:pPr>
              <w:widowControl/>
              <w:spacing w:before="0" w:line="360" w:lineRule="auto"/>
              <w:ind w:firstLine="0"/>
              <w:jc w:val="left"/>
              <w:rPr>
                <w:lang w:val="en-US"/>
              </w:rPr>
            </w:pPr>
            <w:r w:rsidRPr="00835F73">
              <w:t>301226</w:t>
            </w:r>
          </w:p>
        </w:tc>
        <w:tc>
          <w:tcPr>
            <w:tcW w:w="1134" w:type="dxa"/>
            <w:vAlign w:val="center"/>
          </w:tcPr>
          <w:p w:rsidR="00A44702" w:rsidRPr="00835F73" w:rsidRDefault="004038EB" w:rsidP="00E102EE">
            <w:pPr>
              <w:widowControl/>
              <w:spacing w:before="0" w:line="360" w:lineRule="auto"/>
              <w:ind w:firstLine="0"/>
              <w:jc w:val="left"/>
              <w:rPr>
                <w:lang w:val="en-US"/>
              </w:rPr>
            </w:pPr>
            <w:r w:rsidRPr="00835F73">
              <w:t>542481</w:t>
            </w:r>
          </w:p>
        </w:tc>
        <w:tc>
          <w:tcPr>
            <w:tcW w:w="872" w:type="dxa"/>
            <w:vAlign w:val="center"/>
          </w:tcPr>
          <w:p w:rsidR="00A44702" w:rsidRPr="00835F73" w:rsidRDefault="00A44702" w:rsidP="00E102EE">
            <w:pPr>
              <w:widowControl/>
              <w:spacing w:before="0" w:line="360" w:lineRule="auto"/>
              <w:ind w:firstLine="0"/>
              <w:jc w:val="left"/>
            </w:pPr>
            <w:r w:rsidRPr="00835F73">
              <w:t>180</w:t>
            </w:r>
          </w:p>
        </w:tc>
        <w:tc>
          <w:tcPr>
            <w:tcW w:w="1170" w:type="dxa"/>
            <w:vAlign w:val="center"/>
          </w:tcPr>
          <w:p w:rsidR="00A44702" w:rsidRPr="00835F73" w:rsidRDefault="004038EB" w:rsidP="00E102EE">
            <w:pPr>
              <w:widowControl/>
              <w:spacing w:before="0" w:line="360" w:lineRule="auto"/>
              <w:ind w:firstLine="0"/>
              <w:jc w:val="left"/>
              <w:rPr>
                <w:lang w:val="en-US"/>
              </w:rPr>
            </w:pPr>
            <w:r w:rsidRPr="00835F73">
              <w:t>410488</w:t>
            </w:r>
          </w:p>
        </w:tc>
        <w:tc>
          <w:tcPr>
            <w:tcW w:w="872" w:type="dxa"/>
            <w:vAlign w:val="center"/>
          </w:tcPr>
          <w:p w:rsidR="00A44702" w:rsidRPr="00835F73" w:rsidRDefault="00A44702" w:rsidP="00E102EE">
            <w:pPr>
              <w:widowControl/>
              <w:spacing w:before="0" w:line="360" w:lineRule="auto"/>
              <w:ind w:firstLine="0"/>
              <w:jc w:val="left"/>
            </w:pPr>
            <w:r w:rsidRPr="00835F73">
              <w:t>136,3</w:t>
            </w:r>
          </w:p>
        </w:tc>
      </w:tr>
      <w:tr w:rsidR="00B83FF3" w:rsidRPr="00835F73" w:rsidTr="00165642">
        <w:trPr>
          <w:trHeight w:val="343"/>
          <w:jc w:val="center"/>
        </w:trPr>
        <w:tc>
          <w:tcPr>
            <w:tcW w:w="3577" w:type="dxa"/>
          </w:tcPr>
          <w:p w:rsidR="00B83FF3" w:rsidRPr="00835F73" w:rsidRDefault="00B83FF3" w:rsidP="00165642">
            <w:pPr>
              <w:widowControl/>
              <w:spacing w:before="0" w:line="360" w:lineRule="auto"/>
              <w:ind w:firstLine="0"/>
              <w:jc w:val="left"/>
            </w:pPr>
            <w:r w:rsidRPr="00835F73">
              <w:t>1</w:t>
            </w:r>
          </w:p>
        </w:tc>
        <w:tc>
          <w:tcPr>
            <w:tcW w:w="1205" w:type="dxa"/>
          </w:tcPr>
          <w:p w:rsidR="00B83FF3" w:rsidRPr="00835F73" w:rsidRDefault="00B83FF3" w:rsidP="00165642">
            <w:pPr>
              <w:pStyle w:val="31"/>
              <w:spacing w:after="0" w:line="360" w:lineRule="auto"/>
              <w:ind w:left="0"/>
              <w:rPr>
                <w:sz w:val="20"/>
                <w:szCs w:val="20"/>
              </w:rPr>
            </w:pPr>
            <w:r w:rsidRPr="00835F73">
              <w:rPr>
                <w:sz w:val="20"/>
                <w:szCs w:val="20"/>
              </w:rPr>
              <w:t>2</w:t>
            </w:r>
          </w:p>
        </w:tc>
        <w:tc>
          <w:tcPr>
            <w:tcW w:w="1134" w:type="dxa"/>
          </w:tcPr>
          <w:p w:rsidR="00B83FF3" w:rsidRPr="00835F73" w:rsidRDefault="00B83FF3" w:rsidP="00165642">
            <w:pPr>
              <w:pStyle w:val="31"/>
              <w:spacing w:after="0" w:line="360" w:lineRule="auto"/>
              <w:ind w:left="0"/>
              <w:rPr>
                <w:sz w:val="20"/>
                <w:szCs w:val="20"/>
              </w:rPr>
            </w:pPr>
            <w:r w:rsidRPr="00835F73">
              <w:rPr>
                <w:sz w:val="20"/>
                <w:szCs w:val="20"/>
              </w:rPr>
              <w:t>3</w:t>
            </w:r>
          </w:p>
        </w:tc>
        <w:tc>
          <w:tcPr>
            <w:tcW w:w="872" w:type="dxa"/>
          </w:tcPr>
          <w:p w:rsidR="00B83FF3" w:rsidRPr="00835F73" w:rsidRDefault="00B83FF3" w:rsidP="00165642">
            <w:pPr>
              <w:pStyle w:val="31"/>
              <w:spacing w:after="0" w:line="360" w:lineRule="auto"/>
              <w:ind w:left="0"/>
              <w:rPr>
                <w:sz w:val="20"/>
                <w:szCs w:val="20"/>
              </w:rPr>
            </w:pPr>
            <w:r w:rsidRPr="00835F73">
              <w:rPr>
                <w:sz w:val="20"/>
                <w:szCs w:val="20"/>
              </w:rPr>
              <w:t>4</w:t>
            </w:r>
          </w:p>
        </w:tc>
        <w:tc>
          <w:tcPr>
            <w:tcW w:w="1170" w:type="dxa"/>
          </w:tcPr>
          <w:p w:rsidR="00B83FF3" w:rsidRPr="00835F73" w:rsidRDefault="00B83FF3" w:rsidP="00165642">
            <w:pPr>
              <w:pStyle w:val="31"/>
              <w:spacing w:after="0" w:line="360" w:lineRule="auto"/>
              <w:ind w:left="0"/>
              <w:rPr>
                <w:sz w:val="20"/>
                <w:szCs w:val="20"/>
              </w:rPr>
            </w:pPr>
            <w:r w:rsidRPr="00835F73">
              <w:rPr>
                <w:sz w:val="20"/>
                <w:szCs w:val="20"/>
              </w:rPr>
              <w:t>5</w:t>
            </w:r>
          </w:p>
        </w:tc>
        <w:tc>
          <w:tcPr>
            <w:tcW w:w="872" w:type="dxa"/>
          </w:tcPr>
          <w:p w:rsidR="00B83FF3" w:rsidRPr="00835F73" w:rsidRDefault="00B83FF3" w:rsidP="00165642">
            <w:pPr>
              <w:pStyle w:val="31"/>
              <w:spacing w:after="0" w:line="360" w:lineRule="auto"/>
              <w:ind w:left="0"/>
              <w:rPr>
                <w:sz w:val="20"/>
                <w:szCs w:val="20"/>
              </w:rPr>
            </w:pPr>
            <w:r w:rsidRPr="00835F73">
              <w:rPr>
                <w:sz w:val="20"/>
                <w:szCs w:val="20"/>
              </w:rPr>
              <w:t>6</w:t>
            </w:r>
          </w:p>
        </w:tc>
      </w:tr>
      <w:tr w:rsidR="00A44702" w:rsidRPr="00835F73" w:rsidTr="00165642">
        <w:trPr>
          <w:trHeight w:val="343"/>
          <w:jc w:val="center"/>
        </w:trPr>
        <w:tc>
          <w:tcPr>
            <w:tcW w:w="3577" w:type="dxa"/>
          </w:tcPr>
          <w:p w:rsidR="00A44702" w:rsidRPr="00835F73" w:rsidRDefault="00A44702" w:rsidP="00165642">
            <w:pPr>
              <w:widowControl/>
              <w:spacing w:before="0" w:line="360" w:lineRule="auto"/>
              <w:ind w:firstLine="0"/>
              <w:jc w:val="left"/>
            </w:pPr>
            <w:r w:rsidRPr="00835F73">
              <w:t>Стоимость оборотных фондов, тыс. руб.</w:t>
            </w:r>
          </w:p>
        </w:tc>
        <w:tc>
          <w:tcPr>
            <w:tcW w:w="1205" w:type="dxa"/>
          </w:tcPr>
          <w:p w:rsidR="00A44702" w:rsidRPr="00835F73" w:rsidRDefault="004038EB" w:rsidP="00165642">
            <w:pPr>
              <w:pStyle w:val="31"/>
              <w:spacing w:after="0" w:line="360" w:lineRule="auto"/>
              <w:ind w:left="0"/>
              <w:rPr>
                <w:sz w:val="20"/>
                <w:szCs w:val="20"/>
              </w:rPr>
            </w:pPr>
            <w:r w:rsidRPr="00835F73">
              <w:rPr>
                <w:sz w:val="20"/>
                <w:szCs w:val="20"/>
              </w:rPr>
              <w:t>67510</w:t>
            </w:r>
          </w:p>
        </w:tc>
        <w:tc>
          <w:tcPr>
            <w:tcW w:w="1134" w:type="dxa"/>
          </w:tcPr>
          <w:p w:rsidR="00A44702" w:rsidRPr="00835F73" w:rsidRDefault="004038EB" w:rsidP="00165642">
            <w:pPr>
              <w:pStyle w:val="31"/>
              <w:spacing w:after="0" w:line="360" w:lineRule="auto"/>
              <w:ind w:left="0"/>
              <w:rPr>
                <w:sz w:val="20"/>
                <w:szCs w:val="20"/>
              </w:rPr>
            </w:pPr>
            <w:r w:rsidRPr="00835F73">
              <w:rPr>
                <w:sz w:val="20"/>
                <w:szCs w:val="20"/>
              </w:rPr>
              <w:t>180735</w:t>
            </w:r>
          </w:p>
        </w:tc>
        <w:tc>
          <w:tcPr>
            <w:tcW w:w="872" w:type="dxa"/>
          </w:tcPr>
          <w:p w:rsidR="00A44702" w:rsidRPr="00835F73" w:rsidRDefault="00A44702" w:rsidP="00165642">
            <w:pPr>
              <w:pStyle w:val="31"/>
              <w:spacing w:after="0" w:line="360" w:lineRule="auto"/>
              <w:ind w:left="0"/>
              <w:rPr>
                <w:sz w:val="20"/>
                <w:szCs w:val="20"/>
              </w:rPr>
            </w:pPr>
            <w:r w:rsidRPr="00835F73">
              <w:rPr>
                <w:sz w:val="20"/>
                <w:szCs w:val="20"/>
              </w:rPr>
              <w:t>267,7</w:t>
            </w:r>
          </w:p>
        </w:tc>
        <w:tc>
          <w:tcPr>
            <w:tcW w:w="1170" w:type="dxa"/>
          </w:tcPr>
          <w:p w:rsidR="00A44702" w:rsidRPr="00835F73" w:rsidRDefault="004038EB" w:rsidP="00165642">
            <w:pPr>
              <w:pStyle w:val="31"/>
              <w:spacing w:after="0" w:line="360" w:lineRule="auto"/>
              <w:ind w:left="0"/>
              <w:rPr>
                <w:sz w:val="20"/>
                <w:szCs w:val="20"/>
              </w:rPr>
            </w:pPr>
            <w:r w:rsidRPr="00835F73">
              <w:rPr>
                <w:sz w:val="20"/>
                <w:szCs w:val="20"/>
              </w:rPr>
              <w:t>118601</w:t>
            </w:r>
          </w:p>
        </w:tc>
        <w:tc>
          <w:tcPr>
            <w:tcW w:w="872" w:type="dxa"/>
          </w:tcPr>
          <w:p w:rsidR="00A44702" w:rsidRPr="00835F73" w:rsidRDefault="00A44702" w:rsidP="00165642">
            <w:pPr>
              <w:pStyle w:val="31"/>
              <w:spacing w:after="0" w:line="360" w:lineRule="auto"/>
              <w:ind w:left="0"/>
              <w:rPr>
                <w:sz w:val="20"/>
                <w:szCs w:val="20"/>
              </w:rPr>
            </w:pPr>
            <w:r w:rsidRPr="00835F73">
              <w:rPr>
                <w:sz w:val="20"/>
                <w:szCs w:val="20"/>
              </w:rPr>
              <w:t>175,7</w:t>
            </w:r>
          </w:p>
        </w:tc>
      </w:tr>
      <w:tr w:rsidR="00A44702" w:rsidRPr="00835F73" w:rsidTr="00165642">
        <w:trPr>
          <w:trHeight w:val="343"/>
          <w:jc w:val="center"/>
        </w:trPr>
        <w:tc>
          <w:tcPr>
            <w:tcW w:w="3577" w:type="dxa"/>
          </w:tcPr>
          <w:p w:rsidR="00A44702" w:rsidRPr="00835F73" w:rsidRDefault="00A44702" w:rsidP="00165642">
            <w:pPr>
              <w:widowControl/>
              <w:spacing w:before="0" w:line="360" w:lineRule="auto"/>
              <w:ind w:firstLine="0"/>
              <w:jc w:val="left"/>
            </w:pPr>
            <w:r w:rsidRPr="00835F73">
              <w:rPr>
                <w:snapToGrid w:val="0"/>
              </w:rPr>
              <w:t>Коэффициент оборачиваемости, оборотов</w:t>
            </w:r>
          </w:p>
        </w:tc>
        <w:tc>
          <w:tcPr>
            <w:tcW w:w="1205" w:type="dxa"/>
          </w:tcPr>
          <w:p w:rsidR="00A44702" w:rsidRPr="00835F73" w:rsidRDefault="00A44702" w:rsidP="00165642">
            <w:pPr>
              <w:widowControl/>
              <w:spacing w:before="0" w:line="360" w:lineRule="auto"/>
              <w:ind w:firstLine="0"/>
              <w:jc w:val="left"/>
            </w:pPr>
            <w:r w:rsidRPr="00835F73">
              <w:t>4,46</w:t>
            </w:r>
          </w:p>
        </w:tc>
        <w:tc>
          <w:tcPr>
            <w:tcW w:w="1134" w:type="dxa"/>
          </w:tcPr>
          <w:p w:rsidR="00A44702" w:rsidRPr="00835F73" w:rsidRDefault="00A44702" w:rsidP="00165642">
            <w:pPr>
              <w:widowControl/>
              <w:spacing w:before="0" w:line="360" w:lineRule="auto"/>
              <w:ind w:firstLine="0"/>
              <w:jc w:val="left"/>
            </w:pPr>
            <w:r w:rsidRPr="00835F73">
              <w:t>3,0</w:t>
            </w:r>
          </w:p>
        </w:tc>
        <w:tc>
          <w:tcPr>
            <w:tcW w:w="872" w:type="dxa"/>
          </w:tcPr>
          <w:p w:rsidR="00A44702" w:rsidRPr="00835F73" w:rsidRDefault="00A44702" w:rsidP="00165642">
            <w:pPr>
              <w:widowControl/>
              <w:spacing w:before="0" w:line="360" w:lineRule="auto"/>
              <w:ind w:firstLine="0"/>
              <w:jc w:val="left"/>
            </w:pPr>
            <w:r w:rsidRPr="00835F73">
              <w:t>67,3</w:t>
            </w:r>
          </w:p>
        </w:tc>
        <w:tc>
          <w:tcPr>
            <w:tcW w:w="1170" w:type="dxa"/>
          </w:tcPr>
          <w:p w:rsidR="00A44702" w:rsidRPr="00835F73" w:rsidRDefault="00A44702" w:rsidP="00165642">
            <w:pPr>
              <w:widowControl/>
              <w:spacing w:before="0" w:line="360" w:lineRule="auto"/>
              <w:ind w:firstLine="0"/>
              <w:jc w:val="left"/>
            </w:pPr>
            <w:r w:rsidRPr="00835F73">
              <w:t>3,46</w:t>
            </w:r>
          </w:p>
        </w:tc>
        <w:tc>
          <w:tcPr>
            <w:tcW w:w="872" w:type="dxa"/>
          </w:tcPr>
          <w:p w:rsidR="00A44702" w:rsidRPr="00835F73" w:rsidRDefault="00A44702" w:rsidP="00165642">
            <w:pPr>
              <w:widowControl/>
              <w:spacing w:before="0" w:line="360" w:lineRule="auto"/>
              <w:ind w:firstLine="0"/>
              <w:jc w:val="left"/>
            </w:pPr>
            <w:r w:rsidRPr="00835F73">
              <w:t>77,6</w:t>
            </w:r>
          </w:p>
        </w:tc>
      </w:tr>
      <w:tr w:rsidR="00A44702" w:rsidRPr="00835F73" w:rsidTr="00165642">
        <w:trPr>
          <w:trHeight w:val="343"/>
          <w:jc w:val="center"/>
        </w:trPr>
        <w:tc>
          <w:tcPr>
            <w:tcW w:w="3577" w:type="dxa"/>
          </w:tcPr>
          <w:p w:rsidR="00A44702" w:rsidRPr="00835F73" w:rsidRDefault="00A44702" w:rsidP="00165642">
            <w:pPr>
              <w:widowControl/>
              <w:spacing w:before="0" w:line="360" w:lineRule="auto"/>
              <w:ind w:firstLine="0"/>
              <w:jc w:val="left"/>
            </w:pPr>
            <w:r w:rsidRPr="00835F73">
              <w:rPr>
                <w:snapToGrid w:val="0"/>
              </w:rPr>
              <w:t>Срок оборота, дней</w:t>
            </w:r>
          </w:p>
        </w:tc>
        <w:tc>
          <w:tcPr>
            <w:tcW w:w="1205" w:type="dxa"/>
          </w:tcPr>
          <w:p w:rsidR="00A44702" w:rsidRPr="00835F73" w:rsidRDefault="00A44702" w:rsidP="00165642">
            <w:pPr>
              <w:widowControl/>
              <w:spacing w:before="0" w:line="360" w:lineRule="auto"/>
              <w:ind w:firstLine="0"/>
              <w:jc w:val="left"/>
            </w:pPr>
            <w:r w:rsidRPr="00835F73">
              <w:t>82</w:t>
            </w:r>
          </w:p>
        </w:tc>
        <w:tc>
          <w:tcPr>
            <w:tcW w:w="1134" w:type="dxa"/>
          </w:tcPr>
          <w:p w:rsidR="00A44702" w:rsidRPr="00835F73" w:rsidRDefault="00A44702" w:rsidP="00165642">
            <w:pPr>
              <w:widowControl/>
              <w:spacing w:before="0" w:line="360" w:lineRule="auto"/>
              <w:ind w:firstLine="0"/>
              <w:jc w:val="left"/>
            </w:pPr>
            <w:r w:rsidRPr="00835F73">
              <w:t>122</w:t>
            </w:r>
          </w:p>
        </w:tc>
        <w:tc>
          <w:tcPr>
            <w:tcW w:w="872" w:type="dxa"/>
          </w:tcPr>
          <w:p w:rsidR="00A44702" w:rsidRPr="00835F73" w:rsidRDefault="00A44702" w:rsidP="00165642">
            <w:pPr>
              <w:widowControl/>
              <w:spacing w:before="0" w:line="360" w:lineRule="auto"/>
              <w:ind w:firstLine="0"/>
              <w:jc w:val="left"/>
            </w:pPr>
            <w:r w:rsidRPr="00835F73">
              <w:t>148,8</w:t>
            </w:r>
          </w:p>
        </w:tc>
        <w:tc>
          <w:tcPr>
            <w:tcW w:w="1170" w:type="dxa"/>
          </w:tcPr>
          <w:p w:rsidR="00A44702" w:rsidRPr="00835F73" w:rsidRDefault="00A44702" w:rsidP="00165642">
            <w:pPr>
              <w:widowControl/>
              <w:spacing w:before="0" w:line="360" w:lineRule="auto"/>
              <w:ind w:firstLine="0"/>
              <w:jc w:val="left"/>
            </w:pPr>
            <w:r w:rsidRPr="00835F73">
              <w:t>105</w:t>
            </w:r>
          </w:p>
        </w:tc>
        <w:tc>
          <w:tcPr>
            <w:tcW w:w="872" w:type="dxa"/>
          </w:tcPr>
          <w:p w:rsidR="00A44702" w:rsidRPr="00835F73" w:rsidRDefault="00A44702" w:rsidP="00165642">
            <w:pPr>
              <w:widowControl/>
              <w:spacing w:before="0" w:line="360" w:lineRule="auto"/>
              <w:ind w:firstLine="0"/>
              <w:jc w:val="left"/>
            </w:pPr>
            <w:r w:rsidRPr="00835F73">
              <w:t>128,1</w:t>
            </w:r>
          </w:p>
        </w:tc>
      </w:tr>
      <w:tr w:rsidR="00A44702" w:rsidRPr="00835F73" w:rsidTr="00165642">
        <w:trPr>
          <w:trHeight w:val="687"/>
          <w:jc w:val="center"/>
        </w:trPr>
        <w:tc>
          <w:tcPr>
            <w:tcW w:w="3577" w:type="dxa"/>
          </w:tcPr>
          <w:p w:rsidR="00A44702" w:rsidRPr="00835F73" w:rsidRDefault="00A44702" w:rsidP="00165642">
            <w:pPr>
              <w:widowControl/>
              <w:spacing w:before="0" w:line="360" w:lineRule="auto"/>
              <w:ind w:firstLine="0"/>
              <w:jc w:val="left"/>
            </w:pPr>
            <w:r w:rsidRPr="00835F73">
              <w:rPr>
                <w:snapToGrid w:val="0"/>
              </w:rPr>
              <w:t>Сумма оборотных средств в расчете на 1 рубль выручки</w:t>
            </w:r>
          </w:p>
        </w:tc>
        <w:tc>
          <w:tcPr>
            <w:tcW w:w="1205" w:type="dxa"/>
          </w:tcPr>
          <w:p w:rsidR="00A44702" w:rsidRPr="00835F73" w:rsidRDefault="00A44702" w:rsidP="00165642">
            <w:pPr>
              <w:widowControl/>
              <w:spacing w:before="0" w:line="360" w:lineRule="auto"/>
              <w:ind w:firstLine="0"/>
              <w:jc w:val="left"/>
            </w:pPr>
            <w:r w:rsidRPr="00835F73">
              <w:t>0,22</w:t>
            </w:r>
          </w:p>
        </w:tc>
        <w:tc>
          <w:tcPr>
            <w:tcW w:w="1134" w:type="dxa"/>
          </w:tcPr>
          <w:p w:rsidR="00A44702" w:rsidRPr="00835F73" w:rsidRDefault="00A44702" w:rsidP="00165642">
            <w:pPr>
              <w:widowControl/>
              <w:spacing w:before="0" w:line="360" w:lineRule="auto"/>
              <w:ind w:firstLine="0"/>
              <w:jc w:val="left"/>
            </w:pPr>
            <w:r w:rsidRPr="00835F73">
              <w:t>0,33</w:t>
            </w:r>
          </w:p>
        </w:tc>
        <w:tc>
          <w:tcPr>
            <w:tcW w:w="872" w:type="dxa"/>
          </w:tcPr>
          <w:p w:rsidR="00A44702" w:rsidRPr="00835F73" w:rsidRDefault="00A44702" w:rsidP="00165642">
            <w:pPr>
              <w:widowControl/>
              <w:spacing w:before="0" w:line="360" w:lineRule="auto"/>
              <w:ind w:firstLine="0"/>
              <w:jc w:val="left"/>
            </w:pPr>
            <w:r w:rsidRPr="00835F73">
              <w:t>150</w:t>
            </w:r>
          </w:p>
        </w:tc>
        <w:tc>
          <w:tcPr>
            <w:tcW w:w="1170" w:type="dxa"/>
          </w:tcPr>
          <w:p w:rsidR="00A44702" w:rsidRPr="00835F73" w:rsidRDefault="00A44702" w:rsidP="00165642">
            <w:pPr>
              <w:widowControl/>
              <w:spacing w:before="0" w:line="360" w:lineRule="auto"/>
              <w:ind w:firstLine="0"/>
              <w:jc w:val="left"/>
            </w:pPr>
            <w:r w:rsidRPr="00835F73">
              <w:t>0,29</w:t>
            </w:r>
          </w:p>
        </w:tc>
        <w:tc>
          <w:tcPr>
            <w:tcW w:w="872" w:type="dxa"/>
          </w:tcPr>
          <w:p w:rsidR="00A44702" w:rsidRPr="00835F73" w:rsidRDefault="00A44702" w:rsidP="00165642">
            <w:pPr>
              <w:widowControl/>
              <w:spacing w:before="0" w:line="360" w:lineRule="auto"/>
              <w:ind w:firstLine="0"/>
              <w:jc w:val="left"/>
            </w:pPr>
            <w:r w:rsidRPr="00835F73">
              <w:t>131,8</w:t>
            </w:r>
          </w:p>
        </w:tc>
      </w:tr>
    </w:tbl>
    <w:p w:rsidR="00A44702" w:rsidRPr="00835F73" w:rsidRDefault="00A44702" w:rsidP="00D45E62">
      <w:pPr>
        <w:pStyle w:val="31"/>
        <w:spacing w:after="0" w:line="360" w:lineRule="auto"/>
        <w:ind w:left="0" w:firstLine="709"/>
        <w:jc w:val="both"/>
        <w:rPr>
          <w:sz w:val="28"/>
          <w:szCs w:val="28"/>
        </w:rPr>
      </w:pPr>
    </w:p>
    <w:p w:rsidR="00A44702" w:rsidRPr="00835F73" w:rsidRDefault="00A44702" w:rsidP="00D45E62">
      <w:pPr>
        <w:pStyle w:val="33"/>
        <w:ind w:firstLine="709"/>
        <w:rPr>
          <w:sz w:val="28"/>
          <w:szCs w:val="28"/>
        </w:rPr>
      </w:pPr>
      <w:r w:rsidRPr="00835F73">
        <w:rPr>
          <w:sz w:val="28"/>
          <w:szCs w:val="28"/>
        </w:rPr>
        <w:t>Из данных таблицы 2.12 следует, что коэффициент</w:t>
      </w:r>
      <w:r w:rsidR="004038EB" w:rsidRPr="00835F73">
        <w:rPr>
          <w:sz w:val="28"/>
          <w:szCs w:val="28"/>
        </w:rPr>
        <w:t xml:space="preserve"> оборачиваемости снизился в </w:t>
      </w:r>
      <w:smartTag w:uri="urn:schemas-microsoft-com:office:smarttags" w:element="metricconverter">
        <w:smartTagPr>
          <w:attr w:name="ProductID" w:val="2007 г"/>
        </w:smartTagPr>
        <w:r w:rsidR="004038EB" w:rsidRPr="00835F73">
          <w:rPr>
            <w:sz w:val="28"/>
            <w:szCs w:val="28"/>
          </w:rPr>
          <w:t>2007</w:t>
        </w:r>
        <w:r w:rsidRPr="00835F73">
          <w:rPr>
            <w:sz w:val="28"/>
            <w:szCs w:val="28"/>
          </w:rPr>
          <w:t xml:space="preserve"> г</w:t>
        </w:r>
      </w:smartTag>
      <w:r w:rsidR="004038EB" w:rsidRPr="00835F73">
        <w:rPr>
          <w:sz w:val="28"/>
          <w:szCs w:val="28"/>
        </w:rPr>
        <w:t xml:space="preserve">. на 32,7%, в </w:t>
      </w:r>
      <w:smartTag w:uri="urn:schemas-microsoft-com:office:smarttags" w:element="metricconverter">
        <w:smartTagPr>
          <w:attr w:name="ProductID" w:val="2008 г"/>
        </w:smartTagPr>
        <w:r w:rsidR="004038EB" w:rsidRPr="00835F73">
          <w:rPr>
            <w:sz w:val="28"/>
            <w:szCs w:val="28"/>
          </w:rPr>
          <w:t>2008</w:t>
        </w:r>
        <w:r w:rsidRPr="00835F73">
          <w:rPr>
            <w:sz w:val="28"/>
            <w:szCs w:val="28"/>
          </w:rPr>
          <w:t xml:space="preserve"> г</w:t>
        </w:r>
      </w:smartTag>
      <w:r w:rsidRPr="00835F73">
        <w:rPr>
          <w:sz w:val="28"/>
          <w:szCs w:val="28"/>
        </w:rPr>
        <w:t>. на 22,4%. На каждый рубль имущества предприятие реализовало продукции, выполн</w:t>
      </w:r>
      <w:r w:rsidR="004038EB" w:rsidRPr="00835F73">
        <w:rPr>
          <w:sz w:val="28"/>
          <w:szCs w:val="28"/>
        </w:rPr>
        <w:t xml:space="preserve">ило работ и оказало услуг в </w:t>
      </w:r>
      <w:smartTag w:uri="urn:schemas-microsoft-com:office:smarttags" w:element="metricconverter">
        <w:smartTagPr>
          <w:attr w:name="ProductID" w:val="2008 г"/>
        </w:smartTagPr>
        <w:r w:rsidR="004038EB" w:rsidRPr="00835F73">
          <w:rPr>
            <w:sz w:val="28"/>
            <w:szCs w:val="28"/>
          </w:rPr>
          <w:t>2008</w:t>
        </w:r>
        <w:r w:rsidRPr="00835F73">
          <w:rPr>
            <w:sz w:val="28"/>
            <w:szCs w:val="28"/>
          </w:rPr>
          <w:t xml:space="preserve"> г</w:t>
        </w:r>
      </w:smartTag>
      <w:r w:rsidRPr="00835F73">
        <w:rPr>
          <w:sz w:val="28"/>
          <w:szCs w:val="28"/>
        </w:rPr>
        <w:t>. на 3</w:t>
      </w:r>
      <w:r w:rsidR="004038EB" w:rsidRPr="00835F73">
        <w:rPr>
          <w:sz w:val="28"/>
          <w:szCs w:val="28"/>
        </w:rPr>
        <w:t xml:space="preserve">,46 руб. против 4,46 руб. в </w:t>
      </w:r>
      <w:smartTag w:uri="urn:schemas-microsoft-com:office:smarttags" w:element="metricconverter">
        <w:smartTagPr>
          <w:attr w:name="ProductID" w:val="2006 г"/>
        </w:smartTagPr>
        <w:r w:rsidR="004038EB" w:rsidRPr="00835F73">
          <w:rPr>
            <w:sz w:val="28"/>
            <w:szCs w:val="28"/>
          </w:rPr>
          <w:t>2006</w:t>
        </w:r>
        <w:r w:rsidRPr="00835F73">
          <w:rPr>
            <w:sz w:val="28"/>
            <w:szCs w:val="28"/>
          </w:rPr>
          <w:t xml:space="preserve"> г</w:t>
        </w:r>
      </w:smartTag>
      <w:r w:rsidRPr="00835F73">
        <w:rPr>
          <w:sz w:val="28"/>
          <w:szCs w:val="28"/>
        </w:rPr>
        <w:t>. При этом срок об</w:t>
      </w:r>
      <w:r w:rsidR="004038EB" w:rsidRPr="00835F73">
        <w:rPr>
          <w:sz w:val="28"/>
          <w:szCs w:val="28"/>
        </w:rPr>
        <w:t xml:space="preserve">орота увеличился на 48,8% в </w:t>
      </w:r>
      <w:smartTag w:uri="urn:schemas-microsoft-com:office:smarttags" w:element="metricconverter">
        <w:smartTagPr>
          <w:attr w:name="ProductID" w:val="2007 г"/>
        </w:smartTagPr>
        <w:r w:rsidR="004038EB" w:rsidRPr="00835F73">
          <w:rPr>
            <w:sz w:val="28"/>
            <w:szCs w:val="28"/>
          </w:rPr>
          <w:t>2007</w:t>
        </w:r>
        <w:r w:rsidRPr="00835F73">
          <w:rPr>
            <w:sz w:val="28"/>
            <w:szCs w:val="28"/>
          </w:rPr>
          <w:t xml:space="preserve"> г</w:t>
        </w:r>
      </w:smartTag>
      <w:r w:rsidR="004038EB" w:rsidRPr="00835F73">
        <w:rPr>
          <w:sz w:val="28"/>
          <w:szCs w:val="28"/>
        </w:rPr>
        <w:t xml:space="preserve">. и на 28,1% в </w:t>
      </w:r>
      <w:smartTag w:uri="urn:schemas-microsoft-com:office:smarttags" w:element="metricconverter">
        <w:smartTagPr>
          <w:attr w:name="ProductID" w:val="2008 г"/>
        </w:smartTagPr>
        <w:r w:rsidR="004038EB" w:rsidRPr="00835F73">
          <w:rPr>
            <w:sz w:val="28"/>
            <w:szCs w:val="28"/>
          </w:rPr>
          <w:t>2008</w:t>
        </w:r>
        <w:r w:rsidRPr="00835F73">
          <w:rPr>
            <w:sz w:val="28"/>
            <w:szCs w:val="28"/>
          </w:rPr>
          <w:t xml:space="preserve"> г</w:t>
        </w:r>
      </w:smartTag>
      <w:r w:rsidRPr="00835F73">
        <w:rPr>
          <w:sz w:val="28"/>
          <w:szCs w:val="28"/>
        </w:rPr>
        <w:t>. и составил 105 дней. Потребность в оборотных ресурсах, приходящаяся на 1 рубль выручки так же у</w:t>
      </w:r>
      <w:r w:rsidR="004038EB" w:rsidRPr="00835F73">
        <w:rPr>
          <w:sz w:val="28"/>
          <w:szCs w:val="28"/>
        </w:rPr>
        <w:t xml:space="preserve">величилась в </w:t>
      </w:r>
      <w:smartTag w:uri="urn:schemas-microsoft-com:office:smarttags" w:element="metricconverter">
        <w:smartTagPr>
          <w:attr w:name="ProductID" w:val="2008 г"/>
        </w:smartTagPr>
        <w:r w:rsidR="004038EB" w:rsidRPr="00835F73">
          <w:rPr>
            <w:sz w:val="28"/>
            <w:szCs w:val="28"/>
          </w:rPr>
          <w:t>2008</w:t>
        </w:r>
        <w:r w:rsidRPr="00835F73">
          <w:rPr>
            <w:sz w:val="28"/>
            <w:szCs w:val="28"/>
          </w:rPr>
          <w:t xml:space="preserve"> г</w:t>
        </w:r>
      </w:smartTag>
      <w:r w:rsidRPr="00835F73">
        <w:rPr>
          <w:sz w:val="28"/>
          <w:szCs w:val="28"/>
        </w:rPr>
        <w:t>. на 31,8 %. Все это свидетельствует о снижении эффективности использования оборотных средств на предприятии в целом.</w:t>
      </w:r>
    </w:p>
    <w:p w:rsidR="00A44702" w:rsidRPr="00835F73" w:rsidRDefault="00A44702" w:rsidP="00D45E62">
      <w:pPr>
        <w:pStyle w:val="31"/>
        <w:spacing w:after="0" w:line="360" w:lineRule="auto"/>
        <w:ind w:left="0" w:firstLine="709"/>
        <w:jc w:val="both"/>
        <w:rPr>
          <w:b/>
          <w:i/>
          <w:sz w:val="28"/>
          <w:szCs w:val="28"/>
        </w:rPr>
      </w:pPr>
    </w:p>
    <w:p w:rsidR="00A44702" w:rsidRPr="00835F73" w:rsidRDefault="00A44702" w:rsidP="00165642">
      <w:pPr>
        <w:pStyle w:val="31"/>
        <w:spacing w:after="0" w:line="360" w:lineRule="auto"/>
        <w:ind w:left="0" w:firstLine="709"/>
        <w:jc w:val="center"/>
        <w:rPr>
          <w:b/>
          <w:i/>
          <w:sz w:val="28"/>
          <w:szCs w:val="28"/>
        </w:rPr>
      </w:pPr>
      <w:r w:rsidRPr="00835F73">
        <w:rPr>
          <w:b/>
          <w:i/>
          <w:sz w:val="28"/>
          <w:szCs w:val="28"/>
        </w:rPr>
        <w:t>2.2.4 Анализ себестоимости выполненных работ</w:t>
      </w:r>
    </w:p>
    <w:p w:rsidR="00A44702" w:rsidRPr="00835F73" w:rsidRDefault="00A44702" w:rsidP="00D45E62">
      <w:pPr>
        <w:pStyle w:val="31"/>
        <w:spacing w:after="0" w:line="360" w:lineRule="auto"/>
        <w:ind w:left="0" w:firstLine="709"/>
        <w:jc w:val="both"/>
        <w:rPr>
          <w:sz w:val="28"/>
          <w:szCs w:val="28"/>
        </w:rPr>
      </w:pPr>
      <w:r w:rsidRPr="00835F73">
        <w:rPr>
          <w:sz w:val="28"/>
          <w:szCs w:val="28"/>
        </w:rPr>
        <w:t>Себестоимость продукции, работ и услуг является качественным показателем, в котором отражаются все стороны деятельности предприятия, как положительные, так и отрицательные: уровень технической вооруженности и производительности труда, эффективность использования основных и оборотных фондов, организации производства и управления. Динамика себестоимос</w:t>
      </w:r>
      <w:r w:rsidR="001D298E" w:rsidRPr="00835F73">
        <w:rPr>
          <w:sz w:val="28"/>
          <w:szCs w:val="28"/>
        </w:rPr>
        <w:t>ти и объема выполненных работ ООО «Центр-Строй» за 2006-2008</w:t>
      </w:r>
      <w:r w:rsidRPr="00835F73">
        <w:rPr>
          <w:sz w:val="28"/>
          <w:szCs w:val="28"/>
        </w:rPr>
        <w:t xml:space="preserve"> гг. показана на рис. 2.11.</w:t>
      </w:r>
    </w:p>
    <w:p w:rsidR="00A44702" w:rsidRPr="00835F73" w:rsidRDefault="00A44702" w:rsidP="00D45E62">
      <w:pPr>
        <w:pStyle w:val="31"/>
        <w:spacing w:after="0" w:line="360" w:lineRule="auto"/>
        <w:ind w:left="0" w:firstLine="709"/>
        <w:jc w:val="both"/>
        <w:rPr>
          <w:sz w:val="28"/>
          <w:szCs w:val="28"/>
        </w:rPr>
      </w:pPr>
    </w:p>
    <w:p w:rsidR="00A44702" w:rsidRPr="00835F73" w:rsidRDefault="00E02D13" w:rsidP="00D45E62">
      <w:pPr>
        <w:pStyle w:val="31"/>
        <w:spacing w:after="0" w:line="360" w:lineRule="auto"/>
        <w:ind w:left="0" w:firstLine="709"/>
        <w:jc w:val="both"/>
        <w:rPr>
          <w:sz w:val="28"/>
          <w:szCs w:val="28"/>
        </w:rPr>
      </w:pPr>
      <w:r w:rsidRPr="00835F73">
        <w:rPr>
          <w:sz w:val="28"/>
          <w:szCs w:val="28"/>
        </w:rPr>
        <w:object w:dxaOrig="7815" w:dyaOrig="2265">
          <v:shape id="_x0000_i1046" type="#_x0000_t75" style="width:390.75pt;height:113.25pt" o:ole="" fillcolor="window">
            <v:imagedata r:id="rId45" o:title=""/>
          </v:shape>
          <o:OLEObject Type="Embed" ProgID="MSGraph.Chart.8" ShapeID="_x0000_i1046" DrawAspect="Content" ObjectID="_1454398965" r:id="rId46">
            <o:FieldCodes>\s</o:FieldCodes>
          </o:OLEObject>
        </w:object>
      </w:r>
    </w:p>
    <w:p w:rsidR="00A44702" w:rsidRPr="00835F73" w:rsidRDefault="00A44702" w:rsidP="00D45E62">
      <w:pPr>
        <w:pStyle w:val="31"/>
        <w:spacing w:after="0" w:line="360" w:lineRule="auto"/>
        <w:ind w:left="0" w:firstLine="709"/>
        <w:jc w:val="both"/>
        <w:rPr>
          <w:sz w:val="28"/>
          <w:szCs w:val="28"/>
        </w:rPr>
      </w:pPr>
      <w:r w:rsidRPr="00835F73">
        <w:rPr>
          <w:sz w:val="28"/>
          <w:szCs w:val="28"/>
        </w:rPr>
        <w:t>Рис. 2.11</w:t>
      </w:r>
      <w:r w:rsidR="0029239A" w:rsidRPr="00835F73">
        <w:rPr>
          <w:sz w:val="28"/>
          <w:szCs w:val="28"/>
        </w:rPr>
        <w:t>.</w:t>
      </w:r>
      <w:r w:rsidRPr="00835F73">
        <w:rPr>
          <w:sz w:val="28"/>
          <w:szCs w:val="28"/>
        </w:rPr>
        <w:t xml:space="preserve"> Динамика себестоимости и объема выполненных работ</w:t>
      </w:r>
    </w:p>
    <w:p w:rsidR="00A44702" w:rsidRPr="00835F73" w:rsidRDefault="001D298E" w:rsidP="00D45E62">
      <w:pPr>
        <w:pStyle w:val="31"/>
        <w:spacing w:after="0" w:line="360" w:lineRule="auto"/>
        <w:ind w:left="0" w:firstLine="709"/>
        <w:jc w:val="both"/>
        <w:rPr>
          <w:sz w:val="28"/>
          <w:szCs w:val="28"/>
        </w:rPr>
      </w:pPr>
      <w:r w:rsidRPr="00835F73">
        <w:rPr>
          <w:sz w:val="28"/>
          <w:szCs w:val="28"/>
        </w:rPr>
        <w:t>ООО «Центр-Строй</w:t>
      </w:r>
      <w:r w:rsidR="00A44702" w:rsidRPr="00835F73">
        <w:rPr>
          <w:sz w:val="28"/>
          <w:szCs w:val="28"/>
        </w:rPr>
        <w:t>»</w:t>
      </w:r>
    </w:p>
    <w:p w:rsidR="00A44702" w:rsidRPr="00835F73" w:rsidRDefault="00A44702" w:rsidP="00D45E62">
      <w:pPr>
        <w:pStyle w:val="31"/>
        <w:spacing w:after="0" w:line="360" w:lineRule="auto"/>
        <w:ind w:left="0" w:firstLine="709"/>
        <w:jc w:val="both"/>
        <w:rPr>
          <w:sz w:val="28"/>
          <w:szCs w:val="28"/>
        </w:rPr>
      </w:pPr>
      <w:r w:rsidRPr="00835F73">
        <w:rPr>
          <w:sz w:val="28"/>
          <w:szCs w:val="28"/>
        </w:rPr>
        <w:t>Рис. 2.11</w:t>
      </w:r>
      <w:r w:rsidR="001D298E" w:rsidRPr="00835F73">
        <w:rPr>
          <w:sz w:val="28"/>
          <w:szCs w:val="28"/>
        </w:rPr>
        <w:t xml:space="preserve"> показывает, что в 2006-2008</w:t>
      </w:r>
      <w:r w:rsidRPr="00835F73">
        <w:rPr>
          <w:sz w:val="28"/>
          <w:szCs w:val="28"/>
        </w:rPr>
        <w:t xml:space="preserve"> гг. рост себестоимости происходил пропорционально росту объема выполненных работ. </w:t>
      </w:r>
    </w:p>
    <w:p w:rsidR="00A44702" w:rsidRPr="00835F73" w:rsidRDefault="00A44702" w:rsidP="00D45E62">
      <w:pPr>
        <w:pStyle w:val="31"/>
        <w:spacing w:after="0" w:line="360" w:lineRule="auto"/>
        <w:ind w:left="0" w:firstLine="709"/>
        <w:jc w:val="both"/>
        <w:rPr>
          <w:sz w:val="28"/>
          <w:szCs w:val="28"/>
        </w:rPr>
      </w:pPr>
      <w:r w:rsidRPr="00835F73">
        <w:rPr>
          <w:sz w:val="28"/>
          <w:szCs w:val="28"/>
        </w:rPr>
        <w:t>Проведем анализ удельного веса себестоимости в выручке от реализации по данным табл. 2.13.</w:t>
      </w:r>
    </w:p>
    <w:p w:rsidR="00165642" w:rsidRPr="00835F73" w:rsidRDefault="00165642" w:rsidP="00D45E62">
      <w:pPr>
        <w:pStyle w:val="31"/>
        <w:spacing w:after="0" w:line="360" w:lineRule="auto"/>
        <w:ind w:left="0" w:firstLine="709"/>
        <w:jc w:val="both"/>
        <w:rPr>
          <w:sz w:val="28"/>
          <w:szCs w:val="28"/>
        </w:rPr>
      </w:pPr>
    </w:p>
    <w:p w:rsidR="00A44702" w:rsidRPr="00835F73" w:rsidRDefault="00A44702" w:rsidP="00D45E62">
      <w:pPr>
        <w:pStyle w:val="31"/>
        <w:spacing w:after="0" w:line="360" w:lineRule="auto"/>
        <w:ind w:left="0" w:firstLine="709"/>
        <w:jc w:val="both"/>
        <w:rPr>
          <w:sz w:val="28"/>
          <w:szCs w:val="28"/>
        </w:rPr>
      </w:pPr>
      <w:r w:rsidRPr="00835F73">
        <w:rPr>
          <w:sz w:val="28"/>
          <w:szCs w:val="28"/>
        </w:rPr>
        <w:t>Таблица 2.13</w:t>
      </w:r>
      <w:r w:rsidR="0029239A" w:rsidRPr="00835F73">
        <w:rPr>
          <w:sz w:val="28"/>
          <w:szCs w:val="28"/>
        </w:rPr>
        <w:t>.</w:t>
      </w:r>
    </w:p>
    <w:p w:rsidR="00A44702" w:rsidRPr="00835F73" w:rsidRDefault="00A44702" w:rsidP="00D45E62">
      <w:pPr>
        <w:pStyle w:val="31"/>
        <w:spacing w:after="0" w:line="360" w:lineRule="auto"/>
        <w:ind w:left="0" w:firstLine="709"/>
        <w:jc w:val="both"/>
        <w:rPr>
          <w:sz w:val="28"/>
          <w:szCs w:val="28"/>
        </w:rPr>
      </w:pPr>
      <w:r w:rsidRPr="00835F73">
        <w:rPr>
          <w:sz w:val="28"/>
          <w:szCs w:val="28"/>
        </w:rPr>
        <w:t>Изменение доли себестоимости в выручке от реализации</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9"/>
        <w:gridCol w:w="1241"/>
        <w:gridCol w:w="1267"/>
        <w:gridCol w:w="1003"/>
        <w:gridCol w:w="1190"/>
        <w:gridCol w:w="1003"/>
      </w:tblGrid>
      <w:tr w:rsidR="00A44702" w:rsidRPr="00835F73" w:rsidTr="00165642">
        <w:trPr>
          <w:cantSplit/>
          <w:trHeight w:val="352"/>
          <w:jc w:val="center"/>
        </w:trPr>
        <w:tc>
          <w:tcPr>
            <w:tcW w:w="3109" w:type="dxa"/>
            <w:vMerge w:val="restart"/>
            <w:vAlign w:val="center"/>
          </w:tcPr>
          <w:p w:rsidR="00A44702" w:rsidRPr="00835F73" w:rsidRDefault="00A44702" w:rsidP="00165642">
            <w:pPr>
              <w:widowControl/>
              <w:spacing w:before="0" w:line="360" w:lineRule="auto"/>
              <w:ind w:firstLine="0"/>
              <w:jc w:val="left"/>
            </w:pPr>
            <w:r w:rsidRPr="00835F73">
              <w:t>Показатели</w:t>
            </w:r>
          </w:p>
        </w:tc>
        <w:tc>
          <w:tcPr>
            <w:tcW w:w="1241" w:type="dxa"/>
            <w:vMerge w:val="restart"/>
            <w:vAlign w:val="center"/>
          </w:tcPr>
          <w:p w:rsidR="00A44702" w:rsidRPr="00835F73" w:rsidRDefault="001D298E" w:rsidP="00165642">
            <w:pPr>
              <w:widowControl/>
              <w:spacing w:before="0" w:line="360" w:lineRule="auto"/>
              <w:ind w:firstLine="0"/>
              <w:jc w:val="left"/>
            </w:pPr>
            <w:smartTag w:uri="urn:schemas-microsoft-com:office:smarttags" w:element="metricconverter">
              <w:smartTagPr>
                <w:attr w:name="ProductID" w:val="2006 г"/>
              </w:smartTagPr>
              <w:r w:rsidRPr="00835F73">
                <w:t>2006</w:t>
              </w:r>
              <w:r w:rsidR="00A44702" w:rsidRPr="00835F73">
                <w:t xml:space="preserve"> г</w:t>
              </w:r>
            </w:smartTag>
            <w:r w:rsidR="00A44702" w:rsidRPr="00835F73">
              <w:t>.</w:t>
            </w:r>
          </w:p>
        </w:tc>
        <w:tc>
          <w:tcPr>
            <w:tcW w:w="2270" w:type="dxa"/>
            <w:gridSpan w:val="2"/>
          </w:tcPr>
          <w:p w:rsidR="00A44702" w:rsidRPr="00835F73" w:rsidRDefault="001D298E" w:rsidP="00165642">
            <w:pPr>
              <w:widowControl/>
              <w:spacing w:before="0" w:line="360" w:lineRule="auto"/>
              <w:ind w:firstLine="0"/>
              <w:jc w:val="left"/>
            </w:pPr>
            <w:smartTag w:uri="urn:schemas-microsoft-com:office:smarttags" w:element="metricconverter">
              <w:smartTagPr>
                <w:attr w:name="ProductID" w:val="2007 г"/>
              </w:smartTagPr>
              <w:r w:rsidRPr="00835F73">
                <w:t>2007</w:t>
              </w:r>
              <w:r w:rsidR="00A44702" w:rsidRPr="00835F73">
                <w:t xml:space="preserve"> г</w:t>
              </w:r>
            </w:smartTag>
            <w:r w:rsidR="00A44702" w:rsidRPr="00835F73">
              <w:t>.</w:t>
            </w:r>
          </w:p>
        </w:tc>
        <w:tc>
          <w:tcPr>
            <w:tcW w:w="2193" w:type="dxa"/>
            <w:gridSpan w:val="2"/>
          </w:tcPr>
          <w:p w:rsidR="00A44702" w:rsidRPr="00835F73" w:rsidRDefault="001D298E" w:rsidP="00165642">
            <w:pPr>
              <w:widowControl/>
              <w:spacing w:before="0" w:line="360" w:lineRule="auto"/>
              <w:ind w:firstLine="0"/>
              <w:jc w:val="left"/>
            </w:pPr>
            <w:smartTag w:uri="urn:schemas-microsoft-com:office:smarttags" w:element="metricconverter">
              <w:smartTagPr>
                <w:attr w:name="ProductID" w:val="2008 г"/>
              </w:smartTagPr>
              <w:r w:rsidRPr="00835F73">
                <w:t>2008</w:t>
              </w:r>
              <w:r w:rsidR="00A44702" w:rsidRPr="00835F73">
                <w:t xml:space="preserve"> г</w:t>
              </w:r>
            </w:smartTag>
            <w:r w:rsidR="00A44702" w:rsidRPr="00835F73">
              <w:t>.</w:t>
            </w:r>
          </w:p>
        </w:tc>
      </w:tr>
      <w:tr w:rsidR="00A44702" w:rsidRPr="00835F73" w:rsidTr="00165642">
        <w:trPr>
          <w:cantSplit/>
          <w:trHeight w:val="147"/>
          <w:jc w:val="center"/>
        </w:trPr>
        <w:tc>
          <w:tcPr>
            <w:tcW w:w="3109" w:type="dxa"/>
            <w:vMerge/>
          </w:tcPr>
          <w:p w:rsidR="00A44702" w:rsidRPr="00835F73" w:rsidRDefault="00A44702" w:rsidP="00165642">
            <w:pPr>
              <w:widowControl/>
              <w:spacing w:before="0" w:line="360" w:lineRule="auto"/>
              <w:ind w:firstLine="0"/>
              <w:jc w:val="left"/>
            </w:pPr>
          </w:p>
        </w:tc>
        <w:tc>
          <w:tcPr>
            <w:tcW w:w="1241" w:type="dxa"/>
            <w:vMerge/>
          </w:tcPr>
          <w:p w:rsidR="00A44702" w:rsidRPr="00835F73" w:rsidRDefault="00A44702" w:rsidP="00165642">
            <w:pPr>
              <w:widowControl/>
              <w:spacing w:before="0" w:line="360" w:lineRule="auto"/>
              <w:ind w:firstLine="0"/>
              <w:jc w:val="left"/>
            </w:pPr>
          </w:p>
        </w:tc>
        <w:tc>
          <w:tcPr>
            <w:tcW w:w="1267" w:type="dxa"/>
          </w:tcPr>
          <w:p w:rsidR="00A44702" w:rsidRPr="00835F73" w:rsidRDefault="00A44702" w:rsidP="00165642">
            <w:pPr>
              <w:widowControl/>
              <w:spacing w:before="0" w:line="360" w:lineRule="auto"/>
              <w:ind w:firstLine="0"/>
              <w:jc w:val="left"/>
            </w:pPr>
            <w:r w:rsidRPr="00835F73">
              <w:t>Абс. знач.</w:t>
            </w:r>
          </w:p>
        </w:tc>
        <w:tc>
          <w:tcPr>
            <w:tcW w:w="1003" w:type="dxa"/>
          </w:tcPr>
          <w:p w:rsidR="00A44702" w:rsidRPr="00835F73" w:rsidRDefault="001D298E" w:rsidP="00165642">
            <w:pPr>
              <w:widowControl/>
              <w:spacing w:before="0" w:line="360" w:lineRule="auto"/>
              <w:ind w:firstLine="0"/>
              <w:jc w:val="left"/>
            </w:pPr>
            <w:r w:rsidRPr="00835F73">
              <w:t xml:space="preserve">В % к </w:t>
            </w:r>
            <w:smartTag w:uri="urn:schemas-microsoft-com:office:smarttags" w:element="metricconverter">
              <w:smartTagPr>
                <w:attr w:name="ProductID" w:val="2006 г"/>
              </w:smartTagPr>
              <w:r w:rsidRPr="00835F73">
                <w:t>2006</w:t>
              </w:r>
              <w:r w:rsidR="00A44702" w:rsidRPr="00835F73">
                <w:t xml:space="preserve"> г</w:t>
              </w:r>
            </w:smartTag>
            <w:r w:rsidR="00A44702" w:rsidRPr="00835F73">
              <w:t>.</w:t>
            </w:r>
          </w:p>
        </w:tc>
        <w:tc>
          <w:tcPr>
            <w:tcW w:w="1190" w:type="dxa"/>
          </w:tcPr>
          <w:p w:rsidR="00A44702" w:rsidRPr="00835F73" w:rsidRDefault="00A44702" w:rsidP="00165642">
            <w:pPr>
              <w:widowControl/>
              <w:spacing w:before="0" w:line="360" w:lineRule="auto"/>
              <w:ind w:firstLine="0"/>
              <w:jc w:val="left"/>
            </w:pPr>
            <w:r w:rsidRPr="00835F73">
              <w:t>Абс. знач.</w:t>
            </w:r>
          </w:p>
        </w:tc>
        <w:tc>
          <w:tcPr>
            <w:tcW w:w="1003" w:type="dxa"/>
          </w:tcPr>
          <w:p w:rsidR="00A44702" w:rsidRPr="00835F73" w:rsidRDefault="001D298E" w:rsidP="00165642">
            <w:pPr>
              <w:widowControl/>
              <w:spacing w:before="0" w:line="360" w:lineRule="auto"/>
              <w:ind w:firstLine="0"/>
              <w:jc w:val="left"/>
            </w:pPr>
            <w:r w:rsidRPr="00835F73">
              <w:t xml:space="preserve">В % к </w:t>
            </w:r>
            <w:smartTag w:uri="urn:schemas-microsoft-com:office:smarttags" w:element="metricconverter">
              <w:smartTagPr>
                <w:attr w:name="ProductID" w:val="2006 г"/>
              </w:smartTagPr>
              <w:r w:rsidRPr="00835F73">
                <w:t>2006</w:t>
              </w:r>
              <w:r w:rsidR="00A44702" w:rsidRPr="00835F73">
                <w:t xml:space="preserve"> г</w:t>
              </w:r>
            </w:smartTag>
            <w:r w:rsidR="00A44702" w:rsidRPr="00835F73">
              <w:t>.</w:t>
            </w:r>
          </w:p>
        </w:tc>
      </w:tr>
      <w:tr w:rsidR="00A44702" w:rsidRPr="00835F73" w:rsidTr="00165642">
        <w:trPr>
          <w:trHeight w:val="336"/>
          <w:jc w:val="center"/>
        </w:trPr>
        <w:tc>
          <w:tcPr>
            <w:tcW w:w="3109" w:type="dxa"/>
          </w:tcPr>
          <w:p w:rsidR="00A44702" w:rsidRPr="00835F73" w:rsidRDefault="00A44702" w:rsidP="00165642">
            <w:pPr>
              <w:widowControl/>
              <w:spacing w:before="0" w:line="360" w:lineRule="auto"/>
              <w:ind w:firstLine="0"/>
              <w:jc w:val="left"/>
            </w:pPr>
            <w:r w:rsidRPr="00835F73">
              <w:t>1</w:t>
            </w:r>
          </w:p>
        </w:tc>
        <w:tc>
          <w:tcPr>
            <w:tcW w:w="1241" w:type="dxa"/>
          </w:tcPr>
          <w:p w:rsidR="00A44702" w:rsidRPr="00835F73" w:rsidRDefault="00A44702" w:rsidP="00165642">
            <w:pPr>
              <w:widowControl/>
              <w:spacing w:before="0" w:line="360" w:lineRule="auto"/>
              <w:ind w:firstLine="0"/>
              <w:jc w:val="left"/>
            </w:pPr>
            <w:r w:rsidRPr="00835F73">
              <w:t>2</w:t>
            </w:r>
          </w:p>
        </w:tc>
        <w:tc>
          <w:tcPr>
            <w:tcW w:w="1267" w:type="dxa"/>
          </w:tcPr>
          <w:p w:rsidR="00A44702" w:rsidRPr="00835F73" w:rsidRDefault="00A44702" w:rsidP="00165642">
            <w:pPr>
              <w:widowControl/>
              <w:spacing w:before="0" w:line="360" w:lineRule="auto"/>
              <w:ind w:firstLine="0"/>
              <w:jc w:val="left"/>
            </w:pPr>
            <w:r w:rsidRPr="00835F73">
              <w:t>3</w:t>
            </w:r>
          </w:p>
        </w:tc>
        <w:tc>
          <w:tcPr>
            <w:tcW w:w="1003" w:type="dxa"/>
          </w:tcPr>
          <w:p w:rsidR="00A44702" w:rsidRPr="00835F73" w:rsidRDefault="00A44702" w:rsidP="00165642">
            <w:pPr>
              <w:widowControl/>
              <w:spacing w:before="0" w:line="360" w:lineRule="auto"/>
              <w:ind w:firstLine="0"/>
              <w:jc w:val="left"/>
            </w:pPr>
            <w:r w:rsidRPr="00835F73">
              <w:t>4</w:t>
            </w:r>
          </w:p>
        </w:tc>
        <w:tc>
          <w:tcPr>
            <w:tcW w:w="1190" w:type="dxa"/>
          </w:tcPr>
          <w:p w:rsidR="00A44702" w:rsidRPr="00835F73" w:rsidRDefault="00A44702" w:rsidP="00165642">
            <w:pPr>
              <w:widowControl/>
              <w:spacing w:before="0" w:line="360" w:lineRule="auto"/>
              <w:ind w:firstLine="0"/>
              <w:jc w:val="left"/>
            </w:pPr>
            <w:r w:rsidRPr="00835F73">
              <w:t>5</w:t>
            </w:r>
          </w:p>
        </w:tc>
        <w:tc>
          <w:tcPr>
            <w:tcW w:w="1003" w:type="dxa"/>
          </w:tcPr>
          <w:p w:rsidR="00A44702" w:rsidRPr="00835F73" w:rsidRDefault="00A44702" w:rsidP="00165642">
            <w:pPr>
              <w:widowControl/>
              <w:spacing w:before="0" w:line="360" w:lineRule="auto"/>
              <w:ind w:firstLine="0"/>
              <w:jc w:val="left"/>
            </w:pPr>
            <w:r w:rsidRPr="00835F73">
              <w:t>6</w:t>
            </w:r>
          </w:p>
        </w:tc>
      </w:tr>
      <w:tr w:rsidR="00A44702" w:rsidRPr="00835F73" w:rsidTr="00165642">
        <w:trPr>
          <w:trHeight w:val="703"/>
          <w:jc w:val="center"/>
        </w:trPr>
        <w:tc>
          <w:tcPr>
            <w:tcW w:w="3109" w:type="dxa"/>
          </w:tcPr>
          <w:p w:rsidR="00A44702" w:rsidRPr="00835F73" w:rsidRDefault="00A44702" w:rsidP="00165642">
            <w:pPr>
              <w:widowControl/>
              <w:spacing w:before="0" w:line="360" w:lineRule="auto"/>
              <w:ind w:firstLine="0"/>
              <w:jc w:val="left"/>
            </w:pPr>
            <w:r w:rsidRPr="00835F73">
              <w:t xml:space="preserve">Выручка от реализации, </w:t>
            </w:r>
          </w:p>
          <w:p w:rsidR="00A44702" w:rsidRPr="00835F73" w:rsidRDefault="00A44702" w:rsidP="00165642">
            <w:pPr>
              <w:widowControl/>
              <w:spacing w:before="0" w:line="360" w:lineRule="auto"/>
              <w:ind w:firstLine="0"/>
              <w:jc w:val="left"/>
            </w:pPr>
            <w:r w:rsidRPr="00835F73">
              <w:t>тыс. руб.</w:t>
            </w:r>
          </w:p>
        </w:tc>
        <w:tc>
          <w:tcPr>
            <w:tcW w:w="1241" w:type="dxa"/>
            <w:vAlign w:val="center"/>
          </w:tcPr>
          <w:p w:rsidR="00A44702" w:rsidRPr="00835F73" w:rsidRDefault="001D298E" w:rsidP="00165642">
            <w:pPr>
              <w:widowControl/>
              <w:spacing w:before="0" w:line="360" w:lineRule="auto"/>
              <w:ind w:firstLine="0"/>
              <w:jc w:val="left"/>
            </w:pPr>
            <w:r w:rsidRPr="00835F73">
              <w:t>301226</w:t>
            </w:r>
          </w:p>
        </w:tc>
        <w:tc>
          <w:tcPr>
            <w:tcW w:w="1267" w:type="dxa"/>
            <w:vAlign w:val="center"/>
          </w:tcPr>
          <w:p w:rsidR="00A44702" w:rsidRPr="00835F73" w:rsidRDefault="001D298E" w:rsidP="00165642">
            <w:pPr>
              <w:widowControl/>
              <w:spacing w:before="0" w:line="360" w:lineRule="auto"/>
              <w:ind w:firstLine="0"/>
              <w:jc w:val="left"/>
            </w:pPr>
            <w:r w:rsidRPr="00835F73">
              <w:t>542481</w:t>
            </w:r>
          </w:p>
        </w:tc>
        <w:tc>
          <w:tcPr>
            <w:tcW w:w="1003" w:type="dxa"/>
            <w:vAlign w:val="center"/>
          </w:tcPr>
          <w:p w:rsidR="00A44702" w:rsidRPr="00835F73" w:rsidRDefault="00A44702" w:rsidP="00165642">
            <w:pPr>
              <w:widowControl/>
              <w:spacing w:before="0" w:line="360" w:lineRule="auto"/>
              <w:ind w:firstLine="0"/>
              <w:jc w:val="left"/>
            </w:pPr>
            <w:r w:rsidRPr="00835F73">
              <w:t>180</w:t>
            </w:r>
          </w:p>
        </w:tc>
        <w:tc>
          <w:tcPr>
            <w:tcW w:w="1190" w:type="dxa"/>
            <w:vAlign w:val="center"/>
          </w:tcPr>
          <w:p w:rsidR="00A44702" w:rsidRPr="00835F73" w:rsidRDefault="001D298E" w:rsidP="00165642">
            <w:pPr>
              <w:widowControl/>
              <w:spacing w:before="0" w:line="360" w:lineRule="auto"/>
              <w:ind w:firstLine="0"/>
              <w:jc w:val="left"/>
            </w:pPr>
            <w:r w:rsidRPr="00835F73">
              <w:t>410488</w:t>
            </w:r>
          </w:p>
        </w:tc>
        <w:tc>
          <w:tcPr>
            <w:tcW w:w="1003" w:type="dxa"/>
            <w:vAlign w:val="center"/>
          </w:tcPr>
          <w:p w:rsidR="00A44702" w:rsidRPr="00835F73" w:rsidRDefault="00A44702" w:rsidP="00165642">
            <w:pPr>
              <w:widowControl/>
              <w:spacing w:before="0" w:line="360" w:lineRule="auto"/>
              <w:ind w:firstLine="0"/>
              <w:jc w:val="left"/>
            </w:pPr>
            <w:r w:rsidRPr="00835F73">
              <w:t>136,3</w:t>
            </w:r>
          </w:p>
        </w:tc>
      </w:tr>
      <w:tr w:rsidR="00A44702" w:rsidRPr="00835F73" w:rsidTr="00165642">
        <w:trPr>
          <w:trHeight w:val="352"/>
          <w:jc w:val="center"/>
        </w:trPr>
        <w:tc>
          <w:tcPr>
            <w:tcW w:w="3109" w:type="dxa"/>
          </w:tcPr>
          <w:p w:rsidR="00A44702" w:rsidRPr="00835F73" w:rsidRDefault="00A44702" w:rsidP="00165642">
            <w:pPr>
              <w:widowControl/>
              <w:spacing w:before="0" w:line="360" w:lineRule="auto"/>
              <w:ind w:firstLine="0"/>
              <w:jc w:val="left"/>
            </w:pPr>
            <w:r w:rsidRPr="00835F73">
              <w:t>Себестоимость, тыс. руб.</w:t>
            </w:r>
          </w:p>
        </w:tc>
        <w:tc>
          <w:tcPr>
            <w:tcW w:w="1241" w:type="dxa"/>
            <w:vAlign w:val="center"/>
          </w:tcPr>
          <w:p w:rsidR="00A44702" w:rsidRPr="00835F73" w:rsidRDefault="001D298E" w:rsidP="00165642">
            <w:pPr>
              <w:widowControl/>
              <w:spacing w:before="0" w:line="360" w:lineRule="auto"/>
              <w:ind w:firstLine="0"/>
              <w:jc w:val="left"/>
            </w:pPr>
            <w:r w:rsidRPr="00835F73">
              <w:t>215933</w:t>
            </w:r>
          </w:p>
        </w:tc>
        <w:tc>
          <w:tcPr>
            <w:tcW w:w="1267" w:type="dxa"/>
            <w:vAlign w:val="center"/>
          </w:tcPr>
          <w:p w:rsidR="00A44702" w:rsidRPr="00835F73" w:rsidRDefault="00A44702" w:rsidP="00165642">
            <w:pPr>
              <w:widowControl/>
              <w:spacing w:before="0" w:line="360" w:lineRule="auto"/>
              <w:ind w:firstLine="0"/>
              <w:jc w:val="left"/>
            </w:pPr>
            <w:r w:rsidRPr="00835F73">
              <w:t>523782</w:t>
            </w:r>
          </w:p>
        </w:tc>
        <w:tc>
          <w:tcPr>
            <w:tcW w:w="1003" w:type="dxa"/>
            <w:vAlign w:val="center"/>
          </w:tcPr>
          <w:p w:rsidR="00A44702" w:rsidRPr="00835F73" w:rsidRDefault="00A44702" w:rsidP="00165642">
            <w:pPr>
              <w:widowControl/>
              <w:spacing w:before="0" w:line="360" w:lineRule="auto"/>
              <w:ind w:firstLine="0"/>
              <w:jc w:val="left"/>
            </w:pPr>
            <w:r w:rsidRPr="00835F73">
              <w:t>242,6</w:t>
            </w:r>
          </w:p>
        </w:tc>
        <w:tc>
          <w:tcPr>
            <w:tcW w:w="1190" w:type="dxa"/>
            <w:vAlign w:val="center"/>
          </w:tcPr>
          <w:p w:rsidR="00A44702" w:rsidRPr="00835F73" w:rsidRDefault="001D298E" w:rsidP="00165642">
            <w:pPr>
              <w:widowControl/>
              <w:spacing w:before="0" w:line="360" w:lineRule="auto"/>
              <w:ind w:firstLine="0"/>
              <w:jc w:val="left"/>
            </w:pPr>
            <w:r w:rsidRPr="00835F73">
              <w:t>397554</w:t>
            </w:r>
          </w:p>
        </w:tc>
        <w:tc>
          <w:tcPr>
            <w:tcW w:w="1003" w:type="dxa"/>
            <w:vAlign w:val="center"/>
          </w:tcPr>
          <w:p w:rsidR="00A44702" w:rsidRPr="00835F73" w:rsidRDefault="00A44702" w:rsidP="00165642">
            <w:pPr>
              <w:widowControl/>
              <w:spacing w:before="0" w:line="360" w:lineRule="auto"/>
              <w:ind w:firstLine="0"/>
              <w:jc w:val="left"/>
            </w:pPr>
            <w:r w:rsidRPr="00835F73">
              <w:t>184,1</w:t>
            </w:r>
          </w:p>
        </w:tc>
      </w:tr>
      <w:tr w:rsidR="00A44702" w:rsidRPr="00835F73" w:rsidTr="00165642">
        <w:trPr>
          <w:trHeight w:val="703"/>
          <w:jc w:val="center"/>
        </w:trPr>
        <w:tc>
          <w:tcPr>
            <w:tcW w:w="3109" w:type="dxa"/>
          </w:tcPr>
          <w:p w:rsidR="00A44702" w:rsidRPr="00835F73" w:rsidRDefault="00A44702" w:rsidP="00165642">
            <w:pPr>
              <w:widowControl/>
              <w:spacing w:before="0" w:line="360" w:lineRule="auto"/>
              <w:ind w:firstLine="0"/>
              <w:jc w:val="left"/>
            </w:pPr>
            <w:r w:rsidRPr="00835F73">
              <w:t>Удельный вес себестоимости на 1 руб. выручки</w:t>
            </w:r>
          </w:p>
        </w:tc>
        <w:tc>
          <w:tcPr>
            <w:tcW w:w="1241" w:type="dxa"/>
            <w:vAlign w:val="center"/>
          </w:tcPr>
          <w:p w:rsidR="00A44702" w:rsidRPr="00835F73" w:rsidRDefault="00A44702" w:rsidP="00165642">
            <w:pPr>
              <w:widowControl/>
              <w:spacing w:before="0" w:line="360" w:lineRule="auto"/>
              <w:ind w:firstLine="0"/>
              <w:jc w:val="left"/>
            </w:pPr>
            <w:r w:rsidRPr="00835F73">
              <w:t>0,72</w:t>
            </w:r>
          </w:p>
        </w:tc>
        <w:tc>
          <w:tcPr>
            <w:tcW w:w="1267" w:type="dxa"/>
            <w:vAlign w:val="center"/>
          </w:tcPr>
          <w:p w:rsidR="00A44702" w:rsidRPr="00835F73" w:rsidRDefault="00A44702" w:rsidP="00165642">
            <w:pPr>
              <w:widowControl/>
              <w:spacing w:before="0" w:line="360" w:lineRule="auto"/>
              <w:ind w:firstLine="0"/>
              <w:jc w:val="left"/>
            </w:pPr>
            <w:r w:rsidRPr="00835F73">
              <w:t>0,97</w:t>
            </w:r>
          </w:p>
        </w:tc>
        <w:tc>
          <w:tcPr>
            <w:tcW w:w="1003" w:type="dxa"/>
            <w:vAlign w:val="center"/>
          </w:tcPr>
          <w:p w:rsidR="00A44702" w:rsidRPr="00835F73" w:rsidRDefault="00A44702" w:rsidP="00165642">
            <w:pPr>
              <w:widowControl/>
              <w:spacing w:before="0" w:line="360" w:lineRule="auto"/>
              <w:ind w:firstLine="0"/>
              <w:jc w:val="left"/>
            </w:pPr>
            <w:r w:rsidRPr="00835F73">
              <w:t>134,7</w:t>
            </w:r>
          </w:p>
        </w:tc>
        <w:tc>
          <w:tcPr>
            <w:tcW w:w="1190" w:type="dxa"/>
            <w:vAlign w:val="center"/>
          </w:tcPr>
          <w:p w:rsidR="00A44702" w:rsidRPr="00835F73" w:rsidRDefault="00A44702" w:rsidP="00165642">
            <w:pPr>
              <w:widowControl/>
              <w:spacing w:before="0" w:line="360" w:lineRule="auto"/>
              <w:ind w:firstLine="0"/>
              <w:jc w:val="left"/>
            </w:pPr>
            <w:r w:rsidRPr="00835F73">
              <w:t>0,97</w:t>
            </w:r>
          </w:p>
        </w:tc>
        <w:tc>
          <w:tcPr>
            <w:tcW w:w="1003" w:type="dxa"/>
            <w:vAlign w:val="center"/>
          </w:tcPr>
          <w:p w:rsidR="00A44702" w:rsidRPr="00835F73" w:rsidRDefault="00A44702" w:rsidP="00165642">
            <w:pPr>
              <w:widowControl/>
              <w:spacing w:before="0" w:line="360" w:lineRule="auto"/>
              <w:ind w:firstLine="0"/>
              <w:jc w:val="left"/>
            </w:pPr>
            <w:r w:rsidRPr="00835F73">
              <w:t>134,7</w:t>
            </w:r>
          </w:p>
        </w:tc>
      </w:tr>
    </w:tbl>
    <w:p w:rsidR="00A44702" w:rsidRPr="00835F73" w:rsidRDefault="00A44702" w:rsidP="00D45E62">
      <w:pPr>
        <w:pStyle w:val="31"/>
        <w:spacing w:after="0" w:line="360" w:lineRule="auto"/>
        <w:ind w:left="0" w:firstLine="709"/>
        <w:jc w:val="both"/>
        <w:rPr>
          <w:sz w:val="28"/>
          <w:szCs w:val="28"/>
        </w:rPr>
      </w:pPr>
    </w:p>
    <w:p w:rsidR="00A44702" w:rsidRPr="00835F73" w:rsidRDefault="00A44702" w:rsidP="00D45E62">
      <w:pPr>
        <w:pStyle w:val="31"/>
        <w:spacing w:after="0" w:line="360" w:lineRule="auto"/>
        <w:ind w:left="0" w:firstLine="709"/>
        <w:jc w:val="both"/>
        <w:rPr>
          <w:sz w:val="28"/>
          <w:szCs w:val="28"/>
        </w:rPr>
      </w:pPr>
      <w:r w:rsidRPr="00835F73">
        <w:rPr>
          <w:sz w:val="28"/>
          <w:szCs w:val="28"/>
        </w:rPr>
        <w:t>По данным табл. 2.13 видно, что с ростом объема выручки и себестоимости выполненных работ, удельный вес себестоимости на 1 рубль выру</w:t>
      </w:r>
      <w:r w:rsidR="001D298E" w:rsidRPr="00835F73">
        <w:rPr>
          <w:sz w:val="28"/>
          <w:szCs w:val="28"/>
        </w:rPr>
        <w:t>чки от реализации растет. В 2006</w:t>
      </w:r>
      <w:r w:rsidRPr="00835F73">
        <w:rPr>
          <w:sz w:val="28"/>
          <w:szCs w:val="28"/>
        </w:rPr>
        <w:t xml:space="preserve"> году удельный вес себестоимости составлял 72 коп. на 1 </w:t>
      </w:r>
      <w:r w:rsidR="001D298E" w:rsidRPr="00835F73">
        <w:rPr>
          <w:sz w:val="28"/>
          <w:szCs w:val="28"/>
        </w:rPr>
        <w:t xml:space="preserve">руб. реализации, в </w:t>
      </w:r>
      <w:smartTag w:uri="urn:schemas-microsoft-com:office:smarttags" w:element="metricconverter">
        <w:smartTagPr>
          <w:attr w:name="ProductID" w:val="2007 г"/>
        </w:smartTagPr>
        <w:r w:rsidR="001D298E" w:rsidRPr="00835F73">
          <w:rPr>
            <w:sz w:val="28"/>
            <w:szCs w:val="28"/>
          </w:rPr>
          <w:t>2007</w:t>
        </w:r>
        <w:r w:rsidRPr="00835F73">
          <w:rPr>
            <w:sz w:val="28"/>
            <w:szCs w:val="28"/>
          </w:rPr>
          <w:t xml:space="preserve"> г</w:t>
        </w:r>
      </w:smartTag>
      <w:r w:rsidRPr="00835F73">
        <w:rPr>
          <w:sz w:val="28"/>
          <w:szCs w:val="28"/>
        </w:rPr>
        <w:t>. – 97 к</w:t>
      </w:r>
      <w:r w:rsidR="001D298E" w:rsidRPr="00835F73">
        <w:rPr>
          <w:sz w:val="28"/>
          <w:szCs w:val="28"/>
        </w:rPr>
        <w:t xml:space="preserve">оп. на 1 руб. реализации, в </w:t>
      </w:r>
      <w:smartTag w:uri="urn:schemas-microsoft-com:office:smarttags" w:element="metricconverter">
        <w:smartTagPr>
          <w:attr w:name="ProductID" w:val="2008 г"/>
        </w:smartTagPr>
        <w:r w:rsidR="001D298E" w:rsidRPr="00835F73">
          <w:rPr>
            <w:sz w:val="28"/>
            <w:szCs w:val="28"/>
          </w:rPr>
          <w:t>2008</w:t>
        </w:r>
        <w:r w:rsidRPr="00835F73">
          <w:rPr>
            <w:sz w:val="28"/>
            <w:szCs w:val="28"/>
          </w:rPr>
          <w:t xml:space="preserve"> г</w:t>
        </w:r>
      </w:smartTag>
      <w:r w:rsidRPr="00835F73">
        <w:rPr>
          <w:sz w:val="28"/>
          <w:szCs w:val="28"/>
        </w:rPr>
        <w:t>., при снижении общего объема выручки, осталс</w:t>
      </w:r>
      <w:r w:rsidR="001D298E" w:rsidRPr="00835F73">
        <w:rPr>
          <w:sz w:val="28"/>
          <w:szCs w:val="28"/>
        </w:rPr>
        <w:t xml:space="preserve">я неизменным по сравнению с </w:t>
      </w:r>
      <w:smartTag w:uri="urn:schemas-microsoft-com:office:smarttags" w:element="metricconverter">
        <w:smartTagPr>
          <w:attr w:name="ProductID" w:val="2007 г"/>
        </w:smartTagPr>
        <w:r w:rsidR="001D298E" w:rsidRPr="00835F73">
          <w:rPr>
            <w:sz w:val="28"/>
            <w:szCs w:val="28"/>
          </w:rPr>
          <w:t>2007</w:t>
        </w:r>
        <w:r w:rsidRPr="00835F73">
          <w:rPr>
            <w:sz w:val="28"/>
            <w:szCs w:val="28"/>
          </w:rPr>
          <w:t xml:space="preserve"> г</w:t>
        </w:r>
      </w:smartTag>
      <w:r w:rsidRPr="00835F73">
        <w:rPr>
          <w:sz w:val="28"/>
          <w:szCs w:val="28"/>
        </w:rPr>
        <w:t>. и составил 97 коп. на 1 руб. реализации. Таким образом, на протяжении всего рассматриваемого периода себестоимость выполненных работ не превышала объем выполненных работ, что положительно отразилось на финансовых результатах деятельности предприятия, предприятие получало прибыль.</w:t>
      </w:r>
    </w:p>
    <w:p w:rsidR="00A44702" w:rsidRPr="00835F73" w:rsidRDefault="00A44702" w:rsidP="00D45E62">
      <w:pPr>
        <w:pStyle w:val="31"/>
        <w:spacing w:after="0" w:line="360" w:lineRule="auto"/>
        <w:ind w:left="0" w:firstLine="709"/>
        <w:jc w:val="both"/>
        <w:rPr>
          <w:sz w:val="28"/>
          <w:szCs w:val="28"/>
        </w:rPr>
      </w:pPr>
      <w:r w:rsidRPr="00835F73">
        <w:rPr>
          <w:sz w:val="28"/>
          <w:szCs w:val="28"/>
        </w:rPr>
        <w:t>Целесообразно провес</w:t>
      </w:r>
      <w:r w:rsidR="001D298E" w:rsidRPr="00835F73">
        <w:rPr>
          <w:sz w:val="28"/>
          <w:szCs w:val="28"/>
        </w:rPr>
        <w:t>ти анализ себестоимости работ ООО «Центр-С</w:t>
      </w:r>
      <w:r w:rsidRPr="00835F73">
        <w:rPr>
          <w:sz w:val="28"/>
          <w:szCs w:val="28"/>
        </w:rPr>
        <w:t>трой» по основным ее элементам (см.табл.2.14). Элементами затрат являются: материальные затраты; затраты на оплату труда; отчисления на социальные нужды; амортизация; прочие затраты.</w:t>
      </w:r>
    </w:p>
    <w:p w:rsidR="00A44702" w:rsidRPr="00835F73" w:rsidRDefault="00165642" w:rsidP="00D45E62">
      <w:pPr>
        <w:pStyle w:val="31"/>
        <w:spacing w:after="0" w:line="360" w:lineRule="auto"/>
        <w:ind w:left="0" w:firstLine="709"/>
        <w:jc w:val="both"/>
        <w:rPr>
          <w:sz w:val="28"/>
          <w:szCs w:val="28"/>
        </w:rPr>
      </w:pPr>
      <w:r w:rsidRPr="00835F73">
        <w:rPr>
          <w:sz w:val="28"/>
          <w:szCs w:val="28"/>
        </w:rPr>
        <w:br w:type="page"/>
      </w:r>
      <w:r w:rsidR="00A44702" w:rsidRPr="00835F73">
        <w:rPr>
          <w:sz w:val="28"/>
          <w:szCs w:val="28"/>
        </w:rPr>
        <w:t>Таблица 2.14</w:t>
      </w:r>
    </w:p>
    <w:p w:rsidR="00A44702" w:rsidRPr="00835F73" w:rsidRDefault="00A44702" w:rsidP="00D45E62">
      <w:pPr>
        <w:pStyle w:val="31"/>
        <w:spacing w:after="0" w:line="360" w:lineRule="auto"/>
        <w:ind w:left="0" w:firstLine="709"/>
        <w:jc w:val="both"/>
        <w:rPr>
          <w:sz w:val="28"/>
          <w:szCs w:val="28"/>
        </w:rPr>
      </w:pPr>
      <w:r w:rsidRPr="00835F73">
        <w:rPr>
          <w:sz w:val="28"/>
          <w:szCs w:val="28"/>
        </w:rPr>
        <w:t>Анализ структуры себестоимости по статьям затрат (тыс. руб.)</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999"/>
        <w:gridCol w:w="999"/>
        <w:gridCol w:w="889"/>
        <w:gridCol w:w="777"/>
        <w:gridCol w:w="888"/>
        <w:gridCol w:w="897"/>
        <w:gridCol w:w="833"/>
        <w:gridCol w:w="731"/>
      </w:tblGrid>
      <w:tr w:rsidR="00A44702" w:rsidRPr="00835F73" w:rsidTr="00165642">
        <w:trPr>
          <w:cantSplit/>
          <w:trHeight w:val="692"/>
          <w:jc w:val="center"/>
        </w:trPr>
        <w:tc>
          <w:tcPr>
            <w:tcW w:w="2098" w:type="dxa"/>
            <w:vMerge w:val="restart"/>
            <w:vAlign w:val="center"/>
          </w:tcPr>
          <w:p w:rsidR="00A44702" w:rsidRPr="00835F73" w:rsidRDefault="00A44702" w:rsidP="00165642">
            <w:pPr>
              <w:pStyle w:val="31"/>
              <w:spacing w:after="0" w:line="360" w:lineRule="auto"/>
              <w:ind w:left="0"/>
              <w:rPr>
                <w:sz w:val="20"/>
                <w:szCs w:val="20"/>
              </w:rPr>
            </w:pPr>
            <w:r w:rsidRPr="00835F73">
              <w:rPr>
                <w:sz w:val="20"/>
                <w:szCs w:val="20"/>
              </w:rPr>
              <w:t>Элементы затрат</w:t>
            </w:r>
          </w:p>
        </w:tc>
        <w:tc>
          <w:tcPr>
            <w:tcW w:w="2887" w:type="dxa"/>
            <w:gridSpan w:val="3"/>
            <w:vAlign w:val="center"/>
          </w:tcPr>
          <w:p w:rsidR="00A44702" w:rsidRPr="00835F73" w:rsidRDefault="00A44702" w:rsidP="00165642">
            <w:pPr>
              <w:pStyle w:val="31"/>
              <w:spacing w:after="0" w:line="360" w:lineRule="auto"/>
              <w:ind w:left="0"/>
              <w:rPr>
                <w:sz w:val="20"/>
                <w:szCs w:val="20"/>
              </w:rPr>
            </w:pPr>
            <w:r w:rsidRPr="00835F73">
              <w:rPr>
                <w:sz w:val="20"/>
                <w:szCs w:val="20"/>
              </w:rPr>
              <w:t>Абсол. величина,</w:t>
            </w:r>
          </w:p>
          <w:p w:rsidR="00A44702" w:rsidRPr="00835F73" w:rsidRDefault="00A44702" w:rsidP="00165642">
            <w:pPr>
              <w:pStyle w:val="31"/>
              <w:spacing w:after="0" w:line="360" w:lineRule="auto"/>
              <w:ind w:left="0"/>
              <w:rPr>
                <w:sz w:val="20"/>
                <w:szCs w:val="20"/>
              </w:rPr>
            </w:pPr>
            <w:r w:rsidRPr="00835F73">
              <w:rPr>
                <w:sz w:val="20"/>
                <w:szCs w:val="20"/>
              </w:rPr>
              <w:t>тыс. руб.</w:t>
            </w:r>
          </w:p>
        </w:tc>
        <w:tc>
          <w:tcPr>
            <w:tcW w:w="2562" w:type="dxa"/>
            <w:gridSpan w:val="3"/>
            <w:vAlign w:val="center"/>
          </w:tcPr>
          <w:p w:rsidR="00A44702" w:rsidRPr="00835F73" w:rsidRDefault="00A44702" w:rsidP="00165642">
            <w:pPr>
              <w:pStyle w:val="31"/>
              <w:spacing w:after="0" w:line="360" w:lineRule="auto"/>
              <w:ind w:left="0"/>
              <w:rPr>
                <w:sz w:val="20"/>
                <w:szCs w:val="20"/>
              </w:rPr>
            </w:pPr>
            <w:r w:rsidRPr="00835F73">
              <w:rPr>
                <w:sz w:val="20"/>
                <w:szCs w:val="20"/>
              </w:rPr>
              <w:t>Структура,</w:t>
            </w:r>
          </w:p>
          <w:p w:rsidR="00A44702" w:rsidRPr="00835F73" w:rsidRDefault="00A44702" w:rsidP="00165642">
            <w:pPr>
              <w:pStyle w:val="31"/>
              <w:spacing w:after="0" w:line="360" w:lineRule="auto"/>
              <w:ind w:left="0"/>
              <w:rPr>
                <w:sz w:val="20"/>
                <w:szCs w:val="20"/>
              </w:rPr>
            </w:pPr>
            <w:r w:rsidRPr="00835F73">
              <w:rPr>
                <w:sz w:val="20"/>
                <w:szCs w:val="20"/>
              </w:rPr>
              <w:t>%</w:t>
            </w:r>
          </w:p>
        </w:tc>
        <w:tc>
          <w:tcPr>
            <w:tcW w:w="1564" w:type="dxa"/>
            <w:gridSpan w:val="2"/>
          </w:tcPr>
          <w:p w:rsidR="00A44702" w:rsidRPr="00835F73" w:rsidRDefault="00A44702" w:rsidP="00165642">
            <w:pPr>
              <w:pStyle w:val="31"/>
              <w:spacing w:after="0" w:line="360" w:lineRule="auto"/>
              <w:ind w:left="0"/>
              <w:rPr>
                <w:sz w:val="20"/>
                <w:szCs w:val="20"/>
              </w:rPr>
            </w:pPr>
            <w:r w:rsidRPr="00835F73">
              <w:rPr>
                <w:sz w:val="20"/>
                <w:szCs w:val="20"/>
              </w:rPr>
              <w:t>Изменение, %</w:t>
            </w:r>
          </w:p>
        </w:tc>
      </w:tr>
      <w:tr w:rsidR="00A44702" w:rsidRPr="00835F73" w:rsidTr="00165642">
        <w:trPr>
          <w:cantSplit/>
          <w:trHeight w:val="144"/>
          <w:jc w:val="center"/>
        </w:trPr>
        <w:tc>
          <w:tcPr>
            <w:tcW w:w="2098" w:type="dxa"/>
            <w:vMerge/>
            <w:vAlign w:val="center"/>
          </w:tcPr>
          <w:p w:rsidR="00A44702" w:rsidRPr="00835F73" w:rsidRDefault="00A44702" w:rsidP="00165642">
            <w:pPr>
              <w:pStyle w:val="31"/>
              <w:spacing w:after="0" w:line="360" w:lineRule="auto"/>
              <w:ind w:left="0"/>
              <w:rPr>
                <w:sz w:val="20"/>
                <w:szCs w:val="20"/>
              </w:rPr>
            </w:pPr>
          </w:p>
        </w:tc>
        <w:tc>
          <w:tcPr>
            <w:tcW w:w="999" w:type="dxa"/>
            <w:vAlign w:val="center"/>
          </w:tcPr>
          <w:p w:rsidR="00A44702" w:rsidRPr="00835F73" w:rsidRDefault="00F50A36" w:rsidP="00165642">
            <w:pPr>
              <w:pStyle w:val="31"/>
              <w:spacing w:after="0" w:line="360" w:lineRule="auto"/>
              <w:ind w:left="0"/>
              <w:rPr>
                <w:sz w:val="20"/>
                <w:szCs w:val="20"/>
              </w:rPr>
            </w:pPr>
            <w:smartTag w:uri="urn:schemas-microsoft-com:office:smarttags" w:element="metricconverter">
              <w:smartTagPr>
                <w:attr w:name="ProductID" w:val="2006 г"/>
              </w:smartTagPr>
              <w:r w:rsidRPr="00835F73">
                <w:rPr>
                  <w:sz w:val="20"/>
                  <w:szCs w:val="20"/>
                </w:rPr>
                <w:t>2006</w:t>
              </w:r>
              <w:r w:rsidR="00A44702" w:rsidRPr="00835F73">
                <w:rPr>
                  <w:sz w:val="20"/>
                  <w:szCs w:val="20"/>
                </w:rPr>
                <w:t xml:space="preserve"> г</w:t>
              </w:r>
            </w:smartTag>
            <w:r w:rsidR="00A44702" w:rsidRPr="00835F73">
              <w:rPr>
                <w:sz w:val="20"/>
                <w:szCs w:val="20"/>
              </w:rPr>
              <w:t>.</w:t>
            </w:r>
          </w:p>
        </w:tc>
        <w:tc>
          <w:tcPr>
            <w:tcW w:w="999" w:type="dxa"/>
            <w:vAlign w:val="center"/>
          </w:tcPr>
          <w:p w:rsidR="00A44702" w:rsidRPr="00835F73" w:rsidRDefault="00F50A36" w:rsidP="00165642">
            <w:pPr>
              <w:pStyle w:val="31"/>
              <w:spacing w:after="0" w:line="360" w:lineRule="auto"/>
              <w:ind w:left="0"/>
              <w:rPr>
                <w:sz w:val="20"/>
                <w:szCs w:val="20"/>
              </w:rPr>
            </w:pPr>
            <w:smartTag w:uri="urn:schemas-microsoft-com:office:smarttags" w:element="metricconverter">
              <w:smartTagPr>
                <w:attr w:name="ProductID" w:val="2007 г"/>
              </w:smartTagPr>
              <w:r w:rsidRPr="00835F73">
                <w:rPr>
                  <w:sz w:val="20"/>
                  <w:szCs w:val="20"/>
                </w:rPr>
                <w:t>2007</w:t>
              </w:r>
              <w:r w:rsidR="00A44702" w:rsidRPr="00835F73">
                <w:rPr>
                  <w:sz w:val="20"/>
                  <w:szCs w:val="20"/>
                </w:rPr>
                <w:t xml:space="preserve"> г</w:t>
              </w:r>
            </w:smartTag>
            <w:r w:rsidR="00A44702" w:rsidRPr="00835F73">
              <w:rPr>
                <w:sz w:val="20"/>
                <w:szCs w:val="20"/>
              </w:rPr>
              <w:t>.</w:t>
            </w:r>
          </w:p>
        </w:tc>
        <w:tc>
          <w:tcPr>
            <w:tcW w:w="888" w:type="dxa"/>
            <w:vAlign w:val="center"/>
          </w:tcPr>
          <w:p w:rsidR="00A44702" w:rsidRPr="00835F73" w:rsidRDefault="00F50A36" w:rsidP="00165642">
            <w:pPr>
              <w:pStyle w:val="31"/>
              <w:spacing w:after="0" w:line="360" w:lineRule="auto"/>
              <w:ind w:left="0"/>
              <w:rPr>
                <w:sz w:val="20"/>
                <w:szCs w:val="20"/>
              </w:rPr>
            </w:pPr>
            <w:smartTag w:uri="urn:schemas-microsoft-com:office:smarttags" w:element="metricconverter">
              <w:smartTagPr>
                <w:attr w:name="ProductID" w:val="2008 г"/>
              </w:smartTagPr>
              <w:r w:rsidRPr="00835F73">
                <w:rPr>
                  <w:sz w:val="20"/>
                  <w:szCs w:val="20"/>
                </w:rPr>
                <w:t>2008</w:t>
              </w:r>
              <w:r w:rsidR="00A44702" w:rsidRPr="00835F73">
                <w:rPr>
                  <w:sz w:val="20"/>
                  <w:szCs w:val="20"/>
                </w:rPr>
                <w:t xml:space="preserve"> г</w:t>
              </w:r>
            </w:smartTag>
            <w:r w:rsidR="00A44702" w:rsidRPr="00835F73">
              <w:rPr>
                <w:sz w:val="20"/>
                <w:szCs w:val="20"/>
              </w:rPr>
              <w:t>.</w:t>
            </w:r>
          </w:p>
        </w:tc>
        <w:tc>
          <w:tcPr>
            <w:tcW w:w="777" w:type="dxa"/>
            <w:vAlign w:val="center"/>
          </w:tcPr>
          <w:p w:rsidR="00A44702" w:rsidRPr="00835F73" w:rsidRDefault="00A44702" w:rsidP="00165642">
            <w:pPr>
              <w:pStyle w:val="31"/>
              <w:spacing w:after="0" w:line="360" w:lineRule="auto"/>
              <w:ind w:left="0"/>
              <w:rPr>
                <w:sz w:val="20"/>
                <w:szCs w:val="20"/>
              </w:rPr>
            </w:pPr>
            <w:smartTag w:uri="urn:schemas-microsoft-com:office:smarttags" w:element="metricconverter">
              <w:smartTagPr>
                <w:attr w:name="ProductID" w:val="2005 г"/>
              </w:smartTagPr>
              <w:r w:rsidRPr="00835F73">
                <w:rPr>
                  <w:sz w:val="20"/>
                  <w:szCs w:val="20"/>
                </w:rPr>
                <w:t>2005 г</w:t>
              </w:r>
            </w:smartTag>
            <w:r w:rsidRPr="00835F73">
              <w:rPr>
                <w:sz w:val="20"/>
                <w:szCs w:val="20"/>
              </w:rPr>
              <w:t>.</w:t>
            </w:r>
          </w:p>
        </w:tc>
        <w:tc>
          <w:tcPr>
            <w:tcW w:w="888" w:type="dxa"/>
            <w:vAlign w:val="center"/>
          </w:tcPr>
          <w:p w:rsidR="00A44702" w:rsidRPr="00835F73" w:rsidRDefault="00A44702" w:rsidP="00165642">
            <w:pPr>
              <w:pStyle w:val="31"/>
              <w:spacing w:after="0" w:line="360" w:lineRule="auto"/>
              <w:ind w:left="0"/>
              <w:rPr>
                <w:sz w:val="20"/>
                <w:szCs w:val="20"/>
              </w:rPr>
            </w:pPr>
            <w:smartTag w:uri="urn:schemas-microsoft-com:office:smarttags" w:element="metricconverter">
              <w:smartTagPr>
                <w:attr w:name="ProductID" w:val="2006 г"/>
              </w:smartTagPr>
              <w:r w:rsidRPr="00835F73">
                <w:rPr>
                  <w:sz w:val="20"/>
                  <w:szCs w:val="20"/>
                </w:rPr>
                <w:t>2006 г</w:t>
              </w:r>
            </w:smartTag>
            <w:r w:rsidRPr="00835F73">
              <w:rPr>
                <w:sz w:val="20"/>
                <w:szCs w:val="20"/>
              </w:rPr>
              <w:t>.</w:t>
            </w:r>
          </w:p>
        </w:tc>
        <w:tc>
          <w:tcPr>
            <w:tcW w:w="897" w:type="dxa"/>
            <w:vAlign w:val="center"/>
          </w:tcPr>
          <w:p w:rsidR="00A44702" w:rsidRPr="00835F73" w:rsidRDefault="00A44702" w:rsidP="00165642">
            <w:pPr>
              <w:pStyle w:val="31"/>
              <w:spacing w:after="0" w:line="360" w:lineRule="auto"/>
              <w:ind w:left="0"/>
              <w:rPr>
                <w:sz w:val="20"/>
                <w:szCs w:val="20"/>
              </w:rPr>
            </w:pPr>
            <w:smartTag w:uri="urn:schemas-microsoft-com:office:smarttags" w:element="metricconverter">
              <w:smartTagPr>
                <w:attr w:name="ProductID" w:val="2007 г"/>
              </w:smartTagPr>
              <w:r w:rsidRPr="00835F73">
                <w:rPr>
                  <w:sz w:val="20"/>
                  <w:szCs w:val="20"/>
                </w:rPr>
                <w:t>2007 г</w:t>
              </w:r>
            </w:smartTag>
            <w:r w:rsidRPr="00835F73">
              <w:rPr>
                <w:sz w:val="20"/>
                <w:szCs w:val="20"/>
              </w:rPr>
              <w:t>.</w:t>
            </w:r>
          </w:p>
        </w:tc>
        <w:tc>
          <w:tcPr>
            <w:tcW w:w="833" w:type="dxa"/>
          </w:tcPr>
          <w:p w:rsidR="00A44702" w:rsidRPr="00835F73" w:rsidRDefault="00A44702" w:rsidP="00165642">
            <w:pPr>
              <w:pStyle w:val="31"/>
              <w:spacing w:after="0" w:line="360" w:lineRule="auto"/>
              <w:ind w:left="0"/>
              <w:rPr>
                <w:sz w:val="20"/>
                <w:szCs w:val="20"/>
              </w:rPr>
            </w:pPr>
            <w:r w:rsidRPr="00835F73">
              <w:rPr>
                <w:sz w:val="20"/>
                <w:szCs w:val="20"/>
              </w:rPr>
              <w:t>2006 к 2005</w:t>
            </w:r>
          </w:p>
        </w:tc>
        <w:tc>
          <w:tcPr>
            <w:tcW w:w="731" w:type="dxa"/>
          </w:tcPr>
          <w:p w:rsidR="00A44702" w:rsidRPr="00835F73" w:rsidRDefault="00A44702" w:rsidP="00165642">
            <w:pPr>
              <w:pStyle w:val="31"/>
              <w:spacing w:after="0" w:line="360" w:lineRule="auto"/>
              <w:ind w:left="0"/>
              <w:rPr>
                <w:sz w:val="20"/>
                <w:szCs w:val="20"/>
              </w:rPr>
            </w:pPr>
            <w:r w:rsidRPr="00835F73">
              <w:rPr>
                <w:sz w:val="20"/>
                <w:szCs w:val="20"/>
              </w:rPr>
              <w:t>2007</w:t>
            </w:r>
          </w:p>
          <w:p w:rsidR="00A44702" w:rsidRPr="00835F73" w:rsidRDefault="00A44702" w:rsidP="00165642">
            <w:pPr>
              <w:pStyle w:val="31"/>
              <w:spacing w:after="0" w:line="360" w:lineRule="auto"/>
              <w:ind w:left="0"/>
              <w:rPr>
                <w:sz w:val="20"/>
                <w:szCs w:val="20"/>
              </w:rPr>
            </w:pPr>
            <w:r w:rsidRPr="00835F73">
              <w:rPr>
                <w:sz w:val="20"/>
                <w:szCs w:val="20"/>
              </w:rPr>
              <w:t>к</w:t>
            </w:r>
          </w:p>
          <w:p w:rsidR="00A44702" w:rsidRPr="00835F73" w:rsidRDefault="00A44702" w:rsidP="00165642">
            <w:pPr>
              <w:pStyle w:val="31"/>
              <w:spacing w:after="0" w:line="360" w:lineRule="auto"/>
              <w:ind w:left="0"/>
              <w:rPr>
                <w:sz w:val="20"/>
                <w:szCs w:val="20"/>
              </w:rPr>
            </w:pPr>
            <w:r w:rsidRPr="00835F73">
              <w:rPr>
                <w:sz w:val="20"/>
                <w:szCs w:val="20"/>
              </w:rPr>
              <w:t>2005</w:t>
            </w:r>
          </w:p>
        </w:tc>
      </w:tr>
      <w:tr w:rsidR="00A44702" w:rsidRPr="00835F73" w:rsidTr="00165642">
        <w:trPr>
          <w:trHeight w:val="346"/>
          <w:jc w:val="center"/>
        </w:trPr>
        <w:tc>
          <w:tcPr>
            <w:tcW w:w="2098" w:type="dxa"/>
          </w:tcPr>
          <w:p w:rsidR="00A44702" w:rsidRPr="00835F73" w:rsidRDefault="00A44702" w:rsidP="00165642">
            <w:pPr>
              <w:pStyle w:val="31"/>
              <w:spacing w:after="0" w:line="360" w:lineRule="auto"/>
              <w:ind w:left="0"/>
              <w:rPr>
                <w:sz w:val="20"/>
                <w:szCs w:val="20"/>
              </w:rPr>
            </w:pPr>
            <w:r w:rsidRPr="00835F73">
              <w:rPr>
                <w:sz w:val="20"/>
                <w:szCs w:val="20"/>
              </w:rPr>
              <w:t>1</w:t>
            </w:r>
          </w:p>
        </w:tc>
        <w:tc>
          <w:tcPr>
            <w:tcW w:w="999" w:type="dxa"/>
          </w:tcPr>
          <w:p w:rsidR="00A44702" w:rsidRPr="00835F73" w:rsidRDefault="00A44702" w:rsidP="00165642">
            <w:pPr>
              <w:pStyle w:val="31"/>
              <w:spacing w:after="0" w:line="360" w:lineRule="auto"/>
              <w:ind w:left="0"/>
              <w:rPr>
                <w:sz w:val="20"/>
                <w:szCs w:val="20"/>
              </w:rPr>
            </w:pPr>
            <w:r w:rsidRPr="00835F73">
              <w:rPr>
                <w:sz w:val="20"/>
                <w:szCs w:val="20"/>
              </w:rPr>
              <w:t>2</w:t>
            </w:r>
          </w:p>
        </w:tc>
        <w:tc>
          <w:tcPr>
            <w:tcW w:w="999" w:type="dxa"/>
          </w:tcPr>
          <w:p w:rsidR="00A44702" w:rsidRPr="00835F73" w:rsidRDefault="00A44702" w:rsidP="00165642">
            <w:pPr>
              <w:pStyle w:val="31"/>
              <w:spacing w:after="0" w:line="360" w:lineRule="auto"/>
              <w:ind w:left="0"/>
              <w:rPr>
                <w:sz w:val="20"/>
                <w:szCs w:val="20"/>
              </w:rPr>
            </w:pPr>
            <w:r w:rsidRPr="00835F73">
              <w:rPr>
                <w:sz w:val="20"/>
                <w:szCs w:val="20"/>
              </w:rPr>
              <w:t>3</w:t>
            </w:r>
          </w:p>
        </w:tc>
        <w:tc>
          <w:tcPr>
            <w:tcW w:w="888" w:type="dxa"/>
          </w:tcPr>
          <w:p w:rsidR="00A44702" w:rsidRPr="00835F73" w:rsidRDefault="00A44702" w:rsidP="00165642">
            <w:pPr>
              <w:pStyle w:val="31"/>
              <w:spacing w:after="0" w:line="360" w:lineRule="auto"/>
              <w:ind w:left="0"/>
              <w:rPr>
                <w:sz w:val="20"/>
                <w:szCs w:val="20"/>
              </w:rPr>
            </w:pPr>
            <w:r w:rsidRPr="00835F73">
              <w:rPr>
                <w:sz w:val="20"/>
                <w:szCs w:val="20"/>
              </w:rPr>
              <w:t>4</w:t>
            </w:r>
          </w:p>
        </w:tc>
        <w:tc>
          <w:tcPr>
            <w:tcW w:w="777" w:type="dxa"/>
          </w:tcPr>
          <w:p w:rsidR="00A44702" w:rsidRPr="00835F73" w:rsidRDefault="00A44702" w:rsidP="00165642">
            <w:pPr>
              <w:pStyle w:val="31"/>
              <w:spacing w:after="0" w:line="360" w:lineRule="auto"/>
              <w:ind w:left="0"/>
              <w:rPr>
                <w:sz w:val="20"/>
                <w:szCs w:val="20"/>
              </w:rPr>
            </w:pPr>
            <w:r w:rsidRPr="00835F73">
              <w:rPr>
                <w:sz w:val="20"/>
                <w:szCs w:val="20"/>
              </w:rPr>
              <w:t>5</w:t>
            </w:r>
          </w:p>
        </w:tc>
        <w:tc>
          <w:tcPr>
            <w:tcW w:w="888" w:type="dxa"/>
          </w:tcPr>
          <w:p w:rsidR="00A44702" w:rsidRPr="00835F73" w:rsidRDefault="00A44702" w:rsidP="00165642">
            <w:pPr>
              <w:pStyle w:val="31"/>
              <w:spacing w:after="0" w:line="360" w:lineRule="auto"/>
              <w:ind w:left="0"/>
              <w:rPr>
                <w:sz w:val="20"/>
                <w:szCs w:val="20"/>
              </w:rPr>
            </w:pPr>
            <w:r w:rsidRPr="00835F73">
              <w:rPr>
                <w:sz w:val="20"/>
                <w:szCs w:val="20"/>
              </w:rPr>
              <w:t>6</w:t>
            </w:r>
          </w:p>
        </w:tc>
        <w:tc>
          <w:tcPr>
            <w:tcW w:w="897" w:type="dxa"/>
          </w:tcPr>
          <w:p w:rsidR="00A44702" w:rsidRPr="00835F73" w:rsidRDefault="00A44702" w:rsidP="00165642">
            <w:pPr>
              <w:pStyle w:val="31"/>
              <w:spacing w:after="0" w:line="360" w:lineRule="auto"/>
              <w:ind w:left="0"/>
              <w:rPr>
                <w:sz w:val="20"/>
                <w:szCs w:val="20"/>
              </w:rPr>
            </w:pPr>
            <w:r w:rsidRPr="00835F73">
              <w:rPr>
                <w:sz w:val="20"/>
                <w:szCs w:val="20"/>
              </w:rPr>
              <w:t>7</w:t>
            </w:r>
          </w:p>
        </w:tc>
        <w:tc>
          <w:tcPr>
            <w:tcW w:w="833" w:type="dxa"/>
          </w:tcPr>
          <w:p w:rsidR="00A44702" w:rsidRPr="00835F73" w:rsidRDefault="00A44702" w:rsidP="00165642">
            <w:pPr>
              <w:pStyle w:val="31"/>
              <w:spacing w:after="0" w:line="360" w:lineRule="auto"/>
              <w:ind w:left="0"/>
              <w:rPr>
                <w:sz w:val="20"/>
                <w:szCs w:val="20"/>
              </w:rPr>
            </w:pPr>
            <w:r w:rsidRPr="00835F73">
              <w:rPr>
                <w:sz w:val="20"/>
                <w:szCs w:val="20"/>
              </w:rPr>
              <w:t>8</w:t>
            </w:r>
          </w:p>
        </w:tc>
        <w:tc>
          <w:tcPr>
            <w:tcW w:w="731" w:type="dxa"/>
          </w:tcPr>
          <w:p w:rsidR="00A44702" w:rsidRPr="00835F73" w:rsidRDefault="00A44702" w:rsidP="00165642">
            <w:pPr>
              <w:pStyle w:val="31"/>
              <w:spacing w:after="0" w:line="360" w:lineRule="auto"/>
              <w:ind w:left="0"/>
              <w:rPr>
                <w:sz w:val="20"/>
                <w:szCs w:val="20"/>
              </w:rPr>
            </w:pPr>
            <w:r w:rsidRPr="00835F73">
              <w:rPr>
                <w:sz w:val="20"/>
                <w:szCs w:val="20"/>
              </w:rPr>
              <w:t>9</w:t>
            </w:r>
          </w:p>
        </w:tc>
      </w:tr>
      <w:tr w:rsidR="00A44702" w:rsidRPr="00835F73" w:rsidTr="00165642">
        <w:trPr>
          <w:trHeight w:val="346"/>
          <w:jc w:val="center"/>
        </w:trPr>
        <w:tc>
          <w:tcPr>
            <w:tcW w:w="2098" w:type="dxa"/>
          </w:tcPr>
          <w:p w:rsidR="00A44702" w:rsidRPr="00835F73" w:rsidRDefault="00A44702" w:rsidP="00165642">
            <w:pPr>
              <w:pStyle w:val="31"/>
              <w:spacing w:after="0" w:line="360" w:lineRule="auto"/>
              <w:ind w:left="0"/>
              <w:rPr>
                <w:sz w:val="20"/>
                <w:szCs w:val="20"/>
              </w:rPr>
            </w:pPr>
            <w:r w:rsidRPr="00835F73">
              <w:rPr>
                <w:sz w:val="20"/>
                <w:szCs w:val="20"/>
              </w:rPr>
              <w:t>Материальные затраты</w:t>
            </w:r>
          </w:p>
        </w:tc>
        <w:tc>
          <w:tcPr>
            <w:tcW w:w="999" w:type="dxa"/>
            <w:vAlign w:val="center"/>
          </w:tcPr>
          <w:p w:rsidR="00A44702" w:rsidRPr="00835F73" w:rsidRDefault="00F50A36" w:rsidP="00165642">
            <w:pPr>
              <w:pStyle w:val="31"/>
              <w:spacing w:after="0" w:line="360" w:lineRule="auto"/>
              <w:ind w:left="0"/>
              <w:rPr>
                <w:sz w:val="20"/>
                <w:szCs w:val="20"/>
              </w:rPr>
            </w:pPr>
            <w:r w:rsidRPr="00835F73">
              <w:rPr>
                <w:sz w:val="20"/>
                <w:szCs w:val="20"/>
              </w:rPr>
              <w:t>1079</w:t>
            </w:r>
          </w:p>
        </w:tc>
        <w:tc>
          <w:tcPr>
            <w:tcW w:w="999" w:type="dxa"/>
            <w:vAlign w:val="center"/>
          </w:tcPr>
          <w:p w:rsidR="00A44702" w:rsidRPr="00835F73" w:rsidRDefault="00F50A36" w:rsidP="00165642">
            <w:pPr>
              <w:pStyle w:val="31"/>
              <w:spacing w:after="0" w:line="360" w:lineRule="auto"/>
              <w:ind w:left="0"/>
              <w:rPr>
                <w:sz w:val="20"/>
                <w:szCs w:val="20"/>
              </w:rPr>
            </w:pPr>
            <w:r w:rsidRPr="00835F73">
              <w:rPr>
                <w:sz w:val="20"/>
                <w:szCs w:val="20"/>
              </w:rPr>
              <w:t>581</w:t>
            </w:r>
          </w:p>
        </w:tc>
        <w:tc>
          <w:tcPr>
            <w:tcW w:w="888" w:type="dxa"/>
            <w:vAlign w:val="center"/>
          </w:tcPr>
          <w:p w:rsidR="00A44702" w:rsidRPr="00835F73" w:rsidRDefault="00F50A36" w:rsidP="00165642">
            <w:pPr>
              <w:pStyle w:val="31"/>
              <w:spacing w:after="0" w:line="360" w:lineRule="auto"/>
              <w:ind w:left="0"/>
              <w:rPr>
                <w:sz w:val="20"/>
                <w:szCs w:val="20"/>
              </w:rPr>
            </w:pPr>
            <w:r w:rsidRPr="00835F73">
              <w:rPr>
                <w:sz w:val="20"/>
                <w:szCs w:val="20"/>
              </w:rPr>
              <w:t>1423</w:t>
            </w:r>
          </w:p>
        </w:tc>
        <w:tc>
          <w:tcPr>
            <w:tcW w:w="777" w:type="dxa"/>
            <w:vAlign w:val="center"/>
          </w:tcPr>
          <w:p w:rsidR="00A44702" w:rsidRPr="00835F73" w:rsidRDefault="00A44702" w:rsidP="00165642">
            <w:pPr>
              <w:pStyle w:val="31"/>
              <w:spacing w:after="0" w:line="360" w:lineRule="auto"/>
              <w:ind w:left="0"/>
              <w:rPr>
                <w:sz w:val="20"/>
                <w:szCs w:val="20"/>
              </w:rPr>
            </w:pPr>
            <w:r w:rsidRPr="00835F73">
              <w:rPr>
                <w:sz w:val="20"/>
                <w:szCs w:val="20"/>
              </w:rPr>
              <w:t>0,49</w:t>
            </w:r>
          </w:p>
        </w:tc>
        <w:tc>
          <w:tcPr>
            <w:tcW w:w="888" w:type="dxa"/>
            <w:vAlign w:val="center"/>
          </w:tcPr>
          <w:p w:rsidR="00A44702" w:rsidRPr="00835F73" w:rsidRDefault="00A44702" w:rsidP="00165642">
            <w:pPr>
              <w:pStyle w:val="31"/>
              <w:spacing w:after="0" w:line="360" w:lineRule="auto"/>
              <w:ind w:left="0"/>
              <w:rPr>
                <w:sz w:val="20"/>
                <w:szCs w:val="20"/>
              </w:rPr>
            </w:pPr>
            <w:r w:rsidRPr="00835F73">
              <w:rPr>
                <w:sz w:val="20"/>
                <w:szCs w:val="20"/>
              </w:rPr>
              <w:t>0,11</w:t>
            </w:r>
          </w:p>
        </w:tc>
        <w:tc>
          <w:tcPr>
            <w:tcW w:w="897" w:type="dxa"/>
            <w:vAlign w:val="center"/>
          </w:tcPr>
          <w:p w:rsidR="00A44702" w:rsidRPr="00835F73" w:rsidRDefault="00A44702" w:rsidP="00165642">
            <w:pPr>
              <w:pStyle w:val="31"/>
              <w:spacing w:after="0" w:line="360" w:lineRule="auto"/>
              <w:ind w:left="0"/>
              <w:rPr>
                <w:sz w:val="20"/>
                <w:szCs w:val="20"/>
              </w:rPr>
            </w:pPr>
            <w:r w:rsidRPr="00835F73">
              <w:rPr>
                <w:sz w:val="20"/>
                <w:szCs w:val="20"/>
              </w:rPr>
              <w:t>0,36</w:t>
            </w:r>
          </w:p>
        </w:tc>
        <w:tc>
          <w:tcPr>
            <w:tcW w:w="833" w:type="dxa"/>
            <w:vAlign w:val="center"/>
          </w:tcPr>
          <w:p w:rsidR="00A44702" w:rsidRPr="00835F73" w:rsidRDefault="00A44702" w:rsidP="00165642">
            <w:pPr>
              <w:pStyle w:val="31"/>
              <w:spacing w:after="0" w:line="360" w:lineRule="auto"/>
              <w:ind w:left="0"/>
              <w:rPr>
                <w:sz w:val="20"/>
                <w:szCs w:val="20"/>
              </w:rPr>
            </w:pPr>
            <w:r w:rsidRPr="00835F73">
              <w:rPr>
                <w:sz w:val="20"/>
                <w:szCs w:val="20"/>
              </w:rPr>
              <w:t>53,9</w:t>
            </w:r>
          </w:p>
        </w:tc>
        <w:tc>
          <w:tcPr>
            <w:tcW w:w="731" w:type="dxa"/>
            <w:vAlign w:val="center"/>
          </w:tcPr>
          <w:p w:rsidR="00A44702" w:rsidRPr="00835F73" w:rsidRDefault="00A44702" w:rsidP="00165642">
            <w:pPr>
              <w:pStyle w:val="31"/>
              <w:spacing w:after="0" w:line="360" w:lineRule="auto"/>
              <w:ind w:left="0"/>
              <w:rPr>
                <w:sz w:val="20"/>
                <w:szCs w:val="20"/>
              </w:rPr>
            </w:pPr>
            <w:r w:rsidRPr="00835F73">
              <w:rPr>
                <w:sz w:val="20"/>
                <w:szCs w:val="20"/>
              </w:rPr>
              <w:t>131,8</w:t>
            </w:r>
          </w:p>
        </w:tc>
      </w:tr>
      <w:tr w:rsidR="00A44702" w:rsidRPr="00835F73" w:rsidTr="00165642">
        <w:trPr>
          <w:trHeight w:val="692"/>
          <w:jc w:val="center"/>
        </w:trPr>
        <w:tc>
          <w:tcPr>
            <w:tcW w:w="2098" w:type="dxa"/>
          </w:tcPr>
          <w:p w:rsidR="00A44702" w:rsidRPr="00835F73" w:rsidRDefault="00A44702" w:rsidP="00165642">
            <w:pPr>
              <w:pStyle w:val="31"/>
              <w:spacing w:after="0" w:line="360" w:lineRule="auto"/>
              <w:ind w:left="0"/>
              <w:rPr>
                <w:sz w:val="20"/>
                <w:szCs w:val="20"/>
              </w:rPr>
            </w:pPr>
            <w:r w:rsidRPr="00835F73">
              <w:rPr>
                <w:sz w:val="20"/>
                <w:szCs w:val="20"/>
              </w:rPr>
              <w:t>Затраты на оплату труда</w:t>
            </w:r>
          </w:p>
        </w:tc>
        <w:tc>
          <w:tcPr>
            <w:tcW w:w="999" w:type="dxa"/>
            <w:vAlign w:val="center"/>
          </w:tcPr>
          <w:p w:rsidR="00A44702" w:rsidRPr="00835F73" w:rsidRDefault="00A44702" w:rsidP="00165642">
            <w:pPr>
              <w:pStyle w:val="31"/>
              <w:spacing w:after="0" w:line="360" w:lineRule="auto"/>
              <w:ind w:left="0"/>
              <w:rPr>
                <w:sz w:val="20"/>
                <w:szCs w:val="20"/>
              </w:rPr>
            </w:pPr>
            <w:r w:rsidRPr="00835F73">
              <w:rPr>
                <w:sz w:val="20"/>
                <w:szCs w:val="20"/>
              </w:rPr>
              <w:t>17275</w:t>
            </w:r>
          </w:p>
        </w:tc>
        <w:tc>
          <w:tcPr>
            <w:tcW w:w="999" w:type="dxa"/>
            <w:vAlign w:val="center"/>
          </w:tcPr>
          <w:p w:rsidR="00A44702" w:rsidRPr="00835F73" w:rsidRDefault="00A44702" w:rsidP="00165642">
            <w:pPr>
              <w:pStyle w:val="31"/>
              <w:spacing w:after="0" w:line="360" w:lineRule="auto"/>
              <w:ind w:left="0"/>
              <w:rPr>
                <w:sz w:val="20"/>
                <w:szCs w:val="20"/>
              </w:rPr>
            </w:pPr>
            <w:r w:rsidRPr="00835F73">
              <w:rPr>
                <w:sz w:val="20"/>
                <w:szCs w:val="20"/>
              </w:rPr>
              <w:t>37339</w:t>
            </w:r>
          </w:p>
        </w:tc>
        <w:tc>
          <w:tcPr>
            <w:tcW w:w="888" w:type="dxa"/>
            <w:vAlign w:val="center"/>
          </w:tcPr>
          <w:p w:rsidR="00A44702" w:rsidRPr="00835F73" w:rsidRDefault="00A44702" w:rsidP="00165642">
            <w:pPr>
              <w:pStyle w:val="31"/>
              <w:spacing w:after="0" w:line="360" w:lineRule="auto"/>
              <w:ind w:left="0"/>
              <w:rPr>
                <w:sz w:val="20"/>
                <w:szCs w:val="20"/>
              </w:rPr>
            </w:pPr>
            <w:r w:rsidRPr="00835F73">
              <w:rPr>
                <w:sz w:val="20"/>
                <w:szCs w:val="20"/>
              </w:rPr>
              <w:t>43331</w:t>
            </w:r>
          </w:p>
        </w:tc>
        <w:tc>
          <w:tcPr>
            <w:tcW w:w="777" w:type="dxa"/>
            <w:vAlign w:val="center"/>
          </w:tcPr>
          <w:p w:rsidR="00A44702" w:rsidRPr="00835F73" w:rsidRDefault="00A44702" w:rsidP="00165642">
            <w:pPr>
              <w:pStyle w:val="31"/>
              <w:spacing w:after="0" w:line="360" w:lineRule="auto"/>
              <w:ind w:left="0"/>
              <w:rPr>
                <w:sz w:val="20"/>
                <w:szCs w:val="20"/>
              </w:rPr>
            </w:pPr>
            <w:r w:rsidRPr="00835F73">
              <w:rPr>
                <w:sz w:val="20"/>
                <w:szCs w:val="20"/>
              </w:rPr>
              <w:t>0,8</w:t>
            </w:r>
          </w:p>
        </w:tc>
        <w:tc>
          <w:tcPr>
            <w:tcW w:w="888" w:type="dxa"/>
            <w:vAlign w:val="center"/>
          </w:tcPr>
          <w:p w:rsidR="00A44702" w:rsidRPr="00835F73" w:rsidRDefault="00A44702" w:rsidP="00165642">
            <w:pPr>
              <w:pStyle w:val="31"/>
              <w:spacing w:after="0" w:line="360" w:lineRule="auto"/>
              <w:ind w:left="0"/>
              <w:rPr>
                <w:sz w:val="20"/>
                <w:szCs w:val="20"/>
              </w:rPr>
            </w:pPr>
            <w:r w:rsidRPr="00835F73">
              <w:rPr>
                <w:sz w:val="20"/>
                <w:szCs w:val="20"/>
              </w:rPr>
              <w:t>0,7</w:t>
            </w:r>
          </w:p>
        </w:tc>
        <w:tc>
          <w:tcPr>
            <w:tcW w:w="897" w:type="dxa"/>
            <w:vAlign w:val="center"/>
          </w:tcPr>
          <w:p w:rsidR="00A44702" w:rsidRPr="00835F73" w:rsidRDefault="00A44702" w:rsidP="00165642">
            <w:pPr>
              <w:pStyle w:val="31"/>
              <w:spacing w:after="0" w:line="360" w:lineRule="auto"/>
              <w:ind w:left="0"/>
              <w:rPr>
                <w:sz w:val="20"/>
                <w:szCs w:val="20"/>
              </w:rPr>
            </w:pPr>
            <w:r w:rsidRPr="00835F73">
              <w:rPr>
                <w:sz w:val="20"/>
                <w:szCs w:val="20"/>
              </w:rPr>
              <w:t>1,09</w:t>
            </w:r>
          </w:p>
        </w:tc>
        <w:tc>
          <w:tcPr>
            <w:tcW w:w="833" w:type="dxa"/>
            <w:vAlign w:val="center"/>
          </w:tcPr>
          <w:p w:rsidR="00A44702" w:rsidRPr="00835F73" w:rsidRDefault="00A44702" w:rsidP="00165642">
            <w:pPr>
              <w:pStyle w:val="31"/>
              <w:spacing w:after="0" w:line="360" w:lineRule="auto"/>
              <w:ind w:left="0"/>
              <w:rPr>
                <w:sz w:val="20"/>
                <w:szCs w:val="20"/>
              </w:rPr>
            </w:pPr>
            <w:r w:rsidRPr="00835F73">
              <w:rPr>
                <w:sz w:val="20"/>
                <w:szCs w:val="20"/>
              </w:rPr>
              <w:t>216,1</w:t>
            </w:r>
          </w:p>
        </w:tc>
        <w:tc>
          <w:tcPr>
            <w:tcW w:w="731" w:type="dxa"/>
            <w:vAlign w:val="center"/>
          </w:tcPr>
          <w:p w:rsidR="00A44702" w:rsidRPr="00835F73" w:rsidRDefault="00A44702" w:rsidP="00165642">
            <w:pPr>
              <w:pStyle w:val="31"/>
              <w:spacing w:after="0" w:line="360" w:lineRule="auto"/>
              <w:ind w:left="0"/>
              <w:rPr>
                <w:sz w:val="20"/>
                <w:szCs w:val="20"/>
              </w:rPr>
            </w:pPr>
            <w:r w:rsidRPr="00835F73">
              <w:rPr>
                <w:sz w:val="20"/>
                <w:szCs w:val="20"/>
              </w:rPr>
              <w:t>250,8</w:t>
            </w:r>
          </w:p>
        </w:tc>
      </w:tr>
      <w:tr w:rsidR="00A44702" w:rsidRPr="00835F73" w:rsidTr="00165642">
        <w:trPr>
          <w:trHeight w:val="677"/>
          <w:jc w:val="center"/>
        </w:trPr>
        <w:tc>
          <w:tcPr>
            <w:tcW w:w="2098" w:type="dxa"/>
          </w:tcPr>
          <w:p w:rsidR="00A44702" w:rsidRPr="00835F73" w:rsidRDefault="00A44702" w:rsidP="00165642">
            <w:pPr>
              <w:pStyle w:val="31"/>
              <w:spacing w:after="0" w:line="360" w:lineRule="auto"/>
              <w:ind w:left="0"/>
              <w:rPr>
                <w:sz w:val="20"/>
                <w:szCs w:val="20"/>
              </w:rPr>
            </w:pPr>
            <w:r w:rsidRPr="00835F73">
              <w:rPr>
                <w:sz w:val="20"/>
                <w:szCs w:val="20"/>
              </w:rPr>
              <w:t>Отчисления на социальные нужды</w:t>
            </w:r>
          </w:p>
        </w:tc>
        <w:tc>
          <w:tcPr>
            <w:tcW w:w="999" w:type="dxa"/>
            <w:vAlign w:val="center"/>
          </w:tcPr>
          <w:p w:rsidR="00A44702" w:rsidRPr="00835F73" w:rsidRDefault="00A44702" w:rsidP="00165642">
            <w:pPr>
              <w:pStyle w:val="31"/>
              <w:spacing w:after="0" w:line="360" w:lineRule="auto"/>
              <w:ind w:left="0"/>
              <w:rPr>
                <w:sz w:val="20"/>
                <w:szCs w:val="20"/>
              </w:rPr>
            </w:pPr>
            <w:r w:rsidRPr="00835F73">
              <w:rPr>
                <w:sz w:val="20"/>
                <w:szCs w:val="20"/>
              </w:rPr>
              <w:t>3455</w:t>
            </w:r>
          </w:p>
        </w:tc>
        <w:tc>
          <w:tcPr>
            <w:tcW w:w="999" w:type="dxa"/>
            <w:vAlign w:val="center"/>
          </w:tcPr>
          <w:p w:rsidR="00A44702" w:rsidRPr="00835F73" w:rsidRDefault="00A44702" w:rsidP="00165642">
            <w:pPr>
              <w:pStyle w:val="31"/>
              <w:spacing w:after="0" w:line="360" w:lineRule="auto"/>
              <w:ind w:left="0"/>
              <w:rPr>
                <w:sz w:val="20"/>
                <w:szCs w:val="20"/>
              </w:rPr>
            </w:pPr>
            <w:r w:rsidRPr="00835F73">
              <w:rPr>
                <w:sz w:val="20"/>
                <w:szCs w:val="20"/>
              </w:rPr>
              <w:t>8243</w:t>
            </w:r>
          </w:p>
        </w:tc>
        <w:tc>
          <w:tcPr>
            <w:tcW w:w="888" w:type="dxa"/>
            <w:vAlign w:val="center"/>
          </w:tcPr>
          <w:p w:rsidR="00A44702" w:rsidRPr="00835F73" w:rsidRDefault="00A44702" w:rsidP="00165642">
            <w:pPr>
              <w:pStyle w:val="31"/>
              <w:spacing w:after="0" w:line="360" w:lineRule="auto"/>
              <w:ind w:left="0"/>
              <w:rPr>
                <w:sz w:val="20"/>
                <w:szCs w:val="20"/>
              </w:rPr>
            </w:pPr>
            <w:r w:rsidRPr="00835F73">
              <w:rPr>
                <w:sz w:val="20"/>
                <w:szCs w:val="20"/>
              </w:rPr>
              <w:t>8357</w:t>
            </w:r>
          </w:p>
        </w:tc>
        <w:tc>
          <w:tcPr>
            <w:tcW w:w="777" w:type="dxa"/>
            <w:vAlign w:val="center"/>
          </w:tcPr>
          <w:p w:rsidR="00A44702" w:rsidRPr="00835F73" w:rsidRDefault="00A44702" w:rsidP="00165642">
            <w:pPr>
              <w:pStyle w:val="31"/>
              <w:spacing w:after="0" w:line="360" w:lineRule="auto"/>
              <w:ind w:left="0"/>
              <w:rPr>
                <w:sz w:val="20"/>
                <w:szCs w:val="20"/>
              </w:rPr>
            </w:pPr>
            <w:r w:rsidRPr="00835F73">
              <w:rPr>
                <w:sz w:val="20"/>
                <w:szCs w:val="20"/>
              </w:rPr>
              <w:t>0,18</w:t>
            </w:r>
          </w:p>
        </w:tc>
        <w:tc>
          <w:tcPr>
            <w:tcW w:w="888" w:type="dxa"/>
            <w:vAlign w:val="center"/>
          </w:tcPr>
          <w:p w:rsidR="00A44702" w:rsidRPr="00835F73" w:rsidRDefault="00A44702" w:rsidP="00165642">
            <w:pPr>
              <w:pStyle w:val="31"/>
              <w:spacing w:after="0" w:line="360" w:lineRule="auto"/>
              <w:ind w:left="0"/>
              <w:rPr>
                <w:sz w:val="20"/>
                <w:szCs w:val="20"/>
              </w:rPr>
            </w:pPr>
            <w:r w:rsidRPr="00835F73">
              <w:rPr>
                <w:sz w:val="20"/>
                <w:szCs w:val="20"/>
              </w:rPr>
              <w:t>0,16</w:t>
            </w:r>
          </w:p>
        </w:tc>
        <w:tc>
          <w:tcPr>
            <w:tcW w:w="897" w:type="dxa"/>
            <w:vAlign w:val="center"/>
          </w:tcPr>
          <w:p w:rsidR="00A44702" w:rsidRPr="00835F73" w:rsidRDefault="00A44702" w:rsidP="00165642">
            <w:pPr>
              <w:pStyle w:val="31"/>
              <w:spacing w:after="0" w:line="360" w:lineRule="auto"/>
              <w:ind w:left="0"/>
              <w:rPr>
                <w:sz w:val="20"/>
                <w:szCs w:val="20"/>
              </w:rPr>
            </w:pPr>
            <w:r w:rsidRPr="00835F73">
              <w:rPr>
                <w:sz w:val="20"/>
                <w:szCs w:val="20"/>
              </w:rPr>
              <w:t>0,21</w:t>
            </w:r>
          </w:p>
        </w:tc>
        <w:tc>
          <w:tcPr>
            <w:tcW w:w="833" w:type="dxa"/>
            <w:vAlign w:val="center"/>
          </w:tcPr>
          <w:p w:rsidR="00A44702" w:rsidRPr="00835F73" w:rsidRDefault="00A44702" w:rsidP="00165642">
            <w:pPr>
              <w:pStyle w:val="31"/>
              <w:spacing w:after="0" w:line="360" w:lineRule="auto"/>
              <w:ind w:left="0"/>
              <w:rPr>
                <w:sz w:val="20"/>
                <w:szCs w:val="20"/>
              </w:rPr>
            </w:pPr>
            <w:r w:rsidRPr="00835F73">
              <w:rPr>
                <w:sz w:val="20"/>
                <w:szCs w:val="20"/>
              </w:rPr>
              <w:t>238,6</w:t>
            </w:r>
          </w:p>
        </w:tc>
        <w:tc>
          <w:tcPr>
            <w:tcW w:w="731" w:type="dxa"/>
            <w:vAlign w:val="center"/>
          </w:tcPr>
          <w:p w:rsidR="00A44702" w:rsidRPr="00835F73" w:rsidRDefault="00A44702" w:rsidP="00165642">
            <w:pPr>
              <w:pStyle w:val="31"/>
              <w:spacing w:after="0" w:line="360" w:lineRule="auto"/>
              <w:ind w:left="0"/>
              <w:rPr>
                <w:sz w:val="20"/>
                <w:szCs w:val="20"/>
              </w:rPr>
            </w:pPr>
            <w:r w:rsidRPr="00835F73">
              <w:rPr>
                <w:sz w:val="20"/>
                <w:szCs w:val="20"/>
              </w:rPr>
              <w:t>241,9</w:t>
            </w:r>
          </w:p>
        </w:tc>
      </w:tr>
      <w:tr w:rsidR="00A44702" w:rsidRPr="00835F73" w:rsidTr="00165642">
        <w:trPr>
          <w:trHeight w:val="346"/>
          <w:jc w:val="center"/>
        </w:trPr>
        <w:tc>
          <w:tcPr>
            <w:tcW w:w="2098" w:type="dxa"/>
          </w:tcPr>
          <w:p w:rsidR="00A44702" w:rsidRPr="00835F73" w:rsidRDefault="00A44702" w:rsidP="00165642">
            <w:pPr>
              <w:pStyle w:val="31"/>
              <w:spacing w:after="0" w:line="360" w:lineRule="auto"/>
              <w:ind w:left="0"/>
              <w:rPr>
                <w:sz w:val="20"/>
                <w:szCs w:val="20"/>
              </w:rPr>
            </w:pPr>
            <w:r w:rsidRPr="00835F73">
              <w:rPr>
                <w:sz w:val="20"/>
                <w:szCs w:val="20"/>
              </w:rPr>
              <w:t>Амортизация</w:t>
            </w:r>
          </w:p>
        </w:tc>
        <w:tc>
          <w:tcPr>
            <w:tcW w:w="999" w:type="dxa"/>
            <w:vAlign w:val="center"/>
          </w:tcPr>
          <w:p w:rsidR="00A44702" w:rsidRPr="00835F73" w:rsidRDefault="00F50A36" w:rsidP="00165642">
            <w:pPr>
              <w:pStyle w:val="31"/>
              <w:spacing w:after="0" w:line="360" w:lineRule="auto"/>
              <w:ind w:left="0"/>
              <w:rPr>
                <w:sz w:val="20"/>
                <w:szCs w:val="20"/>
              </w:rPr>
            </w:pPr>
            <w:r w:rsidRPr="00835F73">
              <w:rPr>
                <w:sz w:val="20"/>
                <w:szCs w:val="20"/>
              </w:rPr>
              <w:t>5052</w:t>
            </w:r>
          </w:p>
        </w:tc>
        <w:tc>
          <w:tcPr>
            <w:tcW w:w="999" w:type="dxa"/>
            <w:vAlign w:val="center"/>
          </w:tcPr>
          <w:p w:rsidR="00A44702" w:rsidRPr="00835F73" w:rsidRDefault="00F50A36" w:rsidP="00165642">
            <w:pPr>
              <w:pStyle w:val="31"/>
              <w:spacing w:after="0" w:line="360" w:lineRule="auto"/>
              <w:ind w:left="0"/>
              <w:rPr>
                <w:sz w:val="20"/>
                <w:szCs w:val="20"/>
              </w:rPr>
            </w:pPr>
            <w:r w:rsidRPr="00835F73">
              <w:rPr>
                <w:sz w:val="20"/>
                <w:szCs w:val="20"/>
              </w:rPr>
              <w:t>12435</w:t>
            </w:r>
          </w:p>
        </w:tc>
        <w:tc>
          <w:tcPr>
            <w:tcW w:w="888" w:type="dxa"/>
            <w:vAlign w:val="center"/>
          </w:tcPr>
          <w:p w:rsidR="00A44702" w:rsidRPr="00835F73" w:rsidRDefault="00F50A36" w:rsidP="00165642">
            <w:pPr>
              <w:pStyle w:val="31"/>
              <w:spacing w:after="0" w:line="360" w:lineRule="auto"/>
              <w:ind w:left="0"/>
              <w:rPr>
                <w:sz w:val="20"/>
                <w:szCs w:val="20"/>
              </w:rPr>
            </w:pPr>
            <w:r w:rsidRPr="00835F73">
              <w:rPr>
                <w:sz w:val="20"/>
                <w:szCs w:val="20"/>
              </w:rPr>
              <w:t>9481</w:t>
            </w:r>
          </w:p>
        </w:tc>
        <w:tc>
          <w:tcPr>
            <w:tcW w:w="777" w:type="dxa"/>
            <w:vAlign w:val="center"/>
          </w:tcPr>
          <w:p w:rsidR="00A44702" w:rsidRPr="00835F73" w:rsidRDefault="00A44702" w:rsidP="00165642">
            <w:pPr>
              <w:pStyle w:val="31"/>
              <w:spacing w:after="0" w:line="360" w:lineRule="auto"/>
              <w:ind w:left="0"/>
              <w:rPr>
                <w:sz w:val="20"/>
                <w:szCs w:val="20"/>
              </w:rPr>
            </w:pPr>
            <w:r w:rsidRPr="00835F73">
              <w:rPr>
                <w:sz w:val="20"/>
                <w:szCs w:val="20"/>
              </w:rPr>
              <w:t>2,33</w:t>
            </w:r>
          </w:p>
        </w:tc>
        <w:tc>
          <w:tcPr>
            <w:tcW w:w="888" w:type="dxa"/>
            <w:vAlign w:val="center"/>
          </w:tcPr>
          <w:p w:rsidR="00A44702" w:rsidRPr="00835F73" w:rsidRDefault="00A44702" w:rsidP="00165642">
            <w:pPr>
              <w:pStyle w:val="31"/>
              <w:spacing w:after="0" w:line="360" w:lineRule="auto"/>
              <w:ind w:left="0"/>
              <w:rPr>
                <w:sz w:val="20"/>
                <w:szCs w:val="20"/>
              </w:rPr>
            </w:pPr>
            <w:r w:rsidRPr="00835F73">
              <w:rPr>
                <w:sz w:val="20"/>
                <w:szCs w:val="20"/>
              </w:rPr>
              <w:t>2,37</w:t>
            </w:r>
          </w:p>
        </w:tc>
        <w:tc>
          <w:tcPr>
            <w:tcW w:w="897" w:type="dxa"/>
            <w:vAlign w:val="center"/>
          </w:tcPr>
          <w:p w:rsidR="00A44702" w:rsidRPr="00835F73" w:rsidRDefault="00A44702" w:rsidP="00165642">
            <w:pPr>
              <w:pStyle w:val="31"/>
              <w:spacing w:after="0" w:line="360" w:lineRule="auto"/>
              <w:ind w:left="0"/>
              <w:rPr>
                <w:sz w:val="20"/>
                <w:szCs w:val="20"/>
              </w:rPr>
            </w:pPr>
            <w:r w:rsidRPr="00835F73">
              <w:rPr>
                <w:sz w:val="20"/>
                <w:szCs w:val="20"/>
              </w:rPr>
              <w:t>2,38</w:t>
            </w:r>
          </w:p>
        </w:tc>
        <w:tc>
          <w:tcPr>
            <w:tcW w:w="833" w:type="dxa"/>
            <w:vAlign w:val="center"/>
          </w:tcPr>
          <w:p w:rsidR="00A44702" w:rsidRPr="00835F73" w:rsidRDefault="00A44702" w:rsidP="00165642">
            <w:pPr>
              <w:pStyle w:val="31"/>
              <w:spacing w:after="0" w:line="360" w:lineRule="auto"/>
              <w:ind w:left="0"/>
              <w:rPr>
                <w:sz w:val="20"/>
                <w:szCs w:val="20"/>
              </w:rPr>
            </w:pPr>
            <w:r w:rsidRPr="00835F73">
              <w:rPr>
                <w:sz w:val="20"/>
                <w:szCs w:val="20"/>
              </w:rPr>
              <w:t>246,1</w:t>
            </w:r>
          </w:p>
        </w:tc>
        <w:tc>
          <w:tcPr>
            <w:tcW w:w="731" w:type="dxa"/>
            <w:vAlign w:val="center"/>
          </w:tcPr>
          <w:p w:rsidR="00A44702" w:rsidRPr="00835F73" w:rsidRDefault="00A44702" w:rsidP="00165642">
            <w:pPr>
              <w:pStyle w:val="31"/>
              <w:spacing w:after="0" w:line="360" w:lineRule="auto"/>
              <w:ind w:left="0"/>
              <w:rPr>
                <w:sz w:val="20"/>
                <w:szCs w:val="20"/>
              </w:rPr>
            </w:pPr>
            <w:r w:rsidRPr="00835F73">
              <w:rPr>
                <w:sz w:val="20"/>
                <w:szCs w:val="20"/>
              </w:rPr>
              <w:t>187,6</w:t>
            </w:r>
          </w:p>
        </w:tc>
      </w:tr>
      <w:tr w:rsidR="00A44702" w:rsidRPr="00835F73" w:rsidTr="00165642">
        <w:trPr>
          <w:trHeight w:val="346"/>
          <w:jc w:val="center"/>
        </w:trPr>
        <w:tc>
          <w:tcPr>
            <w:tcW w:w="2098" w:type="dxa"/>
          </w:tcPr>
          <w:p w:rsidR="00A44702" w:rsidRPr="00835F73" w:rsidRDefault="00A44702" w:rsidP="00165642">
            <w:pPr>
              <w:pStyle w:val="31"/>
              <w:spacing w:after="0" w:line="360" w:lineRule="auto"/>
              <w:ind w:left="0"/>
              <w:rPr>
                <w:sz w:val="20"/>
                <w:szCs w:val="20"/>
              </w:rPr>
            </w:pPr>
            <w:r w:rsidRPr="00835F73">
              <w:rPr>
                <w:sz w:val="20"/>
                <w:szCs w:val="20"/>
              </w:rPr>
              <w:t>Прочие затраты</w:t>
            </w:r>
          </w:p>
        </w:tc>
        <w:tc>
          <w:tcPr>
            <w:tcW w:w="999" w:type="dxa"/>
            <w:vAlign w:val="center"/>
          </w:tcPr>
          <w:p w:rsidR="00A44702" w:rsidRPr="00835F73" w:rsidRDefault="00F50A36" w:rsidP="00165642">
            <w:pPr>
              <w:pStyle w:val="31"/>
              <w:spacing w:after="0" w:line="360" w:lineRule="auto"/>
              <w:ind w:left="0"/>
              <w:rPr>
                <w:sz w:val="20"/>
                <w:szCs w:val="20"/>
              </w:rPr>
            </w:pPr>
            <w:r w:rsidRPr="00835F73">
              <w:rPr>
                <w:sz w:val="20"/>
                <w:szCs w:val="20"/>
              </w:rPr>
              <w:t>207728</w:t>
            </w:r>
          </w:p>
        </w:tc>
        <w:tc>
          <w:tcPr>
            <w:tcW w:w="999" w:type="dxa"/>
            <w:vAlign w:val="center"/>
          </w:tcPr>
          <w:p w:rsidR="00A44702" w:rsidRPr="00835F73" w:rsidRDefault="00F50A36" w:rsidP="00165642">
            <w:pPr>
              <w:pStyle w:val="31"/>
              <w:spacing w:after="0" w:line="360" w:lineRule="auto"/>
              <w:ind w:left="0"/>
              <w:rPr>
                <w:sz w:val="20"/>
                <w:szCs w:val="20"/>
              </w:rPr>
            </w:pPr>
            <w:r w:rsidRPr="00835F73">
              <w:rPr>
                <w:sz w:val="20"/>
                <w:szCs w:val="20"/>
              </w:rPr>
              <w:t>506207</w:t>
            </w:r>
          </w:p>
        </w:tc>
        <w:tc>
          <w:tcPr>
            <w:tcW w:w="888" w:type="dxa"/>
            <w:vAlign w:val="center"/>
          </w:tcPr>
          <w:p w:rsidR="00A44702" w:rsidRPr="00835F73" w:rsidRDefault="00F50A36" w:rsidP="00165642">
            <w:pPr>
              <w:pStyle w:val="31"/>
              <w:spacing w:after="0" w:line="360" w:lineRule="auto"/>
              <w:ind w:left="0"/>
              <w:rPr>
                <w:sz w:val="20"/>
                <w:szCs w:val="20"/>
              </w:rPr>
            </w:pPr>
            <w:r w:rsidRPr="00835F73">
              <w:rPr>
                <w:sz w:val="20"/>
                <w:szCs w:val="20"/>
              </w:rPr>
              <w:t>381481</w:t>
            </w:r>
          </w:p>
        </w:tc>
        <w:tc>
          <w:tcPr>
            <w:tcW w:w="777" w:type="dxa"/>
            <w:vAlign w:val="center"/>
          </w:tcPr>
          <w:p w:rsidR="00A44702" w:rsidRPr="00835F73" w:rsidRDefault="00A44702" w:rsidP="00165642">
            <w:pPr>
              <w:pStyle w:val="31"/>
              <w:spacing w:after="0" w:line="360" w:lineRule="auto"/>
              <w:ind w:left="0"/>
              <w:rPr>
                <w:sz w:val="20"/>
                <w:szCs w:val="20"/>
              </w:rPr>
            </w:pPr>
            <w:r w:rsidRPr="00835F73">
              <w:rPr>
                <w:sz w:val="20"/>
                <w:szCs w:val="20"/>
              </w:rPr>
              <w:t>96,2</w:t>
            </w:r>
          </w:p>
        </w:tc>
        <w:tc>
          <w:tcPr>
            <w:tcW w:w="888" w:type="dxa"/>
            <w:vAlign w:val="center"/>
          </w:tcPr>
          <w:p w:rsidR="00A44702" w:rsidRPr="00835F73" w:rsidRDefault="00A44702" w:rsidP="00165642">
            <w:pPr>
              <w:pStyle w:val="31"/>
              <w:spacing w:after="0" w:line="360" w:lineRule="auto"/>
              <w:ind w:left="0"/>
              <w:rPr>
                <w:sz w:val="20"/>
                <w:szCs w:val="20"/>
              </w:rPr>
            </w:pPr>
            <w:r w:rsidRPr="00835F73">
              <w:rPr>
                <w:sz w:val="20"/>
                <w:szCs w:val="20"/>
              </w:rPr>
              <w:t>96,66</w:t>
            </w:r>
          </w:p>
        </w:tc>
        <w:tc>
          <w:tcPr>
            <w:tcW w:w="897" w:type="dxa"/>
            <w:vAlign w:val="center"/>
          </w:tcPr>
          <w:p w:rsidR="00A44702" w:rsidRPr="00835F73" w:rsidRDefault="00A44702" w:rsidP="00165642">
            <w:pPr>
              <w:pStyle w:val="31"/>
              <w:spacing w:after="0" w:line="360" w:lineRule="auto"/>
              <w:ind w:left="0"/>
              <w:rPr>
                <w:sz w:val="20"/>
                <w:szCs w:val="20"/>
              </w:rPr>
            </w:pPr>
            <w:r w:rsidRPr="00835F73">
              <w:rPr>
                <w:sz w:val="20"/>
                <w:szCs w:val="20"/>
              </w:rPr>
              <w:t>95,96</w:t>
            </w:r>
          </w:p>
        </w:tc>
        <w:tc>
          <w:tcPr>
            <w:tcW w:w="833" w:type="dxa"/>
            <w:vAlign w:val="center"/>
          </w:tcPr>
          <w:p w:rsidR="00A44702" w:rsidRPr="00835F73" w:rsidRDefault="00A44702" w:rsidP="00165642">
            <w:pPr>
              <w:pStyle w:val="31"/>
              <w:spacing w:after="0" w:line="360" w:lineRule="auto"/>
              <w:ind w:left="0"/>
              <w:rPr>
                <w:sz w:val="20"/>
                <w:szCs w:val="20"/>
              </w:rPr>
            </w:pPr>
            <w:r w:rsidRPr="00835F73">
              <w:rPr>
                <w:sz w:val="20"/>
                <w:szCs w:val="20"/>
              </w:rPr>
              <w:t>243,7</w:t>
            </w:r>
          </w:p>
        </w:tc>
        <w:tc>
          <w:tcPr>
            <w:tcW w:w="731" w:type="dxa"/>
            <w:vAlign w:val="center"/>
          </w:tcPr>
          <w:p w:rsidR="00A44702" w:rsidRPr="00835F73" w:rsidRDefault="00A44702" w:rsidP="00165642">
            <w:pPr>
              <w:pStyle w:val="31"/>
              <w:spacing w:after="0" w:line="360" w:lineRule="auto"/>
              <w:ind w:left="0"/>
              <w:rPr>
                <w:sz w:val="20"/>
                <w:szCs w:val="20"/>
              </w:rPr>
            </w:pPr>
            <w:r w:rsidRPr="00835F73">
              <w:rPr>
                <w:sz w:val="20"/>
                <w:szCs w:val="20"/>
              </w:rPr>
              <w:t>183,6</w:t>
            </w:r>
          </w:p>
        </w:tc>
      </w:tr>
      <w:tr w:rsidR="00A44702" w:rsidRPr="00835F73" w:rsidTr="00165642">
        <w:trPr>
          <w:trHeight w:val="692"/>
          <w:jc w:val="center"/>
        </w:trPr>
        <w:tc>
          <w:tcPr>
            <w:tcW w:w="2098" w:type="dxa"/>
          </w:tcPr>
          <w:p w:rsidR="00A44702" w:rsidRPr="00835F73" w:rsidRDefault="00A44702" w:rsidP="00165642">
            <w:pPr>
              <w:pStyle w:val="31"/>
              <w:spacing w:after="0" w:line="360" w:lineRule="auto"/>
              <w:ind w:left="0"/>
              <w:rPr>
                <w:sz w:val="20"/>
                <w:szCs w:val="20"/>
              </w:rPr>
            </w:pPr>
            <w:r w:rsidRPr="00835F73">
              <w:rPr>
                <w:sz w:val="20"/>
                <w:szCs w:val="20"/>
              </w:rPr>
              <w:t>Итого по элементам затрат</w:t>
            </w:r>
          </w:p>
        </w:tc>
        <w:tc>
          <w:tcPr>
            <w:tcW w:w="999" w:type="dxa"/>
            <w:vAlign w:val="center"/>
          </w:tcPr>
          <w:p w:rsidR="00A44702" w:rsidRPr="00835F73" w:rsidRDefault="00A44702" w:rsidP="00165642">
            <w:pPr>
              <w:pStyle w:val="31"/>
              <w:spacing w:after="0" w:line="360" w:lineRule="auto"/>
              <w:ind w:left="0"/>
              <w:rPr>
                <w:sz w:val="20"/>
                <w:szCs w:val="20"/>
              </w:rPr>
            </w:pPr>
            <w:r w:rsidRPr="00835F73">
              <w:rPr>
                <w:sz w:val="20"/>
                <w:szCs w:val="20"/>
              </w:rPr>
              <w:t>215933</w:t>
            </w:r>
          </w:p>
        </w:tc>
        <w:tc>
          <w:tcPr>
            <w:tcW w:w="999" w:type="dxa"/>
            <w:vAlign w:val="center"/>
          </w:tcPr>
          <w:p w:rsidR="00A44702" w:rsidRPr="00835F73" w:rsidRDefault="00F50A36" w:rsidP="00165642">
            <w:pPr>
              <w:pStyle w:val="31"/>
              <w:spacing w:after="0" w:line="360" w:lineRule="auto"/>
              <w:ind w:left="0"/>
              <w:rPr>
                <w:sz w:val="20"/>
                <w:szCs w:val="20"/>
              </w:rPr>
            </w:pPr>
            <w:r w:rsidRPr="00835F73">
              <w:rPr>
                <w:sz w:val="20"/>
                <w:szCs w:val="20"/>
              </w:rPr>
              <w:t>523782</w:t>
            </w:r>
          </w:p>
        </w:tc>
        <w:tc>
          <w:tcPr>
            <w:tcW w:w="888" w:type="dxa"/>
            <w:vAlign w:val="center"/>
          </w:tcPr>
          <w:p w:rsidR="00A44702" w:rsidRPr="00835F73" w:rsidRDefault="00F50A36" w:rsidP="00165642">
            <w:pPr>
              <w:pStyle w:val="31"/>
              <w:spacing w:after="0" w:line="360" w:lineRule="auto"/>
              <w:ind w:left="0"/>
              <w:rPr>
                <w:sz w:val="20"/>
                <w:szCs w:val="20"/>
              </w:rPr>
            </w:pPr>
            <w:r w:rsidRPr="00835F73">
              <w:rPr>
                <w:sz w:val="20"/>
                <w:szCs w:val="20"/>
              </w:rPr>
              <w:t>397554</w:t>
            </w:r>
          </w:p>
        </w:tc>
        <w:tc>
          <w:tcPr>
            <w:tcW w:w="777" w:type="dxa"/>
            <w:vAlign w:val="center"/>
          </w:tcPr>
          <w:p w:rsidR="00A44702" w:rsidRPr="00835F73" w:rsidRDefault="00A44702" w:rsidP="00165642">
            <w:pPr>
              <w:pStyle w:val="31"/>
              <w:spacing w:after="0" w:line="360" w:lineRule="auto"/>
              <w:ind w:left="0"/>
              <w:rPr>
                <w:sz w:val="20"/>
                <w:szCs w:val="20"/>
              </w:rPr>
            </w:pPr>
            <w:r w:rsidRPr="00835F73">
              <w:rPr>
                <w:sz w:val="20"/>
                <w:szCs w:val="20"/>
              </w:rPr>
              <w:t>100</w:t>
            </w:r>
          </w:p>
        </w:tc>
        <w:tc>
          <w:tcPr>
            <w:tcW w:w="888" w:type="dxa"/>
            <w:vAlign w:val="center"/>
          </w:tcPr>
          <w:p w:rsidR="00A44702" w:rsidRPr="00835F73" w:rsidRDefault="00A44702" w:rsidP="00165642">
            <w:pPr>
              <w:pStyle w:val="31"/>
              <w:spacing w:after="0" w:line="360" w:lineRule="auto"/>
              <w:ind w:left="0"/>
              <w:rPr>
                <w:sz w:val="20"/>
                <w:szCs w:val="20"/>
              </w:rPr>
            </w:pPr>
            <w:r w:rsidRPr="00835F73">
              <w:rPr>
                <w:sz w:val="20"/>
                <w:szCs w:val="20"/>
              </w:rPr>
              <w:t>100</w:t>
            </w:r>
          </w:p>
        </w:tc>
        <w:tc>
          <w:tcPr>
            <w:tcW w:w="897" w:type="dxa"/>
            <w:vAlign w:val="center"/>
          </w:tcPr>
          <w:p w:rsidR="00A44702" w:rsidRPr="00835F73" w:rsidRDefault="00A44702" w:rsidP="00165642">
            <w:pPr>
              <w:pStyle w:val="31"/>
              <w:spacing w:after="0" w:line="360" w:lineRule="auto"/>
              <w:ind w:left="0"/>
              <w:rPr>
                <w:sz w:val="20"/>
                <w:szCs w:val="20"/>
              </w:rPr>
            </w:pPr>
            <w:r w:rsidRPr="00835F73">
              <w:rPr>
                <w:sz w:val="20"/>
                <w:szCs w:val="20"/>
              </w:rPr>
              <w:t>100</w:t>
            </w:r>
          </w:p>
        </w:tc>
        <w:tc>
          <w:tcPr>
            <w:tcW w:w="833" w:type="dxa"/>
            <w:vAlign w:val="center"/>
          </w:tcPr>
          <w:p w:rsidR="00A44702" w:rsidRPr="00835F73" w:rsidRDefault="00A44702" w:rsidP="00165642">
            <w:pPr>
              <w:pStyle w:val="31"/>
              <w:spacing w:after="0" w:line="360" w:lineRule="auto"/>
              <w:ind w:left="0"/>
              <w:rPr>
                <w:sz w:val="20"/>
                <w:szCs w:val="20"/>
              </w:rPr>
            </w:pPr>
            <w:r w:rsidRPr="00835F73">
              <w:rPr>
                <w:sz w:val="20"/>
                <w:szCs w:val="20"/>
              </w:rPr>
              <w:t>-</w:t>
            </w:r>
          </w:p>
        </w:tc>
        <w:tc>
          <w:tcPr>
            <w:tcW w:w="731" w:type="dxa"/>
            <w:vAlign w:val="center"/>
          </w:tcPr>
          <w:p w:rsidR="00A44702" w:rsidRPr="00835F73" w:rsidRDefault="00A44702" w:rsidP="00165642">
            <w:pPr>
              <w:pStyle w:val="31"/>
              <w:spacing w:after="0" w:line="360" w:lineRule="auto"/>
              <w:ind w:left="0"/>
              <w:rPr>
                <w:sz w:val="20"/>
                <w:szCs w:val="20"/>
              </w:rPr>
            </w:pPr>
            <w:r w:rsidRPr="00835F73">
              <w:rPr>
                <w:sz w:val="20"/>
                <w:szCs w:val="20"/>
              </w:rPr>
              <w:t>-</w:t>
            </w:r>
          </w:p>
        </w:tc>
      </w:tr>
    </w:tbl>
    <w:p w:rsidR="00A44702" w:rsidRPr="00835F73" w:rsidRDefault="00A44702" w:rsidP="00D45E62">
      <w:pPr>
        <w:pStyle w:val="31"/>
        <w:spacing w:after="0" w:line="360" w:lineRule="auto"/>
        <w:ind w:left="0" w:firstLine="709"/>
        <w:jc w:val="both"/>
        <w:rPr>
          <w:sz w:val="28"/>
          <w:szCs w:val="28"/>
        </w:rPr>
      </w:pPr>
    </w:p>
    <w:p w:rsidR="00A44702" w:rsidRPr="00835F73" w:rsidRDefault="00A44702" w:rsidP="00D45E62">
      <w:pPr>
        <w:pStyle w:val="31"/>
        <w:spacing w:after="0" w:line="360" w:lineRule="auto"/>
        <w:ind w:left="0" w:firstLine="709"/>
        <w:jc w:val="both"/>
        <w:rPr>
          <w:sz w:val="28"/>
          <w:szCs w:val="28"/>
        </w:rPr>
      </w:pPr>
      <w:r w:rsidRPr="00835F73">
        <w:rPr>
          <w:sz w:val="28"/>
          <w:szCs w:val="28"/>
        </w:rPr>
        <w:t>Как показывают данные табл. 2.14 наибольшую долю в структуре себестоимости составляют прочие затраты (около 96% за весь</w:t>
      </w:r>
      <w:r w:rsidR="00F50A36" w:rsidRPr="00835F73">
        <w:rPr>
          <w:sz w:val="28"/>
          <w:szCs w:val="28"/>
        </w:rPr>
        <w:t xml:space="preserve"> рассматриваемый период). В </w:t>
      </w:r>
      <w:smartTag w:uri="urn:schemas-microsoft-com:office:smarttags" w:element="metricconverter">
        <w:smartTagPr>
          <w:attr w:name="ProductID" w:val="2007 г"/>
        </w:smartTagPr>
        <w:r w:rsidR="00F50A36" w:rsidRPr="00835F73">
          <w:rPr>
            <w:sz w:val="28"/>
            <w:szCs w:val="28"/>
          </w:rPr>
          <w:t>2007</w:t>
        </w:r>
        <w:r w:rsidRPr="00835F73">
          <w:rPr>
            <w:sz w:val="28"/>
            <w:szCs w:val="28"/>
          </w:rPr>
          <w:t xml:space="preserve"> г</w:t>
        </w:r>
      </w:smartTag>
      <w:r w:rsidRPr="00835F73">
        <w:rPr>
          <w:sz w:val="28"/>
          <w:szCs w:val="28"/>
        </w:rPr>
        <w:t xml:space="preserve">. на 116,1 % увеличились затраты на оплату труда и, соответственно, на 138,6% отчисления на социальные нужды </w:t>
      </w:r>
      <w:r w:rsidR="00F50A36" w:rsidRPr="00835F73">
        <w:rPr>
          <w:sz w:val="28"/>
          <w:szCs w:val="28"/>
        </w:rPr>
        <w:t xml:space="preserve">по сравнению с </w:t>
      </w:r>
      <w:smartTag w:uri="urn:schemas-microsoft-com:office:smarttags" w:element="metricconverter">
        <w:smartTagPr>
          <w:attr w:name="ProductID" w:val="2006 г"/>
        </w:smartTagPr>
        <w:r w:rsidR="00F50A36" w:rsidRPr="00835F73">
          <w:rPr>
            <w:sz w:val="28"/>
            <w:szCs w:val="28"/>
          </w:rPr>
          <w:t>2006</w:t>
        </w:r>
        <w:r w:rsidRPr="00835F73">
          <w:rPr>
            <w:sz w:val="28"/>
            <w:szCs w:val="28"/>
          </w:rPr>
          <w:t xml:space="preserve"> г</w:t>
        </w:r>
      </w:smartTag>
      <w:r w:rsidR="00F50A36" w:rsidRPr="00835F73">
        <w:rPr>
          <w:sz w:val="28"/>
          <w:szCs w:val="28"/>
        </w:rPr>
        <w:t xml:space="preserve">. В </w:t>
      </w:r>
      <w:smartTag w:uri="urn:schemas-microsoft-com:office:smarttags" w:element="metricconverter">
        <w:smartTagPr>
          <w:attr w:name="ProductID" w:val="2008 г"/>
        </w:smartTagPr>
        <w:r w:rsidR="00F50A36" w:rsidRPr="00835F73">
          <w:rPr>
            <w:sz w:val="28"/>
            <w:szCs w:val="28"/>
          </w:rPr>
          <w:t>2008</w:t>
        </w:r>
        <w:r w:rsidRPr="00835F73">
          <w:rPr>
            <w:sz w:val="28"/>
            <w:szCs w:val="28"/>
          </w:rPr>
          <w:t xml:space="preserve"> г</w:t>
        </w:r>
      </w:smartTag>
      <w:r w:rsidRPr="00835F73">
        <w:rPr>
          <w:sz w:val="28"/>
          <w:szCs w:val="28"/>
        </w:rPr>
        <w:t>. данная тенденция сохранилась. Доля затрат на амортизацию изменялась незначительно и колеб</w:t>
      </w:r>
      <w:r w:rsidR="00F50A36" w:rsidRPr="00835F73">
        <w:rPr>
          <w:sz w:val="28"/>
          <w:szCs w:val="28"/>
        </w:rPr>
        <w:t xml:space="preserve">алась в пределах от 2,33% в </w:t>
      </w:r>
      <w:smartTag w:uri="urn:schemas-microsoft-com:office:smarttags" w:element="metricconverter">
        <w:smartTagPr>
          <w:attr w:name="ProductID" w:val="2006 г"/>
        </w:smartTagPr>
        <w:r w:rsidR="00F50A36" w:rsidRPr="00835F73">
          <w:rPr>
            <w:sz w:val="28"/>
            <w:szCs w:val="28"/>
          </w:rPr>
          <w:t>2006</w:t>
        </w:r>
        <w:r w:rsidRPr="00835F73">
          <w:rPr>
            <w:sz w:val="28"/>
            <w:szCs w:val="28"/>
          </w:rPr>
          <w:t xml:space="preserve"> г</w:t>
        </w:r>
      </w:smartTag>
      <w:r w:rsidR="00F50A36" w:rsidRPr="00835F73">
        <w:rPr>
          <w:sz w:val="28"/>
          <w:szCs w:val="28"/>
        </w:rPr>
        <w:t xml:space="preserve">. до 2,38% в </w:t>
      </w:r>
      <w:smartTag w:uri="urn:schemas-microsoft-com:office:smarttags" w:element="metricconverter">
        <w:smartTagPr>
          <w:attr w:name="ProductID" w:val="2008 г"/>
        </w:smartTagPr>
        <w:r w:rsidR="00F50A36" w:rsidRPr="00835F73">
          <w:rPr>
            <w:sz w:val="28"/>
            <w:szCs w:val="28"/>
          </w:rPr>
          <w:t>2008</w:t>
        </w:r>
        <w:r w:rsidRPr="00835F73">
          <w:rPr>
            <w:sz w:val="28"/>
            <w:szCs w:val="28"/>
          </w:rPr>
          <w:t xml:space="preserve"> г</w:t>
        </w:r>
      </w:smartTag>
      <w:r w:rsidRPr="00835F73">
        <w:rPr>
          <w:sz w:val="28"/>
          <w:szCs w:val="28"/>
        </w:rPr>
        <w:t>.</w:t>
      </w:r>
      <w:r w:rsidR="00220C5A" w:rsidRPr="00835F73">
        <w:rPr>
          <w:sz w:val="28"/>
          <w:szCs w:val="28"/>
        </w:rPr>
        <w:t xml:space="preserve"> </w:t>
      </w:r>
      <w:r w:rsidRPr="00835F73">
        <w:rPr>
          <w:sz w:val="28"/>
          <w:szCs w:val="28"/>
        </w:rPr>
        <w:t>Рост затрат по каждой группе происходил пропорционально изменению себестоимости.</w:t>
      </w:r>
    </w:p>
    <w:p w:rsidR="00A44702" w:rsidRPr="00835F73" w:rsidRDefault="00165642" w:rsidP="00165642">
      <w:pPr>
        <w:pStyle w:val="31"/>
        <w:spacing w:after="0" w:line="360" w:lineRule="auto"/>
        <w:ind w:left="709"/>
        <w:jc w:val="center"/>
        <w:rPr>
          <w:b/>
          <w:sz w:val="28"/>
          <w:szCs w:val="28"/>
        </w:rPr>
      </w:pPr>
      <w:r w:rsidRPr="00835F73">
        <w:rPr>
          <w:sz w:val="28"/>
          <w:szCs w:val="28"/>
        </w:rPr>
        <w:br w:type="page"/>
      </w:r>
      <w:r w:rsidR="00A44702" w:rsidRPr="00835F73">
        <w:rPr>
          <w:b/>
          <w:sz w:val="28"/>
          <w:szCs w:val="28"/>
        </w:rPr>
        <w:t>2.3 Исследование финансово-экономических показателей деятельности</w:t>
      </w:r>
      <w:r w:rsidR="00220C5A" w:rsidRPr="00835F73">
        <w:rPr>
          <w:b/>
          <w:sz w:val="28"/>
          <w:szCs w:val="28"/>
        </w:rPr>
        <w:t xml:space="preserve"> </w:t>
      </w:r>
      <w:r w:rsidR="00663917" w:rsidRPr="00835F73">
        <w:rPr>
          <w:b/>
          <w:sz w:val="28"/>
          <w:szCs w:val="28"/>
        </w:rPr>
        <w:t>ОО</w:t>
      </w:r>
      <w:r w:rsidR="00A44702" w:rsidRPr="00835F73">
        <w:rPr>
          <w:b/>
          <w:sz w:val="28"/>
          <w:szCs w:val="28"/>
        </w:rPr>
        <w:t>О «Центр</w:t>
      </w:r>
      <w:r w:rsidR="00663917" w:rsidRPr="00835F73">
        <w:rPr>
          <w:b/>
          <w:sz w:val="28"/>
          <w:szCs w:val="28"/>
        </w:rPr>
        <w:t>-С</w:t>
      </w:r>
      <w:r w:rsidR="00A44702" w:rsidRPr="00835F73">
        <w:rPr>
          <w:b/>
          <w:sz w:val="28"/>
          <w:szCs w:val="28"/>
        </w:rPr>
        <w:t>трой»</w:t>
      </w:r>
    </w:p>
    <w:p w:rsidR="00165642" w:rsidRPr="00835F73" w:rsidRDefault="00165642" w:rsidP="00165642">
      <w:pPr>
        <w:pStyle w:val="31"/>
        <w:tabs>
          <w:tab w:val="left" w:pos="540"/>
        </w:tabs>
        <w:spacing w:after="0" w:line="360" w:lineRule="auto"/>
        <w:ind w:left="709"/>
        <w:jc w:val="center"/>
        <w:rPr>
          <w:b/>
          <w:i/>
          <w:sz w:val="28"/>
          <w:szCs w:val="28"/>
        </w:rPr>
      </w:pPr>
    </w:p>
    <w:p w:rsidR="00A44702" w:rsidRPr="00835F73" w:rsidRDefault="00A44702" w:rsidP="00165642">
      <w:pPr>
        <w:pStyle w:val="31"/>
        <w:tabs>
          <w:tab w:val="left" w:pos="540"/>
        </w:tabs>
        <w:spacing w:after="0" w:line="360" w:lineRule="auto"/>
        <w:ind w:left="709"/>
        <w:jc w:val="center"/>
        <w:rPr>
          <w:b/>
          <w:i/>
          <w:sz w:val="28"/>
          <w:szCs w:val="28"/>
        </w:rPr>
      </w:pPr>
      <w:r w:rsidRPr="00835F73">
        <w:rPr>
          <w:b/>
          <w:i/>
          <w:sz w:val="28"/>
          <w:szCs w:val="28"/>
        </w:rPr>
        <w:t>2.3.1 Общая оценка динамики и структуры статей бухгалтерского баланса О</w:t>
      </w:r>
      <w:r w:rsidR="00663917" w:rsidRPr="00835F73">
        <w:rPr>
          <w:b/>
          <w:i/>
          <w:sz w:val="28"/>
          <w:szCs w:val="28"/>
        </w:rPr>
        <w:t>ОО «Центр-С</w:t>
      </w:r>
      <w:r w:rsidRPr="00835F73">
        <w:rPr>
          <w:b/>
          <w:i/>
          <w:sz w:val="28"/>
          <w:szCs w:val="28"/>
        </w:rPr>
        <w:t>трой»</w:t>
      </w:r>
    </w:p>
    <w:p w:rsidR="00A44702" w:rsidRPr="00835F73" w:rsidRDefault="00A44702" w:rsidP="00D45E62">
      <w:pPr>
        <w:widowControl/>
        <w:spacing w:before="0" w:line="360" w:lineRule="auto"/>
        <w:ind w:firstLine="709"/>
        <w:rPr>
          <w:sz w:val="28"/>
          <w:szCs w:val="28"/>
        </w:rPr>
      </w:pPr>
      <w:r w:rsidRPr="00835F73">
        <w:rPr>
          <w:sz w:val="28"/>
          <w:szCs w:val="28"/>
        </w:rPr>
        <w:t>Финансовое состояние предприятия характеризуется размещением и использованием средств (активов) и источниками их формирования (собственного капитала и обязательств, т.е. пассивов). Эти сведения отражены в балансе предприятия.</w:t>
      </w:r>
    </w:p>
    <w:p w:rsidR="00A44702" w:rsidRPr="00835F73" w:rsidRDefault="00A44702" w:rsidP="00D45E62">
      <w:pPr>
        <w:widowControl/>
        <w:spacing w:before="0" w:line="360" w:lineRule="auto"/>
        <w:ind w:firstLine="709"/>
        <w:rPr>
          <w:sz w:val="28"/>
          <w:szCs w:val="28"/>
        </w:rPr>
      </w:pPr>
      <w:r w:rsidRPr="00835F73">
        <w:rPr>
          <w:sz w:val="28"/>
          <w:szCs w:val="28"/>
        </w:rPr>
        <w:t>Основными факторами, определяющими финансовое состояние, являются выполнение финансового плана и скорость оборачиваемости оборотных средств (активов). Сигнальным показателем, в котором проявляется финансовое состояние, выступает платежеспособность предприятия, под которой подразумевают его способность вовремя удовлетворить платежные требования поставщиков в соответствии с условиями договоров, возвращать кредиты, производить оплату труда персонала, вносить платежи в бюджет. Поскольку выполнение финансового плана в основном зависит от результатов производственной и хозяйственной деятельности в целом, то можно сказать, что финансовое положение определяется всей совокупностью хозяйственной факторов, является наиболее обобщающим показателем. Следовательно, отчет о финансовых результатах и их использовании также привлекается для анализа финансового состояния.</w:t>
      </w:r>
    </w:p>
    <w:p w:rsidR="00A44702" w:rsidRPr="00835F73" w:rsidRDefault="00A44702" w:rsidP="00D45E62">
      <w:pPr>
        <w:widowControl/>
        <w:spacing w:before="0" w:line="360" w:lineRule="auto"/>
        <w:ind w:firstLine="709"/>
        <w:rPr>
          <w:sz w:val="28"/>
          <w:szCs w:val="28"/>
        </w:rPr>
      </w:pPr>
      <w:r w:rsidRPr="00835F73">
        <w:rPr>
          <w:sz w:val="28"/>
          <w:szCs w:val="28"/>
        </w:rPr>
        <w:t>Для осмысления общей картины изменения финансового состояния весьма важны показатели структурной динамики баланса (приложение 2). Составляя структуры изменений в активе и пассиве, можно сделать вывод</w:t>
      </w:r>
      <w:r w:rsidR="00220C5A" w:rsidRPr="00835F73">
        <w:rPr>
          <w:sz w:val="28"/>
          <w:szCs w:val="28"/>
        </w:rPr>
        <w:t xml:space="preserve"> </w:t>
      </w:r>
      <w:r w:rsidRPr="00835F73">
        <w:rPr>
          <w:sz w:val="28"/>
          <w:szCs w:val="28"/>
        </w:rPr>
        <w:t>о том, через какие источники в основном был приток новых средств и в какие активы эти новые средства в основном вложены.</w:t>
      </w:r>
    </w:p>
    <w:p w:rsidR="00A44702" w:rsidRPr="00835F73" w:rsidRDefault="00A44702" w:rsidP="00D45E62">
      <w:pPr>
        <w:widowControl/>
        <w:spacing w:before="0" w:line="360" w:lineRule="auto"/>
        <w:ind w:firstLine="709"/>
        <w:rPr>
          <w:sz w:val="28"/>
          <w:szCs w:val="28"/>
        </w:rPr>
      </w:pPr>
      <w:r w:rsidRPr="00835F73">
        <w:rPr>
          <w:sz w:val="28"/>
          <w:szCs w:val="28"/>
        </w:rPr>
        <w:t>Для общей оценки динамики финансового состояния предприятия следует сгруппировать статьи баланса в отдельные специфические группы по признаку ликвидности (статьи актива) и срочности обязательств (статьи пассива). На основе агрегированного баланса осуществляется анализ структуры имущества предприятий, который в более упорядоченном виде удобно проводить по следующей форме (см.рис.2.12).</w:t>
      </w:r>
    </w:p>
    <w:p w:rsidR="00A44702" w:rsidRPr="00835F73" w:rsidRDefault="00A44702" w:rsidP="00D45E62">
      <w:pPr>
        <w:widowControl/>
        <w:spacing w:before="0" w:line="360" w:lineRule="auto"/>
        <w:ind w:firstLine="709"/>
        <w:rPr>
          <w:sz w:val="28"/>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4"/>
        <w:gridCol w:w="4464"/>
      </w:tblGrid>
      <w:tr w:rsidR="00A44702" w:rsidRPr="00835F73" w:rsidTr="00165642">
        <w:trPr>
          <w:jc w:val="center"/>
        </w:trPr>
        <w:tc>
          <w:tcPr>
            <w:tcW w:w="4464" w:type="dxa"/>
          </w:tcPr>
          <w:p w:rsidR="00A44702" w:rsidRPr="00835F73" w:rsidRDefault="00A44702" w:rsidP="00165642">
            <w:pPr>
              <w:widowControl/>
              <w:spacing w:before="0" w:line="360" w:lineRule="auto"/>
              <w:ind w:firstLine="0"/>
              <w:jc w:val="left"/>
            </w:pPr>
            <w:r w:rsidRPr="00835F73">
              <w:rPr>
                <w:b/>
              </w:rPr>
              <w:t>АКТИВ</w:t>
            </w:r>
          </w:p>
        </w:tc>
        <w:tc>
          <w:tcPr>
            <w:tcW w:w="4464" w:type="dxa"/>
          </w:tcPr>
          <w:p w:rsidR="00A44702" w:rsidRPr="00835F73" w:rsidRDefault="00A44702" w:rsidP="00165642">
            <w:pPr>
              <w:widowControl/>
              <w:spacing w:before="0" w:line="360" w:lineRule="auto"/>
              <w:ind w:firstLine="0"/>
              <w:jc w:val="left"/>
              <w:rPr>
                <w:b/>
              </w:rPr>
            </w:pPr>
            <w:r w:rsidRPr="00835F73">
              <w:rPr>
                <w:b/>
              </w:rPr>
              <w:t>ПАССИВ</w:t>
            </w:r>
          </w:p>
        </w:tc>
      </w:tr>
      <w:tr w:rsidR="00A44702" w:rsidRPr="00835F73" w:rsidTr="00165642">
        <w:trPr>
          <w:jc w:val="center"/>
        </w:trPr>
        <w:tc>
          <w:tcPr>
            <w:tcW w:w="4464" w:type="dxa"/>
          </w:tcPr>
          <w:p w:rsidR="00A44702" w:rsidRPr="00835F73" w:rsidRDefault="00A44702" w:rsidP="00165642">
            <w:pPr>
              <w:widowControl/>
              <w:spacing w:before="0" w:line="360" w:lineRule="auto"/>
              <w:ind w:firstLine="0"/>
              <w:jc w:val="left"/>
              <w:rPr>
                <w:b/>
              </w:rPr>
            </w:pPr>
            <w:r w:rsidRPr="00835F73">
              <w:rPr>
                <w:b/>
              </w:rPr>
              <w:t>I Имущество</w:t>
            </w:r>
          </w:p>
        </w:tc>
        <w:tc>
          <w:tcPr>
            <w:tcW w:w="4464" w:type="dxa"/>
          </w:tcPr>
          <w:p w:rsidR="00A44702" w:rsidRPr="00835F73" w:rsidRDefault="00A44702" w:rsidP="00165642">
            <w:pPr>
              <w:widowControl/>
              <w:spacing w:before="0" w:line="360" w:lineRule="auto"/>
              <w:ind w:firstLine="0"/>
              <w:jc w:val="left"/>
              <w:rPr>
                <w:b/>
              </w:rPr>
            </w:pPr>
            <w:r w:rsidRPr="00835F73">
              <w:rPr>
                <w:b/>
              </w:rPr>
              <w:t>I Источники имущества</w:t>
            </w:r>
          </w:p>
        </w:tc>
      </w:tr>
      <w:tr w:rsidR="00A44702" w:rsidRPr="00835F73" w:rsidTr="00165642">
        <w:trPr>
          <w:jc w:val="center"/>
        </w:trPr>
        <w:tc>
          <w:tcPr>
            <w:tcW w:w="4464" w:type="dxa"/>
          </w:tcPr>
          <w:p w:rsidR="00A44702" w:rsidRPr="00835F73" w:rsidRDefault="00A44702" w:rsidP="00165642">
            <w:pPr>
              <w:widowControl/>
              <w:spacing w:before="0" w:line="360" w:lineRule="auto"/>
              <w:ind w:firstLine="0"/>
              <w:jc w:val="left"/>
            </w:pPr>
            <w:r w:rsidRPr="00835F73">
              <w:t>1.1. Иммобилизированные активы</w:t>
            </w:r>
          </w:p>
        </w:tc>
        <w:tc>
          <w:tcPr>
            <w:tcW w:w="4464" w:type="dxa"/>
          </w:tcPr>
          <w:p w:rsidR="00A44702" w:rsidRPr="00835F73" w:rsidRDefault="00A44702" w:rsidP="00165642">
            <w:pPr>
              <w:widowControl/>
              <w:spacing w:before="0" w:line="360" w:lineRule="auto"/>
              <w:ind w:firstLine="0"/>
              <w:jc w:val="left"/>
            </w:pPr>
            <w:r w:rsidRPr="00835F73">
              <w:t>1.1. Собственный капитал</w:t>
            </w:r>
          </w:p>
        </w:tc>
      </w:tr>
      <w:tr w:rsidR="00A44702" w:rsidRPr="00835F73" w:rsidTr="00165642">
        <w:trPr>
          <w:jc w:val="center"/>
        </w:trPr>
        <w:tc>
          <w:tcPr>
            <w:tcW w:w="4464" w:type="dxa"/>
          </w:tcPr>
          <w:p w:rsidR="00A44702" w:rsidRPr="00835F73" w:rsidRDefault="00A44702" w:rsidP="00165642">
            <w:pPr>
              <w:widowControl/>
              <w:spacing w:before="0" w:line="360" w:lineRule="auto"/>
              <w:ind w:firstLine="0"/>
              <w:jc w:val="left"/>
            </w:pPr>
            <w:r w:rsidRPr="00835F73">
              <w:t xml:space="preserve">1.2. Мобильные, оборотные активы </w:t>
            </w:r>
          </w:p>
        </w:tc>
        <w:tc>
          <w:tcPr>
            <w:tcW w:w="4464" w:type="dxa"/>
          </w:tcPr>
          <w:p w:rsidR="00A44702" w:rsidRPr="00835F73" w:rsidRDefault="00A44702" w:rsidP="00165642">
            <w:pPr>
              <w:widowControl/>
              <w:spacing w:before="0" w:line="360" w:lineRule="auto"/>
              <w:ind w:firstLine="0"/>
              <w:jc w:val="left"/>
            </w:pPr>
            <w:r w:rsidRPr="00835F73">
              <w:t>1.2. Заемный капитал</w:t>
            </w:r>
          </w:p>
        </w:tc>
      </w:tr>
      <w:tr w:rsidR="00A44702" w:rsidRPr="00835F73" w:rsidTr="00165642">
        <w:trPr>
          <w:jc w:val="center"/>
        </w:trPr>
        <w:tc>
          <w:tcPr>
            <w:tcW w:w="4464" w:type="dxa"/>
          </w:tcPr>
          <w:p w:rsidR="00A44702" w:rsidRPr="00835F73" w:rsidRDefault="00A44702" w:rsidP="00165642">
            <w:pPr>
              <w:widowControl/>
              <w:spacing w:before="0" w:line="360" w:lineRule="auto"/>
              <w:ind w:firstLine="0"/>
              <w:jc w:val="left"/>
            </w:pPr>
            <w:r w:rsidRPr="00835F73">
              <w:t>1.2.1. Запасы и затраты</w:t>
            </w:r>
          </w:p>
        </w:tc>
        <w:tc>
          <w:tcPr>
            <w:tcW w:w="4464" w:type="dxa"/>
          </w:tcPr>
          <w:p w:rsidR="00A44702" w:rsidRPr="00835F73" w:rsidRDefault="00A44702" w:rsidP="00165642">
            <w:pPr>
              <w:widowControl/>
              <w:spacing w:before="0" w:line="360" w:lineRule="auto"/>
              <w:ind w:firstLine="0"/>
              <w:jc w:val="left"/>
            </w:pPr>
            <w:r w:rsidRPr="00835F73">
              <w:t>1.2.1. Долгосрочные обязательства</w:t>
            </w:r>
          </w:p>
        </w:tc>
      </w:tr>
      <w:tr w:rsidR="00A44702" w:rsidRPr="00835F73" w:rsidTr="00165642">
        <w:trPr>
          <w:jc w:val="center"/>
        </w:trPr>
        <w:tc>
          <w:tcPr>
            <w:tcW w:w="4464" w:type="dxa"/>
          </w:tcPr>
          <w:p w:rsidR="00A44702" w:rsidRPr="00835F73" w:rsidRDefault="00A44702" w:rsidP="00165642">
            <w:pPr>
              <w:widowControl/>
              <w:spacing w:before="0" w:line="360" w:lineRule="auto"/>
              <w:ind w:firstLine="0"/>
              <w:jc w:val="left"/>
            </w:pPr>
            <w:r w:rsidRPr="00835F73">
              <w:t>1.2.2. Дебиторская задолженность</w:t>
            </w:r>
          </w:p>
        </w:tc>
        <w:tc>
          <w:tcPr>
            <w:tcW w:w="4464" w:type="dxa"/>
          </w:tcPr>
          <w:p w:rsidR="00A44702" w:rsidRPr="00835F73" w:rsidRDefault="00A44702" w:rsidP="00165642">
            <w:pPr>
              <w:widowControl/>
              <w:spacing w:before="0" w:line="360" w:lineRule="auto"/>
              <w:ind w:firstLine="0"/>
              <w:jc w:val="left"/>
            </w:pPr>
            <w:r w:rsidRPr="00835F73">
              <w:t>1.2.2. Краткосрочные кредиты и займы</w:t>
            </w:r>
          </w:p>
        </w:tc>
      </w:tr>
      <w:tr w:rsidR="00A44702" w:rsidRPr="00835F73" w:rsidTr="00165642">
        <w:trPr>
          <w:jc w:val="center"/>
        </w:trPr>
        <w:tc>
          <w:tcPr>
            <w:tcW w:w="4464" w:type="dxa"/>
          </w:tcPr>
          <w:p w:rsidR="00A44702" w:rsidRPr="00835F73" w:rsidRDefault="00A44702" w:rsidP="00165642">
            <w:pPr>
              <w:widowControl/>
              <w:spacing w:before="0" w:line="360" w:lineRule="auto"/>
              <w:ind w:firstLine="0"/>
              <w:jc w:val="left"/>
            </w:pPr>
            <w:r w:rsidRPr="00835F73">
              <w:t>1.2.3. Денежные средства и ценные бумаги</w:t>
            </w:r>
          </w:p>
        </w:tc>
        <w:tc>
          <w:tcPr>
            <w:tcW w:w="4464" w:type="dxa"/>
          </w:tcPr>
          <w:p w:rsidR="00A44702" w:rsidRPr="00835F73" w:rsidRDefault="00A44702" w:rsidP="00165642">
            <w:pPr>
              <w:widowControl/>
              <w:spacing w:before="0" w:line="360" w:lineRule="auto"/>
              <w:ind w:firstLine="0"/>
              <w:jc w:val="left"/>
            </w:pPr>
            <w:r w:rsidRPr="00835F73">
              <w:t>1.2.3. Кредиторская задолженность</w:t>
            </w:r>
          </w:p>
        </w:tc>
      </w:tr>
    </w:tbl>
    <w:p w:rsidR="00A44702" w:rsidRPr="00835F73" w:rsidRDefault="00A44702" w:rsidP="00D45E62">
      <w:pPr>
        <w:widowControl/>
        <w:spacing w:before="0" w:line="360" w:lineRule="auto"/>
        <w:ind w:firstLine="709"/>
        <w:rPr>
          <w:sz w:val="28"/>
          <w:szCs w:val="28"/>
        </w:rPr>
      </w:pPr>
      <w:r w:rsidRPr="00835F73">
        <w:rPr>
          <w:sz w:val="28"/>
          <w:szCs w:val="28"/>
        </w:rPr>
        <w:t>Рис.2.12 Структура активов и пассивов баланса</w:t>
      </w:r>
    </w:p>
    <w:p w:rsidR="00A44702" w:rsidRPr="00835F73" w:rsidRDefault="00A44702" w:rsidP="00D45E62">
      <w:pPr>
        <w:widowControl/>
        <w:spacing w:before="0" w:line="360" w:lineRule="auto"/>
        <w:ind w:firstLine="709"/>
        <w:rPr>
          <w:sz w:val="28"/>
          <w:szCs w:val="28"/>
        </w:rPr>
      </w:pPr>
    </w:p>
    <w:p w:rsidR="00A44702" w:rsidRPr="00835F73" w:rsidRDefault="00A44702" w:rsidP="00D45E62">
      <w:pPr>
        <w:pStyle w:val="31"/>
        <w:tabs>
          <w:tab w:val="left" w:pos="900"/>
        </w:tabs>
        <w:spacing w:after="0" w:line="360" w:lineRule="auto"/>
        <w:ind w:left="0" w:firstLine="709"/>
        <w:jc w:val="both"/>
        <w:rPr>
          <w:sz w:val="28"/>
          <w:szCs w:val="28"/>
        </w:rPr>
      </w:pPr>
      <w:r w:rsidRPr="00835F73">
        <w:rPr>
          <w:sz w:val="28"/>
          <w:szCs w:val="28"/>
        </w:rPr>
        <w:t>Чтение баланса по таким систематизированным группам ведется с использованием методов горизонтального и вертикального анализа. Горизонтальный (временной) анализ заключается в сравнении каждой позиции отчетности с предыдущим периодом. Вертикальный (структурный) анализ проводится посредством определения структуры финансовых показателей.</w:t>
      </w:r>
    </w:p>
    <w:p w:rsidR="00A44702" w:rsidRPr="00835F73" w:rsidRDefault="00A44702" w:rsidP="00D45E62">
      <w:pPr>
        <w:pStyle w:val="31"/>
        <w:tabs>
          <w:tab w:val="left" w:pos="900"/>
        </w:tabs>
        <w:spacing w:after="0" w:line="360" w:lineRule="auto"/>
        <w:ind w:left="0" w:firstLine="709"/>
        <w:jc w:val="both"/>
        <w:rPr>
          <w:sz w:val="28"/>
          <w:szCs w:val="28"/>
        </w:rPr>
      </w:pPr>
      <w:r w:rsidRPr="00835F73">
        <w:rPr>
          <w:sz w:val="28"/>
          <w:szCs w:val="28"/>
        </w:rPr>
        <w:t>Помимо выяснения направленности изменения всего баланса, следует определить ряд других характеристик, непосредственно связанных с финансовым состоянием организации. К ним относятся:</w:t>
      </w:r>
    </w:p>
    <w:p w:rsidR="00A44702" w:rsidRPr="00835F73" w:rsidRDefault="00A44702" w:rsidP="00D45E62">
      <w:pPr>
        <w:widowControl/>
        <w:numPr>
          <w:ilvl w:val="0"/>
          <w:numId w:val="2"/>
        </w:numPr>
        <w:tabs>
          <w:tab w:val="clear" w:pos="735"/>
          <w:tab w:val="num" w:pos="540"/>
        </w:tabs>
        <w:spacing w:before="0" w:line="360" w:lineRule="auto"/>
        <w:ind w:left="0" w:firstLine="709"/>
        <w:rPr>
          <w:sz w:val="28"/>
          <w:szCs w:val="28"/>
        </w:rPr>
      </w:pPr>
      <w:r w:rsidRPr="00835F73">
        <w:rPr>
          <w:sz w:val="28"/>
          <w:szCs w:val="28"/>
        </w:rPr>
        <w:t>величина иммобилизированных (т.е. основных и прочих внеоборотных) средств = итогу раздела I актива баланса;</w:t>
      </w:r>
    </w:p>
    <w:p w:rsidR="00A44702" w:rsidRPr="00835F73" w:rsidRDefault="00A44702" w:rsidP="00D45E62">
      <w:pPr>
        <w:widowControl/>
        <w:numPr>
          <w:ilvl w:val="0"/>
          <w:numId w:val="2"/>
        </w:numPr>
        <w:tabs>
          <w:tab w:val="clear" w:pos="735"/>
          <w:tab w:val="num" w:pos="540"/>
        </w:tabs>
        <w:spacing w:before="0" w:line="360" w:lineRule="auto"/>
        <w:ind w:left="0" w:firstLine="709"/>
        <w:rPr>
          <w:sz w:val="28"/>
          <w:szCs w:val="28"/>
        </w:rPr>
      </w:pPr>
      <w:r w:rsidRPr="00835F73">
        <w:rPr>
          <w:sz w:val="28"/>
          <w:szCs w:val="28"/>
        </w:rPr>
        <w:t>величина мобильных (оборотных) средств = итогу раздела II актива баланса;</w:t>
      </w:r>
    </w:p>
    <w:p w:rsidR="00A44702" w:rsidRPr="00835F73" w:rsidRDefault="00A44702" w:rsidP="00D45E62">
      <w:pPr>
        <w:widowControl/>
        <w:numPr>
          <w:ilvl w:val="0"/>
          <w:numId w:val="2"/>
        </w:numPr>
        <w:tabs>
          <w:tab w:val="clear" w:pos="735"/>
          <w:tab w:val="num" w:pos="540"/>
        </w:tabs>
        <w:spacing w:before="0" w:line="360" w:lineRule="auto"/>
        <w:ind w:left="0" w:firstLine="709"/>
        <w:rPr>
          <w:sz w:val="28"/>
          <w:szCs w:val="28"/>
        </w:rPr>
      </w:pPr>
      <w:r w:rsidRPr="00835F73">
        <w:rPr>
          <w:sz w:val="28"/>
          <w:szCs w:val="28"/>
        </w:rPr>
        <w:t>величина материальных оборотных средств = строкам 210 и 220 раздела II актива баланса;</w:t>
      </w:r>
    </w:p>
    <w:p w:rsidR="00A44702" w:rsidRPr="00835F73" w:rsidRDefault="00A44702" w:rsidP="00D45E62">
      <w:pPr>
        <w:widowControl/>
        <w:numPr>
          <w:ilvl w:val="0"/>
          <w:numId w:val="2"/>
        </w:numPr>
        <w:tabs>
          <w:tab w:val="clear" w:pos="735"/>
          <w:tab w:val="num" w:pos="540"/>
        </w:tabs>
        <w:spacing w:before="0" w:line="360" w:lineRule="auto"/>
        <w:ind w:left="0" w:firstLine="709"/>
        <w:rPr>
          <w:sz w:val="28"/>
          <w:szCs w:val="28"/>
        </w:rPr>
      </w:pPr>
      <w:r w:rsidRPr="00835F73">
        <w:rPr>
          <w:sz w:val="28"/>
          <w:szCs w:val="28"/>
        </w:rPr>
        <w:t>величина собственных средств предприятия = итогу раздела III за вычетом итога раздела I</w:t>
      </w:r>
      <w:r w:rsidR="00220C5A" w:rsidRPr="00835F73">
        <w:rPr>
          <w:sz w:val="28"/>
          <w:szCs w:val="28"/>
        </w:rPr>
        <w:t xml:space="preserve"> </w:t>
      </w:r>
      <w:r w:rsidRPr="00835F73">
        <w:rPr>
          <w:sz w:val="28"/>
          <w:szCs w:val="28"/>
        </w:rPr>
        <w:t>актива баланса;</w:t>
      </w:r>
    </w:p>
    <w:p w:rsidR="00A44702" w:rsidRPr="00835F73" w:rsidRDefault="00A44702" w:rsidP="00D45E62">
      <w:pPr>
        <w:widowControl/>
        <w:numPr>
          <w:ilvl w:val="0"/>
          <w:numId w:val="2"/>
        </w:numPr>
        <w:tabs>
          <w:tab w:val="clear" w:pos="735"/>
          <w:tab w:val="num" w:pos="540"/>
        </w:tabs>
        <w:spacing w:before="0" w:line="360" w:lineRule="auto"/>
        <w:ind w:left="0" w:firstLine="709"/>
        <w:rPr>
          <w:sz w:val="28"/>
          <w:szCs w:val="28"/>
        </w:rPr>
      </w:pPr>
      <w:r w:rsidRPr="00835F73">
        <w:rPr>
          <w:sz w:val="28"/>
          <w:szCs w:val="28"/>
        </w:rPr>
        <w:t>величина заемных средств = итогу раздела V пассива без строк 630-660 раздела V пассива баланса.</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Актив баланса содержит сведения о размещении капитала, имеющегося в распоряжении предприятия, т.е. о вложениях в конкретное имущество и материальные ценности, о расходах предприятия на производство и реализацию продукции и об остатках свободной денежной наличности. Каждому виду размещенного капитала соответствует отдельная статья баланса.</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В пассиве баланса отражаются источники образования средств предприятия.</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Финансовое состояние предприятия во многом зависит от того, какие средства оно имеет в своем распоряжении и куда они вложены.</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По степени принадлежности используемый капитал подразделяется на собственный и заемный. По продолжительности использования различают долгосрочные и краткосрочные обязательства.</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Необходимость в собственном капитале обусловлена требованиями самофинансирования предприятий. Собственный капитал является основой независимости предприятия. Однако нужно учитывать, что финансирование деятельности предприятия только за счет собственных средств не всегда выгодно. В то же время, если средства предприятия созданы в основном за счет краткосрочных обязательств, то его финансовое положение будет неустойчивым.</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При внутреннем анализе финансового состояния необходимо изучить динамику и структуру собственного и заемного капитала, выяснить причины изменения отдельных слагаемых и дать оценку этим изменениям за отчетный период.</w:t>
      </w:r>
    </w:p>
    <w:p w:rsidR="00A44702" w:rsidRPr="00835F73" w:rsidRDefault="00A44702" w:rsidP="00D45E62">
      <w:pPr>
        <w:widowControl/>
        <w:spacing w:before="0" w:line="360" w:lineRule="auto"/>
        <w:ind w:firstLine="709"/>
        <w:rPr>
          <w:sz w:val="28"/>
          <w:szCs w:val="28"/>
        </w:rPr>
      </w:pPr>
      <w:r w:rsidRPr="00835F73">
        <w:rPr>
          <w:sz w:val="28"/>
          <w:szCs w:val="28"/>
        </w:rPr>
        <w:t>Проведем анализ актива и пассива баланса ОАО «Центродорстрой» за 2005-</w:t>
      </w:r>
      <w:smartTag w:uri="urn:schemas-microsoft-com:office:smarttags" w:element="metricconverter">
        <w:smartTagPr>
          <w:attr w:name="ProductID" w:val="2007 г"/>
        </w:smartTagPr>
        <w:r w:rsidRPr="00835F73">
          <w:rPr>
            <w:sz w:val="28"/>
            <w:szCs w:val="28"/>
          </w:rPr>
          <w:t>2007 г</w:t>
        </w:r>
      </w:smartTag>
      <w:r w:rsidRPr="00835F73">
        <w:rPr>
          <w:sz w:val="28"/>
          <w:szCs w:val="28"/>
        </w:rPr>
        <w:t>.</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 xml:space="preserve">Анализ состава, структуры и изменения актива и пассива баланса за </w:t>
      </w:r>
      <w:smartTag w:uri="urn:schemas-microsoft-com:office:smarttags" w:element="metricconverter">
        <w:smartTagPr>
          <w:attr w:name="ProductID" w:val="2005 г"/>
        </w:smartTagPr>
        <w:r w:rsidRPr="00835F73">
          <w:rPr>
            <w:sz w:val="28"/>
            <w:szCs w:val="28"/>
          </w:rPr>
          <w:t>2005 г</w:t>
        </w:r>
      </w:smartTag>
      <w:r w:rsidRPr="00835F73">
        <w:rPr>
          <w:sz w:val="28"/>
          <w:szCs w:val="28"/>
        </w:rPr>
        <w:t xml:space="preserve">. проведен в табл.2.15 и табл.2.16. </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Таблица 2.15</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Аналитическая группировка и анализ статей ак</w:t>
      </w:r>
      <w:r w:rsidR="00F50A36" w:rsidRPr="00835F73">
        <w:rPr>
          <w:sz w:val="28"/>
          <w:szCs w:val="28"/>
        </w:rPr>
        <w:t xml:space="preserve">тива баланса за </w:t>
      </w:r>
      <w:smartTag w:uri="urn:schemas-microsoft-com:office:smarttags" w:element="metricconverter">
        <w:smartTagPr>
          <w:attr w:name="ProductID" w:val="2006 г"/>
        </w:smartTagPr>
        <w:r w:rsidR="00F50A36" w:rsidRPr="00835F73">
          <w:rPr>
            <w:sz w:val="28"/>
            <w:szCs w:val="28"/>
          </w:rPr>
          <w:t>2006</w:t>
        </w:r>
        <w:r w:rsidRPr="00835F73">
          <w:rPr>
            <w:sz w:val="28"/>
            <w:szCs w:val="28"/>
          </w:rPr>
          <w:t xml:space="preserve"> г</w:t>
        </w:r>
      </w:smartTag>
      <w:r w:rsidRPr="00835F73">
        <w:rPr>
          <w:sz w:val="28"/>
          <w:szCs w:val="28"/>
        </w:rPr>
        <w:t>.</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8"/>
        <w:gridCol w:w="1125"/>
        <w:gridCol w:w="904"/>
        <w:gridCol w:w="1283"/>
        <w:gridCol w:w="885"/>
        <w:gridCol w:w="1214"/>
        <w:gridCol w:w="1183"/>
      </w:tblGrid>
      <w:tr w:rsidR="00A44702" w:rsidRPr="00835F73" w:rsidTr="00165642">
        <w:trPr>
          <w:cantSplit/>
          <w:trHeight w:val="347"/>
          <w:jc w:val="center"/>
        </w:trPr>
        <w:tc>
          <w:tcPr>
            <w:tcW w:w="2468" w:type="dxa"/>
            <w:vMerge w:val="restart"/>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Актив баланса</w:t>
            </w:r>
          </w:p>
        </w:tc>
        <w:tc>
          <w:tcPr>
            <w:tcW w:w="2029" w:type="dxa"/>
            <w:gridSpan w:val="2"/>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На начало периода</w:t>
            </w:r>
          </w:p>
        </w:tc>
        <w:tc>
          <w:tcPr>
            <w:tcW w:w="2168" w:type="dxa"/>
            <w:gridSpan w:val="2"/>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На конец периода</w:t>
            </w:r>
          </w:p>
        </w:tc>
        <w:tc>
          <w:tcPr>
            <w:tcW w:w="1214" w:type="dxa"/>
            <w:vMerge w:val="restart"/>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Абс. отклон., тыс. руб.</w:t>
            </w:r>
          </w:p>
        </w:tc>
        <w:tc>
          <w:tcPr>
            <w:tcW w:w="1183" w:type="dxa"/>
            <w:vMerge w:val="restart"/>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Темп роста, %</w:t>
            </w:r>
          </w:p>
        </w:tc>
      </w:tr>
      <w:tr w:rsidR="00A44702" w:rsidRPr="00835F73" w:rsidTr="00165642">
        <w:trPr>
          <w:cantSplit/>
          <w:trHeight w:val="145"/>
          <w:jc w:val="center"/>
        </w:trPr>
        <w:tc>
          <w:tcPr>
            <w:tcW w:w="2468" w:type="dxa"/>
            <w:vMerge/>
          </w:tcPr>
          <w:p w:rsidR="00A44702" w:rsidRPr="00835F73" w:rsidRDefault="00A44702" w:rsidP="00165642">
            <w:pPr>
              <w:pStyle w:val="31"/>
              <w:tabs>
                <w:tab w:val="left" w:pos="1134"/>
              </w:tabs>
              <w:spacing w:after="0" w:line="360" w:lineRule="auto"/>
              <w:ind w:left="0"/>
              <w:rPr>
                <w:sz w:val="20"/>
                <w:szCs w:val="20"/>
              </w:rPr>
            </w:pPr>
          </w:p>
        </w:tc>
        <w:tc>
          <w:tcPr>
            <w:tcW w:w="1125"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Тыс. руб.</w:t>
            </w:r>
          </w:p>
        </w:tc>
        <w:tc>
          <w:tcPr>
            <w:tcW w:w="904"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к итогу</w:t>
            </w:r>
          </w:p>
        </w:tc>
        <w:tc>
          <w:tcPr>
            <w:tcW w:w="128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Тыс. руб.</w:t>
            </w:r>
          </w:p>
        </w:tc>
        <w:tc>
          <w:tcPr>
            <w:tcW w:w="885"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к итогу</w:t>
            </w:r>
          </w:p>
        </w:tc>
        <w:tc>
          <w:tcPr>
            <w:tcW w:w="1214" w:type="dxa"/>
            <w:vMerge/>
          </w:tcPr>
          <w:p w:rsidR="00A44702" w:rsidRPr="00835F73" w:rsidRDefault="00A44702" w:rsidP="00165642">
            <w:pPr>
              <w:pStyle w:val="31"/>
              <w:tabs>
                <w:tab w:val="left" w:pos="1134"/>
              </w:tabs>
              <w:spacing w:after="0" w:line="360" w:lineRule="auto"/>
              <w:ind w:left="0"/>
              <w:rPr>
                <w:sz w:val="20"/>
                <w:szCs w:val="20"/>
              </w:rPr>
            </w:pPr>
          </w:p>
        </w:tc>
        <w:tc>
          <w:tcPr>
            <w:tcW w:w="1183" w:type="dxa"/>
            <w:vMerge/>
          </w:tcPr>
          <w:p w:rsidR="00A44702" w:rsidRPr="00835F73" w:rsidRDefault="00A44702" w:rsidP="00165642">
            <w:pPr>
              <w:pStyle w:val="31"/>
              <w:tabs>
                <w:tab w:val="left" w:pos="1134"/>
              </w:tabs>
              <w:spacing w:after="0" w:line="360" w:lineRule="auto"/>
              <w:ind w:left="0"/>
              <w:rPr>
                <w:sz w:val="20"/>
                <w:szCs w:val="20"/>
              </w:rPr>
            </w:pPr>
          </w:p>
        </w:tc>
      </w:tr>
      <w:tr w:rsidR="00A44702" w:rsidRPr="00835F73" w:rsidTr="00165642">
        <w:trPr>
          <w:trHeight w:val="347"/>
          <w:jc w:val="center"/>
        </w:trPr>
        <w:tc>
          <w:tcPr>
            <w:tcW w:w="2468"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w:t>
            </w:r>
          </w:p>
        </w:tc>
        <w:tc>
          <w:tcPr>
            <w:tcW w:w="1125"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2</w:t>
            </w:r>
          </w:p>
        </w:tc>
        <w:tc>
          <w:tcPr>
            <w:tcW w:w="904"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3</w:t>
            </w:r>
          </w:p>
        </w:tc>
        <w:tc>
          <w:tcPr>
            <w:tcW w:w="128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4</w:t>
            </w:r>
          </w:p>
        </w:tc>
        <w:tc>
          <w:tcPr>
            <w:tcW w:w="885"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5</w:t>
            </w:r>
          </w:p>
        </w:tc>
        <w:tc>
          <w:tcPr>
            <w:tcW w:w="1214"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6</w:t>
            </w:r>
          </w:p>
        </w:tc>
        <w:tc>
          <w:tcPr>
            <w:tcW w:w="118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7</w:t>
            </w:r>
          </w:p>
        </w:tc>
      </w:tr>
      <w:tr w:rsidR="00A44702" w:rsidRPr="00835F73" w:rsidTr="00165642">
        <w:trPr>
          <w:trHeight w:val="693"/>
          <w:jc w:val="center"/>
        </w:trPr>
        <w:tc>
          <w:tcPr>
            <w:tcW w:w="2468" w:type="dxa"/>
          </w:tcPr>
          <w:p w:rsidR="006B30AA" w:rsidRPr="00835F73" w:rsidRDefault="00A44702" w:rsidP="00165642">
            <w:pPr>
              <w:pStyle w:val="31"/>
              <w:tabs>
                <w:tab w:val="left" w:pos="1134"/>
              </w:tabs>
              <w:spacing w:after="0" w:line="360" w:lineRule="auto"/>
              <w:ind w:left="0"/>
              <w:rPr>
                <w:sz w:val="20"/>
                <w:szCs w:val="20"/>
              </w:rPr>
            </w:pPr>
            <w:r w:rsidRPr="00835F73">
              <w:rPr>
                <w:sz w:val="20"/>
                <w:szCs w:val="20"/>
              </w:rPr>
              <w:t>Иммобилизирован</w:t>
            </w:r>
            <w:r w:rsidR="006B30AA" w:rsidRPr="00835F73">
              <w:rPr>
                <w:sz w:val="20"/>
                <w:szCs w:val="20"/>
              </w:rPr>
              <w:t>-</w:t>
            </w:r>
          </w:p>
          <w:p w:rsidR="00A44702" w:rsidRPr="00835F73" w:rsidRDefault="00A44702" w:rsidP="00165642">
            <w:pPr>
              <w:pStyle w:val="31"/>
              <w:tabs>
                <w:tab w:val="left" w:pos="1134"/>
              </w:tabs>
              <w:spacing w:after="0" w:line="360" w:lineRule="auto"/>
              <w:ind w:left="0"/>
              <w:rPr>
                <w:sz w:val="20"/>
                <w:szCs w:val="20"/>
              </w:rPr>
            </w:pPr>
            <w:r w:rsidRPr="00835F73">
              <w:rPr>
                <w:sz w:val="20"/>
                <w:szCs w:val="20"/>
              </w:rPr>
              <w:t>ные активы</w:t>
            </w:r>
          </w:p>
        </w:tc>
        <w:tc>
          <w:tcPr>
            <w:tcW w:w="1125" w:type="dxa"/>
            <w:vAlign w:val="center"/>
          </w:tcPr>
          <w:p w:rsidR="00A44702" w:rsidRPr="00835F73" w:rsidRDefault="00F50A36" w:rsidP="00165642">
            <w:pPr>
              <w:pStyle w:val="31"/>
              <w:tabs>
                <w:tab w:val="left" w:pos="1134"/>
              </w:tabs>
              <w:spacing w:after="0" w:line="360" w:lineRule="auto"/>
              <w:ind w:left="0"/>
              <w:rPr>
                <w:sz w:val="20"/>
                <w:szCs w:val="20"/>
              </w:rPr>
            </w:pPr>
            <w:r w:rsidRPr="00835F73">
              <w:rPr>
                <w:sz w:val="20"/>
                <w:szCs w:val="20"/>
              </w:rPr>
              <w:t>63678</w:t>
            </w:r>
          </w:p>
        </w:tc>
        <w:tc>
          <w:tcPr>
            <w:tcW w:w="904"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52,34</w:t>
            </w:r>
          </w:p>
        </w:tc>
        <w:tc>
          <w:tcPr>
            <w:tcW w:w="1283" w:type="dxa"/>
            <w:vAlign w:val="center"/>
          </w:tcPr>
          <w:p w:rsidR="00A44702" w:rsidRPr="00835F73" w:rsidRDefault="00F50A36" w:rsidP="00165642">
            <w:pPr>
              <w:pStyle w:val="31"/>
              <w:tabs>
                <w:tab w:val="left" w:pos="1134"/>
              </w:tabs>
              <w:spacing w:after="0" w:line="360" w:lineRule="auto"/>
              <w:ind w:left="0"/>
              <w:rPr>
                <w:sz w:val="20"/>
                <w:szCs w:val="20"/>
              </w:rPr>
            </w:pPr>
            <w:r w:rsidRPr="00835F73">
              <w:rPr>
                <w:sz w:val="20"/>
                <w:szCs w:val="20"/>
              </w:rPr>
              <w:t>69021</w:t>
            </w:r>
          </w:p>
        </w:tc>
        <w:tc>
          <w:tcPr>
            <w:tcW w:w="885"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50,55</w:t>
            </w:r>
          </w:p>
        </w:tc>
        <w:tc>
          <w:tcPr>
            <w:tcW w:w="1214" w:type="dxa"/>
            <w:vAlign w:val="center"/>
          </w:tcPr>
          <w:p w:rsidR="00A44702" w:rsidRPr="00835F73" w:rsidRDefault="00F50A36" w:rsidP="00165642">
            <w:pPr>
              <w:pStyle w:val="31"/>
              <w:tabs>
                <w:tab w:val="left" w:pos="1134"/>
              </w:tabs>
              <w:spacing w:after="0" w:line="360" w:lineRule="auto"/>
              <w:ind w:left="0"/>
              <w:rPr>
                <w:sz w:val="20"/>
                <w:szCs w:val="20"/>
              </w:rPr>
            </w:pPr>
            <w:r w:rsidRPr="00835F73">
              <w:rPr>
                <w:sz w:val="20"/>
                <w:szCs w:val="20"/>
              </w:rPr>
              <w:t>5343</w:t>
            </w:r>
          </w:p>
        </w:tc>
        <w:tc>
          <w:tcPr>
            <w:tcW w:w="1183"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108,39</w:t>
            </w:r>
          </w:p>
        </w:tc>
      </w:tr>
      <w:tr w:rsidR="00A44702" w:rsidRPr="00835F73" w:rsidTr="00165642">
        <w:trPr>
          <w:trHeight w:val="693"/>
          <w:jc w:val="center"/>
        </w:trPr>
        <w:tc>
          <w:tcPr>
            <w:tcW w:w="2468"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Оборотные активы,</w:t>
            </w:r>
          </w:p>
          <w:p w:rsidR="00A44702" w:rsidRPr="00835F73" w:rsidRDefault="00A44702" w:rsidP="00165642">
            <w:pPr>
              <w:pStyle w:val="31"/>
              <w:tabs>
                <w:tab w:val="left" w:pos="1134"/>
              </w:tabs>
              <w:spacing w:after="0" w:line="360" w:lineRule="auto"/>
              <w:ind w:left="0"/>
              <w:rPr>
                <w:sz w:val="20"/>
                <w:szCs w:val="20"/>
              </w:rPr>
            </w:pPr>
            <w:r w:rsidRPr="00835F73">
              <w:rPr>
                <w:sz w:val="20"/>
                <w:szCs w:val="20"/>
              </w:rPr>
              <w:t xml:space="preserve"> в т.ч.:</w:t>
            </w:r>
          </w:p>
        </w:tc>
        <w:tc>
          <w:tcPr>
            <w:tcW w:w="1125" w:type="dxa"/>
            <w:vAlign w:val="center"/>
          </w:tcPr>
          <w:p w:rsidR="00A44702" w:rsidRPr="00835F73" w:rsidRDefault="00F50A36" w:rsidP="00165642">
            <w:pPr>
              <w:pStyle w:val="31"/>
              <w:tabs>
                <w:tab w:val="left" w:pos="1134"/>
              </w:tabs>
              <w:spacing w:after="0" w:line="360" w:lineRule="auto"/>
              <w:ind w:left="0"/>
              <w:rPr>
                <w:sz w:val="20"/>
                <w:szCs w:val="20"/>
              </w:rPr>
            </w:pPr>
            <w:r w:rsidRPr="00835F73">
              <w:rPr>
                <w:sz w:val="20"/>
                <w:szCs w:val="20"/>
              </w:rPr>
              <w:t>57974</w:t>
            </w:r>
          </w:p>
        </w:tc>
        <w:tc>
          <w:tcPr>
            <w:tcW w:w="904"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47,66</w:t>
            </w:r>
          </w:p>
        </w:tc>
        <w:tc>
          <w:tcPr>
            <w:tcW w:w="1283" w:type="dxa"/>
            <w:vAlign w:val="center"/>
          </w:tcPr>
          <w:p w:rsidR="00A44702" w:rsidRPr="00835F73" w:rsidRDefault="00F50A36" w:rsidP="00165642">
            <w:pPr>
              <w:pStyle w:val="31"/>
              <w:tabs>
                <w:tab w:val="left" w:pos="1134"/>
              </w:tabs>
              <w:spacing w:after="0" w:line="360" w:lineRule="auto"/>
              <w:ind w:left="0"/>
              <w:rPr>
                <w:sz w:val="20"/>
                <w:szCs w:val="20"/>
              </w:rPr>
            </w:pPr>
            <w:r w:rsidRPr="00835F73">
              <w:rPr>
                <w:sz w:val="20"/>
                <w:szCs w:val="20"/>
              </w:rPr>
              <w:t>67510</w:t>
            </w:r>
          </w:p>
        </w:tc>
        <w:tc>
          <w:tcPr>
            <w:tcW w:w="885"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49,45</w:t>
            </w:r>
          </w:p>
        </w:tc>
        <w:tc>
          <w:tcPr>
            <w:tcW w:w="1214" w:type="dxa"/>
            <w:vAlign w:val="center"/>
          </w:tcPr>
          <w:p w:rsidR="00A44702" w:rsidRPr="00835F73" w:rsidRDefault="00F50A36" w:rsidP="00165642">
            <w:pPr>
              <w:pStyle w:val="31"/>
              <w:tabs>
                <w:tab w:val="left" w:pos="1134"/>
              </w:tabs>
              <w:spacing w:after="0" w:line="360" w:lineRule="auto"/>
              <w:ind w:left="0"/>
              <w:rPr>
                <w:sz w:val="20"/>
                <w:szCs w:val="20"/>
              </w:rPr>
            </w:pPr>
            <w:r w:rsidRPr="00835F73">
              <w:rPr>
                <w:sz w:val="20"/>
                <w:szCs w:val="20"/>
              </w:rPr>
              <w:t>9535</w:t>
            </w:r>
          </w:p>
        </w:tc>
        <w:tc>
          <w:tcPr>
            <w:tcW w:w="1183"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116,45</w:t>
            </w:r>
          </w:p>
        </w:tc>
      </w:tr>
      <w:tr w:rsidR="00A44702" w:rsidRPr="00835F73" w:rsidTr="00165642">
        <w:trPr>
          <w:trHeight w:val="347"/>
          <w:jc w:val="center"/>
        </w:trPr>
        <w:tc>
          <w:tcPr>
            <w:tcW w:w="2468"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запасы</w:t>
            </w:r>
          </w:p>
        </w:tc>
        <w:tc>
          <w:tcPr>
            <w:tcW w:w="1125" w:type="dxa"/>
            <w:vAlign w:val="center"/>
          </w:tcPr>
          <w:p w:rsidR="00A44702" w:rsidRPr="00835F73" w:rsidRDefault="00F50A36" w:rsidP="00165642">
            <w:pPr>
              <w:pStyle w:val="31"/>
              <w:tabs>
                <w:tab w:val="left" w:pos="1134"/>
              </w:tabs>
              <w:spacing w:after="0" w:line="360" w:lineRule="auto"/>
              <w:ind w:left="0"/>
              <w:rPr>
                <w:sz w:val="20"/>
                <w:szCs w:val="20"/>
              </w:rPr>
            </w:pPr>
            <w:r w:rsidRPr="00835F73">
              <w:rPr>
                <w:sz w:val="20"/>
                <w:szCs w:val="20"/>
              </w:rPr>
              <w:t>3430</w:t>
            </w:r>
          </w:p>
        </w:tc>
        <w:tc>
          <w:tcPr>
            <w:tcW w:w="904"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2,82</w:t>
            </w:r>
          </w:p>
        </w:tc>
        <w:tc>
          <w:tcPr>
            <w:tcW w:w="1283" w:type="dxa"/>
            <w:vAlign w:val="center"/>
          </w:tcPr>
          <w:p w:rsidR="00A44702" w:rsidRPr="00835F73" w:rsidRDefault="00F50A36" w:rsidP="00165642">
            <w:pPr>
              <w:pStyle w:val="31"/>
              <w:tabs>
                <w:tab w:val="left" w:pos="1134"/>
              </w:tabs>
              <w:spacing w:after="0" w:line="360" w:lineRule="auto"/>
              <w:ind w:left="0"/>
              <w:rPr>
                <w:sz w:val="20"/>
                <w:szCs w:val="20"/>
              </w:rPr>
            </w:pPr>
            <w:r w:rsidRPr="00835F73">
              <w:rPr>
                <w:sz w:val="20"/>
                <w:szCs w:val="20"/>
              </w:rPr>
              <w:t>2027</w:t>
            </w:r>
          </w:p>
        </w:tc>
        <w:tc>
          <w:tcPr>
            <w:tcW w:w="885"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1,48</w:t>
            </w:r>
          </w:p>
        </w:tc>
        <w:tc>
          <w:tcPr>
            <w:tcW w:w="1214" w:type="dxa"/>
            <w:vAlign w:val="center"/>
          </w:tcPr>
          <w:p w:rsidR="00A44702" w:rsidRPr="00835F73" w:rsidRDefault="00F50A36" w:rsidP="00165642">
            <w:pPr>
              <w:pStyle w:val="31"/>
              <w:tabs>
                <w:tab w:val="left" w:pos="1134"/>
              </w:tabs>
              <w:spacing w:after="0" w:line="360" w:lineRule="auto"/>
              <w:ind w:left="0"/>
              <w:rPr>
                <w:sz w:val="20"/>
                <w:szCs w:val="20"/>
              </w:rPr>
            </w:pPr>
            <w:r w:rsidRPr="00835F73">
              <w:rPr>
                <w:sz w:val="20"/>
                <w:szCs w:val="20"/>
              </w:rPr>
              <w:t>-1402</w:t>
            </w:r>
          </w:p>
        </w:tc>
        <w:tc>
          <w:tcPr>
            <w:tcW w:w="1183"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59,10</w:t>
            </w:r>
          </w:p>
        </w:tc>
      </w:tr>
      <w:tr w:rsidR="00A44702" w:rsidRPr="00835F73" w:rsidTr="00165642">
        <w:trPr>
          <w:trHeight w:val="332"/>
          <w:jc w:val="center"/>
        </w:trPr>
        <w:tc>
          <w:tcPr>
            <w:tcW w:w="2468"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НДС</w:t>
            </w:r>
          </w:p>
        </w:tc>
        <w:tc>
          <w:tcPr>
            <w:tcW w:w="1125" w:type="dxa"/>
            <w:vAlign w:val="center"/>
          </w:tcPr>
          <w:p w:rsidR="00A44702" w:rsidRPr="00835F73" w:rsidRDefault="00F50A36" w:rsidP="00165642">
            <w:pPr>
              <w:pStyle w:val="31"/>
              <w:tabs>
                <w:tab w:val="left" w:pos="1134"/>
              </w:tabs>
              <w:spacing w:after="0" w:line="360" w:lineRule="auto"/>
              <w:ind w:left="0"/>
              <w:rPr>
                <w:sz w:val="20"/>
                <w:szCs w:val="20"/>
              </w:rPr>
            </w:pPr>
            <w:r w:rsidRPr="00835F73">
              <w:rPr>
                <w:sz w:val="20"/>
                <w:szCs w:val="20"/>
              </w:rPr>
              <w:t>397</w:t>
            </w:r>
          </w:p>
        </w:tc>
        <w:tc>
          <w:tcPr>
            <w:tcW w:w="904"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0,33</w:t>
            </w:r>
          </w:p>
        </w:tc>
        <w:tc>
          <w:tcPr>
            <w:tcW w:w="1283" w:type="dxa"/>
            <w:vAlign w:val="center"/>
          </w:tcPr>
          <w:p w:rsidR="00A44702" w:rsidRPr="00835F73" w:rsidRDefault="00F50A36" w:rsidP="00165642">
            <w:pPr>
              <w:pStyle w:val="31"/>
              <w:tabs>
                <w:tab w:val="left" w:pos="1134"/>
              </w:tabs>
              <w:spacing w:after="0" w:line="360" w:lineRule="auto"/>
              <w:ind w:left="0"/>
              <w:rPr>
                <w:sz w:val="20"/>
                <w:szCs w:val="20"/>
              </w:rPr>
            </w:pPr>
            <w:r w:rsidRPr="00835F73">
              <w:rPr>
                <w:sz w:val="20"/>
                <w:szCs w:val="20"/>
              </w:rPr>
              <w:t>933</w:t>
            </w:r>
          </w:p>
        </w:tc>
        <w:tc>
          <w:tcPr>
            <w:tcW w:w="885"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0,68</w:t>
            </w:r>
          </w:p>
        </w:tc>
        <w:tc>
          <w:tcPr>
            <w:tcW w:w="1214" w:type="dxa"/>
            <w:vAlign w:val="center"/>
          </w:tcPr>
          <w:p w:rsidR="00A44702" w:rsidRPr="00835F73" w:rsidRDefault="00F50A36" w:rsidP="00165642">
            <w:pPr>
              <w:pStyle w:val="31"/>
              <w:tabs>
                <w:tab w:val="left" w:pos="1134"/>
              </w:tabs>
              <w:spacing w:after="0" w:line="360" w:lineRule="auto"/>
              <w:ind w:left="0"/>
              <w:rPr>
                <w:sz w:val="20"/>
                <w:szCs w:val="20"/>
              </w:rPr>
            </w:pPr>
            <w:r w:rsidRPr="00835F73">
              <w:rPr>
                <w:sz w:val="20"/>
                <w:szCs w:val="20"/>
              </w:rPr>
              <w:t>536</w:t>
            </w:r>
          </w:p>
        </w:tc>
        <w:tc>
          <w:tcPr>
            <w:tcW w:w="1183"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235,18</w:t>
            </w:r>
          </w:p>
        </w:tc>
      </w:tr>
      <w:tr w:rsidR="00A44702" w:rsidRPr="00835F73" w:rsidTr="00165642">
        <w:trPr>
          <w:trHeight w:val="693"/>
          <w:jc w:val="center"/>
        </w:trPr>
        <w:tc>
          <w:tcPr>
            <w:tcW w:w="2468"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дебиторская задолженность</w:t>
            </w:r>
          </w:p>
        </w:tc>
        <w:tc>
          <w:tcPr>
            <w:tcW w:w="1125" w:type="dxa"/>
            <w:vAlign w:val="center"/>
          </w:tcPr>
          <w:p w:rsidR="00A44702" w:rsidRPr="00835F73" w:rsidRDefault="00F50A36" w:rsidP="00165642">
            <w:pPr>
              <w:pStyle w:val="31"/>
              <w:tabs>
                <w:tab w:val="left" w:pos="1134"/>
              </w:tabs>
              <w:spacing w:after="0" w:line="360" w:lineRule="auto"/>
              <w:ind w:left="0"/>
              <w:rPr>
                <w:sz w:val="20"/>
                <w:szCs w:val="20"/>
              </w:rPr>
            </w:pPr>
            <w:r w:rsidRPr="00835F73">
              <w:rPr>
                <w:sz w:val="20"/>
                <w:szCs w:val="20"/>
              </w:rPr>
              <w:t>41616</w:t>
            </w:r>
          </w:p>
        </w:tc>
        <w:tc>
          <w:tcPr>
            <w:tcW w:w="904"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34,21</w:t>
            </w:r>
          </w:p>
        </w:tc>
        <w:tc>
          <w:tcPr>
            <w:tcW w:w="1283" w:type="dxa"/>
            <w:vAlign w:val="center"/>
          </w:tcPr>
          <w:p w:rsidR="00A44702" w:rsidRPr="00835F73" w:rsidRDefault="00F50A36" w:rsidP="00165642">
            <w:pPr>
              <w:pStyle w:val="31"/>
              <w:tabs>
                <w:tab w:val="left" w:pos="1134"/>
              </w:tabs>
              <w:spacing w:after="0" w:line="360" w:lineRule="auto"/>
              <w:ind w:left="0"/>
              <w:rPr>
                <w:sz w:val="20"/>
                <w:szCs w:val="20"/>
              </w:rPr>
            </w:pPr>
            <w:r w:rsidRPr="00835F73">
              <w:rPr>
                <w:sz w:val="20"/>
                <w:szCs w:val="20"/>
              </w:rPr>
              <w:t>51793</w:t>
            </w:r>
          </w:p>
        </w:tc>
        <w:tc>
          <w:tcPr>
            <w:tcW w:w="885"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37,94</w:t>
            </w:r>
          </w:p>
        </w:tc>
        <w:tc>
          <w:tcPr>
            <w:tcW w:w="1214" w:type="dxa"/>
            <w:vAlign w:val="center"/>
          </w:tcPr>
          <w:p w:rsidR="00A44702" w:rsidRPr="00835F73" w:rsidRDefault="00F50A36" w:rsidP="00165642">
            <w:pPr>
              <w:pStyle w:val="31"/>
              <w:tabs>
                <w:tab w:val="left" w:pos="1134"/>
              </w:tabs>
              <w:spacing w:after="0" w:line="360" w:lineRule="auto"/>
              <w:ind w:left="0"/>
              <w:rPr>
                <w:sz w:val="20"/>
                <w:szCs w:val="20"/>
              </w:rPr>
            </w:pPr>
            <w:r w:rsidRPr="00835F73">
              <w:rPr>
                <w:sz w:val="20"/>
                <w:szCs w:val="20"/>
              </w:rPr>
              <w:t>10176</w:t>
            </w:r>
          </w:p>
        </w:tc>
        <w:tc>
          <w:tcPr>
            <w:tcW w:w="1183"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124,45</w:t>
            </w:r>
          </w:p>
        </w:tc>
      </w:tr>
      <w:tr w:rsidR="006B30AA" w:rsidRPr="00835F73" w:rsidTr="00165642">
        <w:trPr>
          <w:trHeight w:val="351"/>
          <w:jc w:val="center"/>
        </w:trPr>
        <w:tc>
          <w:tcPr>
            <w:tcW w:w="2468" w:type="dxa"/>
          </w:tcPr>
          <w:p w:rsidR="006B30AA" w:rsidRPr="00835F73" w:rsidRDefault="006B30AA" w:rsidP="00165642">
            <w:pPr>
              <w:pStyle w:val="31"/>
              <w:tabs>
                <w:tab w:val="left" w:pos="1134"/>
              </w:tabs>
              <w:spacing w:after="0" w:line="360" w:lineRule="auto"/>
              <w:ind w:left="0"/>
              <w:rPr>
                <w:sz w:val="20"/>
                <w:szCs w:val="20"/>
              </w:rPr>
            </w:pPr>
            <w:r w:rsidRPr="00835F73">
              <w:rPr>
                <w:sz w:val="20"/>
                <w:szCs w:val="20"/>
              </w:rPr>
              <w:t>1</w:t>
            </w:r>
          </w:p>
        </w:tc>
        <w:tc>
          <w:tcPr>
            <w:tcW w:w="1125" w:type="dxa"/>
            <w:vAlign w:val="center"/>
          </w:tcPr>
          <w:p w:rsidR="006B30AA" w:rsidRPr="00835F73" w:rsidRDefault="006B30AA" w:rsidP="00165642">
            <w:pPr>
              <w:pStyle w:val="31"/>
              <w:tabs>
                <w:tab w:val="left" w:pos="1134"/>
              </w:tabs>
              <w:spacing w:after="0" w:line="360" w:lineRule="auto"/>
              <w:ind w:left="0"/>
              <w:rPr>
                <w:sz w:val="20"/>
                <w:szCs w:val="20"/>
              </w:rPr>
            </w:pPr>
            <w:r w:rsidRPr="00835F73">
              <w:rPr>
                <w:sz w:val="20"/>
                <w:szCs w:val="20"/>
              </w:rPr>
              <w:t>2</w:t>
            </w:r>
          </w:p>
        </w:tc>
        <w:tc>
          <w:tcPr>
            <w:tcW w:w="904" w:type="dxa"/>
            <w:vAlign w:val="center"/>
          </w:tcPr>
          <w:p w:rsidR="006B30AA" w:rsidRPr="00835F73" w:rsidRDefault="006B30AA" w:rsidP="00165642">
            <w:pPr>
              <w:pStyle w:val="31"/>
              <w:tabs>
                <w:tab w:val="left" w:pos="1134"/>
              </w:tabs>
              <w:spacing w:after="0" w:line="360" w:lineRule="auto"/>
              <w:ind w:left="0"/>
              <w:rPr>
                <w:sz w:val="20"/>
                <w:szCs w:val="20"/>
              </w:rPr>
            </w:pPr>
            <w:r w:rsidRPr="00835F73">
              <w:rPr>
                <w:sz w:val="20"/>
                <w:szCs w:val="20"/>
              </w:rPr>
              <w:t>3</w:t>
            </w:r>
          </w:p>
        </w:tc>
        <w:tc>
          <w:tcPr>
            <w:tcW w:w="1283" w:type="dxa"/>
            <w:vAlign w:val="center"/>
          </w:tcPr>
          <w:p w:rsidR="006B30AA" w:rsidRPr="00835F73" w:rsidRDefault="006B30AA" w:rsidP="00165642">
            <w:pPr>
              <w:pStyle w:val="31"/>
              <w:tabs>
                <w:tab w:val="left" w:pos="1134"/>
              </w:tabs>
              <w:spacing w:after="0" w:line="360" w:lineRule="auto"/>
              <w:ind w:left="0"/>
              <w:rPr>
                <w:sz w:val="20"/>
                <w:szCs w:val="20"/>
              </w:rPr>
            </w:pPr>
            <w:r w:rsidRPr="00835F73">
              <w:rPr>
                <w:sz w:val="20"/>
                <w:szCs w:val="20"/>
              </w:rPr>
              <w:t>4</w:t>
            </w:r>
          </w:p>
        </w:tc>
        <w:tc>
          <w:tcPr>
            <w:tcW w:w="885" w:type="dxa"/>
            <w:vAlign w:val="center"/>
          </w:tcPr>
          <w:p w:rsidR="006B30AA" w:rsidRPr="00835F73" w:rsidRDefault="006B30AA" w:rsidP="00165642">
            <w:pPr>
              <w:pStyle w:val="31"/>
              <w:tabs>
                <w:tab w:val="left" w:pos="1134"/>
              </w:tabs>
              <w:spacing w:after="0" w:line="360" w:lineRule="auto"/>
              <w:ind w:left="0"/>
              <w:rPr>
                <w:sz w:val="20"/>
                <w:szCs w:val="20"/>
              </w:rPr>
            </w:pPr>
            <w:r w:rsidRPr="00835F73">
              <w:rPr>
                <w:sz w:val="20"/>
                <w:szCs w:val="20"/>
              </w:rPr>
              <w:t>5</w:t>
            </w:r>
          </w:p>
        </w:tc>
        <w:tc>
          <w:tcPr>
            <w:tcW w:w="1214" w:type="dxa"/>
            <w:vAlign w:val="center"/>
          </w:tcPr>
          <w:p w:rsidR="006B30AA" w:rsidRPr="00835F73" w:rsidRDefault="006B30AA" w:rsidP="00165642">
            <w:pPr>
              <w:pStyle w:val="31"/>
              <w:tabs>
                <w:tab w:val="left" w:pos="1134"/>
              </w:tabs>
              <w:spacing w:after="0" w:line="360" w:lineRule="auto"/>
              <w:ind w:left="0"/>
              <w:rPr>
                <w:sz w:val="20"/>
                <w:szCs w:val="20"/>
              </w:rPr>
            </w:pPr>
            <w:r w:rsidRPr="00835F73">
              <w:rPr>
                <w:sz w:val="20"/>
                <w:szCs w:val="20"/>
              </w:rPr>
              <w:t>6</w:t>
            </w:r>
          </w:p>
        </w:tc>
        <w:tc>
          <w:tcPr>
            <w:tcW w:w="1183" w:type="dxa"/>
            <w:vAlign w:val="center"/>
          </w:tcPr>
          <w:p w:rsidR="006B30AA" w:rsidRPr="00835F73" w:rsidRDefault="006B30AA" w:rsidP="00165642">
            <w:pPr>
              <w:pStyle w:val="31"/>
              <w:tabs>
                <w:tab w:val="left" w:pos="1134"/>
              </w:tabs>
              <w:spacing w:after="0" w:line="360" w:lineRule="auto"/>
              <w:ind w:left="0"/>
              <w:rPr>
                <w:sz w:val="20"/>
                <w:szCs w:val="20"/>
              </w:rPr>
            </w:pPr>
            <w:r w:rsidRPr="00835F73">
              <w:rPr>
                <w:sz w:val="20"/>
                <w:szCs w:val="20"/>
              </w:rPr>
              <w:t>7</w:t>
            </w:r>
          </w:p>
        </w:tc>
      </w:tr>
      <w:tr w:rsidR="00A44702" w:rsidRPr="00835F73" w:rsidTr="00165642">
        <w:trPr>
          <w:trHeight w:val="693"/>
          <w:jc w:val="center"/>
        </w:trPr>
        <w:tc>
          <w:tcPr>
            <w:tcW w:w="2468"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-краткосрочные</w:t>
            </w:r>
          </w:p>
          <w:p w:rsidR="00A44702" w:rsidRPr="00835F73" w:rsidRDefault="00A44702" w:rsidP="00165642">
            <w:pPr>
              <w:pStyle w:val="31"/>
              <w:tabs>
                <w:tab w:val="left" w:pos="1134"/>
              </w:tabs>
              <w:spacing w:after="0" w:line="360" w:lineRule="auto"/>
              <w:ind w:left="0"/>
              <w:rPr>
                <w:sz w:val="20"/>
                <w:szCs w:val="20"/>
              </w:rPr>
            </w:pPr>
            <w:r w:rsidRPr="00835F73">
              <w:rPr>
                <w:sz w:val="20"/>
                <w:szCs w:val="20"/>
              </w:rPr>
              <w:t>финансовые вложения</w:t>
            </w:r>
          </w:p>
        </w:tc>
        <w:tc>
          <w:tcPr>
            <w:tcW w:w="1125"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4500</w:t>
            </w:r>
          </w:p>
        </w:tc>
        <w:tc>
          <w:tcPr>
            <w:tcW w:w="904"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3,70</w:t>
            </w:r>
          </w:p>
        </w:tc>
        <w:tc>
          <w:tcPr>
            <w:tcW w:w="1283" w:type="dxa"/>
            <w:vAlign w:val="center"/>
          </w:tcPr>
          <w:p w:rsidR="00A44702" w:rsidRPr="00835F73" w:rsidRDefault="00F50A36" w:rsidP="00165642">
            <w:pPr>
              <w:pStyle w:val="31"/>
              <w:tabs>
                <w:tab w:val="left" w:pos="1134"/>
              </w:tabs>
              <w:spacing w:after="0" w:line="360" w:lineRule="auto"/>
              <w:ind w:left="0"/>
              <w:rPr>
                <w:sz w:val="20"/>
                <w:szCs w:val="20"/>
              </w:rPr>
            </w:pPr>
            <w:r w:rsidRPr="00835F73">
              <w:rPr>
                <w:sz w:val="20"/>
                <w:szCs w:val="20"/>
              </w:rPr>
              <w:t>4500</w:t>
            </w:r>
          </w:p>
        </w:tc>
        <w:tc>
          <w:tcPr>
            <w:tcW w:w="885"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3,30</w:t>
            </w:r>
          </w:p>
        </w:tc>
        <w:tc>
          <w:tcPr>
            <w:tcW w:w="1214"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0</w:t>
            </w:r>
          </w:p>
        </w:tc>
        <w:tc>
          <w:tcPr>
            <w:tcW w:w="1183"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100</w:t>
            </w:r>
          </w:p>
        </w:tc>
      </w:tr>
      <w:tr w:rsidR="00A44702" w:rsidRPr="00835F73" w:rsidTr="00165642">
        <w:trPr>
          <w:trHeight w:val="347"/>
          <w:jc w:val="center"/>
        </w:trPr>
        <w:tc>
          <w:tcPr>
            <w:tcW w:w="2468"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денежные средства</w:t>
            </w:r>
          </w:p>
        </w:tc>
        <w:tc>
          <w:tcPr>
            <w:tcW w:w="1125"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8030</w:t>
            </w:r>
          </w:p>
        </w:tc>
        <w:tc>
          <w:tcPr>
            <w:tcW w:w="904"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6,60</w:t>
            </w:r>
          </w:p>
        </w:tc>
        <w:tc>
          <w:tcPr>
            <w:tcW w:w="1283" w:type="dxa"/>
            <w:vAlign w:val="center"/>
          </w:tcPr>
          <w:p w:rsidR="00A44702" w:rsidRPr="00835F73" w:rsidRDefault="00F50A36" w:rsidP="00165642">
            <w:pPr>
              <w:pStyle w:val="31"/>
              <w:tabs>
                <w:tab w:val="left" w:pos="1134"/>
              </w:tabs>
              <w:spacing w:after="0" w:line="360" w:lineRule="auto"/>
              <w:ind w:left="0"/>
              <w:rPr>
                <w:sz w:val="20"/>
                <w:szCs w:val="20"/>
              </w:rPr>
            </w:pPr>
            <w:r w:rsidRPr="00835F73">
              <w:rPr>
                <w:sz w:val="20"/>
                <w:szCs w:val="20"/>
              </w:rPr>
              <w:t>8255</w:t>
            </w:r>
          </w:p>
        </w:tc>
        <w:tc>
          <w:tcPr>
            <w:tcW w:w="885"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6,05</w:t>
            </w:r>
          </w:p>
        </w:tc>
        <w:tc>
          <w:tcPr>
            <w:tcW w:w="1214" w:type="dxa"/>
            <w:vAlign w:val="center"/>
          </w:tcPr>
          <w:p w:rsidR="00A44702" w:rsidRPr="00835F73" w:rsidRDefault="00F50A36" w:rsidP="00165642">
            <w:pPr>
              <w:pStyle w:val="31"/>
              <w:tabs>
                <w:tab w:val="left" w:pos="1134"/>
              </w:tabs>
              <w:spacing w:after="0" w:line="360" w:lineRule="auto"/>
              <w:ind w:left="0"/>
              <w:rPr>
                <w:sz w:val="20"/>
                <w:szCs w:val="20"/>
              </w:rPr>
            </w:pPr>
            <w:r w:rsidRPr="00835F73">
              <w:rPr>
                <w:sz w:val="20"/>
                <w:szCs w:val="20"/>
              </w:rPr>
              <w:t>224</w:t>
            </w:r>
          </w:p>
        </w:tc>
        <w:tc>
          <w:tcPr>
            <w:tcW w:w="1183"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102,8</w:t>
            </w:r>
          </w:p>
        </w:tc>
      </w:tr>
      <w:tr w:rsidR="00A44702" w:rsidRPr="00835F73" w:rsidTr="00165642">
        <w:trPr>
          <w:trHeight w:val="347"/>
          <w:jc w:val="center"/>
        </w:trPr>
        <w:tc>
          <w:tcPr>
            <w:tcW w:w="2468"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Имущество, всего</w:t>
            </w:r>
          </w:p>
        </w:tc>
        <w:tc>
          <w:tcPr>
            <w:tcW w:w="1125"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121653</w:t>
            </w:r>
          </w:p>
        </w:tc>
        <w:tc>
          <w:tcPr>
            <w:tcW w:w="904"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100</w:t>
            </w:r>
          </w:p>
        </w:tc>
        <w:tc>
          <w:tcPr>
            <w:tcW w:w="1283" w:type="dxa"/>
            <w:vAlign w:val="center"/>
          </w:tcPr>
          <w:p w:rsidR="00A44702" w:rsidRPr="00835F73" w:rsidRDefault="00F50A36" w:rsidP="00165642">
            <w:pPr>
              <w:pStyle w:val="31"/>
              <w:tabs>
                <w:tab w:val="left" w:pos="1134"/>
              </w:tabs>
              <w:spacing w:after="0" w:line="360" w:lineRule="auto"/>
              <w:ind w:left="0"/>
              <w:rPr>
                <w:sz w:val="20"/>
                <w:szCs w:val="20"/>
              </w:rPr>
            </w:pPr>
            <w:r w:rsidRPr="00835F73">
              <w:rPr>
                <w:sz w:val="20"/>
                <w:szCs w:val="20"/>
              </w:rPr>
              <w:t>136531</w:t>
            </w:r>
          </w:p>
        </w:tc>
        <w:tc>
          <w:tcPr>
            <w:tcW w:w="885"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100</w:t>
            </w:r>
          </w:p>
        </w:tc>
        <w:tc>
          <w:tcPr>
            <w:tcW w:w="1214" w:type="dxa"/>
            <w:vAlign w:val="center"/>
          </w:tcPr>
          <w:p w:rsidR="00A44702" w:rsidRPr="00835F73" w:rsidRDefault="00F50A36" w:rsidP="00165642">
            <w:pPr>
              <w:pStyle w:val="31"/>
              <w:tabs>
                <w:tab w:val="left" w:pos="1134"/>
              </w:tabs>
              <w:spacing w:after="0" w:line="360" w:lineRule="auto"/>
              <w:ind w:left="0"/>
              <w:rPr>
                <w:sz w:val="20"/>
                <w:szCs w:val="20"/>
              </w:rPr>
            </w:pPr>
            <w:r w:rsidRPr="00835F73">
              <w:rPr>
                <w:sz w:val="20"/>
                <w:szCs w:val="20"/>
              </w:rPr>
              <w:t>14878</w:t>
            </w:r>
          </w:p>
        </w:tc>
        <w:tc>
          <w:tcPr>
            <w:tcW w:w="1183"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112,23</w:t>
            </w:r>
          </w:p>
        </w:tc>
      </w:tr>
    </w:tbl>
    <w:p w:rsidR="00A44702" w:rsidRPr="00835F73" w:rsidRDefault="00A44702"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Таблица 2.16</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Аналитическая группировка и анализ</w:t>
      </w:r>
      <w:r w:rsidR="00CF557E" w:rsidRPr="00835F73">
        <w:rPr>
          <w:sz w:val="28"/>
          <w:szCs w:val="28"/>
        </w:rPr>
        <w:t xml:space="preserve"> статей пассива</w:t>
      </w:r>
      <w:r w:rsidR="00220C5A" w:rsidRPr="00835F73">
        <w:rPr>
          <w:sz w:val="28"/>
          <w:szCs w:val="28"/>
        </w:rPr>
        <w:t xml:space="preserve"> </w:t>
      </w:r>
      <w:r w:rsidR="00CF557E" w:rsidRPr="00835F73">
        <w:rPr>
          <w:sz w:val="28"/>
          <w:szCs w:val="28"/>
        </w:rPr>
        <w:t xml:space="preserve">баланса за </w:t>
      </w:r>
      <w:smartTag w:uri="urn:schemas-microsoft-com:office:smarttags" w:element="metricconverter">
        <w:smartTagPr>
          <w:attr w:name="ProductID" w:val="2006 г"/>
        </w:smartTagPr>
        <w:r w:rsidR="00CF557E" w:rsidRPr="00835F73">
          <w:rPr>
            <w:sz w:val="28"/>
            <w:szCs w:val="28"/>
          </w:rPr>
          <w:t>2006</w:t>
        </w:r>
        <w:r w:rsidRPr="00835F73">
          <w:rPr>
            <w:sz w:val="28"/>
            <w:szCs w:val="28"/>
          </w:rPr>
          <w:t xml:space="preserve"> г</w:t>
        </w:r>
      </w:smartTag>
      <w:r w:rsidRPr="00835F73">
        <w:rPr>
          <w:sz w:val="28"/>
          <w:szCs w:val="28"/>
        </w:rPr>
        <w:t>.</w:t>
      </w:r>
    </w:p>
    <w:tbl>
      <w:tblPr>
        <w:tblW w:w="8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7"/>
        <w:gridCol w:w="1161"/>
        <w:gridCol w:w="901"/>
        <w:gridCol w:w="1224"/>
        <w:gridCol w:w="866"/>
        <w:gridCol w:w="1079"/>
        <w:gridCol w:w="1144"/>
      </w:tblGrid>
      <w:tr w:rsidR="00A44702" w:rsidRPr="00835F73" w:rsidTr="00165642">
        <w:trPr>
          <w:cantSplit/>
          <w:trHeight w:val="346"/>
          <w:jc w:val="center"/>
        </w:trPr>
        <w:tc>
          <w:tcPr>
            <w:tcW w:w="2387" w:type="dxa"/>
            <w:vMerge w:val="restart"/>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Пассив баланса</w:t>
            </w:r>
          </w:p>
        </w:tc>
        <w:tc>
          <w:tcPr>
            <w:tcW w:w="2061" w:type="dxa"/>
            <w:gridSpan w:val="2"/>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На начало периода</w:t>
            </w:r>
          </w:p>
        </w:tc>
        <w:tc>
          <w:tcPr>
            <w:tcW w:w="2090" w:type="dxa"/>
            <w:gridSpan w:val="2"/>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На конец периода</w:t>
            </w:r>
          </w:p>
        </w:tc>
        <w:tc>
          <w:tcPr>
            <w:tcW w:w="1079" w:type="dxa"/>
            <w:vMerge w:val="restart"/>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Абс.</w:t>
            </w:r>
          </w:p>
          <w:p w:rsidR="00A44702" w:rsidRPr="00835F73" w:rsidRDefault="00A44702" w:rsidP="00165642">
            <w:pPr>
              <w:pStyle w:val="31"/>
              <w:tabs>
                <w:tab w:val="left" w:pos="1134"/>
              </w:tabs>
              <w:spacing w:after="0" w:line="360" w:lineRule="auto"/>
              <w:ind w:left="0"/>
              <w:rPr>
                <w:sz w:val="20"/>
                <w:szCs w:val="20"/>
              </w:rPr>
            </w:pPr>
            <w:r w:rsidRPr="00835F73">
              <w:rPr>
                <w:sz w:val="20"/>
                <w:szCs w:val="20"/>
              </w:rPr>
              <w:t>Отклон., тыс. руб.</w:t>
            </w:r>
          </w:p>
        </w:tc>
        <w:tc>
          <w:tcPr>
            <w:tcW w:w="1144" w:type="dxa"/>
            <w:vMerge w:val="restart"/>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Темп роста, %</w:t>
            </w:r>
          </w:p>
        </w:tc>
      </w:tr>
      <w:tr w:rsidR="00A44702" w:rsidRPr="00835F73" w:rsidTr="00165642">
        <w:trPr>
          <w:cantSplit/>
          <w:trHeight w:val="144"/>
          <w:jc w:val="center"/>
        </w:trPr>
        <w:tc>
          <w:tcPr>
            <w:tcW w:w="2387" w:type="dxa"/>
            <w:vMerge/>
          </w:tcPr>
          <w:p w:rsidR="00A44702" w:rsidRPr="00835F73" w:rsidRDefault="00A44702" w:rsidP="00165642">
            <w:pPr>
              <w:pStyle w:val="31"/>
              <w:tabs>
                <w:tab w:val="left" w:pos="1134"/>
              </w:tabs>
              <w:spacing w:after="0" w:line="360" w:lineRule="auto"/>
              <w:ind w:left="0"/>
              <w:rPr>
                <w:sz w:val="20"/>
                <w:szCs w:val="20"/>
              </w:rPr>
            </w:pPr>
          </w:p>
        </w:tc>
        <w:tc>
          <w:tcPr>
            <w:tcW w:w="1161"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Тыс. руб.</w:t>
            </w:r>
          </w:p>
        </w:tc>
        <w:tc>
          <w:tcPr>
            <w:tcW w:w="901"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к итогу</w:t>
            </w:r>
          </w:p>
        </w:tc>
        <w:tc>
          <w:tcPr>
            <w:tcW w:w="1224"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Тыс. руб.</w:t>
            </w:r>
          </w:p>
        </w:tc>
        <w:tc>
          <w:tcPr>
            <w:tcW w:w="866"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к итогу</w:t>
            </w:r>
          </w:p>
        </w:tc>
        <w:tc>
          <w:tcPr>
            <w:tcW w:w="1079" w:type="dxa"/>
            <w:vMerge/>
          </w:tcPr>
          <w:p w:rsidR="00A44702" w:rsidRPr="00835F73" w:rsidRDefault="00A44702" w:rsidP="00165642">
            <w:pPr>
              <w:pStyle w:val="31"/>
              <w:tabs>
                <w:tab w:val="left" w:pos="1134"/>
              </w:tabs>
              <w:spacing w:after="0" w:line="360" w:lineRule="auto"/>
              <w:ind w:left="0"/>
              <w:rPr>
                <w:sz w:val="20"/>
                <w:szCs w:val="20"/>
              </w:rPr>
            </w:pPr>
          </w:p>
        </w:tc>
        <w:tc>
          <w:tcPr>
            <w:tcW w:w="1144" w:type="dxa"/>
            <w:vMerge/>
          </w:tcPr>
          <w:p w:rsidR="00A44702" w:rsidRPr="00835F73" w:rsidRDefault="00A44702" w:rsidP="00165642">
            <w:pPr>
              <w:pStyle w:val="31"/>
              <w:tabs>
                <w:tab w:val="left" w:pos="1134"/>
              </w:tabs>
              <w:spacing w:after="0" w:line="360" w:lineRule="auto"/>
              <w:ind w:left="0"/>
              <w:rPr>
                <w:sz w:val="20"/>
                <w:szCs w:val="20"/>
              </w:rPr>
            </w:pPr>
          </w:p>
        </w:tc>
      </w:tr>
      <w:tr w:rsidR="00A44702" w:rsidRPr="00835F73" w:rsidTr="00165642">
        <w:trPr>
          <w:trHeight w:val="422"/>
          <w:jc w:val="center"/>
        </w:trPr>
        <w:tc>
          <w:tcPr>
            <w:tcW w:w="2387"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w:t>
            </w:r>
          </w:p>
        </w:tc>
        <w:tc>
          <w:tcPr>
            <w:tcW w:w="1161"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2</w:t>
            </w:r>
          </w:p>
        </w:tc>
        <w:tc>
          <w:tcPr>
            <w:tcW w:w="901"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3</w:t>
            </w:r>
          </w:p>
        </w:tc>
        <w:tc>
          <w:tcPr>
            <w:tcW w:w="1224"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4</w:t>
            </w:r>
          </w:p>
        </w:tc>
        <w:tc>
          <w:tcPr>
            <w:tcW w:w="866"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5</w:t>
            </w:r>
          </w:p>
        </w:tc>
        <w:tc>
          <w:tcPr>
            <w:tcW w:w="1079"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6</w:t>
            </w:r>
          </w:p>
        </w:tc>
        <w:tc>
          <w:tcPr>
            <w:tcW w:w="1144"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7</w:t>
            </w:r>
          </w:p>
        </w:tc>
      </w:tr>
      <w:tr w:rsidR="00A44702" w:rsidRPr="00835F73" w:rsidTr="00165642">
        <w:trPr>
          <w:trHeight w:val="346"/>
          <w:jc w:val="center"/>
        </w:trPr>
        <w:tc>
          <w:tcPr>
            <w:tcW w:w="2387" w:type="dxa"/>
            <w:tcBorders>
              <w:bottom w:val="nil"/>
            </w:tcBorders>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Собственный капитал</w:t>
            </w:r>
          </w:p>
        </w:tc>
        <w:tc>
          <w:tcPr>
            <w:tcW w:w="1161" w:type="dxa"/>
            <w:tcBorders>
              <w:bottom w:val="nil"/>
            </w:tcBorders>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106653</w:t>
            </w:r>
          </w:p>
        </w:tc>
        <w:tc>
          <w:tcPr>
            <w:tcW w:w="901" w:type="dxa"/>
            <w:tcBorders>
              <w:bottom w:val="nil"/>
            </w:tcBorders>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87,7</w:t>
            </w:r>
          </w:p>
        </w:tc>
        <w:tc>
          <w:tcPr>
            <w:tcW w:w="1224" w:type="dxa"/>
            <w:tcBorders>
              <w:bottom w:val="nil"/>
            </w:tcBorders>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99973</w:t>
            </w:r>
          </w:p>
        </w:tc>
        <w:tc>
          <w:tcPr>
            <w:tcW w:w="866" w:type="dxa"/>
            <w:tcBorders>
              <w:bottom w:val="nil"/>
            </w:tcBorders>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73,22</w:t>
            </w:r>
          </w:p>
        </w:tc>
        <w:tc>
          <w:tcPr>
            <w:tcW w:w="1079" w:type="dxa"/>
            <w:tcBorders>
              <w:bottom w:val="nil"/>
            </w:tcBorders>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-66800</w:t>
            </w:r>
          </w:p>
        </w:tc>
        <w:tc>
          <w:tcPr>
            <w:tcW w:w="1144" w:type="dxa"/>
            <w:tcBorders>
              <w:bottom w:val="nil"/>
            </w:tcBorders>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93,74</w:t>
            </w:r>
          </w:p>
        </w:tc>
      </w:tr>
      <w:tr w:rsidR="00A44702" w:rsidRPr="00835F73" w:rsidTr="00165642">
        <w:trPr>
          <w:trHeight w:val="1038"/>
          <w:jc w:val="center"/>
        </w:trPr>
        <w:tc>
          <w:tcPr>
            <w:tcW w:w="2387"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xml:space="preserve">Краткосрочные обязательства, </w:t>
            </w:r>
          </w:p>
          <w:p w:rsidR="00A44702" w:rsidRPr="00835F73" w:rsidRDefault="00A44702" w:rsidP="00165642">
            <w:pPr>
              <w:pStyle w:val="31"/>
              <w:tabs>
                <w:tab w:val="left" w:pos="1134"/>
              </w:tabs>
              <w:spacing w:after="0" w:line="360" w:lineRule="auto"/>
              <w:ind w:left="0"/>
              <w:rPr>
                <w:sz w:val="20"/>
                <w:szCs w:val="20"/>
              </w:rPr>
            </w:pPr>
            <w:r w:rsidRPr="00835F73">
              <w:rPr>
                <w:sz w:val="20"/>
                <w:szCs w:val="20"/>
              </w:rPr>
              <w:t>в т.ч.:</w:t>
            </w:r>
          </w:p>
        </w:tc>
        <w:tc>
          <w:tcPr>
            <w:tcW w:w="1161"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15000</w:t>
            </w:r>
          </w:p>
        </w:tc>
        <w:tc>
          <w:tcPr>
            <w:tcW w:w="901"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12,3</w:t>
            </w:r>
          </w:p>
        </w:tc>
        <w:tc>
          <w:tcPr>
            <w:tcW w:w="1224"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36558</w:t>
            </w:r>
          </w:p>
        </w:tc>
        <w:tc>
          <w:tcPr>
            <w:tcW w:w="866"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26,78</w:t>
            </w:r>
          </w:p>
        </w:tc>
        <w:tc>
          <w:tcPr>
            <w:tcW w:w="1079"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215584</w:t>
            </w:r>
          </w:p>
        </w:tc>
        <w:tc>
          <w:tcPr>
            <w:tcW w:w="1144"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243,72</w:t>
            </w:r>
          </w:p>
        </w:tc>
      </w:tr>
      <w:tr w:rsidR="00A44702" w:rsidRPr="00835F73" w:rsidTr="00165642">
        <w:trPr>
          <w:trHeight w:val="346"/>
          <w:jc w:val="center"/>
        </w:trPr>
        <w:tc>
          <w:tcPr>
            <w:tcW w:w="2387"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-займы и кредиты</w:t>
            </w:r>
          </w:p>
        </w:tc>
        <w:tc>
          <w:tcPr>
            <w:tcW w:w="1161"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10000</w:t>
            </w:r>
          </w:p>
        </w:tc>
        <w:tc>
          <w:tcPr>
            <w:tcW w:w="901"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8,2</w:t>
            </w:r>
          </w:p>
        </w:tc>
        <w:tc>
          <w:tcPr>
            <w:tcW w:w="1224"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26102</w:t>
            </w:r>
          </w:p>
        </w:tc>
        <w:tc>
          <w:tcPr>
            <w:tcW w:w="866"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19,12</w:t>
            </w:r>
          </w:p>
        </w:tc>
        <w:tc>
          <w:tcPr>
            <w:tcW w:w="1079"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161028</w:t>
            </w:r>
          </w:p>
        </w:tc>
        <w:tc>
          <w:tcPr>
            <w:tcW w:w="1144"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261,03</w:t>
            </w:r>
          </w:p>
        </w:tc>
      </w:tr>
      <w:tr w:rsidR="00A44702" w:rsidRPr="00835F73" w:rsidTr="00165642">
        <w:trPr>
          <w:trHeight w:val="677"/>
          <w:jc w:val="center"/>
        </w:trPr>
        <w:tc>
          <w:tcPr>
            <w:tcW w:w="2387"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кредиторская задолженность</w:t>
            </w:r>
          </w:p>
        </w:tc>
        <w:tc>
          <w:tcPr>
            <w:tcW w:w="1161"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5000</w:t>
            </w:r>
          </w:p>
        </w:tc>
        <w:tc>
          <w:tcPr>
            <w:tcW w:w="901"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4,1</w:t>
            </w:r>
          </w:p>
        </w:tc>
        <w:tc>
          <w:tcPr>
            <w:tcW w:w="1224"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10455</w:t>
            </w:r>
          </w:p>
        </w:tc>
        <w:tc>
          <w:tcPr>
            <w:tcW w:w="866"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7,66</w:t>
            </w:r>
          </w:p>
        </w:tc>
        <w:tc>
          <w:tcPr>
            <w:tcW w:w="1079"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54556</w:t>
            </w:r>
          </w:p>
        </w:tc>
        <w:tc>
          <w:tcPr>
            <w:tcW w:w="1144"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209,11</w:t>
            </w:r>
          </w:p>
        </w:tc>
      </w:tr>
      <w:tr w:rsidR="00A44702" w:rsidRPr="00835F73" w:rsidTr="00165642">
        <w:trPr>
          <w:trHeight w:val="707"/>
          <w:jc w:val="center"/>
        </w:trPr>
        <w:tc>
          <w:tcPr>
            <w:tcW w:w="2387"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Источники имущества, всего</w:t>
            </w:r>
          </w:p>
        </w:tc>
        <w:tc>
          <w:tcPr>
            <w:tcW w:w="1161"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121653</w:t>
            </w:r>
          </w:p>
        </w:tc>
        <w:tc>
          <w:tcPr>
            <w:tcW w:w="901"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100</w:t>
            </w:r>
          </w:p>
        </w:tc>
        <w:tc>
          <w:tcPr>
            <w:tcW w:w="1224"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136531</w:t>
            </w:r>
          </w:p>
        </w:tc>
        <w:tc>
          <w:tcPr>
            <w:tcW w:w="866"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100</w:t>
            </w:r>
          </w:p>
        </w:tc>
        <w:tc>
          <w:tcPr>
            <w:tcW w:w="1079"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148784</w:t>
            </w:r>
          </w:p>
        </w:tc>
        <w:tc>
          <w:tcPr>
            <w:tcW w:w="1144"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112,23</w:t>
            </w:r>
          </w:p>
        </w:tc>
      </w:tr>
    </w:tbl>
    <w:p w:rsidR="00A44702" w:rsidRPr="00835F73" w:rsidRDefault="00A44702" w:rsidP="00D45E62">
      <w:pPr>
        <w:pStyle w:val="31"/>
        <w:tabs>
          <w:tab w:val="left" w:pos="1134"/>
        </w:tabs>
        <w:spacing w:after="0" w:line="360" w:lineRule="auto"/>
        <w:ind w:left="0" w:firstLine="709"/>
        <w:jc w:val="both"/>
        <w:rPr>
          <w:sz w:val="28"/>
          <w:szCs w:val="28"/>
        </w:rPr>
      </w:pPr>
    </w:p>
    <w:p w:rsidR="00A44702" w:rsidRPr="00835F73" w:rsidRDefault="00A44702" w:rsidP="00D45E62">
      <w:pPr>
        <w:widowControl/>
        <w:spacing w:before="0" w:line="360" w:lineRule="auto"/>
        <w:ind w:firstLine="709"/>
        <w:rPr>
          <w:sz w:val="28"/>
          <w:szCs w:val="28"/>
        </w:rPr>
      </w:pPr>
      <w:r w:rsidRPr="00835F73">
        <w:rPr>
          <w:sz w:val="28"/>
          <w:szCs w:val="28"/>
        </w:rPr>
        <w:t xml:space="preserve">Анализ динамики и структуры статей бухгалтерского баланса, проведенный в табл.2.15 и 2.16 показал, что за </w:t>
      </w:r>
      <w:smartTag w:uri="urn:schemas-microsoft-com:office:smarttags" w:element="metricconverter">
        <w:smartTagPr>
          <w:attr w:name="ProductID" w:val="2006 г"/>
        </w:smartTagPr>
        <w:r w:rsidR="00CF557E" w:rsidRPr="00835F73">
          <w:rPr>
            <w:sz w:val="28"/>
            <w:szCs w:val="28"/>
          </w:rPr>
          <w:t>2006</w:t>
        </w:r>
        <w:r w:rsidRPr="00835F73">
          <w:rPr>
            <w:sz w:val="28"/>
            <w:szCs w:val="28"/>
          </w:rPr>
          <w:t xml:space="preserve"> г</w:t>
        </w:r>
      </w:smartTag>
      <w:r w:rsidRPr="00835F73">
        <w:rPr>
          <w:sz w:val="28"/>
          <w:szCs w:val="28"/>
        </w:rPr>
        <w:t xml:space="preserve">. все имущество предприятия увеличилось на </w:t>
      </w:r>
      <w:r w:rsidR="00CF557E" w:rsidRPr="00835F73">
        <w:rPr>
          <w:sz w:val="28"/>
          <w:szCs w:val="28"/>
        </w:rPr>
        <w:t>14878</w:t>
      </w:r>
      <w:r w:rsidRPr="00835F73">
        <w:rPr>
          <w:sz w:val="28"/>
          <w:szCs w:val="28"/>
        </w:rPr>
        <w:t xml:space="preserve"> тыс. руб., что больше на 12,23% от величины в начале года.</w:t>
      </w:r>
      <w:r w:rsidR="00220C5A" w:rsidRPr="00835F73">
        <w:rPr>
          <w:sz w:val="28"/>
          <w:szCs w:val="28"/>
        </w:rPr>
        <w:t xml:space="preserve"> </w:t>
      </w:r>
      <w:r w:rsidRPr="00835F73">
        <w:rPr>
          <w:sz w:val="28"/>
          <w:szCs w:val="28"/>
        </w:rPr>
        <w:t xml:space="preserve">Финансовые средства предприятия, размещенные в его активах, распределились следующим образом: иммобилизированные активы составили 50,55 %, оборотные активы- 49,45%. Структура актива в течение года изменилась незначительно. Так, в структуре оборотных активов на 40,9% снизилась доля запасов, на 24,45% увеличилась доля дебиторской </w:t>
      </w:r>
      <w:r w:rsidR="00CF557E" w:rsidRPr="00835F73">
        <w:rPr>
          <w:sz w:val="28"/>
          <w:szCs w:val="28"/>
        </w:rPr>
        <w:t xml:space="preserve">задолженности (51793 тыс.руб. на конец </w:t>
      </w:r>
      <w:smartTag w:uri="urn:schemas-microsoft-com:office:smarttags" w:element="metricconverter">
        <w:smartTagPr>
          <w:attr w:name="ProductID" w:val="2006 г"/>
        </w:smartTagPr>
        <w:r w:rsidR="00CF557E" w:rsidRPr="00835F73">
          <w:rPr>
            <w:sz w:val="28"/>
            <w:szCs w:val="28"/>
          </w:rPr>
          <w:t>2006</w:t>
        </w:r>
        <w:r w:rsidRPr="00835F73">
          <w:rPr>
            <w:sz w:val="28"/>
            <w:szCs w:val="28"/>
          </w:rPr>
          <w:t xml:space="preserve"> г</w:t>
        </w:r>
      </w:smartTag>
      <w:r w:rsidRPr="00835F73">
        <w:rPr>
          <w:sz w:val="28"/>
          <w:szCs w:val="28"/>
        </w:rPr>
        <w:t>.).</w:t>
      </w:r>
      <w:r w:rsidRPr="00835F73">
        <w:rPr>
          <w:sz w:val="28"/>
          <w:szCs w:val="28"/>
        </w:rPr>
        <w:tab/>
      </w:r>
    </w:p>
    <w:p w:rsidR="00A44702" w:rsidRPr="00835F73" w:rsidRDefault="00CF557E" w:rsidP="00D45E62">
      <w:pPr>
        <w:widowControl/>
        <w:spacing w:before="0" w:line="360" w:lineRule="auto"/>
        <w:ind w:firstLine="709"/>
        <w:rPr>
          <w:sz w:val="28"/>
          <w:szCs w:val="28"/>
        </w:rPr>
      </w:pPr>
      <w:r w:rsidRPr="00835F73">
        <w:rPr>
          <w:sz w:val="28"/>
          <w:szCs w:val="28"/>
        </w:rPr>
        <w:t xml:space="preserve">В течение </w:t>
      </w:r>
      <w:smartTag w:uri="urn:schemas-microsoft-com:office:smarttags" w:element="metricconverter">
        <w:smartTagPr>
          <w:attr w:name="ProductID" w:val="2006 г"/>
        </w:smartTagPr>
        <w:r w:rsidRPr="00835F73">
          <w:rPr>
            <w:sz w:val="28"/>
            <w:szCs w:val="28"/>
          </w:rPr>
          <w:t>2006</w:t>
        </w:r>
        <w:r w:rsidR="00A44702" w:rsidRPr="00835F73">
          <w:rPr>
            <w:sz w:val="28"/>
            <w:szCs w:val="28"/>
          </w:rPr>
          <w:t xml:space="preserve"> г</w:t>
        </w:r>
      </w:smartTag>
      <w:r w:rsidR="00A44702" w:rsidRPr="00835F73">
        <w:rPr>
          <w:sz w:val="28"/>
          <w:szCs w:val="28"/>
        </w:rPr>
        <w:t>. произошли следующие изменения в источниках финансирования: собственный капитал снизился на 6,26%, заемный же капитал увеличился на 143,72%, по сравнению с величиной в начале года. В частности, займы и кре</w:t>
      </w:r>
      <w:r w:rsidRPr="00835F73">
        <w:rPr>
          <w:sz w:val="28"/>
          <w:szCs w:val="28"/>
        </w:rPr>
        <w:t xml:space="preserve">диты выросли на 161,03% ( 26102 тыс.руб. на конец </w:t>
      </w:r>
      <w:smartTag w:uri="urn:schemas-microsoft-com:office:smarttags" w:element="metricconverter">
        <w:smartTagPr>
          <w:attr w:name="ProductID" w:val="200 г"/>
        </w:smartTagPr>
        <w:r w:rsidRPr="00835F73">
          <w:rPr>
            <w:sz w:val="28"/>
            <w:szCs w:val="28"/>
          </w:rPr>
          <w:t>200</w:t>
        </w:r>
        <w:r w:rsidR="00A44702" w:rsidRPr="00835F73">
          <w:rPr>
            <w:sz w:val="28"/>
            <w:szCs w:val="28"/>
          </w:rPr>
          <w:t xml:space="preserve"> г</w:t>
        </w:r>
      </w:smartTag>
      <w:r w:rsidR="00A44702" w:rsidRPr="00835F73">
        <w:rPr>
          <w:sz w:val="28"/>
          <w:szCs w:val="28"/>
        </w:rPr>
        <w:t xml:space="preserve">.), кредиторская задолженность также увеличилась на 109,11 %. </w:t>
      </w:r>
    </w:p>
    <w:p w:rsidR="00A44702" w:rsidRPr="00835F73" w:rsidRDefault="00A44702" w:rsidP="00D45E62">
      <w:pPr>
        <w:widowControl/>
        <w:spacing w:before="0" w:line="360" w:lineRule="auto"/>
        <w:ind w:firstLine="709"/>
        <w:rPr>
          <w:sz w:val="28"/>
          <w:szCs w:val="28"/>
        </w:rPr>
      </w:pPr>
      <w:r w:rsidRPr="00835F73">
        <w:rPr>
          <w:sz w:val="28"/>
          <w:szCs w:val="28"/>
        </w:rPr>
        <w:t>Таким образом, ср</w:t>
      </w:r>
      <w:r w:rsidR="00CF557E" w:rsidRPr="00835F73">
        <w:rPr>
          <w:sz w:val="28"/>
          <w:szCs w:val="28"/>
        </w:rPr>
        <w:t xml:space="preserve">еди отрицательных тенденций </w:t>
      </w:r>
      <w:smartTag w:uri="urn:schemas-microsoft-com:office:smarttags" w:element="metricconverter">
        <w:smartTagPr>
          <w:attr w:name="ProductID" w:val="2006 г"/>
        </w:smartTagPr>
        <w:r w:rsidR="00CF557E" w:rsidRPr="00835F73">
          <w:rPr>
            <w:sz w:val="28"/>
            <w:szCs w:val="28"/>
          </w:rPr>
          <w:t>2006</w:t>
        </w:r>
        <w:r w:rsidRPr="00835F73">
          <w:rPr>
            <w:sz w:val="28"/>
            <w:szCs w:val="28"/>
          </w:rPr>
          <w:t xml:space="preserve"> г</w:t>
        </w:r>
      </w:smartTag>
      <w:r w:rsidRPr="00835F73">
        <w:rPr>
          <w:sz w:val="28"/>
          <w:szCs w:val="28"/>
        </w:rPr>
        <w:t>. можно выделить следующие: снижение доли собственного</w:t>
      </w:r>
      <w:r w:rsidR="00220C5A" w:rsidRPr="00835F73">
        <w:rPr>
          <w:sz w:val="28"/>
          <w:szCs w:val="28"/>
        </w:rPr>
        <w:t xml:space="preserve"> </w:t>
      </w:r>
      <w:r w:rsidRPr="00835F73">
        <w:rPr>
          <w:sz w:val="28"/>
          <w:szCs w:val="28"/>
        </w:rPr>
        <w:t xml:space="preserve">капитала в финансировании обязательств, рост дебиторской и кредиторской задолженности, а также увеличение займов и кредитов. </w:t>
      </w:r>
    </w:p>
    <w:p w:rsidR="00A44702" w:rsidRPr="00835F73" w:rsidRDefault="00A44702" w:rsidP="00D45E62">
      <w:pPr>
        <w:widowControl/>
        <w:spacing w:before="0" w:line="360" w:lineRule="auto"/>
        <w:ind w:firstLine="709"/>
        <w:rPr>
          <w:sz w:val="28"/>
          <w:szCs w:val="28"/>
        </w:rPr>
      </w:pPr>
      <w:r w:rsidRPr="00835F73">
        <w:rPr>
          <w:sz w:val="28"/>
          <w:szCs w:val="28"/>
        </w:rPr>
        <w:t xml:space="preserve">Рассмотрим структуру </w:t>
      </w:r>
      <w:r w:rsidR="00CF557E" w:rsidRPr="00835F73">
        <w:rPr>
          <w:sz w:val="28"/>
          <w:szCs w:val="28"/>
        </w:rPr>
        <w:t xml:space="preserve">актива и пассива баланса за </w:t>
      </w:r>
      <w:smartTag w:uri="urn:schemas-microsoft-com:office:smarttags" w:element="metricconverter">
        <w:smartTagPr>
          <w:attr w:name="ProductID" w:val="2007 г"/>
        </w:smartTagPr>
        <w:r w:rsidR="00CF557E" w:rsidRPr="00835F73">
          <w:rPr>
            <w:sz w:val="28"/>
            <w:szCs w:val="28"/>
          </w:rPr>
          <w:t>2007</w:t>
        </w:r>
        <w:r w:rsidRPr="00835F73">
          <w:rPr>
            <w:sz w:val="28"/>
            <w:szCs w:val="28"/>
          </w:rPr>
          <w:t xml:space="preserve"> г</w:t>
        </w:r>
      </w:smartTag>
      <w:r w:rsidRPr="00835F73">
        <w:rPr>
          <w:sz w:val="28"/>
          <w:szCs w:val="28"/>
        </w:rPr>
        <w:t>. (см.табл.2.17 и 2.18).</w:t>
      </w:r>
    </w:p>
    <w:p w:rsidR="0029239A" w:rsidRPr="00835F73" w:rsidRDefault="0029239A"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Таблица 2.17</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Аналитическая группировка и анал</w:t>
      </w:r>
      <w:r w:rsidR="00CF557E" w:rsidRPr="00835F73">
        <w:rPr>
          <w:sz w:val="28"/>
          <w:szCs w:val="28"/>
        </w:rPr>
        <w:t xml:space="preserve">из статей актива баланса за </w:t>
      </w:r>
      <w:smartTag w:uri="urn:schemas-microsoft-com:office:smarttags" w:element="metricconverter">
        <w:smartTagPr>
          <w:attr w:name="ProductID" w:val="2007 г"/>
        </w:smartTagPr>
        <w:r w:rsidR="00CF557E" w:rsidRPr="00835F73">
          <w:rPr>
            <w:sz w:val="28"/>
            <w:szCs w:val="28"/>
          </w:rPr>
          <w:t>2007</w:t>
        </w:r>
        <w:r w:rsidRPr="00835F73">
          <w:rPr>
            <w:sz w:val="28"/>
            <w:szCs w:val="28"/>
          </w:rPr>
          <w:t xml:space="preserve"> г</w:t>
        </w:r>
      </w:smartTag>
      <w:r w:rsidRPr="00835F73">
        <w:rPr>
          <w:sz w:val="28"/>
          <w:szCs w:val="28"/>
        </w:rPr>
        <w:t>.</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3"/>
        <w:gridCol w:w="1105"/>
        <w:gridCol w:w="887"/>
        <w:gridCol w:w="1260"/>
        <w:gridCol w:w="869"/>
        <w:gridCol w:w="1191"/>
        <w:gridCol w:w="1162"/>
      </w:tblGrid>
      <w:tr w:rsidR="00A44702" w:rsidRPr="00835F73" w:rsidTr="00165642">
        <w:trPr>
          <w:cantSplit/>
          <w:trHeight w:val="329"/>
          <w:jc w:val="center"/>
        </w:trPr>
        <w:tc>
          <w:tcPr>
            <w:tcW w:w="2423" w:type="dxa"/>
            <w:vMerge w:val="restart"/>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Актив баланса</w:t>
            </w:r>
          </w:p>
        </w:tc>
        <w:tc>
          <w:tcPr>
            <w:tcW w:w="1992" w:type="dxa"/>
            <w:gridSpan w:val="2"/>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На начало периода</w:t>
            </w:r>
          </w:p>
        </w:tc>
        <w:tc>
          <w:tcPr>
            <w:tcW w:w="2128" w:type="dxa"/>
            <w:gridSpan w:val="2"/>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На конец периода</w:t>
            </w:r>
          </w:p>
        </w:tc>
        <w:tc>
          <w:tcPr>
            <w:tcW w:w="1191" w:type="dxa"/>
            <w:vMerge w:val="restart"/>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Абс. отклон., тыс. руб.</w:t>
            </w:r>
          </w:p>
        </w:tc>
        <w:tc>
          <w:tcPr>
            <w:tcW w:w="1162" w:type="dxa"/>
            <w:vMerge w:val="restart"/>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Темп роста, %</w:t>
            </w:r>
          </w:p>
        </w:tc>
      </w:tr>
      <w:tr w:rsidR="00A44702" w:rsidRPr="00835F73" w:rsidTr="00165642">
        <w:trPr>
          <w:cantSplit/>
          <w:trHeight w:val="143"/>
          <w:jc w:val="center"/>
        </w:trPr>
        <w:tc>
          <w:tcPr>
            <w:tcW w:w="2423" w:type="dxa"/>
            <w:vMerge/>
          </w:tcPr>
          <w:p w:rsidR="00A44702" w:rsidRPr="00835F73" w:rsidRDefault="00A44702" w:rsidP="00165642">
            <w:pPr>
              <w:pStyle w:val="31"/>
              <w:tabs>
                <w:tab w:val="left" w:pos="1134"/>
              </w:tabs>
              <w:spacing w:after="0" w:line="360" w:lineRule="auto"/>
              <w:ind w:left="0"/>
              <w:rPr>
                <w:sz w:val="20"/>
                <w:szCs w:val="20"/>
              </w:rPr>
            </w:pPr>
          </w:p>
        </w:tc>
        <w:tc>
          <w:tcPr>
            <w:tcW w:w="1105"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Тыс. руб.</w:t>
            </w:r>
          </w:p>
        </w:tc>
        <w:tc>
          <w:tcPr>
            <w:tcW w:w="887"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к итогу</w:t>
            </w:r>
          </w:p>
        </w:tc>
        <w:tc>
          <w:tcPr>
            <w:tcW w:w="1260"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Тыс. руб.</w:t>
            </w:r>
          </w:p>
        </w:tc>
        <w:tc>
          <w:tcPr>
            <w:tcW w:w="869"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к итогу</w:t>
            </w:r>
          </w:p>
        </w:tc>
        <w:tc>
          <w:tcPr>
            <w:tcW w:w="1191" w:type="dxa"/>
            <w:vMerge/>
          </w:tcPr>
          <w:p w:rsidR="00A44702" w:rsidRPr="00835F73" w:rsidRDefault="00A44702" w:rsidP="00165642">
            <w:pPr>
              <w:pStyle w:val="31"/>
              <w:tabs>
                <w:tab w:val="left" w:pos="1134"/>
              </w:tabs>
              <w:spacing w:after="0" w:line="360" w:lineRule="auto"/>
              <w:ind w:left="0"/>
              <w:rPr>
                <w:sz w:val="20"/>
                <w:szCs w:val="20"/>
              </w:rPr>
            </w:pPr>
          </w:p>
        </w:tc>
        <w:tc>
          <w:tcPr>
            <w:tcW w:w="1162" w:type="dxa"/>
            <w:vMerge/>
          </w:tcPr>
          <w:p w:rsidR="00A44702" w:rsidRPr="00835F73" w:rsidRDefault="00A44702" w:rsidP="00165642">
            <w:pPr>
              <w:pStyle w:val="31"/>
              <w:tabs>
                <w:tab w:val="left" w:pos="1134"/>
              </w:tabs>
              <w:spacing w:after="0" w:line="360" w:lineRule="auto"/>
              <w:ind w:left="0"/>
              <w:rPr>
                <w:sz w:val="20"/>
                <w:szCs w:val="20"/>
              </w:rPr>
            </w:pPr>
          </w:p>
        </w:tc>
      </w:tr>
      <w:tr w:rsidR="00A44702" w:rsidRPr="00835F73" w:rsidTr="00165642">
        <w:trPr>
          <w:trHeight w:val="344"/>
          <w:jc w:val="center"/>
        </w:trPr>
        <w:tc>
          <w:tcPr>
            <w:tcW w:w="242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w:t>
            </w:r>
          </w:p>
        </w:tc>
        <w:tc>
          <w:tcPr>
            <w:tcW w:w="1105"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2</w:t>
            </w:r>
          </w:p>
        </w:tc>
        <w:tc>
          <w:tcPr>
            <w:tcW w:w="887"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3</w:t>
            </w:r>
          </w:p>
        </w:tc>
        <w:tc>
          <w:tcPr>
            <w:tcW w:w="1260"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4</w:t>
            </w:r>
          </w:p>
        </w:tc>
        <w:tc>
          <w:tcPr>
            <w:tcW w:w="869"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5</w:t>
            </w:r>
          </w:p>
        </w:tc>
        <w:tc>
          <w:tcPr>
            <w:tcW w:w="1191"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6</w:t>
            </w:r>
          </w:p>
        </w:tc>
        <w:tc>
          <w:tcPr>
            <w:tcW w:w="1162"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7</w:t>
            </w:r>
          </w:p>
        </w:tc>
      </w:tr>
      <w:tr w:rsidR="00A44702" w:rsidRPr="00835F73" w:rsidTr="00165642">
        <w:trPr>
          <w:trHeight w:val="673"/>
          <w:jc w:val="center"/>
        </w:trPr>
        <w:tc>
          <w:tcPr>
            <w:tcW w:w="242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Иммобилизированные активы</w:t>
            </w:r>
          </w:p>
        </w:tc>
        <w:tc>
          <w:tcPr>
            <w:tcW w:w="1105"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69021</w:t>
            </w:r>
          </w:p>
        </w:tc>
        <w:tc>
          <w:tcPr>
            <w:tcW w:w="887"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50,55</w:t>
            </w:r>
          </w:p>
        </w:tc>
        <w:tc>
          <w:tcPr>
            <w:tcW w:w="1260"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69338</w:t>
            </w:r>
          </w:p>
        </w:tc>
        <w:tc>
          <w:tcPr>
            <w:tcW w:w="869"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27,37</w:t>
            </w:r>
          </w:p>
        </w:tc>
        <w:tc>
          <w:tcPr>
            <w:tcW w:w="1191"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316</w:t>
            </w:r>
          </w:p>
        </w:tc>
        <w:tc>
          <w:tcPr>
            <w:tcW w:w="1162"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100,46</w:t>
            </w:r>
          </w:p>
        </w:tc>
      </w:tr>
      <w:tr w:rsidR="00A44702" w:rsidRPr="00835F73" w:rsidTr="00165642">
        <w:trPr>
          <w:trHeight w:val="688"/>
          <w:jc w:val="center"/>
        </w:trPr>
        <w:tc>
          <w:tcPr>
            <w:tcW w:w="242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Оборотные активы,</w:t>
            </w:r>
          </w:p>
          <w:p w:rsidR="00A44702" w:rsidRPr="00835F73" w:rsidRDefault="00A44702" w:rsidP="00165642">
            <w:pPr>
              <w:pStyle w:val="31"/>
              <w:tabs>
                <w:tab w:val="left" w:pos="1134"/>
              </w:tabs>
              <w:spacing w:after="0" w:line="360" w:lineRule="auto"/>
              <w:ind w:left="0"/>
              <w:rPr>
                <w:sz w:val="20"/>
                <w:szCs w:val="20"/>
              </w:rPr>
            </w:pPr>
            <w:r w:rsidRPr="00835F73">
              <w:rPr>
                <w:sz w:val="20"/>
                <w:szCs w:val="20"/>
              </w:rPr>
              <w:t xml:space="preserve"> в т.ч.:</w:t>
            </w:r>
          </w:p>
        </w:tc>
        <w:tc>
          <w:tcPr>
            <w:tcW w:w="1105"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67510</w:t>
            </w:r>
          </w:p>
        </w:tc>
        <w:tc>
          <w:tcPr>
            <w:tcW w:w="887"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49,45</w:t>
            </w:r>
          </w:p>
        </w:tc>
        <w:tc>
          <w:tcPr>
            <w:tcW w:w="1260"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180735</w:t>
            </w:r>
          </w:p>
        </w:tc>
        <w:tc>
          <w:tcPr>
            <w:tcW w:w="869"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72,27</w:t>
            </w:r>
          </w:p>
        </w:tc>
        <w:tc>
          <w:tcPr>
            <w:tcW w:w="1191"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113225</w:t>
            </w:r>
          </w:p>
        </w:tc>
        <w:tc>
          <w:tcPr>
            <w:tcW w:w="1162"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267,72</w:t>
            </w:r>
          </w:p>
        </w:tc>
      </w:tr>
      <w:tr w:rsidR="00A44702" w:rsidRPr="00835F73" w:rsidTr="00165642">
        <w:trPr>
          <w:trHeight w:val="344"/>
          <w:jc w:val="center"/>
        </w:trPr>
        <w:tc>
          <w:tcPr>
            <w:tcW w:w="242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запасы</w:t>
            </w:r>
          </w:p>
        </w:tc>
        <w:tc>
          <w:tcPr>
            <w:tcW w:w="1105"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2027</w:t>
            </w:r>
          </w:p>
        </w:tc>
        <w:tc>
          <w:tcPr>
            <w:tcW w:w="887"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1,48</w:t>
            </w:r>
          </w:p>
        </w:tc>
        <w:tc>
          <w:tcPr>
            <w:tcW w:w="1260"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3206</w:t>
            </w:r>
          </w:p>
        </w:tc>
        <w:tc>
          <w:tcPr>
            <w:tcW w:w="869"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1,28</w:t>
            </w:r>
          </w:p>
        </w:tc>
        <w:tc>
          <w:tcPr>
            <w:tcW w:w="1191"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1179</w:t>
            </w:r>
          </w:p>
        </w:tc>
        <w:tc>
          <w:tcPr>
            <w:tcW w:w="1162"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158,18</w:t>
            </w:r>
          </w:p>
        </w:tc>
      </w:tr>
      <w:tr w:rsidR="00A44702" w:rsidRPr="00835F73" w:rsidTr="00165642">
        <w:trPr>
          <w:trHeight w:val="329"/>
          <w:jc w:val="center"/>
        </w:trPr>
        <w:tc>
          <w:tcPr>
            <w:tcW w:w="242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НДС</w:t>
            </w:r>
          </w:p>
        </w:tc>
        <w:tc>
          <w:tcPr>
            <w:tcW w:w="1105"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933</w:t>
            </w:r>
          </w:p>
        </w:tc>
        <w:tc>
          <w:tcPr>
            <w:tcW w:w="887"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0,68</w:t>
            </w:r>
          </w:p>
        </w:tc>
        <w:tc>
          <w:tcPr>
            <w:tcW w:w="1260"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4033</w:t>
            </w:r>
          </w:p>
        </w:tc>
        <w:tc>
          <w:tcPr>
            <w:tcW w:w="869"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1,61</w:t>
            </w:r>
          </w:p>
        </w:tc>
        <w:tc>
          <w:tcPr>
            <w:tcW w:w="1191"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3100</w:t>
            </w:r>
          </w:p>
        </w:tc>
        <w:tc>
          <w:tcPr>
            <w:tcW w:w="1162"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431,94</w:t>
            </w:r>
          </w:p>
        </w:tc>
      </w:tr>
      <w:tr w:rsidR="00A44702" w:rsidRPr="00835F73" w:rsidTr="00165642">
        <w:trPr>
          <w:trHeight w:val="702"/>
          <w:jc w:val="center"/>
        </w:trPr>
        <w:tc>
          <w:tcPr>
            <w:tcW w:w="242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дебиторская задолженность</w:t>
            </w:r>
          </w:p>
        </w:tc>
        <w:tc>
          <w:tcPr>
            <w:tcW w:w="1105"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51793</w:t>
            </w:r>
          </w:p>
        </w:tc>
        <w:tc>
          <w:tcPr>
            <w:tcW w:w="887"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37,94</w:t>
            </w:r>
          </w:p>
        </w:tc>
        <w:tc>
          <w:tcPr>
            <w:tcW w:w="1260"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lang w:val="en-US"/>
              </w:rPr>
              <w:t>148099</w:t>
            </w:r>
          </w:p>
        </w:tc>
        <w:tc>
          <w:tcPr>
            <w:tcW w:w="869"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59,22</w:t>
            </w:r>
          </w:p>
        </w:tc>
        <w:tc>
          <w:tcPr>
            <w:tcW w:w="1191"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96306</w:t>
            </w:r>
          </w:p>
        </w:tc>
        <w:tc>
          <w:tcPr>
            <w:tcW w:w="1162"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285,94</w:t>
            </w:r>
          </w:p>
        </w:tc>
      </w:tr>
      <w:tr w:rsidR="00A44702" w:rsidRPr="00835F73" w:rsidTr="00165642">
        <w:trPr>
          <w:trHeight w:val="673"/>
          <w:jc w:val="center"/>
        </w:trPr>
        <w:tc>
          <w:tcPr>
            <w:tcW w:w="242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-краткосрочные</w:t>
            </w:r>
          </w:p>
          <w:p w:rsidR="00A44702" w:rsidRPr="00835F73" w:rsidRDefault="00A44702" w:rsidP="00165642">
            <w:pPr>
              <w:pStyle w:val="31"/>
              <w:tabs>
                <w:tab w:val="left" w:pos="1134"/>
              </w:tabs>
              <w:spacing w:after="0" w:line="360" w:lineRule="auto"/>
              <w:ind w:left="0"/>
              <w:rPr>
                <w:sz w:val="20"/>
                <w:szCs w:val="20"/>
              </w:rPr>
            </w:pPr>
            <w:r w:rsidRPr="00835F73">
              <w:rPr>
                <w:sz w:val="20"/>
                <w:szCs w:val="20"/>
              </w:rPr>
              <w:t>финансовые вложения</w:t>
            </w:r>
          </w:p>
        </w:tc>
        <w:tc>
          <w:tcPr>
            <w:tcW w:w="1105"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4500</w:t>
            </w:r>
          </w:p>
        </w:tc>
        <w:tc>
          <w:tcPr>
            <w:tcW w:w="887"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3,30</w:t>
            </w:r>
          </w:p>
        </w:tc>
        <w:tc>
          <w:tcPr>
            <w:tcW w:w="1260"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5000</w:t>
            </w:r>
          </w:p>
        </w:tc>
        <w:tc>
          <w:tcPr>
            <w:tcW w:w="869"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2</w:t>
            </w:r>
          </w:p>
        </w:tc>
        <w:tc>
          <w:tcPr>
            <w:tcW w:w="1191"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500</w:t>
            </w:r>
          </w:p>
        </w:tc>
        <w:tc>
          <w:tcPr>
            <w:tcW w:w="1162"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111,11</w:t>
            </w:r>
          </w:p>
        </w:tc>
      </w:tr>
      <w:tr w:rsidR="00A44702" w:rsidRPr="00835F73" w:rsidTr="00165642">
        <w:trPr>
          <w:trHeight w:val="344"/>
          <w:jc w:val="center"/>
        </w:trPr>
        <w:tc>
          <w:tcPr>
            <w:tcW w:w="242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денежные средства</w:t>
            </w:r>
          </w:p>
        </w:tc>
        <w:tc>
          <w:tcPr>
            <w:tcW w:w="1105"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8255</w:t>
            </w:r>
          </w:p>
        </w:tc>
        <w:tc>
          <w:tcPr>
            <w:tcW w:w="887"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6,05</w:t>
            </w:r>
          </w:p>
        </w:tc>
        <w:tc>
          <w:tcPr>
            <w:tcW w:w="1260"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20394</w:t>
            </w:r>
          </w:p>
        </w:tc>
        <w:tc>
          <w:tcPr>
            <w:tcW w:w="869"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8,16</w:t>
            </w:r>
          </w:p>
        </w:tc>
        <w:tc>
          <w:tcPr>
            <w:tcW w:w="1191"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12139</w:t>
            </w:r>
          </w:p>
        </w:tc>
        <w:tc>
          <w:tcPr>
            <w:tcW w:w="1162"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247,05</w:t>
            </w:r>
          </w:p>
        </w:tc>
      </w:tr>
      <w:tr w:rsidR="00A44702" w:rsidRPr="00835F73" w:rsidTr="00165642">
        <w:trPr>
          <w:trHeight w:val="344"/>
          <w:jc w:val="center"/>
        </w:trPr>
        <w:tc>
          <w:tcPr>
            <w:tcW w:w="242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Имущество, всего</w:t>
            </w:r>
          </w:p>
        </w:tc>
        <w:tc>
          <w:tcPr>
            <w:tcW w:w="1105"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136531</w:t>
            </w:r>
          </w:p>
        </w:tc>
        <w:tc>
          <w:tcPr>
            <w:tcW w:w="887"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100</w:t>
            </w:r>
          </w:p>
        </w:tc>
        <w:tc>
          <w:tcPr>
            <w:tcW w:w="1260"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250073</w:t>
            </w:r>
          </w:p>
        </w:tc>
        <w:tc>
          <w:tcPr>
            <w:tcW w:w="869"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100</w:t>
            </w:r>
          </w:p>
        </w:tc>
        <w:tc>
          <w:tcPr>
            <w:tcW w:w="1191"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113542</w:t>
            </w:r>
          </w:p>
        </w:tc>
        <w:tc>
          <w:tcPr>
            <w:tcW w:w="1162"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183,16</w:t>
            </w:r>
          </w:p>
        </w:tc>
      </w:tr>
    </w:tbl>
    <w:p w:rsidR="00A44702" w:rsidRPr="00835F73" w:rsidRDefault="00A44702"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Таблица 2.18</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Аналитическая группировка и анализ статей пассива</w:t>
      </w:r>
      <w:r w:rsidR="00220C5A" w:rsidRPr="00835F73">
        <w:rPr>
          <w:sz w:val="28"/>
          <w:szCs w:val="28"/>
        </w:rPr>
        <w:t xml:space="preserve"> </w:t>
      </w:r>
      <w:r w:rsidRPr="00835F73">
        <w:rPr>
          <w:sz w:val="28"/>
          <w:szCs w:val="28"/>
        </w:rPr>
        <w:t xml:space="preserve">баланса </w:t>
      </w:r>
      <w:r w:rsidR="00CF557E" w:rsidRPr="00835F73">
        <w:rPr>
          <w:sz w:val="28"/>
          <w:szCs w:val="28"/>
        </w:rPr>
        <w:t xml:space="preserve">за </w:t>
      </w:r>
      <w:smartTag w:uri="urn:schemas-microsoft-com:office:smarttags" w:element="metricconverter">
        <w:smartTagPr>
          <w:attr w:name="ProductID" w:val="2007 г"/>
        </w:smartTagPr>
        <w:r w:rsidR="00CF557E" w:rsidRPr="00835F73">
          <w:rPr>
            <w:sz w:val="28"/>
            <w:szCs w:val="28"/>
          </w:rPr>
          <w:t>2007</w:t>
        </w:r>
        <w:r w:rsidRPr="00835F73">
          <w:rPr>
            <w:sz w:val="28"/>
            <w:szCs w:val="28"/>
          </w:rPr>
          <w:t xml:space="preserve"> г</w:t>
        </w:r>
      </w:smartTag>
      <w:r w:rsidRPr="00835F73">
        <w:rPr>
          <w:sz w:val="28"/>
          <w:szCs w:val="28"/>
        </w:rPr>
        <w:t>.</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9"/>
        <w:gridCol w:w="1210"/>
        <w:gridCol w:w="940"/>
        <w:gridCol w:w="1277"/>
        <w:gridCol w:w="903"/>
        <w:gridCol w:w="1125"/>
        <w:gridCol w:w="1193"/>
      </w:tblGrid>
      <w:tr w:rsidR="00A44702" w:rsidRPr="00835F73" w:rsidTr="00165642">
        <w:trPr>
          <w:cantSplit/>
          <w:trHeight w:val="343"/>
          <w:jc w:val="center"/>
        </w:trPr>
        <w:tc>
          <w:tcPr>
            <w:tcW w:w="2489" w:type="dxa"/>
            <w:vMerge w:val="restart"/>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Пассив баланса</w:t>
            </w:r>
          </w:p>
        </w:tc>
        <w:tc>
          <w:tcPr>
            <w:tcW w:w="2150" w:type="dxa"/>
            <w:gridSpan w:val="2"/>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На начало периода</w:t>
            </w:r>
          </w:p>
        </w:tc>
        <w:tc>
          <w:tcPr>
            <w:tcW w:w="2180" w:type="dxa"/>
            <w:gridSpan w:val="2"/>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На конец периода</w:t>
            </w:r>
          </w:p>
        </w:tc>
        <w:tc>
          <w:tcPr>
            <w:tcW w:w="1125" w:type="dxa"/>
            <w:vMerge w:val="restart"/>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Абс.</w:t>
            </w:r>
          </w:p>
          <w:p w:rsidR="00A44702" w:rsidRPr="00835F73" w:rsidRDefault="00A44702" w:rsidP="00165642">
            <w:pPr>
              <w:pStyle w:val="31"/>
              <w:tabs>
                <w:tab w:val="left" w:pos="1134"/>
              </w:tabs>
              <w:spacing w:after="0" w:line="360" w:lineRule="auto"/>
              <w:ind w:left="0"/>
              <w:rPr>
                <w:sz w:val="20"/>
                <w:szCs w:val="20"/>
              </w:rPr>
            </w:pPr>
            <w:r w:rsidRPr="00835F73">
              <w:rPr>
                <w:sz w:val="20"/>
                <w:szCs w:val="20"/>
              </w:rPr>
              <w:t>отклон., тыс. руб.</w:t>
            </w:r>
          </w:p>
        </w:tc>
        <w:tc>
          <w:tcPr>
            <w:tcW w:w="1193" w:type="dxa"/>
            <w:vMerge w:val="restart"/>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Темп роста, %</w:t>
            </w:r>
          </w:p>
        </w:tc>
      </w:tr>
      <w:tr w:rsidR="00A44702" w:rsidRPr="00835F73" w:rsidTr="00165642">
        <w:trPr>
          <w:cantSplit/>
          <w:trHeight w:val="143"/>
          <w:jc w:val="center"/>
        </w:trPr>
        <w:tc>
          <w:tcPr>
            <w:tcW w:w="2489" w:type="dxa"/>
            <w:vMerge/>
          </w:tcPr>
          <w:p w:rsidR="00A44702" w:rsidRPr="00835F73" w:rsidRDefault="00A44702" w:rsidP="00165642">
            <w:pPr>
              <w:pStyle w:val="31"/>
              <w:tabs>
                <w:tab w:val="left" w:pos="1134"/>
              </w:tabs>
              <w:spacing w:after="0" w:line="360" w:lineRule="auto"/>
              <w:ind w:left="0"/>
              <w:rPr>
                <w:sz w:val="20"/>
                <w:szCs w:val="20"/>
              </w:rPr>
            </w:pPr>
          </w:p>
        </w:tc>
        <w:tc>
          <w:tcPr>
            <w:tcW w:w="1210"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Тыс. руб.</w:t>
            </w:r>
          </w:p>
        </w:tc>
        <w:tc>
          <w:tcPr>
            <w:tcW w:w="939"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к итогу</w:t>
            </w:r>
          </w:p>
        </w:tc>
        <w:tc>
          <w:tcPr>
            <w:tcW w:w="1277"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Тыс. руб.</w:t>
            </w:r>
          </w:p>
        </w:tc>
        <w:tc>
          <w:tcPr>
            <w:tcW w:w="90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к итогу</w:t>
            </w:r>
          </w:p>
        </w:tc>
        <w:tc>
          <w:tcPr>
            <w:tcW w:w="1125" w:type="dxa"/>
            <w:vMerge/>
          </w:tcPr>
          <w:p w:rsidR="00A44702" w:rsidRPr="00835F73" w:rsidRDefault="00A44702" w:rsidP="00165642">
            <w:pPr>
              <w:pStyle w:val="31"/>
              <w:tabs>
                <w:tab w:val="left" w:pos="1134"/>
              </w:tabs>
              <w:spacing w:after="0" w:line="360" w:lineRule="auto"/>
              <w:ind w:left="0"/>
              <w:rPr>
                <w:sz w:val="20"/>
                <w:szCs w:val="20"/>
              </w:rPr>
            </w:pPr>
          </w:p>
        </w:tc>
        <w:tc>
          <w:tcPr>
            <w:tcW w:w="1193" w:type="dxa"/>
            <w:vMerge/>
          </w:tcPr>
          <w:p w:rsidR="00A44702" w:rsidRPr="00835F73" w:rsidRDefault="00A44702" w:rsidP="00165642">
            <w:pPr>
              <w:pStyle w:val="31"/>
              <w:tabs>
                <w:tab w:val="left" w:pos="1134"/>
              </w:tabs>
              <w:spacing w:after="0" w:line="360" w:lineRule="auto"/>
              <w:ind w:left="0"/>
              <w:rPr>
                <w:sz w:val="20"/>
                <w:szCs w:val="20"/>
              </w:rPr>
            </w:pPr>
          </w:p>
        </w:tc>
      </w:tr>
      <w:tr w:rsidR="00A44702" w:rsidRPr="00835F73" w:rsidTr="00165642">
        <w:trPr>
          <w:trHeight w:val="343"/>
          <w:jc w:val="center"/>
        </w:trPr>
        <w:tc>
          <w:tcPr>
            <w:tcW w:w="2489"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w:t>
            </w:r>
          </w:p>
        </w:tc>
        <w:tc>
          <w:tcPr>
            <w:tcW w:w="1210"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2</w:t>
            </w:r>
          </w:p>
        </w:tc>
        <w:tc>
          <w:tcPr>
            <w:tcW w:w="939"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3</w:t>
            </w:r>
          </w:p>
        </w:tc>
        <w:tc>
          <w:tcPr>
            <w:tcW w:w="1277"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4</w:t>
            </w:r>
          </w:p>
        </w:tc>
        <w:tc>
          <w:tcPr>
            <w:tcW w:w="90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5</w:t>
            </w:r>
          </w:p>
        </w:tc>
        <w:tc>
          <w:tcPr>
            <w:tcW w:w="1125"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6</w:t>
            </w:r>
          </w:p>
        </w:tc>
        <w:tc>
          <w:tcPr>
            <w:tcW w:w="119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7</w:t>
            </w:r>
          </w:p>
        </w:tc>
      </w:tr>
      <w:tr w:rsidR="00A44702" w:rsidRPr="00835F73" w:rsidTr="00165642">
        <w:trPr>
          <w:trHeight w:val="343"/>
          <w:jc w:val="center"/>
        </w:trPr>
        <w:tc>
          <w:tcPr>
            <w:tcW w:w="2489"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Собственный капитал</w:t>
            </w:r>
          </w:p>
        </w:tc>
        <w:tc>
          <w:tcPr>
            <w:tcW w:w="1210"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99973</w:t>
            </w:r>
          </w:p>
        </w:tc>
        <w:tc>
          <w:tcPr>
            <w:tcW w:w="939"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73,22</w:t>
            </w:r>
          </w:p>
        </w:tc>
        <w:tc>
          <w:tcPr>
            <w:tcW w:w="1277"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171788</w:t>
            </w:r>
          </w:p>
        </w:tc>
        <w:tc>
          <w:tcPr>
            <w:tcW w:w="903"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68,69</w:t>
            </w:r>
          </w:p>
        </w:tc>
        <w:tc>
          <w:tcPr>
            <w:tcW w:w="1125"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71814</w:t>
            </w:r>
          </w:p>
        </w:tc>
        <w:tc>
          <w:tcPr>
            <w:tcW w:w="1193"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171,83</w:t>
            </w:r>
          </w:p>
        </w:tc>
      </w:tr>
      <w:tr w:rsidR="00A44702" w:rsidRPr="00835F73" w:rsidTr="00165642">
        <w:trPr>
          <w:trHeight w:val="1013"/>
          <w:jc w:val="center"/>
        </w:trPr>
        <w:tc>
          <w:tcPr>
            <w:tcW w:w="2489"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xml:space="preserve">Краткосрочные обязательства, </w:t>
            </w:r>
          </w:p>
          <w:p w:rsidR="00A44702" w:rsidRPr="00835F73" w:rsidRDefault="00A44702" w:rsidP="00165642">
            <w:pPr>
              <w:pStyle w:val="31"/>
              <w:tabs>
                <w:tab w:val="left" w:pos="1134"/>
              </w:tabs>
              <w:spacing w:after="0" w:line="360" w:lineRule="auto"/>
              <w:ind w:left="0"/>
              <w:rPr>
                <w:sz w:val="20"/>
                <w:szCs w:val="20"/>
              </w:rPr>
            </w:pPr>
            <w:r w:rsidRPr="00835F73">
              <w:rPr>
                <w:sz w:val="20"/>
                <w:szCs w:val="20"/>
              </w:rPr>
              <w:t>в т.ч.:</w:t>
            </w:r>
          </w:p>
        </w:tc>
        <w:tc>
          <w:tcPr>
            <w:tcW w:w="1210"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36558</w:t>
            </w:r>
          </w:p>
        </w:tc>
        <w:tc>
          <w:tcPr>
            <w:tcW w:w="939"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26,78</w:t>
            </w:r>
          </w:p>
        </w:tc>
        <w:tc>
          <w:tcPr>
            <w:tcW w:w="1277"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78285</w:t>
            </w:r>
          </w:p>
        </w:tc>
        <w:tc>
          <w:tcPr>
            <w:tcW w:w="903"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31,31</w:t>
            </w:r>
          </w:p>
        </w:tc>
        <w:tc>
          <w:tcPr>
            <w:tcW w:w="1125"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41727</w:t>
            </w:r>
          </w:p>
        </w:tc>
        <w:tc>
          <w:tcPr>
            <w:tcW w:w="1193"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214,14</w:t>
            </w:r>
          </w:p>
        </w:tc>
      </w:tr>
      <w:tr w:rsidR="00A44702" w:rsidRPr="00835F73" w:rsidTr="00165642">
        <w:trPr>
          <w:trHeight w:val="343"/>
          <w:jc w:val="center"/>
        </w:trPr>
        <w:tc>
          <w:tcPr>
            <w:tcW w:w="2489"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-займы и кредиты</w:t>
            </w:r>
          </w:p>
        </w:tc>
        <w:tc>
          <w:tcPr>
            <w:tcW w:w="1210"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26102</w:t>
            </w:r>
          </w:p>
        </w:tc>
        <w:tc>
          <w:tcPr>
            <w:tcW w:w="939"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19,12</w:t>
            </w:r>
          </w:p>
        </w:tc>
        <w:tc>
          <w:tcPr>
            <w:tcW w:w="1277"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w:t>
            </w:r>
          </w:p>
        </w:tc>
        <w:tc>
          <w:tcPr>
            <w:tcW w:w="903"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w:t>
            </w:r>
          </w:p>
        </w:tc>
        <w:tc>
          <w:tcPr>
            <w:tcW w:w="1125"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-26102</w:t>
            </w:r>
          </w:p>
        </w:tc>
        <w:tc>
          <w:tcPr>
            <w:tcW w:w="1193"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w:t>
            </w:r>
          </w:p>
        </w:tc>
      </w:tr>
      <w:tr w:rsidR="00A44702" w:rsidRPr="00835F73" w:rsidTr="00165642">
        <w:trPr>
          <w:trHeight w:val="671"/>
          <w:jc w:val="center"/>
        </w:trPr>
        <w:tc>
          <w:tcPr>
            <w:tcW w:w="2489"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кредиторская задолженность</w:t>
            </w:r>
          </w:p>
        </w:tc>
        <w:tc>
          <w:tcPr>
            <w:tcW w:w="1210"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10455</w:t>
            </w:r>
          </w:p>
        </w:tc>
        <w:tc>
          <w:tcPr>
            <w:tcW w:w="939"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7,66</w:t>
            </w:r>
          </w:p>
        </w:tc>
        <w:tc>
          <w:tcPr>
            <w:tcW w:w="1277"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78285</w:t>
            </w:r>
          </w:p>
        </w:tc>
        <w:tc>
          <w:tcPr>
            <w:tcW w:w="903"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31,31</w:t>
            </w:r>
          </w:p>
        </w:tc>
        <w:tc>
          <w:tcPr>
            <w:tcW w:w="1125"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67830</w:t>
            </w:r>
          </w:p>
        </w:tc>
        <w:tc>
          <w:tcPr>
            <w:tcW w:w="1193"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748,74</w:t>
            </w:r>
          </w:p>
        </w:tc>
      </w:tr>
      <w:tr w:rsidR="00A44702" w:rsidRPr="00835F73" w:rsidTr="00165642">
        <w:trPr>
          <w:trHeight w:val="700"/>
          <w:jc w:val="center"/>
        </w:trPr>
        <w:tc>
          <w:tcPr>
            <w:tcW w:w="2489"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Источники имущества, всего</w:t>
            </w:r>
          </w:p>
        </w:tc>
        <w:tc>
          <w:tcPr>
            <w:tcW w:w="1210"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136531</w:t>
            </w:r>
          </w:p>
        </w:tc>
        <w:tc>
          <w:tcPr>
            <w:tcW w:w="939"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100</w:t>
            </w:r>
          </w:p>
        </w:tc>
        <w:tc>
          <w:tcPr>
            <w:tcW w:w="1277"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250073</w:t>
            </w:r>
          </w:p>
        </w:tc>
        <w:tc>
          <w:tcPr>
            <w:tcW w:w="903"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100</w:t>
            </w:r>
          </w:p>
        </w:tc>
        <w:tc>
          <w:tcPr>
            <w:tcW w:w="1125"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113542</w:t>
            </w:r>
          </w:p>
        </w:tc>
        <w:tc>
          <w:tcPr>
            <w:tcW w:w="1193"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183,16</w:t>
            </w:r>
          </w:p>
        </w:tc>
      </w:tr>
    </w:tbl>
    <w:p w:rsidR="00A44702" w:rsidRPr="00835F73" w:rsidRDefault="00A44702" w:rsidP="00D45E62">
      <w:pPr>
        <w:pStyle w:val="31"/>
        <w:tabs>
          <w:tab w:val="left" w:pos="1134"/>
        </w:tabs>
        <w:spacing w:after="0" w:line="360" w:lineRule="auto"/>
        <w:ind w:left="0" w:firstLine="709"/>
        <w:jc w:val="both"/>
        <w:rPr>
          <w:sz w:val="28"/>
          <w:szCs w:val="28"/>
        </w:rPr>
      </w:pPr>
    </w:p>
    <w:p w:rsidR="00A44702" w:rsidRPr="00835F73" w:rsidRDefault="00A44702" w:rsidP="00D45E62">
      <w:pPr>
        <w:widowControl/>
        <w:spacing w:before="0" w:line="360" w:lineRule="auto"/>
        <w:ind w:firstLine="709"/>
        <w:rPr>
          <w:sz w:val="28"/>
          <w:szCs w:val="28"/>
        </w:rPr>
      </w:pPr>
      <w:r w:rsidRPr="00835F73">
        <w:rPr>
          <w:sz w:val="28"/>
          <w:szCs w:val="28"/>
        </w:rPr>
        <w:t xml:space="preserve">Анализ </w:t>
      </w:r>
      <w:r w:rsidR="00CF557E" w:rsidRPr="00835F73">
        <w:rPr>
          <w:sz w:val="28"/>
          <w:szCs w:val="28"/>
        </w:rPr>
        <w:t xml:space="preserve">баланса за </w:t>
      </w:r>
      <w:smartTag w:uri="urn:schemas-microsoft-com:office:smarttags" w:element="metricconverter">
        <w:smartTagPr>
          <w:attr w:name="ProductID" w:val="2007 г"/>
        </w:smartTagPr>
        <w:r w:rsidR="00CF557E" w:rsidRPr="00835F73">
          <w:rPr>
            <w:sz w:val="28"/>
            <w:szCs w:val="28"/>
          </w:rPr>
          <w:t>2007</w:t>
        </w:r>
        <w:r w:rsidRPr="00835F73">
          <w:rPr>
            <w:sz w:val="28"/>
            <w:szCs w:val="28"/>
          </w:rPr>
          <w:t xml:space="preserve"> г</w:t>
        </w:r>
      </w:smartTag>
      <w:r w:rsidRPr="00835F73">
        <w:rPr>
          <w:sz w:val="28"/>
          <w:szCs w:val="28"/>
        </w:rPr>
        <w:t>. показал, что за год все имущество предприятия увеличилось</w:t>
      </w:r>
      <w:r w:rsidR="00CF557E" w:rsidRPr="00835F73">
        <w:rPr>
          <w:sz w:val="28"/>
          <w:szCs w:val="28"/>
        </w:rPr>
        <w:t xml:space="preserve"> на 113542</w:t>
      </w:r>
      <w:r w:rsidRPr="00835F73">
        <w:rPr>
          <w:sz w:val="28"/>
          <w:szCs w:val="28"/>
        </w:rPr>
        <w:t xml:space="preserve"> тыс. руб. (83,16% по сравнению с началом года).</w:t>
      </w:r>
      <w:r w:rsidR="00220C5A" w:rsidRPr="00835F73">
        <w:rPr>
          <w:sz w:val="28"/>
          <w:szCs w:val="28"/>
        </w:rPr>
        <w:t xml:space="preserve"> </w:t>
      </w:r>
      <w:r w:rsidRPr="00835F73">
        <w:rPr>
          <w:sz w:val="28"/>
          <w:szCs w:val="28"/>
        </w:rPr>
        <w:t xml:space="preserve">Финансовые средства предприятия, размещенные в его активах, распределились следующим образом: основные средства увеличились на 0,46%, что увеличило все имущество. Запасы увеличились на </w:t>
      </w:r>
      <w:r w:rsidR="00CF557E" w:rsidRPr="00835F73">
        <w:rPr>
          <w:sz w:val="28"/>
          <w:szCs w:val="28"/>
        </w:rPr>
        <w:t>1179</w:t>
      </w:r>
      <w:r w:rsidRPr="00835F73">
        <w:rPr>
          <w:sz w:val="28"/>
          <w:szCs w:val="28"/>
        </w:rPr>
        <w:t xml:space="preserve"> тыс.руб. (58,18%), дебиторская задолженность выросла на </w:t>
      </w:r>
      <w:r w:rsidR="00CF557E" w:rsidRPr="00835F73">
        <w:rPr>
          <w:sz w:val="28"/>
          <w:szCs w:val="28"/>
        </w:rPr>
        <w:t>96306</w:t>
      </w:r>
      <w:r w:rsidRPr="00835F73">
        <w:rPr>
          <w:sz w:val="28"/>
          <w:szCs w:val="28"/>
        </w:rPr>
        <w:t xml:space="preserve"> тыс.руб. (185,94%), денежные средства увеличились на </w:t>
      </w:r>
      <w:r w:rsidR="00CF557E" w:rsidRPr="00835F73">
        <w:rPr>
          <w:sz w:val="28"/>
          <w:szCs w:val="28"/>
        </w:rPr>
        <w:t>12193</w:t>
      </w:r>
      <w:r w:rsidRPr="00835F73">
        <w:rPr>
          <w:sz w:val="28"/>
          <w:szCs w:val="28"/>
        </w:rPr>
        <w:t xml:space="preserve"> тыс.руб. (147,05%). Структура оборотных активов в течение года изменилась незначительно. Продолжает преобладать дебиторская задолженность (59,22%). Соотношение основных и оборотных активов в структуре за </w:t>
      </w:r>
      <w:smartTag w:uri="urn:schemas-microsoft-com:office:smarttags" w:element="metricconverter">
        <w:smartTagPr>
          <w:attr w:name="ProductID" w:val="2007 г"/>
        </w:smartTagPr>
        <w:r w:rsidR="00CF557E" w:rsidRPr="00835F73">
          <w:rPr>
            <w:sz w:val="28"/>
            <w:szCs w:val="28"/>
          </w:rPr>
          <w:t>2007</w:t>
        </w:r>
        <w:r w:rsidRPr="00835F73">
          <w:rPr>
            <w:sz w:val="28"/>
            <w:szCs w:val="28"/>
          </w:rPr>
          <w:t xml:space="preserve"> г</w:t>
        </w:r>
      </w:smartTag>
      <w:r w:rsidRPr="00835F73">
        <w:rPr>
          <w:sz w:val="28"/>
          <w:szCs w:val="28"/>
        </w:rPr>
        <w:t>. существенно изменилось и составило на конец года 27,37% и 72,27% соответственно.</w:t>
      </w:r>
    </w:p>
    <w:p w:rsidR="00A44702" w:rsidRPr="00835F73" w:rsidRDefault="00CF557E" w:rsidP="00D45E62">
      <w:pPr>
        <w:widowControl/>
        <w:spacing w:before="0" w:line="360" w:lineRule="auto"/>
        <w:ind w:firstLine="709"/>
        <w:rPr>
          <w:sz w:val="28"/>
          <w:szCs w:val="28"/>
        </w:rPr>
      </w:pPr>
      <w:r w:rsidRPr="00835F73">
        <w:rPr>
          <w:sz w:val="28"/>
          <w:szCs w:val="28"/>
        </w:rPr>
        <w:t xml:space="preserve">За </w:t>
      </w:r>
      <w:smartTag w:uri="urn:schemas-microsoft-com:office:smarttags" w:element="metricconverter">
        <w:smartTagPr>
          <w:attr w:name="ProductID" w:val="2007 г"/>
        </w:smartTagPr>
        <w:r w:rsidRPr="00835F73">
          <w:rPr>
            <w:sz w:val="28"/>
            <w:szCs w:val="28"/>
          </w:rPr>
          <w:t>2007</w:t>
        </w:r>
        <w:r w:rsidR="00A44702" w:rsidRPr="00835F73">
          <w:rPr>
            <w:sz w:val="28"/>
            <w:szCs w:val="28"/>
          </w:rPr>
          <w:t xml:space="preserve"> г</w:t>
        </w:r>
      </w:smartTag>
      <w:r w:rsidR="00A44702" w:rsidRPr="00835F73">
        <w:rPr>
          <w:sz w:val="28"/>
          <w:szCs w:val="28"/>
        </w:rPr>
        <w:t>. размер собственного капитала увеличи</w:t>
      </w:r>
      <w:r w:rsidRPr="00835F73">
        <w:rPr>
          <w:sz w:val="28"/>
          <w:szCs w:val="28"/>
        </w:rPr>
        <w:t>лся на 71814</w:t>
      </w:r>
      <w:r w:rsidR="00A44702" w:rsidRPr="00835F73">
        <w:rPr>
          <w:sz w:val="28"/>
          <w:szCs w:val="28"/>
        </w:rPr>
        <w:t xml:space="preserve"> тыс.руб., однако, его доля в источниках финансирования снизилась на 4,53% и составила 68,69%. Доля же краткосрочных обязательств увеличилась за счет интенсивного роста кред</w:t>
      </w:r>
      <w:r w:rsidRPr="00835F73">
        <w:rPr>
          <w:sz w:val="28"/>
          <w:szCs w:val="28"/>
        </w:rPr>
        <w:t>иторской задолженности на 67830</w:t>
      </w:r>
      <w:r w:rsidR="00A44702" w:rsidRPr="00835F73">
        <w:rPr>
          <w:sz w:val="28"/>
          <w:szCs w:val="28"/>
        </w:rPr>
        <w:t xml:space="preserve"> тыс.руб. При этом в </w:t>
      </w:r>
      <w:smartTag w:uri="urn:schemas-microsoft-com:office:smarttags" w:element="metricconverter">
        <w:smartTagPr>
          <w:attr w:name="ProductID" w:val="2006 г"/>
        </w:smartTagPr>
        <w:r w:rsidR="00A44702" w:rsidRPr="00835F73">
          <w:rPr>
            <w:sz w:val="28"/>
            <w:szCs w:val="28"/>
          </w:rPr>
          <w:t>2006 г</w:t>
        </w:r>
      </w:smartTag>
      <w:r w:rsidR="00A44702" w:rsidRPr="00835F73">
        <w:rPr>
          <w:sz w:val="28"/>
          <w:szCs w:val="28"/>
        </w:rPr>
        <w:t>. были полностью погашены займы и кредиты.</w:t>
      </w:r>
    </w:p>
    <w:p w:rsidR="00A44702" w:rsidRPr="00835F73" w:rsidRDefault="00A44702" w:rsidP="00D45E62">
      <w:pPr>
        <w:widowControl/>
        <w:spacing w:before="0" w:line="360" w:lineRule="auto"/>
        <w:ind w:firstLine="709"/>
        <w:rPr>
          <w:sz w:val="28"/>
          <w:szCs w:val="28"/>
        </w:rPr>
      </w:pPr>
      <w:r w:rsidRPr="00835F73">
        <w:rPr>
          <w:sz w:val="28"/>
          <w:szCs w:val="28"/>
        </w:rPr>
        <w:t>Таким образом,</w:t>
      </w:r>
      <w:r w:rsidR="00220C5A" w:rsidRPr="00835F73">
        <w:rPr>
          <w:sz w:val="28"/>
          <w:szCs w:val="28"/>
        </w:rPr>
        <w:t xml:space="preserve"> </w:t>
      </w:r>
      <w:r w:rsidRPr="00835F73">
        <w:rPr>
          <w:sz w:val="28"/>
          <w:szCs w:val="28"/>
        </w:rPr>
        <w:t>среди</w:t>
      </w:r>
      <w:r w:rsidR="00CF557E" w:rsidRPr="00835F73">
        <w:rPr>
          <w:sz w:val="28"/>
          <w:szCs w:val="28"/>
        </w:rPr>
        <w:t xml:space="preserve"> положительных изменений за </w:t>
      </w:r>
      <w:smartTag w:uri="urn:schemas-microsoft-com:office:smarttags" w:element="metricconverter">
        <w:smartTagPr>
          <w:attr w:name="ProductID" w:val="2007 г"/>
        </w:smartTagPr>
        <w:r w:rsidR="00CF557E" w:rsidRPr="00835F73">
          <w:rPr>
            <w:sz w:val="28"/>
            <w:szCs w:val="28"/>
          </w:rPr>
          <w:t>2007</w:t>
        </w:r>
        <w:r w:rsidRPr="00835F73">
          <w:rPr>
            <w:sz w:val="28"/>
            <w:szCs w:val="28"/>
          </w:rPr>
          <w:t xml:space="preserve"> г</w:t>
        </w:r>
      </w:smartTag>
      <w:r w:rsidRPr="00835F73">
        <w:rPr>
          <w:sz w:val="28"/>
          <w:szCs w:val="28"/>
        </w:rPr>
        <w:t>. в активе можно выделить рост денежных средств, в пассиве увеличение собственного капитала и погашение кредитов. Отрицательными же тенденциями является, по-прежнему, рост дебиторской и кредиторской задолженности.</w:t>
      </w:r>
    </w:p>
    <w:p w:rsidR="00A44702" w:rsidRPr="00835F73" w:rsidRDefault="00A44702" w:rsidP="00D45E62">
      <w:pPr>
        <w:widowControl/>
        <w:spacing w:before="0" w:line="360" w:lineRule="auto"/>
        <w:ind w:firstLine="709"/>
        <w:rPr>
          <w:sz w:val="28"/>
          <w:szCs w:val="28"/>
        </w:rPr>
      </w:pPr>
      <w:r w:rsidRPr="00835F73">
        <w:rPr>
          <w:sz w:val="28"/>
          <w:szCs w:val="28"/>
        </w:rPr>
        <w:t xml:space="preserve">Проведем </w:t>
      </w:r>
      <w:r w:rsidR="00CF557E" w:rsidRPr="00835F73">
        <w:rPr>
          <w:sz w:val="28"/>
          <w:szCs w:val="28"/>
        </w:rPr>
        <w:t xml:space="preserve">анализ структуры баланса за </w:t>
      </w:r>
      <w:smartTag w:uri="urn:schemas-microsoft-com:office:smarttags" w:element="metricconverter">
        <w:smartTagPr>
          <w:attr w:name="ProductID" w:val="2008 г"/>
        </w:smartTagPr>
        <w:r w:rsidR="00CF557E" w:rsidRPr="00835F73">
          <w:rPr>
            <w:sz w:val="28"/>
            <w:szCs w:val="28"/>
          </w:rPr>
          <w:t>2008</w:t>
        </w:r>
        <w:r w:rsidRPr="00835F73">
          <w:rPr>
            <w:sz w:val="28"/>
            <w:szCs w:val="28"/>
          </w:rPr>
          <w:t xml:space="preserve"> г</w:t>
        </w:r>
      </w:smartTag>
      <w:r w:rsidRPr="00835F73">
        <w:rPr>
          <w:sz w:val="28"/>
          <w:szCs w:val="28"/>
        </w:rPr>
        <w:t>. ( см.табл.2.19 и 2.20)</w:t>
      </w:r>
    </w:p>
    <w:p w:rsidR="00A44702" w:rsidRPr="00835F73" w:rsidRDefault="00A44702"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Таблица 2.19</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Аналитическая группировка и анал</w:t>
      </w:r>
      <w:r w:rsidR="00CF557E" w:rsidRPr="00835F73">
        <w:rPr>
          <w:sz w:val="28"/>
          <w:szCs w:val="28"/>
        </w:rPr>
        <w:t xml:space="preserve">из статей актива баланса за </w:t>
      </w:r>
      <w:smartTag w:uri="urn:schemas-microsoft-com:office:smarttags" w:element="metricconverter">
        <w:smartTagPr>
          <w:attr w:name="ProductID" w:val="2008 г"/>
        </w:smartTagPr>
        <w:r w:rsidR="00CF557E" w:rsidRPr="00835F73">
          <w:rPr>
            <w:sz w:val="28"/>
            <w:szCs w:val="28"/>
          </w:rPr>
          <w:t>2008</w:t>
        </w:r>
        <w:r w:rsidRPr="00835F73">
          <w:rPr>
            <w:sz w:val="28"/>
            <w:szCs w:val="28"/>
          </w:rPr>
          <w:t xml:space="preserve"> г</w:t>
        </w:r>
      </w:smartTag>
      <w:r w:rsidRPr="00835F73">
        <w:rPr>
          <w:sz w:val="28"/>
          <w:szCs w:val="28"/>
        </w:rPr>
        <w:t>.</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3"/>
        <w:gridCol w:w="1105"/>
        <w:gridCol w:w="887"/>
        <w:gridCol w:w="1260"/>
        <w:gridCol w:w="869"/>
        <w:gridCol w:w="1191"/>
        <w:gridCol w:w="1162"/>
      </w:tblGrid>
      <w:tr w:rsidR="00A44702" w:rsidRPr="00835F73" w:rsidTr="00165642">
        <w:trPr>
          <w:cantSplit/>
          <w:trHeight w:val="325"/>
          <w:jc w:val="center"/>
        </w:trPr>
        <w:tc>
          <w:tcPr>
            <w:tcW w:w="2423" w:type="dxa"/>
            <w:vMerge w:val="restart"/>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Актив баланса</w:t>
            </w:r>
          </w:p>
        </w:tc>
        <w:tc>
          <w:tcPr>
            <w:tcW w:w="1992" w:type="dxa"/>
            <w:gridSpan w:val="2"/>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На начало периода</w:t>
            </w:r>
          </w:p>
        </w:tc>
        <w:tc>
          <w:tcPr>
            <w:tcW w:w="2128" w:type="dxa"/>
            <w:gridSpan w:val="2"/>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На конец периода</w:t>
            </w:r>
          </w:p>
        </w:tc>
        <w:tc>
          <w:tcPr>
            <w:tcW w:w="1191" w:type="dxa"/>
            <w:vMerge w:val="restart"/>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Абс. отклон., тыс. руб.</w:t>
            </w:r>
          </w:p>
        </w:tc>
        <w:tc>
          <w:tcPr>
            <w:tcW w:w="1162" w:type="dxa"/>
            <w:vMerge w:val="restart"/>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Темп роста, %</w:t>
            </w:r>
          </w:p>
        </w:tc>
      </w:tr>
      <w:tr w:rsidR="00A44702" w:rsidRPr="00835F73" w:rsidTr="00165642">
        <w:trPr>
          <w:cantSplit/>
          <w:trHeight w:val="142"/>
          <w:jc w:val="center"/>
        </w:trPr>
        <w:tc>
          <w:tcPr>
            <w:tcW w:w="2423" w:type="dxa"/>
            <w:vMerge/>
          </w:tcPr>
          <w:p w:rsidR="00A44702" w:rsidRPr="00835F73" w:rsidRDefault="00A44702" w:rsidP="00165642">
            <w:pPr>
              <w:pStyle w:val="31"/>
              <w:tabs>
                <w:tab w:val="left" w:pos="1134"/>
              </w:tabs>
              <w:spacing w:after="0" w:line="360" w:lineRule="auto"/>
              <w:ind w:left="0"/>
              <w:rPr>
                <w:sz w:val="20"/>
                <w:szCs w:val="20"/>
              </w:rPr>
            </w:pPr>
          </w:p>
        </w:tc>
        <w:tc>
          <w:tcPr>
            <w:tcW w:w="1105"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Тыс. руб.</w:t>
            </w:r>
          </w:p>
        </w:tc>
        <w:tc>
          <w:tcPr>
            <w:tcW w:w="887"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к итогу</w:t>
            </w:r>
          </w:p>
        </w:tc>
        <w:tc>
          <w:tcPr>
            <w:tcW w:w="1260"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Тыс. руб.</w:t>
            </w:r>
          </w:p>
        </w:tc>
        <w:tc>
          <w:tcPr>
            <w:tcW w:w="869"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к итогу</w:t>
            </w:r>
          </w:p>
        </w:tc>
        <w:tc>
          <w:tcPr>
            <w:tcW w:w="1191" w:type="dxa"/>
            <w:vMerge/>
          </w:tcPr>
          <w:p w:rsidR="00A44702" w:rsidRPr="00835F73" w:rsidRDefault="00A44702" w:rsidP="00165642">
            <w:pPr>
              <w:pStyle w:val="31"/>
              <w:tabs>
                <w:tab w:val="left" w:pos="1134"/>
              </w:tabs>
              <w:spacing w:after="0" w:line="360" w:lineRule="auto"/>
              <w:ind w:left="0"/>
              <w:rPr>
                <w:sz w:val="20"/>
                <w:szCs w:val="20"/>
              </w:rPr>
            </w:pPr>
          </w:p>
        </w:tc>
        <w:tc>
          <w:tcPr>
            <w:tcW w:w="1162" w:type="dxa"/>
            <w:vMerge/>
          </w:tcPr>
          <w:p w:rsidR="00A44702" w:rsidRPr="00835F73" w:rsidRDefault="00A44702" w:rsidP="00165642">
            <w:pPr>
              <w:pStyle w:val="31"/>
              <w:tabs>
                <w:tab w:val="left" w:pos="1134"/>
              </w:tabs>
              <w:spacing w:after="0" w:line="360" w:lineRule="auto"/>
              <w:ind w:left="0"/>
              <w:rPr>
                <w:sz w:val="20"/>
                <w:szCs w:val="20"/>
              </w:rPr>
            </w:pPr>
          </w:p>
        </w:tc>
      </w:tr>
      <w:tr w:rsidR="00A44702" w:rsidRPr="00835F73" w:rsidTr="00165642">
        <w:trPr>
          <w:trHeight w:val="340"/>
          <w:jc w:val="center"/>
        </w:trPr>
        <w:tc>
          <w:tcPr>
            <w:tcW w:w="242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w:t>
            </w:r>
          </w:p>
        </w:tc>
        <w:tc>
          <w:tcPr>
            <w:tcW w:w="1105"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2</w:t>
            </w:r>
          </w:p>
        </w:tc>
        <w:tc>
          <w:tcPr>
            <w:tcW w:w="887"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3</w:t>
            </w:r>
          </w:p>
        </w:tc>
        <w:tc>
          <w:tcPr>
            <w:tcW w:w="1260"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4</w:t>
            </w:r>
          </w:p>
        </w:tc>
        <w:tc>
          <w:tcPr>
            <w:tcW w:w="869"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5</w:t>
            </w:r>
          </w:p>
        </w:tc>
        <w:tc>
          <w:tcPr>
            <w:tcW w:w="1191"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6</w:t>
            </w:r>
          </w:p>
        </w:tc>
        <w:tc>
          <w:tcPr>
            <w:tcW w:w="1162"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7</w:t>
            </w:r>
          </w:p>
        </w:tc>
      </w:tr>
      <w:tr w:rsidR="00A44702" w:rsidRPr="00835F73" w:rsidTr="00165642">
        <w:trPr>
          <w:trHeight w:val="665"/>
          <w:jc w:val="center"/>
        </w:trPr>
        <w:tc>
          <w:tcPr>
            <w:tcW w:w="242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Иммобилизированные активы</w:t>
            </w:r>
          </w:p>
        </w:tc>
        <w:tc>
          <w:tcPr>
            <w:tcW w:w="1105"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69338</w:t>
            </w:r>
          </w:p>
        </w:tc>
        <w:tc>
          <w:tcPr>
            <w:tcW w:w="887"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27,37</w:t>
            </w:r>
          </w:p>
        </w:tc>
        <w:tc>
          <w:tcPr>
            <w:tcW w:w="1260"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73232</w:t>
            </w:r>
          </w:p>
        </w:tc>
        <w:tc>
          <w:tcPr>
            <w:tcW w:w="869"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38,17</w:t>
            </w:r>
          </w:p>
        </w:tc>
        <w:tc>
          <w:tcPr>
            <w:tcW w:w="1191"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3893</w:t>
            </w:r>
          </w:p>
        </w:tc>
        <w:tc>
          <w:tcPr>
            <w:tcW w:w="1162"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105,62</w:t>
            </w:r>
          </w:p>
        </w:tc>
      </w:tr>
      <w:tr w:rsidR="00A44702" w:rsidRPr="00835F73" w:rsidTr="00165642">
        <w:trPr>
          <w:trHeight w:val="680"/>
          <w:jc w:val="center"/>
        </w:trPr>
        <w:tc>
          <w:tcPr>
            <w:tcW w:w="2423" w:type="dxa"/>
            <w:tcBorders>
              <w:bottom w:val="nil"/>
            </w:tcBorders>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Оборотные активы,</w:t>
            </w:r>
          </w:p>
          <w:p w:rsidR="00A44702" w:rsidRPr="00835F73" w:rsidRDefault="00A44702" w:rsidP="00165642">
            <w:pPr>
              <w:pStyle w:val="31"/>
              <w:tabs>
                <w:tab w:val="left" w:pos="1134"/>
              </w:tabs>
              <w:spacing w:after="0" w:line="360" w:lineRule="auto"/>
              <w:ind w:left="0"/>
              <w:rPr>
                <w:sz w:val="20"/>
                <w:szCs w:val="20"/>
              </w:rPr>
            </w:pPr>
            <w:r w:rsidRPr="00835F73">
              <w:rPr>
                <w:sz w:val="20"/>
                <w:szCs w:val="20"/>
              </w:rPr>
              <w:t xml:space="preserve"> в т.ч.:</w:t>
            </w:r>
          </w:p>
        </w:tc>
        <w:tc>
          <w:tcPr>
            <w:tcW w:w="1105" w:type="dxa"/>
            <w:tcBorders>
              <w:bottom w:val="nil"/>
            </w:tcBorders>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180735</w:t>
            </w:r>
          </w:p>
        </w:tc>
        <w:tc>
          <w:tcPr>
            <w:tcW w:w="887" w:type="dxa"/>
            <w:tcBorders>
              <w:bottom w:val="nil"/>
            </w:tcBorders>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72,27</w:t>
            </w:r>
          </w:p>
        </w:tc>
        <w:tc>
          <w:tcPr>
            <w:tcW w:w="1260" w:type="dxa"/>
            <w:tcBorders>
              <w:bottom w:val="nil"/>
            </w:tcBorders>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118601</w:t>
            </w:r>
          </w:p>
        </w:tc>
        <w:tc>
          <w:tcPr>
            <w:tcW w:w="869" w:type="dxa"/>
            <w:tcBorders>
              <w:bottom w:val="nil"/>
            </w:tcBorders>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61,83</w:t>
            </w:r>
          </w:p>
        </w:tc>
        <w:tc>
          <w:tcPr>
            <w:tcW w:w="1191" w:type="dxa"/>
            <w:tcBorders>
              <w:bottom w:val="nil"/>
            </w:tcBorders>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-62133</w:t>
            </w:r>
          </w:p>
        </w:tc>
        <w:tc>
          <w:tcPr>
            <w:tcW w:w="1162" w:type="dxa"/>
            <w:tcBorders>
              <w:bottom w:val="nil"/>
            </w:tcBorders>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65,62</w:t>
            </w:r>
          </w:p>
        </w:tc>
      </w:tr>
      <w:tr w:rsidR="00A44702" w:rsidRPr="00835F73" w:rsidTr="00165642">
        <w:trPr>
          <w:trHeight w:val="340"/>
          <w:jc w:val="center"/>
        </w:trPr>
        <w:tc>
          <w:tcPr>
            <w:tcW w:w="242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запасы</w:t>
            </w:r>
          </w:p>
        </w:tc>
        <w:tc>
          <w:tcPr>
            <w:tcW w:w="1105"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3206</w:t>
            </w:r>
          </w:p>
        </w:tc>
        <w:tc>
          <w:tcPr>
            <w:tcW w:w="887"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1,28</w:t>
            </w:r>
          </w:p>
        </w:tc>
        <w:tc>
          <w:tcPr>
            <w:tcW w:w="1260"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2725</w:t>
            </w:r>
          </w:p>
        </w:tc>
        <w:tc>
          <w:tcPr>
            <w:tcW w:w="869"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1,42</w:t>
            </w:r>
          </w:p>
        </w:tc>
        <w:tc>
          <w:tcPr>
            <w:tcW w:w="1191"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-481</w:t>
            </w:r>
          </w:p>
        </w:tc>
        <w:tc>
          <w:tcPr>
            <w:tcW w:w="1162"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84,99</w:t>
            </w:r>
          </w:p>
        </w:tc>
      </w:tr>
      <w:tr w:rsidR="00A44702" w:rsidRPr="00835F73" w:rsidTr="00165642">
        <w:trPr>
          <w:trHeight w:val="325"/>
          <w:jc w:val="center"/>
        </w:trPr>
        <w:tc>
          <w:tcPr>
            <w:tcW w:w="242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НДС</w:t>
            </w:r>
          </w:p>
        </w:tc>
        <w:tc>
          <w:tcPr>
            <w:tcW w:w="1105"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4033</w:t>
            </w:r>
          </w:p>
        </w:tc>
        <w:tc>
          <w:tcPr>
            <w:tcW w:w="887"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1,61</w:t>
            </w:r>
          </w:p>
        </w:tc>
        <w:tc>
          <w:tcPr>
            <w:tcW w:w="1260"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926</w:t>
            </w:r>
          </w:p>
        </w:tc>
        <w:tc>
          <w:tcPr>
            <w:tcW w:w="869"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0,48</w:t>
            </w:r>
          </w:p>
        </w:tc>
        <w:tc>
          <w:tcPr>
            <w:tcW w:w="1191"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-3107</w:t>
            </w:r>
          </w:p>
        </w:tc>
        <w:tc>
          <w:tcPr>
            <w:tcW w:w="1162"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22,98</w:t>
            </w:r>
          </w:p>
        </w:tc>
      </w:tr>
      <w:tr w:rsidR="00A44702" w:rsidRPr="00835F73" w:rsidTr="00165642">
        <w:trPr>
          <w:trHeight w:val="680"/>
          <w:jc w:val="center"/>
        </w:trPr>
        <w:tc>
          <w:tcPr>
            <w:tcW w:w="2423" w:type="dxa"/>
            <w:tcBorders>
              <w:bottom w:val="nil"/>
            </w:tcBorders>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дебиторская задолженность</w:t>
            </w:r>
          </w:p>
        </w:tc>
        <w:tc>
          <w:tcPr>
            <w:tcW w:w="1105" w:type="dxa"/>
            <w:tcBorders>
              <w:bottom w:val="nil"/>
            </w:tcBorders>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lang w:val="en-US"/>
              </w:rPr>
              <w:t>148099</w:t>
            </w:r>
          </w:p>
        </w:tc>
        <w:tc>
          <w:tcPr>
            <w:tcW w:w="887" w:type="dxa"/>
            <w:tcBorders>
              <w:bottom w:val="nil"/>
            </w:tcBorders>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59,22</w:t>
            </w:r>
          </w:p>
        </w:tc>
        <w:tc>
          <w:tcPr>
            <w:tcW w:w="1260" w:type="dxa"/>
            <w:tcBorders>
              <w:bottom w:val="nil"/>
            </w:tcBorders>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lang w:val="en-US"/>
              </w:rPr>
              <w:t>45216</w:t>
            </w:r>
          </w:p>
        </w:tc>
        <w:tc>
          <w:tcPr>
            <w:tcW w:w="869" w:type="dxa"/>
            <w:tcBorders>
              <w:bottom w:val="nil"/>
            </w:tcBorders>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23,57</w:t>
            </w:r>
          </w:p>
        </w:tc>
        <w:tc>
          <w:tcPr>
            <w:tcW w:w="1191" w:type="dxa"/>
            <w:tcBorders>
              <w:bottom w:val="nil"/>
            </w:tcBorders>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-102882</w:t>
            </w:r>
          </w:p>
        </w:tc>
        <w:tc>
          <w:tcPr>
            <w:tcW w:w="1162" w:type="dxa"/>
            <w:tcBorders>
              <w:bottom w:val="nil"/>
            </w:tcBorders>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30,53</w:t>
            </w:r>
          </w:p>
        </w:tc>
      </w:tr>
      <w:tr w:rsidR="00A44702" w:rsidRPr="00835F73" w:rsidTr="00165642">
        <w:trPr>
          <w:trHeight w:val="680"/>
          <w:jc w:val="center"/>
        </w:trPr>
        <w:tc>
          <w:tcPr>
            <w:tcW w:w="242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-краткосрочные</w:t>
            </w:r>
          </w:p>
          <w:p w:rsidR="00A44702" w:rsidRPr="00835F73" w:rsidRDefault="00A44702" w:rsidP="00165642">
            <w:pPr>
              <w:pStyle w:val="31"/>
              <w:tabs>
                <w:tab w:val="left" w:pos="1134"/>
              </w:tabs>
              <w:spacing w:after="0" w:line="360" w:lineRule="auto"/>
              <w:ind w:left="0"/>
              <w:rPr>
                <w:sz w:val="20"/>
                <w:szCs w:val="20"/>
              </w:rPr>
            </w:pPr>
            <w:r w:rsidRPr="00835F73">
              <w:rPr>
                <w:sz w:val="20"/>
                <w:szCs w:val="20"/>
              </w:rPr>
              <w:t>финансовые вложения</w:t>
            </w:r>
          </w:p>
        </w:tc>
        <w:tc>
          <w:tcPr>
            <w:tcW w:w="1105"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5000</w:t>
            </w:r>
          </w:p>
        </w:tc>
        <w:tc>
          <w:tcPr>
            <w:tcW w:w="887"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2</w:t>
            </w:r>
          </w:p>
        </w:tc>
        <w:tc>
          <w:tcPr>
            <w:tcW w:w="1260"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57652</w:t>
            </w:r>
          </w:p>
        </w:tc>
        <w:tc>
          <w:tcPr>
            <w:tcW w:w="869"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30,05</w:t>
            </w:r>
          </w:p>
        </w:tc>
        <w:tc>
          <w:tcPr>
            <w:tcW w:w="1191"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52652</w:t>
            </w:r>
          </w:p>
        </w:tc>
        <w:tc>
          <w:tcPr>
            <w:tcW w:w="1162"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1153,06</w:t>
            </w:r>
          </w:p>
        </w:tc>
      </w:tr>
      <w:tr w:rsidR="006B30AA" w:rsidRPr="00835F73" w:rsidTr="00165642">
        <w:trPr>
          <w:trHeight w:val="283"/>
          <w:jc w:val="center"/>
        </w:trPr>
        <w:tc>
          <w:tcPr>
            <w:tcW w:w="2423" w:type="dxa"/>
          </w:tcPr>
          <w:p w:rsidR="006B30AA" w:rsidRPr="00835F73" w:rsidRDefault="006B30AA" w:rsidP="00165642">
            <w:pPr>
              <w:pStyle w:val="31"/>
              <w:tabs>
                <w:tab w:val="left" w:pos="1134"/>
              </w:tabs>
              <w:spacing w:after="0" w:line="360" w:lineRule="auto"/>
              <w:ind w:left="0"/>
              <w:rPr>
                <w:sz w:val="20"/>
                <w:szCs w:val="20"/>
              </w:rPr>
            </w:pPr>
            <w:r w:rsidRPr="00835F73">
              <w:rPr>
                <w:sz w:val="20"/>
                <w:szCs w:val="20"/>
              </w:rPr>
              <w:t>1</w:t>
            </w:r>
          </w:p>
        </w:tc>
        <w:tc>
          <w:tcPr>
            <w:tcW w:w="1105" w:type="dxa"/>
            <w:vAlign w:val="center"/>
          </w:tcPr>
          <w:p w:rsidR="006B30AA" w:rsidRPr="00835F73" w:rsidRDefault="006B30AA" w:rsidP="00165642">
            <w:pPr>
              <w:pStyle w:val="31"/>
              <w:tabs>
                <w:tab w:val="left" w:pos="1134"/>
              </w:tabs>
              <w:spacing w:after="0" w:line="360" w:lineRule="auto"/>
              <w:ind w:left="0"/>
              <w:rPr>
                <w:sz w:val="20"/>
                <w:szCs w:val="20"/>
              </w:rPr>
            </w:pPr>
            <w:r w:rsidRPr="00835F73">
              <w:rPr>
                <w:sz w:val="20"/>
                <w:szCs w:val="20"/>
              </w:rPr>
              <w:t>2</w:t>
            </w:r>
          </w:p>
        </w:tc>
        <w:tc>
          <w:tcPr>
            <w:tcW w:w="887" w:type="dxa"/>
            <w:vAlign w:val="center"/>
          </w:tcPr>
          <w:p w:rsidR="006B30AA" w:rsidRPr="00835F73" w:rsidRDefault="006B30AA" w:rsidP="00165642">
            <w:pPr>
              <w:pStyle w:val="31"/>
              <w:tabs>
                <w:tab w:val="left" w:pos="1134"/>
              </w:tabs>
              <w:spacing w:after="0" w:line="360" w:lineRule="auto"/>
              <w:ind w:left="0"/>
              <w:rPr>
                <w:sz w:val="20"/>
                <w:szCs w:val="20"/>
              </w:rPr>
            </w:pPr>
            <w:r w:rsidRPr="00835F73">
              <w:rPr>
                <w:sz w:val="20"/>
                <w:szCs w:val="20"/>
              </w:rPr>
              <w:t>3</w:t>
            </w:r>
          </w:p>
        </w:tc>
        <w:tc>
          <w:tcPr>
            <w:tcW w:w="1260" w:type="dxa"/>
            <w:vAlign w:val="center"/>
          </w:tcPr>
          <w:p w:rsidR="006B30AA" w:rsidRPr="00835F73" w:rsidRDefault="006B30AA" w:rsidP="00165642">
            <w:pPr>
              <w:pStyle w:val="31"/>
              <w:tabs>
                <w:tab w:val="left" w:pos="1134"/>
              </w:tabs>
              <w:spacing w:after="0" w:line="360" w:lineRule="auto"/>
              <w:ind w:left="0"/>
              <w:rPr>
                <w:sz w:val="20"/>
                <w:szCs w:val="20"/>
              </w:rPr>
            </w:pPr>
            <w:r w:rsidRPr="00835F73">
              <w:rPr>
                <w:sz w:val="20"/>
                <w:szCs w:val="20"/>
              </w:rPr>
              <w:t>4</w:t>
            </w:r>
          </w:p>
        </w:tc>
        <w:tc>
          <w:tcPr>
            <w:tcW w:w="869" w:type="dxa"/>
            <w:vAlign w:val="center"/>
          </w:tcPr>
          <w:p w:rsidR="006B30AA" w:rsidRPr="00835F73" w:rsidRDefault="006B30AA" w:rsidP="00165642">
            <w:pPr>
              <w:pStyle w:val="31"/>
              <w:tabs>
                <w:tab w:val="left" w:pos="1134"/>
              </w:tabs>
              <w:spacing w:after="0" w:line="360" w:lineRule="auto"/>
              <w:ind w:left="0"/>
              <w:rPr>
                <w:sz w:val="20"/>
                <w:szCs w:val="20"/>
              </w:rPr>
            </w:pPr>
            <w:r w:rsidRPr="00835F73">
              <w:rPr>
                <w:sz w:val="20"/>
                <w:szCs w:val="20"/>
              </w:rPr>
              <w:t>5</w:t>
            </w:r>
          </w:p>
        </w:tc>
        <w:tc>
          <w:tcPr>
            <w:tcW w:w="1191" w:type="dxa"/>
            <w:vAlign w:val="center"/>
          </w:tcPr>
          <w:p w:rsidR="006B30AA" w:rsidRPr="00835F73" w:rsidRDefault="006B30AA" w:rsidP="00165642">
            <w:pPr>
              <w:pStyle w:val="31"/>
              <w:tabs>
                <w:tab w:val="left" w:pos="1134"/>
              </w:tabs>
              <w:spacing w:after="0" w:line="360" w:lineRule="auto"/>
              <w:ind w:left="0"/>
              <w:rPr>
                <w:sz w:val="20"/>
                <w:szCs w:val="20"/>
              </w:rPr>
            </w:pPr>
            <w:r w:rsidRPr="00835F73">
              <w:rPr>
                <w:sz w:val="20"/>
                <w:szCs w:val="20"/>
              </w:rPr>
              <w:t>6</w:t>
            </w:r>
          </w:p>
        </w:tc>
        <w:tc>
          <w:tcPr>
            <w:tcW w:w="1162" w:type="dxa"/>
            <w:vAlign w:val="center"/>
          </w:tcPr>
          <w:p w:rsidR="006B30AA" w:rsidRPr="00835F73" w:rsidRDefault="006B30AA" w:rsidP="00165642">
            <w:pPr>
              <w:pStyle w:val="31"/>
              <w:tabs>
                <w:tab w:val="left" w:pos="1134"/>
              </w:tabs>
              <w:spacing w:after="0" w:line="360" w:lineRule="auto"/>
              <w:ind w:left="0"/>
              <w:rPr>
                <w:sz w:val="20"/>
                <w:szCs w:val="20"/>
              </w:rPr>
            </w:pPr>
            <w:r w:rsidRPr="00835F73">
              <w:rPr>
                <w:sz w:val="20"/>
                <w:szCs w:val="20"/>
              </w:rPr>
              <w:t>7</w:t>
            </w:r>
          </w:p>
        </w:tc>
      </w:tr>
      <w:tr w:rsidR="00A44702" w:rsidRPr="00835F73" w:rsidTr="00165642">
        <w:trPr>
          <w:trHeight w:val="340"/>
          <w:jc w:val="center"/>
        </w:trPr>
        <w:tc>
          <w:tcPr>
            <w:tcW w:w="242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денежные средства</w:t>
            </w:r>
          </w:p>
        </w:tc>
        <w:tc>
          <w:tcPr>
            <w:tcW w:w="1105"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20394</w:t>
            </w:r>
          </w:p>
        </w:tc>
        <w:tc>
          <w:tcPr>
            <w:tcW w:w="887"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8,16</w:t>
            </w:r>
          </w:p>
        </w:tc>
        <w:tc>
          <w:tcPr>
            <w:tcW w:w="1260"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120</w:t>
            </w:r>
            <w:r w:rsidR="00CF557E" w:rsidRPr="00835F73">
              <w:rPr>
                <w:sz w:val="20"/>
                <w:szCs w:val="20"/>
              </w:rPr>
              <w:t>79</w:t>
            </w:r>
          </w:p>
        </w:tc>
        <w:tc>
          <w:tcPr>
            <w:tcW w:w="869"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6,30</w:t>
            </w:r>
          </w:p>
        </w:tc>
        <w:tc>
          <w:tcPr>
            <w:tcW w:w="1191"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-8315</w:t>
            </w:r>
          </w:p>
        </w:tc>
        <w:tc>
          <w:tcPr>
            <w:tcW w:w="1162"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59,23</w:t>
            </w:r>
          </w:p>
        </w:tc>
      </w:tr>
      <w:tr w:rsidR="00A44702" w:rsidRPr="00835F73" w:rsidTr="00165642">
        <w:trPr>
          <w:trHeight w:val="340"/>
          <w:jc w:val="center"/>
        </w:trPr>
        <w:tc>
          <w:tcPr>
            <w:tcW w:w="242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Имущество, всего</w:t>
            </w:r>
          </w:p>
        </w:tc>
        <w:tc>
          <w:tcPr>
            <w:tcW w:w="1105"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250073</w:t>
            </w:r>
          </w:p>
        </w:tc>
        <w:tc>
          <w:tcPr>
            <w:tcW w:w="887"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100</w:t>
            </w:r>
          </w:p>
        </w:tc>
        <w:tc>
          <w:tcPr>
            <w:tcW w:w="1260"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191833</w:t>
            </w:r>
          </w:p>
        </w:tc>
        <w:tc>
          <w:tcPr>
            <w:tcW w:w="869"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100</w:t>
            </w:r>
          </w:p>
        </w:tc>
        <w:tc>
          <w:tcPr>
            <w:tcW w:w="1191"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-58239</w:t>
            </w:r>
          </w:p>
        </w:tc>
        <w:tc>
          <w:tcPr>
            <w:tcW w:w="1162"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76,71</w:t>
            </w:r>
          </w:p>
        </w:tc>
      </w:tr>
    </w:tbl>
    <w:p w:rsidR="00A44702" w:rsidRPr="00835F73" w:rsidRDefault="00A44702"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Таблица 2.20</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Аналитическая группировка и анализ статей пассива</w:t>
      </w:r>
      <w:r w:rsidR="00220C5A" w:rsidRPr="00835F73">
        <w:rPr>
          <w:sz w:val="28"/>
          <w:szCs w:val="28"/>
        </w:rPr>
        <w:t xml:space="preserve"> </w:t>
      </w:r>
      <w:r w:rsidRPr="00835F73">
        <w:rPr>
          <w:sz w:val="28"/>
          <w:szCs w:val="28"/>
        </w:rPr>
        <w:t xml:space="preserve">баланса за </w:t>
      </w:r>
      <w:smartTag w:uri="urn:schemas-microsoft-com:office:smarttags" w:element="metricconverter">
        <w:smartTagPr>
          <w:attr w:name="ProductID" w:val="2008 г"/>
        </w:smartTagPr>
        <w:r w:rsidRPr="00835F73">
          <w:rPr>
            <w:sz w:val="28"/>
            <w:szCs w:val="28"/>
          </w:rPr>
          <w:t>2</w:t>
        </w:r>
        <w:r w:rsidR="00CF557E" w:rsidRPr="00835F73">
          <w:rPr>
            <w:sz w:val="28"/>
            <w:szCs w:val="28"/>
          </w:rPr>
          <w:t>008</w:t>
        </w:r>
        <w:r w:rsidRPr="00835F73">
          <w:rPr>
            <w:sz w:val="28"/>
            <w:szCs w:val="28"/>
          </w:rPr>
          <w:t xml:space="preserve"> г</w:t>
        </w:r>
      </w:smartTag>
      <w:r w:rsidRPr="00835F73">
        <w:rPr>
          <w:sz w:val="28"/>
          <w:szCs w:val="28"/>
        </w:rPr>
        <w:t>.</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013"/>
        <w:gridCol w:w="930"/>
        <w:gridCol w:w="1078"/>
        <w:gridCol w:w="895"/>
        <w:gridCol w:w="1317"/>
        <w:gridCol w:w="1013"/>
      </w:tblGrid>
      <w:tr w:rsidR="00A44702" w:rsidRPr="00835F73" w:rsidTr="00165642">
        <w:trPr>
          <w:cantSplit/>
          <w:trHeight w:val="348"/>
          <w:jc w:val="center"/>
        </w:trPr>
        <w:tc>
          <w:tcPr>
            <w:tcW w:w="2802" w:type="dxa"/>
            <w:vMerge w:val="restart"/>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Пассив баланса</w:t>
            </w:r>
          </w:p>
        </w:tc>
        <w:tc>
          <w:tcPr>
            <w:tcW w:w="1943" w:type="dxa"/>
            <w:gridSpan w:val="2"/>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На начало периода</w:t>
            </w:r>
          </w:p>
        </w:tc>
        <w:tc>
          <w:tcPr>
            <w:tcW w:w="1973" w:type="dxa"/>
            <w:gridSpan w:val="2"/>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На конец периода</w:t>
            </w:r>
          </w:p>
        </w:tc>
        <w:tc>
          <w:tcPr>
            <w:tcW w:w="1317" w:type="dxa"/>
            <w:vMerge w:val="restart"/>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Абс. отклон., тыс. руб.</w:t>
            </w:r>
          </w:p>
        </w:tc>
        <w:tc>
          <w:tcPr>
            <w:tcW w:w="1013" w:type="dxa"/>
            <w:vMerge w:val="restart"/>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Темп роста, %</w:t>
            </w:r>
          </w:p>
        </w:tc>
      </w:tr>
      <w:tr w:rsidR="00A44702" w:rsidRPr="00835F73" w:rsidTr="00165642">
        <w:trPr>
          <w:cantSplit/>
          <w:trHeight w:val="145"/>
          <w:jc w:val="center"/>
        </w:trPr>
        <w:tc>
          <w:tcPr>
            <w:tcW w:w="2802" w:type="dxa"/>
            <w:vMerge/>
          </w:tcPr>
          <w:p w:rsidR="00A44702" w:rsidRPr="00835F73" w:rsidRDefault="00A44702" w:rsidP="00165642">
            <w:pPr>
              <w:pStyle w:val="31"/>
              <w:tabs>
                <w:tab w:val="left" w:pos="1134"/>
              </w:tabs>
              <w:spacing w:after="0" w:line="360" w:lineRule="auto"/>
              <w:ind w:left="0"/>
              <w:rPr>
                <w:sz w:val="20"/>
                <w:szCs w:val="20"/>
              </w:rPr>
            </w:pPr>
          </w:p>
        </w:tc>
        <w:tc>
          <w:tcPr>
            <w:tcW w:w="101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Тыс. руб.</w:t>
            </w:r>
          </w:p>
        </w:tc>
        <w:tc>
          <w:tcPr>
            <w:tcW w:w="930"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к итогу</w:t>
            </w:r>
          </w:p>
        </w:tc>
        <w:tc>
          <w:tcPr>
            <w:tcW w:w="1078"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Тыс. руб.</w:t>
            </w:r>
          </w:p>
        </w:tc>
        <w:tc>
          <w:tcPr>
            <w:tcW w:w="895"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к итогу</w:t>
            </w:r>
          </w:p>
        </w:tc>
        <w:tc>
          <w:tcPr>
            <w:tcW w:w="1317" w:type="dxa"/>
            <w:vMerge/>
          </w:tcPr>
          <w:p w:rsidR="00A44702" w:rsidRPr="00835F73" w:rsidRDefault="00A44702" w:rsidP="00165642">
            <w:pPr>
              <w:pStyle w:val="31"/>
              <w:tabs>
                <w:tab w:val="left" w:pos="1134"/>
              </w:tabs>
              <w:spacing w:after="0" w:line="360" w:lineRule="auto"/>
              <w:ind w:left="0"/>
              <w:rPr>
                <w:sz w:val="20"/>
                <w:szCs w:val="20"/>
              </w:rPr>
            </w:pPr>
          </w:p>
        </w:tc>
        <w:tc>
          <w:tcPr>
            <w:tcW w:w="1013" w:type="dxa"/>
            <w:vMerge/>
          </w:tcPr>
          <w:p w:rsidR="00A44702" w:rsidRPr="00835F73" w:rsidRDefault="00A44702" w:rsidP="00165642">
            <w:pPr>
              <w:pStyle w:val="31"/>
              <w:tabs>
                <w:tab w:val="left" w:pos="1134"/>
              </w:tabs>
              <w:spacing w:after="0" w:line="360" w:lineRule="auto"/>
              <w:ind w:left="0"/>
              <w:rPr>
                <w:sz w:val="20"/>
                <w:szCs w:val="20"/>
              </w:rPr>
            </w:pPr>
          </w:p>
        </w:tc>
      </w:tr>
      <w:tr w:rsidR="00A44702" w:rsidRPr="00835F73" w:rsidTr="00165642">
        <w:trPr>
          <w:trHeight w:val="333"/>
          <w:jc w:val="center"/>
        </w:trPr>
        <w:tc>
          <w:tcPr>
            <w:tcW w:w="2802"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w:t>
            </w:r>
          </w:p>
        </w:tc>
        <w:tc>
          <w:tcPr>
            <w:tcW w:w="101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2</w:t>
            </w:r>
          </w:p>
        </w:tc>
        <w:tc>
          <w:tcPr>
            <w:tcW w:w="930"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3</w:t>
            </w:r>
          </w:p>
        </w:tc>
        <w:tc>
          <w:tcPr>
            <w:tcW w:w="1078"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4</w:t>
            </w:r>
          </w:p>
        </w:tc>
        <w:tc>
          <w:tcPr>
            <w:tcW w:w="895"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5</w:t>
            </w:r>
          </w:p>
        </w:tc>
        <w:tc>
          <w:tcPr>
            <w:tcW w:w="1317"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6</w:t>
            </w:r>
          </w:p>
        </w:tc>
        <w:tc>
          <w:tcPr>
            <w:tcW w:w="1013"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7</w:t>
            </w:r>
          </w:p>
        </w:tc>
      </w:tr>
      <w:tr w:rsidR="00A44702" w:rsidRPr="00835F73" w:rsidTr="00165642">
        <w:trPr>
          <w:trHeight w:val="363"/>
          <w:jc w:val="center"/>
        </w:trPr>
        <w:tc>
          <w:tcPr>
            <w:tcW w:w="2802"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Собственный капитал</w:t>
            </w:r>
          </w:p>
        </w:tc>
        <w:tc>
          <w:tcPr>
            <w:tcW w:w="1013"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171788</w:t>
            </w:r>
          </w:p>
        </w:tc>
        <w:tc>
          <w:tcPr>
            <w:tcW w:w="930"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68,69</w:t>
            </w:r>
          </w:p>
        </w:tc>
        <w:tc>
          <w:tcPr>
            <w:tcW w:w="1078"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176209</w:t>
            </w:r>
          </w:p>
        </w:tc>
        <w:tc>
          <w:tcPr>
            <w:tcW w:w="895"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91,86</w:t>
            </w:r>
          </w:p>
        </w:tc>
        <w:tc>
          <w:tcPr>
            <w:tcW w:w="1317"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4421</w:t>
            </w:r>
          </w:p>
        </w:tc>
        <w:tc>
          <w:tcPr>
            <w:tcW w:w="1013"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102,6</w:t>
            </w:r>
          </w:p>
        </w:tc>
      </w:tr>
      <w:tr w:rsidR="00A44702" w:rsidRPr="00835F73" w:rsidTr="00165642">
        <w:trPr>
          <w:trHeight w:val="680"/>
          <w:jc w:val="center"/>
        </w:trPr>
        <w:tc>
          <w:tcPr>
            <w:tcW w:w="2802"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xml:space="preserve">Краткосрочные обязательства, </w:t>
            </w:r>
          </w:p>
          <w:p w:rsidR="00A44702" w:rsidRPr="00835F73" w:rsidRDefault="00A44702" w:rsidP="00165642">
            <w:pPr>
              <w:pStyle w:val="31"/>
              <w:tabs>
                <w:tab w:val="left" w:pos="1134"/>
              </w:tabs>
              <w:spacing w:after="0" w:line="360" w:lineRule="auto"/>
              <w:ind w:left="0"/>
              <w:rPr>
                <w:sz w:val="20"/>
                <w:szCs w:val="20"/>
              </w:rPr>
            </w:pPr>
            <w:r w:rsidRPr="00835F73">
              <w:rPr>
                <w:sz w:val="20"/>
                <w:szCs w:val="20"/>
              </w:rPr>
              <w:t>в т.ч.:</w:t>
            </w:r>
          </w:p>
        </w:tc>
        <w:tc>
          <w:tcPr>
            <w:tcW w:w="1013"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78</w:t>
            </w:r>
            <w:r w:rsidR="00CF557E" w:rsidRPr="00835F73">
              <w:rPr>
                <w:sz w:val="20"/>
                <w:szCs w:val="20"/>
              </w:rPr>
              <w:t>285</w:t>
            </w:r>
          </w:p>
        </w:tc>
        <w:tc>
          <w:tcPr>
            <w:tcW w:w="930"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31,31</w:t>
            </w:r>
          </w:p>
        </w:tc>
        <w:tc>
          <w:tcPr>
            <w:tcW w:w="1078"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15624</w:t>
            </w:r>
          </w:p>
        </w:tc>
        <w:tc>
          <w:tcPr>
            <w:tcW w:w="895"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8,14</w:t>
            </w:r>
          </w:p>
        </w:tc>
        <w:tc>
          <w:tcPr>
            <w:tcW w:w="1317"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-62661</w:t>
            </w:r>
          </w:p>
        </w:tc>
        <w:tc>
          <w:tcPr>
            <w:tcW w:w="1013"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19,9</w:t>
            </w:r>
          </w:p>
        </w:tc>
      </w:tr>
      <w:tr w:rsidR="00A44702" w:rsidRPr="00835F73" w:rsidTr="00165642">
        <w:trPr>
          <w:trHeight w:val="348"/>
          <w:jc w:val="center"/>
        </w:trPr>
        <w:tc>
          <w:tcPr>
            <w:tcW w:w="2802"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 кредиторская задолженность</w:t>
            </w:r>
          </w:p>
        </w:tc>
        <w:tc>
          <w:tcPr>
            <w:tcW w:w="1013"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78285</w:t>
            </w:r>
          </w:p>
        </w:tc>
        <w:tc>
          <w:tcPr>
            <w:tcW w:w="930"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31,31</w:t>
            </w:r>
          </w:p>
        </w:tc>
        <w:tc>
          <w:tcPr>
            <w:tcW w:w="1078"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15624</w:t>
            </w:r>
          </w:p>
        </w:tc>
        <w:tc>
          <w:tcPr>
            <w:tcW w:w="895"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8,14</w:t>
            </w:r>
          </w:p>
        </w:tc>
        <w:tc>
          <w:tcPr>
            <w:tcW w:w="1317"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-62661</w:t>
            </w:r>
          </w:p>
        </w:tc>
        <w:tc>
          <w:tcPr>
            <w:tcW w:w="1013"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19,9</w:t>
            </w:r>
          </w:p>
        </w:tc>
      </w:tr>
      <w:tr w:rsidR="00A44702" w:rsidRPr="00835F73" w:rsidTr="00165642">
        <w:trPr>
          <w:trHeight w:val="348"/>
          <w:jc w:val="center"/>
        </w:trPr>
        <w:tc>
          <w:tcPr>
            <w:tcW w:w="2802" w:type="dxa"/>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Источники имущества, всего</w:t>
            </w:r>
          </w:p>
        </w:tc>
        <w:tc>
          <w:tcPr>
            <w:tcW w:w="1013"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250073</w:t>
            </w:r>
          </w:p>
        </w:tc>
        <w:tc>
          <w:tcPr>
            <w:tcW w:w="930"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100</w:t>
            </w:r>
          </w:p>
        </w:tc>
        <w:tc>
          <w:tcPr>
            <w:tcW w:w="1078"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191833</w:t>
            </w:r>
          </w:p>
        </w:tc>
        <w:tc>
          <w:tcPr>
            <w:tcW w:w="895"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100</w:t>
            </w:r>
          </w:p>
        </w:tc>
        <w:tc>
          <w:tcPr>
            <w:tcW w:w="1317" w:type="dxa"/>
            <w:vAlign w:val="center"/>
          </w:tcPr>
          <w:p w:rsidR="00A44702" w:rsidRPr="00835F73" w:rsidRDefault="00CF557E" w:rsidP="00165642">
            <w:pPr>
              <w:pStyle w:val="31"/>
              <w:tabs>
                <w:tab w:val="left" w:pos="1134"/>
              </w:tabs>
              <w:spacing w:after="0" w:line="360" w:lineRule="auto"/>
              <w:ind w:left="0"/>
              <w:rPr>
                <w:sz w:val="20"/>
                <w:szCs w:val="20"/>
              </w:rPr>
            </w:pPr>
            <w:r w:rsidRPr="00835F73">
              <w:rPr>
                <w:sz w:val="20"/>
                <w:szCs w:val="20"/>
              </w:rPr>
              <w:t>-58239</w:t>
            </w:r>
          </w:p>
        </w:tc>
        <w:tc>
          <w:tcPr>
            <w:tcW w:w="1013" w:type="dxa"/>
            <w:vAlign w:val="center"/>
          </w:tcPr>
          <w:p w:rsidR="00A44702" w:rsidRPr="00835F73" w:rsidRDefault="00A44702" w:rsidP="00165642">
            <w:pPr>
              <w:pStyle w:val="31"/>
              <w:tabs>
                <w:tab w:val="left" w:pos="1134"/>
              </w:tabs>
              <w:spacing w:after="0" w:line="360" w:lineRule="auto"/>
              <w:ind w:left="0"/>
              <w:rPr>
                <w:sz w:val="20"/>
                <w:szCs w:val="20"/>
              </w:rPr>
            </w:pPr>
            <w:r w:rsidRPr="00835F73">
              <w:rPr>
                <w:sz w:val="20"/>
                <w:szCs w:val="20"/>
              </w:rPr>
              <w:t>76,71</w:t>
            </w:r>
          </w:p>
        </w:tc>
      </w:tr>
    </w:tbl>
    <w:p w:rsidR="00A44702" w:rsidRPr="00835F73" w:rsidRDefault="00A44702" w:rsidP="00D45E62">
      <w:pPr>
        <w:pStyle w:val="31"/>
        <w:tabs>
          <w:tab w:val="left" w:pos="1134"/>
        </w:tabs>
        <w:spacing w:after="0" w:line="360" w:lineRule="auto"/>
        <w:ind w:left="0" w:firstLine="709"/>
        <w:jc w:val="both"/>
        <w:rPr>
          <w:sz w:val="28"/>
          <w:szCs w:val="28"/>
        </w:rPr>
      </w:pPr>
    </w:p>
    <w:p w:rsidR="00A44702" w:rsidRPr="00835F73" w:rsidRDefault="00A44702" w:rsidP="00D45E62">
      <w:pPr>
        <w:widowControl/>
        <w:spacing w:before="0" w:line="360" w:lineRule="auto"/>
        <w:ind w:firstLine="709"/>
        <w:rPr>
          <w:sz w:val="28"/>
          <w:szCs w:val="28"/>
        </w:rPr>
      </w:pPr>
      <w:r w:rsidRPr="00835F73">
        <w:rPr>
          <w:sz w:val="28"/>
          <w:szCs w:val="28"/>
        </w:rPr>
        <w:t xml:space="preserve">Анализ динамики и структуры статей бухгалтерского баланса, проведенный в табл.2.19 и 2.20 показал, что за </w:t>
      </w:r>
      <w:smartTag w:uri="urn:schemas-microsoft-com:office:smarttags" w:element="metricconverter">
        <w:smartTagPr>
          <w:attr w:name="ProductID" w:val="2008 г"/>
        </w:smartTagPr>
        <w:r w:rsidR="00CF557E" w:rsidRPr="00835F73">
          <w:rPr>
            <w:sz w:val="28"/>
            <w:szCs w:val="28"/>
          </w:rPr>
          <w:t>2008</w:t>
        </w:r>
        <w:r w:rsidRPr="00835F73">
          <w:rPr>
            <w:sz w:val="28"/>
            <w:szCs w:val="28"/>
          </w:rPr>
          <w:t xml:space="preserve"> г</w:t>
        </w:r>
      </w:smartTag>
      <w:r w:rsidRPr="00835F73">
        <w:rPr>
          <w:sz w:val="28"/>
          <w:szCs w:val="28"/>
        </w:rPr>
        <w:t xml:space="preserve">. все имущество предприятия снизилось на </w:t>
      </w:r>
      <w:r w:rsidR="00CF557E" w:rsidRPr="00835F73">
        <w:rPr>
          <w:sz w:val="28"/>
          <w:szCs w:val="28"/>
        </w:rPr>
        <w:t>58239</w:t>
      </w:r>
      <w:r w:rsidRPr="00835F73">
        <w:rPr>
          <w:sz w:val="28"/>
          <w:szCs w:val="28"/>
        </w:rPr>
        <w:t xml:space="preserve"> тыс. руб., что составляет 23,29% от величины в начале года.</w:t>
      </w:r>
      <w:r w:rsidR="00220C5A" w:rsidRPr="00835F73">
        <w:rPr>
          <w:sz w:val="28"/>
          <w:szCs w:val="28"/>
        </w:rPr>
        <w:t xml:space="preserve"> </w:t>
      </w:r>
      <w:r w:rsidRPr="00835F73">
        <w:rPr>
          <w:sz w:val="28"/>
          <w:szCs w:val="28"/>
        </w:rPr>
        <w:t xml:space="preserve">Финансовые средства предприятия, размещенные в его активах, распределились следующим образом: основные средства увеличились на 5,62%, запасы снизились на 15,01 %, дебиторская задолженность снизилась на 69,47%, денежные средства снизились на 40,77%, краткосрочные финансовые вложения увеличились на 1053,06%. Структура актива в течение года претерпела следующие изменения: доля дебиторской задолженности снизилась с 59,22% в начале года до 23,57% в конце года, доля краткосрочных финансовых вложений резко увеличилась с 2% до 30,05%. Удельный вес основных активов вырос до 38,17%, оборотных – снизился до 61,83%. </w:t>
      </w:r>
    </w:p>
    <w:p w:rsidR="00A44702" w:rsidRPr="00835F73" w:rsidRDefault="00CF557E" w:rsidP="00D45E62">
      <w:pPr>
        <w:widowControl/>
        <w:spacing w:before="0" w:line="360" w:lineRule="auto"/>
        <w:ind w:firstLine="709"/>
        <w:rPr>
          <w:sz w:val="28"/>
          <w:szCs w:val="28"/>
        </w:rPr>
      </w:pPr>
      <w:r w:rsidRPr="00835F73">
        <w:rPr>
          <w:sz w:val="28"/>
          <w:szCs w:val="28"/>
        </w:rPr>
        <w:t>В 2008</w:t>
      </w:r>
      <w:r w:rsidR="00A44702" w:rsidRPr="00835F73">
        <w:rPr>
          <w:sz w:val="28"/>
          <w:szCs w:val="28"/>
        </w:rPr>
        <w:t xml:space="preserve">г. произошли значительные положительные изменения в источниках финансирования: собственный капитал увеличился на 2,6%, а заемный капитал снизился на 80,1%, по сравнению с величиной в начале года. Структура пассива качественно изменилась, а именно, значительно снизился удельный вес привлеченных средств, за счет снижения кредиторской задолженности на 80,1%. Собственные источники соответственно увеличились и в конце года составили 91,86% всех источников имущества. </w:t>
      </w:r>
    </w:p>
    <w:p w:rsidR="00A44702" w:rsidRPr="00835F73" w:rsidRDefault="00A44702" w:rsidP="00D45E62">
      <w:pPr>
        <w:widowControl/>
        <w:spacing w:before="0" w:line="360" w:lineRule="auto"/>
        <w:ind w:firstLine="709"/>
        <w:rPr>
          <w:sz w:val="28"/>
          <w:szCs w:val="28"/>
        </w:rPr>
      </w:pPr>
      <w:r w:rsidRPr="00835F73">
        <w:rPr>
          <w:sz w:val="28"/>
          <w:szCs w:val="28"/>
        </w:rPr>
        <w:t>Таким образом, положительными изменениями в структуре ба</w:t>
      </w:r>
      <w:r w:rsidR="00CF557E" w:rsidRPr="00835F73">
        <w:rPr>
          <w:sz w:val="28"/>
          <w:szCs w:val="28"/>
        </w:rPr>
        <w:t xml:space="preserve">ланса за </w:t>
      </w:r>
      <w:smartTag w:uri="urn:schemas-microsoft-com:office:smarttags" w:element="metricconverter">
        <w:smartTagPr>
          <w:attr w:name="ProductID" w:val="2008 г"/>
        </w:smartTagPr>
        <w:r w:rsidR="00CF557E" w:rsidRPr="00835F73">
          <w:rPr>
            <w:sz w:val="28"/>
            <w:szCs w:val="28"/>
          </w:rPr>
          <w:t>2008</w:t>
        </w:r>
        <w:r w:rsidRPr="00835F73">
          <w:rPr>
            <w:sz w:val="28"/>
            <w:szCs w:val="28"/>
          </w:rPr>
          <w:t xml:space="preserve"> г</w:t>
        </w:r>
      </w:smartTag>
      <w:r w:rsidRPr="00835F73">
        <w:rPr>
          <w:sz w:val="28"/>
          <w:szCs w:val="28"/>
        </w:rPr>
        <w:t>. можно считать снижение дебиторской задолженности и увеличение доли краткосрочных финансовых вложений в активе баланса, а также резкое увеличение собственных источников финансирования.</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В процессе анализа целесообразно установить динамику, состав дебиторской задолженности, а также сопоставить ее с динамикой изменения кредиторской задолженности. Анализ дебиторской и кредиторской задолженности приведен в таблице 2.21.</w:t>
      </w:r>
    </w:p>
    <w:p w:rsidR="006B30AA" w:rsidRPr="00835F73" w:rsidRDefault="006B30AA"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Таблица 2.21</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Анализ дебиторской и кредиторской задолженности</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6"/>
        <w:gridCol w:w="1150"/>
        <w:gridCol w:w="991"/>
        <w:gridCol w:w="1338"/>
        <w:gridCol w:w="1289"/>
        <w:gridCol w:w="1150"/>
      </w:tblGrid>
      <w:tr w:rsidR="00A44702" w:rsidRPr="00835F73" w:rsidTr="00165642">
        <w:trPr>
          <w:cantSplit/>
          <w:trHeight w:val="345"/>
          <w:jc w:val="center"/>
        </w:trPr>
        <w:tc>
          <w:tcPr>
            <w:tcW w:w="3056" w:type="dxa"/>
            <w:vMerge w:val="restart"/>
            <w:vAlign w:val="center"/>
          </w:tcPr>
          <w:p w:rsidR="00A44702" w:rsidRPr="00835F73" w:rsidRDefault="00A44702" w:rsidP="00165642">
            <w:pPr>
              <w:widowControl/>
              <w:spacing w:before="0" w:line="360" w:lineRule="auto"/>
              <w:ind w:firstLine="0"/>
              <w:jc w:val="left"/>
            </w:pPr>
            <w:r w:rsidRPr="00835F73">
              <w:t>Показатели</w:t>
            </w:r>
          </w:p>
        </w:tc>
        <w:tc>
          <w:tcPr>
            <w:tcW w:w="1150" w:type="dxa"/>
            <w:vMerge w:val="restart"/>
            <w:vAlign w:val="center"/>
          </w:tcPr>
          <w:p w:rsidR="00A44702" w:rsidRPr="00835F73" w:rsidRDefault="00CF557E" w:rsidP="00165642">
            <w:pPr>
              <w:widowControl/>
              <w:spacing w:before="0" w:line="360" w:lineRule="auto"/>
              <w:ind w:firstLine="0"/>
              <w:jc w:val="left"/>
            </w:pPr>
            <w:smartTag w:uri="urn:schemas-microsoft-com:office:smarttags" w:element="metricconverter">
              <w:smartTagPr>
                <w:attr w:name="ProductID" w:val="2006 г"/>
              </w:smartTagPr>
              <w:r w:rsidRPr="00835F73">
                <w:t>2006</w:t>
              </w:r>
              <w:r w:rsidR="00A44702" w:rsidRPr="00835F73">
                <w:t xml:space="preserve"> г</w:t>
              </w:r>
            </w:smartTag>
            <w:r w:rsidR="00A44702" w:rsidRPr="00835F73">
              <w:t>.,</w:t>
            </w:r>
          </w:p>
          <w:p w:rsidR="00A44702" w:rsidRPr="00835F73" w:rsidRDefault="00A44702" w:rsidP="00165642">
            <w:pPr>
              <w:widowControl/>
              <w:spacing w:before="0" w:line="360" w:lineRule="auto"/>
              <w:ind w:firstLine="0"/>
              <w:jc w:val="left"/>
            </w:pPr>
            <w:r w:rsidRPr="00835F73">
              <w:t>тыс.руб.</w:t>
            </w:r>
          </w:p>
        </w:tc>
        <w:tc>
          <w:tcPr>
            <w:tcW w:w="2329" w:type="dxa"/>
            <w:gridSpan w:val="2"/>
          </w:tcPr>
          <w:p w:rsidR="00A44702" w:rsidRPr="00835F73" w:rsidRDefault="00CF557E" w:rsidP="00165642">
            <w:pPr>
              <w:widowControl/>
              <w:spacing w:before="0" w:line="360" w:lineRule="auto"/>
              <w:ind w:firstLine="0"/>
              <w:jc w:val="left"/>
            </w:pPr>
            <w:smartTag w:uri="urn:schemas-microsoft-com:office:smarttags" w:element="metricconverter">
              <w:smartTagPr>
                <w:attr w:name="ProductID" w:val="2007 г"/>
              </w:smartTagPr>
              <w:r w:rsidRPr="00835F73">
                <w:t>2007</w:t>
              </w:r>
              <w:r w:rsidR="00A44702" w:rsidRPr="00835F73">
                <w:t xml:space="preserve"> г</w:t>
              </w:r>
            </w:smartTag>
            <w:r w:rsidR="00A44702" w:rsidRPr="00835F73">
              <w:t>.</w:t>
            </w:r>
          </w:p>
        </w:tc>
        <w:tc>
          <w:tcPr>
            <w:tcW w:w="2439" w:type="dxa"/>
            <w:gridSpan w:val="2"/>
          </w:tcPr>
          <w:p w:rsidR="00A44702" w:rsidRPr="00835F73" w:rsidRDefault="00CF557E" w:rsidP="00165642">
            <w:pPr>
              <w:widowControl/>
              <w:spacing w:before="0" w:line="360" w:lineRule="auto"/>
              <w:ind w:firstLine="0"/>
              <w:jc w:val="left"/>
            </w:pPr>
            <w:smartTag w:uri="urn:schemas-microsoft-com:office:smarttags" w:element="metricconverter">
              <w:smartTagPr>
                <w:attr w:name="ProductID" w:val="2008 г"/>
              </w:smartTagPr>
              <w:r w:rsidRPr="00835F73">
                <w:t>2008</w:t>
              </w:r>
              <w:r w:rsidR="00A44702" w:rsidRPr="00835F73">
                <w:t xml:space="preserve"> г</w:t>
              </w:r>
            </w:smartTag>
            <w:r w:rsidR="00A44702" w:rsidRPr="00835F73">
              <w:t>.</w:t>
            </w:r>
          </w:p>
        </w:tc>
      </w:tr>
      <w:tr w:rsidR="00A44702" w:rsidRPr="00835F73" w:rsidTr="00165642">
        <w:trPr>
          <w:cantSplit/>
          <w:trHeight w:val="144"/>
          <w:jc w:val="center"/>
        </w:trPr>
        <w:tc>
          <w:tcPr>
            <w:tcW w:w="3056" w:type="dxa"/>
            <w:vMerge/>
          </w:tcPr>
          <w:p w:rsidR="00A44702" w:rsidRPr="00835F73" w:rsidRDefault="00A44702" w:rsidP="00165642">
            <w:pPr>
              <w:widowControl/>
              <w:spacing w:before="0" w:line="360" w:lineRule="auto"/>
              <w:ind w:firstLine="0"/>
              <w:jc w:val="left"/>
            </w:pPr>
          </w:p>
        </w:tc>
        <w:tc>
          <w:tcPr>
            <w:tcW w:w="1150" w:type="dxa"/>
            <w:vMerge/>
          </w:tcPr>
          <w:p w:rsidR="00A44702" w:rsidRPr="00835F73" w:rsidRDefault="00A44702" w:rsidP="00165642">
            <w:pPr>
              <w:widowControl/>
              <w:spacing w:before="0" w:line="360" w:lineRule="auto"/>
              <w:ind w:firstLine="0"/>
              <w:jc w:val="left"/>
            </w:pPr>
          </w:p>
        </w:tc>
        <w:tc>
          <w:tcPr>
            <w:tcW w:w="991" w:type="dxa"/>
          </w:tcPr>
          <w:p w:rsidR="00A44702" w:rsidRPr="00835F73" w:rsidRDefault="00A44702" w:rsidP="00165642">
            <w:pPr>
              <w:widowControl/>
              <w:spacing w:before="0" w:line="360" w:lineRule="auto"/>
              <w:ind w:firstLine="0"/>
              <w:jc w:val="left"/>
            </w:pPr>
            <w:r w:rsidRPr="00835F73">
              <w:t>Тыс. руб.</w:t>
            </w:r>
          </w:p>
        </w:tc>
        <w:tc>
          <w:tcPr>
            <w:tcW w:w="1338" w:type="dxa"/>
          </w:tcPr>
          <w:p w:rsidR="00A44702" w:rsidRPr="00835F73" w:rsidRDefault="00A44702" w:rsidP="00165642">
            <w:pPr>
              <w:widowControl/>
              <w:spacing w:before="0" w:line="360" w:lineRule="auto"/>
              <w:ind w:firstLine="0"/>
              <w:jc w:val="left"/>
            </w:pPr>
            <w:r w:rsidRPr="00835F73">
              <w:t xml:space="preserve">В % к </w:t>
            </w:r>
            <w:smartTag w:uri="urn:schemas-microsoft-com:office:smarttags" w:element="metricconverter">
              <w:smartTagPr>
                <w:attr w:name="ProductID" w:val="2005 г"/>
              </w:smartTagPr>
              <w:r w:rsidRPr="00835F73">
                <w:t>2005 г</w:t>
              </w:r>
            </w:smartTag>
            <w:r w:rsidRPr="00835F73">
              <w:t>.</w:t>
            </w:r>
          </w:p>
        </w:tc>
        <w:tc>
          <w:tcPr>
            <w:tcW w:w="1289" w:type="dxa"/>
          </w:tcPr>
          <w:p w:rsidR="00A44702" w:rsidRPr="00835F73" w:rsidRDefault="00A44702" w:rsidP="00165642">
            <w:pPr>
              <w:widowControl/>
              <w:spacing w:before="0" w:line="360" w:lineRule="auto"/>
              <w:ind w:firstLine="0"/>
              <w:jc w:val="left"/>
            </w:pPr>
            <w:r w:rsidRPr="00835F73">
              <w:t>Тыс. руб.</w:t>
            </w:r>
          </w:p>
        </w:tc>
        <w:tc>
          <w:tcPr>
            <w:tcW w:w="1150" w:type="dxa"/>
          </w:tcPr>
          <w:p w:rsidR="00A44702" w:rsidRPr="00835F73" w:rsidRDefault="00A44702" w:rsidP="00165642">
            <w:pPr>
              <w:widowControl/>
              <w:spacing w:before="0" w:line="360" w:lineRule="auto"/>
              <w:ind w:firstLine="0"/>
              <w:jc w:val="left"/>
            </w:pPr>
            <w:r w:rsidRPr="00835F73">
              <w:t xml:space="preserve">В % к </w:t>
            </w:r>
            <w:smartTag w:uri="urn:schemas-microsoft-com:office:smarttags" w:element="metricconverter">
              <w:smartTagPr>
                <w:attr w:name="ProductID" w:val="2005 г"/>
              </w:smartTagPr>
              <w:r w:rsidRPr="00835F73">
                <w:t>2005 г</w:t>
              </w:r>
            </w:smartTag>
            <w:r w:rsidRPr="00835F73">
              <w:t>.</w:t>
            </w:r>
          </w:p>
        </w:tc>
      </w:tr>
      <w:tr w:rsidR="00A44702" w:rsidRPr="00835F73" w:rsidTr="00165642">
        <w:trPr>
          <w:trHeight w:val="345"/>
          <w:jc w:val="center"/>
        </w:trPr>
        <w:tc>
          <w:tcPr>
            <w:tcW w:w="3056" w:type="dxa"/>
          </w:tcPr>
          <w:p w:rsidR="00A44702" w:rsidRPr="00835F73" w:rsidRDefault="00A44702" w:rsidP="00165642">
            <w:pPr>
              <w:widowControl/>
              <w:spacing w:before="0" w:line="360" w:lineRule="auto"/>
              <w:ind w:firstLine="0"/>
              <w:jc w:val="left"/>
            </w:pPr>
            <w:r w:rsidRPr="00835F73">
              <w:t>1</w:t>
            </w:r>
          </w:p>
        </w:tc>
        <w:tc>
          <w:tcPr>
            <w:tcW w:w="1150" w:type="dxa"/>
          </w:tcPr>
          <w:p w:rsidR="00A44702" w:rsidRPr="00835F73" w:rsidRDefault="00A44702" w:rsidP="00165642">
            <w:pPr>
              <w:widowControl/>
              <w:spacing w:before="0" w:line="360" w:lineRule="auto"/>
              <w:ind w:firstLine="0"/>
              <w:jc w:val="left"/>
            </w:pPr>
            <w:r w:rsidRPr="00835F73">
              <w:t>2</w:t>
            </w:r>
          </w:p>
        </w:tc>
        <w:tc>
          <w:tcPr>
            <w:tcW w:w="991" w:type="dxa"/>
          </w:tcPr>
          <w:p w:rsidR="00A44702" w:rsidRPr="00835F73" w:rsidRDefault="00A44702" w:rsidP="00165642">
            <w:pPr>
              <w:widowControl/>
              <w:spacing w:before="0" w:line="360" w:lineRule="auto"/>
              <w:ind w:firstLine="0"/>
              <w:jc w:val="left"/>
            </w:pPr>
            <w:r w:rsidRPr="00835F73">
              <w:t>3</w:t>
            </w:r>
          </w:p>
        </w:tc>
        <w:tc>
          <w:tcPr>
            <w:tcW w:w="1338" w:type="dxa"/>
          </w:tcPr>
          <w:p w:rsidR="00A44702" w:rsidRPr="00835F73" w:rsidRDefault="00A44702" w:rsidP="00165642">
            <w:pPr>
              <w:widowControl/>
              <w:spacing w:before="0" w:line="360" w:lineRule="auto"/>
              <w:ind w:firstLine="0"/>
              <w:jc w:val="left"/>
            </w:pPr>
            <w:r w:rsidRPr="00835F73">
              <w:t>4</w:t>
            </w:r>
          </w:p>
        </w:tc>
        <w:tc>
          <w:tcPr>
            <w:tcW w:w="1289" w:type="dxa"/>
          </w:tcPr>
          <w:p w:rsidR="00A44702" w:rsidRPr="00835F73" w:rsidRDefault="00A44702" w:rsidP="00165642">
            <w:pPr>
              <w:widowControl/>
              <w:spacing w:before="0" w:line="360" w:lineRule="auto"/>
              <w:ind w:firstLine="0"/>
              <w:jc w:val="left"/>
            </w:pPr>
            <w:r w:rsidRPr="00835F73">
              <w:t>5</w:t>
            </w:r>
          </w:p>
        </w:tc>
        <w:tc>
          <w:tcPr>
            <w:tcW w:w="1150" w:type="dxa"/>
          </w:tcPr>
          <w:p w:rsidR="00A44702" w:rsidRPr="00835F73" w:rsidRDefault="00A44702" w:rsidP="00165642">
            <w:pPr>
              <w:widowControl/>
              <w:spacing w:before="0" w:line="360" w:lineRule="auto"/>
              <w:ind w:firstLine="0"/>
              <w:jc w:val="left"/>
            </w:pPr>
            <w:r w:rsidRPr="00835F73">
              <w:t>6</w:t>
            </w:r>
          </w:p>
        </w:tc>
      </w:tr>
      <w:tr w:rsidR="00A44702" w:rsidRPr="00835F73" w:rsidTr="00165642">
        <w:trPr>
          <w:trHeight w:val="345"/>
          <w:jc w:val="center"/>
        </w:trPr>
        <w:tc>
          <w:tcPr>
            <w:tcW w:w="3056" w:type="dxa"/>
          </w:tcPr>
          <w:p w:rsidR="00A44702" w:rsidRPr="00835F73" w:rsidRDefault="00A44702" w:rsidP="00165642">
            <w:pPr>
              <w:widowControl/>
              <w:spacing w:before="0" w:line="360" w:lineRule="auto"/>
              <w:ind w:firstLine="0"/>
              <w:jc w:val="left"/>
            </w:pPr>
            <w:r w:rsidRPr="00835F73">
              <w:t xml:space="preserve">Дебиторская задолженность </w:t>
            </w:r>
          </w:p>
        </w:tc>
        <w:tc>
          <w:tcPr>
            <w:tcW w:w="1150" w:type="dxa"/>
          </w:tcPr>
          <w:p w:rsidR="00A44702" w:rsidRPr="00835F73" w:rsidRDefault="00CF557E" w:rsidP="00165642">
            <w:pPr>
              <w:widowControl/>
              <w:spacing w:before="0" w:line="360" w:lineRule="auto"/>
              <w:ind w:firstLine="0"/>
              <w:jc w:val="left"/>
            </w:pPr>
            <w:r w:rsidRPr="00835F73">
              <w:t>51793</w:t>
            </w:r>
          </w:p>
        </w:tc>
        <w:tc>
          <w:tcPr>
            <w:tcW w:w="991" w:type="dxa"/>
          </w:tcPr>
          <w:p w:rsidR="00A44702" w:rsidRPr="00835F73" w:rsidRDefault="00CF557E" w:rsidP="00165642">
            <w:pPr>
              <w:widowControl/>
              <w:spacing w:before="0" w:line="360" w:lineRule="auto"/>
              <w:ind w:firstLine="0"/>
              <w:jc w:val="left"/>
            </w:pPr>
            <w:r w:rsidRPr="00835F73">
              <w:t>148099</w:t>
            </w:r>
          </w:p>
        </w:tc>
        <w:tc>
          <w:tcPr>
            <w:tcW w:w="1338" w:type="dxa"/>
          </w:tcPr>
          <w:p w:rsidR="00A44702" w:rsidRPr="00835F73" w:rsidRDefault="00A44702" w:rsidP="00165642">
            <w:pPr>
              <w:widowControl/>
              <w:spacing w:before="0" w:line="360" w:lineRule="auto"/>
              <w:ind w:firstLine="0"/>
              <w:jc w:val="left"/>
            </w:pPr>
            <w:r w:rsidRPr="00835F73">
              <w:t>285,94</w:t>
            </w:r>
          </w:p>
        </w:tc>
        <w:tc>
          <w:tcPr>
            <w:tcW w:w="1289" w:type="dxa"/>
          </w:tcPr>
          <w:p w:rsidR="00A44702" w:rsidRPr="00835F73" w:rsidRDefault="00CF557E" w:rsidP="00165642">
            <w:pPr>
              <w:widowControl/>
              <w:spacing w:before="0" w:line="360" w:lineRule="auto"/>
              <w:ind w:firstLine="0"/>
              <w:jc w:val="left"/>
            </w:pPr>
            <w:r w:rsidRPr="00835F73">
              <w:t>45216</w:t>
            </w:r>
          </w:p>
        </w:tc>
        <w:tc>
          <w:tcPr>
            <w:tcW w:w="1150" w:type="dxa"/>
          </w:tcPr>
          <w:p w:rsidR="00A44702" w:rsidRPr="00835F73" w:rsidRDefault="00A44702" w:rsidP="00165642">
            <w:pPr>
              <w:widowControl/>
              <w:spacing w:before="0" w:line="360" w:lineRule="auto"/>
              <w:ind w:firstLine="0"/>
              <w:jc w:val="left"/>
            </w:pPr>
            <w:r w:rsidRPr="00835F73">
              <w:t>87,3</w:t>
            </w:r>
          </w:p>
        </w:tc>
      </w:tr>
      <w:tr w:rsidR="00A44702" w:rsidRPr="00835F73" w:rsidTr="00165642">
        <w:trPr>
          <w:trHeight w:val="345"/>
          <w:jc w:val="center"/>
        </w:trPr>
        <w:tc>
          <w:tcPr>
            <w:tcW w:w="3056" w:type="dxa"/>
          </w:tcPr>
          <w:p w:rsidR="00A44702" w:rsidRPr="00835F73" w:rsidRDefault="00A44702" w:rsidP="00165642">
            <w:pPr>
              <w:widowControl/>
              <w:spacing w:before="0" w:line="360" w:lineRule="auto"/>
              <w:ind w:firstLine="0"/>
              <w:jc w:val="left"/>
            </w:pPr>
            <w:r w:rsidRPr="00835F73">
              <w:t>Кредиторская задолженность</w:t>
            </w:r>
          </w:p>
        </w:tc>
        <w:tc>
          <w:tcPr>
            <w:tcW w:w="1150" w:type="dxa"/>
          </w:tcPr>
          <w:p w:rsidR="00A44702" w:rsidRPr="00835F73" w:rsidRDefault="00CF557E" w:rsidP="00165642">
            <w:pPr>
              <w:widowControl/>
              <w:spacing w:before="0" w:line="360" w:lineRule="auto"/>
              <w:ind w:firstLine="0"/>
              <w:jc w:val="left"/>
            </w:pPr>
            <w:r w:rsidRPr="00835F73">
              <w:t>10455</w:t>
            </w:r>
          </w:p>
        </w:tc>
        <w:tc>
          <w:tcPr>
            <w:tcW w:w="991" w:type="dxa"/>
          </w:tcPr>
          <w:p w:rsidR="00A44702" w:rsidRPr="00835F73" w:rsidRDefault="00CF557E" w:rsidP="00165642">
            <w:pPr>
              <w:widowControl/>
              <w:spacing w:before="0" w:line="360" w:lineRule="auto"/>
              <w:ind w:firstLine="0"/>
              <w:jc w:val="left"/>
            </w:pPr>
            <w:r w:rsidRPr="00835F73">
              <w:t>78285</w:t>
            </w:r>
          </w:p>
        </w:tc>
        <w:tc>
          <w:tcPr>
            <w:tcW w:w="1338" w:type="dxa"/>
          </w:tcPr>
          <w:p w:rsidR="00A44702" w:rsidRPr="00835F73" w:rsidRDefault="00A44702" w:rsidP="00165642">
            <w:pPr>
              <w:widowControl/>
              <w:spacing w:before="0" w:line="360" w:lineRule="auto"/>
              <w:ind w:firstLine="0"/>
              <w:jc w:val="left"/>
            </w:pPr>
            <w:r w:rsidRPr="00835F73">
              <w:t>748,7</w:t>
            </w:r>
          </w:p>
        </w:tc>
        <w:tc>
          <w:tcPr>
            <w:tcW w:w="1289" w:type="dxa"/>
          </w:tcPr>
          <w:p w:rsidR="00A44702" w:rsidRPr="00835F73" w:rsidRDefault="00CF557E" w:rsidP="00165642">
            <w:pPr>
              <w:widowControl/>
              <w:spacing w:before="0" w:line="360" w:lineRule="auto"/>
              <w:ind w:firstLine="0"/>
              <w:jc w:val="left"/>
            </w:pPr>
            <w:r w:rsidRPr="00835F73">
              <w:t>15624</w:t>
            </w:r>
          </w:p>
        </w:tc>
        <w:tc>
          <w:tcPr>
            <w:tcW w:w="1150" w:type="dxa"/>
          </w:tcPr>
          <w:p w:rsidR="00A44702" w:rsidRPr="00835F73" w:rsidRDefault="00A44702" w:rsidP="00165642">
            <w:pPr>
              <w:widowControl/>
              <w:spacing w:before="0" w:line="360" w:lineRule="auto"/>
              <w:ind w:firstLine="0"/>
              <w:jc w:val="left"/>
            </w:pPr>
            <w:r w:rsidRPr="00835F73">
              <w:t>149,43</w:t>
            </w:r>
          </w:p>
        </w:tc>
      </w:tr>
    </w:tbl>
    <w:p w:rsidR="00A44702" w:rsidRPr="00835F73" w:rsidRDefault="00A44702"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 xml:space="preserve">По данным таблицы 2.21 видно, что размер </w:t>
      </w:r>
      <w:r w:rsidR="00CF557E" w:rsidRPr="00835F73">
        <w:rPr>
          <w:sz w:val="28"/>
          <w:szCs w:val="28"/>
        </w:rPr>
        <w:t xml:space="preserve">дебиторской задолженности в </w:t>
      </w:r>
      <w:smartTag w:uri="urn:schemas-microsoft-com:office:smarttags" w:element="metricconverter">
        <w:smartTagPr>
          <w:attr w:name="ProductID" w:val="2007 г"/>
        </w:smartTagPr>
        <w:r w:rsidR="00CF557E" w:rsidRPr="00835F73">
          <w:rPr>
            <w:sz w:val="28"/>
            <w:szCs w:val="28"/>
          </w:rPr>
          <w:t>2007</w:t>
        </w:r>
        <w:r w:rsidRPr="00835F73">
          <w:rPr>
            <w:sz w:val="28"/>
            <w:szCs w:val="28"/>
          </w:rPr>
          <w:t xml:space="preserve"> г</w:t>
        </w:r>
      </w:smartTag>
      <w:r w:rsidRPr="00835F73">
        <w:rPr>
          <w:sz w:val="28"/>
          <w:szCs w:val="28"/>
        </w:rPr>
        <w:t>. увеличил</w:t>
      </w:r>
      <w:r w:rsidR="00CF557E" w:rsidRPr="00835F73">
        <w:rPr>
          <w:sz w:val="28"/>
          <w:szCs w:val="28"/>
        </w:rPr>
        <w:t xml:space="preserve">ся на 185,94% и составил 148099 тыс.руб., в </w:t>
      </w:r>
      <w:smartTag w:uri="urn:schemas-microsoft-com:office:smarttags" w:element="metricconverter">
        <w:smartTagPr>
          <w:attr w:name="ProductID" w:val="2008 г"/>
        </w:smartTagPr>
        <w:r w:rsidR="00CF557E" w:rsidRPr="00835F73">
          <w:rPr>
            <w:sz w:val="28"/>
            <w:szCs w:val="28"/>
          </w:rPr>
          <w:t>2008</w:t>
        </w:r>
        <w:r w:rsidRPr="00835F73">
          <w:rPr>
            <w:sz w:val="28"/>
            <w:szCs w:val="28"/>
          </w:rPr>
          <w:t xml:space="preserve"> г</w:t>
        </w:r>
      </w:smartTag>
      <w:r w:rsidRPr="00835F73">
        <w:rPr>
          <w:sz w:val="28"/>
          <w:szCs w:val="28"/>
        </w:rPr>
        <w:t>. уменьши</w:t>
      </w:r>
      <w:r w:rsidR="00CF557E" w:rsidRPr="00835F73">
        <w:rPr>
          <w:sz w:val="28"/>
          <w:szCs w:val="28"/>
        </w:rPr>
        <w:t xml:space="preserve">лся на 12,7% по сравнению с </w:t>
      </w:r>
      <w:smartTag w:uri="urn:schemas-microsoft-com:office:smarttags" w:element="metricconverter">
        <w:smartTagPr>
          <w:attr w:name="ProductID" w:val="2006 г"/>
        </w:smartTagPr>
        <w:r w:rsidR="00CF557E" w:rsidRPr="00835F73">
          <w:rPr>
            <w:sz w:val="28"/>
            <w:szCs w:val="28"/>
          </w:rPr>
          <w:t>2006</w:t>
        </w:r>
        <w:r w:rsidRPr="00835F73">
          <w:rPr>
            <w:sz w:val="28"/>
            <w:szCs w:val="28"/>
          </w:rPr>
          <w:t xml:space="preserve"> г</w:t>
        </w:r>
      </w:smartTag>
      <w:r w:rsidRPr="00835F73">
        <w:rPr>
          <w:sz w:val="28"/>
          <w:szCs w:val="28"/>
        </w:rPr>
        <w:t>.</w:t>
      </w:r>
      <w:r w:rsidR="00220C5A" w:rsidRPr="00835F73">
        <w:rPr>
          <w:sz w:val="28"/>
          <w:szCs w:val="28"/>
        </w:rPr>
        <w:t xml:space="preserve"> </w:t>
      </w:r>
      <w:r w:rsidRPr="00835F73">
        <w:rPr>
          <w:sz w:val="28"/>
          <w:szCs w:val="28"/>
        </w:rPr>
        <w:t xml:space="preserve">. </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Кредиторская задолженность имеет тенденцию</w:t>
      </w:r>
      <w:r w:rsidR="00CF557E" w:rsidRPr="00835F73">
        <w:rPr>
          <w:sz w:val="28"/>
          <w:szCs w:val="28"/>
        </w:rPr>
        <w:t xml:space="preserve"> к увеличению: выросла</w:t>
      </w:r>
      <w:r w:rsidR="00220C5A" w:rsidRPr="00835F73">
        <w:rPr>
          <w:sz w:val="28"/>
          <w:szCs w:val="28"/>
        </w:rPr>
        <w:t xml:space="preserve"> </w:t>
      </w:r>
      <w:r w:rsidR="00CF557E" w:rsidRPr="00835F73">
        <w:rPr>
          <w:sz w:val="28"/>
          <w:szCs w:val="28"/>
        </w:rPr>
        <w:t>с 10455 тыс.руб. до 78285</w:t>
      </w:r>
      <w:r w:rsidRPr="00835F73">
        <w:rPr>
          <w:sz w:val="28"/>
          <w:szCs w:val="28"/>
        </w:rPr>
        <w:t xml:space="preserve"> тыс.руб. в </w:t>
      </w:r>
      <w:smartTag w:uri="urn:schemas-microsoft-com:office:smarttags" w:element="metricconverter">
        <w:smartTagPr>
          <w:attr w:name="ProductID" w:val="2007 г"/>
        </w:smartTagPr>
        <w:r w:rsidRPr="00835F73">
          <w:rPr>
            <w:sz w:val="28"/>
            <w:szCs w:val="28"/>
          </w:rPr>
          <w:t>200</w:t>
        </w:r>
        <w:r w:rsidR="00CF557E" w:rsidRPr="00835F73">
          <w:rPr>
            <w:sz w:val="28"/>
            <w:szCs w:val="28"/>
          </w:rPr>
          <w:t>7</w:t>
        </w:r>
        <w:r w:rsidRPr="00835F73">
          <w:rPr>
            <w:sz w:val="28"/>
            <w:szCs w:val="28"/>
          </w:rPr>
          <w:t xml:space="preserve"> г</w:t>
        </w:r>
      </w:smartTag>
      <w:r w:rsidR="00CF557E" w:rsidRPr="00835F73">
        <w:rPr>
          <w:sz w:val="28"/>
          <w:szCs w:val="28"/>
        </w:rPr>
        <w:t xml:space="preserve">. и на 49,43% в </w:t>
      </w:r>
      <w:smartTag w:uri="urn:schemas-microsoft-com:office:smarttags" w:element="metricconverter">
        <w:smartTagPr>
          <w:attr w:name="ProductID" w:val="2008 г"/>
        </w:smartTagPr>
        <w:r w:rsidR="00CF557E" w:rsidRPr="00835F73">
          <w:rPr>
            <w:sz w:val="28"/>
            <w:szCs w:val="28"/>
          </w:rPr>
          <w:t>2008</w:t>
        </w:r>
        <w:r w:rsidRPr="00835F73">
          <w:rPr>
            <w:sz w:val="28"/>
            <w:szCs w:val="28"/>
          </w:rPr>
          <w:t xml:space="preserve"> г</w:t>
        </w:r>
      </w:smartTag>
      <w:r w:rsidR="00CF557E" w:rsidRPr="00835F73">
        <w:rPr>
          <w:sz w:val="28"/>
          <w:szCs w:val="28"/>
        </w:rPr>
        <w:t xml:space="preserve">. по сравнению с </w:t>
      </w:r>
      <w:smartTag w:uri="urn:schemas-microsoft-com:office:smarttags" w:element="metricconverter">
        <w:smartTagPr>
          <w:attr w:name="ProductID" w:val="2006 г"/>
        </w:smartTagPr>
        <w:r w:rsidR="00CF557E" w:rsidRPr="00835F73">
          <w:rPr>
            <w:sz w:val="28"/>
            <w:szCs w:val="28"/>
          </w:rPr>
          <w:t>2006</w:t>
        </w:r>
        <w:r w:rsidRPr="00835F73">
          <w:rPr>
            <w:sz w:val="28"/>
            <w:szCs w:val="28"/>
          </w:rPr>
          <w:t xml:space="preserve"> г</w:t>
        </w:r>
      </w:smartTag>
      <w:r w:rsidRPr="00835F73">
        <w:rPr>
          <w:sz w:val="28"/>
          <w:szCs w:val="28"/>
        </w:rPr>
        <w:t>.</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 xml:space="preserve">Для анализа финансового состояния целесообразным является сопоставление размеров дебиторской и кредиторской задолженностей, т.к. если выше дебиторская задолженность, то у предприятия есть дополнительные возможности погасить свои обязательства перед кредиторами. Соотношение дебиторской и кредиторской задолженности показано на рис. 2.13. </w:t>
      </w:r>
    </w:p>
    <w:p w:rsidR="00A44702" w:rsidRPr="00835F73" w:rsidRDefault="00165642" w:rsidP="00D45E62">
      <w:pPr>
        <w:pStyle w:val="31"/>
        <w:tabs>
          <w:tab w:val="left" w:pos="1134"/>
        </w:tabs>
        <w:spacing w:after="0" w:line="360" w:lineRule="auto"/>
        <w:ind w:left="0" w:firstLine="709"/>
        <w:jc w:val="both"/>
        <w:rPr>
          <w:sz w:val="28"/>
          <w:szCs w:val="28"/>
        </w:rPr>
      </w:pPr>
      <w:r w:rsidRPr="00835F73">
        <w:rPr>
          <w:sz w:val="28"/>
          <w:szCs w:val="28"/>
        </w:rPr>
        <w:br w:type="page"/>
      </w:r>
      <w:r w:rsidR="00E02D13" w:rsidRPr="00835F73">
        <w:rPr>
          <w:sz w:val="28"/>
          <w:szCs w:val="28"/>
        </w:rPr>
        <w:object w:dxaOrig="6869" w:dyaOrig="3374">
          <v:shape id="_x0000_i1047" type="#_x0000_t75" style="width:343.5pt;height:168.75pt" o:ole="" fillcolor="window">
            <v:imagedata r:id="rId47" o:title=""/>
          </v:shape>
          <o:OLEObject Type="Embed" ProgID="MSGraph.Chart.8" ShapeID="_x0000_i1047" DrawAspect="Content" ObjectID="_1454398966" r:id="rId48">
            <o:FieldCodes>\s</o:FieldCodes>
          </o:OLEObject>
        </w:objec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Рис. 2.13</w:t>
      </w:r>
      <w:r w:rsidR="0029239A" w:rsidRPr="00835F73">
        <w:rPr>
          <w:sz w:val="28"/>
          <w:szCs w:val="28"/>
        </w:rPr>
        <w:t>.</w:t>
      </w:r>
      <w:r w:rsidRPr="00835F73">
        <w:rPr>
          <w:sz w:val="28"/>
          <w:szCs w:val="28"/>
        </w:rPr>
        <w:t xml:space="preserve"> Соотношение дебиторской и кредиторской задолженности</w:t>
      </w:r>
    </w:p>
    <w:p w:rsidR="00A44702" w:rsidRPr="00835F73" w:rsidRDefault="00A44702"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Из рис. 2.13 видно, за</w:t>
      </w:r>
      <w:r w:rsidR="00220C5A" w:rsidRPr="00835F73">
        <w:rPr>
          <w:sz w:val="28"/>
          <w:szCs w:val="28"/>
        </w:rPr>
        <w:t xml:space="preserve"> </w:t>
      </w:r>
      <w:r w:rsidRPr="00835F73">
        <w:rPr>
          <w:sz w:val="28"/>
          <w:szCs w:val="28"/>
        </w:rPr>
        <w:t>пер</w:t>
      </w:r>
      <w:r w:rsidR="00CF557E" w:rsidRPr="00835F73">
        <w:rPr>
          <w:sz w:val="28"/>
          <w:szCs w:val="28"/>
        </w:rPr>
        <w:t xml:space="preserve">иод с </w:t>
      </w:r>
      <w:smartTag w:uri="urn:schemas-microsoft-com:office:smarttags" w:element="metricconverter">
        <w:smartTagPr>
          <w:attr w:name="ProductID" w:val="2006 г"/>
        </w:smartTagPr>
        <w:r w:rsidR="00CF557E" w:rsidRPr="00835F73">
          <w:rPr>
            <w:sz w:val="28"/>
            <w:szCs w:val="28"/>
          </w:rPr>
          <w:t>2006</w:t>
        </w:r>
        <w:r w:rsidRPr="00835F73">
          <w:rPr>
            <w:sz w:val="28"/>
            <w:szCs w:val="28"/>
          </w:rPr>
          <w:t xml:space="preserve"> г</w:t>
        </w:r>
      </w:smartTag>
      <w:r w:rsidR="00CF557E" w:rsidRPr="00835F73">
        <w:rPr>
          <w:sz w:val="28"/>
          <w:szCs w:val="28"/>
        </w:rPr>
        <w:t xml:space="preserve">. по </w:t>
      </w:r>
      <w:smartTag w:uri="urn:schemas-microsoft-com:office:smarttags" w:element="metricconverter">
        <w:smartTagPr>
          <w:attr w:name="ProductID" w:val="2008 г"/>
        </w:smartTagPr>
        <w:r w:rsidR="00CF557E" w:rsidRPr="00835F73">
          <w:rPr>
            <w:sz w:val="28"/>
            <w:szCs w:val="28"/>
          </w:rPr>
          <w:t>2008</w:t>
        </w:r>
        <w:r w:rsidRPr="00835F73">
          <w:rPr>
            <w:sz w:val="28"/>
            <w:szCs w:val="28"/>
          </w:rPr>
          <w:t xml:space="preserve"> г</w:t>
        </w:r>
      </w:smartTag>
      <w:r w:rsidRPr="00835F73">
        <w:rPr>
          <w:sz w:val="28"/>
          <w:szCs w:val="28"/>
        </w:rPr>
        <w:t xml:space="preserve">. дебиторская задолженность существенно превышает кредиторскую, что свидетельствует о наличии у предприятия дополнительных средств для погашения обязательств перед кредиторами. </w:t>
      </w:r>
    </w:p>
    <w:p w:rsidR="00A44702" w:rsidRPr="00835F73" w:rsidRDefault="00A44702" w:rsidP="00D45E62">
      <w:pPr>
        <w:pStyle w:val="31"/>
        <w:tabs>
          <w:tab w:val="left" w:pos="1134"/>
        </w:tabs>
        <w:spacing w:after="0" w:line="360" w:lineRule="auto"/>
        <w:ind w:left="0" w:firstLine="709"/>
        <w:jc w:val="both"/>
        <w:rPr>
          <w:b/>
          <w:i/>
          <w:sz w:val="28"/>
          <w:szCs w:val="28"/>
        </w:rPr>
      </w:pPr>
    </w:p>
    <w:p w:rsidR="00A44702" w:rsidRPr="00835F73" w:rsidRDefault="00A44702" w:rsidP="00165642">
      <w:pPr>
        <w:pStyle w:val="31"/>
        <w:tabs>
          <w:tab w:val="left" w:pos="1134"/>
        </w:tabs>
        <w:spacing w:after="0" w:line="360" w:lineRule="auto"/>
        <w:ind w:left="0" w:firstLine="709"/>
        <w:jc w:val="center"/>
        <w:rPr>
          <w:b/>
          <w:i/>
          <w:sz w:val="28"/>
          <w:szCs w:val="28"/>
        </w:rPr>
      </w:pPr>
      <w:r w:rsidRPr="00835F73">
        <w:rPr>
          <w:b/>
          <w:i/>
          <w:sz w:val="28"/>
          <w:szCs w:val="28"/>
        </w:rPr>
        <w:t>2.3.2</w:t>
      </w:r>
      <w:r w:rsidR="00220C5A" w:rsidRPr="00835F73">
        <w:rPr>
          <w:b/>
          <w:i/>
          <w:sz w:val="28"/>
          <w:szCs w:val="28"/>
        </w:rPr>
        <w:t xml:space="preserve"> </w:t>
      </w:r>
      <w:r w:rsidRPr="00835F73">
        <w:rPr>
          <w:b/>
          <w:i/>
          <w:sz w:val="28"/>
          <w:szCs w:val="28"/>
        </w:rPr>
        <w:t>Оценка платежеспособности предприятия</w:t>
      </w:r>
    </w:p>
    <w:p w:rsidR="00A44702" w:rsidRPr="00835F73" w:rsidRDefault="00A44702" w:rsidP="00D45E62">
      <w:pPr>
        <w:widowControl/>
        <w:spacing w:before="0" w:line="360" w:lineRule="auto"/>
        <w:ind w:firstLine="709"/>
        <w:rPr>
          <w:sz w:val="28"/>
          <w:szCs w:val="28"/>
        </w:rPr>
      </w:pPr>
      <w:r w:rsidRPr="00835F73">
        <w:rPr>
          <w:sz w:val="28"/>
          <w:szCs w:val="28"/>
        </w:rPr>
        <w:t>После общей характеристики финансового состояния и его изменений за отчетный период следующей важной задачей анализа финансового состояния является исследование показателей ликвидности и финансовой устойчивости.</w:t>
      </w:r>
    </w:p>
    <w:p w:rsidR="00A44702" w:rsidRPr="00835F73" w:rsidRDefault="00A44702" w:rsidP="00D45E62">
      <w:pPr>
        <w:widowControl/>
        <w:spacing w:before="0" w:line="360" w:lineRule="auto"/>
        <w:ind w:firstLine="709"/>
        <w:rPr>
          <w:sz w:val="28"/>
          <w:szCs w:val="28"/>
        </w:rPr>
      </w:pPr>
      <w:r w:rsidRPr="00835F73">
        <w:rPr>
          <w:sz w:val="28"/>
          <w:szCs w:val="28"/>
        </w:rPr>
        <w:t>Ликвидность предприятия выражается в способности своевременно и в полном объеме провести расчеты по своим обязательствам. Анализ ликвидности заключается в сравнении средств по активу, сгруппированными по степени их ликвидности, с обязательствами по пассиву. В зависимости от степени ликвидности, т.е. скорости превращении в денежные средства, текущие активы можно разделить на три класса.</w:t>
      </w:r>
    </w:p>
    <w:p w:rsidR="00A44702" w:rsidRPr="00835F73" w:rsidRDefault="00A44702" w:rsidP="00D45E62">
      <w:pPr>
        <w:widowControl/>
        <w:spacing w:before="0" w:line="360" w:lineRule="auto"/>
        <w:ind w:firstLine="709"/>
        <w:rPr>
          <w:sz w:val="28"/>
          <w:szCs w:val="28"/>
        </w:rPr>
      </w:pPr>
      <w:r w:rsidRPr="00835F73">
        <w:rPr>
          <w:sz w:val="28"/>
          <w:szCs w:val="28"/>
        </w:rPr>
        <w:t>Первоклассные ликвидные средства - это денежные средства и краткосрочные финансовые вложения (остатки денежных средств в кассе, на расчетном, валютном, депозитном и других специальных счетах организации; государственные краткосрочные обязательства и казначейские векселя).</w:t>
      </w:r>
    </w:p>
    <w:p w:rsidR="00165642" w:rsidRPr="00835F73" w:rsidRDefault="00A44702" w:rsidP="00D45E62">
      <w:pPr>
        <w:widowControl/>
        <w:spacing w:before="0" w:line="360" w:lineRule="auto"/>
        <w:ind w:firstLine="709"/>
        <w:rPr>
          <w:sz w:val="28"/>
          <w:szCs w:val="28"/>
        </w:rPr>
      </w:pPr>
      <w:r w:rsidRPr="00835F73">
        <w:rPr>
          <w:sz w:val="28"/>
          <w:szCs w:val="28"/>
        </w:rPr>
        <w:t>Второклассные ликвидные средства (легко реализуемые требования) представлены средствами в расчетах, для превращения которых в денежную наличность требуется определенное время. К ним относятся дебиторская задолженность, а так же авансы, выданные поставщикам и подрядчикам.</w:t>
      </w:r>
    </w:p>
    <w:p w:rsidR="00A44702" w:rsidRPr="00835F73" w:rsidRDefault="00A44702" w:rsidP="00D45E62">
      <w:pPr>
        <w:widowControl/>
        <w:spacing w:before="0" w:line="360" w:lineRule="auto"/>
        <w:ind w:firstLine="709"/>
        <w:rPr>
          <w:sz w:val="28"/>
          <w:szCs w:val="28"/>
        </w:rPr>
      </w:pPr>
      <w:r w:rsidRPr="00835F73">
        <w:rPr>
          <w:sz w:val="28"/>
          <w:szCs w:val="28"/>
        </w:rPr>
        <w:t>Ликвидные средства третьего класса представлены медленно реализуемыми активами: остатками производственных запасов, малоценных и быстроизнашивающихся предметов по остаточной стоимости, незавершенного производства, готовой продукции. В эту группу не включаются расходы будущих периодов, поскольку отдача от них возможна лишь через несколько лет. Ликвидные средства третьего класса по своему экономическому содержанию являются обеспечением ряда ссуд краткосрочного характера. Одним из правил кредитования является исключением из состава кредитуемых объектов неликвидных остатков производственных запасов и готовой продукции.</w:t>
      </w:r>
    </w:p>
    <w:p w:rsidR="00A44702" w:rsidRPr="00835F73" w:rsidRDefault="00A44702" w:rsidP="00D45E62">
      <w:pPr>
        <w:widowControl/>
        <w:spacing w:before="0" w:line="360" w:lineRule="auto"/>
        <w:ind w:firstLine="709"/>
        <w:rPr>
          <w:sz w:val="28"/>
          <w:szCs w:val="28"/>
        </w:rPr>
      </w:pPr>
      <w:r w:rsidRPr="00835F73">
        <w:rPr>
          <w:sz w:val="28"/>
          <w:szCs w:val="28"/>
        </w:rPr>
        <w:t>Для определения степени ликвидности предприятия важным является не только оценка качества ликвидных активов, но и оценка качества краткосрочных обязательств. Наличия в составе источников формирования значительных сумм кредиторской задолженности, тенденция ее роста представляют повышенную опасность для ликвидности компании. Являясь “бесплатным” источником, она занимает место не соответствующее ей по отношению к активам, замещая собственные средства и банковские кредиты. И как следствие того происходит нарушение оптимальных пропорций между группами активов и пассивов.</w:t>
      </w:r>
    </w:p>
    <w:p w:rsidR="00A44702" w:rsidRPr="00835F73" w:rsidRDefault="00A44702" w:rsidP="00D45E62">
      <w:pPr>
        <w:widowControl/>
        <w:spacing w:before="0" w:line="360" w:lineRule="auto"/>
        <w:ind w:firstLine="709"/>
        <w:rPr>
          <w:sz w:val="28"/>
          <w:szCs w:val="28"/>
        </w:rPr>
      </w:pPr>
      <w:r w:rsidRPr="00835F73">
        <w:rPr>
          <w:sz w:val="28"/>
          <w:szCs w:val="28"/>
        </w:rPr>
        <w:t>Ликвидность предприятия принято измерять тремя коэффициентами:</w:t>
      </w:r>
    </w:p>
    <w:p w:rsidR="00A44702" w:rsidRPr="00835F73" w:rsidRDefault="00A44702" w:rsidP="00D45E62">
      <w:pPr>
        <w:widowControl/>
        <w:numPr>
          <w:ilvl w:val="0"/>
          <w:numId w:val="3"/>
        </w:numPr>
        <w:spacing w:before="0" w:line="360" w:lineRule="auto"/>
        <w:ind w:left="0" w:firstLine="709"/>
        <w:rPr>
          <w:sz w:val="28"/>
          <w:szCs w:val="28"/>
        </w:rPr>
      </w:pPr>
      <w:r w:rsidRPr="00835F73">
        <w:rPr>
          <w:sz w:val="28"/>
          <w:szCs w:val="28"/>
        </w:rPr>
        <w:t>Коэффициент абсолютной ликвидности (К</w:t>
      </w:r>
      <w:r w:rsidRPr="00835F73">
        <w:rPr>
          <w:sz w:val="28"/>
          <w:szCs w:val="28"/>
          <w:vertAlign w:val="subscript"/>
        </w:rPr>
        <w:t>ал</w:t>
      </w:r>
      <w:r w:rsidRPr="00835F73">
        <w:rPr>
          <w:sz w:val="28"/>
          <w:szCs w:val="28"/>
        </w:rPr>
        <w:t>) равен отношению величины наиболее ликвидных активов к сумме наиболее срочных обязательств и краткосрочных пассивов. Его оптимальное значение 0,2 - 0,5 показывает, какая часть обязательств может быть погашена без дополнительной</w:t>
      </w:r>
      <w:r w:rsidR="00220C5A" w:rsidRPr="00835F73">
        <w:rPr>
          <w:sz w:val="28"/>
          <w:szCs w:val="28"/>
        </w:rPr>
        <w:t xml:space="preserve"> </w:t>
      </w:r>
      <w:r w:rsidRPr="00835F73">
        <w:rPr>
          <w:sz w:val="28"/>
          <w:szCs w:val="28"/>
        </w:rPr>
        <w:t xml:space="preserve">мобилизации средств; </w:t>
      </w:r>
    </w:p>
    <w:p w:rsidR="00A44702" w:rsidRPr="00835F73" w:rsidRDefault="00A44702" w:rsidP="00D45E62">
      <w:pPr>
        <w:widowControl/>
        <w:numPr>
          <w:ilvl w:val="0"/>
          <w:numId w:val="3"/>
        </w:numPr>
        <w:spacing w:before="0" w:line="360" w:lineRule="auto"/>
        <w:ind w:left="0" w:firstLine="709"/>
        <w:rPr>
          <w:sz w:val="28"/>
          <w:szCs w:val="28"/>
        </w:rPr>
      </w:pPr>
      <w:r w:rsidRPr="00835F73">
        <w:rPr>
          <w:sz w:val="28"/>
          <w:szCs w:val="28"/>
        </w:rPr>
        <w:t>Коэффициент срочной ликвидности ( К</w:t>
      </w:r>
      <w:r w:rsidRPr="00835F73">
        <w:rPr>
          <w:sz w:val="28"/>
          <w:szCs w:val="28"/>
          <w:vertAlign w:val="subscript"/>
        </w:rPr>
        <w:t>сл</w:t>
      </w:r>
      <w:r w:rsidRPr="00835F73">
        <w:rPr>
          <w:sz w:val="28"/>
          <w:szCs w:val="28"/>
        </w:rPr>
        <w:t xml:space="preserve"> ) равен отношению ликвидных средств первого и второго класса к задолженности. Коэффициент отражает прогнозируемые платежные возможности предприятия при условии своевременного проведения расчетов с дебиторами. Оптимальное значение коэффициента считается равным 1, однако, он может быть и ниже, но не должен опускаться ниже 0,5.</w:t>
      </w:r>
    </w:p>
    <w:p w:rsidR="00A44702" w:rsidRPr="00835F73" w:rsidRDefault="00A44702" w:rsidP="00D45E62">
      <w:pPr>
        <w:widowControl/>
        <w:numPr>
          <w:ilvl w:val="0"/>
          <w:numId w:val="3"/>
        </w:numPr>
        <w:spacing w:before="0" w:line="360" w:lineRule="auto"/>
        <w:ind w:left="0" w:firstLine="709"/>
        <w:rPr>
          <w:sz w:val="28"/>
          <w:szCs w:val="28"/>
        </w:rPr>
      </w:pPr>
      <w:r w:rsidRPr="00835F73">
        <w:rPr>
          <w:sz w:val="28"/>
          <w:szCs w:val="28"/>
        </w:rPr>
        <w:t>Коэффициент текущий ликвидности (К</w:t>
      </w:r>
      <w:r w:rsidRPr="00835F73">
        <w:rPr>
          <w:sz w:val="28"/>
          <w:szCs w:val="28"/>
          <w:vertAlign w:val="subscript"/>
        </w:rPr>
        <w:t>тл</w:t>
      </w:r>
      <w:r w:rsidRPr="00835F73">
        <w:rPr>
          <w:sz w:val="28"/>
          <w:szCs w:val="28"/>
        </w:rPr>
        <w:t>) равен отношению текущих активов к краткосрочным обязательствам. Показывает платежные возможности предприятия, оцениваемые при условии не только своевременных расчетов с дебиторами и благоприятной реализации готовой продукции, но и продажи в случае нужды прочих элементов материальных оборотных средств. Уровень коэффициента зависит от отрасли производства, длительности производственного цикла, структуры запасов и затрат и ряда других факторов, но нормальным все же считается равный 2. Если его значение ниже 1, то это означает отсутствие способности к выполнению краткосрочных обязательств из текущих активов. Анализ показателей платежеспособности предприятия произведем в таблице 2.22.</w:t>
      </w:r>
    </w:p>
    <w:p w:rsidR="00165642" w:rsidRPr="00835F73" w:rsidRDefault="00165642"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Таблица 2.22</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Анализ показателей платежеспособности</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1"/>
        <w:gridCol w:w="911"/>
        <w:gridCol w:w="1196"/>
        <w:gridCol w:w="1197"/>
        <w:gridCol w:w="1226"/>
        <w:gridCol w:w="1147"/>
      </w:tblGrid>
      <w:tr w:rsidR="00A44702" w:rsidRPr="00835F73" w:rsidTr="00085E08">
        <w:trPr>
          <w:cantSplit/>
          <w:trHeight w:val="329"/>
          <w:jc w:val="center"/>
        </w:trPr>
        <w:tc>
          <w:tcPr>
            <w:tcW w:w="3411" w:type="dxa"/>
            <w:vMerge w:val="restart"/>
            <w:vAlign w:val="center"/>
          </w:tcPr>
          <w:p w:rsidR="00A44702" w:rsidRPr="00835F73" w:rsidRDefault="00A44702" w:rsidP="00165642">
            <w:pPr>
              <w:widowControl/>
              <w:spacing w:before="0" w:line="360" w:lineRule="auto"/>
              <w:ind w:firstLine="0"/>
              <w:jc w:val="left"/>
            </w:pPr>
            <w:r w:rsidRPr="00835F73">
              <w:t>Показатели</w:t>
            </w:r>
          </w:p>
        </w:tc>
        <w:tc>
          <w:tcPr>
            <w:tcW w:w="911" w:type="dxa"/>
            <w:vMerge w:val="restart"/>
            <w:vAlign w:val="center"/>
          </w:tcPr>
          <w:p w:rsidR="00A44702" w:rsidRPr="00835F73" w:rsidRDefault="00CF557E" w:rsidP="00165642">
            <w:pPr>
              <w:widowControl/>
              <w:spacing w:before="0" w:line="360" w:lineRule="auto"/>
              <w:ind w:firstLine="0"/>
              <w:jc w:val="left"/>
            </w:pPr>
            <w:r w:rsidRPr="00835F73">
              <w:t>2006</w:t>
            </w:r>
            <w:r w:rsidR="00A44702" w:rsidRPr="00835F73">
              <w:t>г.</w:t>
            </w:r>
          </w:p>
        </w:tc>
        <w:tc>
          <w:tcPr>
            <w:tcW w:w="2393" w:type="dxa"/>
            <w:gridSpan w:val="2"/>
          </w:tcPr>
          <w:p w:rsidR="00A44702" w:rsidRPr="00835F73" w:rsidRDefault="00CF557E" w:rsidP="00165642">
            <w:pPr>
              <w:widowControl/>
              <w:spacing w:before="0" w:line="360" w:lineRule="auto"/>
              <w:ind w:firstLine="0"/>
              <w:jc w:val="left"/>
            </w:pPr>
            <w:smartTag w:uri="urn:schemas-microsoft-com:office:smarttags" w:element="metricconverter">
              <w:smartTagPr>
                <w:attr w:name="ProductID" w:val="2007 г"/>
              </w:smartTagPr>
              <w:r w:rsidRPr="00835F73">
                <w:t>2007</w:t>
              </w:r>
              <w:r w:rsidR="00A44702" w:rsidRPr="00835F73">
                <w:t xml:space="preserve"> г</w:t>
              </w:r>
            </w:smartTag>
            <w:r w:rsidR="00A44702" w:rsidRPr="00835F73">
              <w:t>.</w:t>
            </w:r>
          </w:p>
        </w:tc>
        <w:tc>
          <w:tcPr>
            <w:tcW w:w="2373" w:type="dxa"/>
            <w:gridSpan w:val="2"/>
          </w:tcPr>
          <w:p w:rsidR="00A44702" w:rsidRPr="00835F73" w:rsidRDefault="00CF557E" w:rsidP="00165642">
            <w:pPr>
              <w:widowControl/>
              <w:spacing w:before="0" w:line="360" w:lineRule="auto"/>
              <w:ind w:firstLine="0"/>
              <w:jc w:val="left"/>
            </w:pPr>
            <w:smartTag w:uri="urn:schemas-microsoft-com:office:smarttags" w:element="metricconverter">
              <w:smartTagPr>
                <w:attr w:name="ProductID" w:val="2008 г"/>
              </w:smartTagPr>
              <w:r w:rsidRPr="00835F73">
                <w:t>2008</w:t>
              </w:r>
              <w:r w:rsidR="00A44702" w:rsidRPr="00835F73">
                <w:t xml:space="preserve"> г</w:t>
              </w:r>
            </w:smartTag>
            <w:r w:rsidR="00A44702" w:rsidRPr="00835F73">
              <w:t>.</w:t>
            </w:r>
          </w:p>
        </w:tc>
      </w:tr>
      <w:tr w:rsidR="00A44702" w:rsidRPr="00835F73" w:rsidTr="00085E08">
        <w:trPr>
          <w:cantSplit/>
          <w:trHeight w:val="144"/>
          <w:jc w:val="center"/>
        </w:trPr>
        <w:tc>
          <w:tcPr>
            <w:tcW w:w="3411" w:type="dxa"/>
            <w:vMerge/>
          </w:tcPr>
          <w:p w:rsidR="00A44702" w:rsidRPr="00835F73" w:rsidRDefault="00A44702" w:rsidP="00165642">
            <w:pPr>
              <w:widowControl/>
              <w:spacing w:before="0" w:line="360" w:lineRule="auto"/>
              <w:ind w:firstLine="0"/>
              <w:jc w:val="left"/>
            </w:pPr>
          </w:p>
        </w:tc>
        <w:tc>
          <w:tcPr>
            <w:tcW w:w="911" w:type="dxa"/>
            <w:vMerge/>
          </w:tcPr>
          <w:p w:rsidR="00A44702" w:rsidRPr="00835F73" w:rsidRDefault="00A44702" w:rsidP="00165642">
            <w:pPr>
              <w:widowControl/>
              <w:spacing w:before="0" w:line="360" w:lineRule="auto"/>
              <w:ind w:firstLine="0"/>
              <w:jc w:val="left"/>
            </w:pPr>
          </w:p>
        </w:tc>
        <w:tc>
          <w:tcPr>
            <w:tcW w:w="1196" w:type="dxa"/>
          </w:tcPr>
          <w:p w:rsidR="00A44702" w:rsidRPr="00835F73" w:rsidRDefault="00A44702" w:rsidP="00165642">
            <w:pPr>
              <w:widowControl/>
              <w:spacing w:before="0" w:line="360" w:lineRule="auto"/>
              <w:ind w:firstLine="0"/>
              <w:jc w:val="left"/>
            </w:pPr>
            <w:r w:rsidRPr="00835F73">
              <w:t>Тыс. руб.</w:t>
            </w:r>
          </w:p>
        </w:tc>
        <w:tc>
          <w:tcPr>
            <w:tcW w:w="1197" w:type="dxa"/>
          </w:tcPr>
          <w:p w:rsidR="00A44702" w:rsidRPr="00835F73" w:rsidRDefault="00C9760E" w:rsidP="00165642">
            <w:pPr>
              <w:widowControl/>
              <w:spacing w:before="0" w:line="360" w:lineRule="auto"/>
              <w:ind w:firstLine="0"/>
              <w:jc w:val="left"/>
            </w:pPr>
            <w:r w:rsidRPr="00835F73">
              <w:t xml:space="preserve">В % к </w:t>
            </w:r>
            <w:smartTag w:uri="urn:schemas-microsoft-com:office:smarttags" w:element="metricconverter">
              <w:smartTagPr>
                <w:attr w:name="ProductID" w:val="2006 г"/>
              </w:smartTagPr>
              <w:r w:rsidRPr="00835F73">
                <w:t>2006</w:t>
              </w:r>
              <w:r w:rsidR="00A44702" w:rsidRPr="00835F73">
                <w:t xml:space="preserve"> г</w:t>
              </w:r>
            </w:smartTag>
            <w:r w:rsidR="00A44702" w:rsidRPr="00835F73">
              <w:t>.</w:t>
            </w:r>
          </w:p>
        </w:tc>
        <w:tc>
          <w:tcPr>
            <w:tcW w:w="1226" w:type="dxa"/>
          </w:tcPr>
          <w:p w:rsidR="00A44702" w:rsidRPr="00835F73" w:rsidRDefault="00A44702" w:rsidP="00165642">
            <w:pPr>
              <w:widowControl/>
              <w:spacing w:before="0" w:line="360" w:lineRule="auto"/>
              <w:ind w:firstLine="0"/>
              <w:jc w:val="left"/>
            </w:pPr>
            <w:r w:rsidRPr="00835F73">
              <w:t>Тыс. руб.</w:t>
            </w:r>
          </w:p>
        </w:tc>
        <w:tc>
          <w:tcPr>
            <w:tcW w:w="1147" w:type="dxa"/>
          </w:tcPr>
          <w:p w:rsidR="00A44702" w:rsidRPr="00835F73" w:rsidRDefault="00C9760E" w:rsidP="00165642">
            <w:pPr>
              <w:widowControl/>
              <w:spacing w:before="0" w:line="360" w:lineRule="auto"/>
              <w:ind w:firstLine="0"/>
              <w:jc w:val="left"/>
            </w:pPr>
            <w:r w:rsidRPr="00835F73">
              <w:t xml:space="preserve">В % к </w:t>
            </w:r>
            <w:smartTag w:uri="urn:schemas-microsoft-com:office:smarttags" w:element="metricconverter">
              <w:smartTagPr>
                <w:attr w:name="ProductID" w:val="2006 г"/>
              </w:smartTagPr>
              <w:r w:rsidRPr="00835F73">
                <w:t>2006</w:t>
              </w:r>
              <w:r w:rsidR="00A44702" w:rsidRPr="00835F73">
                <w:t xml:space="preserve"> г</w:t>
              </w:r>
            </w:smartTag>
            <w:r w:rsidR="00A44702" w:rsidRPr="00835F73">
              <w:t>.</w:t>
            </w:r>
          </w:p>
        </w:tc>
      </w:tr>
      <w:tr w:rsidR="00A44702" w:rsidRPr="00835F73" w:rsidTr="00085E08">
        <w:trPr>
          <w:trHeight w:val="344"/>
          <w:jc w:val="center"/>
        </w:trPr>
        <w:tc>
          <w:tcPr>
            <w:tcW w:w="3411" w:type="dxa"/>
          </w:tcPr>
          <w:p w:rsidR="00A44702" w:rsidRPr="00835F73" w:rsidRDefault="00A44702" w:rsidP="00165642">
            <w:pPr>
              <w:widowControl/>
              <w:spacing w:before="0" w:line="360" w:lineRule="auto"/>
              <w:ind w:firstLine="0"/>
              <w:jc w:val="left"/>
            </w:pPr>
            <w:r w:rsidRPr="00835F73">
              <w:t>1</w:t>
            </w:r>
          </w:p>
        </w:tc>
        <w:tc>
          <w:tcPr>
            <w:tcW w:w="911" w:type="dxa"/>
          </w:tcPr>
          <w:p w:rsidR="00A44702" w:rsidRPr="00835F73" w:rsidRDefault="00A44702" w:rsidP="00165642">
            <w:pPr>
              <w:widowControl/>
              <w:spacing w:before="0" w:line="360" w:lineRule="auto"/>
              <w:ind w:firstLine="0"/>
              <w:jc w:val="left"/>
            </w:pPr>
            <w:r w:rsidRPr="00835F73">
              <w:t>2</w:t>
            </w:r>
          </w:p>
        </w:tc>
        <w:tc>
          <w:tcPr>
            <w:tcW w:w="1196" w:type="dxa"/>
          </w:tcPr>
          <w:p w:rsidR="00A44702" w:rsidRPr="00835F73" w:rsidRDefault="00A44702" w:rsidP="00165642">
            <w:pPr>
              <w:widowControl/>
              <w:spacing w:before="0" w:line="360" w:lineRule="auto"/>
              <w:ind w:firstLine="0"/>
              <w:jc w:val="left"/>
            </w:pPr>
            <w:r w:rsidRPr="00835F73">
              <w:t>3</w:t>
            </w:r>
          </w:p>
        </w:tc>
        <w:tc>
          <w:tcPr>
            <w:tcW w:w="1197" w:type="dxa"/>
          </w:tcPr>
          <w:p w:rsidR="00A44702" w:rsidRPr="00835F73" w:rsidRDefault="00A44702" w:rsidP="00165642">
            <w:pPr>
              <w:widowControl/>
              <w:spacing w:before="0" w:line="360" w:lineRule="auto"/>
              <w:ind w:firstLine="0"/>
              <w:jc w:val="left"/>
            </w:pPr>
            <w:r w:rsidRPr="00835F73">
              <w:t>4</w:t>
            </w:r>
          </w:p>
        </w:tc>
        <w:tc>
          <w:tcPr>
            <w:tcW w:w="1226" w:type="dxa"/>
          </w:tcPr>
          <w:p w:rsidR="00A44702" w:rsidRPr="00835F73" w:rsidRDefault="00A44702" w:rsidP="00165642">
            <w:pPr>
              <w:widowControl/>
              <w:spacing w:before="0" w:line="360" w:lineRule="auto"/>
              <w:ind w:firstLine="0"/>
              <w:jc w:val="left"/>
            </w:pPr>
            <w:r w:rsidRPr="00835F73">
              <w:t>5</w:t>
            </w:r>
          </w:p>
        </w:tc>
        <w:tc>
          <w:tcPr>
            <w:tcW w:w="1147" w:type="dxa"/>
          </w:tcPr>
          <w:p w:rsidR="00A44702" w:rsidRPr="00835F73" w:rsidRDefault="00A44702" w:rsidP="00165642">
            <w:pPr>
              <w:widowControl/>
              <w:spacing w:before="0" w:line="360" w:lineRule="auto"/>
              <w:ind w:firstLine="0"/>
              <w:jc w:val="left"/>
            </w:pPr>
            <w:r w:rsidRPr="00835F73">
              <w:t>6</w:t>
            </w:r>
          </w:p>
        </w:tc>
      </w:tr>
      <w:tr w:rsidR="00A44702" w:rsidRPr="00835F73" w:rsidTr="00085E08">
        <w:trPr>
          <w:trHeight w:val="329"/>
          <w:jc w:val="center"/>
        </w:trPr>
        <w:tc>
          <w:tcPr>
            <w:tcW w:w="3411" w:type="dxa"/>
          </w:tcPr>
          <w:p w:rsidR="00A44702" w:rsidRPr="00835F73" w:rsidRDefault="00A44702" w:rsidP="00165642">
            <w:pPr>
              <w:widowControl/>
              <w:spacing w:before="0" w:line="360" w:lineRule="auto"/>
              <w:ind w:firstLine="0"/>
              <w:jc w:val="left"/>
            </w:pPr>
            <w:r w:rsidRPr="00835F73">
              <w:t>Денежные средства</w:t>
            </w:r>
          </w:p>
        </w:tc>
        <w:tc>
          <w:tcPr>
            <w:tcW w:w="911" w:type="dxa"/>
            <w:vAlign w:val="center"/>
          </w:tcPr>
          <w:p w:rsidR="00A44702" w:rsidRPr="00835F73" w:rsidRDefault="00C9760E" w:rsidP="00165642">
            <w:pPr>
              <w:widowControl/>
              <w:spacing w:before="0" w:line="360" w:lineRule="auto"/>
              <w:ind w:firstLine="0"/>
              <w:jc w:val="left"/>
            </w:pPr>
            <w:r w:rsidRPr="00835F73">
              <w:t>12755</w:t>
            </w:r>
          </w:p>
        </w:tc>
        <w:tc>
          <w:tcPr>
            <w:tcW w:w="1196" w:type="dxa"/>
            <w:vAlign w:val="center"/>
          </w:tcPr>
          <w:p w:rsidR="00A44702" w:rsidRPr="00835F73" w:rsidRDefault="00A44702" w:rsidP="00165642">
            <w:pPr>
              <w:widowControl/>
              <w:spacing w:before="0" w:line="360" w:lineRule="auto"/>
              <w:ind w:firstLine="0"/>
              <w:jc w:val="left"/>
            </w:pPr>
            <w:r w:rsidRPr="00835F73">
              <w:t>25394</w:t>
            </w:r>
          </w:p>
        </w:tc>
        <w:tc>
          <w:tcPr>
            <w:tcW w:w="1197" w:type="dxa"/>
            <w:vAlign w:val="center"/>
          </w:tcPr>
          <w:p w:rsidR="00A44702" w:rsidRPr="00835F73" w:rsidRDefault="00A44702" w:rsidP="00165642">
            <w:pPr>
              <w:widowControl/>
              <w:spacing w:before="0" w:line="360" w:lineRule="auto"/>
              <w:ind w:firstLine="0"/>
              <w:jc w:val="left"/>
            </w:pPr>
            <w:r w:rsidRPr="00835F73">
              <w:t>199,09</w:t>
            </w:r>
          </w:p>
        </w:tc>
        <w:tc>
          <w:tcPr>
            <w:tcW w:w="1226" w:type="dxa"/>
            <w:vAlign w:val="center"/>
          </w:tcPr>
          <w:p w:rsidR="00A44702" w:rsidRPr="00835F73" w:rsidRDefault="00C9760E" w:rsidP="00165642">
            <w:pPr>
              <w:widowControl/>
              <w:spacing w:before="0" w:line="360" w:lineRule="auto"/>
              <w:ind w:firstLine="0"/>
              <w:jc w:val="left"/>
            </w:pPr>
            <w:r w:rsidRPr="00835F73">
              <w:t>69732</w:t>
            </w:r>
          </w:p>
        </w:tc>
        <w:tc>
          <w:tcPr>
            <w:tcW w:w="1147" w:type="dxa"/>
            <w:vAlign w:val="center"/>
          </w:tcPr>
          <w:p w:rsidR="00A44702" w:rsidRPr="00835F73" w:rsidRDefault="00A44702" w:rsidP="00165642">
            <w:pPr>
              <w:widowControl/>
              <w:spacing w:before="0" w:line="360" w:lineRule="auto"/>
              <w:ind w:firstLine="0"/>
              <w:jc w:val="left"/>
            </w:pPr>
            <w:r w:rsidRPr="00835F73">
              <w:t>546,69</w:t>
            </w:r>
          </w:p>
        </w:tc>
      </w:tr>
      <w:tr w:rsidR="00A44702" w:rsidRPr="00835F73" w:rsidTr="00085E08">
        <w:trPr>
          <w:trHeight w:val="344"/>
          <w:jc w:val="center"/>
        </w:trPr>
        <w:tc>
          <w:tcPr>
            <w:tcW w:w="3411" w:type="dxa"/>
          </w:tcPr>
          <w:p w:rsidR="00A44702" w:rsidRPr="00835F73" w:rsidRDefault="00A44702" w:rsidP="00165642">
            <w:pPr>
              <w:widowControl/>
              <w:spacing w:before="0" w:line="360" w:lineRule="auto"/>
              <w:ind w:firstLine="0"/>
              <w:jc w:val="left"/>
            </w:pPr>
            <w:r w:rsidRPr="00835F73">
              <w:t>Краткосрочные пассивы</w:t>
            </w:r>
          </w:p>
        </w:tc>
        <w:tc>
          <w:tcPr>
            <w:tcW w:w="911" w:type="dxa"/>
            <w:vAlign w:val="center"/>
          </w:tcPr>
          <w:p w:rsidR="00A44702" w:rsidRPr="00835F73" w:rsidRDefault="00C9760E" w:rsidP="00165642">
            <w:pPr>
              <w:widowControl/>
              <w:spacing w:before="0" w:line="360" w:lineRule="auto"/>
              <w:ind w:firstLine="0"/>
              <w:jc w:val="left"/>
            </w:pPr>
            <w:r w:rsidRPr="00835F73">
              <w:t>36558</w:t>
            </w:r>
          </w:p>
        </w:tc>
        <w:tc>
          <w:tcPr>
            <w:tcW w:w="1196" w:type="dxa"/>
            <w:vAlign w:val="center"/>
          </w:tcPr>
          <w:p w:rsidR="00A44702" w:rsidRPr="00835F73" w:rsidRDefault="00C9760E" w:rsidP="00165642">
            <w:pPr>
              <w:widowControl/>
              <w:spacing w:before="0" w:line="360" w:lineRule="auto"/>
              <w:ind w:firstLine="0"/>
              <w:jc w:val="left"/>
            </w:pPr>
            <w:r w:rsidRPr="00835F73">
              <w:t>78285</w:t>
            </w:r>
          </w:p>
        </w:tc>
        <w:tc>
          <w:tcPr>
            <w:tcW w:w="1197" w:type="dxa"/>
            <w:vAlign w:val="center"/>
          </w:tcPr>
          <w:p w:rsidR="00A44702" w:rsidRPr="00835F73" w:rsidRDefault="00A44702" w:rsidP="00165642">
            <w:pPr>
              <w:widowControl/>
              <w:spacing w:before="0" w:line="360" w:lineRule="auto"/>
              <w:ind w:firstLine="0"/>
              <w:jc w:val="left"/>
            </w:pPr>
            <w:r w:rsidRPr="00835F73">
              <w:t>214,14</w:t>
            </w:r>
          </w:p>
        </w:tc>
        <w:tc>
          <w:tcPr>
            <w:tcW w:w="1226" w:type="dxa"/>
            <w:vAlign w:val="center"/>
          </w:tcPr>
          <w:p w:rsidR="00A44702" w:rsidRPr="00835F73" w:rsidRDefault="00C9760E" w:rsidP="00165642">
            <w:pPr>
              <w:widowControl/>
              <w:spacing w:before="0" w:line="360" w:lineRule="auto"/>
              <w:ind w:firstLine="0"/>
              <w:jc w:val="left"/>
            </w:pPr>
            <w:r w:rsidRPr="00835F73">
              <w:t>15624</w:t>
            </w:r>
          </w:p>
        </w:tc>
        <w:tc>
          <w:tcPr>
            <w:tcW w:w="1147" w:type="dxa"/>
            <w:vAlign w:val="center"/>
          </w:tcPr>
          <w:p w:rsidR="00A44702" w:rsidRPr="00835F73" w:rsidRDefault="00A44702" w:rsidP="00165642">
            <w:pPr>
              <w:widowControl/>
              <w:spacing w:before="0" w:line="360" w:lineRule="auto"/>
              <w:ind w:firstLine="0"/>
              <w:jc w:val="left"/>
            </w:pPr>
            <w:r w:rsidRPr="00835F73">
              <w:t>42,74</w:t>
            </w:r>
          </w:p>
        </w:tc>
      </w:tr>
      <w:tr w:rsidR="00A44702" w:rsidRPr="00835F73" w:rsidTr="00085E08">
        <w:trPr>
          <w:trHeight w:val="344"/>
          <w:jc w:val="center"/>
        </w:trPr>
        <w:tc>
          <w:tcPr>
            <w:tcW w:w="3411" w:type="dxa"/>
            <w:tcBorders>
              <w:bottom w:val="nil"/>
            </w:tcBorders>
          </w:tcPr>
          <w:p w:rsidR="00A44702" w:rsidRPr="00835F73" w:rsidRDefault="00A44702" w:rsidP="00085E08">
            <w:pPr>
              <w:widowControl/>
              <w:spacing w:before="0" w:line="360" w:lineRule="auto"/>
              <w:ind w:firstLine="0"/>
              <w:jc w:val="left"/>
            </w:pPr>
            <w:r w:rsidRPr="00835F73">
              <w:t>Дебиторская задолженность</w:t>
            </w:r>
          </w:p>
        </w:tc>
        <w:tc>
          <w:tcPr>
            <w:tcW w:w="911" w:type="dxa"/>
            <w:tcBorders>
              <w:bottom w:val="nil"/>
            </w:tcBorders>
            <w:vAlign w:val="center"/>
          </w:tcPr>
          <w:p w:rsidR="00A44702" w:rsidRPr="00835F73" w:rsidRDefault="00C9760E" w:rsidP="00165642">
            <w:pPr>
              <w:widowControl/>
              <w:spacing w:before="0" w:line="360" w:lineRule="auto"/>
              <w:ind w:firstLine="0"/>
              <w:jc w:val="left"/>
            </w:pPr>
            <w:r w:rsidRPr="00835F73">
              <w:t>51793</w:t>
            </w:r>
          </w:p>
        </w:tc>
        <w:tc>
          <w:tcPr>
            <w:tcW w:w="1196" w:type="dxa"/>
            <w:tcBorders>
              <w:bottom w:val="nil"/>
            </w:tcBorders>
            <w:vAlign w:val="center"/>
          </w:tcPr>
          <w:p w:rsidR="00A44702" w:rsidRPr="00835F73" w:rsidRDefault="00C9760E" w:rsidP="00165642">
            <w:pPr>
              <w:widowControl/>
              <w:spacing w:before="0" w:line="360" w:lineRule="auto"/>
              <w:ind w:firstLine="0"/>
              <w:jc w:val="left"/>
            </w:pPr>
            <w:r w:rsidRPr="00835F73">
              <w:t>148099</w:t>
            </w:r>
          </w:p>
        </w:tc>
        <w:tc>
          <w:tcPr>
            <w:tcW w:w="1197" w:type="dxa"/>
            <w:tcBorders>
              <w:bottom w:val="nil"/>
            </w:tcBorders>
            <w:vAlign w:val="center"/>
          </w:tcPr>
          <w:p w:rsidR="00A44702" w:rsidRPr="00835F73" w:rsidRDefault="00A44702" w:rsidP="00165642">
            <w:pPr>
              <w:widowControl/>
              <w:spacing w:before="0" w:line="360" w:lineRule="auto"/>
              <w:ind w:firstLine="0"/>
              <w:jc w:val="left"/>
            </w:pPr>
            <w:r w:rsidRPr="00835F73">
              <w:t>285,94</w:t>
            </w:r>
          </w:p>
        </w:tc>
        <w:tc>
          <w:tcPr>
            <w:tcW w:w="1226" w:type="dxa"/>
            <w:tcBorders>
              <w:bottom w:val="nil"/>
            </w:tcBorders>
            <w:vAlign w:val="center"/>
          </w:tcPr>
          <w:p w:rsidR="00A44702" w:rsidRPr="00835F73" w:rsidRDefault="00A44702" w:rsidP="00165642">
            <w:pPr>
              <w:widowControl/>
              <w:spacing w:before="0" w:line="360" w:lineRule="auto"/>
              <w:ind w:firstLine="0"/>
              <w:jc w:val="left"/>
            </w:pPr>
            <w:r w:rsidRPr="00835F73">
              <w:t>45</w:t>
            </w:r>
            <w:r w:rsidR="00C9760E" w:rsidRPr="00835F73">
              <w:t>216</w:t>
            </w:r>
          </w:p>
        </w:tc>
        <w:tc>
          <w:tcPr>
            <w:tcW w:w="1147" w:type="dxa"/>
            <w:tcBorders>
              <w:bottom w:val="nil"/>
            </w:tcBorders>
            <w:vAlign w:val="center"/>
          </w:tcPr>
          <w:p w:rsidR="00A44702" w:rsidRPr="00835F73" w:rsidRDefault="00A44702" w:rsidP="00165642">
            <w:pPr>
              <w:widowControl/>
              <w:spacing w:before="0" w:line="360" w:lineRule="auto"/>
              <w:ind w:firstLine="0"/>
              <w:jc w:val="left"/>
            </w:pPr>
            <w:r w:rsidRPr="00835F73">
              <w:t>87,30</w:t>
            </w:r>
          </w:p>
        </w:tc>
      </w:tr>
      <w:tr w:rsidR="004F0346" w:rsidRPr="00835F73" w:rsidTr="00085E08">
        <w:trPr>
          <w:trHeight w:val="329"/>
          <w:jc w:val="center"/>
        </w:trPr>
        <w:tc>
          <w:tcPr>
            <w:tcW w:w="3411" w:type="dxa"/>
          </w:tcPr>
          <w:p w:rsidR="004F0346" w:rsidRPr="00835F73" w:rsidRDefault="004F0346" w:rsidP="00085E08">
            <w:pPr>
              <w:widowControl/>
              <w:spacing w:before="0" w:line="360" w:lineRule="auto"/>
              <w:ind w:firstLine="0"/>
              <w:jc w:val="left"/>
            </w:pPr>
            <w:r w:rsidRPr="00835F73">
              <w:t>1</w:t>
            </w:r>
          </w:p>
        </w:tc>
        <w:tc>
          <w:tcPr>
            <w:tcW w:w="911" w:type="dxa"/>
            <w:vAlign w:val="center"/>
          </w:tcPr>
          <w:p w:rsidR="004F0346" w:rsidRPr="00835F73" w:rsidRDefault="004F0346" w:rsidP="00085E08">
            <w:pPr>
              <w:widowControl/>
              <w:spacing w:before="0" w:line="360" w:lineRule="auto"/>
              <w:ind w:firstLine="0"/>
              <w:jc w:val="left"/>
            </w:pPr>
            <w:r w:rsidRPr="00835F73">
              <w:t>2</w:t>
            </w:r>
          </w:p>
        </w:tc>
        <w:tc>
          <w:tcPr>
            <w:tcW w:w="1196" w:type="dxa"/>
            <w:vAlign w:val="center"/>
          </w:tcPr>
          <w:p w:rsidR="004F0346" w:rsidRPr="00835F73" w:rsidRDefault="004F0346" w:rsidP="00085E08">
            <w:pPr>
              <w:widowControl/>
              <w:spacing w:before="0" w:line="360" w:lineRule="auto"/>
              <w:ind w:firstLine="0"/>
              <w:jc w:val="left"/>
            </w:pPr>
            <w:r w:rsidRPr="00835F73">
              <w:t>3</w:t>
            </w:r>
          </w:p>
        </w:tc>
        <w:tc>
          <w:tcPr>
            <w:tcW w:w="1197" w:type="dxa"/>
            <w:vAlign w:val="center"/>
          </w:tcPr>
          <w:p w:rsidR="004F0346" w:rsidRPr="00835F73" w:rsidRDefault="004F0346" w:rsidP="00085E08">
            <w:pPr>
              <w:widowControl/>
              <w:spacing w:before="0" w:line="360" w:lineRule="auto"/>
              <w:ind w:firstLine="0"/>
              <w:jc w:val="left"/>
            </w:pPr>
            <w:r w:rsidRPr="00835F73">
              <w:t>4</w:t>
            </w:r>
          </w:p>
        </w:tc>
        <w:tc>
          <w:tcPr>
            <w:tcW w:w="1226" w:type="dxa"/>
            <w:vAlign w:val="center"/>
          </w:tcPr>
          <w:p w:rsidR="004F0346" w:rsidRPr="00835F73" w:rsidRDefault="004F0346" w:rsidP="00085E08">
            <w:pPr>
              <w:widowControl/>
              <w:spacing w:before="0" w:line="360" w:lineRule="auto"/>
              <w:ind w:firstLine="0"/>
              <w:jc w:val="left"/>
            </w:pPr>
            <w:r w:rsidRPr="00835F73">
              <w:t>5</w:t>
            </w:r>
          </w:p>
        </w:tc>
        <w:tc>
          <w:tcPr>
            <w:tcW w:w="1147" w:type="dxa"/>
            <w:vAlign w:val="center"/>
          </w:tcPr>
          <w:p w:rsidR="004F0346" w:rsidRPr="00835F73" w:rsidRDefault="004F0346" w:rsidP="00085E08">
            <w:pPr>
              <w:widowControl/>
              <w:spacing w:before="0" w:line="360" w:lineRule="auto"/>
              <w:ind w:firstLine="0"/>
              <w:jc w:val="left"/>
            </w:pPr>
            <w:r w:rsidRPr="00835F73">
              <w:t>6</w:t>
            </w:r>
          </w:p>
        </w:tc>
      </w:tr>
      <w:tr w:rsidR="00A44702" w:rsidRPr="00835F73" w:rsidTr="00085E08">
        <w:trPr>
          <w:trHeight w:val="344"/>
          <w:jc w:val="center"/>
        </w:trPr>
        <w:tc>
          <w:tcPr>
            <w:tcW w:w="3411" w:type="dxa"/>
          </w:tcPr>
          <w:p w:rsidR="00A44702" w:rsidRPr="00835F73" w:rsidRDefault="00A44702" w:rsidP="00085E08">
            <w:pPr>
              <w:widowControl/>
              <w:spacing w:before="0" w:line="360" w:lineRule="auto"/>
              <w:ind w:firstLine="0"/>
              <w:jc w:val="left"/>
            </w:pPr>
            <w:r w:rsidRPr="00835F73">
              <w:t>Оборотные активы</w:t>
            </w:r>
          </w:p>
        </w:tc>
        <w:tc>
          <w:tcPr>
            <w:tcW w:w="911" w:type="dxa"/>
            <w:vAlign w:val="center"/>
          </w:tcPr>
          <w:p w:rsidR="00A44702" w:rsidRPr="00835F73" w:rsidRDefault="00C9760E" w:rsidP="00085E08">
            <w:pPr>
              <w:widowControl/>
              <w:spacing w:before="0" w:line="360" w:lineRule="auto"/>
              <w:ind w:firstLine="0"/>
              <w:jc w:val="left"/>
            </w:pPr>
            <w:r w:rsidRPr="00835F73">
              <w:t>67510</w:t>
            </w:r>
          </w:p>
        </w:tc>
        <w:tc>
          <w:tcPr>
            <w:tcW w:w="1196" w:type="dxa"/>
            <w:vAlign w:val="center"/>
          </w:tcPr>
          <w:p w:rsidR="00A44702" w:rsidRPr="00835F73" w:rsidRDefault="00C9760E" w:rsidP="00085E08">
            <w:pPr>
              <w:widowControl/>
              <w:spacing w:before="0" w:line="360" w:lineRule="auto"/>
              <w:ind w:firstLine="0"/>
              <w:jc w:val="left"/>
            </w:pPr>
            <w:r w:rsidRPr="00835F73">
              <w:t>180735</w:t>
            </w:r>
          </w:p>
        </w:tc>
        <w:tc>
          <w:tcPr>
            <w:tcW w:w="1197" w:type="dxa"/>
            <w:vAlign w:val="center"/>
          </w:tcPr>
          <w:p w:rsidR="00A44702" w:rsidRPr="00835F73" w:rsidRDefault="00A44702" w:rsidP="00085E08">
            <w:pPr>
              <w:widowControl/>
              <w:spacing w:before="0" w:line="360" w:lineRule="auto"/>
              <w:ind w:firstLine="0"/>
              <w:jc w:val="left"/>
            </w:pPr>
            <w:r w:rsidRPr="00835F73">
              <w:t>267,72</w:t>
            </w:r>
          </w:p>
        </w:tc>
        <w:tc>
          <w:tcPr>
            <w:tcW w:w="1226" w:type="dxa"/>
            <w:vAlign w:val="center"/>
          </w:tcPr>
          <w:p w:rsidR="00A44702" w:rsidRPr="00835F73" w:rsidRDefault="00C9760E" w:rsidP="00085E08">
            <w:pPr>
              <w:widowControl/>
              <w:spacing w:before="0" w:line="360" w:lineRule="auto"/>
              <w:ind w:firstLine="0"/>
              <w:jc w:val="left"/>
            </w:pPr>
            <w:r w:rsidRPr="00835F73">
              <w:t>118601</w:t>
            </w:r>
          </w:p>
        </w:tc>
        <w:tc>
          <w:tcPr>
            <w:tcW w:w="1147" w:type="dxa"/>
            <w:vAlign w:val="center"/>
          </w:tcPr>
          <w:p w:rsidR="00A44702" w:rsidRPr="00835F73" w:rsidRDefault="00A44702" w:rsidP="00085E08">
            <w:pPr>
              <w:widowControl/>
              <w:spacing w:before="0" w:line="360" w:lineRule="auto"/>
              <w:ind w:firstLine="0"/>
              <w:jc w:val="left"/>
            </w:pPr>
            <w:r w:rsidRPr="00835F73">
              <w:t>175,68</w:t>
            </w:r>
          </w:p>
        </w:tc>
      </w:tr>
      <w:tr w:rsidR="00A44702" w:rsidRPr="00835F73" w:rsidTr="00085E08">
        <w:trPr>
          <w:trHeight w:val="688"/>
          <w:jc w:val="center"/>
        </w:trPr>
        <w:tc>
          <w:tcPr>
            <w:tcW w:w="3411" w:type="dxa"/>
          </w:tcPr>
          <w:p w:rsidR="00A44702" w:rsidRPr="00835F73" w:rsidRDefault="00A44702" w:rsidP="00085E08">
            <w:pPr>
              <w:widowControl/>
              <w:spacing w:before="0" w:line="360" w:lineRule="auto"/>
              <w:ind w:firstLine="0"/>
              <w:jc w:val="left"/>
            </w:pPr>
            <w:r w:rsidRPr="00835F73">
              <w:t>Коэффициент абсолютной ликвидности</w:t>
            </w:r>
          </w:p>
        </w:tc>
        <w:tc>
          <w:tcPr>
            <w:tcW w:w="911" w:type="dxa"/>
            <w:vAlign w:val="center"/>
          </w:tcPr>
          <w:p w:rsidR="00A44702" w:rsidRPr="00835F73" w:rsidRDefault="00A44702" w:rsidP="00085E08">
            <w:pPr>
              <w:widowControl/>
              <w:spacing w:before="0" w:line="360" w:lineRule="auto"/>
              <w:ind w:firstLine="0"/>
              <w:jc w:val="left"/>
            </w:pPr>
            <w:r w:rsidRPr="00835F73">
              <w:t>0,3</w:t>
            </w:r>
          </w:p>
        </w:tc>
        <w:tc>
          <w:tcPr>
            <w:tcW w:w="1196" w:type="dxa"/>
            <w:vAlign w:val="center"/>
          </w:tcPr>
          <w:p w:rsidR="00A44702" w:rsidRPr="00835F73" w:rsidRDefault="00A44702" w:rsidP="00085E08">
            <w:pPr>
              <w:widowControl/>
              <w:spacing w:before="0" w:line="360" w:lineRule="auto"/>
              <w:ind w:firstLine="0"/>
              <w:jc w:val="left"/>
            </w:pPr>
            <w:r w:rsidRPr="00835F73">
              <w:t>0,3</w:t>
            </w:r>
          </w:p>
        </w:tc>
        <w:tc>
          <w:tcPr>
            <w:tcW w:w="1197" w:type="dxa"/>
            <w:vAlign w:val="center"/>
          </w:tcPr>
          <w:p w:rsidR="00A44702" w:rsidRPr="00835F73" w:rsidRDefault="00A44702" w:rsidP="00085E08">
            <w:pPr>
              <w:widowControl/>
              <w:spacing w:before="0" w:line="360" w:lineRule="auto"/>
              <w:ind w:firstLine="0"/>
              <w:jc w:val="left"/>
            </w:pPr>
            <w:r w:rsidRPr="00835F73">
              <w:t>93</w:t>
            </w:r>
          </w:p>
        </w:tc>
        <w:tc>
          <w:tcPr>
            <w:tcW w:w="1226" w:type="dxa"/>
            <w:vAlign w:val="center"/>
          </w:tcPr>
          <w:p w:rsidR="00A44702" w:rsidRPr="00835F73" w:rsidRDefault="00A44702" w:rsidP="00085E08">
            <w:pPr>
              <w:widowControl/>
              <w:spacing w:before="0" w:line="360" w:lineRule="auto"/>
              <w:ind w:firstLine="0"/>
              <w:jc w:val="left"/>
            </w:pPr>
            <w:r w:rsidRPr="00835F73">
              <w:t>4,5</w:t>
            </w:r>
          </w:p>
        </w:tc>
        <w:tc>
          <w:tcPr>
            <w:tcW w:w="1147" w:type="dxa"/>
            <w:vAlign w:val="center"/>
          </w:tcPr>
          <w:p w:rsidR="00A44702" w:rsidRPr="00835F73" w:rsidRDefault="00A44702" w:rsidP="00085E08">
            <w:pPr>
              <w:widowControl/>
              <w:spacing w:before="0" w:line="360" w:lineRule="auto"/>
              <w:ind w:firstLine="0"/>
              <w:jc w:val="left"/>
            </w:pPr>
            <w:r w:rsidRPr="00835F73">
              <w:t>1279,2</w:t>
            </w:r>
          </w:p>
        </w:tc>
      </w:tr>
      <w:tr w:rsidR="00A44702" w:rsidRPr="00835F73" w:rsidTr="00085E08">
        <w:trPr>
          <w:trHeight w:val="329"/>
          <w:jc w:val="center"/>
        </w:trPr>
        <w:tc>
          <w:tcPr>
            <w:tcW w:w="3411" w:type="dxa"/>
          </w:tcPr>
          <w:p w:rsidR="00A44702" w:rsidRPr="00835F73" w:rsidRDefault="00A44702" w:rsidP="00085E08">
            <w:pPr>
              <w:widowControl/>
              <w:spacing w:before="0" w:line="360" w:lineRule="auto"/>
              <w:ind w:firstLine="0"/>
              <w:jc w:val="left"/>
            </w:pPr>
            <w:r w:rsidRPr="00835F73">
              <w:t>Коэффициент срочной ликвидности</w:t>
            </w:r>
          </w:p>
        </w:tc>
        <w:tc>
          <w:tcPr>
            <w:tcW w:w="911" w:type="dxa"/>
            <w:vAlign w:val="center"/>
          </w:tcPr>
          <w:p w:rsidR="00A44702" w:rsidRPr="00835F73" w:rsidRDefault="00A44702" w:rsidP="00085E08">
            <w:pPr>
              <w:widowControl/>
              <w:spacing w:before="0" w:line="360" w:lineRule="auto"/>
              <w:ind w:firstLine="0"/>
              <w:jc w:val="left"/>
            </w:pPr>
            <w:r w:rsidRPr="00835F73">
              <w:t>1,8</w:t>
            </w:r>
          </w:p>
        </w:tc>
        <w:tc>
          <w:tcPr>
            <w:tcW w:w="1196" w:type="dxa"/>
            <w:vAlign w:val="center"/>
          </w:tcPr>
          <w:p w:rsidR="00A44702" w:rsidRPr="00835F73" w:rsidRDefault="00A44702" w:rsidP="00085E08">
            <w:pPr>
              <w:widowControl/>
              <w:spacing w:before="0" w:line="360" w:lineRule="auto"/>
              <w:ind w:firstLine="0"/>
              <w:jc w:val="left"/>
            </w:pPr>
            <w:r w:rsidRPr="00835F73">
              <w:t>2,2</w:t>
            </w:r>
          </w:p>
        </w:tc>
        <w:tc>
          <w:tcPr>
            <w:tcW w:w="1197" w:type="dxa"/>
            <w:vAlign w:val="center"/>
          </w:tcPr>
          <w:p w:rsidR="00A44702" w:rsidRPr="00835F73" w:rsidRDefault="00A44702" w:rsidP="00085E08">
            <w:pPr>
              <w:widowControl/>
              <w:spacing w:before="0" w:line="360" w:lineRule="auto"/>
              <w:ind w:firstLine="0"/>
              <w:jc w:val="left"/>
            </w:pPr>
            <w:r w:rsidRPr="00835F73">
              <w:t>125,5</w:t>
            </w:r>
          </w:p>
        </w:tc>
        <w:tc>
          <w:tcPr>
            <w:tcW w:w="1226" w:type="dxa"/>
            <w:vAlign w:val="center"/>
          </w:tcPr>
          <w:p w:rsidR="00A44702" w:rsidRPr="00835F73" w:rsidRDefault="00A44702" w:rsidP="00085E08">
            <w:pPr>
              <w:widowControl/>
              <w:spacing w:before="0" w:line="360" w:lineRule="auto"/>
              <w:ind w:firstLine="0"/>
              <w:jc w:val="left"/>
            </w:pPr>
            <w:r w:rsidRPr="00835F73">
              <w:t>7,4</w:t>
            </w:r>
          </w:p>
        </w:tc>
        <w:tc>
          <w:tcPr>
            <w:tcW w:w="1147" w:type="dxa"/>
            <w:vAlign w:val="center"/>
          </w:tcPr>
          <w:p w:rsidR="00A44702" w:rsidRPr="00835F73" w:rsidRDefault="00A44702" w:rsidP="00085E08">
            <w:pPr>
              <w:widowControl/>
              <w:spacing w:before="0" w:line="360" w:lineRule="auto"/>
              <w:ind w:firstLine="0"/>
              <w:jc w:val="left"/>
            </w:pPr>
            <w:r w:rsidRPr="00835F73">
              <w:t>416,7</w:t>
            </w:r>
          </w:p>
        </w:tc>
      </w:tr>
      <w:tr w:rsidR="00A44702" w:rsidRPr="00835F73" w:rsidTr="00085E08">
        <w:trPr>
          <w:trHeight w:val="344"/>
          <w:jc w:val="center"/>
        </w:trPr>
        <w:tc>
          <w:tcPr>
            <w:tcW w:w="3411" w:type="dxa"/>
          </w:tcPr>
          <w:p w:rsidR="00A44702" w:rsidRPr="00835F73" w:rsidRDefault="00A44702" w:rsidP="00085E08">
            <w:pPr>
              <w:widowControl/>
              <w:spacing w:before="0" w:line="360" w:lineRule="auto"/>
              <w:ind w:firstLine="0"/>
              <w:jc w:val="left"/>
            </w:pPr>
            <w:r w:rsidRPr="00835F73">
              <w:t>Коэффициент текущей ликвидности</w:t>
            </w:r>
          </w:p>
        </w:tc>
        <w:tc>
          <w:tcPr>
            <w:tcW w:w="911" w:type="dxa"/>
            <w:vAlign w:val="center"/>
          </w:tcPr>
          <w:p w:rsidR="00A44702" w:rsidRPr="00835F73" w:rsidRDefault="00A44702" w:rsidP="00085E08">
            <w:pPr>
              <w:widowControl/>
              <w:spacing w:before="0" w:line="360" w:lineRule="auto"/>
              <w:ind w:firstLine="0"/>
              <w:jc w:val="left"/>
            </w:pPr>
            <w:r w:rsidRPr="00835F73">
              <w:t>1,8</w:t>
            </w:r>
          </w:p>
        </w:tc>
        <w:tc>
          <w:tcPr>
            <w:tcW w:w="1196" w:type="dxa"/>
            <w:vAlign w:val="center"/>
          </w:tcPr>
          <w:p w:rsidR="00A44702" w:rsidRPr="00835F73" w:rsidRDefault="00A44702" w:rsidP="00085E08">
            <w:pPr>
              <w:widowControl/>
              <w:spacing w:before="0" w:line="360" w:lineRule="auto"/>
              <w:ind w:firstLine="0"/>
              <w:jc w:val="left"/>
            </w:pPr>
            <w:r w:rsidRPr="00835F73">
              <w:t>2,3</w:t>
            </w:r>
          </w:p>
        </w:tc>
        <w:tc>
          <w:tcPr>
            <w:tcW w:w="1197" w:type="dxa"/>
            <w:vAlign w:val="center"/>
          </w:tcPr>
          <w:p w:rsidR="00A44702" w:rsidRPr="00835F73" w:rsidRDefault="00A44702" w:rsidP="00085E08">
            <w:pPr>
              <w:widowControl/>
              <w:spacing w:before="0" w:line="360" w:lineRule="auto"/>
              <w:ind w:firstLine="0"/>
              <w:jc w:val="left"/>
            </w:pPr>
            <w:r w:rsidRPr="00835F73">
              <w:t>125</w:t>
            </w:r>
          </w:p>
        </w:tc>
        <w:tc>
          <w:tcPr>
            <w:tcW w:w="1226" w:type="dxa"/>
            <w:vAlign w:val="center"/>
          </w:tcPr>
          <w:p w:rsidR="00A44702" w:rsidRPr="00835F73" w:rsidRDefault="00A44702" w:rsidP="00085E08">
            <w:pPr>
              <w:widowControl/>
              <w:spacing w:before="0" w:line="360" w:lineRule="auto"/>
              <w:ind w:firstLine="0"/>
              <w:jc w:val="left"/>
            </w:pPr>
            <w:r w:rsidRPr="00835F73">
              <w:t>7,6</w:t>
            </w:r>
          </w:p>
        </w:tc>
        <w:tc>
          <w:tcPr>
            <w:tcW w:w="1147" w:type="dxa"/>
            <w:vAlign w:val="center"/>
          </w:tcPr>
          <w:p w:rsidR="00A44702" w:rsidRPr="00835F73" w:rsidRDefault="00A44702" w:rsidP="00085E08">
            <w:pPr>
              <w:widowControl/>
              <w:spacing w:before="0" w:line="360" w:lineRule="auto"/>
              <w:ind w:firstLine="0"/>
              <w:jc w:val="left"/>
            </w:pPr>
            <w:r w:rsidRPr="00835F73">
              <w:t>411,4</w:t>
            </w:r>
          </w:p>
        </w:tc>
      </w:tr>
    </w:tbl>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Проведем анализ полученных результатов. Для наглядности изобразим рассчитанные коэффициенты платежеспособности на рис. 2.14, 2.15, 2.16.</w:t>
      </w:r>
    </w:p>
    <w:p w:rsidR="00085E08" w:rsidRPr="00835F73" w:rsidRDefault="00085E08" w:rsidP="00D45E62">
      <w:pPr>
        <w:pStyle w:val="31"/>
        <w:tabs>
          <w:tab w:val="left" w:pos="1134"/>
        </w:tabs>
        <w:spacing w:after="0" w:line="360" w:lineRule="auto"/>
        <w:ind w:left="0" w:firstLine="709"/>
        <w:jc w:val="both"/>
        <w:rPr>
          <w:sz w:val="28"/>
          <w:szCs w:val="28"/>
        </w:rPr>
      </w:pPr>
    </w:p>
    <w:p w:rsidR="00085E08" w:rsidRPr="00835F73" w:rsidRDefault="00E02D13" w:rsidP="00D45E62">
      <w:pPr>
        <w:pStyle w:val="31"/>
        <w:tabs>
          <w:tab w:val="left" w:pos="1134"/>
        </w:tabs>
        <w:spacing w:after="0" w:line="360" w:lineRule="auto"/>
        <w:ind w:left="0" w:firstLine="709"/>
        <w:jc w:val="both"/>
        <w:rPr>
          <w:sz w:val="28"/>
          <w:szCs w:val="28"/>
        </w:rPr>
      </w:pPr>
      <w:r w:rsidRPr="00835F73">
        <w:rPr>
          <w:sz w:val="28"/>
          <w:szCs w:val="28"/>
        </w:rPr>
        <w:object w:dxaOrig="8175" w:dyaOrig="3690">
          <v:shape id="_x0000_i1048" type="#_x0000_t75" style="width:408.75pt;height:184.5pt" o:ole="" fillcolor="window">
            <v:imagedata r:id="rId49" o:title=""/>
          </v:shape>
          <o:OLEObject Type="Embed" ProgID="MSGraph.Chart.8" ShapeID="_x0000_i1048" DrawAspect="Content" ObjectID="_1454398967" r:id="rId50">
            <o:FieldCodes>\s</o:FieldCodes>
          </o:OLEObject>
        </w:objec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Рис. 2.14</w:t>
      </w:r>
      <w:r w:rsidR="00333B0F" w:rsidRPr="00835F73">
        <w:rPr>
          <w:sz w:val="28"/>
          <w:szCs w:val="28"/>
        </w:rPr>
        <w:t>.</w:t>
      </w:r>
      <w:r w:rsidRPr="00835F73">
        <w:rPr>
          <w:sz w:val="28"/>
          <w:szCs w:val="28"/>
        </w:rPr>
        <w:t xml:space="preserve"> Динамика коэффициента абсолютной ликвидности</w:t>
      </w:r>
    </w:p>
    <w:p w:rsidR="00085E08" w:rsidRPr="00835F73" w:rsidRDefault="00085E08"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Как видно из рис.2.14</w:t>
      </w:r>
      <w:r w:rsidR="00C9760E" w:rsidRPr="00835F73">
        <w:rPr>
          <w:sz w:val="28"/>
          <w:szCs w:val="28"/>
        </w:rPr>
        <w:t xml:space="preserve"> в 2006-2007</w:t>
      </w:r>
      <w:r w:rsidRPr="00835F73">
        <w:rPr>
          <w:sz w:val="28"/>
          <w:szCs w:val="28"/>
        </w:rPr>
        <w:t xml:space="preserve"> гг. коэффициент абсолютной ликвидности находился в пределах нормы, что означает способность предприятия покрыть свои обязательства без привлечени</w:t>
      </w:r>
      <w:r w:rsidR="00C9760E" w:rsidRPr="00835F73">
        <w:rPr>
          <w:sz w:val="28"/>
          <w:szCs w:val="28"/>
        </w:rPr>
        <w:t xml:space="preserve">я дополнительных средств. В </w:t>
      </w:r>
      <w:smartTag w:uri="urn:schemas-microsoft-com:office:smarttags" w:element="metricconverter">
        <w:smartTagPr>
          <w:attr w:name="ProductID" w:val="2008 г"/>
        </w:smartTagPr>
        <w:r w:rsidR="00C9760E" w:rsidRPr="00835F73">
          <w:rPr>
            <w:sz w:val="28"/>
            <w:szCs w:val="28"/>
          </w:rPr>
          <w:t>2008</w:t>
        </w:r>
        <w:r w:rsidRPr="00835F73">
          <w:rPr>
            <w:sz w:val="28"/>
            <w:szCs w:val="28"/>
          </w:rPr>
          <w:t xml:space="preserve"> г</w:t>
        </w:r>
      </w:smartTag>
      <w:r w:rsidRPr="00835F73">
        <w:rPr>
          <w:sz w:val="28"/>
          <w:szCs w:val="28"/>
        </w:rPr>
        <w:t>. данный показатель достиг значения 4,5, что значительно выше нормы и свидетельствует о наличии достаточно большого количества собственных средств у предприятия. Таким образом, прослеживается тенденция устойчивого увеличения коэффициента за рассматриваемый период.</w:t>
      </w:r>
    </w:p>
    <w:p w:rsidR="00A44702" w:rsidRPr="00835F73" w:rsidRDefault="00A44702" w:rsidP="00D45E62">
      <w:pPr>
        <w:pStyle w:val="31"/>
        <w:tabs>
          <w:tab w:val="left" w:pos="1134"/>
        </w:tabs>
        <w:spacing w:after="0" w:line="360" w:lineRule="auto"/>
        <w:ind w:left="0" w:firstLine="709"/>
        <w:jc w:val="both"/>
        <w:rPr>
          <w:sz w:val="28"/>
          <w:szCs w:val="28"/>
        </w:rPr>
      </w:pPr>
    </w:p>
    <w:p w:rsidR="00A44702" w:rsidRPr="00835F73" w:rsidRDefault="00E02D13" w:rsidP="00D45E62">
      <w:pPr>
        <w:pStyle w:val="31"/>
        <w:tabs>
          <w:tab w:val="left" w:pos="1134"/>
        </w:tabs>
        <w:spacing w:after="0" w:line="360" w:lineRule="auto"/>
        <w:ind w:left="0" w:firstLine="709"/>
        <w:jc w:val="both"/>
        <w:rPr>
          <w:sz w:val="28"/>
          <w:szCs w:val="28"/>
        </w:rPr>
      </w:pPr>
      <w:r w:rsidRPr="00835F73">
        <w:rPr>
          <w:sz w:val="28"/>
          <w:szCs w:val="28"/>
        </w:rPr>
        <w:object w:dxaOrig="7590" w:dyaOrig="3270">
          <v:shape id="_x0000_i1049" type="#_x0000_t75" style="width:379.5pt;height:163.5pt" o:ole="" fillcolor="window">
            <v:imagedata r:id="rId51" o:title=""/>
          </v:shape>
          <o:OLEObject Type="Embed" ProgID="MSGraph.Chart.8" ShapeID="_x0000_i1049" DrawAspect="Content" ObjectID="_1454398968" r:id="rId52">
            <o:FieldCodes>\s</o:FieldCodes>
          </o:OLEObject>
        </w:objec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Рис. 2.15</w:t>
      </w:r>
      <w:r w:rsidR="00333B0F" w:rsidRPr="00835F73">
        <w:rPr>
          <w:sz w:val="28"/>
          <w:szCs w:val="28"/>
        </w:rPr>
        <w:t>.</w:t>
      </w:r>
      <w:r w:rsidRPr="00835F73">
        <w:rPr>
          <w:sz w:val="28"/>
          <w:szCs w:val="28"/>
        </w:rPr>
        <w:t xml:space="preserve"> Динамика коэффициента срочной ликвидности</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Из рис. 2.15 видно, что за анализируемый период времени рассчитанные коэффициенты срочной ликвидности значительно превышали нормальное значение, что свидетельствует о в</w:t>
      </w:r>
      <w:r w:rsidR="00C9760E" w:rsidRPr="00835F73">
        <w:rPr>
          <w:sz w:val="28"/>
          <w:szCs w:val="28"/>
        </w:rPr>
        <w:t>ысоких платежных возможностях ОО</w:t>
      </w:r>
      <w:r w:rsidRPr="00835F73">
        <w:rPr>
          <w:sz w:val="28"/>
          <w:szCs w:val="28"/>
        </w:rPr>
        <w:t>О «Центр</w:t>
      </w:r>
      <w:r w:rsidR="00C9760E" w:rsidRPr="00835F73">
        <w:rPr>
          <w:sz w:val="28"/>
          <w:szCs w:val="28"/>
        </w:rPr>
        <w:t>-С</w:t>
      </w:r>
      <w:r w:rsidRPr="00835F73">
        <w:rPr>
          <w:sz w:val="28"/>
          <w:szCs w:val="28"/>
        </w:rPr>
        <w:t>трой».</w:t>
      </w:r>
      <w:r w:rsidR="00220C5A" w:rsidRPr="00835F73">
        <w:rPr>
          <w:sz w:val="28"/>
          <w:szCs w:val="28"/>
        </w:rPr>
        <w:t xml:space="preserve"> </w:t>
      </w:r>
    </w:p>
    <w:p w:rsidR="00085E08" w:rsidRPr="00835F73" w:rsidRDefault="00085E08" w:rsidP="00D45E62">
      <w:pPr>
        <w:pStyle w:val="31"/>
        <w:tabs>
          <w:tab w:val="left" w:pos="1134"/>
        </w:tabs>
        <w:spacing w:after="0" w:line="360" w:lineRule="auto"/>
        <w:ind w:left="0" w:firstLine="709"/>
        <w:jc w:val="both"/>
        <w:rPr>
          <w:sz w:val="28"/>
          <w:szCs w:val="28"/>
        </w:rPr>
      </w:pPr>
    </w:p>
    <w:p w:rsidR="00A44702" w:rsidRPr="00835F73" w:rsidRDefault="00E02D13" w:rsidP="00D45E62">
      <w:pPr>
        <w:pStyle w:val="31"/>
        <w:tabs>
          <w:tab w:val="left" w:pos="1134"/>
        </w:tabs>
        <w:spacing w:after="0" w:line="360" w:lineRule="auto"/>
        <w:ind w:left="0" w:firstLine="709"/>
        <w:jc w:val="both"/>
        <w:rPr>
          <w:sz w:val="28"/>
          <w:szCs w:val="28"/>
        </w:rPr>
      </w:pPr>
      <w:r w:rsidRPr="00835F73">
        <w:rPr>
          <w:sz w:val="28"/>
          <w:szCs w:val="28"/>
        </w:rPr>
        <w:object w:dxaOrig="7560" w:dyaOrig="3225">
          <v:shape id="_x0000_i1050" type="#_x0000_t75" style="width:378pt;height:161.25pt" o:ole="" fillcolor="window">
            <v:imagedata r:id="rId53" o:title=""/>
          </v:shape>
          <o:OLEObject Type="Embed" ProgID="MSGraph.Chart.8" ShapeID="_x0000_i1050" DrawAspect="Content" ObjectID="_1454398969" r:id="rId54">
            <o:FieldCodes>\s</o:FieldCodes>
          </o:OLEObject>
        </w:objec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Рис. 2.16</w:t>
      </w:r>
      <w:r w:rsidR="00333B0F" w:rsidRPr="00835F73">
        <w:rPr>
          <w:sz w:val="28"/>
          <w:szCs w:val="28"/>
        </w:rPr>
        <w:t>.</w:t>
      </w:r>
      <w:r w:rsidRPr="00835F73">
        <w:rPr>
          <w:sz w:val="28"/>
          <w:szCs w:val="28"/>
        </w:rPr>
        <w:t xml:space="preserve"> Динамика коэффициента текущей ликвидности</w:t>
      </w:r>
    </w:p>
    <w:p w:rsidR="00A44702" w:rsidRPr="00835F73" w:rsidRDefault="00A44702" w:rsidP="00D45E62">
      <w:pPr>
        <w:pStyle w:val="31"/>
        <w:tabs>
          <w:tab w:val="left" w:pos="1134"/>
        </w:tabs>
        <w:spacing w:after="0" w:line="360" w:lineRule="auto"/>
        <w:ind w:left="0" w:firstLine="709"/>
        <w:jc w:val="both"/>
        <w:rPr>
          <w:sz w:val="28"/>
          <w:szCs w:val="28"/>
        </w:rPr>
      </w:pPr>
    </w:p>
    <w:p w:rsidR="00A44702" w:rsidRPr="00835F73" w:rsidRDefault="00A44702" w:rsidP="00D45E62">
      <w:pPr>
        <w:widowControl/>
        <w:spacing w:before="0" w:line="360" w:lineRule="auto"/>
        <w:ind w:firstLine="709"/>
        <w:rPr>
          <w:sz w:val="28"/>
          <w:szCs w:val="28"/>
        </w:rPr>
      </w:pPr>
      <w:r w:rsidRPr="00835F73">
        <w:rPr>
          <w:sz w:val="28"/>
          <w:szCs w:val="28"/>
        </w:rPr>
        <w:t>Как видно из рис.2.16</w:t>
      </w:r>
      <w:r w:rsidR="00C9760E" w:rsidRPr="00835F73">
        <w:rPr>
          <w:sz w:val="28"/>
          <w:szCs w:val="28"/>
        </w:rPr>
        <w:t xml:space="preserve"> в </w:t>
      </w:r>
      <w:smartTag w:uri="urn:schemas-microsoft-com:office:smarttags" w:element="metricconverter">
        <w:smartTagPr>
          <w:attr w:name="ProductID" w:val="2006 г"/>
        </w:smartTagPr>
        <w:r w:rsidR="00C9760E" w:rsidRPr="00835F73">
          <w:rPr>
            <w:sz w:val="28"/>
            <w:szCs w:val="28"/>
          </w:rPr>
          <w:t>2006</w:t>
        </w:r>
        <w:r w:rsidRPr="00835F73">
          <w:rPr>
            <w:sz w:val="28"/>
            <w:szCs w:val="28"/>
          </w:rPr>
          <w:t xml:space="preserve"> г</w:t>
        </w:r>
      </w:smartTag>
      <w:r w:rsidRPr="00835F73">
        <w:rPr>
          <w:sz w:val="28"/>
          <w:szCs w:val="28"/>
        </w:rPr>
        <w:t>. коэффициент текущей ликвидности был несколько</w:t>
      </w:r>
      <w:r w:rsidR="00C9760E" w:rsidRPr="00835F73">
        <w:rPr>
          <w:sz w:val="28"/>
          <w:szCs w:val="28"/>
        </w:rPr>
        <w:t xml:space="preserve"> ниже нормы (1,8). Однако с </w:t>
      </w:r>
      <w:smartTag w:uri="urn:schemas-microsoft-com:office:smarttags" w:element="metricconverter">
        <w:smartTagPr>
          <w:attr w:name="ProductID" w:val="2007 г"/>
        </w:smartTagPr>
        <w:r w:rsidR="00C9760E" w:rsidRPr="00835F73">
          <w:rPr>
            <w:sz w:val="28"/>
            <w:szCs w:val="28"/>
          </w:rPr>
          <w:t>2007</w:t>
        </w:r>
        <w:r w:rsidRPr="00835F73">
          <w:rPr>
            <w:sz w:val="28"/>
            <w:szCs w:val="28"/>
          </w:rPr>
          <w:t xml:space="preserve"> г</w:t>
        </w:r>
      </w:smartTag>
      <w:r w:rsidRPr="00835F73">
        <w:rPr>
          <w:sz w:val="28"/>
          <w:szCs w:val="28"/>
        </w:rPr>
        <w:t>. наметилась</w:t>
      </w:r>
      <w:r w:rsidR="00C9760E" w:rsidRPr="00835F73">
        <w:rPr>
          <w:sz w:val="28"/>
          <w:szCs w:val="28"/>
        </w:rPr>
        <w:t xml:space="preserve"> тенденция к увеличению и в </w:t>
      </w:r>
      <w:smartTag w:uri="urn:schemas-microsoft-com:office:smarttags" w:element="metricconverter">
        <w:smartTagPr>
          <w:attr w:name="ProductID" w:val="2008 г"/>
        </w:smartTagPr>
        <w:r w:rsidR="00C9760E" w:rsidRPr="00835F73">
          <w:rPr>
            <w:sz w:val="28"/>
            <w:szCs w:val="28"/>
          </w:rPr>
          <w:t>2008</w:t>
        </w:r>
        <w:r w:rsidRPr="00835F73">
          <w:rPr>
            <w:sz w:val="28"/>
            <w:szCs w:val="28"/>
          </w:rPr>
          <w:t xml:space="preserve"> г</w:t>
        </w:r>
      </w:smartTag>
      <w:r w:rsidRPr="00835F73">
        <w:rPr>
          <w:sz w:val="28"/>
          <w:szCs w:val="28"/>
        </w:rPr>
        <w:t>. коэффициент составил 7,6, что значительно превышает оптимальное значение. Это свидетельствует о ликвидности баланса. Рост этого показателя (на 411,4%) в основной своей массе был в</w:t>
      </w:r>
      <w:r w:rsidR="00C9760E" w:rsidRPr="00835F73">
        <w:rPr>
          <w:sz w:val="28"/>
          <w:szCs w:val="28"/>
        </w:rPr>
        <w:t xml:space="preserve">ызван снижением на 57,26% в </w:t>
      </w:r>
      <w:smartTag w:uri="urn:schemas-microsoft-com:office:smarttags" w:element="metricconverter">
        <w:smartTagPr>
          <w:attr w:name="ProductID" w:val="2008 г"/>
        </w:smartTagPr>
        <w:r w:rsidR="00C9760E" w:rsidRPr="00835F73">
          <w:rPr>
            <w:sz w:val="28"/>
            <w:szCs w:val="28"/>
          </w:rPr>
          <w:t>2008</w:t>
        </w:r>
        <w:r w:rsidRPr="00835F73">
          <w:rPr>
            <w:sz w:val="28"/>
            <w:szCs w:val="28"/>
          </w:rPr>
          <w:t xml:space="preserve"> г</w:t>
        </w:r>
      </w:smartTag>
      <w:r w:rsidRPr="00835F73">
        <w:rPr>
          <w:sz w:val="28"/>
          <w:szCs w:val="28"/>
        </w:rPr>
        <w:t xml:space="preserve">. краткосрочных обязательств. Таким образом, можно сделать вывод, что предприятие за отчетный период наращивало свои платежные возможности. </w:t>
      </w:r>
    </w:p>
    <w:p w:rsidR="00A44702" w:rsidRPr="00835F73" w:rsidRDefault="00A44702" w:rsidP="00D45E62">
      <w:pPr>
        <w:widowControl/>
        <w:spacing w:before="0" w:line="360" w:lineRule="auto"/>
        <w:ind w:firstLine="709"/>
        <w:rPr>
          <w:sz w:val="28"/>
          <w:szCs w:val="28"/>
        </w:rPr>
      </w:pPr>
    </w:p>
    <w:p w:rsidR="00A44702" w:rsidRPr="00835F73" w:rsidRDefault="00A44702" w:rsidP="00085E08">
      <w:pPr>
        <w:pStyle w:val="31"/>
        <w:tabs>
          <w:tab w:val="left" w:pos="1134"/>
        </w:tabs>
        <w:spacing w:after="0" w:line="360" w:lineRule="auto"/>
        <w:ind w:left="0" w:firstLine="709"/>
        <w:jc w:val="center"/>
        <w:rPr>
          <w:b/>
          <w:i/>
          <w:sz w:val="28"/>
          <w:szCs w:val="28"/>
        </w:rPr>
      </w:pPr>
      <w:r w:rsidRPr="00835F73">
        <w:rPr>
          <w:b/>
          <w:i/>
          <w:sz w:val="28"/>
          <w:szCs w:val="28"/>
        </w:rPr>
        <w:t>2.3.3 Оценка кредитоспособности предприятия</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Кредитоспособность – это возможность, имеющаяся у предприятия для своевременного погашения кредитов. Следует учесть, что кредитоспособность</w:t>
      </w:r>
      <w:r w:rsidR="00085E08" w:rsidRPr="00835F73">
        <w:rPr>
          <w:sz w:val="28"/>
          <w:szCs w:val="28"/>
        </w:rPr>
        <w:t xml:space="preserve"> </w:t>
      </w:r>
      <w:r w:rsidRPr="00835F73">
        <w:rPr>
          <w:sz w:val="28"/>
          <w:szCs w:val="28"/>
        </w:rPr>
        <w:t>– это не только наличие у предприятия возможности вернуть кредит, но и уплатить процент.</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Для оценки кредитоспособности предприятия применяют различные методы.</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Основными показателями для оценки кредитоспособности предприятия являются:</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1) Отношение объема реализации к чистым текущим активам рассчитывается по формуле:</w:t>
      </w:r>
    </w:p>
    <w:p w:rsidR="00085E08" w:rsidRPr="00835F73" w:rsidRDefault="00085E08"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К</w:t>
      </w:r>
      <w:r w:rsidRPr="00835F73">
        <w:rPr>
          <w:sz w:val="28"/>
          <w:szCs w:val="28"/>
          <w:vertAlign w:val="subscript"/>
        </w:rPr>
        <w:t>1</w:t>
      </w:r>
      <w:r w:rsidRPr="00835F73">
        <w:rPr>
          <w:sz w:val="28"/>
          <w:szCs w:val="28"/>
        </w:rPr>
        <w:t>=</w:t>
      </w:r>
      <w:r w:rsidRPr="00835F73">
        <w:rPr>
          <w:sz w:val="28"/>
          <w:szCs w:val="28"/>
          <w:lang w:val="en-US"/>
        </w:rPr>
        <w:t>N</w:t>
      </w:r>
      <w:r w:rsidRPr="00835F73">
        <w:rPr>
          <w:sz w:val="28"/>
          <w:szCs w:val="28"/>
          <w:vertAlign w:val="subscript"/>
        </w:rPr>
        <w:t>р</w:t>
      </w:r>
      <w:r w:rsidRPr="00835F73">
        <w:rPr>
          <w:sz w:val="28"/>
          <w:szCs w:val="28"/>
        </w:rPr>
        <w:t>/А</w:t>
      </w:r>
      <w:r w:rsidRPr="00835F73">
        <w:rPr>
          <w:sz w:val="28"/>
          <w:szCs w:val="28"/>
          <w:vertAlign w:val="subscript"/>
        </w:rPr>
        <w:t>чт</w:t>
      </w:r>
      <w:r w:rsidRPr="00835F73">
        <w:rPr>
          <w:sz w:val="28"/>
          <w:szCs w:val="28"/>
        </w:rPr>
        <w:t>,</w:t>
      </w:r>
      <w:r w:rsidR="00220C5A" w:rsidRPr="00835F73">
        <w:rPr>
          <w:sz w:val="28"/>
          <w:szCs w:val="28"/>
        </w:rPr>
        <w:t xml:space="preserve"> </w:t>
      </w:r>
      <w:r w:rsidRPr="00835F73">
        <w:rPr>
          <w:sz w:val="28"/>
          <w:szCs w:val="28"/>
        </w:rPr>
        <w:t>(2.5)</w:t>
      </w:r>
    </w:p>
    <w:p w:rsidR="00085E08" w:rsidRPr="00835F73" w:rsidRDefault="00085E08" w:rsidP="00D45E62">
      <w:pPr>
        <w:pStyle w:val="31"/>
        <w:tabs>
          <w:tab w:val="left" w:pos="720"/>
        </w:tabs>
        <w:spacing w:after="0" w:line="360" w:lineRule="auto"/>
        <w:ind w:left="0" w:firstLine="709"/>
        <w:jc w:val="both"/>
        <w:rPr>
          <w:sz w:val="28"/>
          <w:szCs w:val="28"/>
        </w:rPr>
      </w:pPr>
    </w:p>
    <w:p w:rsidR="00A44702" w:rsidRPr="00835F73" w:rsidRDefault="00A44702" w:rsidP="00D45E62">
      <w:pPr>
        <w:pStyle w:val="31"/>
        <w:tabs>
          <w:tab w:val="left" w:pos="720"/>
        </w:tabs>
        <w:spacing w:after="0" w:line="360" w:lineRule="auto"/>
        <w:ind w:left="0" w:firstLine="709"/>
        <w:jc w:val="both"/>
        <w:rPr>
          <w:sz w:val="28"/>
          <w:szCs w:val="28"/>
        </w:rPr>
      </w:pPr>
      <w:r w:rsidRPr="00835F73">
        <w:rPr>
          <w:sz w:val="28"/>
          <w:szCs w:val="28"/>
        </w:rPr>
        <w:t>Где А</w:t>
      </w:r>
      <w:r w:rsidRPr="00835F73">
        <w:rPr>
          <w:sz w:val="28"/>
          <w:szCs w:val="28"/>
          <w:vertAlign w:val="subscript"/>
        </w:rPr>
        <w:t>чт</w:t>
      </w:r>
      <w:r w:rsidRPr="00835F73">
        <w:rPr>
          <w:sz w:val="28"/>
          <w:szCs w:val="28"/>
        </w:rPr>
        <w:t xml:space="preserve"> – чистые текущие активы; </w:t>
      </w:r>
      <w:r w:rsidRPr="00835F73">
        <w:rPr>
          <w:sz w:val="28"/>
          <w:szCs w:val="28"/>
          <w:lang w:val="en-US"/>
        </w:rPr>
        <w:t>N</w:t>
      </w:r>
      <w:r w:rsidRPr="00835F73">
        <w:rPr>
          <w:sz w:val="28"/>
          <w:szCs w:val="28"/>
          <w:vertAlign w:val="subscript"/>
        </w:rPr>
        <w:t>р</w:t>
      </w:r>
      <w:r w:rsidRPr="00835F73">
        <w:rPr>
          <w:sz w:val="28"/>
          <w:szCs w:val="28"/>
        </w:rPr>
        <w:t xml:space="preserve"> – объем реализации.</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Чистые текущие активы К</w:t>
      </w:r>
      <w:r w:rsidRPr="00835F73">
        <w:rPr>
          <w:sz w:val="28"/>
          <w:szCs w:val="28"/>
          <w:vertAlign w:val="subscript"/>
        </w:rPr>
        <w:t>1</w:t>
      </w:r>
      <w:r w:rsidRPr="00835F73">
        <w:rPr>
          <w:sz w:val="28"/>
          <w:szCs w:val="28"/>
        </w:rPr>
        <w:t xml:space="preserve"> – это оборотные активы за вычетом краткосрочных долгов предприятия. Коэффициент К</w:t>
      </w:r>
      <w:r w:rsidRPr="00835F73">
        <w:rPr>
          <w:sz w:val="28"/>
          <w:szCs w:val="28"/>
          <w:vertAlign w:val="subscript"/>
        </w:rPr>
        <w:t>1</w:t>
      </w:r>
      <w:r w:rsidRPr="00835F73">
        <w:rPr>
          <w:sz w:val="28"/>
          <w:szCs w:val="28"/>
        </w:rPr>
        <w:t xml:space="preserve"> показывает эффективность использования оборотных активов. Высокий уровень этого показателя благоприятно характеризует кредитоспособность предприятия. Однако в случаях, когда он очень высок или очень быстро увеличивается, можно предполагать, что деятельность ведется в объемах, не соответствующих стоимости оборотных активов. Такая ситуация повышает вероятность замедления оборачиваемости задолженности или может вызвать падение продаж и вследствие этого – затруднения в расчетах предприятия со своими кредиторами.</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Замедление оборачиваемости дебиторской задолженности может быть вызвано негативностью дебиторов к оплате возрастающих объемов поставок; может возникать и просроченная дебиторская задолженность.</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2) Отношение объема реализации к собственному капиталу представлено формулой:</w:t>
      </w:r>
    </w:p>
    <w:p w:rsidR="00085E08" w:rsidRPr="00835F73" w:rsidRDefault="00085E08" w:rsidP="00D45E62">
      <w:pPr>
        <w:pStyle w:val="31"/>
        <w:tabs>
          <w:tab w:val="left" w:pos="1134"/>
          <w:tab w:val="left" w:pos="8820"/>
        </w:tabs>
        <w:spacing w:after="0" w:line="360" w:lineRule="auto"/>
        <w:ind w:left="0" w:firstLine="709"/>
        <w:jc w:val="both"/>
        <w:rPr>
          <w:sz w:val="28"/>
          <w:szCs w:val="28"/>
        </w:rPr>
      </w:pPr>
    </w:p>
    <w:p w:rsidR="00A44702" w:rsidRPr="00835F73" w:rsidRDefault="00A44702" w:rsidP="00D45E62">
      <w:pPr>
        <w:pStyle w:val="31"/>
        <w:tabs>
          <w:tab w:val="left" w:pos="1134"/>
          <w:tab w:val="left" w:pos="8820"/>
        </w:tabs>
        <w:spacing w:after="0" w:line="360" w:lineRule="auto"/>
        <w:ind w:left="0" w:firstLine="709"/>
        <w:jc w:val="both"/>
        <w:rPr>
          <w:sz w:val="28"/>
          <w:szCs w:val="28"/>
        </w:rPr>
      </w:pPr>
      <w:r w:rsidRPr="00835F73">
        <w:rPr>
          <w:sz w:val="28"/>
          <w:szCs w:val="28"/>
        </w:rPr>
        <w:t>К</w:t>
      </w:r>
      <w:r w:rsidRPr="00835F73">
        <w:rPr>
          <w:sz w:val="28"/>
          <w:szCs w:val="28"/>
          <w:vertAlign w:val="subscript"/>
        </w:rPr>
        <w:t>2</w:t>
      </w:r>
      <w:r w:rsidRPr="00835F73">
        <w:rPr>
          <w:sz w:val="28"/>
          <w:szCs w:val="28"/>
        </w:rPr>
        <w:t>=</w:t>
      </w:r>
      <w:r w:rsidRPr="00835F73">
        <w:rPr>
          <w:sz w:val="28"/>
          <w:szCs w:val="28"/>
          <w:vertAlign w:val="subscript"/>
        </w:rPr>
        <w:t xml:space="preserve"> </w:t>
      </w:r>
      <w:r w:rsidRPr="00835F73">
        <w:rPr>
          <w:sz w:val="28"/>
          <w:szCs w:val="28"/>
          <w:lang w:val="en-US"/>
        </w:rPr>
        <w:t>N</w:t>
      </w:r>
      <w:r w:rsidRPr="00835F73">
        <w:rPr>
          <w:sz w:val="28"/>
          <w:szCs w:val="28"/>
          <w:vertAlign w:val="subscript"/>
        </w:rPr>
        <w:t xml:space="preserve">р </w:t>
      </w:r>
      <w:r w:rsidRPr="00835F73">
        <w:rPr>
          <w:sz w:val="28"/>
          <w:szCs w:val="28"/>
        </w:rPr>
        <w:t>/ СК,</w:t>
      </w:r>
      <w:r w:rsidR="00220C5A" w:rsidRPr="00835F73">
        <w:rPr>
          <w:sz w:val="28"/>
          <w:szCs w:val="28"/>
        </w:rPr>
        <w:t xml:space="preserve"> </w:t>
      </w:r>
      <w:r w:rsidRPr="00835F73">
        <w:rPr>
          <w:sz w:val="28"/>
          <w:szCs w:val="28"/>
        </w:rPr>
        <w:t>(2.6)</w:t>
      </w:r>
    </w:p>
    <w:p w:rsidR="00085E08" w:rsidRPr="00835F73" w:rsidRDefault="00085E08"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Где СК – собственный капитал.</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 xml:space="preserve">Данный показатель характеризует оборачиваемость собственных источников средств. </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3) Отношение краткосрочной задолженности к собственному капиталу по формуле:</w:t>
      </w:r>
    </w:p>
    <w:p w:rsidR="00085E08" w:rsidRPr="00835F73" w:rsidRDefault="00085E08"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К</w:t>
      </w:r>
      <w:r w:rsidRPr="00835F73">
        <w:rPr>
          <w:sz w:val="28"/>
          <w:szCs w:val="28"/>
          <w:vertAlign w:val="subscript"/>
        </w:rPr>
        <w:t>3</w:t>
      </w:r>
      <w:r w:rsidRPr="00835F73">
        <w:rPr>
          <w:sz w:val="28"/>
          <w:szCs w:val="28"/>
        </w:rPr>
        <w:t>=</w:t>
      </w:r>
      <w:r w:rsidRPr="00835F73">
        <w:rPr>
          <w:sz w:val="28"/>
          <w:szCs w:val="28"/>
          <w:vertAlign w:val="subscript"/>
        </w:rPr>
        <w:t xml:space="preserve"> </w:t>
      </w:r>
      <w:r w:rsidRPr="00835F73">
        <w:rPr>
          <w:sz w:val="28"/>
          <w:szCs w:val="28"/>
        </w:rPr>
        <w:t>Д</w:t>
      </w:r>
      <w:r w:rsidRPr="00835F73">
        <w:rPr>
          <w:sz w:val="28"/>
          <w:szCs w:val="28"/>
          <w:vertAlign w:val="subscript"/>
        </w:rPr>
        <w:t xml:space="preserve">к </w:t>
      </w:r>
      <w:r w:rsidRPr="00835F73">
        <w:rPr>
          <w:sz w:val="28"/>
          <w:szCs w:val="28"/>
        </w:rPr>
        <w:t>/ СК,</w:t>
      </w:r>
      <w:r w:rsidR="00220C5A" w:rsidRPr="00835F73">
        <w:rPr>
          <w:sz w:val="28"/>
          <w:szCs w:val="28"/>
        </w:rPr>
        <w:t xml:space="preserve"> </w:t>
      </w:r>
      <w:r w:rsidRPr="00835F73">
        <w:rPr>
          <w:sz w:val="28"/>
          <w:szCs w:val="28"/>
        </w:rPr>
        <w:t>(2.7)</w:t>
      </w:r>
    </w:p>
    <w:p w:rsidR="00085E08" w:rsidRPr="00835F73" w:rsidRDefault="00085E08"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Где Д</w:t>
      </w:r>
      <w:r w:rsidRPr="00835F73">
        <w:rPr>
          <w:sz w:val="28"/>
          <w:szCs w:val="28"/>
          <w:vertAlign w:val="subscript"/>
        </w:rPr>
        <w:t>к</w:t>
      </w:r>
      <w:r w:rsidRPr="00835F73">
        <w:rPr>
          <w:sz w:val="28"/>
          <w:szCs w:val="28"/>
        </w:rPr>
        <w:t xml:space="preserve"> – краткосрочная задолженность.</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 xml:space="preserve">Данный коэффициент показывает долю краткосрочной задолженности в собственном капитале предприятия. Если краткосрочная задолженность в несколько раз меньше собственного капитала, то можно расплачиваться со всеми кредиторами полностью. </w:t>
      </w:r>
    </w:p>
    <w:p w:rsidR="00A44702" w:rsidRPr="00835F73" w:rsidRDefault="00A44702" w:rsidP="00D45E62">
      <w:pPr>
        <w:pStyle w:val="31"/>
        <w:numPr>
          <w:ilvl w:val="0"/>
          <w:numId w:val="3"/>
        </w:numPr>
        <w:tabs>
          <w:tab w:val="left" w:pos="720"/>
        </w:tabs>
        <w:spacing w:after="0" w:line="360" w:lineRule="auto"/>
        <w:ind w:left="0" w:firstLine="709"/>
        <w:jc w:val="both"/>
        <w:rPr>
          <w:sz w:val="28"/>
          <w:szCs w:val="28"/>
        </w:rPr>
      </w:pPr>
      <w:r w:rsidRPr="00835F73">
        <w:rPr>
          <w:sz w:val="28"/>
          <w:szCs w:val="28"/>
        </w:rPr>
        <w:t>Отношение дебиторской задолженности к выручке от реализации рассчитывается по формуле:</w:t>
      </w:r>
    </w:p>
    <w:p w:rsidR="00085E08" w:rsidRPr="00835F73" w:rsidRDefault="00085E08"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К</w:t>
      </w:r>
      <w:r w:rsidRPr="00835F73">
        <w:rPr>
          <w:sz w:val="28"/>
          <w:szCs w:val="28"/>
          <w:vertAlign w:val="subscript"/>
        </w:rPr>
        <w:t>4</w:t>
      </w:r>
      <w:r w:rsidRPr="00835F73">
        <w:rPr>
          <w:sz w:val="28"/>
          <w:szCs w:val="28"/>
        </w:rPr>
        <w:t>=ДЗ/</w:t>
      </w:r>
      <w:r w:rsidRPr="00835F73">
        <w:rPr>
          <w:sz w:val="28"/>
          <w:szCs w:val="28"/>
          <w:lang w:val="en-US"/>
        </w:rPr>
        <w:t>N</w:t>
      </w:r>
      <w:r w:rsidRPr="00835F73">
        <w:rPr>
          <w:sz w:val="28"/>
          <w:szCs w:val="28"/>
          <w:vertAlign w:val="subscript"/>
        </w:rPr>
        <w:t>р</w:t>
      </w:r>
      <w:r w:rsidRPr="00835F73">
        <w:rPr>
          <w:sz w:val="28"/>
          <w:szCs w:val="28"/>
        </w:rPr>
        <w:t>,</w:t>
      </w:r>
      <w:r w:rsidR="00220C5A" w:rsidRPr="00835F73">
        <w:rPr>
          <w:sz w:val="28"/>
          <w:szCs w:val="28"/>
          <w:vertAlign w:val="subscript"/>
        </w:rPr>
        <w:t xml:space="preserve"> </w:t>
      </w:r>
      <w:r w:rsidRPr="00835F73">
        <w:rPr>
          <w:sz w:val="28"/>
          <w:szCs w:val="28"/>
        </w:rPr>
        <w:t>(2.8)</w:t>
      </w:r>
    </w:p>
    <w:p w:rsidR="00085E08" w:rsidRPr="00835F73" w:rsidRDefault="00085E08"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Где ДЗ - дебиторская задолженность.</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Этот показатель дает представление о величине среднего периода времени, затрачиваемого на получение причитающихся с покупателей денег. Снижение показателя К</w:t>
      </w:r>
      <w:r w:rsidRPr="00835F73">
        <w:rPr>
          <w:sz w:val="28"/>
          <w:szCs w:val="28"/>
          <w:vertAlign w:val="subscript"/>
        </w:rPr>
        <w:t>4</w:t>
      </w:r>
      <w:r w:rsidRPr="00835F73">
        <w:rPr>
          <w:sz w:val="28"/>
          <w:szCs w:val="28"/>
        </w:rPr>
        <w:t xml:space="preserve"> можно рассматривать как признак повышения кредитоспособности предприятия, поскольку долги покупателей быстрее превращаются в деньги.</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5)</w:t>
      </w:r>
      <w:r w:rsidR="00220C5A" w:rsidRPr="00835F73">
        <w:rPr>
          <w:sz w:val="28"/>
          <w:szCs w:val="28"/>
        </w:rPr>
        <w:t xml:space="preserve"> </w:t>
      </w:r>
      <w:r w:rsidRPr="00835F73">
        <w:rPr>
          <w:sz w:val="28"/>
          <w:szCs w:val="28"/>
        </w:rPr>
        <w:t>Отношение ликвидных активов к краткосрочной задолженности предприятия представлено формулой:</w:t>
      </w:r>
    </w:p>
    <w:p w:rsidR="00085E08" w:rsidRPr="00835F73" w:rsidRDefault="00085E08"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К</w:t>
      </w:r>
      <w:r w:rsidRPr="00835F73">
        <w:rPr>
          <w:sz w:val="28"/>
          <w:szCs w:val="28"/>
          <w:vertAlign w:val="subscript"/>
        </w:rPr>
        <w:t xml:space="preserve">5 </w:t>
      </w:r>
      <w:r w:rsidRPr="00835F73">
        <w:rPr>
          <w:sz w:val="28"/>
          <w:szCs w:val="28"/>
        </w:rPr>
        <w:t>= А</w:t>
      </w:r>
      <w:r w:rsidRPr="00835F73">
        <w:rPr>
          <w:sz w:val="28"/>
          <w:szCs w:val="28"/>
          <w:vertAlign w:val="subscript"/>
        </w:rPr>
        <w:t xml:space="preserve">л </w:t>
      </w:r>
      <w:r w:rsidRPr="00835F73">
        <w:rPr>
          <w:sz w:val="28"/>
          <w:szCs w:val="28"/>
        </w:rPr>
        <w:t>/</w:t>
      </w:r>
      <w:r w:rsidR="00220C5A" w:rsidRPr="00835F73">
        <w:rPr>
          <w:sz w:val="28"/>
          <w:szCs w:val="28"/>
          <w:vertAlign w:val="subscript"/>
        </w:rPr>
        <w:t xml:space="preserve"> </w:t>
      </w:r>
      <w:r w:rsidRPr="00835F73">
        <w:rPr>
          <w:sz w:val="28"/>
          <w:szCs w:val="28"/>
        </w:rPr>
        <w:t>Д</w:t>
      </w:r>
      <w:r w:rsidRPr="00835F73">
        <w:rPr>
          <w:sz w:val="28"/>
          <w:szCs w:val="28"/>
          <w:vertAlign w:val="subscript"/>
        </w:rPr>
        <w:t>к</w:t>
      </w:r>
      <w:r w:rsidRPr="00835F73">
        <w:rPr>
          <w:sz w:val="28"/>
          <w:szCs w:val="28"/>
        </w:rPr>
        <w:t>,</w:t>
      </w:r>
      <w:r w:rsidR="00220C5A" w:rsidRPr="00835F73">
        <w:rPr>
          <w:sz w:val="28"/>
          <w:szCs w:val="28"/>
          <w:vertAlign w:val="subscript"/>
        </w:rPr>
        <w:t xml:space="preserve"> </w:t>
      </w:r>
      <w:r w:rsidRPr="00835F73">
        <w:rPr>
          <w:sz w:val="28"/>
          <w:szCs w:val="28"/>
        </w:rPr>
        <w:t>(2.9)</w:t>
      </w:r>
    </w:p>
    <w:p w:rsidR="00085E08" w:rsidRPr="00835F73" w:rsidRDefault="00085E08"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Где А</w:t>
      </w:r>
      <w:r w:rsidRPr="00835F73">
        <w:rPr>
          <w:sz w:val="28"/>
          <w:szCs w:val="28"/>
          <w:vertAlign w:val="subscript"/>
        </w:rPr>
        <w:t>л</w:t>
      </w:r>
      <w:r w:rsidRPr="00835F73">
        <w:rPr>
          <w:sz w:val="28"/>
          <w:szCs w:val="28"/>
        </w:rPr>
        <w:t xml:space="preserve"> – ликвидные активы.</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 xml:space="preserve">Под ликвидными активами подразумеваются оборотные активы за вычетом запасов и других позиций, которые нельзя немедленно обратить в деньги. </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Анализ показателей к</w:t>
      </w:r>
      <w:r w:rsidR="00C9760E" w:rsidRPr="00835F73">
        <w:rPr>
          <w:sz w:val="28"/>
          <w:szCs w:val="28"/>
        </w:rPr>
        <w:t>редитоспособности предприятия ОО</w:t>
      </w:r>
      <w:r w:rsidRPr="00835F73">
        <w:rPr>
          <w:sz w:val="28"/>
          <w:szCs w:val="28"/>
        </w:rPr>
        <w:t>О «Це</w:t>
      </w:r>
      <w:r w:rsidR="00C9760E" w:rsidRPr="00835F73">
        <w:rPr>
          <w:sz w:val="28"/>
          <w:szCs w:val="28"/>
        </w:rPr>
        <w:t>нтр-С</w:t>
      </w:r>
      <w:r w:rsidRPr="00835F73">
        <w:rPr>
          <w:sz w:val="28"/>
          <w:szCs w:val="28"/>
        </w:rPr>
        <w:t>трой» проведем в таблице 2.23.</w:t>
      </w:r>
    </w:p>
    <w:p w:rsidR="00085E08" w:rsidRPr="00835F73" w:rsidRDefault="00085E08"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Таблица 2.23</w:t>
      </w:r>
    </w:p>
    <w:p w:rsidR="00A44702" w:rsidRPr="00835F73" w:rsidRDefault="00C9760E" w:rsidP="00D45E62">
      <w:pPr>
        <w:pStyle w:val="31"/>
        <w:tabs>
          <w:tab w:val="left" w:pos="1134"/>
        </w:tabs>
        <w:spacing w:after="0" w:line="360" w:lineRule="auto"/>
        <w:ind w:left="0" w:firstLine="709"/>
        <w:jc w:val="both"/>
        <w:rPr>
          <w:sz w:val="28"/>
          <w:szCs w:val="28"/>
        </w:rPr>
      </w:pPr>
      <w:r w:rsidRPr="00835F73">
        <w:rPr>
          <w:sz w:val="28"/>
          <w:szCs w:val="28"/>
        </w:rPr>
        <w:t>Анализ кредитоспособности ОО</w:t>
      </w:r>
      <w:r w:rsidR="00A44702" w:rsidRPr="00835F73">
        <w:rPr>
          <w:sz w:val="28"/>
          <w:szCs w:val="28"/>
        </w:rPr>
        <w:t>О «Центр</w:t>
      </w:r>
      <w:r w:rsidRPr="00835F73">
        <w:rPr>
          <w:sz w:val="28"/>
          <w:szCs w:val="28"/>
        </w:rPr>
        <w:t>-С</w:t>
      </w:r>
      <w:r w:rsidR="00A44702" w:rsidRPr="00835F73">
        <w:rPr>
          <w:sz w:val="28"/>
          <w:szCs w:val="28"/>
        </w:rPr>
        <w:t>трой»</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060"/>
        <w:gridCol w:w="1032"/>
        <w:gridCol w:w="1032"/>
        <w:gridCol w:w="1032"/>
        <w:gridCol w:w="1051"/>
      </w:tblGrid>
      <w:tr w:rsidR="00A44702" w:rsidRPr="00835F73" w:rsidTr="00085E08">
        <w:trPr>
          <w:cantSplit/>
          <w:trHeight w:val="329"/>
          <w:jc w:val="center"/>
        </w:trPr>
        <w:tc>
          <w:tcPr>
            <w:tcW w:w="3888" w:type="dxa"/>
            <w:vMerge w:val="restart"/>
            <w:vAlign w:val="center"/>
          </w:tcPr>
          <w:p w:rsidR="00A44702" w:rsidRPr="00835F73" w:rsidRDefault="00A44702" w:rsidP="00085E08">
            <w:pPr>
              <w:widowControl/>
              <w:spacing w:before="0" w:line="360" w:lineRule="auto"/>
              <w:ind w:firstLine="0"/>
              <w:jc w:val="left"/>
            </w:pPr>
            <w:r w:rsidRPr="00835F73">
              <w:t>Показатели</w:t>
            </w:r>
          </w:p>
        </w:tc>
        <w:tc>
          <w:tcPr>
            <w:tcW w:w="1060" w:type="dxa"/>
            <w:vMerge w:val="restart"/>
            <w:vAlign w:val="center"/>
          </w:tcPr>
          <w:p w:rsidR="00A44702" w:rsidRPr="00835F73" w:rsidRDefault="00C9760E" w:rsidP="00085E08">
            <w:pPr>
              <w:widowControl/>
              <w:spacing w:before="0" w:line="360" w:lineRule="auto"/>
              <w:ind w:firstLine="0"/>
              <w:jc w:val="left"/>
            </w:pPr>
            <w:smartTag w:uri="urn:schemas-microsoft-com:office:smarttags" w:element="metricconverter">
              <w:smartTagPr>
                <w:attr w:name="ProductID" w:val="2006 г"/>
              </w:smartTagPr>
              <w:r w:rsidRPr="00835F73">
                <w:t>2006</w:t>
              </w:r>
              <w:r w:rsidR="00A44702" w:rsidRPr="00835F73">
                <w:t xml:space="preserve"> г</w:t>
              </w:r>
            </w:smartTag>
            <w:r w:rsidR="00A44702" w:rsidRPr="00835F73">
              <w:t>.</w:t>
            </w:r>
          </w:p>
        </w:tc>
        <w:tc>
          <w:tcPr>
            <w:tcW w:w="2064" w:type="dxa"/>
            <w:gridSpan w:val="2"/>
          </w:tcPr>
          <w:p w:rsidR="00A44702" w:rsidRPr="00835F73" w:rsidRDefault="00C9760E" w:rsidP="00085E08">
            <w:pPr>
              <w:widowControl/>
              <w:spacing w:before="0" w:line="360" w:lineRule="auto"/>
              <w:ind w:firstLine="0"/>
              <w:jc w:val="left"/>
            </w:pPr>
            <w:smartTag w:uri="urn:schemas-microsoft-com:office:smarttags" w:element="metricconverter">
              <w:smartTagPr>
                <w:attr w:name="ProductID" w:val="2007 г"/>
              </w:smartTagPr>
              <w:r w:rsidRPr="00835F73">
                <w:t>2007</w:t>
              </w:r>
              <w:r w:rsidR="00A44702" w:rsidRPr="00835F73">
                <w:t xml:space="preserve"> г</w:t>
              </w:r>
            </w:smartTag>
            <w:r w:rsidR="00A44702" w:rsidRPr="00835F73">
              <w:t>.</w:t>
            </w:r>
          </w:p>
        </w:tc>
        <w:tc>
          <w:tcPr>
            <w:tcW w:w="2083" w:type="dxa"/>
            <w:gridSpan w:val="2"/>
          </w:tcPr>
          <w:p w:rsidR="00A44702" w:rsidRPr="00835F73" w:rsidRDefault="00C9760E" w:rsidP="00085E08">
            <w:pPr>
              <w:widowControl/>
              <w:spacing w:before="0" w:line="360" w:lineRule="auto"/>
              <w:ind w:firstLine="0"/>
              <w:jc w:val="left"/>
            </w:pPr>
            <w:smartTag w:uri="urn:schemas-microsoft-com:office:smarttags" w:element="metricconverter">
              <w:smartTagPr>
                <w:attr w:name="ProductID" w:val="2008 г"/>
              </w:smartTagPr>
              <w:r w:rsidRPr="00835F73">
                <w:t>2008</w:t>
              </w:r>
              <w:r w:rsidR="00A44702" w:rsidRPr="00835F73">
                <w:t xml:space="preserve"> г</w:t>
              </w:r>
            </w:smartTag>
            <w:r w:rsidR="00A44702" w:rsidRPr="00835F73">
              <w:t>.</w:t>
            </w:r>
          </w:p>
        </w:tc>
      </w:tr>
      <w:tr w:rsidR="00A44702" w:rsidRPr="00835F73" w:rsidTr="00085E08">
        <w:trPr>
          <w:cantSplit/>
          <w:trHeight w:val="144"/>
          <w:jc w:val="center"/>
        </w:trPr>
        <w:tc>
          <w:tcPr>
            <w:tcW w:w="3888" w:type="dxa"/>
            <w:vMerge/>
          </w:tcPr>
          <w:p w:rsidR="00A44702" w:rsidRPr="00835F73" w:rsidRDefault="00A44702" w:rsidP="00085E08">
            <w:pPr>
              <w:widowControl/>
              <w:spacing w:before="0" w:line="360" w:lineRule="auto"/>
              <w:ind w:firstLine="0"/>
              <w:jc w:val="left"/>
            </w:pPr>
          </w:p>
        </w:tc>
        <w:tc>
          <w:tcPr>
            <w:tcW w:w="1060" w:type="dxa"/>
            <w:vMerge/>
          </w:tcPr>
          <w:p w:rsidR="00A44702" w:rsidRPr="00835F73" w:rsidRDefault="00A44702" w:rsidP="00085E08">
            <w:pPr>
              <w:widowControl/>
              <w:spacing w:before="0" w:line="360" w:lineRule="auto"/>
              <w:ind w:firstLine="0"/>
              <w:jc w:val="left"/>
            </w:pPr>
          </w:p>
        </w:tc>
        <w:tc>
          <w:tcPr>
            <w:tcW w:w="1032" w:type="dxa"/>
          </w:tcPr>
          <w:p w:rsidR="00A44702" w:rsidRPr="00835F73" w:rsidRDefault="00A44702" w:rsidP="00085E08">
            <w:pPr>
              <w:widowControl/>
              <w:spacing w:before="0" w:line="360" w:lineRule="auto"/>
              <w:ind w:firstLine="0"/>
              <w:jc w:val="left"/>
            </w:pPr>
            <w:r w:rsidRPr="00835F73">
              <w:t>Тыс. руб.</w:t>
            </w:r>
          </w:p>
        </w:tc>
        <w:tc>
          <w:tcPr>
            <w:tcW w:w="1032" w:type="dxa"/>
          </w:tcPr>
          <w:p w:rsidR="00A44702" w:rsidRPr="00835F73" w:rsidRDefault="00A44702" w:rsidP="00085E08">
            <w:pPr>
              <w:widowControl/>
              <w:spacing w:before="0" w:line="360" w:lineRule="auto"/>
              <w:ind w:firstLine="0"/>
              <w:jc w:val="left"/>
            </w:pPr>
            <w:r w:rsidRPr="00835F73">
              <w:t xml:space="preserve">В % к </w:t>
            </w:r>
            <w:smartTag w:uri="urn:schemas-microsoft-com:office:smarttags" w:element="metricconverter">
              <w:smartTagPr>
                <w:attr w:name="ProductID" w:val="2005 г"/>
              </w:smartTagPr>
              <w:r w:rsidRPr="00835F73">
                <w:t>2005 г</w:t>
              </w:r>
            </w:smartTag>
            <w:r w:rsidRPr="00835F73">
              <w:t>.</w:t>
            </w:r>
          </w:p>
        </w:tc>
        <w:tc>
          <w:tcPr>
            <w:tcW w:w="1032" w:type="dxa"/>
          </w:tcPr>
          <w:p w:rsidR="00A44702" w:rsidRPr="00835F73" w:rsidRDefault="00A44702" w:rsidP="00085E08">
            <w:pPr>
              <w:widowControl/>
              <w:spacing w:before="0" w:line="360" w:lineRule="auto"/>
              <w:ind w:firstLine="0"/>
              <w:jc w:val="left"/>
            </w:pPr>
            <w:r w:rsidRPr="00835F73">
              <w:t>Тыс. руб.</w:t>
            </w:r>
          </w:p>
        </w:tc>
        <w:tc>
          <w:tcPr>
            <w:tcW w:w="1050" w:type="dxa"/>
          </w:tcPr>
          <w:p w:rsidR="00A44702" w:rsidRPr="00835F73" w:rsidRDefault="00A44702" w:rsidP="00085E08">
            <w:pPr>
              <w:widowControl/>
              <w:spacing w:before="0" w:line="360" w:lineRule="auto"/>
              <w:ind w:firstLine="0"/>
              <w:jc w:val="left"/>
            </w:pPr>
            <w:r w:rsidRPr="00835F73">
              <w:t xml:space="preserve">В % к </w:t>
            </w:r>
            <w:smartTag w:uri="urn:schemas-microsoft-com:office:smarttags" w:element="metricconverter">
              <w:smartTagPr>
                <w:attr w:name="ProductID" w:val="2005 г"/>
              </w:smartTagPr>
              <w:r w:rsidRPr="00835F73">
                <w:t>2005 г</w:t>
              </w:r>
            </w:smartTag>
            <w:r w:rsidRPr="00835F73">
              <w:t>.</w:t>
            </w:r>
          </w:p>
        </w:tc>
      </w:tr>
      <w:tr w:rsidR="00A44702" w:rsidRPr="00835F73" w:rsidTr="00085E08">
        <w:trPr>
          <w:trHeight w:val="344"/>
          <w:jc w:val="center"/>
        </w:trPr>
        <w:tc>
          <w:tcPr>
            <w:tcW w:w="3888" w:type="dxa"/>
          </w:tcPr>
          <w:p w:rsidR="00A44702" w:rsidRPr="00835F73" w:rsidRDefault="00A44702" w:rsidP="00085E08">
            <w:pPr>
              <w:widowControl/>
              <w:spacing w:before="0" w:line="360" w:lineRule="auto"/>
              <w:ind w:firstLine="0"/>
              <w:jc w:val="left"/>
            </w:pPr>
            <w:r w:rsidRPr="00835F73">
              <w:t>1</w:t>
            </w:r>
          </w:p>
        </w:tc>
        <w:tc>
          <w:tcPr>
            <w:tcW w:w="1060" w:type="dxa"/>
          </w:tcPr>
          <w:p w:rsidR="00A44702" w:rsidRPr="00835F73" w:rsidRDefault="00A44702" w:rsidP="00085E08">
            <w:pPr>
              <w:widowControl/>
              <w:spacing w:before="0" w:line="360" w:lineRule="auto"/>
              <w:ind w:firstLine="0"/>
              <w:jc w:val="left"/>
            </w:pPr>
            <w:r w:rsidRPr="00835F73">
              <w:t>2</w:t>
            </w:r>
          </w:p>
        </w:tc>
        <w:tc>
          <w:tcPr>
            <w:tcW w:w="1032" w:type="dxa"/>
          </w:tcPr>
          <w:p w:rsidR="00A44702" w:rsidRPr="00835F73" w:rsidRDefault="00A44702" w:rsidP="00085E08">
            <w:pPr>
              <w:widowControl/>
              <w:spacing w:before="0" w:line="360" w:lineRule="auto"/>
              <w:ind w:firstLine="0"/>
              <w:jc w:val="left"/>
            </w:pPr>
            <w:r w:rsidRPr="00835F73">
              <w:t>3</w:t>
            </w:r>
          </w:p>
        </w:tc>
        <w:tc>
          <w:tcPr>
            <w:tcW w:w="1032" w:type="dxa"/>
          </w:tcPr>
          <w:p w:rsidR="00A44702" w:rsidRPr="00835F73" w:rsidRDefault="00A44702" w:rsidP="00085E08">
            <w:pPr>
              <w:widowControl/>
              <w:spacing w:before="0" w:line="360" w:lineRule="auto"/>
              <w:ind w:firstLine="0"/>
              <w:jc w:val="left"/>
            </w:pPr>
            <w:r w:rsidRPr="00835F73">
              <w:t>4</w:t>
            </w:r>
          </w:p>
        </w:tc>
        <w:tc>
          <w:tcPr>
            <w:tcW w:w="1032" w:type="dxa"/>
          </w:tcPr>
          <w:p w:rsidR="00A44702" w:rsidRPr="00835F73" w:rsidRDefault="00A44702" w:rsidP="00085E08">
            <w:pPr>
              <w:widowControl/>
              <w:spacing w:before="0" w:line="360" w:lineRule="auto"/>
              <w:ind w:firstLine="0"/>
              <w:jc w:val="left"/>
            </w:pPr>
            <w:r w:rsidRPr="00835F73">
              <w:t>5</w:t>
            </w:r>
          </w:p>
        </w:tc>
        <w:tc>
          <w:tcPr>
            <w:tcW w:w="1050" w:type="dxa"/>
          </w:tcPr>
          <w:p w:rsidR="00A44702" w:rsidRPr="00835F73" w:rsidRDefault="00A44702" w:rsidP="00085E08">
            <w:pPr>
              <w:widowControl/>
              <w:spacing w:before="0" w:line="360" w:lineRule="auto"/>
              <w:ind w:firstLine="0"/>
              <w:jc w:val="left"/>
            </w:pPr>
            <w:r w:rsidRPr="00835F73">
              <w:t>6</w:t>
            </w:r>
          </w:p>
        </w:tc>
      </w:tr>
      <w:tr w:rsidR="00A44702" w:rsidRPr="00835F73" w:rsidTr="00085E08">
        <w:trPr>
          <w:trHeight w:val="329"/>
          <w:jc w:val="center"/>
        </w:trPr>
        <w:tc>
          <w:tcPr>
            <w:tcW w:w="3888" w:type="dxa"/>
          </w:tcPr>
          <w:p w:rsidR="00A44702" w:rsidRPr="00835F73" w:rsidRDefault="00A44702" w:rsidP="00085E08">
            <w:pPr>
              <w:widowControl/>
              <w:spacing w:before="0" w:line="360" w:lineRule="auto"/>
              <w:ind w:firstLine="0"/>
              <w:jc w:val="left"/>
              <w:rPr>
                <w:vertAlign w:val="subscript"/>
              </w:rPr>
            </w:pPr>
            <w:r w:rsidRPr="00835F73">
              <w:t xml:space="preserve">Выручка от реализации, </w:t>
            </w:r>
            <w:r w:rsidRPr="00835F73">
              <w:rPr>
                <w:lang w:val="en-US"/>
              </w:rPr>
              <w:t>N</w:t>
            </w:r>
            <w:r w:rsidRPr="00835F73">
              <w:rPr>
                <w:vertAlign w:val="subscript"/>
              </w:rPr>
              <w:t>р</w:t>
            </w:r>
          </w:p>
        </w:tc>
        <w:tc>
          <w:tcPr>
            <w:tcW w:w="1060" w:type="dxa"/>
            <w:vAlign w:val="center"/>
          </w:tcPr>
          <w:p w:rsidR="00A44702" w:rsidRPr="00835F73" w:rsidRDefault="00C9760E" w:rsidP="00085E08">
            <w:pPr>
              <w:widowControl/>
              <w:spacing w:before="0" w:line="360" w:lineRule="auto"/>
              <w:ind w:firstLine="0"/>
              <w:jc w:val="left"/>
            </w:pPr>
            <w:r w:rsidRPr="00835F73">
              <w:t>301226</w:t>
            </w:r>
          </w:p>
        </w:tc>
        <w:tc>
          <w:tcPr>
            <w:tcW w:w="1032" w:type="dxa"/>
            <w:vAlign w:val="center"/>
          </w:tcPr>
          <w:p w:rsidR="00A44702" w:rsidRPr="00835F73" w:rsidRDefault="00C9760E" w:rsidP="00085E08">
            <w:pPr>
              <w:widowControl/>
              <w:spacing w:before="0" w:line="360" w:lineRule="auto"/>
              <w:ind w:firstLine="0"/>
              <w:jc w:val="left"/>
            </w:pPr>
            <w:r w:rsidRPr="00835F73">
              <w:t>542481</w:t>
            </w:r>
          </w:p>
        </w:tc>
        <w:tc>
          <w:tcPr>
            <w:tcW w:w="1032" w:type="dxa"/>
            <w:vAlign w:val="center"/>
          </w:tcPr>
          <w:p w:rsidR="00A44702" w:rsidRPr="00835F73" w:rsidRDefault="00A44702" w:rsidP="00085E08">
            <w:pPr>
              <w:widowControl/>
              <w:spacing w:before="0" w:line="360" w:lineRule="auto"/>
              <w:ind w:firstLine="0"/>
              <w:jc w:val="left"/>
            </w:pPr>
            <w:r w:rsidRPr="00835F73">
              <w:t>180</w:t>
            </w:r>
          </w:p>
        </w:tc>
        <w:tc>
          <w:tcPr>
            <w:tcW w:w="1032" w:type="dxa"/>
            <w:vAlign w:val="center"/>
          </w:tcPr>
          <w:p w:rsidR="00A44702" w:rsidRPr="00835F73" w:rsidRDefault="00C9760E" w:rsidP="00085E08">
            <w:pPr>
              <w:widowControl/>
              <w:spacing w:before="0" w:line="360" w:lineRule="auto"/>
              <w:ind w:firstLine="0"/>
              <w:jc w:val="left"/>
            </w:pPr>
            <w:r w:rsidRPr="00835F73">
              <w:t>410488</w:t>
            </w:r>
          </w:p>
        </w:tc>
        <w:tc>
          <w:tcPr>
            <w:tcW w:w="1050" w:type="dxa"/>
            <w:vAlign w:val="center"/>
          </w:tcPr>
          <w:p w:rsidR="00A44702" w:rsidRPr="00835F73" w:rsidRDefault="00A44702" w:rsidP="00085E08">
            <w:pPr>
              <w:widowControl/>
              <w:spacing w:before="0" w:line="360" w:lineRule="auto"/>
              <w:ind w:firstLine="0"/>
              <w:jc w:val="left"/>
            </w:pPr>
            <w:r w:rsidRPr="00835F73">
              <w:t>136,3</w:t>
            </w:r>
          </w:p>
        </w:tc>
      </w:tr>
      <w:tr w:rsidR="00A44702" w:rsidRPr="00835F73" w:rsidTr="00085E08">
        <w:trPr>
          <w:trHeight w:val="344"/>
          <w:jc w:val="center"/>
        </w:trPr>
        <w:tc>
          <w:tcPr>
            <w:tcW w:w="3888" w:type="dxa"/>
          </w:tcPr>
          <w:p w:rsidR="00A44702" w:rsidRPr="00835F73" w:rsidRDefault="00A44702" w:rsidP="00085E08">
            <w:pPr>
              <w:widowControl/>
              <w:spacing w:before="0" w:line="360" w:lineRule="auto"/>
              <w:ind w:firstLine="0"/>
              <w:jc w:val="left"/>
            </w:pPr>
            <w:r w:rsidRPr="00835F73">
              <w:t>Чистые текущие активы, А</w:t>
            </w:r>
            <w:r w:rsidRPr="00835F73">
              <w:rPr>
                <w:vertAlign w:val="subscript"/>
              </w:rPr>
              <w:t>чт</w:t>
            </w:r>
          </w:p>
        </w:tc>
        <w:tc>
          <w:tcPr>
            <w:tcW w:w="1060" w:type="dxa"/>
          </w:tcPr>
          <w:p w:rsidR="00A44702" w:rsidRPr="00835F73" w:rsidRDefault="00C9760E" w:rsidP="00085E08">
            <w:pPr>
              <w:widowControl/>
              <w:spacing w:before="0" w:line="360" w:lineRule="auto"/>
              <w:ind w:firstLine="0"/>
              <w:jc w:val="left"/>
            </w:pPr>
            <w:r w:rsidRPr="00835F73">
              <w:t>30951</w:t>
            </w:r>
          </w:p>
        </w:tc>
        <w:tc>
          <w:tcPr>
            <w:tcW w:w="1032" w:type="dxa"/>
          </w:tcPr>
          <w:p w:rsidR="00A44702" w:rsidRPr="00835F73" w:rsidRDefault="00C9760E" w:rsidP="00085E08">
            <w:pPr>
              <w:widowControl/>
              <w:spacing w:before="0" w:line="360" w:lineRule="auto"/>
              <w:ind w:firstLine="0"/>
              <w:jc w:val="left"/>
            </w:pPr>
            <w:r w:rsidRPr="00835F73">
              <w:t>102449</w:t>
            </w:r>
          </w:p>
        </w:tc>
        <w:tc>
          <w:tcPr>
            <w:tcW w:w="1032" w:type="dxa"/>
          </w:tcPr>
          <w:p w:rsidR="00A44702" w:rsidRPr="00835F73" w:rsidRDefault="00A44702" w:rsidP="00085E08">
            <w:pPr>
              <w:widowControl/>
              <w:spacing w:before="0" w:line="360" w:lineRule="auto"/>
              <w:ind w:firstLine="0"/>
              <w:jc w:val="left"/>
            </w:pPr>
            <w:r w:rsidRPr="00835F73">
              <w:t>330,99</w:t>
            </w:r>
          </w:p>
        </w:tc>
        <w:tc>
          <w:tcPr>
            <w:tcW w:w="1032" w:type="dxa"/>
          </w:tcPr>
          <w:p w:rsidR="00A44702" w:rsidRPr="00835F73" w:rsidRDefault="00C9760E" w:rsidP="00085E08">
            <w:pPr>
              <w:widowControl/>
              <w:spacing w:before="0" w:line="360" w:lineRule="auto"/>
              <w:ind w:firstLine="0"/>
              <w:jc w:val="left"/>
            </w:pPr>
            <w:r w:rsidRPr="00835F73">
              <w:t>102977</w:t>
            </w:r>
          </w:p>
        </w:tc>
        <w:tc>
          <w:tcPr>
            <w:tcW w:w="1050" w:type="dxa"/>
          </w:tcPr>
          <w:p w:rsidR="00A44702" w:rsidRPr="00835F73" w:rsidRDefault="00A44702" w:rsidP="00085E08">
            <w:pPr>
              <w:widowControl/>
              <w:spacing w:before="0" w:line="360" w:lineRule="auto"/>
              <w:ind w:firstLine="0"/>
              <w:jc w:val="left"/>
            </w:pPr>
            <w:r w:rsidRPr="00835F73">
              <w:t>332,70</w:t>
            </w:r>
          </w:p>
        </w:tc>
      </w:tr>
      <w:tr w:rsidR="00A44702" w:rsidRPr="00835F73" w:rsidTr="00085E08">
        <w:trPr>
          <w:trHeight w:val="344"/>
          <w:jc w:val="center"/>
        </w:trPr>
        <w:tc>
          <w:tcPr>
            <w:tcW w:w="3888" w:type="dxa"/>
          </w:tcPr>
          <w:p w:rsidR="00A44702" w:rsidRPr="00835F73" w:rsidRDefault="00A44702" w:rsidP="00085E08">
            <w:pPr>
              <w:widowControl/>
              <w:spacing w:before="0" w:line="360" w:lineRule="auto"/>
              <w:ind w:firstLine="0"/>
              <w:jc w:val="left"/>
            </w:pPr>
            <w:r w:rsidRPr="00835F73">
              <w:t>Собственный капитал, СК</w:t>
            </w:r>
          </w:p>
        </w:tc>
        <w:tc>
          <w:tcPr>
            <w:tcW w:w="1060" w:type="dxa"/>
          </w:tcPr>
          <w:p w:rsidR="00A44702" w:rsidRPr="00835F73" w:rsidRDefault="00C9760E" w:rsidP="00085E08">
            <w:pPr>
              <w:widowControl/>
              <w:spacing w:before="0" w:line="360" w:lineRule="auto"/>
              <w:ind w:firstLine="0"/>
              <w:jc w:val="left"/>
            </w:pPr>
            <w:r w:rsidRPr="00835F73">
              <w:t>99973</w:t>
            </w:r>
          </w:p>
        </w:tc>
        <w:tc>
          <w:tcPr>
            <w:tcW w:w="1032" w:type="dxa"/>
          </w:tcPr>
          <w:p w:rsidR="00A44702" w:rsidRPr="00835F73" w:rsidRDefault="00C9760E" w:rsidP="00085E08">
            <w:pPr>
              <w:widowControl/>
              <w:spacing w:before="0" w:line="360" w:lineRule="auto"/>
              <w:ind w:firstLine="0"/>
              <w:jc w:val="left"/>
            </w:pPr>
            <w:r w:rsidRPr="00835F73">
              <w:t>171788</w:t>
            </w:r>
          </w:p>
        </w:tc>
        <w:tc>
          <w:tcPr>
            <w:tcW w:w="1032" w:type="dxa"/>
          </w:tcPr>
          <w:p w:rsidR="00A44702" w:rsidRPr="00835F73" w:rsidRDefault="00A44702" w:rsidP="00085E08">
            <w:pPr>
              <w:widowControl/>
              <w:spacing w:before="0" w:line="360" w:lineRule="auto"/>
              <w:ind w:firstLine="0"/>
              <w:jc w:val="left"/>
            </w:pPr>
            <w:r w:rsidRPr="00835F73">
              <w:t>171,83</w:t>
            </w:r>
          </w:p>
        </w:tc>
        <w:tc>
          <w:tcPr>
            <w:tcW w:w="1032" w:type="dxa"/>
          </w:tcPr>
          <w:p w:rsidR="00A44702" w:rsidRPr="00835F73" w:rsidRDefault="00C9760E" w:rsidP="00085E08">
            <w:pPr>
              <w:widowControl/>
              <w:spacing w:before="0" w:line="360" w:lineRule="auto"/>
              <w:ind w:firstLine="0"/>
              <w:jc w:val="left"/>
            </w:pPr>
            <w:r w:rsidRPr="00835F73">
              <w:t>176209</w:t>
            </w:r>
          </w:p>
        </w:tc>
        <w:tc>
          <w:tcPr>
            <w:tcW w:w="1050" w:type="dxa"/>
          </w:tcPr>
          <w:p w:rsidR="00A44702" w:rsidRPr="00835F73" w:rsidRDefault="00A44702" w:rsidP="00085E08">
            <w:pPr>
              <w:widowControl/>
              <w:spacing w:before="0" w:line="360" w:lineRule="auto"/>
              <w:ind w:firstLine="0"/>
              <w:jc w:val="left"/>
            </w:pPr>
            <w:r w:rsidRPr="00835F73">
              <w:t>176,26</w:t>
            </w:r>
          </w:p>
        </w:tc>
      </w:tr>
      <w:tr w:rsidR="00A44702" w:rsidRPr="00835F73" w:rsidTr="00085E08">
        <w:trPr>
          <w:trHeight w:val="674"/>
          <w:jc w:val="center"/>
        </w:trPr>
        <w:tc>
          <w:tcPr>
            <w:tcW w:w="3888" w:type="dxa"/>
          </w:tcPr>
          <w:p w:rsidR="00A44702" w:rsidRPr="00835F73" w:rsidRDefault="00A44702" w:rsidP="00085E08">
            <w:pPr>
              <w:widowControl/>
              <w:spacing w:before="0" w:line="360" w:lineRule="auto"/>
              <w:ind w:firstLine="0"/>
              <w:jc w:val="left"/>
            </w:pPr>
            <w:r w:rsidRPr="00835F73">
              <w:t>Краткосрочная</w:t>
            </w:r>
          </w:p>
          <w:p w:rsidR="00A44702" w:rsidRPr="00835F73" w:rsidRDefault="00A44702" w:rsidP="00085E08">
            <w:pPr>
              <w:widowControl/>
              <w:spacing w:before="0" w:line="360" w:lineRule="auto"/>
              <w:ind w:firstLine="0"/>
              <w:jc w:val="left"/>
            </w:pPr>
            <w:r w:rsidRPr="00835F73">
              <w:t>задолженность, Д</w:t>
            </w:r>
            <w:r w:rsidRPr="00835F73">
              <w:rPr>
                <w:vertAlign w:val="subscript"/>
              </w:rPr>
              <w:t>к</w:t>
            </w:r>
          </w:p>
        </w:tc>
        <w:tc>
          <w:tcPr>
            <w:tcW w:w="1060" w:type="dxa"/>
            <w:vAlign w:val="center"/>
          </w:tcPr>
          <w:p w:rsidR="00A44702" w:rsidRPr="00835F73" w:rsidRDefault="00C9760E" w:rsidP="00085E08">
            <w:pPr>
              <w:widowControl/>
              <w:spacing w:before="0" w:line="360" w:lineRule="auto"/>
              <w:ind w:firstLine="0"/>
              <w:jc w:val="left"/>
            </w:pPr>
            <w:r w:rsidRPr="00835F73">
              <w:t>36558</w:t>
            </w:r>
          </w:p>
        </w:tc>
        <w:tc>
          <w:tcPr>
            <w:tcW w:w="1032" w:type="dxa"/>
            <w:vAlign w:val="center"/>
          </w:tcPr>
          <w:p w:rsidR="00A44702" w:rsidRPr="00835F73" w:rsidRDefault="00C9760E" w:rsidP="00085E08">
            <w:pPr>
              <w:widowControl/>
              <w:spacing w:before="0" w:line="360" w:lineRule="auto"/>
              <w:ind w:firstLine="0"/>
              <w:jc w:val="left"/>
            </w:pPr>
            <w:r w:rsidRPr="00835F73">
              <w:t>78285</w:t>
            </w:r>
          </w:p>
        </w:tc>
        <w:tc>
          <w:tcPr>
            <w:tcW w:w="1032" w:type="dxa"/>
            <w:vAlign w:val="center"/>
          </w:tcPr>
          <w:p w:rsidR="00A44702" w:rsidRPr="00835F73" w:rsidRDefault="00A44702" w:rsidP="00085E08">
            <w:pPr>
              <w:widowControl/>
              <w:spacing w:before="0" w:line="360" w:lineRule="auto"/>
              <w:ind w:firstLine="0"/>
              <w:jc w:val="left"/>
            </w:pPr>
            <w:r w:rsidRPr="00835F73">
              <w:t>214,14</w:t>
            </w:r>
          </w:p>
        </w:tc>
        <w:tc>
          <w:tcPr>
            <w:tcW w:w="1032" w:type="dxa"/>
            <w:vAlign w:val="center"/>
          </w:tcPr>
          <w:p w:rsidR="00A44702" w:rsidRPr="00835F73" w:rsidRDefault="00C9760E" w:rsidP="00085E08">
            <w:pPr>
              <w:widowControl/>
              <w:spacing w:before="0" w:line="360" w:lineRule="auto"/>
              <w:ind w:firstLine="0"/>
              <w:jc w:val="left"/>
            </w:pPr>
            <w:r w:rsidRPr="00835F73">
              <w:t>15624</w:t>
            </w:r>
          </w:p>
        </w:tc>
        <w:tc>
          <w:tcPr>
            <w:tcW w:w="1050" w:type="dxa"/>
            <w:vAlign w:val="center"/>
          </w:tcPr>
          <w:p w:rsidR="00A44702" w:rsidRPr="00835F73" w:rsidRDefault="00A44702" w:rsidP="00085E08">
            <w:pPr>
              <w:widowControl/>
              <w:spacing w:before="0" w:line="360" w:lineRule="auto"/>
              <w:ind w:firstLine="0"/>
              <w:jc w:val="left"/>
            </w:pPr>
            <w:r w:rsidRPr="00835F73">
              <w:t>42,74</w:t>
            </w:r>
          </w:p>
        </w:tc>
      </w:tr>
      <w:tr w:rsidR="00A44702" w:rsidRPr="00835F73" w:rsidTr="00085E08">
        <w:trPr>
          <w:trHeight w:val="344"/>
          <w:jc w:val="center"/>
        </w:trPr>
        <w:tc>
          <w:tcPr>
            <w:tcW w:w="3888" w:type="dxa"/>
          </w:tcPr>
          <w:p w:rsidR="00A44702" w:rsidRPr="00835F73" w:rsidRDefault="00A44702" w:rsidP="00085E08">
            <w:pPr>
              <w:widowControl/>
              <w:spacing w:before="0" w:line="360" w:lineRule="auto"/>
              <w:ind w:firstLine="0"/>
              <w:jc w:val="left"/>
            </w:pPr>
            <w:r w:rsidRPr="00835F73">
              <w:t>Дебиторская задолженность, ДЗ</w:t>
            </w:r>
          </w:p>
        </w:tc>
        <w:tc>
          <w:tcPr>
            <w:tcW w:w="1060" w:type="dxa"/>
          </w:tcPr>
          <w:p w:rsidR="00A44702" w:rsidRPr="00835F73" w:rsidRDefault="00C9760E" w:rsidP="00085E08">
            <w:pPr>
              <w:widowControl/>
              <w:spacing w:before="0" w:line="360" w:lineRule="auto"/>
              <w:ind w:firstLine="0"/>
              <w:jc w:val="left"/>
            </w:pPr>
            <w:r w:rsidRPr="00835F73">
              <w:t>51793</w:t>
            </w:r>
          </w:p>
        </w:tc>
        <w:tc>
          <w:tcPr>
            <w:tcW w:w="1032" w:type="dxa"/>
          </w:tcPr>
          <w:p w:rsidR="00A44702" w:rsidRPr="00835F73" w:rsidRDefault="00C9760E" w:rsidP="00085E08">
            <w:pPr>
              <w:widowControl/>
              <w:spacing w:before="0" w:line="360" w:lineRule="auto"/>
              <w:ind w:firstLine="0"/>
              <w:jc w:val="left"/>
            </w:pPr>
            <w:r w:rsidRPr="00835F73">
              <w:t>148099</w:t>
            </w:r>
          </w:p>
        </w:tc>
        <w:tc>
          <w:tcPr>
            <w:tcW w:w="1032" w:type="dxa"/>
          </w:tcPr>
          <w:p w:rsidR="00A44702" w:rsidRPr="00835F73" w:rsidRDefault="00A44702" w:rsidP="00085E08">
            <w:pPr>
              <w:widowControl/>
              <w:spacing w:before="0" w:line="360" w:lineRule="auto"/>
              <w:ind w:firstLine="0"/>
              <w:jc w:val="left"/>
            </w:pPr>
            <w:r w:rsidRPr="00835F73">
              <w:t>285,94</w:t>
            </w:r>
          </w:p>
        </w:tc>
        <w:tc>
          <w:tcPr>
            <w:tcW w:w="1032" w:type="dxa"/>
          </w:tcPr>
          <w:p w:rsidR="00A44702" w:rsidRPr="00835F73" w:rsidRDefault="00A44702" w:rsidP="00085E08">
            <w:pPr>
              <w:widowControl/>
              <w:spacing w:before="0" w:line="360" w:lineRule="auto"/>
              <w:ind w:firstLine="0"/>
              <w:jc w:val="left"/>
            </w:pPr>
            <w:r w:rsidRPr="00835F73">
              <w:t>45216</w:t>
            </w:r>
          </w:p>
        </w:tc>
        <w:tc>
          <w:tcPr>
            <w:tcW w:w="1050" w:type="dxa"/>
          </w:tcPr>
          <w:p w:rsidR="00A44702" w:rsidRPr="00835F73" w:rsidRDefault="00A44702" w:rsidP="00085E08">
            <w:pPr>
              <w:widowControl/>
              <w:spacing w:before="0" w:line="360" w:lineRule="auto"/>
              <w:ind w:firstLine="0"/>
              <w:jc w:val="left"/>
            </w:pPr>
            <w:r w:rsidRPr="00835F73">
              <w:t>87,3</w:t>
            </w:r>
          </w:p>
        </w:tc>
      </w:tr>
      <w:tr w:rsidR="00A44702" w:rsidRPr="00835F73" w:rsidTr="00085E08">
        <w:trPr>
          <w:trHeight w:val="344"/>
          <w:jc w:val="center"/>
        </w:trPr>
        <w:tc>
          <w:tcPr>
            <w:tcW w:w="3888" w:type="dxa"/>
          </w:tcPr>
          <w:p w:rsidR="00A44702" w:rsidRPr="00835F73" w:rsidRDefault="00A44702" w:rsidP="00085E08">
            <w:pPr>
              <w:widowControl/>
              <w:spacing w:before="0" w:line="360" w:lineRule="auto"/>
              <w:ind w:firstLine="0"/>
              <w:jc w:val="left"/>
            </w:pPr>
            <w:r w:rsidRPr="00835F73">
              <w:t>Ликвидные активы, А</w:t>
            </w:r>
            <w:r w:rsidRPr="00835F73">
              <w:rPr>
                <w:vertAlign w:val="subscript"/>
              </w:rPr>
              <w:t>л</w:t>
            </w:r>
          </w:p>
        </w:tc>
        <w:tc>
          <w:tcPr>
            <w:tcW w:w="1060" w:type="dxa"/>
          </w:tcPr>
          <w:p w:rsidR="00A44702" w:rsidRPr="00835F73" w:rsidRDefault="00C9760E" w:rsidP="00085E08">
            <w:pPr>
              <w:widowControl/>
              <w:spacing w:before="0" w:line="360" w:lineRule="auto"/>
              <w:ind w:firstLine="0"/>
              <w:jc w:val="left"/>
            </w:pPr>
            <w:r w:rsidRPr="00835F73">
              <w:t>65482</w:t>
            </w:r>
          </w:p>
        </w:tc>
        <w:tc>
          <w:tcPr>
            <w:tcW w:w="1032" w:type="dxa"/>
          </w:tcPr>
          <w:p w:rsidR="00A44702" w:rsidRPr="00835F73" w:rsidRDefault="00C9760E" w:rsidP="00085E08">
            <w:pPr>
              <w:widowControl/>
              <w:spacing w:before="0" w:line="360" w:lineRule="auto"/>
              <w:ind w:firstLine="0"/>
              <w:jc w:val="left"/>
            </w:pPr>
            <w:r w:rsidRPr="00835F73">
              <w:t>177528</w:t>
            </w:r>
          </w:p>
        </w:tc>
        <w:tc>
          <w:tcPr>
            <w:tcW w:w="1032" w:type="dxa"/>
          </w:tcPr>
          <w:p w:rsidR="00A44702" w:rsidRPr="00835F73" w:rsidRDefault="00A44702" w:rsidP="00085E08">
            <w:pPr>
              <w:widowControl/>
              <w:spacing w:before="0" w:line="360" w:lineRule="auto"/>
              <w:ind w:firstLine="0"/>
              <w:jc w:val="left"/>
            </w:pPr>
            <w:r w:rsidRPr="00835F73">
              <w:t>271,11</w:t>
            </w:r>
          </w:p>
        </w:tc>
        <w:tc>
          <w:tcPr>
            <w:tcW w:w="1032" w:type="dxa"/>
          </w:tcPr>
          <w:p w:rsidR="00A44702" w:rsidRPr="00835F73" w:rsidRDefault="00C9760E" w:rsidP="00085E08">
            <w:pPr>
              <w:widowControl/>
              <w:spacing w:before="0" w:line="360" w:lineRule="auto"/>
              <w:ind w:firstLine="0"/>
              <w:jc w:val="left"/>
            </w:pPr>
            <w:r w:rsidRPr="00835F73">
              <w:t>115876</w:t>
            </w:r>
          </w:p>
        </w:tc>
        <w:tc>
          <w:tcPr>
            <w:tcW w:w="1050" w:type="dxa"/>
          </w:tcPr>
          <w:p w:rsidR="00A44702" w:rsidRPr="00835F73" w:rsidRDefault="00A44702" w:rsidP="00085E08">
            <w:pPr>
              <w:widowControl/>
              <w:spacing w:before="0" w:line="360" w:lineRule="auto"/>
              <w:ind w:firstLine="0"/>
              <w:jc w:val="left"/>
            </w:pPr>
            <w:r w:rsidRPr="00835F73">
              <w:t>176,96</w:t>
            </w:r>
          </w:p>
        </w:tc>
      </w:tr>
      <w:tr w:rsidR="00A44702" w:rsidRPr="00835F73" w:rsidTr="00085E08">
        <w:trPr>
          <w:trHeight w:val="674"/>
          <w:jc w:val="center"/>
        </w:trPr>
        <w:tc>
          <w:tcPr>
            <w:tcW w:w="3888" w:type="dxa"/>
          </w:tcPr>
          <w:p w:rsidR="00A44702" w:rsidRPr="00835F73" w:rsidRDefault="00A44702" w:rsidP="00085E08">
            <w:pPr>
              <w:widowControl/>
              <w:spacing w:before="0" w:line="360" w:lineRule="auto"/>
              <w:ind w:firstLine="0"/>
              <w:jc w:val="left"/>
            </w:pPr>
            <w:r w:rsidRPr="00835F73">
              <w:t>Отношение объема реализации к чистым текущим активам, К</w:t>
            </w:r>
            <w:r w:rsidRPr="00835F73">
              <w:rPr>
                <w:vertAlign w:val="subscript"/>
              </w:rPr>
              <w:t>1</w:t>
            </w:r>
          </w:p>
        </w:tc>
        <w:tc>
          <w:tcPr>
            <w:tcW w:w="1060" w:type="dxa"/>
            <w:vAlign w:val="center"/>
          </w:tcPr>
          <w:p w:rsidR="00A44702" w:rsidRPr="00835F73" w:rsidRDefault="00A44702" w:rsidP="00085E08">
            <w:pPr>
              <w:widowControl/>
              <w:spacing w:before="0" w:line="360" w:lineRule="auto"/>
              <w:ind w:firstLine="0"/>
              <w:jc w:val="left"/>
            </w:pPr>
            <w:r w:rsidRPr="00835F73">
              <w:t>9,73</w:t>
            </w:r>
          </w:p>
        </w:tc>
        <w:tc>
          <w:tcPr>
            <w:tcW w:w="1032" w:type="dxa"/>
            <w:vAlign w:val="center"/>
          </w:tcPr>
          <w:p w:rsidR="00A44702" w:rsidRPr="00835F73" w:rsidRDefault="00A44702" w:rsidP="00085E08">
            <w:pPr>
              <w:widowControl/>
              <w:spacing w:before="0" w:line="360" w:lineRule="auto"/>
              <w:ind w:firstLine="0"/>
              <w:jc w:val="left"/>
            </w:pPr>
            <w:r w:rsidRPr="00835F73">
              <w:t>5,30</w:t>
            </w:r>
          </w:p>
        </w:tc>
        <w:tc>
          <w:tcPr>
            <w:tcW w:w="1032" w:type="dxa"/>
            <w:vAlign w:val="center"/>
          </w:tcPr>
          <w:p w:rsidR="00A44702" w:rsidRPr="00835F73" w:rsidRDefault="00A44702" w:rsidP="00085E08">
            <w:pPr>
              <w:widowControl/>
              <w:spacing w:before="0" w:line="360" w:lineRule="auto"/>
              <w:ind w:firstLine="0"/>
              <w:jc w:val="left"/>
            </w:pPr>
            <w:r w:rsidRPr="00835F73">
              <w:t>54,41</w:t>
            </w:r>
          </w:p>
        </w:tc>
        <w:tc>
          <w:tcPr>
            <w:tcW w:w="1032" w:type="dxa"/>
            <w:vAlign w:val="center"/>
          </w:tcPr>
          <w:p w:rsidR="00A44702" w:rsidRPr="00835F73" w:rsidRDefault="00A44702" w:rsidP="00085E08">
            <w:pPr>
              <w:widowControl/>
              <w:spacing w:before="0" w:line="360" w:lineRule="auto"/>
              <w:ind w:firstLine="0"/>
              <w:jc w:val="left"/>
            </w:pPr>
            <w:r w:rsidRPr="00835F73">
              <w:t>3,99</w:t>
            </w:r>
          </w:p>
        </w:tc>
        <w:tc>
          <w:tcPr>
            <w:tcW w:w="1050" w:type="dxa"/>
            <w:vAlign w:val="center"/>
          </w:tcPr>
          <w:p w:rsidR="00A44702" w:rsidRPr="00835F73" w:rsidRDefault="00A44702" w:rsidP="00085E08">
            <w:pPr>
              <w:widowControl/>
              <w:spacing w:before="0" w:line="360" w:lineRule="auto"/>
              <w:ind w:firstLine="0"/>
              <w:jc w:val="left"/>
            </w:pPr>
            <w:r w:rsidRPr="00835F73">
              <w:t>40,96</w:t>
            </w:r>
          </w:p>
        </w:tc>
      </w:tr>
      <w:tr w:rsidR="00A44702" w:rsidRPr="00835F73" w:rsidTr="00085E08">
        <w:trPr>
          <w:trHeight w:val="689"/>
          <w:jc w:val="center"/>
        </w:trPr>
        <w:tc>
          <w:tcPr>
            <w:tcW w:w="3888" w:type="dxa"/>
          </w:tcPr>
          <w:p w:rsidR="00A44702" w:rsidRPr="00835F73" w:rsidRDefault="00A44702" w:rsidP="00085E08">
            <w:pPr>
              <w:widowControl/>
              <w:spacing w:before="0" w:line="360" w:lineRule="auto"/>
              <w:ind w:firstLine="0"/>
              <w:jc w:val="left"/>
            </w:pPr>
            <w:r w:rsidRPr="00835F73">
              <w:t>Отношение объема реализации к собственному капиталу, К</w:t>
            </w:r>
            <w:r w:rsidRPr="00835F73">
              <w:rPr>
                <w:vertAlign w:val="subscript"/>
              </w:rPr>
              <w:t>2</w:t>
            </w:r>
          </w:p>
        </w:tc>
        <w:tc>
          <w:tcPr>
            <w:tcW w:w="1060" w:type="dxa"/>
            <w:vAlign w:val="center"/>
          </w:tcPr>
          <w:p w:rsidR="00A44702" w:rsidRPr="00835F73" w:rsidRDefault="00A44702" w:rsidP="00085E08">
            <w:pPr>
              <w:widowControl/>
              <w:spacing w:before="0" w:line="360" w:lineRule="auto"/>
              <w:ind w:firstLine="0"/>
              <w:jc w:val="left"/>
            </w:pPr>
            <w:r w:rsidRPr="00835F73">
              <w:t>3,01</w:t>
            </w:r>
          </w:p>
        </w:tc>
        <w:tc>
          <w:tcPr>
            <w:tcW w:w="1032" w:type="dxa"/>
            <w:vAlign w:val="center"/>
          </w:tcPr>
          <w:p w:rsidR="00A44702" w:rsidRPr="00835F73" w:rsidRDefault="00A44702" w:rsidP="00085E08">
            <w:pPr>
              <w:widowControl/>
              <w:spacing w:before="0" w:line="360" w:lineRule="auto"/>
              <w:ind w:firstLine="0"/>
              <w:jc w:val="left"/>
            </w:pPr>
            <w:r w:rsidRPr="00835F73">
              <w:t>3,16</w:t>
            </w:r>
          </w:p>
        </w:tc>
        <w:tc>
          <w:tcPr>
            <w:tcW w:w="1032" w:type="dxa"/>
            <w:vAlign w:val="center"/>
          </w:tcPr>
          <w:p w:rsidR="00A44702" w:rsidRPr="00835F73" w:rsidRDefault="00A44702" w:rsidP="00085E08">
            <w:pPr>
              <w:widowControl/>
              <w:spacing w:before="0" w:line="360" w:lineRule="auto"/>
              <w:ind w:firstLine="0"/>
              <w:jc w:val="left"/>
            </w:pPr>
            <w:r w:rsidRPr="00835F73">
              <w:t>104,81</w:t>
            </w:r>
          </w:p>
        </w:tc>
        <w:tc>
          <w:tcPr>
            <w:tcW w:w="1032" w:type="dxa"/>
            <w:vAlign w:val="center"/>
          </w:tcPr>
          <w:p w:rsidR="00A44702" w:rsidRPr="00835F73" w:rsidRDefault="00A44702" w:rsidP="00085E08">
            <w:pPr>
              <w:widowControl/>
              <w:spacing w:before="0" w:line="360" w:lineRule="auto"/>
              <w:ind w:firstLine="0"/>
              <w:jc w:val="left"/>
            </w:pPr>
            <w:r w:rsidRPr="00835F73">
              <w:t>2,33</w:t>
            </w:r>
          </w:p>
        </w:tc>
        <w:tc>
          <w:tcPr>
            <w:tcW w:w="1050" w:type="dxa"/>
            <w:vAlign w:val="center"/>
          </w:tcPr>
          <w:p w:rsidR="00A44702" w:rsidRPr="00835F73" w:rsidRDefault="00A44702" w:rsidP="00085E08">
            <w:pPr>
              <w:widowControl/>
              <w:spacing w:before="0" w:line="360" w:lineRule="auto"/>
              <w:ind w:firstLine="0"/>
              <w:jc w:val="left"/>
            </w:pPr>
            <w:r w:rsidRPr="00835F73">
              <w:t>77,31</w:t>
            </w:r>
          </w:p>
        </w:tc>
      </w:tr>
      <w:tr w:rsidR="00A44702" w:rsidRPr="00835F73" w:rsidTr="00085E08">
        <w:trPr>
          <w:trHeight w:val="689"/>
          <w:jc w:val="center"/>
        </w:trPr>
        <w:tc>
          <w:tcPr>
            <w:tcW w:w="3888" w:type="dxa"/>
            <w:tcBorders>
              <w:bottom w:val="nil"/>
            </w:tcBorders>
          </w:tcPr>
          <w:p w:rsidR="00A44702" w:rsidRPr="00835F73" w:rsidRDefault="00A44702" w:rsidP="00085E08">
            <w:pPr>
              <w:widowControl/>
              <w:spacing w:before="0" w:line="360" w:lineRule="auto"/>
              <w:ind w:firstLine="0"/>
              <w:jc w:val="left"/>
            </w:pPr>
            <w:r w:rsidRPr="00835F73">
              <w:t>Отношение краткосрочной задолженности к собственному капиталу, К</w:t>
            </w:r>
            <w:r w:rsidRPr="00835F73">
              <w:rPr>
                <w:vertAlign w:val="subscript"/>
              </w:rPr>
              <w:t>3</w:t>
            </w:r>
          </w:p>
        </w:tc>
        <w:tc>
          <w:tcPr>
            <w:tcW w:w="1060" w:type="dxa"/>
            <w:tcBorders>
              <w:bottom w:val="nil"/>
            </w:tcBorders>
            <w:vAlign w:val="center"/>
          </w:tcPr>
          <w:p w:rsidR="00A44702" w:rsidRPr="00835F73" w:rsidRDefault="00A44702" w:rsidP="00085E08">
            <w:pPr>
              <w:widowControl/>
              <w:spacing w:before="0" w:line="360" w:lineRule="auto"/>
              <w:ind w:firstLine="0"/>
              <w:jc w:val="left"/>
            </w:pPr>
            <w:r w:rsidRPr="00835F73">
              <w:t>0,37</w:t>
            </w:r>
          </w:p>
        </w:tc>
        <w:tc>
          <w:tcPr>
            <w:tcW w:w="1032" w:type="dxa"/>
            <w:tcBorders>
              <w:bottom w:val="nil"/>
            </w:tcBorders>
            <w:vAlign w:val="center"/>
          </w:tcPr>
          <w:p w:rsidR="00A44702" w:rsidRPr="00835F73" w:rsidRDefault="00A44702" w:rsidP="00085E08">
            <w:pPr>
              <w:widowControl/>
              <w:spacing w:before="0" w:line="360" w:lineRule="auto"/>
              <w:ind w:firstLine="0"/>
              <w:jc w:val="left"/>
            </w:pPr>
            <w:r w:rsidRPr="00835F73">
              <w:t>0,46</w:t>
            </w:r>
          </w:p>
        </w:tc>
        <w:tc>
          <w:tcPr>
            <w:tcW w:w="1032" w:type="dxa"/>
            <w:tcBorders>
              <w:bottom w:val="nil"/>
            </w:tcBorders>
            <w:vAlign w:val="center"/>
          </w:tcPr>
          <w:p w:rsidR="00A44702" w:rsidRPr="00835F73" w:rsidRDefault="00A44702" w:rsidP="00085E08">
            <w:pPr>
              <w:widowControl/>
              <w:spacing w:before="0" w:line="360" w:lineRule="auto"/>
              <w:ind w:firstLine="0"/>
              <w:jc w:val="left"/>
            </w:pPr>
            <w:r w:rsidRPr="00835F73">
              <w:t>124,62</w:t>
            </w:r>
          </w:p>
        </w:tc>
        <w:tc>
          <w:tcPr>
            <w:tcW w:w="1032" w:type="dxa"/>
            <w:tcBorders>
              <w:bottom w:val="nil"/>
            </w:tcBorders>
            <w:vAlign w:val="center"/>
          </w:tcPr>
          <w:p w:rsidR="00A44702" w:rsidRPr="00835F73" w:rsidRDefault="00A44702" w:rsidP="00085E08">
            <w:pPr>
              <w:widowControl/>
              <w:spacing w:before="0" w:line="360" w:lineRule="auto"/>
              <w:ind w:firstLine="0"/>
              <w:jc w:val="left"/>
            </w:pPr>
            <w:r w:rsidRPr="00835F73">
              <w:t>0,09</w:t>
            </w:r>
          </w:p>
        </w:tc>
        <w:tc>
          <w:tcPr>
            <w:tcW w:w="1050" w:type="dxa"/>
            <w:tcBorders>
              <w:bottom w:val="nil"/>
            </w:tcBorders>
            <w:vAlign w:val="center"/>
          </w:tcPr>
          <w:p w:rsidR="00A44702" w:rsidRPr="00835F73" w:rsidRDefault="00A44702" w:rsidP="00085E08">
            <w:pPr>
              <w:widowControl/>
              <w:spacing w:before="0" w:line="360" w:lineRule="auto"/>
              <w:ind w:firstLine="0"/>
              <w:jc w:val="left"/>
            </w:pPr>
            <w:r w:rsidRPr="00835F73">
              <w:t>24,25</w:t>
            </w:r>
          </w:p>
        </w:tc>
      </w:tr>
      <w:tr w:rsidR="00A44702" w:rsidRPr="00835F73" w:rsidTr="00085E08">
        <w:trPr>
          <w:trHeight w:val="674"/>
          <w:jc w:val="center"/>
        </w:trPr>
        <w:tc>
          <w:tcPr>
            <w:tcW w:w="3888" w:type="dxa"/>
          </w:tcPr>
          <w:p w:rsidR="00A44702" w:rsidRPr="00835F73" w:rsidRDefault="00A44702" w:rsidP="00085E08">
            <w:pPr>
              <w:widowControl/>
              <w:spacing w:before="0" w:line="360" w:lineRule="auto"/>
              <w:ind w:firstLine="0"/>
              <w:jc w:val="left"/>
            </w:pPr>
            <w:r w:rsidRPr="00835F73">
              <w:t>Отношение дебиторской задолженности к выручке от реализации, К</w:t>
            </w:r>
            <w:r w:rsidRPr="00835F73">
              <w:rPr>
                <w:vertAlign w:val="subscript"/>
              </w:rPr>
              <w:t>4</w:t>
            </w:r>
          </w:p>
        </w:tc>
        <w:tc>
          <w:tcPr>
            <w:tcW w:w="1060" w:type="dxa"/>
            <w:vAlign w:val="center"/>
          </w:tcPr>
          <w:p w:rsidR="00A44702" w:rsidRPr="00835F73" w:rsidRDefault="00A44702" w:rsidP="00085E08">
            <w:pPr>
              <w:widowControl/>
              <w:spacing w:before="0" w:line="360" w:lineRule="auto"/>
              <w:ind w:firstLine="0"/>
              <w:jc w:val="left"/>
            </w:pPr>
            <w:r w:rsidRPr="00835F73">
              <w:t>0,17</w:t>
            </w:r>
          </w:p>
        </w:tc>
        <w:tc>
          <w:tcPr>
            <w:tcW w:w="1032" w:type="dxa"/>
            <w:vAlign w:val="center"/>
          </w:tcPr>
          <w:p w:rsidR="00A44702" w:rsidRPr="00835F73" w:rsidRDefault="00A44702" w:rsidP="00085E08">
            <w:pPr>
              <w:widowControl/>
              <w:spacing w:before="0" w:line="360" w:lineRule="auto"/>
              <w:ind w:firstLine="0"/>
              <w:jc w:val="left"/>
            </w:pPr>
            <w:r w:rsidRPr="00835F73">
              <w:t>0,27</w:t>
            </w:r>
          </w:p>
        </w:tc>
        <w:tc>
          <w:tcPr>
            <w:tcW w:w="1032" w:type="dxa"/>
            <w:vAlign w:val="center"/>
          </w:tcPr>
          <w:p w:rsidR="00A44702" w:rsidRPr="00835F73" w:rsidRDefault="00A44702" w:rsidP="00085E08">
            <w:pPr>
              <w:widowControl/>
              <w:spacing w:before="0" w:line="360" w:lineRule="auto"/>
              <w:ind w:firstLine="0"/>
              <w:jc w:val="left"/>
            </w:pPr>
            <w:r w:rsidRPr="00835F73">
              <w:t>158,78</w:t>
            </w:r>
          </w:p>
        </w:tc>
        <w:tc>
          <w:tcPr>
            <w:tcW w:w="1032" w:type="dxa"/>
            <w:vAlign w:val="center"/>
          </w:tcPr>
          <w:p w:rsidR="00A44702" w:rsidRPr="00835F73" w:rsidRDefault="00A44702" w:rsidP="00085E08">
            <w:pPr>
              <w:widowControl/>
              <w:spacing w:before="0" w:line="360" w:lineRule="auto"/>
              <w:ind w:firstLine="0"/>
              <w:jc w:val="left"/>
            </w:pPr>
            <w:r w:rsidRPr="00835F73">
              <w:t>0,11</w:t>
            </w:r>
          </w:p>
        </w:tc>
        <w:tc>
          <w:tcPr>
            <w:tcW w:w="1050" w:type="dxa"/>
            <w:vAlign w:val="center"/>
          </w:tcPr>
          <w:p w:rsidR="00A44702" w:rsidRPr="00835F73" w:rsidRDefault="00A44702" w:rsidP="00085E08">
            <w:pPr>
              <w:widowControl/>
              <w:spacing w:before="0" w:line="360" w:lineRule="auto"/>
              <w:ind w:firstLine="0"/>
              <w:jc w:val="left"/>
            </w:pPr>
            <w:r w:rsidRPr="00835F73">
              <w:t>64,06</w:t>
            </w:r>
          </w:p>
        </w:tc>
      </w:tr>
      <w:tr w:rsidR="00A44702" w:rsidRPr="00835F73" w:rsidTr="00085E08">
        <w:trPr>
          <w:trHeight w:val="704"/>
          <w:jc w:val="center"/>
        </w:trPr>
        <w:tc>
          <w:tcPr>
            <w:tcW w:w="3888" w:type="dxa"/>
          </w:tcPr>
          <w:p w:rsidR="00A44702" w:rsidRPr="00835F73" w:rsidRDefault="00A44702" w:rsidP="00085E08">
            <w:pPr>
              <w:widowControl/>
              <w:spacing w:before="0" w:line="360" w:lineRule="auto"/>
              <w:ind w:firstLine="0"/>
              <w:jc w:val="left"/>
            </w:pPr>
            <w:r w:rsidRPr="00835F73">
              <w:t>Отношение ликвидных активов к краткосрочной задолженности, К</w:t>
            </w:r>
            <w:r w:rsidRPr="00835F73">
              <w:rPr>
                <w:vertAlign w:val="subscript"/>
              </w:rPr>
              <w:t>5</w:t>
            </w:r>
          </w:p>
        </w:tc>
        <w:tc>
          <w:tcPr>
            <w:tcW w:w="1060" w:type="dxa"/>
            <w:vAlign w:val="center"/>
          </w:tcPr>
          <w:p w:rsidR="00A44702" w:rsidRPr="00835F73" w:rsidRDefault="00A44702" w:rsidP="00085E08">
            <w:pPr>
              <w:widowControl/>
              <w:spacing w:before="0" w:line="360" w:lineRule="auto"/>
              <w:ind w:firstLine="0"/>
              <w:jc w:val="left"/>
            </w:pPr>
            <w:r w:rsidRPr="00835F73">
              <w:t>1,79</w:t>
            </w:r>
          </w:p>
        </w:tc>
        <w:tc>
          <w:tcPr>
            <w:tcW w:w="1032" w:type="dxa"/>
            <w:vAlign w:val="center"/>
          </w:tcPr>
          <w:p w:rsidR="00A44702" w:rsidRPr="00835F73" w:rsidRDefault="00A44702" w:rsidP="00085E08">
            <w:pPr>
              <w:widowControl/>
              <w:spacing w:before="0" w:line="360" w:lineRule="auto"/>
              <w:ind w:firstLine="0"/>
              <w:jc w:val="left"/>
            </w:pPr>
            <w:r w:rsidRPr="00835F73">
              <w:t>2,27</w:t>
            </w:r>
          </w:p>
        </w:tc>
        <w:tc>
          <w:tcPr>
            <w:tcW w:w="1032" w:type="dxa"/>
            <w:vAlign w:val="center"/>
          </w:tcPr>
          <w:p w:rsidR="00A44702" w:rsidRPr="00835F73" w:rsidRDefault="00A44702" w:rsidP="00085E08">
            <w:pPr>
              <w:widowControl/>
              <w:spacing w:before="0" w:line="360" w:lineRule="auto"/>
              <w:ind w:firstLine="0"/>
              <w:jc w:val="left"/>
            </w:pPr>
            <w:r w:rsidRPr="00835F73">
              <w:t>126,60</w:t>
            </w:r>
          </w:p>
        </w:tc>
        <w:tc>
          <w:tcPr>
            <w:tcW w:w="1032" w:type="dxa"/>
            <w:vAlign w:val="center"/>
          </w:tcPr>
          <w:p w:rsidR="00A44702" w:rsidRPr="00835F73" w:rsidRDefault="00A44702" w:rsidP="00085E08">
            <w:pPr>
              <w:widowControl/>
              <w:spacing w:before="0" w:line="360" w:lineRule="auto"/>
              <w:ind w:firstLine="0"/>
              <w:jc w:val="left"/>
            </w:pPr>
            <w:r w:rsidRPr="00835F73">
              <w:t>7,42</w:t>
            </w:r>
          </w:p>
        </w:tc>
        <w:tc>
          <w:tcPr>
            <w:tcW w:w="1050" w:type="dxa"/>
            <w:vAlign w:val="center"/>
          </w:tcPr>
          <w:p w:rsidR="00A44702" w:rsidRPr="00835F73" w:rsidRDefault="00A44702" w:rsidP="00085E08">
            <w:pPr>
              <w:widowControl/>
              <w:spacing w:before="0" w:line="360" w:lineRule="auto"/>
              <w:ind w:firstLine="0"/>
              <w:jc w:val="left"/>
            </w:pPr>
            <w:r w:rsidRPr="00835F73">
              <w:t>414,06</w:t>
            </w:r>
          </w:p>
        </w:tc>
      </w:tr>
    </w:tbl>
    <w:p w:rsidR="00A44702" w:rsidRPr="00835F73" w:rsidRDefault="00A44702"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В 200</w:t>
      </w:r>
      <w:r w:rsidR="00C9760E" w:rsidRPr="00835F73">
        <w:rPr>
          <w:sz w:val="28"/>
          <w:szCs w:val="28"/>
        </w:rPr>
        <w:t>6</w:t>
      </w:r>
      <w:r w:rsidRPr="00835F73">
        <w:rPr>
          <w:sz w:val="28"/>
          <w:szCs w:val="28"/>
        </w:rPr>
        <w:t>г. коэффициент К</w:t>
      </w:r>
      <w:r w:rsidRPr="00835F73">
        <w:rPr>
          <w:sz w:val="28"/>
          <w:szCs w:val="28"/>
          <w:vertAlign w:val="subscript"/>
        </w:rPr>
        <w:t xml:space="preserve">1 </w:t>
      </w:r>
      <w:r w:rsidRPr="00835F73">
        <w:rPr>
          <w:sz w:val="28"/>
          <w:szCs w:val="28"/>
        </w:rPr>
        <w:t>имел</w:t>
      </w:r>
      <w:r w:rsidRPr="00835F73">
        <w:rPr>
          <w:sz w:val="28"/>
          <w:szCs w:val="28"/>
          <w:vertAlign w:val="subscript"/>
        </w:rPr>
        <w:t xml:space="preserve"> </w:t>
      </w:r>
      <w:r w:rsidRPr="00835F73">
        <w:rPr>
          <w:sz w:val="28"/>
          <w:szCs w:val="28"/>
        </w:rPr>
        <w:t>достаточно высокое значение 9,73, что положительно характеризовало кредитоспособн</w:t>
      </w:r>
      <w:r w:rsidR="00C9760E" w:rsidRPr="00835F73">
        <w:rPr>
          <w:sz w:val="28"/>
          <w:szCs w:val="28"/>
        </w:rPr>
        <w:t>ость предприятия.</w:t>
      </w:r>
      <w:r w:rsidR="00220C5A" w:rsidRPr="00835F73">
        <w:rPr>
          <w:sz w:val="28"/>
          <w:szCs w:val="28"/>
        </w:rPr>
        <w:t xml:space="preserve"> </w:t>
      </w:r>
      <w:r w:rsidR="00C9760E" w:rsidRPr="00835F73">
        <w:rPr>
          <w:sz w:val="28"/>
          <w:szCs w:val="28"/>
        </w:rPr>
        <w:t>Однако в 2007</w:t>
      </w:r>
      <w:r w:rsidRPr="00835F73">
        <w:rPr>
          <w:sz w:val="28"/>
          <w:szCs w:val="28"/>
        </w:rPr>
        <w:t>г. снизился на 45,59%,</w:t>
      </w:r>
      <w:r w:rsidRPr="00835F73">
        <w:rPr>
          <w:sz w:val="28"/>
          <w:szCs w:val="28"/>
          <w:vertAlign w:val="subscript"/>
        </w:rPr>
        <w:t xml:space="preserve"> </w:t>
      </w:r>
      <w:r w:rsidR="00C9760E" w:rsidRPr="00835F73">
        <w:rPr>
          <w:sz w:val="28"/>
          <w:szCs w:val="28"/>
        </w:rPr>
        <w:t xml:space="preserve">в </w:t>
      </w:r>
      <w:smartTag w:uri="urn:schemas-microsoft-com:office:smarttags" w:element="metricconverter">
        <w:smartTagPr>
          <w:attr w:name="ProductID" w:val="2008 г"/>
        </w:smartTagPr>
        <w:r w:rsidR="00C9760E" w:rsidRPr="00835F73">
          <w:rPr>
            <w:sz w:val="28"/>
            <w:szCs w:val="28"/>
          </w:rPr>
          <w:t>2008</w:t>
        </w:r>
        <w:r w:rsidRPr="00835F73">
          <w:rPr>
            <w:sz w:val="28"/>
            <w:szCs w:val="28"/>
          </w:rPr>
          <w:t xml:space="preserve"> г</w:t>
        </w:r>
      </w:smartTag>
      <w:r w:rsidRPr="00835F73">
        <w:rPr>
          <w:sz w:val="28"/>
          <w:szCs w:val="28"/>
        </w:rPr>
        <w:t>. – на 59,04%, что показывает снижение эффективности использования оборотных средств.</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Оборачиваемость собственного капитала К</w:t>
      </w:r>
      <w:r w:rsidRPr="00835F73">
        <w:rPr>
          <w:sz w:val="28"/>
          <w:szCs w:val="28"/>
          <w:vertAlign w:val="subscript"/>
        </w:rPr>
        <w:t>2</w:t>
      </w:r>
      <w:r w:rsidR="00C9760E" w:rsidRPr="00835F73">
        <w:rPr>
          <w:sz w:val="28"/>
          <w:szCs w:val="28"/>
        </w:rPr>
        <w:t xml:space="preserve"> в </w:t>
      </w:r>
      <w:smartTag w:uri="urn:schemas-microsoft-com:office:smarttags" w:element="metricconverter">
        <w:smartTagPr>
          <w:attr w:name="ProductID" w:val="2007 г"/>
        </w:smartTagPr>
        <w:r w:rsidR="00C9760E" w:rsidRPr="00835F73">
          <w:rPr>
            <w:sz w:val="28"/>
            <w:szCs w:val="28"/>
          </w:rPr>
          <w:t>2007</w:t>
        </w:r>
        <w:r w:rsidRPr="00835F73">
          <w:rPr>
            <w:sz w:val="28"/>
            <w:szCs w:val="28"/>
          </w:rPr>
          <w:t xml:space="preserve"> г</w:t>
        </w:r>
      </w:smartTag>
      <w:r w:rsidRPr="00835F73">
        <w:rPr>
          <w:sz w:val="28"/>
          <w:szCs w:val="28"/>
        </w:rPr>
        <w:t>. увеличилась</w:t>
      </w:r>
      <w:r w:rsidR="00C9760E" w:rsidRPr="00835F73">
        <w:rPr>
          <w:sz w:val="28"/>
          <w:szCs w:val="28"/>
        </w:rPr>
        <w:t xml:space="preserve"> на 4,81% до 3,16. Однако в </w:t>
      </w:r>
      <w:smartTag w:uri="urn:schemas-microsoft-com:office:smarttags" w:element="metricconverter">
        <w:smartTagPr>
          <w:attr w:name="ProductID" w:val="2008 г"/>
        </w:smartTagPr>
        <w:r w:rsidR="00C9760E" w:rsidRPr="00835F73">
          <w:rPr>
            <w:sz w:val="28"/>
            <w:szCs w:val="28"/>
          </w:rPr>
          <w:t>2008</w:t>
        </w:r>
        <w:r w:rsidRPr="00835F73">
          <w:rPr>
            <w:sz w:val="28"/>
            <w:szCs w:val="28"/>
          </w:rPr>
          <w:t xml:space="preserve"> г</w:t>
        </w:r>
      </w:smartTag>
      <w:r w:rsidRPr="00835F73">
        <w:rPr>
          <w:sz w:val="28"/>
          <w:szCs w:val="28"/>
        </w:rPr>
        <w:t>. произошло снижение оборачиваемости до 2,33 оборотов.</w:t>
      </w:r>
    </w:p>
    <w:p w:rsidR="00A44702" w:rsidRPr="00835F73" w:rsidRDefault="00C9760E" w:rsidP="00D45E62">
      <w:pPr>
        <w:pStyle w:val="31"/>
        <w:tabs>
          <w:tab w:val="left" w:pos="1134"/>
        </w:tabs>
        <w:spacing w:after="0" w:line="360" w:lineRule="auto"/>
        <w:ind w:left="0" w:firstLine="709"/>
        <w:jc w:val="both"/>
        <w:rPr>
          <w:sz w:val="28"/>
          <w:szCs w:val="28"/>
        </w:rPr>
      </w:pPr>
      <w:r w:rsidRPr="00835F73">
        <w:rPr>
          <w:sz w:val="28"/>
          <w:szCs w:val="28"/>
        </w:rPr>
        <w:t>В 2007</w:t>
      </w:r>
      <w:r w:rsidR="00A44702" w:rsidRPr="00835F73">
        <w:rPr>
          <w:sz w:val="28"/>
          <w:szCs w:val="28"/>
        </w:rPr>
        <w:t>г. произошло увеличение коэффициента К</w:t>
      </w:r>
      <w:r w:rsidR="00A44702" w:rsidRPr="00835F73">
        <w:rPr>
          <w:sz w:val="28"/>
          <w:szCs w:val="28"/>
          <w:vertAlign w:val="subscript"/>
        </w:rPr>
        <w:t>3</w:t>
      </w:r>
      <w:r w:rsidRPr="00835F73">
        <w:rPr>
          <w:sz w:val="28"/>
          <w:szCs w:val="28"/>
        </w:rPr>
        <w:t xml:space="preserve"> на 24,62%, в 2008</w:t>
      </w:r>
      <w:r w:rsidR="00A44702" w:rsidRPr="00835F73">
        <w:rPr>
          <w:sz w:val="28"/>
          <w:szCs w:val="28"/>
        </w:rPr>
        <w:t xml:space="preserve"> же году доля задолженности в собственном капитале снизилась до </w:t>
      </w:r>
      <w:r w:rsidRPr="00835F73">
        <w:rPr>
          <w:sz w:val="28"/>
          <w:szCs w:val="28"/>
        </w:rPr>
        <w:t xml:space="preserve">0,09 (75,75% по сравнению с </w:t>
      </w:r>
      <w:smartTag w:uri="urn:schemas-microsoft-com:office:smarttags" w:element="metricconverter">
        <w:smartTagPr>
          <w:attr w:name="ProductID" w:val="2006 г"/>
        </w:smartTagPr>
        <w:r w:rsidRPr="00835F73">
          <w:rPr>
            <w:sz w:val="28"/>
            <w:szCs w:val="28"/>
          </w:rPr>
          <w:t>2006</w:t>
        </w:r>
        <w:r w:rsidR="00A44702" w:rsidRPr="00835F73">
          <w:rPr>
            <w:sz w:val="28"/>
            <w:szCs w:val="28"/>
          </w:rPr>
          <w:t xml:space="preserve"> г</w:t>
        </w:r>
      </w:smartTag>
      <w:r w:rsidR="00A44702" w:rsidRPr="00835F73">
        <w:rPr>
          <w:sz w:val="28"/>
          <w:szCs w:val="28"/>
        </w:rPr>
        <w:t>.). В целом, краткосрочная задолженность не превышала собственный капитал на протяжении всего отчетного периода, что означает наличие возможности у предприятия расплатиться со всеми кредиторами.</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Значения показателя К</w:t>
      </w:r>
      <w:r w:rsidRPr="00835F73">
        <w:rPr>
          <w:sz w:val="28"/>
          <w:szCs w:val="28"/>
          <w:vertAlign w:val="subscript"/>
        </w:rPr>
        <w:t>4</w:t>
      </w:r>
      <w:r w:rsidRPr="00835F73">
        <w:rPr>
          <w:sz w:val="28"/>
          <w:szCs w:val="28"/>
        </w:rPr>
        <w:t xml:space="preserve"> (отношение дебиторской задолженности к выручке от реализа</w:t>
      </w:r>
      <w:r w:rsidR="00C9760E" w:rsidRPr="00835F73">
        <w:rPr>
          <w:sz w:val="28"/>
          <w:szCs w:val="28"/>
        </w:rPr>
        <w:t xml:space="preserve">ции) увеличивается с 0,17 в </w:t>
      </w:r>
      <w:smartTag w:uri="urn:schemas-microsoft-com:office:smarttags" w:element="metricconverter">
        <w:smartTagPr>
          <w:attr w:name="ProductID" w:val="2006 г"/>
        </w:smartTagPr>
        <w:r w:rsidR="00C9760E" w:rsidRPr="00835F73">
          <w:rPr>
            <w:sz w:val="28"/>
            <w:szCs w:val="28"/>
          </w:rPr>
          <w:t>2006</w:t>
        </w:r>
        <w:r w:rsidRPr="00835F73">
          <w:rPr>
            <w:sz w:val="28"/>
            <w:szCs w:val="28"/>
          </w:rPr>
          <w:t xml:space="preserve"> г</w:t>
        </w:r>
      </w:smartTag>
      <w:r w:rsidR="00C9760E" w:rsidRPr="00835F73">
        <w:rPr>
          <w:sz w:val="28"/>
          <w:szCs w:val="28"/>
        </w:rPr>
        <w:t xml:space="preserve">. до 0,27 в </w:t>
      </w:r>
      <w:smartTag w:uri="urn:schemas-microsoft-com:office:smarttags" w:element="metricconverter">
        <w:smartTagPr>
          <w:attr w:name="ProductID" w:val="2007 г"/>
        </w:smartTagPr>
        <w:r w:rsidR="00C9760E" w:rsidRPr="00835F73">
          <w:rPr>
            <w:sz w:val="28"/>
            <w:szCs w:val="28"/>
          </w:rPr>
          <w:t>2007</w:t>
        </w:r>
        <w:r w:rsidRPr="00835F73">
          <w:rPr>
            <w:sz w:val="28"/>
            <w:szCs w:val="28"/>
          </w:rPr>
          <w:t xml:space="preserve"> г</w:t>
        </w:r>
      </w:smartTag>
      <w:r w:rsidRPr="00835F73">
        <w:rPr>
          <w:sz w:val="28"/>
          <w:szCs w:val="28"/>
        </w:rPr>
        <w:t>.,</w:t>
      </w:r>
      <w:r w:rsidR="00220C5A" w:rsidRPr="00835F73">
        <w:rPr>
          <w:sz w:val="28"/>
          <w:szCs w:val="28"/>
        </w:rPr>
        <w:t xml:space="preserve"> </w:t>
      </w:r>
      <w:r w:rsidRPr="00835F73">
        <w:rPr>
          <w:sz w:val="28"/>
          <w:szCs w:val="28"/>
        </w:rPr>
        <w:t xml:space="preserve">что говорит об уменьшении срока погашения дебиторской задолженности. В </w:t>
      </w:r>
      <w:smartTag w:uri="urn:schemas-microsoft-com:office:smarttags" w:element="metricconverter">
        <w:smartTagPr>
          <w:attr w:name="ProductID" w:val="2008 г"/>
        </w:smartTagPr>
        <w:r w:rsidR="00C9760E" w:rsidRPr="00835F73">
          <w:rPr>
            <w:sz w:val="28"/>
            <w:szCs w:val="28"/>
          </w:rPr>
          <w:t>2008</w:t>
        </w:r>
        <w:r w:rsidRPr="00835F73">
          <w:rPr>
            <w:sz w:val="28"/>
            <w:szCs w:val="28"/>
          </w:rPr>
          <w:t xml:space="preserve"> г</w:t>
        </w:r>
      </w:smartTag>
      <w:r w:rsidRPr="00835F73">
        <w:rPr>
          <w:sz w:val="28"/>
          <w:szCs w:val="28"/>
        </w:rPr>
        <w:t>. произошло уменьшение данного показателя на 35,94%, что свидетельствует об ускорение оборачиваемости дебиторской задолженности и, соответственно, является положительной харак</w:t>
      </w:r>
      <w:r w:rsidR="00C9760E" w:rsidRPr="00835F73">
        <w:rPr>
          <w:sz w:val="28"/>
          <w:szCs w:val="28"/>
        </w:rPr>
        <w:t>теристикой кредитоспособности ООО «Центр-</w:t>
      </w:r>
      <w:r w:rsidRPr="00835F73">
        <w:rPr>
          <w:sz w:val="28"/>
          <w:szCs w:val="28"/>
        </w:rPr>
        <w:t>С</w:t>
      </w:r>
      <w:r w:rsidR="00C9760E" w:rsidRPr="00835F73">
        <w:rPr>
          <w:sz w:val="28"/>
          <w:szCs w:val="28"/>
        </w:rPr>
        <w:t>трой</w:t>
      </w:r>
      <w:r w:rsidRPr="00835F73">
        <w:rPr>
          <w:sz w:val="28"/>
          <w:szCs w:val="28"/>
        </w:rPr>
        <w:t>».</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В</w:t>
      </w:r>
      <w:r w:rsidR="007475A2" w:rsidRPr="00835F73">
        <w:rPr>
          <w:sz w:val="28"/>
          <w:szCs w:val="28"/>
        </w:rPr>
        <w:t xml:space="preserve">еличина ликвидных активов в </w:t>
      </w:r>
      <w:smartTag w:uri="urn:schemas-microsoft-com:office:smarttags" w:element="metricconverter">
        <w:smartTagPr>
          <w:attr w:name="ProductID" w:val="2007 г"/>
        </w:smartTagPr>
        <w:r w:rsidR="007475A2" w:rsidRPr="00835F73">
          <w:rPr>
            <w:sz w:val="28"/>
            <w:szCs w:val="28"/>
          </w:rPr>
          <w:t>2007</w:t>
        </w:r>
        <w:r w:rsidRPr="00835F73">
          <w:rPr>
            <w:sz w:val="28"/>
            <w:szCs w:val="28"/>
          </w:rPr>
          <w:t xml:space="preserve"> г</w:t>
        </w:r>
      </w:smartTag>
      <w:r w:rsidRPr="00835F73">
        <w:rPr>
          <w:sz w:val="28"/>
          <w:szCs w:val="28"/>
        </w:rPr>
        <w:t xml:space="preserve">. увеличилась на 171,11% по сравнению с </w:t>
      </w:r>
      <w:smartTag w:uri="urn:schemas-microsoft-com:office:smarttags" w:element="metricconverter">
        <w:smartTagPr>
          <w:attr w:name="ProductID" w:val="2006 г"/>
        </w:smartTagPr>
        <w:r w:rsidRPr="00835F73">
          <w:rPr>
            <w:sz w:val="28"/>
            <w:szCs w:val="28"/>
          </w:rPr>
          <w:t>20</w:t>
        </w:r>
        <w:r w:rsidR="007475A2" w:rsidRPr="00835F73">
          <w:rPr>
            <w:sz w:val="28"/>
            <w:szCs w:val="28"/>
          </w:rPr>
          <w:t>06</w:t>
        </w:r>
        <w:r w:rsidRPr="00835F73">
          <w:rPr>
            <w:sz w:val="28"/>
            <w:szCs w:val="28"/>
          </w:rPr>
          <w:t xml:space="preserve"> г</w:t>
        </w:r>
      </w:smartTag>
      <w:r w:rsidR="007475A2" w:rsidRPr="00835F73">
        <w:rPr>
          <w:sz w:val="28"/>
          <w:szCs w:val="28"/>
        </w:rPr>
        <w:t xml:space="preserve">., в </w:t>
      </w:r>
      <w:smartTag w:uri="urn:schemas-microsoft-com:office:smarttags" w:element="metricconverter">
        <w:smartTagPr>
          <w:attr w:name="ProductID" w:val="2008 г"/>
        </w:smartTagPr>
        <w:r w:rsidR="007475A2" w:rsidRPr="00835F73">
          <w:rPr>
            <w:sz w:val="28"/>
            <w:szCs w:val="28"/>
          </w:rPr>
          <w:t>2008</w:t>
        </w:r>
        <w:r w:rsidRPr="00835F73">
          <w:rPr>
            <w:sz w:val="28"/>
            <w:szCs w:val="28"/>
          </w:rPr>
          <w:t xml:space="preserve"> г</w:t>
        </w:r>
      </w:smartTag>
      <w:r w:rsidRPr="00835F73">
        <w:rPr>
          <w:sz w:val="28"/>
          <w:szCs w:val="28"/>
        </w:rPr>
        <w:t>. увеличила</w:t>
      </w:r>
      <w:r w:rsidR="007475A2" w:rsidRPr="00835F73">
        <w:rPr>
          <w:sz w:val="28"/>
          <w:szCs w:val="28"/>
        </w:rPr>
        <w:t xml:space="preserve">сь на 76,96% по сравнению с </w:t>
      </w:r>
      <w:smartTag w:uri="urn:schemas-microsoft-com:office:smarttags" w:element="metricconverter">
        <w:smartTagPr>
          <w:attr w:name="ProductID" w:val="2006 г"/>
        </w:smartTagPr>
        <w:r w:rsidR="007475A2" w:rsidRPr="00835F73">
          <w:rPr>
            <w:sz w:val="28"/>
            <w:szCs w:val="28"/>
          </w:rPr>
          <w:t>2006</w:t>
        </w:r>
        <w:r w:rsidRPr="00835F73">
          <w:rPr>
            <w:sz w:val="28"/>
            <w:szCs w:val="28"/>
          </w:rPr>
          <w:t xml:space="preserve"> г</w:t>
        </w:r>
      </w:smartTag>
      <w:r w:rsidRPr="00835F73">
        <w:rPr>
          <w:sz w:val="28"/>
          <w:szCs w:val="28"/>
        </w:rPr>
        <w:t>. Величина краткосрочной задолженнос</w:t>
      </w:r>
      <w:r w:rsidR="007475A2" w:rsidRPr="00835F73">
        <w:rPr>
          <w:sz w:val="28"/>
          <w:szCs w:val="28"/>
        </w:rPr>
        <w:t xml:space="preserve">ти увеличилась на 114,14% в </w:t>
      </w:r>
      <w:smartTag w:uri="urn:schemas-microsoft-com:office:smarttags" w:element="metricconverter">
        <w:smartTagPr>
          <w:attr w:name="ProductID" w:val="2007 г"/>
        </w:smartTagPr>
        <w:r w:rsidR="007475A2" w:rsidRPr="00835F73">
          <w:rPr>
            <w:sz w:val="28"/>
            <w:szCs w:val="28"/>
          </w:rPr>
          <w:t>2007</w:t>
        </w:r>
        <w:r w:rsidRPr="00835F73">
          <w:rPr>
            <w:sz w:val="28"/>
            <w:szCs w:val="28"/>
          </w:rPr>
          <w:t xml:space="preserve"> </w:t>
        </w:r>
        <w:r w:rsidR="007475A2" w:rsidRPr="00835F73">
          <w:rPr>
            <w:sz w:val="28"/>
            <w:szCs w:val="28"/>
          </w:rPr>
          <w:t>г</w:t>
        </w:r>
      </w:smartTag>
      <w:r w:rsidR="007475A2" w:rsidRPr="00835F73">
        <w:rPr>
          <w:sz w:val="28"/>
          <w:szCs w:val="28"/>
        </w:rPr>
        <w:t xml:space="preserve">., и снизилась на 57,26% в </w:t>
      </w:r>
      <w:smartTag w:uri="urn:schemas-microsoft-com:office:smarttags" w:element="metricconverter">
        <w:smartTagPr>
          <w:attr w:name="ProductID" w:val="2008 г"/>
        </w:smartTagPr>
        <w:r w:rsidR="007475A2" w:rsidRPr="00835F73">
          <w:rPr>
            <w:sz w:val="28"/>
            <w:szCs w:val="28"/>
          </w:rPr>
          <w:t>2008 г</w:t>
        </w:r>
      </w:smartTag>
      <w:r w:rsidR="007475A2" w:rsidRPr="00835F73">
        <w:rPr>
          <w:sz w:val="28"/>
          <w:szCs w:val="28"/>
        </w:rPr>
        <w:t xml:space="preserve">. по сравнению с </w:t>
      </w:r>
      <w:smartTag w:uri="urn:schemas-microsoft-com:office:smarttags" w:element="metricconverter">
        <w:smartTagPr>
          <w:attr w:name="ProductID" w:val="2006 г"/>
        </w:smartTagPr>
        <w:r w:rsidR="007475A2" w:rsidRPr="00835F73">
          <w:rPr>
            <w:sz w:val="28"/>
            <w:szCs w:val="28"/>
          </w:rPr>
          <w:t>2006</w:t>
        </w:r>
        <w:r w:rsidRPr="00835F73">
          <w:rPr>
            <w:sz w:val="28"/>
            <w:szCs w:val="28"/>
          </w:rPr>
          <w:t xml:space="preserve"> г</w:t>
        </w:r>
      </w:smartTag>
      <w:r w:rsidRPr="00835F73">
        <w:rPr>
          <w:sz w:val="28"/>
          <w:szCs w:val="28"/>
        </w:rPr>
        <w:t>., что говорит об улучшении кредитоспособности данного предприятия.</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Таким образом, можно сделать вывод о достаточ</w:t>
      </w:r>
      <w:r w:rsidR="007475A2" w:rsidRPr="00835F73">
        <w:rPr>
          <w:sz w:val="28"/>
          <w:szCs w:val="28"/>
        </w:rPr>
        <w:t>но высокой кредитоспособности ОО</w:t>
      </w:r>
      <w:r w:rsidRPr="00835F73">
        <w:rPr>
          <w:sz w:val="28"/>
          <w:szCs w:val="28"/>
        </w:rPr>
        <w:t>О «Центр</w:t>
      </w:r>
      <w:r w:rsidR="007475A2" w:rsidRPr="00835F73">
        <w:rPr>
          <w:sz w:val="28"/>
          <w:szCs w:val="28"/>
        </w:rPr>
        <w:t>-С</w:t>
      </w:r>
      <w:r w:rsidRPr="00835F73">
        <w:rPr>
          <w:sz w:val="28"/>
          <w:szCs w:val="28"/>
        </w:rPr>
        <w:t>трой» на протяжении всего рассматриваемого периода.</w:t>
      </w:r>
    </w:p>
    <w:p w:rsidR="00333B0F" w:rsidRPr="00835F73" w:rsidRDefault="00333B0F" w:rsidP="00D45E62">
      <w:pPr>
        <w:pStyle w:val="31"/>
        <w:tabs>
          <w:tab w:val="left" w:pos="1134"/>
        </w:tabs>
        <w:spacing w:after="0" w:line="360" w:lineRule="auto"/>
        <w:ind w:left="0" w:firstLine="709"/>
        <w:jc w:val="both"/>
        <w:rPr>
          <w:sz w:val="28"/>
          <w:szCs w:val="28"/>
        </w:rPr>
      </w:pPr>
    </w:p>
    <w:p w:rsidR="00A44702" w:rsidRPr="00835F73" w:rsidRDefault="00A44702" w:rsidP="00085E08">
      <w:pPr>
        <w:pStyle w:val="31"/>
        <w:tabs>
          <w:tab w:val="left" w:pos="1134"/>
        </w:tabs>
        <w:spacing w:after="0" w:line="360" w:lineRule="auto"/>
        <w:ind w:left="0" w:firstLine="709"/>
        <w:jc w:val="center"/>
        <w:rPr>
          <w:b/>
          <w:i/>
          <w:sz w:val="28"/>
          <w:szCs w:val="28"/>
        </w:rPr>
      </w:pPr>
      <w:r w:rsidRPr="00835F73">
        <w:rPr>
          <w:b/>
          <w:i/>
          <w:sz w:val="28"/>
          <w:szCs w:val="28"/>
        </w:rPr>
        <w:t>2.3.4 Оценка финансовой устойчивости предприятия</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Под финансовой устойчивостью предприятия понимается такое состояние (экономическое и финансовое), при котором платежеспособность постоянна во времени, а соотношение собственного и заемного капитала обеспечивает эту платежеспособность.</w:t>
      </w:r>
    </w:p>
    <w:p w:rsidR="00A44702" w:rsidRPr="00835F73" w:rsidRDefault="00A44702" w:rsidP="00D45E62">
      <w:pPr>
        <w:widowControl/>
        <w:spacing w:before="0" w:line="360" w:lineRule="auto"/>
        <w:ind w:firstLine="709"/>
        <w:rPr>
          <w:sz w:val="28"/>
          <w:szCs w:val="28"/>
        </w:rPr>
      </w:pPr>
      <w:r w:rsidRPr="00835F73">
        <w:rPr>
          <w:sz w:val="28"/>
          <w:szCs w:val="28"/>
        </w:rPr>
        <w:t>Финансовая устойчивость предприятия определяется на основе расчета различных экономических показателей, разносторонне оценивающих структуру пассива баланса.</w:t>
      </w:r>
    </w:p>
    <w:p w:rsidR="00A44702" w:rsidRPr="00835F73" w:rsidRDefault="00A44702" w:rsidP="00D45E62">
      <w:pPr>
        <w:widowControl/>
        <w:spacing w:before="0" w:line="360" w:lineRule="auto"/>
        <w:ind w:firstLine="709"/>
        <w:rPr>
          <w:sz w:val="28"/>
          <w:szCs w:val="28"/>
        </w:rPr>
      </w:pPr>
      <w:r w:rsidRPr="00835F73">
        <w:rPr>
          <w:sz w:val="28"/>
          <w:szCs w:val="28"/>
        </w:rPr>
        <w:t>Финансовую устойчивость принято оценивать достаточно большим количеством коэффициентов, к ним относятся:</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1) Коэффициент концентрации собственного капитала (автономии, независимости) рассчитывается по формуле:</w:t>
      </w:r>
    </w:p>
    <w:p w:rsidR="00085E08" w:rsidRPr="00835F73" w:rsidRDefault="00085E08"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К</w:t>
      </w:r>
      <w:r w:rsidRPr="00835F73">
        <w:rPr>
          <w:sz w:val="28"/>
          <w:szCs w:val="28"/>
          <w:vertAlign w:val="subscript"/>
        </w:rPr>
        <w:t>кс</w:t>
      </w:r>
      <w:r w:rsidRPr="00835F73">
        <w:rPr>
          <w:sz w:val="28"/>
          <w:szCs w:val="28"/>
        </w:rPr>
        <w:t>=СК/ВБ,</w:t>
      </w:r>
      <w:r w:rsidR="00220C5A" w:rsidRPr="00835F73">
        <w:rPr>
          <w:sz w:val="28"/>
          <w:szCs w:val="28"/>
        </w:rPr>
        <w:t xml:space="preserve"> </w:t>
      </w:r>
      <w:r w:rsidRPr="00835F73">
        <w:rPr>
          <w:sz w:val="28"/>
          <w:szCs w:val="28"/>
        </w:rPr>
        <w:t>(2.10)</w:t>
      </w:r>
    </w:p>
    <w:p w:rsidR="00085E08" w:rsidRPr="00835F73" w:rsidRDefault="00085E08"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Где СК – собственный капитал; ВБ – валюта баланса.</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Этот показатель характеризует долю владельцев предприятия в общей сумме средств, авансированных в его деятельность. Считается, что чем выше значение этого коэффициента, тем более финансово устойчиво, стабильно и независимо от внешних кредиторов предприятие.</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Дополнением к этому показателю является коэффициент концентрации заемного капитала К</w:t>
      </w:r>
      <w:r w:rsidRPr="00835F73">
        <w:rPr>
          <w:sz w:val="28"/>
          <w:szCs w:val="28"/>
          <w:vertAlign w:val="subscript"/>
        </w:rPr>
        <w:t>кп</w:t>
      </w:r>
      <w:r w:rsidRPr="00835F73">
        <w:rPr>
          <w:sz w:val="28"/>
          <w:szCs w:val="28"/>
        </w:rPr>
        <w:t>:</w:t>
      </w:r>
    </w:p>
    <w:p w:rsidR="00085E08" w:rsidRPr="00835F73" w:rsidRDefault="00085E08"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К</w:t>
      </w:r>
      <w:r w:rsidRPr="00835F73">
        <w:rPr>
          <w:sz w:val="28"/>
          <w:szCs w:val="28"/>
          <w:vertAlign w:val="subscript"/>
        </w:rPr>
        <w:t>кп</w:t>
      </w:r>
      <w:r w:rsidRPr="00835F73">
        <w:rPr>
          <w:sz w:val="28"/>
          <w:szCs w:val="28"/>
        </w:rPr>
        <w:t>=ЗК/ВБ,</w:t>
      </w:r>
      <w:r w:rsidR="00220C5A" w:rsidRPr="00835F73">
        <w:rPr>
          <w:sz w:val="28"/>
          <w:szCs w:val="28"/>
        </w:rPr>
        <w:t xml:space="preserve"> </w:t>
      </w:r>
      <w:r w:rsidRPr="00835F73">
        <w:rPr>
          <w:sz w:val="28"/>
          <w:szCs w:val="28"/>
        </w:rPr>
        <w:t>(2.11)</w:t>
      </w:r>
    </w:p>
    <w:p w:rsidR="00085E08" w:rsidRPr="00835F73" w:rsidRDefault="00085E08"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Где ЗК – заемный капитал.</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В сумме эти коэффициенты равны 1.</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2)</w:t>
      </w:r>
      <w:r w:rsidR="00220C5A" w:rsidRPr="00835F73">
        <w:rPr>
          <w:sz w:val="28"/>
          <w:szCs w:val="28"/>
        </w:rPr>
        <w:t xml:space="preserve"> </w:t>
      </w:r>
      <w:r w:rsidRPr="00835F73">
        <w:rPr>
          <w:sz w:val="28"/>
          <w:szCs w:val="28"/>
        </w:rPr>
        <w:t>Коэффициент соотношения заемного и собственного капитала К</w:t>
      </w:r>
      <w:r w:rsidRPr="00835F73">
        <w:rPr>
          <w:sz w:val="28"/>
          <w:szCs w:val="28"/>
          <w:vertAlign w:val="subscript"/>
        </w:rPr>
        <w:t>с</w:t>
      </w:r>
      <w:r w:rsidRPr="00835F73">
        <w:rPr>
          <w:sz w:val="28"/>
          <w:szCs w:val="28"/>
        </w:rPr>
        <w:t>:</w:t>
      </w:r>
    </w:p>
    <w:p w:rsidR="00085E08" w:rsidRPr="00835F73" w:rsidRDefault="00085E08" w:rsidP="00D45E62">
      <w:pPr>
        <w:pStyle w:val="31"/>
        <w:tabs>
          <w:tab w:val="left" w:pos="1134"/>
          <w:tab w:val="center" w:pos="4677"/>
          <w:tab w:val="right" w:pos="9355"/>
        </w:tabs>
        <w:spacing w:after="0" w:line="360" w:lineRule="auto"/>
        <w:ind w:left="0" w:firstLine="709"/>
        <w:jc w:val="both"/>
        <w:rPr>
          <w:sz w:val="28"/>
          <w:szCs w:val="28"/>
        </w:rPr>
      </w:pPr>
    </w:p>
    <w:p w:rsidR="00A44702" w:rsidRPr="00835F73" w:rsidRDefault="00A44702" w:rsidP="00D45E62">
      <w:pPr>
        <w:pStyle w:val="31"/>
        <w:tabs>
          <w:tab w:val="left" w:pos="1134"/>
          <w:tab w:val="center" w:pos="4677"/>
          <w:tab w:val="right" w:pos="9355"/>
        </w:tabs>
        <w:spacing w:after="0" w:line="360" w:lineRule="auto"/>
        <w:ind w:left="0" w:firstLine="709"/>
        <w:jc w:val="both"/>
        <w:rPr>
          <w:sz w:val="28"/>
          <w:szCs w:val="28"/>
        </w:rPr>
      </w:pPr>
      <w:r w:rsidRPr="00835F73">
        <w:rPr>
          <w:sz w:val="28"/>
          <w:szCs w:val="28"/>
        </w:rPr>
        <w:t>К</w:t>
      </w:r>
      <w:r w:rsidRPr="00835F73">
        <w:rPr>
          <w:sz w:val="28"/>
          <w:szCs w:val="28"/>
          <w:vertAlign w:val="subscript"/>
        </w:rPr>
        <w:t>с</w:t>
      </w:r>
      <w:r w:rsidRPr="00835F73">
        <w:rPr>
          <w:sz w:val="28"/>
          <w:szCs w:val="28"/>
        </w:rPr>
        <w:t>=ЗК/СК,</w:t>
      </w:r>
      <w:r w:rsidR="00085E08" w:rsidRPr="00835F73">
        <w:rPr>
          <w:sz w:val="28"/>
          <w:szCs w:val="28"/>
        </w:rPr>
        <w:t xml:space="preserve"> </w:t>
      </w:r>
      <w:r w:rsidRPr="00835F73">
        <w:rPr>
          <w:sz w:val="28"/>
          <w:szCs w:val="28"/>
        </w:rPr>
        <w:t>(2.12)</w:t>
      </w:r>
    </w:p>
    <w:p w:rsidR="00085E08" w:rsidRPr="00835F73" w:rsidRDefault="00085E08"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Он показывает величину заемных средств, приходящихся на каждый рубль собственных средств, вложенных в активы предприятия.</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3)</w:t>
      </w:r>
      <w:r w:rsidR="00220C5A" w:rsidRPr="00835F73">
        <w:rPr>
          <w:sz w:val="28"/>
          <w:szCs w:val="28"/>
        </w:rPr>
        <w:t xml:space="preserve"> </w:t>
      </w:r>
      <w:r w:rsidRPr="00835F73">
        <w:rPr>
          <w:sz w:val="28"/>
          <w:szCs w:val="28"/>
        </w:rPr>
        <w:t>Коэффициент маневренности собственных средств К</w:t>
      </w:r>
      <w:r w:rsidRPr="00835F73">
        <w:rPr>
          <w:sz w:val="28"/>
          <w:szCs w:val="28"/>
          <w:vertAlign w:val="subscript"/>
        </w:rPr>
        <w:t>м</w:t>
      </w:r>
      <w:r w:rsidRPr="00835F73">
        <w:rPr>
          <w:sz w:val="28"/>
          <w:szCs w:val="28"/>
        </w:rPr>
        <w:t>:</w:t>
      </w:r>
    </w:p>
    <w:p w:rsidR="00085E08" w:rsidRPr="00835F73" w:rsidRDefault="00085E08" w:rsidP="00D45E62">
      <w:pPr>
        <w:pStyle w:val="31"/>
        <w:tabs>
          <w:tab w:val="left" w:pos="1134"/>
          <w:tab w:val="right" w:pos="9355"/>
        </w:tabs>
        <w:spacing w:after="0" w:line="360" w:lineRule="auto"/>
        <w:ind w:left="0" w:firstLine="709"/>
        <w:jc w:val="both"/>
        <w:rPr>
          <w:sz w:val="28"/>
          <w:szCs w:val="28"/>
        </w:rPr>
      </w:pPr>
    </w:p>
    <w:p w:rsidR="00A44702" w:rsidRPr="00835F73" w:rsidRDefault="00A44702" w:rsidP="00D45E62">
      <w:pPr>
        <w:pStyle w:val="31"/>
        <w:tabs>
          <w:tab w:val="left" w:pos="1134"/>
          <w:tab w:val="right" w:pos="9355"/>
        </w:tabs>
        <w:spacing w:after="0" w:line="360" w:lineRule="auto"/>
        <w:ind w:left="0" w:firstLine="709"/>
        <w:jc w:val="both"/>
        <w:rPr>
          <w:sz w:val="28"/>
          <w:szCs w:val="28"/>
        </w:rPr>
      </w:pPr>
      <w:r w:rsidRPr="00835F73">
        <w:rPr>
          <w:sz w:val="28"/>
          <w:szCs w:val="28"/>
        </w:rPr>
        <w:t>К</w:t>
      </w:r>
      <w:r w:rsidRPr="00835F73">
        <w:rPr>
          <w:sz w:val="28"/>
          <w:szCs w:val="28"/>
          <w:vertAlign w:val="subscript"/>
        </w:rPr>
        <w:t>м</w:t>
      </w:r>
      <w:r w:rsidRPr="00835F73">
        <w:rPr>
          <w:sz w:val="28"/>
          <w:szCs w:val="28"/>
        </w:rPr>
        <w:t xml:space="preserve"> =СОС/СК,</w:t>
      </w:r>
      <w:r w:rsidR="00085E08" w:rsidRPr="00835F73">
        <w:rPr>
          <w:sz w:val="28"/>
          <w:szCs w:val="28"/>
        </w:rPr>
        <w:t xml:space="preserve"> </w:t>
      </w:r>
      <w:r w:rsidRPr="00835F73">
        <w:rPr>
          <w:sz w:val="28"/>
          <w:szCs w:val="28"/>
        </w:rPr>
        <w:t>(2.13)</w:t>
      </w:r>
    </w:p>
    <w:p w:rsidR="00085E08" w:rsidRPr="00835F73" w:rsidRDefault="00085E08"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Где СОС – собственные оборотные средства, рассчитываются как сумма собственного капитала и долгосрочных пассивов минус внеоборотные активы.</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Этот коэффициент показывает, какая часть собственного оборотного капитала используется для финансирования текущей деятельности, т.е. вложена в оборотные средства, а какая часть капитализирована. Значение этого показателя может существенно изменяться в зависимости от вида деятельности предприятия и структуры его активов, в том числе оборотных. Предполагается, что долгосрочные пассивы предназначаются для финансирования основных средств и капитальных вложений.</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4) Коэффициент структуры долгосрочных вложений К</w:t>
      </w:r>
      <w:r w:rsidRPr="00835F73">
        <w:rPr>
          <w:sz w:val="28"/>
          <w:szCs w:val="28"/>
          <w:vertAlign w:val="subscript"/>
        </w:rPr>
        <w:t>св</w:t>
      </w:r>
      <w:r w:rsidRPr="00835F73">
        <w:rPr>
          <w:sz w:val="28"/>
          <w:szCs w:val="28"/>
        </w:rPr>
        <w:t>:</w:t>
      </w:r>
    </w:p>
    <w:p w:rsidR="00085E08" w:rsidRPr="00835F73" w:rsidRDefault="00085E08" w:rsidP="00D45E62">
      <w:pPr>
        <w:pStyle w:val="31"/>
        <w:tabs>
          <w:tab w:val="left" w:pos="1134"/>
          <w:tab w:val="right" w:pos="9355"/>
        </w:tabs>
        <w:spacing w:after="0" w:line="360" w:lineRule="auto"/>
        <w:ind w:left="0" w:firstLine="709"/>
        <w:jc w:val="both"/>
        <w:rPr>
          <w:sz w:val="28"/>
          <w:szCs w:val="28"/>
        </w:rPr>
      </w:pPr>
    </w:p>
    <w:p w:rsidR="00A44702" w:rsidRPr="00835F73" w:rsidRDefault="00A44702" w:rsidP="00D45E62">
      <w:pPr>
        <w:pStyle w:val="31"/>
        <w:tabs>
          <w:tab w:val="left" w:pos="1134"/>
          <w:tab w:val="right" w:pos="9355"/>
        </w:tabs>
        <w:spacing w:after="0" w:line="360" w:lineRule="auto"/>
        <w:ind w:left="0" w:firstLine="709"/>
        <w:jc w:val="both"/>
        <w:rPr>
          <w:sz w:val="28"/>
          <w:szCs w:val="28"/>
        </w:rPr>
      </w:pPr>
      <w:r w:rsidRPr="00835F73">
        <w:rPr>
          <w:sz w:val="28"/>
          <w:szCs w:val="28"/>
        </w:rPr>
        <w:t>К</w:t>
      </w:r>
      <w:r w:rsidRPr="00835F73">
        <w:rPr>
          <w:sz w:val="28"/>
          <w:szCs w:val="28"/>
          <w:vertAlign w:val="subscript"/>
        </w:rPr>
        <w:t>св</w:t>
      </w:r>
      <w:r w:rsidRPr="00835F73">
        <w:rPr>
          <w:sz w:val="28"/>
          <w:szCs w:val="28"/>
        </w:rPr>
        <w:t xml:space="preserve"> =ДП/ВА,</w:t>
      </w:r>
      <w:r w:rsidR="00085E08" w:rsidRPr="00835F73">
        <w:rPr>
          <w:sz w:val="28"/>
          <w:szCs w:val="28"/>
        </w:rPr>
        <w:t xml:space="preserve"> </w:t>
      </w:r>
      <w:r w:rsidRPr="00835F73">
        <w:rPr>
          <w:sz w:val="28"/>
          <w:szCs w:val="28"/>
        </w:rPr>
        <w:t>(2.14)</w:t>
      </w:r>
    </w:p>
    <w:p w:rsidR="00085E08" w:rsidRPr="00835F73" w:rsidRDefault="00085E08"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Где ДП – долгосрочные пассивы; ВА – внеоборотные активы.</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Коэффициент показывает, какая часть основных средств и других внеоборотных активов профинансирована за счет долгосрочных заемных источников.</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5) Коэффициент устойчивого финансирования К</w:t>
      </w:r>
      <w:r w:rsidRPr="00835F73">
        <w:rPr>
          <w:sz w:val="28"/>
          <w:szCs w:val="28"/>
          <w:vertAlign w:val="subscript"/>
        </w:rPr>
        <w:t>уф</w:t>
      </w:r>
      <w:r w:rsidRPr="00835F73">
        <w:rPr>
          <w:sz w:val="28"/>
          <w:szCs w:val="28"/>
        </w:rPr>
        <w:t>:</w:t>
      </w:r>
    </w:p>
    <w:p w:rsidR="00085E08" w:rsidRPr="00835F73" w:rsidRDefault="00085E08" w:rsidP="00D45E62">
      <w:pPr>
        <w:pStyle w:val="31"/>
        <w:tabs>
          <w:tab w:val="left" w:pos="1134"/>
          <w:tab w:val="right" w:pos="9355"/>
        </w:tabs>
        <w:spacing w:after="0" w:line="360" w:lineRule="auto"/>
        <w:ind w:left="0" w:firstLine="709"/>
        <w:jc w:val="both"/>
        <w:rPr>
          <w:sz w:val="28"/>
          <w:szCs w:val="28"/>
        </w:rPr>
      </w:pPr>
    </w:p>
    <w:p w:rsidR="00A44702" w:rsidRPr="00835F73" w:rsidRDefault="00A44702" w:rsidP="00D45E62">
      <w:pPr>
        <w:pStyle w:val="31"/>
        <w:tabs>
          <w:tab w:val="left" w:pos="1134"/>
          <w:tab w:val="right" w:pos="9355"/>
        </w:tabs>
        <w:spacing w:after="0" w:line="360" w:lineRule="auto"/>
        <w:ind w:left="0" w:firstLine="709"/>
        <w:jc w:val="both"/>
        <w:rPr>
          <w:sz w:val="28"/>
          <w:szCs w:val="28"/>
        </w:rPr>
      </w:pPr>
      <w:r w:rsidRPr="00835F73">
        <w:rPr>
          <w:sz w:val="28"/>
          <w:szCs w:val="28"/>
        </w:rPr>
        <w:t>К</w:t>
      </w:r>
      <w:r w:rsidRPr="00835F73">
        <w:rPr>
          <w:sz w:val="28"/>
          <w:szCs w:val="28"/>
          <w:vertAlign w:val="subscript"/>
        </w:rPr>
        <w:t>уф</w:t>
      </w:r>
      <w:r w:rsidRPr="00835F73">
        <w:rPr>
          <w:sz w:val="28"/>
          <w:szCs w:val="28"/>
        </w:rPr>
        <w:t xml:space="preserve"> =(СК+ДП)/(ВА+ТА),</w:t>
      </w:r>
      <w:r w:rsidR="00085E08" w:rsidRPr="00835F73">
        <w:rPr>
          <w:sz w:val="28"/>
          <w:szCs w:val="28"/>
        </w:rPr>
        <w:t xml:space="preserve"> </w:t>
      </w:r>
      <w:r w:rsidRPr="00835F73">
        <w:rPr>
          <w:sz w:val="28"/>
          <w:szCs w:val="28"/>
        </w:rPr>
        <w:t>(2.15)</w:t>
      </w:r>
    </w:p>
    <w:p w:rsidR="00085E08" w:rsidRPr="00835F73" w:rsidRDefault="00085E08"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Где (СК+ДП) – перманентный капитал; (ВА+ТА) – сумма внеоборотных и текущих активов.</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Это отношение показывает, какая часть активов финансируется за счет устойчивых источников. Кроме того, К</w:t>
      </w:r>
      <w:r w:rsidRPr="00835F73">
        <w:rPr>
          <w:sz w:val="28"/>
          <w:szCs w:val="28"/>
          <w:vertAlign w:val="subscript"/>
        </w:rPr>
        <w:t>уф</w:t>
      </w:r>
      <w:r w:rsidRPr="00835F73">
        <w:rPr>
          <w:sz w:val="28"/>
          <w:szCs w:val="28"/>
        </w:rPr>
        <w:t xml:space="preserve"> отражает степень независимости (или зависимости) предприятия от краткосрочных заемных источников покрытия.</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6) Коэффициент реальной стоимости имущества К</w:t>
      </w:r>
      <w:r w:rsidRPr="00835F73">
        <w:rPr>
          <w:sz w:val="28"/>
          <w:szCs w:val="28"/>
          <w:vertAlign w:val="subscript"/>
        </w:rPr>
        <w:t>р</w:t>
      </w:r>
      <w:r w:rsidRPr="00835F73">
        <w:rPr>
          <w:sz w:val="28"/>
          <w:szCs w:val="28"/>
        </w:rPr>
        <w:t>:</w:t>
      </w:r>
    </w:p>
    <w:p w:rsidR="00085E08" w:rsidRPr="00835F73" w:rsidRDefault="00085E08" w:rsidP="00D45E62">
      <w:pPr>
        <w:pStyle w:val="31"/>
        <w:tabs>
          <w:tab w:val="left" w:pos="1134"/>
          <w:tab w:val="right" w:pos="9355"/>
        </w:tabs>
        <w:spacing w:after="0" w:line="360" w:lineRule="auto"/>
        <w:ind w:left="0" w:firstLine="709"/>
        <w:jc w:val="both"/>
        <w:rPr>
          <w:sz w:val="28"/>
          <w:szCs w:val="28"/>
        </w:rPr>
      </w:pPr>
    </w:p>
    <w:p w:rsidR="00A44702" w:rsidRPr="00835F73" w:rsidRDefault="00A44702" w:rsidP="00D45E62">
      <w:pPr>
        <w:pStyle w:val="31"/>
        <w:tabs>
          <w:tab w:val="left" w:pos="1134"/>
          <w:tab w:val="right" w:pos="9355"/>
        </w:tabs>
        <w:spacing w:after="0" w:line="360" w:lineRule="auto"/>
        <w:ind w:left="0" w:firstLine="709"/>
        <w:jc w:val="both"/>
        <w:rPr>
          <w:sz w:val="28"/>
          <w:szCs w:val="28"/>
        </w:rPr>
      </w:pPr>
      <w:r w:rsidRPr="00835F73">
        <w:rPr>
          <w:sz w:val="28"/>
          <w:szCs w:val="28"/>
        </w:rPr>
        <w:t>К</w:t>
      </w:r>
      <w:r w:rsidRPr="00835F73">
        <w:rPr>
          <w:sz w:val="28"/>
          <w:szCs w:val="28"/>
          <w:vertAlign w:val="subscript"/>
        </w:rPr>
        <w:t>р</w:t>
      </w:r>
      <w:r w:rsidRPr="00835F73">
        <w:rPr>
          <w:sz w:val="28"/>
          <w:szCs w:val="28"/>
        </w:rPr>
        <w:t xml:space="preserve"> =Р</w:t>
      </w:r>
      <w:r w:rsidRPr="00835F73">
        <w:rPr>
          <w:sz w:val="28"/>
          <w:szCs w:val="28"/>
          <w:vertAlign w:val="subscript"/>
        </w:rPr>
        <w:t>и</w:t>
      </w:r>
      <w:r w:rsidR="00085E08" w:rsidRPr="00835F73">
        <w:rPr>
          <w:sz w:val="28"/>
          <w:szCs w:val="28"/>
        </w:rPr>
        <w:t xml:space="preserve">/ВБ, </w:t>
      </w:r>
      <w:r w:rsidRPr="00835F73">
        <w:rPr>
          <w:sz w:val="28"/>
          <w:szCs w:val="28"/>
        </w:rPr>
        <w:t>(2.16)</w:t>
      </w:r>
    </w:p>
    <w:p w:rsidR="00A44702" w:rsidRPr="00835F73" w:rsidRDefault="00085E08" w:rsidP="00085E08">
      <w:pPr>
        <w:pStyle w:val="31"/>
        <w:tabs>
          <w:tab w:val="left" w:pos="1134"/>
          <w:tab w:val="right" w:pos="9355"/>
        </w:tabs>
        <w:spacing w:after="0" w:line="360" w:lineRule="auto"/>
        <w:ind w:left="0" w:firstLine="709"/>
        <w:jc w:val="both"/>
        <w:rPr>
          <w:sz w:val="28"/>
          <w:szCs w:val="28"/>
        </w:rPr>
      </w:pPr>
      <w:r w:rsidRPr="00835F73">
        <w:rPr>
          <w:sz w:val="28"/>
          <w:szCs w:val="28"/>
        </w:rPr>
        <w:br w:type="page"/>
      </w:r>
      <w:r w:rsidR="00A44702" w:rsidRPr="00835F73">
        <w:rPr>
          <w:sz w:val="28"/>
          <w:szCs w:val="28"/>
        </w:rPr>
        <w:t>Где Р</w:t>
      </w:r>
      <w:r w:rsidR="00A44702" w:rsidRPr="00835F73">
        <w:rPr>
          <w:sz w:val="28"/>
          <w:szCs w:val="28"/>
          <w:vertAlign w:val="subscript"/>
        </w:rPr>
        <w:t>и</w:t>
      </w:r>
      <w:r w:rsidR="00A44702" w:rsidRPr="00835F73">
        <w:rPr>
          <w:sz w:val="28"/>
          <w:szCs w:val="28"/>
        </w:rPr>
        <w:t xml:space="preserve"> – суммарная стоимость основных средств, сырья, незавершенного производства и малоценные и быстроизнашивающиеся предметы.</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 xml:space="preserve">Коэффициент реальной стоимости имущества - доля производственного потенциала в общей величине активов. В состав производственного потенциала включаются основные средства, производственные запасы, незавершенное производство, малоценные и быстроизнашивающиеся предметы. </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Анализ показа</w:t>
      </w:r>
      <w:r w:rsidR="007B6E5E" w:rsidRPr="00835F73">
        <w:rPr>
          <w:sz w:val="28"/>
          <w:szCs w:val="28"/>
        </w:rPr>
        <w:t>телей финансовой устойчивости ОО</w:t>
      </w:r>
      <w:r w:rsidRPr="00835F73">
        <w:rPr>
          <w:sz w:val="28"/>
          <w:szCs w:val="28"/>
        </w:rPr>
        <w:t>О «Центр</w:t>
      </w:r>
      <w:r w:rsidR="007B6E5E" w:rsidRPr="00835F73">
        <w:rPr>
          <w:sz w:val="28"/>
          <w:szCs w:val="28"/>
        </w:rPr>
        <w:t>-С</w:t>
      </w:r>
      <w:r w:rsidRPr="00835F73">
        <w:rPr>
          <w:sz w:val="28"/>
          <w:szCs w:val="28"/>
        </w:rPr>
        <w:t>трой» приведен в табл. 2.24.</w:t>
      </w:r>
    </w:p>
    <w:p w:rsidR="00085E08" w:rsidRPr="00835F73" w:rsidRDefault="00085E08"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Таблица 2.24</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Анализ показателей финансовой устойчивости</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7"/>
        <w:gridCol w:w="1072"/>
        <w:gridCol w:w="1072"/>
        <w:gridCol w:w="1072"/>
        <w:gridCol w:w="1072"/>
        <w:gridCol w:w="1039"/>
      </w:tblGrid>
      <w:tr w:rsidR="00A44702" w:rsidRPr="00835F73" w:rsidTr="00085E08">
        <w:trPr>
          <w:cantSplit/>
          <w:trHeight w:val="344"/>
          <w:jc w:val="center"/>
        </w:trPr>
        <w:tc>
          <w:tcPr>
            <w:tcW w:w="3987" w:type="dxa"/>
            <w:vMerge w:val="restart"/>
            <w:vAlign w:val="center"/>
          </w:tcPr>
          <w:p w:rsidR="00A44702" w:rsidRPr="00835F73" w:rsidRDefault="00A44702" w:rsidP="00085E08">
            <w:pPr>
              <w:pStyle w:val="4"/>
              <w:spacing w:before="0" w:after="0" w:line="360" w:lineRule="auto"/>
              <w:rPr>
                <w:b w:val="0"/>
                <w:sz w:val="20"/>
                <w:szCs w:val="20"/>
              </w:rPr>
            </w:pPr>
            <w:r w:rsidRPr="00835F73">
              <w:rPr>
                <w:b w:val="0"/>
                <w:sz w:val="20"/>
                <w:szCs w:val="20"/>
              </w:rPr>
              <w:t>Показатели</w:t>
            </w:r>
          </w:p>
        </w:tc>
        <w:tc>
          <w:tcPr>
            <w:tcW w:w="1072" w:type="dxa"/>
            <w:vMerge w:val="restart"/>
            <w:vAlign w:val="center"/>
          </w:tcPr>
          <w:p w:rsidR="00A44702" w:rsidRPr="00835F73" w:rsidRDefault="00A44702" w:rsidP="00085E08">
            <w:pPr>
              <w:widowControl/>
              <w:spacing w:before="0" w:line="360" w:lineRule="auto"/>
              <w:ind w:firstLine="0"/>
              <w:jc w:val="left"/>
            </w:pPr>
            <w:smartTag w:uri="urn:schemas-microsoft-com:office:smarttags" w:element="metricconverter">
              <w:smartTagPr>
                <w:attr w:name="ProductID" w:val="2006 г"/>
              </w:smartTagPr>
              <w:r w:rsidRPr="00835F73">
                <w:t>20</w:t>
              </w:r>
              <w:r w:rsidR="007B6E5E" w:rsidRPr="00835F73">
                <w:t>06</w:t>
              </w:r>
              <w:r w:rsidRPr="00835F73">
                <w:t xml:space="preserve"> г</w:t>
              </w:r>
            </w:smartTag>
            <w:r w:rsidRPr="00835F73">
              <w:t>.</w:t>
            </w:r>
          </w:p>
        </w:tc>
        <w:tc>
          <w:tcPr>
            <w:tcW w:w="2143" w:type="dxa"/>
            <w:gridSpan w:val="2"/>
          </w:tcPr>
          <w:p w:rsidR="00A44702" w:rsidRPr="00835F73" w:rsidRDefault="007B6E5E" w:rsidP="00085E08">
            <w:pPr>
              <w:widowControl/>
              <w:spacing w:before="0" w:line="360" w:lineRule="auto"/>
              <w:ind w:firstLine="0"/>
              <w:jc w:val="left"/>
            </w:pPr>
            <w:smartTag w:uri="urn:schemas-microsoft-com:office:smarttags" w:element="metricconverter">
              <w:smartTagPr>
                <w:attr w:name="ProductID" w:val="2007 г"/>
              </w:smartTagPr>
              <w:r w:rsidRPr="00835F73">
                <w:t>2007</w:t>
              </w:r>
              <w:r w:rsidR="00A44702" w:rsidRPr="00835F73">
                <w:t xml:space="preserve"> г</w:t>
              </w:r>
            </w:smartTag>
            <w:r w:rsidR="00A44702" w:rsidRPr="00835F73">
              <w:t>.</w:t>
            </w:r>
          </w:p>
        </w:tc>
        <w:tc>
          <w:tcPr>
            <w:tcW w:w="2110" w:type="dxa"/>
            <w:gridSpan w:val="2"/>
          </w:tcPr>
          <w:p w:rsidR="00A44702" w:rsidRPr="00835F73" w:rsidRDefault="007B6E5E" w:rsidP="00085E08">
            <w:pPr>
              <w:widowControl/>
              <w:spacing w:before="0" w:line="360" w:lineRule="auto"/>
              <w:ind w:firstLine="0"/>
              <w:jc w:val="left"/>
            </w:pPr>
            <w:smartTag w:uri="urn:schemas-microsoft-com:office:smarttags" w:element="metricconverter">
              <w:smartTagPr>
                <w:attr w:name="ProductID" w:val="2008 г"/>
              </w:smartTagPr>
              <w:r w:rsidRPr="00835F73">
                <w:t>2008</w:t>
              </w:r>
              <w:r w:rsidR="00A44702" w:rsidRPr="00835F73">
                <w:t xml:space="preserve"> г</w:t>
              </w:r>
            </w:smartTag>
            <w:r w:rsidR="00A44702" w:rsidRPr="00835F73">
              <w:t>.</w:t>
            </w:r>
          </w:p>
        </w:tc>
      </w:tr>
      <w:tr w:rsidR="00A44702" w:rsidRPr="00835F73" w:rsidTr="00085E08">
        <w:trPr>
          <w:cantSplit/>
          <w:trHeight w:val="144"/>
          <w:jc w:val="center"/>
        </w:trPr>
        <w:tc>
          <w:tcPr>
            <w:tcW w:w="3987" w:type="dxa"/>
            <w:vMerge/>
          </w:tcPr>
          <w:p w:rsidR="00A44702" w:rsidRPr="00835F73" w:rsidRDefault="00A44702" w:rsidP="00085E08">
            <w:pPr>
              <w:widowControl/>
              <w:spacing w:before="0" w:line="360" w:lineRule="auto"/>
              <w:ind w:firstLine="0"/>
              <w:jc w:val="left"/>
            </w:pPr>
          </w:p>
        </w:tc>
        <w:tc>
          <w:tcPr>
            <w:tcW w:w="1072" w:type="dxa"/>
            <w:vMerge/>
          </w:tcPr>
          <w:p w:rsidR="00A44702" w:rsidRPr="00835F73" w:rsidRDefault="00A44702" w:rsidP="00085E08">
            <w:pPr>
              <w:widowControl/>
              <w:spacing w:before="0" w:line="360" w:lineRule="auto"/>
              <w:ind w:firstLine="0"/>
              <w:jc w:val="left"/>
            </w:pPr>
          </w:p>
        </w:tc>
        <w:tc>
          <w:tcPr>
            <w:tcW w:w="1072" w:type="dxa"/>
          </w:tcPr>
          <w:p w:rsidR="00A44702" w:rsidRPr="00835F73" w:rsidRDefault="00A44702" w:rsidP="00085E08">
            <w:pPr>
              <w:widowControl/>
              <w:spacing w:before="0" w:line="360" w:lineRule="auto"/>
              <w:ind w:firstLine="0"/>
              <w:jc w:val="left"/>
            </w:pPr>
            <w:r w:rsidRPr="00835F73">
              <w:t>Тыс. руб.</w:t>
            </w:r>
          </w:p>
        </w:tc>
        <w:tc>
          <w:tcPr>
            <w:tcW w:w="1072" w:type="dxa"/>
          </w:tcPr>
          <w:p w:rsidR="00A44702" w:rsidRPr="00835F73" w:rsidRDefault="007B6E5E" w:rsidP="00085E08">
            <w:pPr>
              <w:widowControl/>
              <w:spacing w:before="0" w:line="360" w:lineRule="auto"/>
              <w:ind w:firstLine="0"/>
              <w:jc w:val="left"/>
            </w:pPr>
            <w:r w:rsidRPr="00835F73">
              <w:t xml:space="preserve">В % к </w:t>
            </w:r>
            <w:smartTag w:uri="urn:schemas-microsoft-com:office:smarttags" w:element="metricconverter">
              <w:smartTagPr>
                <w:attr w:name="ProductID" w:val="2006 г"/>
              </w:smartTagPr>
              <w:r w:rsidRPr="00835F73">
                <w:t>2006</w:t>
              </w:r>
              <w:r w:rsidR="00A44702" w:rsidRPr="00835F73">
                <w:t xml:space="preserve"> г</w:t>
              </w:r>
            </w:smartTag>
            <w:r w:rsidR="00A44702" w:rsidRPr="00835F73">
              <w:t>.</w:t>
            </w:r>
          </w:p>
        </w:tc>
        <w:tc>
          <w:tcPr>
            <w:tcW w:w="1072" w:type="dxa"/>
          </w:tcPr>
          <w:p w:rsidR="00A44702" w:rsidRPr="00835F73" w:rsidRDefault="00A44702" w:rsidP="00085E08">
            <w:pPr>
              <w:widowControl/>
              <w:spacing w:before="0" w:line="360" w:lineRule="auto"/>
              <w:ind w:firstLine="0"/>
              <w:jc w:val="left"/>
            </w:pPr>
            <w:r w:rsidRPr="00835F73">
              <w:t>Тыс. руб.</w:t>
            </w:r>
          </w:p>
        </w:tc>
        <w:tc>
          <w:tcPr>
            <w:tcW w:w="1039" w:type="dxa"/>
          </w:tcPr>
          <w:p w:rsidR="00A44702" w:rsidRPr="00835F73" w:rsidRDefault="007B6E5E" w:rsidP="00085E08">
            <w:pPr>
              <w:widowControl/>
              <w:spacing w:before="0" w:line="360" w:lineRule="auto"/>
              <w:ind w:firstLine="0"/>
              <w:jc w:val="left"/>
            </w:pPr>
            <w:r w:rsidRPr="00835F73">
              <w:t xml:space="preserve">В % к </w:t>
            </w:r>
            <w:smartTag w:uri="urn:schemas-microsoft-com:office:smarttags" w:element="metricconverter">
              <w:smartTagPr>
                <w:attr w:name="ProductID" w:val="2006 г"/>
              </w:smartTagPr>
              <w:r w:rsidRPr="00835F73">
                <w:t>2006</w:t>
              </w:r>
              <w:r w:rsidR="00A44702" w:rsidRPr="00835F73">
                <w:t xml:space="preserve"> г</w:t>
              </w:r>
            </w:smartTag>
            <w:r w:rsidR="00A44702" w:rsidRPr="00835F73">
              <w:t>.</w:t>
            </w:r>
          </w:p>
        </w:tc>
      </w:tr>
      <w:tr w:rsidR="00A44702" w:rsidRPr="00835F73" w:rsidTr="00085E08">
        <w:trPr>
          <w:trHeight w:val="344"/>
          <w:jc w:val="center"/>
        </w:trPr>
        <w:tc>
          <w:tcPr>
            <w:tcW w:w="3987" w:type="dxa"/>
          </w:tcPr>
          <w:p w:rsidR="00A44702" w:rsidRPr="00835F73" w:rsidRDefault="00A44702" w:rsidP="00085E08">
            <w:pPr>
              <w:widowControl/>
              <w:spacing w:before="0" w:line="360" w:lineRule="auto"/>
              <w:ind w:firstLine="0"/>
              <w:jc w:val="left"/>
            </w:pPr>
            <w:r w:rsidRPr="00835F73">
              <w:t>1</w:t>
            </w:r>
          </w:p>
        </w:tc>
        <w:tc>
          <w:tcPr>
            <w:tcW w:w="1072" w:type="dxa"/>
          </w:tcPr>
          <w:p w:rsidR="00A44702" w:rsidRPr="00835F73" w:rsidRDefault="00A44702" w:rsidP="00085E08">
            <w:pPr>
              <w:widowControl/>
              <w:spacing w:before="0" w:line="360" w:lineRule="auto"/>
              <w:ind w:firstLine="0"/>
              <w:jc w:val="left"/>
            </w:pPr>
            <w:r w:rsidRPr="00835F73">
              <w:t>2</w:t>
            </w:r>
          </w:p>
        </w:tc>
        <w:tc>
          <w:tcPr>
            <w:tcW w:w="1072" w:type="dxa"/>
          </w:tcPr>
          <w:p w:rsidR="00A44702" w:rsidRPr="00835F73" w:rsidRDefault="00A44702" w:rsidP="00085E08">
            <w:pPr>
              <w:widowControl/>
              <w:spacing w:before="0" w:line="360" w:lineRule="auto"/>
              <w:ind w:firstLine="0"/>
              <w:jc w:val="left"/>
            </w:pPr>
            <w:r w:rsidRPr="00835F73">
              <w:t>3</w:t>
            </w:r>
          </w:p>
        </w:tc>
        <w:tc>
          <w:tcPr>
            <w:tcW w:w="1072" w:type="dxa"/>
          </w:tcPr>
          <w:p w:rsidR="00A44702" w:rsidRPr="00835F73" w:rsidRDefault="00A44702" w:rsidP="00085E08">
            <w:pPr>
              <w:widowControl/>
              <w:spacing w:before="0" w:line="360" w:lineRule="auto"/>
              <w:ind w:firstLine="0"/>
              <w:jc w:val="left"/>
            </w:pPr>
            <w:r w:rsidRPr="00835F73">
              <w:t>4</w:t>
            </w:r>
          </w:p>
        </w:tc>
        <w:tc>
          <w:tcPr>
            <w:tcW w:w="1072" w:type="dxa"/>
          </w:tcPr>
          <w:p w:rsidR="00A44702" w:rsidRPr="00835F73" w:rsidRDefault="00A44702" w:rsidP="00085E08">
            <w:pPr>
              <w:widowControl/>
              <w:spacing w:before="0" w:line="360" w:lineRule="auto"/>
              <w:ind w:firstLine="0"/>
              <w:jc w:val="left"/>
            </w:pPr>
            <w:r w:rsidRPr="00835F73">
              <w:t>5</w:t>
            </w:r>
          </w:p>
        </w:tc>
        <w:tc>
          <w:tcPr>
            <w:tcW w:w="1039" w:type="dxa"/>
          </w:tcPr>
          <w:p w:rsidR="00A44702" w:rsidRPr="00835F73" w:rsidRDefault="00A44702" w:rsidP="00085E08">
            <w:pPr>
              <w:widowControl/>
              <w:spacing w:before="0" w:line="360" w:lineRule="auto"/>
              <w:ind w:firstLine="0"/>
              <w:jc w:val="left"/>
            </w:pPr>
            <w:r w:rsidRPr="00835F73">
              <w:t>6</w:t>
            </w:r>
          </w:p>
        </w:tc>
      </w:tr>
      <w:tr w:rsidR="00A44702" w:rsidRPr="00835F73" w:rsidTr="00085E08">
        <w:trPr>
          <w:trHeight w:val="344"/>
          <w:jc w:val="center"/>
        </w:trPr>
        <w:tc>
          <w:tcPr>
            <w:tcW w:w="3987" w:type="dxa"/>
          </w:tcPr>
          <w:p w:rsidR="00A44702" w:rsidRPr="00835F73" w:rsidRDefault="00A44702" w:rsidP="00085E08">
            <w:pPr>
              <w:widowControl/>
              <w:spacing w:before="0" w:line="360" w:lineRule="auto"/>
              <w:ind w:firstLine="0"/>
              <w:jc w:val="left"/>
              <w:rPr>
                <w:vertAlign w:val="subscript"/>
              </w:rPr>
            </w:pPr>
            <w:r w:rsidRPr="00835F73">
              <w:t>Собственный капитал, СК</w:t>
            </w:r>
          </w:p>
        </w:tc>
        <w:tc>
          <w:tcPr>
            <w:tcW w:w="1072" w:type="dxa"/>
          </w:tcPr>
          <w:p w:rsidR="00A44702" w:rsidRPr="00835F73" w:rsidRDefault="007B6E5E" w:rsidP="00085E08">
            <w:pPr>
              <w:widowControl/>
              <w:spacing w:before="0" w:line="360" w:lineRule="auto"/>
              <w:ind w:firstLine="0"/>
              <w:jc w:val="left"/>
            </w:pPr>
            <w:r w:rsidRPr="00835F73">
              <w:t>99973</w:t>
            </w:r>
          </w:p>
        </w:tc>
        <w:tc>
          <w:tcPr>
            <w:tcW w:w="1072" w:type="dxa"/>
          </w:tcPr>
          <w:p w:rsidR="00A44702" w:rsidRPr="00835F73" w:rsidRDefault="007B6E5E" w:rsidP="00085E08">
            <w:pPr>
              <w:widowControl/>
              <w:spacing w:before="0" w:line="360" w:lineRule="auto"/>
              <w:ind w:firstLine="0"/>
              <w:jc w:val="left"/>
            </w:pPr>
            <w:r w:rsidRPr="00835F73">
              <w:t>171788</w:t>
            </w:r>
          </w:p>
        </w:tc>
        <w:tc>
          <w:tcPr>
            <w:tcW w:w="1072" w:type="dxa"/>
          </w:tcPr>
          <w:p w:rsidR="00A44702" w:rsidRPr="00835F73" w:rsidRDefault="00A44702" w:rsidP="00085E08">
            <w:pPr>
              <w:widowControl/>
              <w:spacing w:before="0" w:line="360" w:lineRule="auto"/>
              <w:ind w:firstLine="0"/>
              <w:jc w:val="left"/>
            </w:pPr>
            <w:r w:rsidRPr="00835F73">
              <w:t>171,83</w:t>
            </w:r>
          </w:p>
        </w:tc>
        <w:tc>
          <w:tcPr>
            <w:tcW w:w="1072" w:type="dxa"/>
          </w:tcPr>
          <w:p w:rsidR="00A44702" w:rsidRPr="00835F73" w:rsidRDefault="007B6E5E" w:rsidP="00085E08">
            <w:pPr>
              <w:widowControl/>
              <w:spacing w:before="0" w:line="360" w:lineRule="auto"/>
              <w:ind w:firstLine="0"/>
              <w:jc w:val="left"/>
            </w:pPr>
            <w:r w:rsidRPr="00835F73">
              <w:t>176209</w:t>
            </w:r>
          </w:p>
        </w:tc>
        <w:tc>
          <w:tcPr>
            <w:tcW w:w="1039" w:type="dxa"/>
          </w:tcPr>
          <w:p w:rsidR="00A44702" w:rsidRPr="00835F73" w:rsidRDefault="00A44702" w:rsidP="00085E08">
            <w:pPr>
              <w:widowControl/>
              <w:spacing w:before="0" w:line="360" w:lineRule="auto"/>
              <w:ind w:firstLine="0"/>
              <w:jc w:val="left"/>
            </w:pPr>
            <w:r w:rsidRPr="00835F73">
              <w:t>176,26</w:t>
            </w:r>
          </w:p>
        </w:tc>
      </w:tr>
      <w:tr w:rsidR="00A44702" w:rsidRPr="00835F73" w:rsidTr="00085E08">
        <w:trPr>
          <w:trHeight w:val="329"/>
          <w:jc w:val="center"/>
        </w:trPr>
        <w:tc>
          <w:tcPr>
            <w:tcW w:w="3987" w:type="dxa"/>
          </w:tcPr>
          <w:p w:rsidR="00A44702" w:rsidRPr="00835F73" w:rsidRDefault="00A44702" w:rsidP="00085E08">
            <w:pPr>
              <w:widowControl/>
              <w:spacing w:before="0" w:line="360" w:lineRule="auto"/>
              <w:ind w:firstLine="0"/>
              <w:jc w:val="left"/>
            </w:pPr>
            <w:r w:rsidRPr="00835F73">
              <w:t>Валюта баланса, ВБ</w:t>
            </w:r>
          </w:p>
        </w:tc>
        <w:tc>
          <w:tcPr>
            <w:tcW w:w="1072" w:type="dxa"/>
            <w:vAlign w:val="center"/>
          </w:tcPr>
          <w:p w:rsidR="00A44702" w:rsidRPr="00835F73" w:rsidRDefault="00A44702" w:rsidP="00085E08">
            <w:pPr>
              <w:widowControl/>
              <w:spacing w:before="0" w:line="360" w:lineRule="auto"/>
              <w:ind w:firstLine="0"/>
              <w:jc w:val="left"/>
            </w:pPr>
            <w:r w:rsidRPr="00835F73">
              <w:t>136531</w:t>
            </w:r>
          </w:p>
        </w:tc>
        <w:tc>
          <w:tcPr>
            <w:tcW w:w="1072" w:type="dxa"/>
            <w:vAlign w:val="center"/>
          </w:tcPr>
          <w:p w:rsidR="00A44702" w:rsidRPr="00835F73" w:rsidRDefault="00A44702" w:rsidP="00085E08">
            <w:pPr>
              <w:widowControl/>
              <w:spacing w:before="0" w:line="360" w:lineRule="auto"/>
              <w:ind w:firstLine="0"/>
              <w:jc w:val="left"/>
            </w:pPr>
            <w:r w:rsidRPr="00835F73">
              <w:t>250073</w:t>
            </w:r>
          </w:p>
        </w:tc>
        <w:tc>
          <w:tcPr>
            <w:tcW w:w="1072" w:type="dxa"/>
            <w:vAlign w:val="center"/>
          </w:tcPr>
          <w:p w:rsidR="00A44702" w:rsidRPr="00835F73" w:rsidRDefault="00A44702" w:rsidP="00085E08">
            <w:pPr>
              <w:widowControl/>
              <w:spacing w:before="0" w:line="360" w:lineRule="auto"/>
              <w:ind w:firstLine="0"/>
              <w:jc w:val="left"/>
            </w:pPr>
            <w:r w:rsidRPr="00835F73">
              <w:t>183,16</w:t>
            </w:r>
          </w:p>
        </w:tc>
        <w:tc>
          <w:tcPr>
            <w:tcW w:w="1072" w:type="dxa"/>
            <w:vAlign w:val="center"/>
          </w:tcPr>
          <w:p w:rsidR="00A44702" w:rsidRPr="00835F73" w:rsidRDefault="00A44702" w:rsidP="00085E08">
            <w:pPr>
              <w:widowControl/>
              <w:spacing w:before="0" w:line="360" w:lineRule="auto"/>
              <w:ind w:firstLine="0"/>
              <w:jc w:val="left"/>
            </w:pPr>
            <w:r w:rsidRPr="00835F73">
              <w:t>191833</w:t>
            </w:r>
          </w:p>
        </w:tc>
        <w:tc>
          <w:tcPr>
            <w:tcW w:w="1039" w:type="dxa"/>
            <w:vAlign w:val="center"/>
          </w:tcPr>
          <w:p w:rsidR="00A44702" w:rsidRPr="00835F73" w:rsidRDefault="00A44702" w:rsidP="00085E08">
            <w:pPr>
              <w:widowControl/>
              <w:spacing w:before="0" w:line="360" w:lineRule="auto"/>
              <w:ind w:firstLine="0"/>
              <w:jc w:val="left"/>
            </w:pPr>
            <w:r w:rsidRPr="00835F73">
              <w:t>140,51</w:t>
            </w:r>
          </w:p>
        </w:tc>
      </w:tr>
      <w:tr w:rsidR="00A44702" w:rsidRPr="00835F73" w:rsidTr="00085E08">
        <w:trPr>
          <w:trHeight w:val="344"/>
          <w:jc w:val="center"/>
        </w:trPr>
        <w:tc>
          <w:tcPr>
            <w:tcW w:w="3987" w:type="dxa"/>
          </w:tcPr>
          <w:p w:rsidR="00A44702" w:rsidRPr="00835F73" w:rsidRDefault="00A44702" w:rsidP="00085E08">
            <w:pPr>
              <w:widowControl/>
              <w:spacing w:before="0" w:line="360" w:lineRule="auto"/>
              <w:ind w:firstLine="0"/>
              <w:jc w:val="left"/>
            </w:pPr>
            <w:r w:rsidRPr="00835F73">
              <w:t>Заемный капитал, ЗК</w:t>
            </w:r>
          </w:p>
        </w:tc>
        <w:tc>
          <w:tcPr>
            <w:tcW w:w="1072" w:type="dxa"/>
            <w:vAlign w:val="center"/>
          </w:tcPr>
          <w:p w:rsidR="00A44702" w:rsidRPr="00835F73" w:rsidRDefault="007B6E5E" w:rsidP="00085E08">
            <w:pPr>
              <w:widowControl/>
              <w:spacing w:before="0" w:line="360" w:lineRule="auto"/>
              <w:ind w:firstLine="0"/>
              <w:jc w:val="left"/>
            </w:pPr>
            <w:r w:rsidRPr="00835F73">
              <w:t>36558</w:t>
            </w:r>
          </w:p>
        </w:tc>
        <w:tc>
          <w:tcPr>
            <w:tcW w:w="1072" w:type="dxa"/>
            <w:vAlign w:val="center"/>
          </w:tcPr>
          <w:p w:rsidR="00A44702" w:rsidRPr="00835F73" w:rsidRDefault="007B6E5E" w:rsidP="00085E08">
            <w:pPr>
              <w:widowControl/>
              <w:spacing w:before="0" w:line="360" w:lineRule="auto"/>
              <w:ind w:firstLine="0"/>
              <w:jc w:val="left"/>
            </w:pPr>
            <w:r w:rsidRPr="00835F73">
              <w:t>78285</w:t>
            </w:r>
          </w:p>
        </w:tc>
        <w:tc>
          <w:tcPr>
            <w:tcW w:w="1072" w:type="dxa"/>
            <w:vAlign w:val="center"/>
          </w:tcPr>
          <w:p w:rsidR="00A44702" w:rsidRPr="00835F73" w:rsidRDefault="00A44702" w:rsidP="00085E08">
            <w:pPr>
              <w:widowControl/>
              <w:spacing w:before="0" w:line="360" w:lineRule="auto"/>
              <w:ind w:firstLine="0"/>
              <w:jc w:val="left"/>
            </w:pPr>
            <w:r w:rsidRPr="00835F73">
              <w:t>214,14</w:t>
            </w:r>
          </w:p>
        </w:tc>
        <w:tc>
          <w:tcPr>
            <w:tcW w:w="1072" w:type="dxa"/>
            <w:vAlign w:val="center"/>
          </w:tcPr>
          <w:p w:rsidR="00A44702" w:rsidRPr="00835F73" w:rsidRDefault="007B6E5E" w:rsidP="00085E08">
            <w:pPr>
              <w:widowControl/>
              <w:spacing w:before="0" w:line="360" w:lineRule="auto"/>
              <w:ind w:firstLine="0"/>
              <w:jc w:val="left"/>
            </w:pPr>
            <w:r w:rsidRPr="00835F73">
              <w:t>15624</w:t>
            </w:r>
          </w:p>
        </w:tc>
        <w:tc>
          <w:tcPr>
            <w:tcW w:w="1039" w:type="dxa"/>
            <w:vAlign w:val="center"/>
          </w:tcPr>
          <w:p w:rsidR="00A44702" w:rsidRPr="00835F73" w:rsidRDefault="00A44702" w:rsidP="00085E08">
            <w:pPr>
              <w:widowControl/>
              <w:spacing w:before="0" w:line="360" w:lineRule="auto"/>
              <w:ind w:firstLine="0"/>
              <w:jc w:val="left"/>
            </w:pPr>
            <w:r w:rsidRPr="00835F73">
              <w:t>42,74</w:t>
            </w:r>
          </w:p>
        </w:tc>
      </w:tr>
      <w:tr w:rsidR="00A44702" w:rsidRPr="00835F73" w:rsidTr="00085E08">
        <w:trPr>
          <w:trHeight w:val="344"/>
          <w:jc w:val="center"/>
        </w:trPr>
        <w:tc>
          <w:tcPr>
            <w:tcW w:w="3987" w:type="dxa"/>
          </w:tcPr>
          <w:p w:rsidR="00A44702" w:rsidRPr="00835F73" w:rsidRDefault="00A44702" w:rsidP="00085E08">
            <w:pPr>
              <w:widowControl/>
              <w:spacing w:before="0" w:line="360" w:lineRule="auto"/>
              <w:ind w:firstLine="0"/>
              <w:jc w:val="left"/>
            </w:pPr>
            <w:r w:rsidRPr="00835F73">
              <w:t>Собственные оборотные средства, СОС</w:t>
            </w:r>
          </w:p>
        </w:tc>
        <w:tc>
          <w:tcPr>
            <w:tcW w:w="1072" w:type="dxa"/>
            <w:vAlign w:val="center"/>
          </w:tcPr>
          <w:p w:rsidR="00A44702" w:rsidRPr="00835F73" w:rsidRDefault="00A44702" w:rsidP="00085E08">
            <w:pPr>
              <w:widowControl/>
              <w:spacing w:before="0" w:line="360" w:lineRule="auto"/>
              <w:ind w:firstLine="0"/>
              <w:jc w:val="left"/>
            </w:pPr>
            <w:r w:rsidRPr="00835F73">
              <w:rPr>
                <w:lang w:val="en-US"/>
              </w:rPr>
              <w:t>30951</w:t>
            </w:r>
          </w:p>
        </w:tc>
        <w:tc>
          <w:tcPr>
            <w:tcW w:w="1072" w:type="dxa"/>
            <w:vAlign w:val="center"/>
          </w:tcPr>
          <w:p w:rsidR="00A44702" w:rsidRPr="00835F73" w:rsidRDefault="00A44702" w:rsidP="00085E08">
            <w:pPr>
              <w:widowControl/>
              <w:spacing w:before="0" w:line="360" w:lineRule="auto"/>
              <w:ind w:firstLine="0"/>
              <w:jc w:val="left"/>
            </w:pPr>
            <w:r w:rsidRPr="00835F73">
              <w:rPr>
                <w:lang w:val="en-US"/>
              </w:rPr>
              <w:t>102449</w:t>
            </w:r>
          </w:p>
        </w:tc>
        <w:tc>
          <w:tcPr>
            <w:tcW w:w="1072" w:type="dxa"/>
            <w:vAlign w:val="center"/>
          </w:tcPr>
          <w:p w:rsidR="00A44702" w:rsidRPr="00835F73" w:rsidRDefault="00A44702" w:rsidP="00085E08">
            <w:pPr>
              <w:widowControl/>
              <w:spacing w:before="0" w:line="360" w:lineRule="auto"/>
              <w:ind w:firstLine="0"/>
              <w:jc w:val="left"/>
            </w:pPr>
            <w:r w:rsidRPr="00835F73">
              <w:t>331</w:t>
            </w:r>
          </w:p>
        </w:tc>
        <w:tc>
          <w:tcPr>
            <w:tcW w:w="1072" w:type="dxa"/>
            <w:vAlign w:val="center"/>
          </w:tcPr>
          <w:p w:rsidR="00A44702" w:rsidRPr="00835F73" w:rsidRDefault="00A44702" w:rsidP="00085E08">
            <w:pPr>
              <w:widowControl/>
              <w:spacing w:before="0" w:line="360" w:lineRule="auto"/>
              <w:ind w:firstLine="0"/>
              <w:jc w:val="left"/>
            </w:pPr>
            <w:r w:rsidRPr="00835F73">
              <w:rPr>
                <w:lang w:val="en-US"/>
              </w:rPr>
              <w:t>102977</w:t>
            </w:r>
          </w:p>
        </w:tc>
        <w:tc>
          <w:tcPr>
            <w:tcW w:w="1039" w:type="dxa"/>
            <w:vAlign w:val="center"/>
          </w:tcPr>
          <w:p w:rsidR="00A44702" w:rsidRPr="00835F73" w:rsidRDefault="00A44702" w:rsidP="00085E08">
            <w:pPr>
              <w:widowControl/>
              <w:spacing w:before="0" w:line="360" w:lineRule="auto"/>
              <w:ind w:firstLine="0"/>
              <w:jc w:val="left"/>
            </w:pPr>
            <w:r w:rsidRPr="00835F73">
              <w:t>332,70</w:t>
            </w:r>
          </w:p>
        </w:tc>
      </w:tr>
      <w:tr w:rsidR="00A44702" w:rsidRPr="00835F73" w:rsidTr="00085E08">
        <w:trPr>
          <w:trHeight w:val="329"/>
          <w:jc w:val="center"/>
        </w:trPr>
        <w:tc>
          <w:tcPr>
            <w:tcW w:w="3987" w:type="dxa"/>
          </w:tcPr>
          <w:p w:rsidR="00A44702" w:rsidRPr="00835F73" w:rsidRDefault="00A44702" w:rsidP="00085E08">
            <w:pPr>
              <w:widowControl/>
              <w:spacing w:before="0" w:line="360" w:lineRule="auto"/>
              <w:ind w:firstLine="0"/>
              <w:jc w:val="left"/>
            </w:pPr>
            <w:r w:rsidRPr="00835F73">
              <w:t>Долгосрочные пассивы, ДП</w:t>
            </w:r>
          </w:p>
        </w:tc>
        <w:tc>
          <w:tcPr>
            <w:tcW w:w="1072" w:type="dxa"/>
            <w:vAlign w:val="center"/>
          </w:tcPr>
          <w:p w:rsidR="00A44702" w:rsidRPr="00835F73" w:rsidRDefault="00A44702" w:rsidP="00085E08">
            <w:pPr>
              <w:widowControl/>
              <w:spacing w:before="0" w:line="360" w:lineRule="auto"/>
              <w:ind w:firstLine="0"/>
              <w:jc w:val="left"/>
            </w:pPr>
            <w:r w:rsidRPr="00835F73">
              <w:t>-</w:t>
            </w:r>
          </w:p>
        </w:tc>
        <w:tc>
          <w:tcPr>
            <w:tcW w:w="1072" w:type="dxa"/>
            <w:vAlign w:val="center"/>
          </w:tcPr>
          <w:p w:rsidR="00A44702" w:rsidRPr="00835F73" w:rsidRDefault="00A44702" w:rsidP="00085E08">
            <w:pPr>
              <w:widowControl/>
              <w:spacing w:before="0" w:line="360" w:lineRule="auto"/>
              <w:ind w:firstLine="0"/>
              <w:jc w:val="left"/>
            </w:pPr>
            <w:r w:rsidRPr="00835F73">
              <w:t>-</w:t>
            </w:r>
          </w:p>
        </w:tc>
        <w:tc>
          <w:tcPr>
            <w:tcW w:w="1072" w:type="dxa"/>
            <w:vAlign w:val="center"/>
          </w:tcPr>
          <w:p w:rsidR="00A44702" w:rsidRPr="00835F73" w:rsidRDefault="00A44702" w:rsidP="00085E08">
            <w:pPr>
              <w:widowControl/>
              <w:spacing w:before="0" w:line="360" w:lineRule="auto"/>
              <w:ind w:firstLine="0"/>
              <w:jc w:val="left"/>
            </w:pPr>
            <w:r w:rsidRPr="00835F73">
              <w:t>-</w:t>
            </w:r>
          </w:p>
        </w:tc>
        <w:tc>
          <w:tcPr>
            <w:tcW w:w="1072" w:type="dxa"/>
            <w:vAlign w:val="center"/>
          </w:tcPr>
          <w:p w:rsidR="00A44702" w:rsidRPr="00835F73" w:rsidRDefault="00A44702" w:rsidP="00085E08">
            <w:pPr>
              <w:widowControl/>
              <w:spacing w:before="0" w:line="360" w:lineRule="auto"/>
              <w:ind w:firstLine="0"/>
              <w:jc w:val="left"/>
            </w:pPr>
            <w:r w:rsidRPr="00835F73">
              <w:t>-</w:t>
            </w:r>
          </w:p>
        </w:tc>
        <w:tc>
          <w:tcPr>
            <w:tcW w:w="1039" w:type="dxa"/>
            <w:vAlign w:val="center"/>
          </w:tcPr>
          <w:p w:rsidR="00A44702" w:rsidRPr="00835F73" w:rsidRDefault="00A44702" w:rsidP="00085E08">
            <w:pPr>
              <w:widowControl/>
              <w:spacing w:before="0" w:line="360" w:lineRule="auto"/>
              <w:ind w:firstLine="0"/>
              <w:jc w:val="left"/>
            </w:pPr>
            <w:r w:rsidRPr="00835F73">
              <w:t>-</w:t>
            </w:r>
          </w:p>
        </w:tc>
      </w:tr>
      <w:tr w:rsidR="00A44702" w:rsidRPr="00835F73" w:rsidTr="00085E08">
        <w:trPr>
          <w:trHeight w:val="344"/>
          <w:jc w:val="center"/>
        </w:trPr>
        <w:tc>
          <w:tcPr>
            <w:tcW w:w="3987" w:type="dxa"/>
          </w:tcPr>
          <w:p w:rsidR="00A44702" w:rsidRPr="00835F73" w:rsidRDefault="00A44702" w:rsidP="00085E08">
            <w:pPr>
              <w:widowControl/>
              <w:spacing w:before="0" w:line="360" w:lineRule="auto"/>
              <w:ind w:firstLine="0"/>
              <w:jc w:val="left"/>
            </w:pPr>
            <w:r w:rsidRPr="00835F73">
              <w:t>Внеоборотные активы, ВА</w:t>
            </w:r>
          </w:p>
        </w:tc>
        <w:tc>
          <w:tcPr>
            <w:tcW w:w="1072" w:type="dxa"/>
            <w:vAlign w:val="center"/>
          </w:tcPr>
          <w:p w:rsidR="00A44702" w:rsidRPr="00835F73" w:rsidRDefault="00A44702" w:rsidP="00085E08">
            <w:pPr>
              <w:widowControl/>
              <w:spacing w:before="0" w:line="360" w:lineRule="auto"/>
              <w:ind w:firstLine="0"/>
              <w:jc w:val="left"/>
            </w:pPr>
            <w:r w:rsidRPr="00835F73">
              <w:t>69021</w:t>
            </w:r>
          </w:p>
        </w:tc>
        <w:tc>
          <w:tcPr>
            <w:tcW w:w="1072" w:type="dxa"/>
            <w:vAlign w:val="center"/>
          </w:tcPr>
          <w:p w:rsidR="00A44702" w:rsidRPr="00835F73" w:rsidRDefault="00A44702" w:rsidP="00085E08">
            <w:pPr>
              <w:widowControl/>
              <w:spacing w:before="0" w:line="360" w:lineRule="auto"/>
              <w:ind w:firstLine="0"/>
              <w:jc w:val="left"/>
            </w:pPr>
            <w:r w:rsidRPr="00835F73">
              <w:t>69338</w:t>
            </w:r>
          </w:p>
        </w:tc>
        <w:tc>
          <w:tcPr>
            <w:tcW w:w="1072" w:type="dxa"/>
            <w:vAlign w:val="center"/>
          </w:tcPr>
          <w:p w:rsidR="00A44702" w:rsidRPr="00835F73" w:rsidRDefault="00A44702" w:rsidP="00085E08">
            <w:pPr>
              <w:widowControl/>
              <w:spacing w:before="0" w:line="360" w:lineRule="auto"/>
              <w:ind w:firstLine="0"/>
              <w:jc w:val="left"/>
            </w:pPr>
            <w:r w:rsidRPr="00835F73">
              <w:t>100,46</w:t>
            </w:r>
          </w:p>
        </w:tc>
        <w:tc>
          <w:tcPr>
            <w:tcW w:w="1072" w:type="dxa"/>
            <w:vAlign w:val="center"/>
          </w:tcPr>
          <w:p w:rsidR="00A44702" w:rsidRPr="00835F73" w:rsidRDefault="00A44702" w:rsidP="00085E08">
            <w:pPr>
              <w:widowControl/>
              <w:spacing w:before="0" w:line="360" w:lineRule="auto"/>
              <w:ind w:firstLine="0"/>
              <w:jc w:val="left"/>
            </w:pPr>
            <w:r w:rsidRPr="00835F73">
              <w:t>73232</w:t>
            </w:r>
          </w:p>
        </w:tc>
        <w:tc>
          <w:tcPr>
            <w:tcW w:w="1039" w:type="dxa"/>
            <w:vAlign w:val="center"/>
          </w:tcPr>
          <w:p w:rsidR="00A44702" w:rsidRPr="00835F73" w:rsidRDefault="00A44702" w:rsidP="00085E08">
            <w:pPr>
              <w:widowControl/>
              <w:spacing w:before="0" w:line="360" w:lineRule="auto"/>
              <w:ind w:firstLine="0"/>
              <w:jc w:val="left"/>
            </w:pPr>
            <w:r w:rsidRPr="00835F73">
              <w:t>106,10</w:t>
            </w:r>
          </w:p>
        </w:tc>
      </w:tr>
      <w:tr w:rsidR="00A44702" w:rsidRPr="00835F73" w:rsidTr="00085E08">
        <w:trPr>
          <w:trHeight w:val="344"/>
          <w:jc w:val="center"/>
        </w:trPr>
        <w:tc>
          <w:tcPr>
            <w:tcW w:w="3987" w:type="dxa"/>
          </w:tcPr>
          <w:p w:rsidR="00A44702" w:rsidRPr="00835F73" w:rsidRDefault="00A44702" w:rsidP="00085E08">
            <w:pPr>
              <w:widowControl/>
              <w:spacing w:before="0" w:line="360" w:lineRule="auto"/>
              <w:ind w:firstLine="0"/>
              <w:jc w:val="left"/>
            </w:pPr>
            <w:r w:rsidRPr="00835F73">
              <w:t>Оборотные активы (текущие) активы, ТА</w:t>
            </w:r>
          </w:p>
        </w:tc>
        <w:tc>
          <w:tcPr>
            <w:tcW w:w="1072" w:type="dxa"/>
            <w:vAlign w:val="center"/>
          </w:tcPr>
          <w:p w:rsidR="00A44702" w:rsidRPr="00835F73" w:rsidRDefault="007B6E5E" w:rsidP="00085E08">
            <w:pPr>
              <w:widowControl/>
              <w:spacing w:before="0" w:line="360" w:lineRule="auto"/>
              <w:ind w:firstLine="0"/>
              <w:jc w:val="left"/>
            </w:pPr>
            <w:r w:rsidRPr="00835F73">
              <w:t>67510</w:t>
            </w:r>
          </w:p>
        </w:tc>
        <w:tc>
          <w:tcPr>
            <w:tcW w:w="1072" w:type="dxa"/>
            <w:vAlign w:val="center"/>
          </w:tcPr>
          <w:p w:rsidR="00A44702" w:rsidRPr="00835F73" w:rsidRDefault="007B6E5E" w:rsidP="00085E08">
            <w:pPr>
              <w:widowControl/>
              <w:spacing w:before="0" w:line="360" w:lineRule="auto"/>
              <w:ind w:firstLine="0"/>
              <w:jc w:val="left"/>
            </w:pPr>
            <w:r w:rsidRPr="00835F73">
              <w:t>180735</w:t>
            </w:r>
          </w:p>
        </w:tc>
        <w:tc>
          <w:tcPr>
            <w:tcW w:w="1072" w:type="dxa"/>
            <w:vAlign w:val="center"/>
          </w:tcPr>
          <w:p w:rsidR="00A44702" w:rsidRPr="00835F73" w:rsidRDefault="00A44702" w:rsidP="00085E08">
            <w:pPr>
              <w:widowControl/>
              <w:spacing w:before="0" w:line="360" w:lineRule="auto"/>
              <w:ind w:firstLine="0"/>
              <w:jc w:val="left"/>
            </w:pPr>
            <w:r w:rsidRPr="00835F73">
              <w:t>267,72</w:t>
            </w:r>
          </w:p>
        </w:tc>
        <w:tc>
          <w:tcPr>
            <w:tcW w:w="1072" w:type="dxa"/>
            <w:vAlign w:val="center"/>
          </w:tcPr>
          <w:p w:rsidR="00A44702" w:rsidRPr="00835F73" w:rsidRDefault="007B6E5E" w:rsidP="00085E08">
            <w:pPr>
              <w:widowControl/>
              <w:spacing w:before="0" w:line="360" w:lineRule="auto"/>
              <w:ind w:firstLine="0"/>
              <w:jc w:val="left"/>
            </w:pPr>
            <w:r w:rsidRPr="00835F73">
              <w:t>118601</w:t>
            </w:r>
          </w:p>
        </w:tc>
        <w:tc>
          <w:tcPr>
            <w:tcW w:w="1039" w:type="dxa"/>
            <w:vAlign w:val="center"/>
          </w:tcPr>
          <w:p w:rsidR="00A44702" w:rsidRPr="00835F73" w:rsidRDefault="00A44702" w:rsidP="00085E08">
            <w:pPr>
              <w:widowControl/>
              <w:spacing w:before="0" w:line="360" w:lineRule="auto"/>
              <w:ind w:firstLine="0"/>
              <w:jc w:val="left"/>
            </w:pPr>
            <w:r w:rsidRPr="00835F73">
              <w:t>175,68</w:t>
            </w:r>
          </w:p>
        </w:tc>
      </w:tr>
      <w:tr w:rsidR="00A44702" w:rsidRPr="00835F73" w:rsidTr="00085E08">
        <w:trPr>
          <w:trHeight w:val="673"/>
          <w:jc w:val="center"/>
        </w:trPr>
        <w:tc>
          <w:tcPr>
            <w:tcW w:w="3987" w:type="dxa"/>
          </w:tcPr>
          <w:p w:rsidR="00A44702" w:rsidRPr="00835F73" w:rsidRDefault="00A44702" w:rsidP="00085E08">
            <w:pPr>
              <w:widowControl/>
              <w:spacing w:before="0" w:line="360" w:lineRule="auto"/>
              <w:ind w:firstLine="0"/>
              <w:jc w:val="left"/>
            </w:pPr>
            <w:r w:rsidRPr="00835F73">
              <w:t>Коэффициент концентрации собственного капитала, К</w:t>
            </w:r>
            <w:r w:rsidRPr="00835F73">
              <w:rPr>
                <w:vertAlign w:val="subscript"/>
              </w:rPr>
              <w:t>кс</w:t>
            </w:r>
          </w:p>
        </w:tc>
        <w:tc>
          <w:tcPr>
            <w:tcW w:w="1072" w:type="dxa"/>
            <w:vAlign w:val="center"/>
          </w:tcPr>
          <w:p w:rsidR="00A44702" w:rsidRPr="00835F73" w:rsidRDefault="00A44702" w:rsidP="00085E08">
            <w:pPr>
              <w:widowControl/>
              <w:spacing w:before="0" w:line="360" w:lineRule="auto"/>
              <w:ind w:firstLine="0"/>
              <w:jc w:val="left"/>
            </w:pPr>
            <w:r w:rsidRPr="00835F73">
              <w:t>0,73</w:t>
            </w:r>
          </w:p>
        </w:tc>
        <w:tc>
          <w:tcPr>
            <w:tcW w:w="1072" w:type="dxa"/>
            <w:vAlign w:val="center"/>
          </w:tcPr>
          <w:p w:rsidR="00A44702" w:rsidRPr="00835F73" w:rsidRDefault="00A44702" w:rsidP="00085E08">
            <w:pPr>
              <w:widowControl/>
              <w:spacing w:before="0" w:line="360" w:lineRule="auto"/>
              <w:ind w:firstLine="0"/>
              <w:jc w:val="left"/>
            </w:pPr>
            <w:r w:rsidRPr="00835F73">
              <w:t>0,69</w:t>
            </w:r>
          </w:p>
        </w:tc>
        <w:tc>
          <w:tcPr>
            <w:tcW w:w="1072" w:type="dxa"/>
            <w:vAlign w:val="center"/>
          </w:tcPr>
          <w:p w:rsidR="00A44702" w:rsidRPr="00835F73" w:rsidRDefault="00A44702" w:rsidP="00085E08">
            <w:pPr>
              <w:widowControl/>
              <w:spacing w:before="0" w:line="360" w:lineRule="auto"/>
              <w:ind w:firstLine="0"/>
              <w:jc w:val="left"/>
            </w:pPr>
            <w:r w:rsidRPr="00835F73">
              <w:t>93,82</w:t>
            </w:r>
          </w:p>
        </w:tc>
        <w:tc>
          <w:tcPr>
            <w:tcW w:w="1072" w:type="dxa"/>
            <w:vAlign w:val="center"/>
          </w:tcPr>
          <w:p w:rsidR="00A44702" w:rsidRPr="00835F73" w:rsidRDefault="00A44702" w:rsidP="00085E08">
            <w:pPr>
              <w:widowControl/>
              <w:spacing w:before="0" w:line="360" w:lineRule="auto"/>
              <w:ind w:firstLine="0"/>
              <w:jc w:val="left"/>
            </w:pPr>
            <w:r w:rsidRPr="00835F73">
              <w:t>0,92</w:t>
            </w:r>
          </w:p>
        </w:tc>
        <w:tc>
          <w:tcPr>
            <w:tcW w:w="1039" w:type="dxa"/>
            <w:vAlign w:val="center"/>
          </w:tcPr>
          <w:p w:rsidR="00A44702" w:rsidRPr="00835F73" w:rsidRDefault="00A44702" w:rsidP="00085E08">
            <w:pPr>
              <w:widowControl/>
              <w:spacing w:before="0" w:line="360" w:lineRule="auto"/>
              <w:ind w:firstLine="0"/>
              <w:jc w:val="left"/>
            </w:pPr>
            <w:r w:rsidRPr="00835F73">
              <w:t>125,45</w:t>
            </w:r>
          </w:p>
        </w:tc>
      </w:tr>
      <w:tr w:rsidR="00A44702" w:rsidRPr="00835F73" w:rsidTr="00085E08">
        <w:trPr>
          <w:trHeight w:val="688"/>
          <w:jc w:val="center"/>
        </w:trPr>
        <w:tc>
          <w:tcPr>
            <w:tcW w:w="3987" w:type="dxa"/>
          </w:tcPr>
          <w:p w:rsidR="00A44702" w:rsidRPr="00835F73" w:rsidRDefault="00A44702" w:rsidP="00085E08">
            <w:pPr>
              <w:widowControl/>
              <w:spacing w:before="0" w:line="360" w:lineRule="auto"/>
              <w:ind w:firstLine="0"/>
              <w:jc w:val="left"/>
            </w:pPr>
            <w:r w:rsidRPr="00835F73">
              <w:t>Коэффициент концентрации заемного капитал, К</w:t>
            </w:r>
            <w:r w:rsidRPr="00835F73">
              <w:rPr>
                <w:vertAlign w:val="subscript"/>
              </w:rPr>
              <w:t>кп</w:t>
            </w:r>
          </w:p>
        </w:tc>
        <w:tc>
          <w:tcPr>
            <w:tcW w:w="1072" w:type="dxa"/>
            <w:vAlign w:val="center"/>
          </w:tcPr>
          <w:p w:rsidR="00A44702" w:rsidRPr="00835F73" w:rsidRDefault="00A44702" w:rsidP="00085E08">
            <w:pPr>
              <w:widowControl/>
              <w:spacing w:before="0" w:line="360" w:lineRule="auto"/>
              <w:ind w:firstLine="0"/>
              <w:jc w:val="left"/>
            </w:pPr>
            <w:r w:rsidRPr="00835F73">
              <w:t>0,27</w:t>
            </w:r>
          </w:p>
        </w:tc>
        <w:tc>
          <w:tcPr>
            <w:tcW w:w="1072" w:type="dxa"/>
            <w:vAlign w:val="center"/>
          </w:tcPr>
          <w:p w:rsidR="00A44702" w:rsidRPr="00835F73" w:rsidRDefault="00A44702" w:rsidP="00085E08">
            <w:pPr>
              <w:widowControl/>
              <w:spacing w:before="0" w:line="360" w:lineRule="auto"/>
              <w:ind w:firstLine="0"/>
              <w:jc w:val="left"/>
            </w:pPr>
            <w:r w:rsidRPr="00835F73">
              <w:t>0,31</w:t>
            </w:r>
          </w:p>
        </w:tc>
        <w:tc>
          <w:tcPr>
            <w:tcW w:w="1072" w:type="dxa"/>
            <w:vAlign w:val="center"/>
          </w:tcPr>
          <w:p w:rsidR="00A44702" w:rsidRPr="00835F73" w:rsidRDefault="00A44702" w:rsidP="00085E08">
            <w:pPr>
              <w:widowControl/>
              <w:spacing w:before="0" w:line="360" w:lineRule="auto"/>
              <w:ind w:firstLine="0"/>
              <w:jc w:val="left"/>
            </w:pPr>
            <w:r w:rsidRPr="00835F73">
              <w:t>116,91</w:t>
            </w:r>
          </w:p>
        </w:tc>
        <w:tc>
          <w:tcPr>
            <w:tcW w:w="1072" w:type="dxa"/>
            <w:vAlign w:val="center"/>
          </w:tcPr>
          <w:p w:rsidR="00A44702" w:rsidRPr="00835F73" w:rsidRDefault="00A44702" w:rsidP="00085E08">
            <w:pPr>
              <w:widowControl/>
              <w:spacing w:before="0" w:line="360" w:lineRule="auto"/>
              <w:ind w:firstLine="0"/>
              <w:jc w:val="left"/>
            </w:pPr>
            <w:r w:rsidRPr="00835F73">
              <w:t>0,08</w:t>
            </w:r>
          </w:p>
        </w:tc>
        <w:tc>
          <w:tcPr>
            <w:tcW w:w="1039" w:type="dxa"/>
            <w:vAlign w:val="center"/>
          </w:tcPr>
          <w:p w:rsidR="00A44702" w:rsidRPr="00835F73" w:rsidRDefault="00A44702" w:rsidP="00085E08">
            <w:pPr>
              <w:widowControl/>
              <w:spacing w:before="0" w:line="360" w:lineRule="auto"/>
              <w:ind w:firstLine="0"/>
              <w:jc w:val="left"/>
            </w:pPr>
            <w:r w:rsidRPr="00835F73">
              <w:t>30,42</w:t>
            </w:r>
          </w:p>
        </w:tc>
      </w:tr>
      <w:tr w:rsidR="00A44702" w:rsidRPr="00835F73" w:rsidTr="00085E08">
        <w:trPr>
          <w:trHeight w:val="688"/>
          <w:jc w:val="center"/>
        </w:trPr>
        <w:tc>
          <w:tcPr>
            <w:tcW w:w="3987" w:type="dxa"/>
          </w:tcPr>
          <w:p w:rsidR="00A44702" w:rsidRPr="00835F73" w:rsidRDefault="00A44702" w:rsidP="00085E08">
            <w:pPr>
              <w:widowControl/>
              <w:spacing w:before="0" w:line="360" w:lineRule="auto"/>
              <w:ind w:firstLine="0"/>
              <w:jc w:val="left"/>
              <w:rPr>
                <w:vertAlign w:val="subscript"/>
              </w:rPr>
            </w:pPr>
            <w:r w:rsidRPr="00835F73">
              <w:t>Коэффициент соотношения заемного и собственного капитала, К</w:t>
            </w:r>
            <w:r w:rsidRPr="00835F73">
              <w:rPr>
                <w:vertAlign w:val="subscript"/>
              </w:rPr>
              <w:t>с</w:t>
            </w:r>
          </w:p>
        </w:tc>
        <w:tc>
          <w:tcPr>
            <w:tcW w:w="1072" w:type="dxa"/>
            <w:vAlign w:val="center"/>
          </w:tcPr>
          <w:p w:rsidR="00A44702" w:rsidRPr="00835F73" w:rsidRDefault="00A44702" w:rsidP="00085E08">
            <w:pPr>
              <w:widowControl/>
              <w:spacing w:before="0" w:line="360" w:lineRule="auto"/>
              <w:ind w:firstLine="0"/>
              <w:jc w:val="left"/>
            </w:pPr>
            <w:r w:rsidRPr="00835F73">
              <w:t>0,37</w:t>
            </w:r>
          </w:p>
        </w:tc>
        <w:tc>
          <w:tcPr>
            <w:tcW w:w="1072" w:type="dxa"/>
            <w:vAlign w:val="center"/>
          </w:tcPr>
          <w:p w:rsidR="00A44702" w:rsidRPr="00835F73" w:rsidRDefault="00A44702" w:rsidP="00085E08">
            <w:pPr>
              <w:widowControl/>
              <w:spacing w:before="0" w:line="360" w:lineRule="auto"/>
              <w:ind w:firstLine="0"/>
              <w:jc w:val="left"/>
            </w:pPr>
            <w:r w:rsidRPr="00835F73">
              <w:t>0,46</w:t>
            </w:r>
          </w:p>
        </w:tc>
        <w:tc>
          <w:tcPr>
            <w:tcW w:w="1072" w:type="dxa"/>
            <w:vAlign w:val="center"/>
          </w:tcPr>
          <w:p w:rsidR="00A44702" w:rsidRPr="00835F73" w:rsidRDefault="00A44702" w:rsidP="00085E08">
            <w:pPr>
              <w:widowControl/>
              <w:spacing w:before="0" w:line="360" w:lineRule="auto"/>
              <w:ind w:firstLine="0"/>
              <w:jc w:val="left"/>
            </w:pPr>
            <w:r w:rsidRPr="00835F73">
              <w:t>124,62</w:t>
            </w:r>
          </w:p>
        </w:tc>
        <w:tc>
          <w:tcPr>
            <w:tcW w:w="1072" w:type="dxa"/>
            <w:vAlign w:val="center"/>
          </w:tcPr>
          <w:p w:rsidR="00A44702" w:rsidRPr="00835F73" w:rsidRDefault="00A44702" w:rsidP="00085E08">
            <w:pPr>
              <w:widowControl/>
              <w:spacing w:before="0" w:line="360" w:lineRule="auto"/>
              <w:ind w:firstLine="0"/>
              <w:jc w:val="left"/>
            </w:pPr>
            <w:r w:rsidRPr="00835F73">
              <w:t>0,09</w:t>
            </w:r>
          </w:p>
        </w:tc>
        <w:tc>
          <w:tcPr>
            <w:tcW w:w="1039" w:type="dxa"/>
            <w:vAlign w:val="center"/>
          </w:tcPr>
          <w:p w:rsidR="00A44702" w:rsidRPr="00835F73" w:rsidRDefault="00A44702" w:rsidP="00085E08">
            <w:pPr>
              <w:widowControl/>
              <w:spacing w:before="0" w:line="360" w:lineRule="auto"/>
              <w:ind w:firstLine="0"/>
              <w:jc w:val="left"/>
            </w:pPr>
            <w:r w:rsidRPr="00835F73">
              <w:t>24,25</w:t>
            </w:r>
          </w:p>
        </w:tc>
      </w:tr>
      <w:tr w:rsidR="00A44702" w:rsidRPr="00835F73" w:rsidTr="00085E08">
        <w:trPr>
          <w:trHeight w:val="673"/>
          <w:jc w:val="center"/>
        </w:trPr>
        <w:tc>
          <w:tcPr>
            <w:tcW w:w="3987" w:type="dxa"/>
          </w:tcPr>
          <w:p w:rsidR="00A44702" w:rsidRPr="00835F73" w:rsidRDefault="00A44702" w:rsidP="00085E08">
            <w:pPr>
              <w:widowControl/>
              <w:spacing w:before="0" w:line="360" w:lineRule="auto"/>
              <w:ind w:firstLine="0"/>
              <w:jc w:val="left"/>
              <w:rPr>
                <w:vertAlign w:val="subscript"/>
              </w:rPr>
            </w:pPr>
            <w:r w:rsidRPr="00835F73">
              <w:t>Коэффициент маневренности собственных оборотных средств, К</w:t>
            </w:r>
            <w:r w:rsidRPr="00835F73">
              <w:rPr>
                <w:vertAlign w:val="subscript"/>
              </w:rPr>
              <w:t>м</w:t>
            </w:r>
          </w:p>
        </w:tc>
        <w:tc>
          <w:tcPr>
            <w:tcW w:w="1072" w:type="dxa"/>
            <w:vAlign w:val="center"/>
          </w:tcPr>
          <w:p w:rsidR="00A44702" w:rsidRPr="00835F73" w:rsidRDefault="00A44702" w:rsidP="00085E08">
            <w:pPr>
              <w:widowControl/>
              <w:spacing w:before="0" w:line="360" w:lineRule="auto"/>
              <w:ind w:firstLine="0"/>
              <w:jc w:val="left"/>
            </w:pPr>
            <w:r w:rsidRPr="00835F73">
              <w:t>0,31</w:t>
            </w:r>
          </w:p>
        </w:tc>
        <w:tc>
          <w:tcPr>
            <w:tcW w:w="1072" w:type="dxa"/>
            <w:vAlign w:val="center"/>
          </w:tcPr>
          <w:p w:rsidR="00A44702" w:rsidRPr="00835F73" w:rsidRDefault="00A44702" w:rsidP="00085E08">
            <w:pPr>
              <w:widowControl/>
              <w:spacing w:before="0" w:line="360" w:lineRule="auto"/>
              <w:ind w:firstLine="0"/>
              <w:jc w:val="left"/>
            </w:pPr>
            <w:r w:rsidRPr="00835F73">
              <w:t>0,60</w:t>
            </w:r>
          </w:p>
        </w:tc>
        <w:tc>
          <w:tcPr>
            <w:tcW w:w="1072" w:type="dxa"/>
            <w:vAlign w:val="center"/>
          </w:tcPr>
          <w:p w:rsidR="00A44702" w:rsidRPr="00835F73" w:rsidRDefault="00A44702" w:rsidP="00085E08">
            <w:pPr>
              <w:widowControl/>
              <w:spacing w:before="0" w:line="360" w:lineRule="auto"/>
              <w:ind w:firstLine="0"/>
              <w:jc w:val="left"/>
            </w:pPr>
            <w:r w:rsidRPr="00835F73">
              <w:t>192,63</w:t>
            </w:r>
          </w:p>
        </w:tc>
        <w:tc>
          <w:tcPr>
            <w:tcW w:w="1072" w:type="dxa"/>
            <w:vAlign w:val="center"/>
          </w:tcPr>
          <w:p w:rsidR="00A44702" w:rsidRPr="00835F73" w:rsidRDefault="00A44702" w:rsidP="00085E08">
            <w:pPr>
              <w:widowControl/>
              <w:spacing w:before="0" w:line="360" w:lineRule="auto"/>
              <w:ind w:firstLine="0"/>
              <w:jc w:val="left"/>
            </w:pPr>
            <w:r w:rsidRPr="00835F73">
              <w:t>0,58</w:t>
            </w:r>
          </w:p>
        </w:tc>
        <w:tc>
          <w:tcPr>
            <w:tcW w:w="1039" w:type="dxa"/>
            <w:vAlign w:val="center"/>
          </w:tcPr>
          <w:p w:rsidR="00A44702" w:rsidRPr="00835F73" w:rsidRDefault="00A44702" w:rsidP="00085E08">
            <w:pPr>
              <w:widowControl/>
              <w:spacing w:before="0" w:line="360" w:lineRule="auto"/>
              <w:ind w:firstLine="0"/>
              <w:jc w:val="left"/>
            </w:pPr>
            <w:r w:rsidRPr="00835F73">
              <w:t>188,76</w:t>
            </w:r>
          </w:p>
        </w:tc>
      </w:tr>
      <w:tr w:rsidR="00A44702" w:rsidRPr="00835F73" w:rsidTr="00085E08">
        <w:trPr>
          <w:trHeight w:val="688"/>
          <w:jc w:val="center"/>
        </w:trPr>
        <w:tc>
          <w:tcPr>
            <w:tcW w:w="3987" w:type="dxa"/>
            <w:tcBorders>
              <w:bottom w:val="nil"/>
            </w:tcBorders>
          </w:tcPr>
          <w:p w:rsidR="00A44702" w:rsidRPr="00835F73" w:rsidRDefault="00A44702" w:rsidP="00085E08">
            <w:pPr>
              <w:widowControl/>
              <w:spacing w:before="0" w:line="360" w:lineRule="auto"/>
              <w:ind w:firstLine="0"/>
              <w:jc w:val="left"/>
            </w:pPr>
            <w:r w:rsidRPr="00835F73">
              <w:t>Коэффициент структуры долгосрочных вложений, К</w:t>
            </w:r>
            <w:r w:rsidRPr="00835F73">
              <w:rPr>
                <w:vertAlign w:val="subscript"/>
              </w:rPr>
              <w:t>св</w:t>
            </w:r>
          </w:p>
        </w:tc>
        <w:tc>
          <w:tcPr>
            <w:tcW w:w="1072" w:type="dxa"/>
            <w:tcBorders>
              <w:bottom w:val="nil"/>
            </w:tcBorders>
            <w:vAlign w:val="center"/>
          </w:tcPr>
          <w:p w:rsidR="00A44702" w:rsidRPr="00835F73" w:rsidRDefault="00A44702" w:rsidP="00085E08">
            <w:pPr>
              <w:widowControl/>
              <w:spacing w:before="0" w:line="360" w:lineRule="auto"/>
              <w:ind w:firstLine="0"/>
              <w:jc w:val="left"/>
            </w:pPr>
            <w:r w:rsidRPr="00835F73">
              <w:t>-</w:t>
            </w:r>
          </w:p>
        </w:tc>
        <w:tc>
          <w:tcPr>
            <w:tcW w:w="1072" w:type="dxa"/>
            <w:tcBorders>
              <w:bottom w:val="nil"/>
            </w:tcBorders>
            <w:vAlign w:val="center"/>
          </w:tcPr>
          <w:p w:rsidR="00A44702" w:rsidRPr="00835F73" w:rsidRDefault="00A44702" w:rsidP="00085E08">
            <w:pPr>
              <w:widowControl/>
              <w:spacing w:before="0" w:line="360" w:lineRule="auto"/>
              <w:ind w:firstLine="0"/>
              <w:jc w:val="left"/>
            </w:pPr>
            <w:r w:rsidRPr="00835F73">
              <w:t>-</w:t>
            </w:r>
          </w:p>
        </w:tc>
        <w:tc>
          <w:tcPr>
            <w:tcW w:w="1072" w:type="dxa"/>
            <w:tcBorders>
              <w:bottom w:val="nil"/>
            </w:tcBorders>
            <w:vAlign w:val="center"/>
          </w:tcPr>
          <w:p w:rsidR="00A44702" w:rsidRPr="00835F73" w:rsidRDefault="00A44702" w:rsidP="00085E08">
            <w:pPr>
              <w:widowControl/>
              <w:spacing w:before="0" w:line="360" w:lineRule="auto"/>
              <w:ind w:firstLine="0"/>
              <w:jc w:val="left"/>
            </w:pPr>
            <w:r w:rsidRPr="00835F73">
              <w:t>-</w:t>
            </w:r>
          </w:p>
        </w:tc>
        <w:tc>
          <w:tcPr>
            <w:tcW w:w="1072" w:type="dxa"/>
            <w:tcBorders>
              <w:bottom w:val="nil"/>
            </w:tcBorders>
            <w:vAlign w:val="center"/>
          </w:tcPr>
          <w:p w:rsidR="00A44702" w:rsidRPr="00835F73" w:rsidRDefault="00A44702" w:rsidP="00085E08">
            <w:pPr>
              <w:widowControl/>
              <w:spacing w:before="0" w:line="360" w:lineRule="auto"/>
              <w:ind w:firstLine="0"/>
              <w:jc w:val="left"/>
            </w:pPr>
            <w:r w:rsidRPr="00835F73">
              <w:t>-</w:t>
            </w:r>
          </w:p>
        </w:tc>
        <w:tc>
          <w:tcPr>
            <w:tcW w:w="1039" w:type="dxa"/>
            <w:tcBorders>
              <w:bottom w:val="nil"/>
            </w:tcBorders>
            <w:vAlign w:val="center"/>
          </w:tcPr>
          <w:p w:rsidR="00A44702" w:rsidRPr="00835F73" w:rsidRDefault="00A44702" w:rsidP="00085E08">
            <w:pPr>
              <w:widowControl/>
              <w:spacing w:before="0" w:line="360" w:lineRule="auto"/>
              <w:ind w:firstLine="0"/>
              <w:jc w:val="left"/>
            </w:pPr>
            <w:r w:rsidRPr="00835F73">
              <w:t>-</w:t>
            </w:r>
          </w:p>
        </w:tc>
      </w:tr>
      <w:tr w:rsidR="00A44702" w:rsidRPr="00835F73" w:rsidTr="00085E08">
        <w:trPr>
          <w:trHeight w:val="688"/>
          <w:jc w:val="center"/>
        </w:trPr>
        <w:tc>
          <w:tcPr>
            <w:tcW w:w="3987" w:type="dxa"/>
          </w:tcPr>
          <w:p w:rsidR="00A44702" w:rsidRPr="00835F73" w:rsidRDefault="00A44702" w:rsidP="00085E08">
            <w:pPr>
              <w:widowControl/>
              <w:spacing w:before="0" w:line="360" w:lineRule="auto"/>
              <w:ind w:firstLine="0"/>
              <w:jc w:val="left"/>
              <w:rPr>
                <w:vertAlign w:val="subscript"/>
              </w:rPr>
            </w:pPr>
            <w:r w:rsidRPr="00835F73">
              <w:t>Коэффициент устойчивого финансирования, К</w:t>
            </w:r>
            <w:r w:rsidRPr="00835F73">
              <w:rPr>
                <w:vertAlign w:val="subscript"/>
              </w:rPr>
              <w:t>уф</w:t>
            </w:r>
          </w:p>
        </w:tc>
        <w:tc>
          <w:tcPr>
            <w:tcW w:w="1072" w:type="dxa"/>
            <w:vAlign w:val="center"/>
          </w:tcPr>
          <w:p w:rsidR="00A44702" w:rsidRPr="00835F73" w:rsidRDefault="00A44702" w:rsidP="00085E08">
            <w:pPr>
              <w:widowControl/>
              <w:spacing w:before="0" w:line="360" w:lineRule="auto"/>
              <w:ind w:firstLine="0"/>
              <w:jc w:val="left"/>
            </w:pPr>
            <w:r w:rsidRPr="00835F73">
              <w:t>0,73</w:t>
            </w:r>
          </w:p>
        </w:tc>
        <w:tc>
          <w:tcPr>
            <w:tcW w:w="1072" w:type="dxa"/>
            <w:vAlign w:val="center"/>
          </w:tcPr>
          <w:p w:rsidR="00A44702" w:rsidRPr="00835F73" w:rsidRDefault="00A44702" w:rsidP="00085E08">
            <w:pPr>
              <w:widowControl/>
              <w:spacing w:before="0" w:line="360" w:lineRule="auto"/>
              <w:ind w:firstLine="0"/>
              <w:jc w:val="left"/>
            </w:pPr>
            <w:r w:rsidRPr="00835F73">
              <w:t>0,69</w:t>
            </w:r>
          </w:p>
        </w:tc>
        <w:tc>
          <w:tcPr>
            <w:tcW w:w="1072" w:type="dxa"/>
            <w:vAlign w:val="center"/>
          </w:tcPr>
          <w:p w:rsidR="00A44702" w:rsidRPr="00835F73" w:rsidRDefault="00A44702" w:rsidP="00085E08">
            <w:pPr>
              <w:widowControl/>
              <w:spacing w:before="0" w:line="360" w:lineRule="auto"/>
              <w:ind w:firstLine="0"/>
              <w:jc w:val="left"/>
            </w:pPr>
            <w:r w:rsidRPr="00835F73">
              <w:t>93,82</w:t>
            </w:r>
          </w:p>
        </w:tc>
        <w:tc>
          <w:tcPr>
            <w:tcW w:w="1072" w:type="dxa"/>
            <w:vAlign w:val="center"/>
          </w:tcPr>
          <w:p w:rsidR="00A44702" w:rsidRPr="00835F73" w:rsidRDefault="00A44702" w:rsidP="00085E08">
            <w:pPr>
              <w:widowControl/>
              <w:spacing w:before="0" w:line="360" w:lineRule="auto"/>
              <w:ind w:firstLine="0"/>
              <w:jc w:val="left"/>
            </w:pPr>
            <w:r w:rsidRPr="00835F73">
              <w:t>0,92</w:t>
            </w:r>
          </w:p>
        </w:tc>
        <w:tc>
          <w:tcPr>
            <w:tcW w:w="1039" w:type="dxa"/>
            <w:vAlign w:val="center"/>
          </w:tcPr>
          <w:p w:rsidR="00A44702" w:rsidRPr="00835F73" w:rsidRDefault="00A44702" w:rsidP="00085E08">
            <w:pPr>
              <w:widowControl/>
              <w:spacing w:before="0" w:line="360" w:lineRule="auto"/>
              <w:ind w:firstLine="0"/>
              <w:jc w:val="left"/>
            </w:pPr>
            <w:r w:rsidRPr="00835F73">
              <w:t>125,45</w:t>
            </w:r>
          </w:p>
        </w:tc>
      </w:tr>
      <w:tr w:rsidR="00A44702" w:rsidRPr="00835F73" w:rsidTr="00085E08">
        <w:trPr>
          <w:trHeight w:val="688"/>
          <w:jc w:val="center"/>
        </w:trPr>
        <w:tc>
          <w:tcPr>
            <w:tcW w:w="3987" w:type="dxa"/>
          </w:tcPr>
          <w:p w:rsidR="00A44702" w:rsidRPr="00835F73" w:rsidRDefault="00A44702" w:rsidP="00085E08">
            <w:pPr>
              <w:widowControl/>
              <w:spacing w:before="0" w:line="360" w:lineRule="auto"/>
              <w:ind w:firstLine="0"/>
              <w:jc w:val="left"/>
              <w:rPr>
                <w:vertAlign w:val="subscript"/>
              </w:rPr>
            </w:pPr>
            <w:r w:rsidRPr="00835F73">
              <w:t>Коэффициент реальной стоимости имущества, К</w:t>
            </w:r>
            <w:r w:rsidRPr="00835F73">
              <w:rPr>
                <w:vertAlign w:val="subscript"/>
              </w:rPr>
              <w:t>р</w:t>
            </w:r>
          </w:p>
        </w:tc>
        <w:tc>
          <w:tcPr>
            <w:tcW w:w="1072" w:type="dxa"/>
            <w:vAlign w:val="center"/>
          </w:tcPr>
          <w:p w:rsidR="00A44702" w:rsidRPr="00835F73" w:rsidRDefault="00A44702" w:rsidP="00085E08">
            <w:pPr>
              <w:widowControl/>
              <w:spacing w:before="0" w:line="360" w:lineRule="auto"/>
              <w:ind w:firstLine="0"/>
              <w:jc w:val="left"/>
            </w:pPr>
            <w:r w:rsidRPr="00835F73">
              <w:t>0,40</w:t>
            </w:r>
          </w:p>
        </w:tc>
        <w:tc>
          <w:tcPr>
            <w:tcW w:w="1072" w:type="dxa"/>
            <w:vAlign w:val="center"/>
          </w:tcPr>
          <w:p w:rsidR="00A44702" w:rsidRPr="00835F73" w:rsidRDefault="00A44702" w:rsidP="00085E08">
            <w:pPr>
              <w:widowControl/>
              <w:spacing w:before="0" w:line="360" w:lineRule="auto"/>
              <w:ind w:firstLine="0"/>
              <w:jc w:val="left"/>
            </w:pPr>
            <w:r w:rsidRPr="00835F73">
              <w:t>0,27</w:t>
            </w:r>
          </w:p>
        </w:tc>
        <w:tc>
          <w:tcPr>
            <w:tcW w:w="1072" w:type="dxa"/>
            <w:vAlign w:val="center"/>
          </w:tcPr>
          <w:p w:rsidR="00A44702" w:rsidRPr="00835F73" w:rsidRDefault="00A44702" w:rsidP="00085E08">
            <w:pPr>
              <w:widowControl/>
              <w:spacing w:before="0" w:line="360" w:lineRule="auto"/>
              <w:ind w:firstLine="0"/>
              <w:jc w:val="left"/>
            </w:pPr>
            <w:r w:rsidRPr="00835F73">
              <w:t>66,57</w:t>
            </w:r>
          </w:p>
        </w:tc>
        <w:tc>
          <w:tcPr>
            <w:tcW w:w="1072" w:type="dxa"/>
            <w:vAlign w:val="center"/>
          </w:tcPr>
          <w:p w:rsidR="00A44702" w:rsidRPr="00835F73" w:rsidRDefault="00A44702" w:rsidP="00085E08">
            <w:pPr>
              <w:widowControl/>
              <w:spacing w:before="0" w:line="360" w:lineRule="auto"/>
              <w:ind w:firstLine="0"/>
              <w:jc w:val="left"/>
            </w:pPr>
            <w:r w:rsidRPr="00835F73">
              <w:t>0,31</w:t>
            </w:r>
          </w:p>
        </w:tc>
        <w:tc>
          <w:tcPr>
            <w:tcW w:w="1039" w:type="dxa"/>
            <w:vAlign w:val="center"/>
          </w:tcPr>
          <w:p w:rsidR="00A44702" w:rsidRPr="00835F73" w:rsidRDefault="00A44702" w:rsidP="00085E08">
            <w:pPr>
              <w:widowControl/>
              <w:spacing w:before="0" w:line="360" w:lineRule="auto"/>
              <w:ind w:firstLine="0"/>
              <w:jc w:val="left"/>
            </w:pPr>
            <w:r w:rsidRPr="00835F73">
              <w:t>77,01</w:t>
            </w:r>
          </w:p>
        </w:tc>
      </w:tr>
    </w:tbl>
    <w:p w:rsidR="00A44702" w:rsidRPr="00835F73" w:rsidRDefault="00A44702"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Данные табл. 2.24</w:t>
      </w:r>
      <w:r w:rsidR="004611B6" w:rsidRPr="00835F73">
        <w:rPr>
          <w:sz w:val="28"/>
          <w:szCs w:val="28"/>
        </w:rPr>
        <w:t xml:space="preserve"> доказывают, что ООО «Центр-С</w:t>
      </w:r>
      <w:r w:rsidRPr="00835F73">
        <w:rPr>
          <w:sz w:val="28"/>
          <w:szCs w:val="28"/>
        </w:rPr>
        <w:t>трой» финансово устойчиво. Коэффициент концентрации собственного капитала К</w:t>
      </w:r>
      <w:r w:rsidRPr="00835F73">
        <w:rPr>
          <w:sz w:val="28"/>
          <w:szCs w:val="28"/>
          <w:vertAlign w:val="subscript"/>
        </w:rPr>
        <w:t>кс</w:t>
      </w:r>
      <w:r w:rsidR="004611B6" w:rsidRPr="00835F73">
        <w:rPr>
          <w:sz w:val="28"/>
          <w:szCs w:val="28"/>
        </w:rPr>
        <w:t xml:space="preserve"> уменьшился с 0,73 в </w:t>
      </w:r>
      <w:smartTag w:uri="urn:schemas-microsoft-com:office:smarttags" w:element="metricconverter">
        <w:smartTagPr>
          <w:attr w:name="ProductID" w:val="2006 г"/>
        </w:smartTagPr>
        <w:r w:rsidR="004611B6" w:rsidRPr="00835F73">
          <w:rPr>
            <w:sz w:val="28"/>
            <w:szCs w:val="28"/>
          </w:rPr>
          <w:t>2006</w:t>
        </w:r>
        <w:r w:rsidRPr="00835F73">
          <w:rPr>
            <w:sz w:val="28"/>
            <w:szCs w:val="28"/>
          </w:rPr>
          <w:t xml:space="preserve"> г</w:t>
        </w:r>
      </w:smartTag>
      <w:r w:rsidR="004611B6" w:rsidRPr="00835F73">
        <w:rPr>
          <w:sz w:val="28"/>
          <w:szCs w:val="28"/>
        </w:rPr>
        <w:t xml:space="preserve">. до 0,69 в </w:t>
      </w:r>
      <w:smartTag w:uri="urn:schemas-microsoft-com:office:smarttags" w:element="metricconverter">
        <w:smartTagPr>
          <w:attr w:name="ProductID" w:val="2007 г"/>
        </w:smartTagPr>
        <w:r w:rsidR="004611B6" w:rsidRPr="00835F73">
          <w:rPr>
            <w:sz w:val="28"/>
            <w:szCs w:val="28"/>
          </w:rPr>
          <w:t>2007</w:t>
        </w:r>
        <w:r w:rsidRPr="00835F73">
          <w:rPr>
            <w:sz w:val="28"/>
            <w:szCs w:val="28"/>
          </w:rPr>
          <w:t xml:space="preserve"> г</w:t>
        </w:r>
      </w:smartTag>
      <w:r w:rsidR="004611B6" w:rsidRPr="00835F73">
        <w:rPr>
          <w:sz w:val="28"/>
          <w:szCs w:val="28"/>
        </w:rPr>
        <w:t xml:space="preserve">., однако, в </w:t>
      </w:r>
      <w:smartTag w:uri="urn:schemas-microsoft-com:office:smarttags" w:element="metricconverter">
        <w:smartTagPr>
          <w:attr w:name="ProductID" w:val="2008 г"/>
        </w:smartTagPr>
        <w:r w:rsidR="004611B6" w:rsidRPr="00835F73">
          <w:rPr>
            <w:sz w:val="28"/>
            <w:szCs w:val="28"/>
          </w:rPr>
          <w:t>2008</w:t>
        </w:r>
        <w:r w:rsidRPr="00835F73">
          <w:rPr>
            <w:sz w:val="28"/>
            <w:szCs w:val="28"/>
          </w:rPr>
          <w:t xml:space="preserve"> г</w:t>
        </w:r>
      </w:smartTag>
      <w:r w:rsidRPr="00835F73">
        <w:rPr>
          <w:sz w:val="28"/>
          <w:szCs w:val="28"/>
        </w:rPr>
        <w:t>. увеличился на 25,45% до 0,92. При этом доля заемного капитала значительно уменьшилась, соответственно коэффициент концентрации заемного к</w:t>
      </w:r>
      <w:r w:rsidR="004611B6" w:rsidRPr="00835F73">
        <w:rPr>
          <w:sz w:val="28"/>
          <w:szCs w:val="28"/>
        </w:rPr>
        <w:t xml:space="preserve">апитала уменьшился с 0,27 в </w:t>
      </w:r>
      <w:smartTag w:uri="urn:schemas-microsoft-com:office:smarttags" w:element="metricconverter">
        <w:smartTagPr>
          <w:attr w:name="ProductID" w:val="2006 г"/>
        </w:smartTagPr>
        <w:r w:rsidR="004611B6" w:rsidRPr="00835F73">
          <w:rPr>
            <w:sz w:val="28"/>
            <w:szCs w:val="28"/>
          </w:rPr>
          <w:t>2006</w:t>
        </w:r>
        <w:r w:rsidRPr="00835F73">
          <w:rPr>
            <w:sz w:val="28"/>
            <w:szCs w:val="28"/>
          </w:rPr>
          <w:t xml:space="preserve"> г</w:t>
        </w:r>
      </w:smartTag>
      <w:r w:rsidR="004611B6" w:rsidRPr="00835F73">
        <w:rPr>
          <w:sz w:val="28"/>
          <w:szCs w:val="28"/>
        </w:rPr>
        <w:t xml:space="preserve">. до 0,08 в </w:t>
      </w:r>
      <w:smartTag w:uri="urn:schemas-microsoft-com:office:smarttags" w:element="metricconverter">
        <w:smartTagPr>
          <w:attr w:name="ProductID" w:val="2008 г"/>
        </w:smartTagPr>
        <w:r w:rsidR="004611B6" w:rsidRPr="00835F73">
          <w:rPr>
            <w:sz w:val="28"/>
            <w:szCs w:val="28"/>
          </w:rPr>
          <w:t>2008</w:t>
        </w:r>
        <w:r w:rsidRPr="00835F73">
          <w:rPr>
            <w:sz w:val="28"/>
            <w:szCs w:val="28"/>
          </w:rPr>
          <w:t xml:space="preserve"> г</w:t>
        </w:r>
      </w:smartTag>
      <w:r w:rsidRPr="00835F73">
        <w:rPr>
          <w:sz w:val="28"/>
          <w:szCs w:val="28"/>
        </w:rPr>
        <w:t>. (см.рис.2.17). Уменьшение заемного капитала подтверждает коэффициент соотношения заемного и собственного капитала К</w:t>
      </w:r>
      <w:r w:rsidRPr="00835F73">
        <w:rPr>
          <w:sz w:val="28"/>
          <w:szCs w:val="28"/>
          <w:vertAlign w:val="subscript"/>
        </w:rPr>
        <w:t>с</w:t>
      </w:r>
      <w:r w:rsidR="004611B6" w:rsidRPr="00835F73">
        <w:rPr>
          <w:sz w:val="28"/>
          <w:szCs w:val="28"/>
        </w:rPr>
        <w:t xml:space="preserve"> (0,37 – в </w:t>
      </w:r>
      <w:smartTag w:uri="urn:schemas-microsoft-com:office:smarttags" w:element="metricconverter">
        <w:smartTagPr>
          <w:attr w:name="ProductID" w:val="2006 г"/>
        </w:smartTagPr>
        <w:r w:rsidR="004611B6" w:rsidRPr="00835F73">
          <w:rPr>
            <w:sz w:val="28"/>
            <w:szCs w:val="28"/>
          </w:rPr>
          <w:t>2006</w:t>
        </w:r>
        <w:r w:rsidRPr="00835F73">
          <w:rPr>
            <w:sz w:val="28"/>
            <w:szCs w:val="28"/>
          </w:rPr>
          <w:t xml:space="preserve"> г</w:t>
        </w:r>
      </w:smartTag>
      <w:r w:rsidR="004611B6" w:rsidRPr="00835F73">
        <w:rPr>
          <w:sz w:val="28"/>
          <w:szCs w:val="28"/>
        </w:rPr>
        <w:t xml:space="preserve">. и 0,09 – </w:t>
      </w:r>
      <w:smartTag w:uri="urn:schemas-microsoft-com:office:smarttags" w:element="metricconverter">
        <w:smartTagPr>
          <w:attr w:name="ProductID" w:val="2008 г"/>
        </w:smartTagPr>
        <w:r w:rsidR="004611B6" w:rsidRPr="00835F73">
          <w:rPr>
            <w:sz w:val="28"/>
            <w:szCs w:val="28"/>
          </w:rPr>
          <w:t>2008</w:t>
        </w:r>
        <w:r w:rsidRPr="00835F73">
          <w:rPr>
            <w:sz w:val="28"/>
            <w:szCs w:val="28"/>
          </w:rPr>
          <w:t xml:space="preserve"> г</w:t>
        </w:r>
      </w:smartTag>
      <w:r w:rsidRPr="00835F73">
        <w:rPr>
          <w:sz w:val="28"/>
          <w:szCs w:val="28"/>
        </w:rPr>
        <w:t>.).</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Коэффициент устойчивого финансирования К</w:t>
      </w:r>
      <w:r w:rsidRPr="00835F73">
        <w:rPr>
          <w:sz w:val="28"/>
          <w:szCs w:val="28"/>
          <w:vertAlign w:val="subscript"/>
        </w:rPr>
        <w:t>уф</w:t>
      </w:r>
      <w:r w:rsidR="004611B6" w:rsidRPr="00835F73">
        <w:rPr>
          <w:sz w:val="28"/>
          <w:szCs w:val="28"/>
        </w:rPr>
        <w:t xml:space="preserve"> был наилучшим в </w:t>
      </w:r>
      <w:smartTag w:uri="urn:schemas-microsoft-com:office:smarttags" w:element="metricconverter">
        <w:smartTagPr>
          <w:attr w:name="ProductID" w:val="2008 г"/>
        </w:smartTagPr>
        <w:r w:rsidR="004611B6" w:rsidRPr="00835F73">
          <w:rPr>
            <w:sz w:val="28"/>
            <w:szCs w:val="28"/>
          </w:rPr>
          <w:t>2008</w:t>
        </w:r>
        <w:r w:rsidRPr="00835F73">
          <w:rPr>
            <w:sz w:val="28"/>
            <w:szCs w:val="28"/>
          </w:rPr>
          <w:t xml:space="preserve"> г</w:t>
        </w:r>
      </w:smartTag>
      <w:r w:rsidRPr="00835F73">
        <w:rPr>
          <w:sz w:val="28"/>
          <w:szCs w:val="28"/>
        </w:rPr>
        <w:t>. - 0,92, в этот период предприятие было независимо от краткоср</w:t>
      </w:r>
      <w:r w:rsidR="004611B6" w:rsidRPr="00835F73">
        <w:rPr>
          <w:sz w:val="28"/>
          <w:szCs w:val="28"/>
        </w:rPr>
        <w:t xml:space="preserve">очных заемных источников. В </w:t>
      </w:r>
      <w:smartTag w:uri="urn:schemas-microsoft-com:office:smarttags" w:element="metricconverter">
        <w:smartTagPr>
          <w:attr w:name="ProductID" w:val="2006 г"/>
        </w:smartTagPr>
        <w:r w:rsidR="004611B6" w:rsidRPr="00835F73">
          <w:rPr>
            <w:sz w:val="28"/>
            <w:szCs w:val="28"/>
          </w:rPr>
          <w:t>2006</w:t>
        </w:r>
        <w:r w:rsidRPr="00835F73">
          <w:rPr>
            <w:sz w:val="28"/>
            <w:szCs w:val="28"/>
          </w:rPr>
          <w:t xml:space="preserve"> г</w:t>
        </w:r>
      </w:smartTag>
      <w:r w:rsidRPr="00835F73">
        <w:rPr>
          <w:sz w:val="28"/>
          <w:szCs w:val="28"/>
        </w:rPr>
        <w:t>. независимость была несколько меньше (0,73). Рост коэффициента свидетельствует об увеличении финансо</w:t>
      </w:r>
      <w:r w:rsidR="004611B6" w:rsidRPr="00835F73">
        <w:rPr>
          <w:sz w:val="28"/>
          <w:szCs w:val="28"/>
        </w:rPr>
        <w:t>вой независимости ООО «Центр-С</w:t>
      </w:r>
      <w:r w:rsidRPr="00835F73">
        <w:rPr>
          <w:sz w:val="28"/>
          <w:szCs w:val="28"/>
        </w:rPr>
        <w:t>трой», снижении риска финансовых затруднений в будущих периодах. Такая тенденция повышает гарантированность предприятиям своих обязательств.</w:t>
      </w:r>
    </w:p>
    <w:p w:rsidR="00A44702" w:rsidRPr="00835F73" w:rsidRDefault="00A44702" w:rsidP="00D45E62">
      <w:pPr>
        <w:widowControl/>
        <w:spacing w:before="0" w:line="360" w:lineRule="auto"/>
        <w:ind w:firstLine="709"/>
        <w:rPr>
          <w:sz w:val="28"/>
          <w:szCs w:val="28"/>
        </w:rPr>
      </w:pPr>
      <w:r w:rsidRPr="00835F73">
        <w:rPr>
          <w:sz w:val="28"/>
          <w:szCs w:val="28"/>
        </w:rPr>
        <w:t>Коэффициент реальной стоимости имущества К</w:t>
      </w:r>
      <w:r w:rsidRPr="00835F73">
        <w:rPr>
          <w:sz w:val="28"/>
          <w:szCs w:val="28"/>
          <w:vertAlign w:val="subscript"/>
        </w:rPr>
        <w:t>р</w:t>
      </w:r>
      <w:r w:rsidRPr="00835F73">
        <w:rPr>
          <w:sz w:val="28"/>
          <w:szCs w:val="28"/>
        </w:rPr>
        <w:t xml:space="preserve"> имеет тенденцию к снижению (см.рис.2.18)</w:t>
      </w:r>
      <w:r w:rsidR="004611B6" w:rsidRPr="00835F73">
        <w:rPr>
          <w:sz w:val="28"/>
          <w:szCs w:val="28"/>
        </w:rPr>
        <w:t xml:space="preserve">. В </w:t>
      </w:r>
      <w:smartTag w:uri="urn:schemas-microsoft-com:office:smarttags" w:element="metricconverter">
        <w:smartTagPr>
          <w:attr w:name="ProductID" w:val="2006 г"/>
        </w:smartTagPr>
        <w:r w:rsidR="004611B6" w:rsidRPr="00835F73">
          <w:rPr>
            <w:sz w:val="28"/>
            <w:szCs w:val="28"/>
          </w:rPr>
          <w:t>2006</w:t>
        </w:r>
        <w:r w:rsidRPr="00835F73">
          <w:rPr>
            <w:sz w:val="28"/>
            <w:szCs w:val="28"/>
          </w:rPr>
          <w:t xml:space="preserve"> г</w:t>
        </w:r>
      </w:smartTag>
      <w:r w:rsidR="004611B6" w:rsidRPr="00835F73">
        <w:rPr>
          <w:sz w:val="28"/>
          <w:szCs w:val="28"/>
        </w:rPr>
        <w:t xml:space="preserve">. – 0,40, в </w:t>
      </w:r>
      <w:smartTag w:uri="urn:schemas-microsoft-com:office:smarttags" w:element="metricconverter">
        <w:smartTagPr>
          <w:attr w:name="ProductID" w:val="2007 г"/>
        </w:smartTagPr>
        <w:r w:rsidR="004611B6" w:rsidRPr="00835F73">
          <w:rPr>
            <w:sz w:val="28"/>
            <w:szCs w:val="28"/>
          </w:rPr>
          <w:t>2007</w:t>
        </w:r>
        <w:r w:rsidRPr="00835F73">
          <w:rPr>
            <w:sz w:val="28"/>
            <w:szCs w:val="28"/>
          </w:rPr>
          <w:t xml:space="preserve"> г</w:t>
        </w:r>
      </w:smartTag>
      <w:r w:rsidR="004611B6" w:rsidRPr="00835F73">
        <w:rPr>
          <w:sz w:val="28"/>
          <w:szCs w:val="28"/>
        </w:rPr>
        <w:t xml:space="preserve">. – 0,27, в </w:t>
      </w:r>
      <w:smartTag w:uri="urn:schemas-microsoft-com:office:smarttags" w:element="metricconverter">
        <w:smartTagPr>
          <w:attr w:name="ProductID" w:val="2008 г"/>
        </w:smartTagPr>
        <w:r w:rsidR="004611B6" w:rsidRPr="00835F73">
          <w:rPr>
            <w:sz w:val="28"/>
            <w:szCs w:val="28"/>
          </w:rPr>
          <w:t>2008</w:t>
        </w:r>
        <w:r w:rsidRPr="00835F73">
          <w:rPr>
            <w:sz w:val="28"/>
            <w:szCs w:val="28"/>
          </w:rPr>
          <w:t xml:space="preserve"> г</w:t>
        </w:r>
      </w:smartTag>
      <w:r w:rsidRPr="00835F73">
        <w:rPr>
          <w:sz w:val="28"/>
          <w:szCs w:val="28"/>
        </w:rPr>
        <w:t>. – 0,31, что свидетельствует о необходимости привлечения долгосрочных заемных средств для увеличения имущества производственного назначения, если финансовые результаты отчетного периода не позволяют существенного пополнить собственные источники.</w:t>
      </w:r>
    </w:p>
    <w:p w:rsidR="00A44702" w:rsidRPr="00835F73" w:rsidRDefault="00A44702" w:rsidP="00D45E62">
      <w:pPr>
        <w:widowControl/>
        <w:spacing w:before="0" w:line="360" w:lineRule="auto"/>
        <w:ind w:firstLine="709"/>
        <w:rPr>
          <w:sz w:val="28"/>
          <w:szCs w:val="28"/>
        </w:rPr>
      </w:pPr>
      <w:r w:rsidRPr="00835F73">
        <w:rPr>
          <w:sz w:val="28"/>
          <w:szCs w:val="28"/>
        </w:rPr>
        <w:t>Значительная часть собственных средств предприятия находится в мобильной форме, позволяющей относительно свободно маневрировать этими средствами, о чем свидетельствуют высокие значения коэффициента маневренности собственны</w:t>
      </w:r>
      <w:r w:rsidR="004611B6" w:rsidRPr="00835F73">
        <w:rPr>
          <w:sz w:val="28"/>
          <w:szCs w:val="28"/>
        </w:rPr>
        <w:t xml:space="preserve">х оборотных средств: 0,60 в </w:t>
      </w:r>
      <w:smartTag w:uri="urn:schemas-microsoft-com:office:smarttags" w:element="metricconverter">
        <w:smartTagPr>
          <w:attr w:name="ProductID" w:val="2007 г"/>
        </w:smartTagPr>
        <w:r w:rsidR="004611B6" w:rsidRPr="00835F73">
          <w:rPr>
            <w:sz w:val="28"/>
            <w:szCs w:val="28"/>
          </w:rPr>
          <w:t>2007</w:t>
        </w:r>
        <w:r w:rsidRPr="00835F73">
          <w:rPr>
            <w:sz w:val="28"/>
            <w:szCs w:val="28"/>
          </w:rPr>
          <w:t xml:space="preserve"> г</w:t>
        </w:r>
      </w:smartTag>
      <w:r w:rsidR="004611B6" w:rsidRPr="00835F73">
        <w:rPr>
          <w:sz w:val="28"/>
          <w:szCs w:val="28"/>
        </w:rPr>
        <w:t xml:space="preserve">., 0,58 в </w:t>
      </w:r>
      <w:smartTag w:uri="urn:schemas-microsoft-com:office:smarttags" w:element="metricconverter">
        <w:smartTagPr>
          <w:attr w:name="ProductID" w:val="2008 г"/>
        </w:smartTagPr>
        <w:r w:rsidR="004611B6" w:rsidRPr="00835F73">
          <w:rPr>
            <w:sz w:val="28"/>
            <w:szCs w:val="28"/>
          </w:rPr>
          <w:t>2008</w:t>
        </w:r>
        <w:r w:rsidRPr="00835F73">
          <w:rPr>
            <w:sz w:val="28"/>
            <w:szCs w:val="28"/>
          </w:rPr>
          <w:t xml:space="preserve"> г</w:t>
        </w:r>
      </w:smartTag>
      <w:r w:rsidRPr="00835F73">
        <w:rPr>
          <w:sz w:val="28"/>
          <w:szCs w:val="28"/>
        </w:rPr>
        <w:t>., что положительно характеризуют финансовое состояние предприятия (см.рис.2.19).</w:t>
      </w:r>
    </w:p>
    <w:p w:rsidR="00085E08" w:rsidRPr="00835F73" w:rsidRDefault="00E02D13" w:rsidP="00D45E62">
      <w:pPr>
        <w:pStyle w:val="31"/>
        <w:tabs>
          <w:tab w:val="left" w:pos="1134"/>
        </w:tabs>
        <w:spacing w:after="0" w:line="360" w:lineRule="auto"/>
        <w:ind w:left="0" w:firstLine="709"/>
        <w:jc w:val="both"/>
        <w:rPr>
          <w:sz w:val="28"/>
          <w:szCs w:val="28"/>
        </w:rPr>
      </w:pPr>
      <w:r w:rsidRPr="00835F73">
        <w:rPr>
          <w:sz w:val="28"/>
          <w:szCs w:val="28"/>
        </w:rPr>
        <w:object w:dxaOrig="7891" w:dyaOrig="2909">
          <v:shape id="_x0000_i1051" type="#_x0000_t75" style="width:394.5pt;height:145.5pt" o:ole="" fillcolor="window">
            <v:imagedata r:id="rId55" o:title=""/>
          </v:shape>
          <o:OLEObject Type="Embed" ProgID="MSGraph.Chart.8" ShapeID="_x0000_i1051" DrawAspect="Content" ObjectID="_1454398970" r:id="rId56">
            <o:FieldCodes>\s</o:FieldCodes>
          </o:OLEObject>
        </w:objec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Рис. 2.17</w:t>
      </w:r>
      <w:r w:rsidR="00333B0F" w:rsidRPr="00835F73">
        <w:rPr>
          <w:sz w:val="28"/>
          <w:szCs w:val="28"/>
        </w:rPr>
        <w:t>.</w:t>
      </w:r>
      <w:r w:rsidRPr="00835F73">
        <w:rPr>
          <w:sz w:val="28"/>
          <w:szCs w:val="28"/>
        </w:rPr>
        <w:t xml:space="preserve"> Динамика коэффициентов концентрации собственного и заемного капитала</w:t>
      </w:r>
    </w:p>
    <w:p w:rsidR="00A44702" w:rsidRPr="00835F73" w:rsidRDefault="00A44702" w:rsidP="00D45E62">
      <w:pPr>
        <w:pStyle w:val="31"/>
        <w:tabs>
          <w:tab w:val="left" w:pos="1134"/>
        </w:tabs>
        <w:spacing w:after="0" w:line="360" w:lineRule="auto"/>
        <w:ind w:left="0" w:firstLine="709"/>
        <w:jc w:val="both"/>
        <w:rPr>
          <w:sz w:val="28"/>
          <w:szCs w:val="28"/>
        </w:rPr>
      </w:pPr>
    </w:p>
    <w:p w:rsidR="00A44702" w:rsidRPr="00835F73" w:rsidRDefault="00E02D13" w:rsidP="00D45E62">
      <w:pPr>
        <w:pStyle w:val="31"/>
        <w:tabs>
          <w:tab w:val="left" w:pos="1134"/>
        </w:tabs>
        <w:spacing w:after="0" w:line="360" w:lineRule="auto"/>
        <w:ind w:left="0" w:firstLine="709"/>
        <w:jc w:val="both"/>
        <w:rPr>
          <w:sz w:val="28"/>
          <w:szCs w:val="28"/>
        </w:rPr>
      </w:pPr>
      <w:r w:rsidRPr="00835F73">
        <w:rPr>
          <w:sz w:val="28"/>
          <w:szCs w:val="28"/>
        </w:rPr>
        <w:object w:dxaOrig="7515" w:dyaOrig="3015">
          <v:shape id="_x0000_i1052" type="#_x0000_t75" style="width:375.75pt;height:150.75pt" o:ole="" fillcolor="window">
            <v:imagedata r:id="rId57" o:title=""/>
          </v:shape>
          <o:OLEObject Type="Embed" ProgID="MSGraph.Chart.8" ShapeID="_x0000_i1052" DrawAspect="Content" ObjectID="_1454398971" r:id="rId58">
            <o:FieldCodes>\s</o:FieldCodes>
          </o:OLEObject>
        </w:objec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Рис. 2.18</w:t>
      </w:r>
      <w:r w:rsidR="00333B0F" w:rsidRPr="00835F73">
        <w:rPr>
          <w:sz w:val="28"/>
          <w:szCs w:val="28"/>
        </w:rPr>
        <w:t>.</w:t>
      </w:r>
      <w:r w:rsidRPr="00835F73">
        <w:rPr>
          <w:sz w:val="28"/>
          <w:szCs w:val="28"/>
        </w:rPr>
        <w:t xml:space="preserve"> Динамика реальной стоимости имущества</w:t>
      </w:r>
    </w:p>
    <w:p w:rsidR="00085E08" w:rsidRPr="00835F73" w:rsidRDefault="00085E08" w:rsidP="00D45E62">
      <w:pPr>
        <w:pStyle w:val="31"/>
        <w:tabs>
          <w:tab w:val="left" w:pos="1134"/>
        </w:tabs>
        <w:spacing w:after="0" w:line="360" w:lineRule="auto"/>
        <w:ind w:left="0" w:firstLine="709"/>
        <w:jc w:val="both"/>
        <w:rPr>
          <w:sz w:val="28"/>
          <w:szCs w:val="28"/>
        </w:rPr>
      </w:pPr>
    </w:p>
    <w:p w:rsidR="00A44702" w:rsidRPr="00835F73" w:rsidRDefault="00E02D13" w:rsidP="00D45E62">
      <w:pPr>
        <w:pStyle w:val="31"/>
        <w:tabs>
          <w:tab w:val="left" w:pos="1134"/>
        </w:tabs>
        <w:spacing w:after="0" w:line="360" w:lineRule="auto"/>
        <w:ind w:left="0" w:firstLine="709"/>
        <w:jc w:val="both"/>
        <w:rPr>
          <w:sz w:val="28"/>
          <w:szCs w:val="28"/>
        </w:rPr>
      </w:pPr>
      <w:r w:rsidRPr="00835F73">
        <w:rPr>
          <w:sz w:val="28"/>
          <w:szCs w:val="28"/>
        </w:rPr>
        <w:object w:dxaOrig="7515" w:dyaOrig="2655">
          <v:shape id="_x0000_i1053" type="#_x0000_t75" style="width:375.75pt;height:132.75pt" o:ole="" fillcolor="window">
            <v:imagedata r:id="rId59" o:title=""/>
          </v:shape>
          <o:OLEObject Type="Embed" ProgID="MSGraph.Chart.8" ShapeID="_x0000_i1053" DrawAspect="Content" ObjectID="_1454398972" r:id="rId60">
            <o:FieldCodes>\s</o:FieldCodes>
          </o:OLEObject>
        </w:objec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Рис. 2.19</w:t>
      </w:r>
      <w:r w:rsidR="00333B0F" w:rsidRPr="00835F73">
        <w:rPr>
          <w:sz w:val="28"/>
          <w:szCs w:val="28"/>
        </w:rPr>
        <w:t>.</w:t>
      </w:r>
      <w:r w:rsidRPr="00835F73">
        <w:rPr>
          <w:sz w:val="28"/>
          <w:szCs w:val="28"/>
        </w:rPr>
        <w:t xml:space="preserve"> Динамика коэффициента маневренности</w:t>
      </w:r>
    </w:p>
    <w:p w:rsidR="00A44702" w:rsidRPr="00835F73" w:rsidRDefault="00A44702" w:rsidP="00D45E62">
      <w:pPr>
        <w:pStyle w:val="31"/>
        <w:tabs>
          <w:tab w:val="left" w:pos="1134"/>
        </w:tabs>
        <w:spacing w:after="0" w:line="360" w:lineRule="auto"/>
        <w:ind w:left="0" w:firstLine="709"/>
        <w:jc w:val="both"/>
        <w:rPr>
          <w:sz w:val="28"/>
          <w:szCs w:val="28"/>
        </w:rPr>
      </w:pPr>
    </w:p>
    <w:p w:rsidR="00A44702" w:rsidRPr="00835F73" w:rsidRDefault="00A44702" w:rsidP="00D45E62">
      <w:pPr>
        <w:widowControl/>
        <w:spacing w:before="0" w:line="360" w:lineRule="auto"/>
        <w:ind w:firstLine="709"/>
        <w:rPr>
          <w:sz w:val="28"/>
          <w:szCs w:val="28"/>
        </w:rPr>
      </w:pPr>
      <w:r w:rsidRPr="00835F73">
        <w:rPr>
          <w:sz w:val="28"/>
          <w:szCs w:val="28"/>
        </w:rPr>
        <w:t>На основании всего вышеизложенного, можно сделать</w:t>
      </w:r>
      <w:r w:rsidR="00651CCA" w:rsidRPr="00835F73">
        <w:rPr>
          <w:sz w:val="28"/>
          <w:szCs w:val="28"/>
        </w:rPr>
        <w:t xml:space="preserve"> вывод о том, что ООО «Центр-С</w:t>
      </w:r>
      <w:r w:rsidRPr="00835F73">
        <w:rPr>
          <w:sz w:val="28"/>
          <w:szCs w:val="28"/>
        </w:rPr>
        <w:t>трой» имеет устойчивое финансовое положение, в своей деятельности не зависит от сторонних инвесторов и в различных пределах использует привлеченные средства.</w:t>
      </w:r>
    </w:p>
    <w:p w:rsidR="00A44702" w:rsidRPr="00835F73" w:rsidRDefault="00A44702" w:rsidP="00085E08">
      <w:pPr>
        <w:pStyle w:val="31"/>
        <w:tabs>
          <w:tab w:val="left" w:pos="1134"/>
        </w:tabs>
        <w:spacing w:after="0" w:line="360" w:lineRule="auto"/>
        <w:ind w:left="0" w:firstLine="709"/>
        <w:jc w:val="center"/>
        <w:rPr>
          <w:b/>
          <w:i/>
          <w:sz w:val="28"/>
          <w:szCs w:val="28"/>
        </w:rPr>
      </w:pPr>
      <w:r w:rsidRPr="00835F73">
        <w:rPr>
          <w:b/>
          <w:i/>
          <w:sz w:val="28"/>
          <w:szCs w:val="28"/>
        </w:rPr>
        <w:t>2.3.5 Анализ ликвидности баланса</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Ликвидность активов – величина, обратная ликвидности баланса по времени превращения активов в денежные средства. Чем меньше требуется времени, чтобы данный вид активов обрел денежную форму, тем выше его ликвидность. 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по срокам их погашения и расположенными в порядке возрастания сроков.</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В зависимости от степени ликвидности активы предприятия разделяются на следующие группы:</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А</w:t>
      </w:r>
      <w:r w:rsidRPr="00835F73">
        <w:rPr>
          <w:sz w:val="28"/>
          <w:szCs w:val="28"/>
          <w:vertAlign w:val="subscript"/>
        </w:rPr>
        <w:t>1</w:t>
      </w:r>
      <w:r w:rsidRPr="00835F73">
        <w:rPr>
          <w:sz w:val="28"/>
          <w:szCs w:val="28"/>
        </w:rPr>
        <w:t xml:space="preserve"> – наиболее ликвидные активы – денежные средства предприятия и краткосрочные финансовые вложения;</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А</w:t>
      </w:r>
      <w:r w:rsidRPr="00835F73">
        <w:rPr>
          <w:sz w:val="28"/>
          <w:szCs w:val="28"/>
          <w:vertAlign w:val="subscript"/>
        </w:rPr>
        <w:t>2</w:t>
      </w:r>
      <w:r w:rsidRPr="00835F73">
        <w:rPr>
          <w:sz w:val="28"/>
          <w:szCs w:val="28"/>
        </w:rPr>
        <w:t xml:space="preserve"> – быстро реализуемые активы – дебиторская задолженность и прочие активы;</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А</w:t>
      </w:r>
      <w:r w:rsidRPr="00835F73">
        <w:rPr>
          <w:sz w:val="28"/>
          <w:szCs w:val="28"/>
          <w:vertAlign w:val="subscript"/>
        </w:rPr>
        <w:t>3</w:t>
      </w:r>
      <w:r w:rsidRPr="00835F73">
        <w:rPr>
          <w:sz w:val="28"/>
          <w:szCs w:val="28"/>
        </w:rPr>
        <w:t xml:space="preserve"> – медленно реализуемые активы – запасы (без расходов будущих периодов), а также статьи из раздела </w:t>
      </w:r>
      <w:r w:rsidRPr="00835F73">
        <w:rPr>
          <w:sz w:val="28"/>
          <w:szCs w:val="28"/>
          <w:lang w:val="en-US"/>
        </w:rPr>
        <w:t>I</w:t>
      </w:r>
      <w:r w:rsidRPr="00835F73">
        <w:rPr>
          <w:sz w:val="28"/>
          <w:szCs w:val="28"/>
        </w:rPr>
        <w:t xml:space="preserve"> актива баланса «Долгосрочные финансовые вложения» (уменьшенные на величину вложения в уставные фонды других предприятий»;</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А</w:t>
      </w:r>
      <w:r w:rsidRPr="00835F73">
        <w:rPr>
          <w:sz w:val="28"/>
          <w:szCs w:val="28"/>
          <w:vertAlign w:val="subscript"/>
        </w:rPr>
        <w:t>4</w:t>
      </w:r>
      <w:r w:rsidRPr="00835F73">
        <w:rPr>
          <w:sz w:val="28"/>
          <w:szCs w:val="28"/>
        </w:rPr>
        <w:t xml:space="preserve"> – труднореализуемые активы – итог раздела </w:t>
      </w:r>
      <w:r w:rsidRPr="00835F73">
        <w:rPr>
          <w:sz w:val="28"/>
          <w:szCs w:val="28"/>
          <w:lang w:val="en-US"/>
        </w:rPr>
        <w:t>I</w:t>
      </w:r>
      <w:r w:rsidRPr="00835F73">
        <w:rPr>
          <w:sz w:val="28"/>
          <w:szCs w:val="28"/>
        </w:rPr>
        <w:t xml:space="preserve"> актива баланса, за исключением статей этого раздела, включенных в предыдущую группу.</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Пассивы баланса группируются по степени срочности их оплаты:</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П</w:t>
      </w:r>
      <w:r w:rsidRPr="00835F73">
        <w:rPr>
          <w:sz w:val="28"/>
          <w:szCs w:val="28"/>
          <w:vertAlign w:val="subscript"/>
        </w:rPr>
        <w:t>1</w:t>
      </w:r>
      <w:r w:rsidRPr="00835F73">
        <w:rPr>
          <w:sz w:val="28"/>
          <w:szCs w:val="28"/>
        </w:rPr>
        <w:t xml:space="preserve"> – наиболее срочные обязательства – кредиторская задолженность, прочие пассивы, а также ссуды, не погашенные в срок;</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П</w:t>
      </w:r>
      <w:r w:rsidRPr="00835F73">
        <w:rPr>
          <w:sz w:val="28"/>
          <w:szCs w:val="28"/>
          <w:vertAlign w:val="subscript"/>
        </w:rPr>
        <w:t>2</w:t>
      </w:r>
      <w:r w:rsidRPr="00835F73">
        <w:rPr>
          <w:sz w:val="28"/>
          <w:szCs w:val="28"/>
        </w:rPr>
        <w:t xml:space="preserve"> – краткосрочные пассивы – краткосрочные кредиты и заемные средства;</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П</w:t>
      </w:r>
      <w:r w:rsidRPr="00835F73">
        <w:rPr>
          <w:sz w:val="28"/>
          <w:szCs w:val="28"/>
          <w:vertAlign w:val="subscript"/>
        </w:rPr>
        <w:t>3</w:t>
      </w:r>
      <w:r w:rsidRPr="00835F73">
        <w:rPr>
          <w:sz w:val="28"/>
          <w:szCs w:val="28"/>
        </w:rPr>
        <w:t xml:space="preserve"> – долгосрочные пассивы – долгосрочные кредиты и заемные средства;</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П</w:t>
      </w:r>
      <w:r w:rsidRPr="00835F73">
        <w:rPr>
          <w:sz w:val="28"/>
          <w:szCs w:val="28"/>
          <w:vertAlign w:val="subscript"/>
        </w:rPr>
        <w:t>4</w:t>
      </w:r>
      <w:r w:rsidRPr="00835F73">
        <w:rPr>
          <w:sz w:val="28"/>
          <w:szCs w:val="28"/>
        </w:rPr>
        <w:t xml:space="preserve"> – постоянные пассивы – итог раздела </w:t>
      </w:r>
      <w:r w:rsidRPr="00835F73">
        <w:rPr>
          <w:sz w:val="28"/>
          <w:szCs w:val="28"/>
          <w:lang w:val="en-US"/>
        </w:rPr>
        <w:t>III</w:t>
      </w:r>
      <w:r w:rsidRPr="00835F73">
        <w:rPr>
          <w:sz w:val="28"/>
          <w:szCs w:val="28"/>
        </w:rPr>
        <w:t xml:space="preserve"> пассива баланса.</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соотношения:</w:t>
      </w:r>
    </w:p>
    <w:p w:rsidR="00A44702" w:rsidRPr="00835F73" w:rsidRDefault="00E02D13" w:rsidP="00D45E62">
      <w:pPr>
        <w:pStyle w:val="31"/>
        <w:tabs>
          <w:tab w:val="left" w:pos="1134"/>
        </w:tabs>
        <w:spacing w:after="0" w:line="360" w:lineRule="auto"/>
        <w:ind w:left="0" w:firstLine="709"/>
        <w:jc w:val="both"/>
        <w:rPr>
          <w:sz w:val="28"/>
          <w:szCs w:val="28"/>
        </w:rPr>
      </w:pPr>
      <w:r w:rsidRPr="00835F73">
        <w:rPr>
          <w:position w:val="-12"/>
          <w:sz w:val="28"/>
          <w:szCs w:val="28"/>
        </w:rPr>
        <w:object w:dxaOrig="4300" w:dyaOrig="380">
          <v:shape id="_x0000_i1054" type="#_x0000_t75" style="width:215.25pt;height:18.75pt" o:ole="" fillcolor="window">
            <v:imagedata r:id="rId61" o:title=""/>
          </v:shape>
          <o:OLEObject Type="Embed" ProgID="Equation.3" ShapeID="_x0000_i1054" DrawAspect="Content" ObjectID="_1454398973" r:id="rId62"/>
        </w:objec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 xml:space="preserve">Выполнение первых трех неравенств с необходимостью влечет выполнение и четвертого неравенства, поэтому практически существенным является сопоставление итогов первых трех групп по активу и пассиву. </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Четвертое неравенство носит «балансирующий» характер и в то же время имеет глубокий экономический смысл: его выполнение свидетельствует о соблюдении минимального условия финансовой устойчивости – наличие у предприятия собственных оборотных средств.</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В случае, когда одно или несколько неравенств имеют знак, противоположный зафиксированному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хотя компенсация при этом имеет место лишь по стоимостной величине, поскольку в реальной платежной ситуации менее ликвидные активы не могут заместить более ликвидные.</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Сопоставление наиболее ликвидных средств (А</w:t>
      </w:r>
      <w:r w:rsidRPr="00835F73">
        <w:rPr>
          <w:sz w:val="28"/>
          <w:szCs w:val="28"/>
          <w:vertAlign w:val="subscript"/>
        </w:rPr>
        <w:t>1</w:t>
      </w:r>
      <w:r w:rsidRPr="00835F73">
        <w:rPr>
          <w:sz w:val="28"/>
          <w:szCs w:val="28"/>
        </w:rPr>
        <w:t>) и быстрореализуемых активов (А</w:t>
      </w:r>
      <w:r w:rsidRPr="00835F73">
        <w:rPr>
          <w:sz w:val="28"/>
          <w:szCs w:val="28"/>
          <w:vertAlign w:val="subscript"/>
        </w:rPr>
        <w:t>2</w:t>
      </w:r>
      <w:r w:rsidRPr="00835F73">
        <w:rPr>
          <w:sz w:val="28"/>
          <w:szCs w:val="28"/>
        </w:rPr>
        <w:t>) с наиболее срочными обязательствами (П</w:t>
      </w:r>
      <w:r w:rsidRPr="00835F73">
        <w:rPr>
          <w:sz w:val="28"/>
          <w:szCs w:val="28"/>
          <w:vertAlign w:val="subscript"/>
        </w:rPr>
        <w:t>1</w:t>
      </w:r>
      <w:r w:rsidRPr="00835F73">
        <w:rPr>
          <w:sz w:val="28"/>
          <w:szCs w:val="28"/>
        </w:rPr>
        <w:t>) и краткосрочными пассивами (П</w:t>
      </w:r>
      <w:r w:rsidRPr="00835F73">
        <w:rPr>
          <w:sz w:val="28"/>
          <w:szCs w:val="28"/>
          <w:vertAlign w:val="subscript"/>
        </w:rPr>
        <w:t>2</w:t>
      </w:r>
      <w:r w:rsidRPr="00835F73">
        <w:rPr>
          <w:sz w:val="28"/>
          <w:szCs w:val="28"/>
        </w:rPr>
        <w:t xml:space="preserve">) позволяет оценить текущую ликвидность. </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Сравнение же медленно реализуемых активов с долгосрочными и среднесрочными пассивами отражает перспективную ликвидность. Текущая ликвидность свидетельствует о платежеспособности (или неплатежеспособности) предприятия на ближайший к рассматриваемому моменту промежуток времени.</w:t>
      </w:r>
    </w:p>
    <w:p w:rsidR="00A44702" w:rsidRPr="00835F73" w:rsidRDefault="00A44702" w:rsidP="00D45E62">
      <w:pPr>
        <w:pStyle w:val="31"/>
        <w:spacing w:after="0" w:line="360" w:lineRule="auto"/>
        <w:ind w:left="0" w:firstLine="709"/>
        <w:jc w:val="both"/>
        <w:rPr>
          <w:sz w:val="28"/>
          <w:szCs w:val="28"/>
        </w:rPr>
      </w:pPr>
      <w:r w:rsidRPr="00835F73">
        <w:rPr>
          <w:sz w:val="28"/>
          <w:szCs w:val="28"/>
        </w:rPr>
        <w:t>Анализ ликвидности баланса оформлен в таблице 2.25.</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Таблица 2.25</w:t>
      </w:r>
    </w:p>
    <w:p w:rsidR="00A44702" w:rsidRPr="00835F73" w:rsidRDefault="00A44702" w:rsidP="00D45E62">
      <w:pPr>
        <w:pStyle w:val="31"/>
        <w:tabs>
          <w:tab w:val="left" w:pos="1134"/>
        </w:tabs>
        <w:spacing w:after="0" w:line="360" w:lineRule="auto"/>
        <w:ind w:left="0" w:firstLine="709"/>
        <w:jc w:val="both"/>
        <w:rPr>
          <w:sz w:val="28"/>
          <w:szCs w:val="28"/>
        </w:rPr>
      </w:pPr>
      <w:r w:rsidRPr="00835F73">
        <w:rPr>
          <w:sz w:val="28"/>
          <w:szCs w:val="28"/>
        </w:rPr>
        <w:t>Оценка ликвидности баланса</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1028"/>
        <w:gridCol w:w="1028"/>
        <w:gridCol w:w="1028"/>
        <w:gridCol w:w="1713"/>
        <w:gridCol w:w="1028"/>
        <w:gridCol w:w="1110"/>
        <w:gridCol w:w="1028"/>
      </w:tblGrid>
      <w:tr w:rsidR="00A44702" w:rsidRPr="00835F73" w:rsidTr="00085E08">
        <w:trPr>
          <w:trHeight w:val="347"/>
          <w:jc w:val="center"/>
        </w:trPr>
        <w:tc>
          <w:tcPr>
            <w:tcW w:w="1473" w:type="dxa"/>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Актив</w:t>
            </w:r>
          </w:p>
        </w:tc>
        <w:tc>
          <w:tcPr>
            <w:tcW w:w="1028" w:type="dxa"/>
          </w:tcPr>
          <w:p w:rsidR="00A44702" w:rsidRPr="00835F73" w:rsidRDefault="0086495E" w:rsidP="00085E08">
            <w:pPr>
              <w:pStyle w:val="31"/>
              <w:tabs>
                <w:tab w:val="left" w:pos="1134"/>
              </w:tabs>
              <w:spacing w:after="0" w:line="360" w:lineRule="auto"/>
              <w:ind w:left="0"/>
              <w:jc w:val="both"/>
              <w:rPr>
                <w:sz w:val="20"/>
                <w:szCs w:val="20"/>
              </w:rPr>
            </w:pPr>
            <w:smartTag w:uri="urn:schemas-microsoft-com:office:smarttags" w:element="metricconverter">
              <w:smartTagPr>
                <w:attr w:name="ProductID" w:val="2006 г"/>
              </w:smartTagPr>
              <w:r w:rsidRPr="00835F73">
                <w:rPr>
                  <w:sz w:val="20"/>
                  <w:szCs w:val="20"/>
                </w:rPr>
                <w:t>2006</w:t>
              </w:r>
              <w:r w:rsidR="00A44702" w:rsidRPr="00835F73">
                <w:rPr>
                  <w:sz w:val="20"/>
                  <w:szCs w:val="20"/>
                </w:rPr>
                <w:t xml:space="preserve"> г</w:t>
              </w:r>
            </w:smartTag>
            <w:r w:rsidR="00A44702" w:rsidRPr="00835F73">
              <w:rPr>
                <w:sz w:val="20"/>
                <w:szCs w:val="20"/>
              </w:rPr>
              <w:t>.</w:t>
            </w:r>
          </w:p>
        </w:tc>
        <w:tc>
          <w:tcPr>
            <w:tcW w:w="1028" w:type="dxa"/>
          </w:tcPr>
          <w:p w:rsidR="00A44702" w:rsidRPr="00835F73" w:rsidRDefault="0086495E" w:rsidP="00085E08">
            <w:pPr>
              <w:pStyle w:val="31"/>
              <w:tabs>
                <w:tab w:val="left" w:pos="1134"/>
              </w:tabs>
              <w:spacing w:after="0" w:line="360" w:lineRule="auto"/>
              <w:ind w:left="0"/>
              <w:jc w:val="both"/>
              <w:rPr>
                <w:sz w:val="20"/>
                <w:szCs w:val="20"/>
              </w:rPr>
            </w:pPr>
            <w:smartTag w:uri="urn:schemas-microsoft-com:office:smarttags" w:element="metricconverter">
              <w:smartTagPr>
                <w:attr w:name="ProductID" w:val="2007 г"/>
              </w:smartTagPr>
              <w:r w:rsidRPr="00835F73">
                <w:rPr>
                  <w:sz w:val="20"/>
                  <w:szCs w:val="20"/>
                </w:rPr>
                <w:t>2007</w:t>
              </w:r>
              <w:r w:rsidR="00A44702" w:rsidRPr="00835F73">
                <w:rPr>
                  <w:sz w:val="20"/>
                  <w:szCs w:val="20"/>
                </w:rPr>
                <w:t xml:space="preserve"> г</w:t>
              </w:r>
            </w:smartTag>
            <w:r w:rsidR="00A44702" w:rsidRPr="00835F73">
              <w:rPr>
                <w:sz w:val="20"/>
                <w:szCs w:val="20"/>
              </w:rPr>
              <w:t>.</w:t>
            </w:r>
          </w:p>
        </w:tc>
        <w:tc>
          <w:tcPr>
            <w:tcW w:w="1028" w:type="dxa"/>
          </w:tcPr>
          <w:p w:rsidR="00A44702" w:rsidRPr="00835F73" w:rsidRDefault="0086495E" w:rsidP="00085E08">
            <w:pPr>
              <w:pStyle w:val="31"/>
              <w:tabs>
                <w:tab w:val="left" w:pos="1134"/>
              </w:tabs>
              <w:spacing w:after="0" w:line="360" w:lineRule="auto"/>
              <w:ind w:left="0"/>
              <w:jc w:val="both"/>
              <w:rPr>
                <w:sz w:val="20"/>
                <w:szCs w:val="20"/>
              </w:rPr>
            </w:pPr>
            <w:smartTag w:uri="urn:schemas-microsoft-com:office:smarttags" w:element="metricconverter">
              <w:smartTagPr>
                <w:attr w:name="ProductID" w:val="2008 г"/>
              </w:smartTagPr>
              <w:r w:rsidRPr="00835F73">
                <w:rPr>
                  <w:sz w:val="20"/>
                  <w:szCs w:val="20"/>
                </w:rPr>
                <w:t>2008</w:t>
              </w:r>
              <w:r w:rsidR="00A44702" w:rsidRPr="00835F73">
                <w:rPr>
                  <w:sz w:val="20"/>
                  <w:szCs w:val="20"/>
                </w:rPr>
                <w:t xml:space="preserve"> г</w:t>
              </w:r>
            </w:smartTag>
            <w:r w:rsidR="00A44702" w:rsidRPr="00835F73">
              <w:rPr>
                <w:sz w:val="20"/>
                <w:szCs w:val="20"/>
              </w:rPr>
              <w:t>.</w:t>
            </w:r>
          </w:p>
        </w:tc>
        <w:tc>
          <w:tcPr>
            <w:tcW w:w="1713" w:type="dxa"/>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Пассив</w:t>
            </w:r>
          </w:p>
        </w:tc>
        <w:tc>
          <w:tcPr>
            <w:tcW w:w="1028" w:type="dxa"/>
          </w:tcPr>
          <w:p w:rsidR="00A44702" w:rsidRPr="00835F73" w:rsidRDefault="0086495E" w:rsidP="00085E08">
            <w:pPr>
              <w:pStyle w:val="31"/>
              <w:tabs>
                <w:tab w:val="left" w:pos="1134"/>
              </w:tabs>
              <w:spacing w:after="0" w:line="360" w:lineRule="auto"/>
              <w:ind w:left="0"/>
              <w:jc w:val="both"/>
              <w:rPr>
                <w:sz w:val="20"/>
                <w:szCs w:val="20"/>
              </w:rPr>
            </w:pPr>
            <w:smartTag w:uri="urn:schemas-microsoft-com:office:smarttags" w:element="metricconverter">
              <w:smartTagPr>
                <w:attr w:name="ProductID" w:val="2006 г"/>
              </w:smartTagPr>
              <w:r w:rsidRPr="00835F73">
                <w:rPr>
                  <w:sz w:val="20"/>
                  <w:szCs w:val="20"/>
                </w:rPr>
                <w:t>2006</w:t>
              </w:r>
              <w:r w:rsidR="00A44702" w:rsidRPr="00835F73">
                <w:rPr>
                  <w:sz w:val="20"/>
                  <w:szCs w:val="20"/>
                </w:rPr>
                <w:t xml:space="preserve"> г</w:t>
              </w:r>
            </w:smartTag>
            <w:r w:rsidR="00A44702" w:rsidRPr="00835F73">
              <w:rPr>
                <w:sz w:val="20"/>
                <w:szCs w:val="20"/>
              </w:rPr>
              <w:t>.</w:t>
            </w:r>
          </w:p>
        </w:tc>
        <w:tc>
          <w:tcPr>
            <w:tcW w:w="1110" w:type="dxa"/>
          </w:tcPr>
          <w:p w:rsidR="00A44702" w:rsidRPr="00835F73" w:rsidRDefault="0086495E" w:rsidP="00085E08">
            <w:pPr>
              <w:pStyle w:val="31"/>
              <w:tabs>
                <w:tab w:val="left" w:pos="1134"/>
              </w:tabs>
              <w:spacing w:after="0" w:line="360" w:lineRule="auto"/>
              <w:ind w:left="0"/>
              <w:jc w:val="both"/>
              <w:rPr>
                <w:sz w:val="20"/>
                <w:szCs w:val="20"/>
              </w:rPr>
            </w:pPr>
            <w:smartTag w:uri="urn:schemas-microsoft-com:office:smarttags" w:element="metricconverter">
              <w:smartTagPr>
                <w:attr w:name="ProductID" w:val="2007 г"/>
              </w:smartTagPr>
              <w:r w:rsidRPr="00835F73">
                <w:rPr>
                  <w:sz w:val="20"/>
                  <w:szCs w:val="20"/>
                </w:rPr>
                <w:t>2007</w:t>
              </w:r>
              <w:r w:rsidR="00A44702" w:rsidRPr="00835F73">
                <w:rPr>
                  <w:sz w:val="20"/>
                  <w:szCs w:val="20"/>
                </w:rPr>
                <w:t xml:space="preserve"> г</w:t>
              </w:r>
            </w:smartTag>
            <w:r w:rsidR="00A44702" w:rsidRPr="00835F73">
              <w:rPr>
                <w:sz w:val="20"/>
                <w:szCs w:val="20"/>
              </w:rPr>
              <w:t>.</w:t>
            </w:r>
          </w:p>
        </w:tc>
        <w:tc>
          <w:tcPr>
            <w:tcW w:w="1028" w:type="dxa"/>
          </w:tcPr>
          <w:p w:rsidR="00A44702" w:rsidRPr="00835F73" w:rsidRDefault="0086495E" w:rsidP="00085E08">
            <w:pPr>
              <w:pStyle w:val="31"/>
              <w:tabs>
                <w:tab w:val="left" w:pos="1134"/>
              </w:tabs>
              <w:spacing w:after="0" w:line="360" w:lineRule="auto"/>
              <w:ind w:left="0"/>
              <w:jc w:val="both"/>
              <w:rPr>
                <w:sz w:val="20"/>
                <w:szCs w:val="20"/>
              </w:rPr>
            </w:pPr>
            <w:smartTag w:uri="urn:schemas-microsoft-com:office:smarttags" w:element="metricconverter">
              <w:smartTagPr>
                <w:attr w:name="ProductID" w:val="2008 г"/>
              </w:smartTagPr>
              <w:r w:rsidRPr="00835F73">
                <w:rPr>
                  <w:sz w:val="20"/>
                  <w:szCs w:val="20"/>
                </w:rPr>
                <w:t>2008</w:t>
              </w:r>
              <w:r w:rsidR="00A44702" w:rsidRPr="00835F73">
                <w:rPr>
                  <w:sz w:val="20"/>
                  <w:szCs w:val="20"/>
                </w:rPr>
                <w:t xml:space="preserve"> г</w:t>
              </w:r>
            </w:smartTag>
            <w:r w:rsidR="00A44702" w:rsidRPr="00835F73">
              <w:rPr>
                <w:sz w:val="20"/>
                <w:szCs w:val="20"/>
              </w:rPr>
              <w:t>.</w:t>
            </w:r>
          </w:p>
        </w:tc>
      </w:tr>
      <w:tr w:rsidR="00A44702" w:rsidRPr="00835F73" w:rsidTr="00085E08">
        <w:trPr>
          <w:trHeight w:val="1026"/>
          <w:jc w:val="center"/>
        </w:trPr>
        <w:tc>
          <w:tcPr>
            <w:tcW w:w="1473" w:type="dxa"/>
            <w:vAlign w:val="center"/>
          </w:tcPr>
          <w:p w:rsidR="00A44702" w:rsidRPr="00835F73" w:rsidRDefault="00A44702" w:rsidP="00085E08">
            <w:pPr>
              <w:pStyle w:val="31"/>
              <w:tabs>
                <w:tab w:val="left" w:pos="1134"/>
              </w:tabs>
              <w:spacing w:after="0" w:line="360" w:lineRule="auto"/>
              <w:ind w:left="0"/>
              <w:jc w:val="both"/>
              <w:rPr>
                <w:sz w:val="20"/>
                <w:szCs w:val="20"/>
                <w:vertAlign w:val="subscript"/>
              </w:rPr>
            </w:pPr>
            <w:r w:rsidRPr="00835F73">
              <w:rPr>
                <w:sz w:val="20"/>
                <w:szCs w:val="20"/>
              </w:rPr>
              <w:t>Наиболее ликвидные активы, А</w:t>
            </w:r>
            <w:r w:rsidRPr="00835F73">
              <w:rPr>
                <w:sz w:val="20"/>
                <w:szCs w:val="20"/>
                <w:vertAlign w:val="subscript"/>
              </w:rPr>
              <w:t>1</w:t>
            </w:r>
          </w:p>
        </w:tc>
        <w:tc>
          <w:tcPr>
            <w:tcW w:w="1028" w:type="dxa"/>
            <w:vAlign w:val="center"/>
          </w:tcPr>
          <w:p w:rsidR="00A44702" w:rsidRPr="00835F73" w:rsidRDefault="0086495E" w:rsidP="00085E08">
            <w:pPr>
              <w:pStyle w:val="31"/>
              <w:tabs>
                <w:tab w:val="left" w:pos="1134"/>
              </w:tabs>
              <w:spacing w:after="0" w:line="360" w:lineRule="auto"/>
              <w:ind w:left="0"/>
              <w:jc w:val="both"/>
              <w:rPr>
                <w:sz w:val="20"/>
                <w:szCs w:val="20"/>
              </w:rPr>
            </w:pPr>
            <w:r w:rsidRPr="00835F73">
              <w:rPr>
                <w:sz w:val="20"/>
                <w:szCs w:val="20"/>
              </w:rPr>
              <w:t>12755</w:t>
            </w:r>
          </w:p>
        </w:tc>
        <w:tc>
          <w:tcPr>
            <w:tcW w:w="1028" w:type="dxa"/>
            <w:vAlign w:val="center"/>
          </w:tcPr>
          <w:p w:rsidR="00A44702" w:rsidRPr="00835F73" w:rsidRDefault="0086495E" w:rsidP="00085E08">
            <w:pPr>
              <w:pStyle w:val="31"/>
              <w:tabs>
                <w:tab w:val="left" w:pos="1134"/>
              </w:tabs>
              <w:spacing w:after="0" w:line="360" w:lineRule="auto"/>
              <w:ind w:left="0"/>
              <w:jc w:val="both"/>
              <w:rPr>
                <w:sz w:val="20"/>
                <w:szCs w:val="20"/>
              </w:rPr>
            </w:pPr>
            <w:r w:rsidRPr="00835F73">
              <w:rPr>
                <w:sz w:val="20"/>
                <w:szCs w:val="20"/>
              </w:rPr>
              <w:t>25394</w:t>
            </w:r>
          </w:p>
        </w:tc>
        <w:tc>
          <w:tcPr>
            <w:tcW w:w="1028" w:type="dxa"/>
            <w:vAlign w:val="center"/>
          </w:tcPr>
          <w:p w:rsidR="00A44702" w:rsidRPr="00835F73" w:rsidRDefault="0086495E" w:rsidP="00085E08">
            <w:pPr>
              <w:pStyle w:val="31"/>
              <w:tabs>
                <w:tab w:val="left" w:pos="1134"/>
              </w:tabs>
              <w:spacing w:after="0" w:line="360" w:lineRule="auto"/>
              <w:ind w:left="0"/>
              <w:jc w:val="both"/>
              <w:rPr>
                <w:sz w:val="20"/>
                <w:szCs w:val="20"/>
              </w:rPr>
            </w:pPr>
            <w:r w:rsidRPr="00835F73">
              <w:rPr>
                <w:sz w:val="20"/>
                <w:szCs w:val="20"/>
              </w:rPr>
              <w:t>69732</w:t>
            </w:r>
          </w:p>
        </w:tc>
        <w:tc>
          <w:tcPr>
            <w:tcW w:w="1713" w:type="dxa"/>
            <w:vAlign w:val="center"/>
          </w:tcPr>
          <w:p w:rsidR="00A44702" w:rsidRPr="00835F73" w:rsidRDefault="00A44702" w:rsidP="00085E08">
            <w:pPr>
              <w:pStyle w:val="31"/>
              <w:tabs>
                <w:tab w:val="left" w:pos="1134"/>
              </w:tabs>
              <w:spacing w:after="0" w:line="360" w:lineRule="auto"/>
              <w:ind w:left="0"/>
              <w:jc w:val="both"/>
              <w:rPr>
                <w:sz w:val="20"/>
                <w:szCs w:val="20"/>
                <w:vertAlign w:val="subscript"/>
              </w:rPr>
            </w:pPr>
            <w:r w:rsidRPr="00835F73">
              <w:rPr>
                <w:sz w:val="20"/>
                <w:szCs w:val="20"/>
              </w:rPr>
              <w:t>Наиболее срочные обязательства, П</w:t>
            </w:r>
            <w:r w:rsidRPr="00835F73">
              <w:rPr>
                <w:sz w:val="20"/>
                <w:szCs w:val="20"/>
                <w:vertAlign w:val="subscript"/>
              </w:rPr>
              <w:t>1</w:t>
            </w:r>
          </w:p>
        </w:tc>
        <w:tc>
          <w:tcPr>
            <w:tcW w:w="1028"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10455</w:t>
            </w:r>
          </w:p>
        </w:tc>
        <w:tc>
          <w:tcPr>
            <w:tcW w:w="1110"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78285</w:t>
            </w:r>
          </w:p>
        </w:tc>
        <w:tc>
          <w:tcPr>
            <w:tcW w:w="1028"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15624</w:t>
            </w:r>
          </w:p>
        </w:tc>
      </w:tr>
      <w:tr w:rsidR="00A44702" w:rsidRPr="00835F73" w:rsidTr="00085E08">
        <w:trPr>
          <w:trHeight w:val="1041"/>
          <w:jc w:val="center"/>
        </w:trPr>
        <w:tc>
          <w:tcPr>
            <w:tcW w:w="1473"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Быстро</w:t>
            </w:r>
          </w:p>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реализуемые активы, А</w:t>
            </w:r>
            <w:r w:rsidRPr="00835F73">
              <w:rPr>
                <w:sz w:val="20"/>
                <w:szCs w:val="20"/>
                <w:vertAlign w:val="subscript"/>
              </w:rPr>
              <w:t>2</w:t>
            </w:r>
          </w:p>
        </w:tc>
        <w:tc>
          <w:tcPr>
            <w:tcW w:w="1028"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54491</w:t>
            </w:r>
          </w:p>
        </w:tc>
        <w:tc>
          <w:tcPr>
            <w:tcW w:w="1028"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155018</w:t>
            </w:r>
          </w:p>
        </w:tc>
        <w:tc>
          <w:tcPr>
            <w:tcW w:w="1028"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48592</w:t>
            </w:r>
          </w:p>
        </w:tc>
        <w:tc>
          <w:tcPr>
            <w:tcW w:w="1713"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Кратко-срочные пассивы, П</w:t>
            </w:r>
            <w:r w:rsidRPr="00835F73">
              <w:rPr>
                <w:sz w:val="20"/>
                <w:szCs w:val="20"/>
                <w:vertAlign w:val="subscript"/>
              </w:rPr>
              <w:t>2</w:t>
            </w:r>
          </w:p>
        </w:tc>
        <w:tc>
          <w:tcPr>
            <w:tcW w:w="1028"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26102</w:t>
            </w:r>
          </w:p>
        </w:tc>
        <w:tc>
          <w:tcPr>
            <w:tcW w:w="1110"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w:t>
            </w:r>
          </w:p>
        </w:tc>
        <w:tc>
          <w:tcPr>
            <w:tcW w:w="1028"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w:t>
            </w:r>
          </w:p>
        </w:tc>
      </w:tr>
      <w:tr w:rsidR="00A44702" w:rsidRPr="00835F73" w:rsidTr="00085E08">
        <w:trPr>
          <w:trHeight w:val="1026"/>
          <w:jc w:val="center"/>
        </w:trPr>
        <w:tc>
          <w:tcPr>
            <w:tcW w:w="1473"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Медленно</w:t>
            </w:r>
          </w:p>
          <w:p w:rsidR="00A44702" w:rsidRPr="00835F73" w:rsidRDefault="00A44702" w:rsidP="00085E08">
            <w:pPr>
              <w:pStyle w:val="31"/>
              <w:tabs>
                <w:tab w:val="left" w:pos="1134"/>
              </w:tabs>
              <w:spacing w:after="0" w:line="360" w:lineRule="auto"/>
              <w:ind w:left="0"/>
              <w:jc w:val="both"/>
              <w:rPr>
                <w:sz w:val="20"/>
                <w:szCs w:val="20"/>
                <w:vertAlign w:val="subscript"/>
              </w:rPr>
            </w:pPr>
            <w:r w:rsidRPr="00835F73">
              <w:rPr>
                <w:sz w:val="20"/>
                <w:szCs w:val="20"/>
              </w:rPr>
              <w:t>реализуемые активы, А</w:t>
            </w:r>
            <w:r w:rsidRPr="00835F73">
              <w:rPr>
                <w:sz w:val="20"/>
                <w:szCs w:val="20"/>
                <w:vertAlign w:val="subscript"/>
              </w:rPr>
              <w:t>3</w:t>
            </w:r>
          </w:p>
        </w:tc>
        <w:tc>
          <w:tcPr>
            <w:tcW w:w="1028"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5077</w:t>
            </w:r>
          </w:p>
        </w:tc>
        <w:tc>
          <w:tcPr>
            <w:tcW w:w="1028"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3926</w:t>
            </w:r>
          </w:p>
        </w:tc>
        <w:tc>
          <w:tcPr>
            <w:tcW w:w="1028"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2679</w:t>
            </w:r>
          </w:p>
        </w:tc>
        <w:tc>
          <w:tcPr>
            <w:tcW w:w="1713"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Долгосрочные пассивы, П</w:t>
            </w:r>
            <w:r w:rsidRPr="00835F73">
              <w:rPr>
                <w:sz w:val="20"/>
                <w:szCs w:val="20"/>
                <w:vertAlign w:val="subscript"/>
              </w:rPr>
              <w:t>3</w:t>
            </w:r>
          </w:p>
        </w:tc>
        <w:tc>
          <w:tcPr>
            <w:tcW w:w="1028"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w:t>
            </w:r>
          </w:p>
        </w:tc>
        <w:tc>
          <w:tcPr>
            <w:tcW w:w="1110"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w:t>
            </w:r>
          </w:p>
        </w:tc>
        <w:tc>
          <w:tcPr>
            <w:tcW w:w="1028"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w:t>
            </w:r>
          </w:p>
        </w:tc>
      </w:tr>
      <w:tr w:rsidR="00A44702" w:rsidRPr="00835F73" w:rsidTr="00085E08">
        <w:trPr>
          <w:trHeight w:val="1041"/>
          <w:jc w:val="center"/>
        </w:trPr>
        <w:tc>
          <w:tcPr>
            <w:tcW w:w="1473"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Трудно</w:t>
            </w:r>
          </w:p>
          <w:p w:rsidR="00A44702" w:rsidRPr="00835F73" w:rsidRDefault="00A44702" w:rsidP="00085E08">
            <w:pPr>
              <w:pStyle w:val="31"/>
              <w:tabs>
                <w:tab w:val="left" w:pos="1134"/>
              </w:tabs>
              <w:spacing w:after="0" w:line="360" w:lineRule="auto"/>
              <w:ind w:left="0"/>
              <w:jc w:val="both"/>
              <w:rPr>
                <w:sz w:val="20"/>
                <w:szCs w:val="20"/>
                <w:vertAlign w:val="subscript"/>
              </w:rPr>
            </w:pPr>
            <w:r w:rsidRPr="00835F73">
              <w:rPr>
                <w:sz w:val="20"/>
                <w:szCs w:val="20"/>
              </w:rPr>
              <w:t>реализуемые активы, А</w:t>
            </w:r>
            <w:r w:rsidRPr="00835F73">
              <w:rPr>
                <w:sz w:val="20"/>
                <w:szCs w:val="20"/>
                <w:vertAlign w:val="subscript"/>
              </w:rPr>
              <w:t>4</w:t>
            </w:r>
          </w:p>
        </w:tc>
        <w:tc>
          <w:tcPr>
            <w:tcW w:w="1028"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64207</w:t>
            </w:r>
          </w:p>
        </w:tc>
        <w:tc>
          <w:tcPr>
            <w:tcW w:w="1028"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65733</w:t>
            </w:r>
          </w:p>
        </w:tc>
        <w:tc>
          <w:tcPr>
            <w:tcW w:w="1028"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70829</w:t>
            </w:r>
          </w:p>
        </w:tc>
        <w:tc>
          <w:tcPr>
            <w:tcW w:w="1713"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Постоянные пассивы, П</w:t>
            </w:r>
            <w:r w:rsidRPr="00835F73">
              <w:rPr>
                <w:sz w:val="20"/>
                <w:szCs w:val="20"/>
                <w:vertAlign w:val="subscript"/>
              </w:rPr>
              <w:t>4</w:t>
            </w:r>
          </w:p>
        </w:tc>
        <w:tc>
          <w:tcPr>
            <w:tcW w:w="1028"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99973</w:t>
            </w:r>
          </w:p>
        </w:tc>
        <w:tc>
          <w:tcPr>
            <w:tcW w:w="1110"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171788</w:t>
            </w:r>
          </w:p>
        </w:tc>
        <w:tc>
          <w:tcPr>
            <w:tcW w:w="1028" w:type="dxa"/>
            <w:vAlign w:val="center"/>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176209</w:t>
            </w:r>
          </w:p>
        </w:tc>
      </w:tr>
      <w:tr w:rsidR="00A44702" w:rsidRPr="00835F73" w:rsidTr="00085E08">
        <w:trPr>
          <w:trHeight w:val="362"/>
          <w:jc w:val="center"/>
        </w:trPr>
        <w:tc>
          <w:tcPr>
            <w:tcW w:w="1473" w:type="dxa"/>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Баланс</w:t>
            </w:r>
          </w:p>
        </w:tc>
        <w:tc>
          <w:tcPr>
            <w:tcW w:w="1028" w:type="dxa"/>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136531</w:t>
            </w:r>
          </w:p>
        </w:tc>
        <w:tc>
          <w:tcPr>
            <w:tcW w:w="1028" w:type="dxa"/>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250073</w:t>
            </w:r>
          </w:p>
        </w:tc>
        <w:tc>
          <w:tcPr>
            <w:tcW w:w="1028" w:type="dxa"/>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191833</w:t>
            </w:r>
          </w:p>
        </w:tc>
        <w:tc>
          <w:tcPr>
            <w:tcW w:w="1713" w:type="dxa"/>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Баланс</w:t>
            </w:r>
          </w:p>
        </w:tc>
        <w:tc>
          <w:tcPr>
            <w:tcW w:w="1028" w:type="dxa"/>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136531</w:t>
            </w:r>
          </w:p>
        </w:tc>
        <w:tc>
          <w:tcPr>
            <w:tcW w:w="1110" w:type="dxa"/>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250073</w:t>
            </w:r>
          </w:p>
        </w:tc>
        <w:tc>
          <w:tcPr>
            <w:tcW w:w="1028" w:type="dxa"/>
          </w:tcPr>
          <w:p w:rsidR="00A44702" w:rsidRPr="00835F73" w:rsidRDefault="00A44702" w:rsidP="00085E08">
            <w:pPr>
              <w:pStyle w:val="31"/>
              <w:tabs>
                <w:tab w:val="left" w:pos="1134"/>
              </w:tabs>
              <w:spacing w:after="0" w:line="360" w:lineRule="auto"/>
              <w:ind w:left="0"/>
              <w:jc w:val="both"/>
              <w:rPr>
                <w:sz w:val="20"/>
                <w:szCs w:val="20"/>
              </w:rPr>
            </w:pPr>
            <w:r w:rsidRPr="00835F73">
              <w:rPr>
                <w:sz w:val="20"/>
                <w:szCs w:val="20"/>
              </w:rPr>
              <w:t>19183</w:t>
            </w:r>
            <w:r w:rsidR="0086495E" w:rsidRPr="00835F73">
              <w:rPr>
                <w:sz w:val="20"/>
                <w:szCs w:val="20"/>
              </w:rPr>
              <w:t>3</w:t>
            </w:r>
          </w:p>
        </w:tc>
      </w:tr>
    </w:tbl>
    <w:p w:rsidR="00A44702" w:rsidRPr="00835F73" w:rsidRDefault="00A44702" w:rsidP="00D45E62">
      <w:pPr>
        <w:pStyle w:val="31"/>
        <w:tabs>
          <w:tab w:val="left" w:pos="1134"/>
        </w:tabs>
        <w:spacing w:after="0" w:line="360" w:lineRule="auto"/>
        <w:ind w:left="0" w:firstLine="709"/>
        <w:jc w:val="both"/>
        <w:rPr>
          <w:sz w:val="28"/>
          <w:szCs w:val="28"/>
        </w:rPr>
      </w:pPr>
    </w:p>
    <w:p w:rsidR="00A44702" w:rsidRPr="00835F73" w:rsidRDefault="00A44702" w:rsidP="00D45E62">
      <w:pPr>
        <w:pStyle w:val="31"/>
        <w:tabs>
          <w:tab w:val="left" w:pos="720"/>
        </w:tabs>
        <w:spacing w:after="0" w:line="360" w:lineRule="auto"/>
        <w:ind w:left="0" w:firstLine="709"/>
        <w:jc w:val="both"/>
        <w:rPr>
          <w:sz w:val="28"/>
          <w:szCs w:val="28"/>
        </w:rPr>
      </w:pPr>
      <w:r w:rsidRPr="00835F73">
        <w:rPr>
          <w:sz w:val="28"/>
          <w:szCs w:val="28"/>
        </w:rPr>
        <w:t>Анализ данных дает следующее соотношение групп активов и пассивов.</w:t>
      </w:r>
    </w:p>
    <w:p w:rsidR="00A44702" w:rsidRPr="00835F73" w:rsidRDefault="00A44702" w:rsidP="00D45E62">
      <w:pPr>
        <w:pStyle w:val="31"/>
        <w:tabs>
          <w:tab w:val="left" w:pos="720"/>
        </w:tabs>
        <w:spacing w:after="0" w:line="360" w:lineRule="auto"/>
        <w:ind w:left="0" w:firstLine="709"/>
        <w:jc w:val="both"/>
        <w:rPr>
          <w:sz w:val="28"/>
          <w:szCs w:val="28"/>
        </w:rPr>
      </w:pPr>
      <w:r w:rsidRPr="00835F73">
        <w:rPr>
          <w:sz w:val="28"/>
          <w:szCs w:val="28"/>
        </w:rPr>
        <w:t>В 2005 году: А</w:t>
      </w:r>
      <w:r w:rsidRPr="00835F73">
        <w:rPr>
          <w:sz w:val="28"/>
          <w:szCs w:val="28"/>
          <w:vertAlign w:val="subscript"/>
        </w:rPr>
        <w:t>1</w:t>
      </w:r>
      <w:r w:rsidRPr="00835F73">
        <w:rPr>
          <w:sz w:val="28"/>
          <w:szCs w:val="28"/>
        </w:rPr>
        <w:t>&gt;П</w:t>
      </w:r>
      <w:r w:rsidRPr="00835F73">
        <w:rPr>
          <w:sz w:val="28"/>
          <w:szCs w:val="28"/>
          <w:vertAlign w:val="subscript"/>
        </w:rPr>
        <w:t>1</w:t>
      </w:r>
      <w:r w:rsidRPr="00835F73">
        <w:rPr>
          <w:sz w:val="28"/>
          <w:szCs w:val="28"/>
        </w:rPr>
        <w:t>,</w:t>
      </w:r>
      <w:r w:rsidR="00220C5A" w:rsidRPr="00835F73">
        <w:rPr>
          <w:sz w:val="28"/>
          <w:szCs w:val="28"/>
          <w:vertAlign w:val="subscript"/>
        </w:rPr>
        <w:t xml:space="preserve"> </w:t>
      </w:r>
      <w:r w:rsidRPr="00835F73">
        <w:rPr>
          <w:sz w:val="28"/>
          <w:szCs w:val="28"/>
        </w:rPr>
        <w:t>А</w:t>
      </w:r>
      <w:r w:rsidRPr="00835F73">
        <w:rPr>
          <w:sz w:val="28"/>
          <w:szCs w:val="28"/>
          <w:vertAlign w:val="subscript"/>
        </w:rPr>
        <w:t>2</w:t>
      </w:r>
      <w:r w:rsidRPr="00835F73">
        <w:rPr>
          <w:sz w:val="28"/>
          <w:szCs w:val="28"/>
        </w:rPr>
        <w:t>&gt;П</w:t>
      </w:r>
      <w:r w:rsidRPr="00835F73">
        <w:rPr>
          <w:sz w:val="28"/>
          <w:szCs w:val="28"/>
          <w:vertAlign w:val="subscript"/>
        </w:rPr>
        <w:t>2</w:t>
      </w:r>
      <w:r w:rsidRPr="00835F73">
        <w:rPr>
          <w:sz w:val="28"/>
          <w:szCs w:val="28"/>
        </w:rPr>
        <w:t>,</w:t>
      </w:r>
      <w:r w:rsidR="00220C5A" w:rsidRPr="00835F73">
        <w:rPr>
          <w:sz w:val="28"/>
          <w:szCs w:val="28"/>
          <w:vertAlign w:val="subscript"/>
        </w:rPr>
        <w:t xml:space="preserve"> </w:t>
      </w:r>
      <w:r w:rsidRPr="00835F73">
        <w:rPr>
          <w:sz w:val="28"/>
          <w:szCs w:val="28"/>
        </w:rPr>
        <w:t>А</w:t>
      </w:r>
      <w:r w:rsidRPr="00835F73">
        <w:rPr>
          <w:sz w:val="28"/>
          <w:szCs w:val="28"/>
          <w:vertAlign w:val="subscript"/>
        </w:rPr>
        <w:t>3</w:t>
      </w:r>
      <w:r w:rsidRPr="00835F73">
        <w:rPr>
          <w:sz w:val="28"/>
          <w:szCs w:val="28"/>
        </w:rPr>
        <w:t>&gt;П</w:t>
      </w:r>
      <w:r w:rsidRPr="00835F73">
        <w:rPr>
          <w:sz w:val="28"/>
          <w:szCs w:val="28"/>
          <w:vertAlign w:val="subscript"/>
        </w:rPr>
        <w:t>3</w:t>
      </w:r>
      <w:r w:rsidRPr="00835F73">
        <w:rPr>
          <w:sz w:val="28"/>
          <w:szCs w:val="28"/>
        </w:rPr>
        <w:t>,</w:t>
      </w:r>
      <w:r w:rsidR="00220C5A" w:rsidRPr="00835F73">
        <w:rPr>
          <w:sz w:val="28"/>
          <w:szCs w:val="28"/>
        </w:rPr>
        <w:t xml:space="preserve"> </w:t>
      </w:r>
      <w:r w:rsidRPr="00835F73">
        <w:rPr>
          <w:sz w:val="28"/>
          <w:szCs w:val="28"/>
        </w:rPr>
        <w:t>А</w:t>
      </w:r>
      <w:r w:rsidRPr="00835F73">
        <w:rPr>
          <w:sz w:val="28"/>
          <w:szCs w:val="28"/>
          <w:vertAlign w:val="subscript"/>
        </w:rPr>
        <w:t>4</w:t>
      </w:r>
      <w:r w:rsidRPr="00835F73">
        <w:rPr>
          <w:sz w:val="28"/>
          <w:szCs w:val="28"/>
        </w:rPr>
        <w:t>&lt;П</w:t>
      </w:r>
      <w:r w:rsidRPr="00835F73">
        <w:rPr>
          <w:sz w:val="28"/>
          <w:szCs w:val="28"/>
          <w:vertAlign w:val="subscript"/>
        </w:rPr>
        <w:t>4</w:t>
      </w:r>
      <w:r w:rsidRPr="00835F73">
        <w:rPr>
          <w:sz w:val="28"/>
          <w:szCs w:val="28"/>
        </w:rPr>
        <w:t>. Таким образом, условие всех неравенств выполняется. Можно сделать вывод об а</w:t>
      </w:r>
      <w:r w:rsidR="0086495E" w:rsidRPr="00835F73">
        <w:rPr>
          <w:sz w:val="28"/>
          <w:szCs w:val="28"/>
        </w:rPr>
        <w:t>бсолютной ликвидности баланса ОО</w:t>
      </w:r>
      <w:r w:rsidRPr="00835F73">
        <w:rPr>
          <w:sz w:val="28"/>
          <w:szCs w:val="28"/>
        </w:rPr>
        <w:t>О «Центр</w:t>
      </w:r>
      <w:r w:rsidR="0086495E" w:rsidRPr="00835F73">
        <w:rPr>
          <w:sz w:val="28"/>
          <w:szCs w:val="28"/>
        </w:rPr>
        <w:t>-С</w:t>
      </w:r>
      <w:r w:rsidRPr="00835F73">
        <w:rPr>
          <w:sz w:val="28"/>
          <w:szCs w:val="28"/>
        </w:rPr>
        <w:t>трой».</w:t>
      </w:r>
    </w:p>
    <w:p w:rsidR="00A44702" w:rsidRPr="00835F73" w:rsidRDefault="0086495E" w:rsidP="00D45E62">
      <w:pPr>
        <w:pStyle w:val="31"/>
        <w:tabs>
          <w:tab w:val="left" w:pos="720"/>
        </w:tabs>
        <w:spacing w:after="0" w:line="360" w:lineRule="auto"/>
        <w:ind w:left="0" w:firstLine="709"/>
        <w:jc w:val="both"/>
        <w:rPr>
          <w:sz w:val="28"/>
          <w:szCs w:val="28"/>
        </w:rPr>
      </w:pPr>
      <w:r w:rsidRPr="00835F73">
        <w:rPr>
          <w:sz w:val="28"/>
          <w:szCs w:val="28"/>
        </w:rPr>
        <w:t>В 2007</w:t>
      </w:r>
      <w:r w:rsidR="00A44702" w:rsidRPr="00835F73">
        <w:rPr>
          <w:sz w:val="28"/>
          <w:szCs w:val="28"/>
        </w:rPr>
        <w:t xml:space="preserve"> году: А</w:t>
      </w:r>
      <w:r w:rsidR="00A44702" w:rsidRPr="00835F73">
        <w:rPr>
          <w:sz w:val="28"/>
          <w:szCs w:val="28"/>
          <w:vertAlign w:val="subscript"/>
        </w:rPr>
        <w:t>1</w:t>
      </w:r>
      <w:r w:rsidR="00A44702" w:rsidRPr="00835F73">
        <w:rPr>
          <w:sz w:val="28"/>
          <w:szCs w:val="28"/>
        </w:rPr>
        <w:t>&lt;П</w:t>
      </w:r>
      <w:r w:rsidR="00A44702" w:rsidRPr="00835F73">
        <w:rPr>
          <w:sz w:val="28"/>
          <w:szCs w:val="28"/>
          <w:vertAlign w:val="subscript"/>
        </w:rPr>
        <w:t>1</w:t>
      </w:r>
      <w:r w:rsidR="00A44702" w:rsidRPr="00835F73">
        <w:rPr>
          <w:sz w:val="28"/>
          <w:szCs w:val="28"/>
        </w:rPr>
        <w:t>,</w:t>
      </w:r>
      <w:r w:rsidR="00220C5A" w:rsidRPr="00835F73">
        <w:rPr>
          <w:sz w:val="28"/>
          <w:szCs w:val="28"/>
          <w:vertAlign w:val="subscript"/>
        </w:rPr>
        <w:t xml:space="preserve"> </w:t>
      </w:r>
      <w:r w:rsidR="00A44702" w:rsidRPr="00835F73">
        <w:rPr>
          <w:sz w:val="28"/>
          <w:szCs w:val="28"/>
        </w:rPr>
        <w:t>А</w:t>
      </w:r>
      <w:r w:rsidR="00A44702" w:rsidRPr="00835F73">
        <w:rPr>
          <w:sz w:val="28"/>
          <w:szCs w:val="28"/>
          <w:vertAlign w:val="subscript"/>
        </w:rPr>
        <w:t>2</w:t>
      </w:r>
      <w:r w:rsidR="00A44702" w:rsidRPr="00835F73">
        <w:rPr>
          <w:sz w:val="28"/>
          <w:szCs w:val="28"/>
        </w:rPr>
        <w:t>&gt;П</w:t>
      </w:r>
      <w:r w:rsidR="00A44702" w:rsidRPr="00835F73">
        <w:rPr>
          <w:sz w:val="28"/>
          <w:szCs w:val="28"/>
          <w:vertAlign w:val="subscript"/>
        </w:rPr>
        <w:t>2</w:t>
      </w:r>
      <w:r w:rsidR="00A44702" w:rsidRPr="00835F73">
        <w:rPr>
          <w:sz w:val="28"/>
          <w:szCs w:val="28"/>
        </w:rPr>
        <w:t>,</w:t>
      </w:r>
      <w:r w:rsidR="00220C5A" w:rsidRPr="00835F73">
        <w:rPr>
          <w:sz w:val="28"/>
          <w:szCs w:val="28"/>
          <w:vertAlign w:val="subscript"/>
        </w:rPr>
        <w:t xml:space="preserve"> </w:t>
      </w:r>
      <w:r w:rsidR="00A44702" w:rsidRPr="00835F73">
        <w:rPr>
          <w:sz w:val="28"/>
          <w:szCs w:val="28"/>
        </w:rPr>
        <w:t>А</w:t>
      </w:r>
      <w:r w:rsidR="00A44702" w:rsidRPr="00835F73">
        <w:rPr>
          <w:sz w:val="28"/>
          <w:szCs w:val="28"/>
          <w:vertAlign w:val="subscript"/>
        </w:rPr>
        <w:t>3</w:t>
      </w:r>
      <w:r w:rsidR="00A44702" w:rsidRPr="00835F73">
        <w:rPr>
          <w:sz w:val="28"/>
          <w:szCs w:val="28"/>
        </w:rPr>
        <w:t>&gt;П</w:t>
      </w:r>
      <w:r w:rsidR="00A44702" w:rsidRPr="00835F73">
        <w:rPr>
          <w:sz w:val="28"/>
          <w:szCs w:val="28"/>
          <w:vertAlign w:val="subscript"/>
        </w:rPr>
        <w:t>3</w:t>
      </w:r>
      <w:r w:rsidR="00A44702" w:rsidRPr="00835F73">
        <w:rPr>
          <w:sz w:val="28"/>
          <w:szCs w:val="28"/>
        </w:rPr>
        <w:t>,</w:t>
      </w:r>
      <w:r w:rsidR="00220C5A" w:rsidRPr="00835F73">
        <w:rPr>
          <w:sz w:val="28"/>
          <w:szCs w:val="28"/>
        </w:rPr>
        <w:t xml:space="preserve"> </w:t>
      </w:r>
      <w:r w:rsidR="00A44702" w:rsidRPr="00835F73">
        <w:rPr>
          <w:sz w:val="28"/>
          <w:szCs w:val="28"/>
        </w:rPr>
        <w:t>А</w:t>
      </w:r>
      <w:r w:rsidR="00A44702" w:rsidRPr="00835F73">
        <w:rPr>
          <w:sz w:val="28"/>
          <w:szCs w:val="28"/>
          <w:vertAlign w:val="subscript"/>
        </w:rPr>
        <w:t>4</w:t>
      </w:r>
      <w:r w:rsidR="00A44702" w:rsidRPr="00835F73">
        <w:rPr>
          <w:sz w:val="28"/>
          <w:szCs w:val="28"/>
        </w:rPr>
        <w:t>&lt;П</w:t>
      </w:r>
      <w:r w:rsidR="00A44702" w:rsidRPr="00835F73">
        <w:rPr>
          <w:sz w:val="28"/>
          <w:szCs w:val="28"/>
          <w:vertAlign w:val="subscript"/>
        </w:rPr>
        <w:t>4</w:t>
      </w:r>
      <w:r w:rsidR="00A44702" w:rsidRPr="00835F73">
        <w:rPr>
          <w:sz w:val="28"/>
          <w:szCs w:val="28"/>
        </w:rPr>
        <w:t>. Не выполняется первое неравенство, что свидетельствует о снижении способности предприятия покрыть краткосрочные обязательства из текущих активов. Ликвидность баланса отличается от абсолютной.</w:t>
      </w:r>
    </w:p>
    <w:p w:rsidR="00A44702" w:rsidRPr="00835F73" w:rsidRDefault="0086495E" w:rsidP="00D45E62">
      <w:pPr>
        <w:pStyle w:val="31"/>
        <w:tabs>
          <w:tab w:val="left" w:pos="1134"/>
        </w:tabs>
        <w:spacing w:after="0" w:line="360" w:lineRule="auto"/>
        <w:ind w:left="0" w:firstLine="709"/>
        <w:jc w:val="both"/>
        <w:rPr>
          <w:sz w:val="28"/>
          <w:szCs w:val="28"/>
        </w:rPr>
      </w:pPr>
      <w:r w:rsidRPr="00835F73">
        <w:rPr>
          <w:sz w:val="28"/>
          <w:szCs w:val="28"/>
        </w:rPr>
        <w:t>В 2008</w:t>
      </w:r>
      <w:r w:rsidR="00A44702" w:rsidRPr="00835F73">
        <w:rPr>
          <w:sz w:val="28"/>
          <w:szCs w:val="28"/>
        </w:rPr>
        <w:t xml:space="preserve"> году: А</w:t>
      </w:r>
      <w:r w:rsidR="00A44702" w:rsidRPr="00835F73">
        <w:rPr>
          <w:sz w:val="28"/>
          <w:szCs w:val="28"/>
          <w:vertAlign w:val="subscript"/>
        </w:rPr>
        <w:t>1</w:t>
      </w:r>
      <w:r w:rsidR="00A44702" w:rsidRPr="00835F73">
        <w:rPr>
          <w:sz w:val="28"/>
          <w:szCs w:val="28"/>
        </w:rPr>
        <w:t>&lt;П</w:t>
      </w:r>
      <w:r w:rsidR="00A44702" w:rsidRPr="00835F73">
        <w:rPr>
          <w:sz w:val="28"/>
          <w:szCs w:val="28"/>
          <w:vertAlign w:val="subscript"/>
        </w:rPr>
        <w:t>1</w:t>
      </w:r>
      <w:r w:rsidR="00A44702" w:rsidRPr="00835F73">
        <w:rPr>
          <w:sz w:val="28"/>
          <w:szCs w:val="28"/>
        </w:rPr>
        <w:t>,</w:t>
      </w:r>
      <w:r w:rsidR="00220C5A" w:rsidRPr="00835F73">
        <w:rPr>
          <w:sz w:val="28"/>
          <w:szCs w:val="28"/>
          <w:vertAlign w:val="subscript"/>
        </w:rPr>
        <w:t xml:space="preserve"> </w:t>
      </w:r>
      <w:r w:rsidR="00A44702" w:rsidRPr="00835F73">
        <w:rPr>
          <w:sz w:val="28"/>
          <w:szCs w:val="28"/>
        </w:rPr>
        <w:t>А</w:t>
      </w:r>
      <w:r w:rsidR="00A44702" w:rsidRPr="00835F73">
        <w:rPr>
          <w:sz w:val="28"/>
          <w:szCs w:val="28"/>
          <w:vertAlign w:val="subscript"/>
        </w:rPr>
        <w:t>2</w:t>
      </w:r>
      <w:r w:rsidR="00A44702" w:rsidRPr="00835F73">
        <w:rPr>
          <w:sz w:val="28"/>
          <w:szCs w:val="28"/>
        </w:rPr>
        <w:t>&gt;П</w:t>
      </w:r>
      <w:r w:rsidR="00A44702" w:rsidRPr="00835F73">
        <w:rPr>
          <w:sz w:val="28"/>
          <w:szCs w:val="28"/>
          <w:vertAlign w:val="subscript"/>
        </w:rPr>
        <w:t>2</w:t>
      </w:r>
      <w:r w:rsidR="00A44702" w:rsidRPr="00835F73">
        <w:rPr>
          <w:sz w:val="28"/>
          <w:szCs w:val="28"/>
        </w:rPr>
        <w:t>,</w:t>
      </w:r>
      <w:r w:rsidR="00220C5A" w:rsidRPr="00835F73">
        <w:rPr>
          <w:sz w:val="28"/>
          <w:szCs w:val="28"/>
          <w:vertAlign w:val="subscript"/>
        </w:rPr>
        <w:t xml:space="preserve"> </w:t>
      </w:r>
      <w:r w:rsidR="00A44702" w:rsidRPr="00835F73">
        <w:rPr>
          <w:sz w:val="28"/>
          <w:szCs w:val="28"/>
        </w:rPr>
        <w:t>А</w:t>
      </w:r>
      <w:r w:rsidR="00A44702" w:rsidRPr="00835F73">
        <w:rPr>
          <w:sz w:val="28"/>
          <w:szCs w:val="28"/>
          <w:vertAlign w:val="subscript"/>
        </w:rPr>
        <w:t>3</w:t>
      </w:r>
      <w:r w:rsidR="00A44702" w:rsidRPr="00835F73">
        <w:rPr>
          <w:sz w:val="28"/>
          <w:szCs w:val="28"/>
        </w:rPr>
        <w:t>&gt;П</w:t>
      </w:r>
      <w:r w:rsidR="00A44702" w:rsidRPr="00835F73">
        <w:rPr>
          <w:sz w:val="28"/>
          <w:szCs w:val="28"/>
          <w:vertAlign w:val="subscript"/>
        </w:rPr>
        <w:t>3</w:t>
      </w:r>
      <w:r w:rsidR="00A44702" w:rsidRPr="00835F73">
        <w:rPr>
          <w:sz w:val="28"/>
          <w:szCs w:val="28"/>
        </w:rPr>
        <w:t>,</w:t>
      </w:r>
      <w:r w:rsidR="00220C5A" w:rsidRPr="00835F73">
        <w:rPr>
          <w:sz w:val="28"/>
          <w:szCs w:val="28"/>
        </w:rPr>
        <w:t xml:space="preserve"> </w:t>
      </w:r>
      <w:r w:rsidR="00A44702" w:rsidRPr="00835F73">
        <w:rPr>
          <w:sz w:val="28"/>
          <w:szCs w:val="28"/>
        </w:rPr>
        <w:t>А</w:t>
      </w:r>
      <w:r w:rsidR="00A44702" w:rsidRPr="00835F73">
        <w:rPr>
          <w:sz w:val="28"/>
          <w:szCs w:val="28"/>
          <w:vertAlign w:val="subscript"/>
        </w:rPr>
        <w:t>4</w:t>
      </w:r>
      <w:r w:rsidR="00A44702" w:rsidRPr="00835F73">
        <w:rPr>
          <w:sz w:val="28"/>
          <w:szCs w:val="28"/>
        </w:rPr>
        <w:t>&lt;П</w:t>
      </w:r>
      <w:r w:rsidR="00A44702" w:rsidRPr="00835F73">
        <w:rPr>
          <w:sz w:val="28"/>
          <w:szCs w:val="28"/>
          <w:vertAlign w:val="subscript"/>
        </w:rPr>
        <w:t>4</w:t>
      </w:r>
      <w:r w:rsidRPr="00835F73">
        <w:rPr>
          <w:sz w:val="28"/>
          <w:szCs w:val="28"/>
        </w:rPr>
        <w:t xml:space="preserve">. Так же как и в </w:t>
      </w:r>
      <w:smartTag w:uri="urn:schemas-microsoft-com:office:smarttags" w:element="metricconverter">
        <w:smartTagPr>
          <w:attr w:name="ProductID" w:val="2007 г"/>
        </w:smartTagPr>
        <w:r w:rsidRPr="00835F73">
          <w:rPr>
            <w:sz w:val="28"/>
            <w:szCs w:val="28"/>
          </w:rPr>
          <w:t>2007</w:t>
        </w:r>
        <w:r w:rsidR="00A44702" w:rsidRPr="00835F73">
          <w:rPr>
            <w:sz w:val="28"/>
            <w:szCs w:val="28"/>
          </w:rPr>
          <w:t xml:space="preserve"> г</w:t>
        </w:r>
      </w:smartTag>
      <w:r w:rsidR="00A44702" w:rsidRPr="00835F73">
        <w:rPr>
          <w:sz w:val="28"/>
          <w:szCs w:val="28"/>
        </w:rPr>
        <w:t>. ликвидность баланса не является абсолютной из-за невыполнения первого неравенства.</w:t>
      </w:r>
    </w:p>
    <w:p w:rsidR="00A44702" w:rsidRPr="00835F73" w:rsidRDefault="00A44702" w:rsidP="00D45E62">
      <w:pPr>
        <w:widowControl/>
        <w:spacing w:before="0" w:line="360" w:lineRule="auto"/>
        <w:ind w:firstLine="709"/>
        <w:rPr>
          <w:sz w:val="28"/>
          <w:szCs w:val="28"/>
        </w:rPr>
      </w:pPr>
      <w:r w:rsidRPr="00835F73">
        <w:rPr>
          <w:sz w:val="28"/>
          <w:szCs w:val="28"/>
        </w:rPr>
        <w:t>Выводы по главе:</w:t>
      </w:r>
    </w:p>
    <w:p w:rsidR="00A44702" w:rsidRPr="00835F73" w:rsidRDefault="00A44702" w:rsidP="00D45E62">
      <w:pPr>
        <w:widowControl/>
        <w:spacing w:before="0" w:line="360" w:lineRule="auto"/>
        <w:ind w:firstLine="709"/>
        <w:rPr>
          <w:sz w:val="28"/>
          <w:szCs w:val="28"/>
        </w:rPr>
      </w:pPr>
      <w:r w:rsidRPr="00835F73">
        <w:rPr>
          <w:sz w:val="28"/>
          <w:szCs w:val="28"/>
        </w:rPr>
        <w:t>Проведенный анализ предоставляет возможность составить аналитическое закл</w:t>
      </w:r>
      <w:r w:rsidR="0086495E" w:rsidRPr="00835F73">
        <w:rPr>
          <w:sz w:val="28"/>
          <w:szCs w:val="28"/>
        </w:rPr>
        <w:t>ючение о финансовом состоянии ОО</w:t>
      </w:r>
      <w:r w:rsidRPr="00835F73">
        <w:rPr>
          <w:sz w:val="28"/>
          <w:szCs w:val="28"/>
        </w:rPr>
        <w:t>О «Центр</w:t>
      </w:r>
      <w:r w:rsidR="0086495E" w:rsidRPr="00835F73">
        <w:rPr>
          <w:sz w:val="28"/>
          <w:szCs w:val="28"/>
        </w:rPr>
        <w:t>-С</w:t>
      </w:r>
      <w:r w:rsidRPr="00835F73">
        <w:rPr>
          <w:sz w:val="28"/>
          <w:szCs w:val="28"/>
        </w:rPr>
        <w:t xml:space="preserve">трой». </w:t>
      </w:r>
    </w:p>
    <w:p w:rsidR="00A44702" w:rsidRPr="00835F73" w:rsidRDefault="00A44702" w:rsidP="00D45E62">
      <w:pPr>
        <w:widowControl/>
        <w:spacing w:before="0" w:line="360" w:lineRule="auto"/>
        <w:ind w:firstLine="709"/>
        <w:rPr>
          <w:sz w:val="28"/>
          <w:szCs w:val="28"/>
        </w:rPr>
      </w:pPr>
      <w:r w:rsidRPr="00835F73">
        <w:rPr>
          <w:sz w:val="28"/>
          <w:szCs w:val="28"/>
        </w:rPr>
        <w:t>В структуре источников средств предприятия</w:t>
      </w:r>
      <w:r w:rsidR="00220C5A" w:rsidRPr="00835F73">
        <w:rPr>
          <w:sz w:val="28"/>
          <w:szCs w:val="28"/>
        </w:rPr>
        <w:t xml:space="preserve"> </w:t>
      </w:r>
      <w:r w:rsidRPr="00835F73">
        <w:rPr>
          <w:sz w:val="28"/>
          <w:szCs w:val="28"/>
        </w:rPr>
        <w:t>преобладает собственный капитал, при этом его р</w:t>
      </w:r>
      <w:r w:rsidR="0086495E" w:rsidRPr="00835F73">
        <w:rPr>
          <w:sz w:val="28"/>
          <w:szCs w:val="28"/>
        </w:rPr>
        <w:t xml:space="preserve">азмер увеличился на 71,8% в </w:t>
      </w:r>
      <w:smartTag w:uri="urn:schemas-microsoft-com:office:smarttags" w:element="metricconverter">
        <w:smartTagPr>
          <w:attr w:name="ProductID" w:val="2007 г"/>
        </w:smartTagPr>
        <w:r w:rsidR="0086495E" w:rsidRPr="00835F73">
          <w:rPr>
            <w:sz w:val="28"/>
            <w:szCs w:val="28"/>
          </w:rPr>
          <w:t>2007</w:t>
        </w:r>
        <w:r w:rsidRPr="00835F73">
          <w:rPr>
            <w:sz w:val="28"/>
            <w:szCs w:val="28"/>
          </w:rPr>
          <w:t xml:space="preserve"> г</w:t>
        </w:r>
      </w:smartTag>
      <w:r w:rsidR="0086495E" w:rsidRPr="00835F73">
        <w:rPr>
          <w:sz w:val="28"/>
          <w:szCs w:val="28"/>
        </w:rPr>
        <w:t xml:space="preserve">. по сравнению с </w:t>
      </w:r>
      <w:smartTag w:uri="urn:schemas-microsoft-com:office:smarttags" w:element="metricconverter">
        <w:smartTagPr>
          <w:attr w:name="ProductID" w:val="2006 г"/>
        </w:smartTagPr>
        <w:r w:rsidR="0086495E" w:rsidRPr="00835F73">
          <w:rPr>
            <w:sz w:val="28"/>
            <w:szCs w:val="28"/>
          </w:rPr>
          <w:t>2006</w:t>
        </w:r>
        <w:r w:rsidRPr="00835F73">
          <w:rPr>
            <w:sz w:val="28"/>
            <w:szCs w:val="28"/>
          </w:rPr>
          <w:t xml:space="preserve"> г</w:t>
        </w:r>
      </w:smartTag>
      <w:r w:rsidR="0086495E" w:rsidRPr="00835F73">
        <w:rPr>
          <w:sz w:val="28"/>
          <w:szCs w:val="28"/>
        </w:rPr>
        <w:t xml:space="preserve">. В </w:t>
      </w:r>
      <w:smartTag w:uri="urn:schemas-microsoft-com:office:smarttags" w:element="metricconverter">
        <w:smartTagPr>
          <w:attr w:name="ProductID" w:val="2008 г"/>
        </w:smartTagPr>
        <w:r w:rsidR="0086495E" w:rsidRPr="00835F73">
          <w:rPr>
            <w:sz w:val="28"/>
            <w:szCs w:val="28"/>
          </w:rPr>
          <w:t>2008</w:t>
        </w:r>
        <w:r w:rsidRPr="00835F73">
          <w:rPr>
            <w:sz w:val="28"/>
            <w:szCs w:val="28"/>
          </w:rPr>
          <w:t xml:space="preserve"> г</w:t>
        </w:r>
      </w:smartTag>
      <w:r w:rsidRPr="00835F73">
        <w:rPr>
          <w:sz w:val="28"/>
          <w:szCs w:val="28"/>
        </w:rPr>
        <w:t>. тенденция к росту сохранилась и размер собственного капитала увеличился еще на 2,6%. Доля заем</w:t>
      </w:r>
      <w:r w:rsidR="0086495E" w:rsidRPr="00835F73">
        <w:rPr>
          <w:sz w:val="28"/>
          <w:szCs w:val="28"/>
        </w:rPr>
        <w:t xml:space="preserve">ных средств увеличилась в </w:t>
      </w:r>
      <w:smartTag w:uri="urn:schemas-microsoft-com:office:smarttags" w:element="metricconverter">
        <w:smartTagPr>
          <w:attr w:name="ProductID" w:val="2007 г"/>
        </w:smartTagPr>
        <w:r w:rsidR="0086495E" w:rsidRPr="00835F73">
          <w:rPr>
            <w:sz w:val="28"/>
            <w:szCs w:val="28"/>
          </w:rPr>
          <w:t>2007</w:t>
        </w:r>
        <w:r w:rsidRPr="00835F73">
          <w:rPr>
            <w:sz w:val="28"/>
            <w:szCs w:val="28"/>
          </w:rPr>
          <w:t xml:space="preserve"> г</w:t>
        </w:r>
      </w:smartTag>
      <w:r w:rsidRPr="00835F73">
        <w:rPr>
          <w:sz w:val="28"/>
          <w:szCs w:val="28"/>
        </w:rPr>
        <w:t>. на 114,1% за счет роста кредиторс</w:t>
      </w:r>
      <w:r w:rsidR="0086495E" w:rsidRPr="00835F73">
        <w:rPr>
          <w:sz w:val="28"/>
          <w:szCs w:val="28"/>
        </w:rPr>
        <w:t xml:space="preserve">кой задолженности. Однако в </w:t>
      </w:r>
      <w:smartTag w:uri="urn:schemas-microsoft-com:office:smarttags" w:element="metricconverter">
        <w:smartTagPr>
          <w:attr w:name="ProductID" w:val="2008 г"/>
        </w:smartTagPr>
        <w:r w:rsidR="0086495E" w:rsidRPr="00835F73">
          <w:rPr>
            <w:sz w:val="28"/>
            <w:szCs w:val="28"/>
          </w:rPr>
          <w:t>2008</w:t>
        </w:r>
        <w:r w:rsidRPr="00835F73">
          <w:rPr>
            <w:sz w:val="28"/>
            <w:szCs w:val="28"/>
          </w:rPr>
          <w:t xml:space="preserve"> г</w:t>
        </w:r>
      </w:smartTag>
      <w:r w:rsidRPr="00835F73">
        <w:rPr>
          <w:sz w:val="28"/>
          <w:szCs w:val="28"/>
        </w:rPr>
        <w:t xml:space="preserve">. произошло резкое снижение </w:t>
      </w:r>
      <w:r w:rsidR="0086495E" w:rsidRPr="00835F73">
        <w:rPr>
          <w:sz w:val="28"/>
          <w:szCs w:val="28"/>
        </w:rPr>
        <w:t xml:space="preserve">объема заемных средств с 78 285 тыс.руб. в </w:t>
      </w:r>
      <w:smartTag w:uri="urn:schemas-microsoft-com:office:smarttags" w:element="metricconverter">
        <w:smartTagPr>
          <w:attr w:name="ProductID" w:val="2007 г"/>
        </w:smartTagPr>
        <w:r w:rsidR="0086495E" w:rsidRPr="00835F73">
          <w:rPr>
            <w:sz w:val="28"/>
            <w:szCs w:val="28"/>
          </w:rPr>
          <w:t>2007</w:t>
        </w:r>
        <w:r w:rsidRPr="00835F73">
          <w:rPr>
            <w:sz w:val="28"/>
            <w:szCs w:val="28"/>
          </w:rPr>
          <w:t xml:space="preserve"> г</w:t>
        </w:r>
      </w:smartTag>
      <w:r w:rsidR="0086495E" w:rsidRPr="00835F73">
        <w:rPr>
          <w:sz w:val="28"/>
          <w:szCs w:val="28"/>
        </w:rPr>
        <w:t>. до 15 624</w:t>
      </w:r>
      <w:r w:rsidRPr="00835F73">
        <w:rPr>
          <w:sz w:val="28"/>
          <w:szCs w:val="28"/>
        </w:rPr>
        <w:t xml:space="preserve"> тыс.руб.</w:t>
      </w:r>
    </w:p>
    <w:p w:rsidR="004F0346" w:rsidRPr="00835F73" w:rsidRDefault="00A44702" w:rsidP="00D45E62">
      <w:pPr>
        <w:widowControl/>
        <w:spacing w:before="0" w:line="360" w:lineRule="auto"/>
        <w:ind w:firstLine="709"/>
        <w:rPr>
          <w:sz w:val="28"/>
          <w:szCs w:val="28"/>
        </w:rPr>
      </w:pPr>
      <w:r w:rsidRPr="00835F73">
        <w:rPr>
          <w:sz w:val="28"/>
          <w:szCs w:val="28"/>
        </w:rPr>
        <w:t>Ликвидность предприятия характеризуется тем, что текущие активы полностью покрывают его обязательства. Величина коэффициента покрытия знач</w:t>
      </w:r>
      <w:r w:rsidR="0086495E" w:rsidRPr="00835F73">
        <w:rPr>
          <w:sz w:val="28"/>
          <w:szCs w:val="28"/>
        </w:rPr>
        <w:t xml:space="preserve">ительно увеличилась с 1,8 в </w:t>
      </w:r>
      <w:smartTag w:uri="urn:schemas-microsoft-com:office:smarttags" w:element="metricconverter">
        <w:smartTagPr>
          <w:attr w:name="ProductID" w:val="2006 г"/>
        </w:smartTagPr>
        <w:r w:rsidR="0086495E" w:rsidRPr="00835F73">
          <w:rPr>
            <w:sz w:val="28"/>
            <w:szCs w:val="28"/>
          </w:rPr>
          <w:t>2006</w:t>
        </w:r>
        <w:r w:rsidRPr="00835F73">
          <w:rPr>
            <w:sz w:val="28"/>
            <w:szCs w:val="28"/>
          </w:rPr>
          <w:t xml:space="preserve"> г</w:t>
        </w:r>
      </w:smartTag>
      <w:r w:rsidR="0086495E" w:rsidRPr="00835F73">
        <w:rPr>
          <w:sz w:val="28"/>
          <w:szCs w:val="28"/>
        </w:rPr>
        <w:t xml:space="preserve">. до 7,6 в </w:t>
      </w:r>
      <w:smartTag w:uri="urn:schemas-microsoft-com:office:smarttags" w:element="metricconverter">
        <w:smartTagPr>
          <w:attr w:name="ProductID" w:val="2008 г"/>
        </w:smartTagPr>
        <w:r w:rsidR="0086495E" w:rsidRPr="00835F73">
          <w:rPr>
            <w:sz w:val="28"/>
            <w:szCs w:val="28"/>
          </w:rPr>
          <w:t>2008</w:t>
        </w:r>
        <w:r w:rsidRPr="00835F73">
          <w:rPr>
            <w:sz w:val="28"/>
            <w:szCs w:val="28"/>
          </w:rPr>
          <w:t xml:space="preserve"> г</w:t>
        </w:r>
      </w:smartTag>
      <w:r w:rsidRPr="00835F73">
        <w:rPr>
          <w:sz w:val="28"/>
          <w:szCs w:val="28"/>
        </w:rPr>
        <w:t xml:space="preserve">. Свидетельством достаточной платежеспособности предприятия также является отношение денежных средств предприятия к его обязательствам. </w:t>
      </w:r>
    </w:p>
    <w:p w:rsidR="00A44702" w:rsidRPr="00835F73" w:rsidRDefault="00A44702" w:rsidP="00D45E62">
      <w:pPr>
        <w:widowControl/>
        <w:spacing w:before="0" w:line="360" w:lineRule="auto"/>
        <w:ind w:firstLine="709"/>
        <w:rPr>
          <w:sz w:val="28"/>
          <w:szCs w:val="28"/>
        </w:rPr>
      </w:pPr>
      <w:r w:rsidRPr="00835F73">
        <w:rPr>
          <w:sz w:val="28"/>
          <w:szCs w:val="28"/>
        </w:rPr>
        <w:t>Коэффициент абсолютной ликвидности увеличил свое значение с 0,3 до 4,5. Наблюдается рост способности предприятия в срочном порядке расплатиться по своим долгам. Данное свидетельство говорит о том, что</w:t>
      </w:r>
      <w:r w:rsidR="00220C5A" w:rsidRPr="00835F73">
        <w:rPr>
          <w:sz w:val="28"/>
          <w:szCs w:val="28"/>
        </w:rPr>
        <w:t xml:space="preserve"> </w:t>
      </w:r>
      <w:r w:rsidRPr="00835F73">
        <w:rPr>
          <w:sz w:val="28"/>
          <w:szCs w:val="28"/>
        </w:rPr>
        <w:t>финансовая устойчивость предпри</w:t>
      </w:r>
      <w:r w:rsidR="0086495E" w:rsidRPr="00835F73">
        <w:rPr>
          <w:sz w:val="28"/>
          <w:szCs w:val="28"/>
        </w:rPr>
        <w:t xml:space="preserve">ятия заметно улучшилась в </w:t>
      </w:r>
      <w:smartTag w:uri="urn:schemas-microsoft-com:office:smarttags" w:element="metricconverter">
        <w:smartTagPr>
          <w:attr w:name="ProductID" w:val="2008 г"/>
        </w:smartTagPr>
        <w:r w:rsidR="0086495E" w:rsidRPr="00835F73">
          <w:rPr>
            <w:sz w:val="28"/>
            <w:szCs w:val="28"/>
          </w:rPr>
          <w:t>2008</w:t>
        </w:r>
        <w:r w:rsidRPr="00835F73">
          <w:rPr>
            <w:sz w:val="28"/>
            <w:szCs w:val="28"/>
          </w:rPr>
          <w:t xml:space="preserve"> г</w:t>
        </w:r>
      </w:smartTag>
      <w:r w:rsidRPr="00835F73">
        <w:rPr>
          <w:sz w:val="28"/>
          <w:szCs w:val="28"/>
        </w:rPr>
        <w:t>.</w:t>
      </w:r>
    </w:p>
    <w:p w:rsidR="00A44702" w:rsidRPr="00835F73" w:rsidRDefault="00806646" w:rsidP="00D45E62">
      <w:pPr>
        <w:widowControl/>
        <w:spacing w:before="0" w:line="360" w:lineRule="auto"/>
        <w:ind w:firstLine="709"/>
        <w:rPr>
          <w:sz w:val="28"/>
          <w:szCs w:val="28"/>
        </w:rPr>
      </w:pPr>
      <w:r w:rsidRPr="00835F73">
        <w:rPr>
          <w:sz w:val="28"/>
          <w:szCs w:val="28"/>
        </w:rPr>
        <w:t>За рассматриваемый период у ОО</w:t>
      </w:r>
      <w:r w:rsidR="00A44702" w:rsidRPr="00835F73">
        <w:rPr>
          <w:sz w:val="28"/>
          <w:szCs w:val="28"/>
        </w:rPr>
        <w:t>О «Центр</w:t>
      </w:r>
      <w:r w:rsidRPr="00835F73">
        <w:rPr>
          <w:sz w:val="28"/>
          <w:szCs w:val="28"/>
        </w:rPr>
        <w:t>-С</w:t>
      </w:r>
      <w:r w:rsidR="00A44702" w:rsidRPr="00835F73">
        <w:rPr>
          <w:sz w:val="28"/>
          <w:szCs w:val="28"/>
        </w:rPr>
        <w:t>трой» наблюдается замедление оборачиваемости об</w:t>
      </w:r>
      <w:r w:rsidRPr="00835F73">
        <w:rPr>
          <w:sz w:val="28"/>
          <w:szCs w:val="28"/>
        </w:rPr>
        <w:t xml:space="preserve">оротных средств с 82 дней в </w:t>
      </w:r>
      <w:smartTag w:uri="urn:schemas-microsoft-com:office:smarttags" w:element="metricconverter">
        <w:smartTagPr>
          <w:attr w:name="ProductID" w:val="2006 г"/>
        </w:smartTagPr>
        <w:r w:rsidRPr="00835F73">
          <w:rPr>
            <w:sz w:val="28"/>
            <w:szCs w:val="28"/>
          </w:rPr>
          <w:t>2006</w:t>
        </w:r>
        <w:r w:rsidR="00A44702" w:rsidRPr="00835F73">
          <w:rPr>
            <w:sz w:val="28"/>
            <w:szCs w:val="28"/>
          </w:rPr>
          <w:t xml:space="preserve"> г</w:t>
        </w:r>
      </w:smartTag>
      <w:r w:rsidRPr="00835F73">
        <w:rPr>
          <w:sz w:val="28"/>
          <w:szCs w:val="28"/>
        </w:rPr>
        <w:t xml:space="preserve">. до 105 дней в </w:t>
      </w:r>
      <w:smartTag w:uri="urn:schemas-microsoft-com:office:smarttags" w:element="metricconverter">
        <w:smartTagPr>
          <w:attr w:name="ProductID" w:val="2008 г"/>
        </w:smartTagPr>
        <w:r w:rsidRPr="00835F73">
          <w:rPr>
            <w:sz w:val="28"/>
            <w:szCs w:val="28"/>
          </w:rPr>
          <w:t>2008</w:t>
        </w:r>
        <w:r w:rsidR="00A44702" w:rsidRPr="00835F73">
          <w:rPr>
            <w:sz w:val="28"/>
            <w:szCs w:val="28"/>
          </w:rPr>
          <w:t xml:space="preserve"> г</w:t>
        </w:r>
      </w:smartTag>
      <w:r w:rsidR="00A44702" w:rsidRPr="00835F73">
        <w:rPr>
          <w:sz w:val="28"/>
          <w:szCs w:val="28"/>
        </w:rPr>
        <w:t xml:space="preserve">., что свидетельствует о снижении эффективности использования оборотных средств на предприятии. </w:t>
      </w:r>
    </w:p>
    <w:p w:rsidR="00A44702" w:rsidRPr="00835F73" w:rsidRDefault="00A44702" w:rsidP="00D45E62">
      <w:pPr>
        <w:widowControl/>
        <w:spacing w:before="0" w:line="360" w:lineRule="auto"/>
        <w:ind w:firstLine="709"/>
        <w:rPr>
          <w:sz w:val="28"/>
          <w:szCs w:val="28"/>
        </w:rPr>
      </w:pPr>
      <w:r w:rsidRPr="00835F73">
        <w:rPr>
          <w:sz w:val="28"/>
          <w:szCs w:val="28"/>
        </w:rPr>
        <w:t>Баланс предприятия является ликвидным на протяжении всего рассматриваемого периода. Таким образом,</w:t>
      </w:r>
      <w:r w:rsidR="00220C5A" w:rsidRPr="00835F73">
        <w:rPr>
          <w:sz w:val="28"/>
          <w:szCs w:val="28"/>
        </w:rPr>
        <w:t xml:space="preserve"> </w:t>
      </w:r>
      <w:r w:rsidRPr="00835F73">
        <w:rPr>
          <w:sz w:val="28"/>
          <w:szCs w:val="28"/>
        </w:rPr>
        <w:t>по результатам исследован</w:t>
      </w:r>
      <w:r w:rsidR="00806646" w:rsidRPr="00835F73">
        <w:rPr>
          <w:sz w:val="28"/>
          <w:szCs w:val="28"/>
        </w:rPr>
        <w:t>ия,</w:t>
      </w:r>
      <w:r w:rsidR="00220C5A" w:rsidRPr="00835F73">
        <w:rPr>
          <w:sz w:val="28"/>
          <w:szCs w:val="28"/>
        </w:rPr>
        <w:t xml:space="preserve"> </w:t>
      </w:r>
      <w:r w:rsidR="00806646" w:rsidRPr="00835F73">
        <w:rPr>
          <w:sz w:val="28"/>
          <w:szCs w:val="28"/>
        </w:rPr>
        <w:t>можно сделать вывод, что ООО «Центр-С</w:t>
      </w:r>
      <w:r w:rsidRPr="00835F73">
        <w:rPr>
          <w:sz w:val="28"/>
          <w:szCs w:val="28"/>
        </w:rPr>
        <w:t>трой» является платеже- и кредитоспособным финансово устойчивым предприятием.</w:t>
      </w:r>
    </w:p>
    <w:p w:rsidR="004F0346" w:rsidRPr="00835F73" w:rsidRDefault="00806646" w:rsidP="00D45E62">
      <w:pPr>
        <w:pStyle w:val="31"/>
        <w:spacing w:after="0" w:line="360" w:lineRule="auto"/>
        <w:ind w:left="0" w:firstLine="709"/>
        <w:jc w:val="both"/>
        <w:rPr>
          <w:sz w:val="28"/>
          <w:szCs w:val="28"/>
        </w:rPr>
      </w:pPr>
      <w:r w:rsidRPr="00835F73">
        <w:rPr>
          <w:sz w:val="28"/>
          <w:szCs w:val="28"/>
        </w:rPr>
        <w:t xml:space="preserve">Численность персонала в </w:t>
      </w:r>
      <w:smartTag w:uri="urn:schemas-microsoft-com:office:smarttags" w:element="metricconverter">
        <w:smartTagPr>
          <w:attr w:name="ProductID" w:val="2008 г"/>
        </w:smartTagPr>
        <w:r w:rsidRPr="00835F73">
          <w:rPr>
            <w:sz w:val="28"/>
            <w:szCs w:val="28"/>
          </w:rPr>
          <w:t>2008</w:t>
        </w:r>
        <w:r w:rsidR="00A44702" w:rsidRPr="00835F73">
          <w:rPr>
            <w:sz w:val="28"/>
            <w:szCs w:val="28"/>
          </w:rPr>
          <w:t xml:space="preserve"> г</w:t>
        </w:r>
      </w:smartTag>
      <w:r w:rsidR="00A44702" w:rsidRPr="00835F73">
        <w:rPr>
          <w:sz w:val="28"/>
          <w:szCs w:val="28"/>
        </w:rPr>
        <w:t>. составила 113 человек. В структуре п</w:t>
      </w:r>
      <w:r w:rsidRPr="00835F73">
        <w:rPr>
          <w:sz w:val="28"/>
          <w:szCs w:val="28"/>
        </w:rPr>
        <w:t xml:space="preserve">реобладают рабочие (65,5% в </w:t>
      </w:r>
      <w:smartTag w:uri="urn:schemas-microsoft-com:office:smarttags" w:element="metricconverter">
        <w:smartTagPr>
          <w:attr w:name="ProductID" w:val="2008 г"/>
        </w:smartTagPr>
        <w:r w:rsidRPr="00835F73">
          <w:rPr>
            <w:sz w:val="28"/>
            <w:szCs w:val="28"/>
          </w:rPr>
          <w:t>2008</w:t>
        </w:r>
        <w:r w:rsidR="00A44702" w:rsidRPr="00835F73">
          <w:rPr>
            <w:sz w:val="28"/>
            <w:szCs w:val="28"/>
          </w:rPr>
          <w:t xml:space="preserve"> г</w:t>
        </w:r>
      </w:smartTag>
      <w:r w:rsidR="00A44702" w:rsidRPr="00835F73">
        <w:rPr>
          <w:sz w:val="28"/>
          <w:szCs w:val="28"/>
        </w:rPr>
        <w:t>.); доля специалистов и служащих составляет около 27%; доля руководи</w:t>
      </w:r>
      <w:r w:rsidRPr="00835F73">
        <w:rPr>
          <w:sz w:val="28"/>
          <w:szCs w:val="28"/>
        </w:rPr>
        <w:t xml:space="preserve">телей уменьшилась с 4,9 % в </w:t>
      </w:r>
      <w:smartTag w:uri="urn:schemas-microsoft-com:office:smarttags" w:element="metricconverter">
        <w:smartTagPr>
          <w:attr w:name="ProductID" w:val="2006 г"/>
        </w:smartTagPr>
        <w:r w:rsidRPr="00835F73">
          <w:rPr>
            <w:sz w:val="28"/>
            <w:szCs w:val="28"/>
          </w:rPr>
          <w:t>2006</w:t>
        </w:r>
        <w:r w:rsidR="00A44702" w:rsidRPr="00835F73">
          <w:rPr>
            <w:sz w:val="28"/>
            <w:szCs w:val="28"/>
          </w:rPr>
          <w:t xml:space="preserve"> г</w:t>
        </w:r>
      </w:smartTag>
      <w:r w:rsidRPr="00835F73">
        <w:rPr>
          <w:sz w:val="28"/>
          <w:szCs w:val="28"/>
        </w:rPr>
        <w:t xml:space="preserve">. до 4,4% в </w:t>
      </w:r>
      <w:smartTag w:uri="urn:schemas-microsoft-com:office:smarttags" w:element="metricconverter">
        <w:smartTagPr>
          <w:attr w:name="ProductID" w:val="2008 г"/>
        </w:smartTagPr>
        <w:r w:rsidRPr="00835F73">
          <w:rPr>
            <w:sz w:val="28"/>
            <w:szCs w:val="28"/>
          </w:rPr>
          <w:t>2008</w:t>
        </w:r>
        <w:r w:rsidR="00A44702" w:rsidRPr="00835F73">
          <w:rPr>
            <w:sz w:val="28"/>
            <w:szCs w:val="28"/>
          </w:rPr>
          <w:t xml:space="preserve"> г</w:t>
        </w:r>
      </w:smartTag>
      <w:r w:rsidR="00A44702" w:rsidRPr="00835F73">
        <w:rPr>
          <w:sz w:val="28"/>
          <w:szCs w:val="28"/>
        </w:rPr>
        <w:t>., что связано с увеличением общей численности персонала; доля младшего обслуживающего пер</w:t>
      </w:r>
      <w:r w:rsidRPr="00835F73">
        <w:rPr>
          <w:sz w:val="28"/>
          <w:szCs w:val="28"/>
        </w:rPr>
        <w:t xml:space="preserve">сонала увеличилась с 1,9% в </w:t>
      </w:r>
      <w:smartTag w:uri="urn:schemas-microsoft-com:office:smarttags" w:element="metricconverter">
        <w:smartTagPr>
          <w:attr w:name="ProductID" w:val="2006 г"/>
        </w:smartTagPr>
        <w:r w:rsidRPr="00835F73">
          <w:rPr>
            <w:sz w:val="28"/>
            <w:szCs w:val="28"/>
          </w:rPr>
          <w:t>2006</w:t>
        </w:r>
        <w:r w:rsidR="00A44702" w:rsidRPr="00835F73">
          <w:rPr>
            <w:sz w:val="28"/>
            <w:szCs w:val="28"/>
          </w:rPr>
          <w:t xml:space="preserve"> г</w:t>
        </w:r>
      </w:smartTag>
      <w:r w:rsidRPr="00835F73">
        <w:rPr>
          <w:sz w:val="28"/>
          <w:szCs w:val="28"/>
        </w:rPr>
        <w:t xml:space="preserve">. до 2,7% в </w:t>
      </w:r>
      <w:smartTag w:uri="urn:schemas-microsoft-com:office:smarttags" w:element="metricconverter">
        <w:smartTagPr>
          <w:attr w:name="ProductID" w:val="2008 г"/>
        </w:smartTagPr>
        <w:r w:rsidRPr="00835F73">
          <w:rPr>
            <w:sz w:val="28"/>
            <w:szCs w:val="28"/>
          </w:rPr>
          <w:t>2008</w:t>
        </w:r>
        <w:r w:rsidR="00A44702" w:rsidRPr="00835F73">
          <w:rPr>
            <w:sz w:val="28"/>
            <w:szCs w:val="28"/>
          </w:rPr>
          <w:t xml:space="preserve"> г</w:t>
        </w:r>
      </w:smartTag>
      <w:r w:rsidR="00A44702" w:rsidRPr="00835F73">
        <w:rPr>
          <w:sz w:val="28"/>
          <w:szCs w:val="28"/>
        </w:rPr>
        <w:t xml:space="preserve">. </w:t>
      </w:r>
    </w:p>
    <w:p w:rsidR="00A44702" w:rsidRPr="00835F73" w:rsidRDefault="00A44702" w:rsidP="00D45E62">
      <w:pPr>
        <w:pStyle w:val="31"/>
        <w:spacing w:after="0" w:line="360" w:lineRule="auto"/>
        <w:ind w:left="0" w:firstLine="709"/>
        <w:jc w:val="both"/>
        <w:rPr>
          <w:sz w:val="28"/>
          <w:szCs w:val="28"/>
        </w:rPr>
      </w:pPr>
      <w:r w:rsidRPr="00835F73">
        <w:rPr>
          <w:sz w:val="28"/>
          <w:szCs w:val="28"/>
        </w:rPr>
        <w:t xml:space="preserve">Возраст работников </w:t>
      </w:r>
      <w:r w:rsidR="00806646" w:rsidRPr="00835F73">
        <w:rPr>
          <w:sz w:val="28"/>
          <w:szCs w:val="28"/>
        </w:rPr>
        <w:t>ООО «Центр-Строй</w:t>
      </w:r>
      <w:r w:rsidRPr="00835F73">
        <w:rPr>
          <w:sz w:val="28"/>
          <w:szCs w:val="28"/>
        </w:rPr>
        <w:t>» колеблется в пределах от 24 до 63 лет. При этом на предприятии наблюдается тенденция к омолаживанию кол</w:t>
      </w:r>
      <w:r w:rsidR="00806646" w:rsidRPr="00835F73">
        <w:rPr>
          <w:sz w:val="28"/>
          <w:szCs w:val="28"/>
        </w:rPr>
        <w:t xml:space="preserve">лектива. Так, в </w:t>
      </w:r>
      <w:smartTag w:uri="urn:schemas-microsoft-com:office:smarttags" w:element="metricconverter">
        <w:smartTagPr>
          <w:attr w:name="ProductID" w:val="2008 г"/>
        </w:smartTagPr>
        <w:r w:rsidR="00806646" w:rsidRPr="00835F73">
          <w:rPr>
            <w:sz w:val="28"/>
            <w:szCs w:val="28"/>
          </w:rPr>
          <w:t>2008</w:t>
        </w:r>
        <w:r w:rsidRPr="00835F73">
          <w:rPr>
            <w:sz w:val="28"/>
            <w:szCs w:val="28"/>
          </w:rPr>
          <w:t xml:space="preserve"> г</w:t>
        </w:r>
      </w:smartTag>
      <w:r w:rsidR="00806646" w:rsidRPr="00835F73">
        <w:rPr>
          <w:sz w:val="28"/>
          <w:szCs w:val="28"/>
        </w:rPr>
        <w:t xml:space="preserve">. на 77,8% по сравнению с </w:t>
      </w:r>
      <w:smartTag w:uri="urn:schemas-microsoft-com:office:smarttags" w:element="metricconverter">
        <w:smartTagPr>
          <w:attr w:name="ProductID" w:val="2006 г"/>
        </w:smartTagPr>
        <w:r w:rsidR="00806646" w:rsidRPr="00835F73">
          <w:rPr>
            <w:sz w:val="28"/>
            <w:szCs w:val="28"/>
          </w:rPr>
          <w:t>2006</w:t>
        </w:r>
        <w:r w:rsidRPr="00835F73">
          <w:rPr>
            <w:sz w:val="28"/>
            <w:szCs w:val="28"/>
          </w:rPr>
          <w:t xml:space="preserve"> г</w:t>
        </w:r>
      </w:smartTag>
      <w:r w:rsidRPr="00835F73">
        <w:rPr>
          <w:sz w:val="28"/>
          <w:szCs w:val="28"/>
        </w:rPr>
        <w:t>. увеличилось число сотрудников в возрасте от 20 до 30 лет. Относительно стабильной остается численность персона</w:t>
      </w:r>
      <w:r w:rsidR="00806646" w:rsidRPr="00835F73">
        <w:rPr>
          <w:sz w:val="28"/>
          <w:szCs w:val="28"/>
        </w:rPr>
        <w:t xml:space="preserve">ла в категории 30-40 лет. В </w:t>
      </w:r>
      <w:smartTag w:uri="urn:schemas-microsoft-com:office:smarttags" w:element="metricconverter">
        <w:smartTagPr>
          <w:attr w:name="ProductID" w:val="2007 г"/>
        </w:smartTagPr>
        <w:r w:rsidR="00806646" w:rsidRPr="00835F73">
          <w:rPr>
            <w:sz w:val="28"/>
            <w:szCs w:val="28"/>
          </w:rPr>
          <w:t>2007</w:t>
        </w:r>
        <w:r w:rsidRPr="00835F73">
          <w:rPr>
            <w:sz w:val="28"/>
            <w:szCs w:val="28"/>
          </w:rPr>
          <w:t xml:space="preserve"> г</w:t>
        </w:r>
      </w:smartTag>
      <w:r w:rsidRPr="00835F73">
        <w:rPr>
          <w:sz w:val="28"/>
          <w:szCs w:val="28"/>
        </w:rPr>
        <w:t xml:space="preserve">. на 10,7 % сократилась группа 40-50 лет. </w:t>
      </w:r>
    </w:p>
    <w:p w:rsidR="00A44702" w:rsidRPr="00835F73" w:rsidRDefault="00A44702" w:rsidP="00D45E62">
      <w:pPr>
        <w:pStyle w:val="31"/>
        <w:spacing w:after="0" w:line="360" w:lineRule="auto"/>
        <w:ind w:left="0" w:firstLine="709"/>
        <w:jc w:val="both"/>
        <w:rPr>
          <w:sz w:val="28"/>
          <w:szCs w:val="28"/>
        </w:rPr>
      </w:pPr>
      <w:r w:rsidRPr="00835F73">
        <w:rPr>
          <w:sz w:val="28"/>
          <w:szCs w:val="28"/>
        </w:rPr>
        <w:t xml:space="preserve">Также наблюдается положительная тенденция увеличения доли сотрудников, </w:t>
      </w:r>
      <w:r w:rsidR="00806646" w:rsidRPr="00835F73">
        <w:rPr>
          <w:sz w:val="28"/>
          <w:szCs w:val="28"/>
        </w:rPr>
        <w:t>имеющих высшее образование (</w:t>
      </w:r>
      <w:smartTag w:uri="urn:schemas-microsoft-com:office:smarttags" w:element="metricconverter">
        <w:smartTagPr>
          <w:attr w:name="ProductID" w:val="2007 г"/>
        </w:smartTagPr>
        <w:r w:rsidR="00806646" w:rsidRPr="00835F73">
          <w:rPr>
            <w:sz w:val="28"/>
            <w:szCs w:val="28"/>
          </w:rPr>
          <w:t>2007</w:t>
        </w:r>
        <w:r w:rsidRPr="00835F73">
          <w:rPr>
            <w:sz w:val="28"/>
            <w:szCs w:val="28"/>
          </w:rPr>
          <w:t xml:space="preserve"> г</w:t>
        </w:r>
      </w:smartTag>
      <w:r w:rsidR="00806646" w:rsidRPr="00835F73">
        <w:rPr>
          <w:sz w:val="28"/>
          <w:szCs w:val="28"/>
        </w:rPr>
        <w:t xml:space="preserve">. на 17,1%, </w:t>
      </w:r>
      <w:smartTag w:uri="urn:schemas-microsoft-com:office:smarttags" w:element="metricconverter">
        <w:smartTagPr>
          <w:attr w:name="ProductID" w:val="2008 г"/>
        </w:smartTagPr>
        <w:r w:rsidR="00806646" w:rsidRPr="00835F73">
          <w:rPr>
            <w:sz w:val="28"/>
            <w:szCs w:val="28"/>
          </w:rPr>
          <w:t>2008</w:t>
        </w:r>
        <w:r w:rsidRPr="00835F73">
          <w:rPr>
            <w:sz w:val="28"/>
            <w:szCs w:val="28"/>
          </w:rPr>
          <w:t xml:space="preserve"> г</w:t>
        </w:r>
      </w:smartTag>
      <w:r w:rsidR="00806646" w:rsidRPr="00835F73">
        <w:rPr>
          <w:sz w:val="28"/>
          <w:szCs w:val="28"/>
        </w:rPr>
        <w:t>. на 35,7%</w:t>
      </w:r>
      <w:r w:rsidR="00220C5A" w:rsidRPr="00835F73">
        <w:rPr>
          <w:sz w:val="28"/>
          <w:szCs w:val="28"/>
        </w:rPr>
        <w:t xml:space="preserve"> </w:t>
      </w:r>
      <w:r w:rsidR="00806646" w:rsidRPr="00835F73">
        <w:rPr>
          <w:sz w:val="28"/>
          <w:szCs w:val="28"/>
        </w:rPr>
        <w:t xml:space="preserve">по сравнению с </w:t>
      </w:r>
      <w:smartTag w:uri="urn:schemas-microsoft-com:office:smarttags" w:element="metricconverter">
        <w:smartTagPr>
          <w:attr w:name="ProductID" w:val="2006 г"/>
        </w:smartTagPr>
        <w:r w:rsidR="00806646" w:rsidRPr="00835F73">
          <w:rPr>
            <w:sz w:val="28"/>
            <w:szCs w:val="28"/>
          </w:rPr>
          <w:t>2006</w:t>
        </w:r>
        <w:r w:rsidRPr="00835F73">
          <w:rPr>
            <w:sz w:val="28"/>
            <w:szCs w:val="28"/>
          </w:rPr>
          <w:t xml:space="preserve"> г</w:t>
        </w:r>
      </w:smartTag>
      <w:r w:rsidR="00806646" w:rsidRPr="00835F73">
        <w:rPr>
          <w:sz w:val="28"/>
          <w:szCs w:val="28"/>
        </w:rPr>
        <w:t xml:space="preserve">.). В </w:t>
      </w:r>
      <w:smartTag w:uri="urn:schemas-microsoft-com:office:smarttags" w:element="metricconverter">
        <w:smartTagPr>
          <w:attr w:name="ProductID" w:val="2008 г"/>
        </w:smartTagPr>
        <w:r w:rsidR="00806646" w:rsidRPr="00835F73">
          <w:rPr>
            <w:sz w:val="28"/>
            <w:szCs w:val="28"/>
          </w:rPr>
          <w:t>2008</w:t>
        </w:r>
        <w:r w:rsidRPr="00835F73">
          <w:rPr>
            <w:sz w:val="28"/>
            <w:szCs w:val="28"/>
          </w:rPr>
          <w:t xml:space="preserve"> г</w:t>
        </w:r>
      </w:smartTag>
      <w:r w:rsidRPr="00835F73">
        <w:rPr>
          <w:sz w:val="28"/>
          <w:szCs w:val="28"/>
        </w:rPr>
        <w:t>. показатель достиг 95 человек.</w:t>
      </w:r>
    </w:p>
    <w:p w:rsidR="00A44702" w:rsidRPr="00835F73" w:rsidRDefault="00A44702" w:rsidP="00D45E62">
      <w:pPr>
        <w:pStyle w:val="31"/>
        <w:spacing w:after="0" w:line="360" w:lineRule="auto"/>
        <w:ind w:left="0" w:firstLine="709"/>
        <w:jc w:val="both"/>
        <w:rPr>
          <w:sz w:val="28"/>
          <w:szCs w:val="28"/>
        </w:rPr>
      </w:pPr>
      <w:r w:rsidRPr="00835F73">
        <w:rPr>
          <w:sz w:val="28"/>
          <w:szCs w:val="28"/>
        </w:rPr>
        <w:t>В</w:t>
      </w:r>
      <w:r w:rsidR="00806646" w:rsidRPr="00835F73">
        <w:rPr>
          <w:sz w:val="28"/>
          <w:szCs w:val="28"/>
        </w:rPr>
        <w:t xml:space="preserve"> </w:t>
      </w:r>
      <w:smartTag w:uri="urn:schemas-microsoft-com:office:smarttags" w:element="metricconverter">
        <w:smartTagPr>
          <w:attr w:name="ProductID" w:val="2006 г"/>
        </w:smartTagPr>
        <w:r w:rsidR="00806646" w:rsidRPr="00835F73">
          <w:rPr>
            <w:sz w:val="28"/>
            <w:szCs w:val="28"/>
          </w:rPr>
          <w:t>2006</w:t>
        </w:r>
        <w:r w:rsidRPr="00835F73">
          <w:rPr>
            <w:sz w:val="28"/>
            <w:szCs w:val="28"/>
          </w:rPr>
          <w:t xml:space="preserve"> г</w:t>
        </w:r>
      </w:smartTag>
      <w:r w:rsidRPr="00835F73">
        <w:rPr>
          <w:sz w:val="28"/>
          <w:szCs w:val="28"/>
        </w:rPr>
        <w:t xml:space="preserve">. производительность труда </w:t>
      </w:r>
      <w:r w:rsidR="00806646" w:rsidRPr="00835F73">
        <w:rPr>
          <w:sz w:val="28"/>
          <w:szCs w:val="28"/>
        </w:rPr>
        <w:t>составила 2 982</w:t>
      </w:r>
      <w:r w:rsidRPr="00835F73">
        <w:rPr>
          <w:sz w:val="28"/>
          <w:szCs w:val="28"/>
        </w:rPr>
        <w:t xml:space="preserve"> тыс. руб./чел., в</w:t>
      </w:r>
      <w:r w:rsidR="00806646" w:rsidRPr="00835F73">
        <w:rPr>
          <w:sz w:val="28"/>
          <w:szCs w:val="28"/>
        </w:rPr>
        <w:t xml:space="preserve"> </w:t>
      </w:r>
      <w:smartTag w:uri="urn:schemas-microsoft-com:office:smarttags" w:element="metricconverter">
        <w:smartTagPr>
          <w:attr w:name="ProductID" w:val="2007 г"/>
        </w:smartTagPr>
        <w:r w:rsidR="00806646" w:rsidRPr="00835F73">
          <w:rPr>
            <w:sz w:val="28"/>
            <w:szCs w:val="28"/>
          </w:rPr>
          <w:t>2007</w:t>
        </w:r>
        <w:r w:rsidRPr="00835F73">
          <w:rPr>
            <w:sz w:val="28"/>
            <w:szCs w:val="28"/>
          </w:rPr>
          <w:t xml:space="preserve"> г</w:t>
        </w:r>
      </w:smartTag>
      <w:r w:rsidR="00806646" w:rsidRPr="00835F73">
        <w:rPr>
          <w:sz w:val="28"/>
          <w:szCs w:val="28"/>
        </w:rPr>
        <w:t>. увеличилась и составила 4 800</w:t>
      </w:r>
      <w:r w:rsidRPr="00835F73">
        <w:rPr>
          <w:sz w:val="28"/>
          <w:szCs w:val="28"/>
        </w:rPr>
        <w:t xml:space="preserve"> тыс.руб. на человека. Однако</w:t>
      </w:r>
      <w:r w:rsidR="00806646" w:rsidRPr="00835F73">
        <w:rPr>
          <w:sz w:val="28"/>
          <w:szCs w:val="28"/>
        </w:rPr>
        <w:t xml:space="preserve"> в </w:t>
      </w:r>
      <w:smartTag w:uri="urn:schemas-microsoft-com:office:smarttags" w:element="metricconverter">
        <w:smartTagPr>
          <w:attr w:name="ProductID" w:val="2008 г"/>
        </w:smartTagPr>
        <w:r w:rsidR="00806646" w:rsidRPr="00835F73">
          <w:rPr>
            <w:sz w:val="28"/>
            <w:szCs w:val="28"/>
          </w:rPr>
          <w:t>2008</w:t>
        </w:r>
        <w:r w:rsidRPr="00835F73">
          <w:rPr>
            <w:sz w:val="28"/>
            <w:szCs w:val="28"/>
          </w:rPr>
          <w:t xml:space="preserve"> г</w:t>
        </w:r>
      </w:smartTag>
      <w:r w:rsidRPr="00835F73">
        <w:rPr>
          <w:sz w:val="28"/>
          <w:szCs w:val="28"/>
        </w:rPr>
        <w:t xml:space="preserve">. снизилась и </w:t>
      </w:r>
      <w:r w:rsidR="00806646" w:rsidRPr="00835F73">
        <w:rPr>
          <w:sz w:val="28"/>
          <w:szCs w:val="28"/>
        </w:rPr>
        <w:t>составила 3 6</w:t>
      </w:r>
      <w:r w:rsidRPr="00835F73">
        <w:rPr>
          <w:sz w:val="28"/>
          <w:szCs w:val="28"/>
        </w:rPr>
        <w:t>32</w:t>
      </w:r>
      <w:r w:rsidR="00220C5A" w:rsidRPr="00835F73">
        <w:rPr>
          <w:sz w:val="28"/>
          <w:szCs w:val="28"/>
        </w:rPr>
        <w:t xml:space="preserve"> </w:t>
      </w:r>
      <w:r w:rsidRPr="00835F73">
        <w:rPr>
          <w:sz w:val="28"/>
          <w:szCs w:val="28"/>
        </w:rPr>
        <w:t>тыс. руб./чел. при сохранении численности сотрудников на том же уровне. Среднемесячная заработная плата работников за анализируемый период также увеличивалась</w:t>
      </w:r>
      <w:r w:rsidR="00806646" w:rsidRPr="00835F73">
        <w:rPr>
          <w:sz w:val="28"/>
          <w:szCs w:val="28"/>
        </w:rPr>
        <w:t xml:space="preserve"> (в </w:t>
      </w:r>
      <w:smartTag w:uri="urn:schemas-microsoft-com:office:smarttags" w:element="metricconverter">
        <w:smartTagPr>
          <w:attr w:name="ProductID" w:val="2006 г"/>
        </w:smartTagPr>
        <w:r w:rsidR="00806646" w:rsidRPr="00835F73">
          <w:rPr>
            <w:sz w:val="28"/>
            <w:szCs w:val="28"/>
          </w:rPr>
          <w:t>2006</w:t>
        </w:r>
        <w:r w:rsidRPr="00835F73">
          <w:rPr>
            <w:sz w:val="28"/>
            <w:szCs w:val="28"/>
          </w:rPr>
          <w:t xml:space="preserve"> г</w:t>
        </w:r>
      </w:smartTag>
      <w:r w:rsidRPr="00835F73">
        <w:rPr>
          <w:sz w:val="28"/>
          <w:szCs w:val="28"/>
        </w:rPr>
        <w:t>. – 4,9</w:t>
      </w:r>
      <w:r w:rsidR="00806646" w:rsidRPr="00835F73">
        <w:rPr>
          <w:sz w:val="28"/>
          <w:szCs w:val="28"/>
        </w:rPr>
        <w:t xml:space="preserve"> тыс. руб., в </w:t>
      </w:r>
      <w:smartTag w:uri="urn:schemas-microsoft-com:office:smarttags" w:element="metricconverter">
        <w:smartTagPr>
          <w:attr w:name="ProductID" w:val="2007 г"/>
        </w:smartTagPr>
        <w:r w:rsidR="00806646" w:rsidRPr="00835F73">
          <w:rPr>
            <w:sz w:val="28"/>
            <w:szCs w:val="28"/>
          </w:rPr>
          <w:t>2007</w:t>
        </w:r>
        <w:r w:rsidRPr="00835F73">
          <w:rPr>
            <w:sz w:val="28"/>
            <w:szCs w:val="28"/>
          </w:rPr>
          <w:t xml:space="preserve"> г</w:t>
        </w:r>
      </w:smartTag>
      <w:r w:rsidRPr="00835F73">
        <w:rPr>
          <w:sz w:val="28"/>
          <w:szCs w:val="28"/>
        </w:rPr>
        <w:t>. – 8,8</w:t>
      </w:r>
      <w:r w:rsidR="00806646" w:rsidRPr="00835F73">
        <w:rPr>
          <w:sz w:val="28"/>
          <w:szCs w:val="28"/>
        </w:rPr>
        <w:t xml:space="preserve"> тыс. руб., в </w:t>
      </w:r>
      <w:smartTag w:uri="urn:schemas-microsoft-com:office:smarttags" w:element="metricconverter">
        <w:smartTagPr>
          <w:attr w:name="ProductID" w:val="2008 г"/>
        </w:smartTagPr>
        <w:r w:rsidR="00806646" w:rsidRPr="00835F73">
          <w:rPr>
            <w:sz w:val="28"/>
            <w:szCs w:val="28"/>
          </w:rPr>
          <w:t>2008</w:t>
        </w:r>
        <w:r w:rsidRPr="00835F73">
          <w:rPr>
            <w:sz w:val="28"/>
            <w:szCs w:val="28"/>
          </w:rPr>
          <w:t xml:space="preserve"> г</w:t>
        </w:r>
      </w:smartTag>
      <w:r w:rsidRPr="00835F73">
        <w:rPr>
          <w:sz w:val="28"/>
          <w:szCs w:val="28"/>
        </w:rPr>
        <w:t>. – 26,1 тыс. руб.).</w:t>
      </w:r>
    </w:p>
    <w:p w:rsidR="00A44702" w:rsidRPr="00835F73" w:rsidRDefault="00A44702" w:rsidP="00D45E62">
      <w:pPr>
        <w:pStyle w:val="141"/>
        <w:spacing w:line="360" w:lineRule="auto"/>
        <w:ind w:firstLine="709"/>
        <w:rPr>
          <w:szCs w:val="28"/>
        </w:rPr>
      </w:pPr>
      <w:r w:rsidRPr="00835F73">
        <w:rPr>
          <w:szCs w:val="28"/>
        </w:rPr>
        <w:t>Тем не менее, за рассматриваемый период на предприятии наблюдается рост текучести кадров. Коэффиц</w:t>
      </w:r>
      <w:r w:rsidR="00806646" w:rsidRPr="00835F73">
        <w:rPr>
          <w:szCs w:val="28"/>
        </w:rPr>
        <w:t xml:space="preserve">иент текучести составляет в </w:t>
      </w:r>
      <w:smartTag w:uri="urn:schemas-microsoft-com:office:smarttags" w:element="metricconverter">
        <w:smartTagPr>
          <w:attr w:name="ProductID" w:val="2006 г"/>
        </w:smartTagPr>
        <w:r w:rsidR="00806646" w:rsidRPr="00835F73">
          <w:rPr>
            <w:szCs w:val="28"/>
          </w:rPr>
          <w:t>2006</w:t>
        </w:r>
        <w:r w:rsidRPr="00835F73">
          <w:rPr>
            <w:szCs w:val="28"/>
          </w:rPr>
          <w:t xml:space="preserve"> г</w:t>
        </w:r>
      </w:smartTag>
      <w:r w:rsidR="00806646" w:rsidRPr="00835F73">
        <w:rPr>
          <w:szCs w:val="28"/>
        </w:rPr>
        <w:t xml:space="preserve">. 0,09, в </w:t>
      </w:r>
      <w:smartTag w:uri="urn:schemas-microsoft-com:office:smarttags" w:element="metricconverter">
        <w:smartTagPr>
          <w:attr w:name="ProductID" w:val="2007 г"/>
        </w:smartTagPr>
        <w:r w:rsidR="00806646" w:rsidRPr="00835F73">
          <w:rPr>
            <w:szCs w:val="28"/>
          </w:rPr>
          <w:t>2007</w:t>
        </w:r>
        <w:r w:rsidRPr="00835F73">
          <w:rPr>
            <w:szCs w:val="28"/>
          </w:rPr>
          <w:t xml:space="preserve"> г</w:t>
        </w:r>
      </w:smartTag>
      <w:r w:rsidRPr="00835F73">
        <w:rPr>
          <w:szCs w:val="28"/>
        </w:rPr>
        <w:t xml:space="preserve">. – 0,13, в </w:t>
      </w:r>
      <w:smartTag w:uri="urn:schemas-microsoft-com:office:smarttags" w:element="metricconverter">
        <w:smartTagPr>
          <w:attr w:name="ProductID" w:val="2008 г"/>
        </w:smartTagPr>
        <w:r w:rsidRPr="00835F73">
          <w:rPr>
            <w:szCs w:val="28"/>
          </w:rPr>
          <w:t>2</w:t>
        </w:r>
        <w:r w:rsidR="00806646" w:rsidRPr="00835F73">
          <w:rPr>
            <w:szCs w:val="28"/>
          </w:rPr>
          <w:t>008</w:t>
        </w:r>
        <w:r w:rsidRPr="00835F73">
          <w:rPr>
            <w:szCs w:val="28"/>
          </w:rPr>
          <w:t xml:space="preserve"> г</w:t>
        </w:r>
      </w:smartTag>
      <w:r w:rsidR="00806646" w:rsidRPr="00835F73">
        <w:rPr>
          <w:szCs w:val="28"/>
        </w:rPr>
        <w:t xml:space="preserve">. – 0,16. В </w:t>
      </w:r>
      <w:smartTag w:uri="urn:schemas-microsoft-com:office:smarttags" w:element="metricconverter">
        <w:smartTagPr>
          <w:attr w:name="ProductID" w:val="2007 г"/>
        </w:smartTagPr>
        <w:r w:rsidR="00806646" w:rsidRPr="00835F73">
          <w:rPr>
            <w:szCs w:val="28"/>
          </w:rPr>
          <w:t>2007</w:t>
        </w:r>
        <w:r w:rsidRPr="00835F73">
          <w:rPr>
            <w:szCs w:val="28"/>
          </w:rPr>
          <w:t xml:space="preserve"> г</w:t>
        </w:r>
      </w:smartTag>
      <w:r w:rsidRPr="00835F73">
        <w:rPr>
          <w:szCs w:val="28"/>
        </w:rPr>
        <w:t>.</w:t>
      </w:r>
      <w:r w:rsidR="00806646" w:rsidRPr="00835F73">
        <w:rPr>
          <w:szCs w:val="28"/>
        </w:rPr>
        <w:t xml:space="preserve"> было принято 27 человек, в </w:t>
      </w:r>
      <w:smartTag w:uri="urn:schemas-microsoft-com:office:smarttags" w:element="metricconverter">
        <w:smartTagPr>
          <w:attr w:name="ProductID" w:val="2008 г"/>
        </w:smartTagPr>
        <w:r w:rsidR="00806646" w:rsidRPr="00835F73">
          <w:rPr>
            <w:szCs w:val="28"/>
          </w:rPr>
          <w:t>2008</w:t>
        </w:r>
        <w:r w:rsidRPr="00835F73">
          <w:rPr>
            <w:szCs w:val="28"/>
          </w:rPr>
          <w:t xml:space="preserve"> г</w:t>
        </w:r>
      </w:smartTag>
      <w:r w:rsidRPr="00835F73">
        <w:rPr>
          <w:szCs w:val="28"/>
        </w:rPr>
        <w:t>. – 18 человек, выбыло 15 и 18 человек соответственно.</w:t>
      </w:r>
    </w:p>
    <w:p w:rsidR="00F866CE" w:rsidRPr="00835F73" w:rsidRDefault="00085E08" w:rsidP="00085E08">
      <w:pPr>
        <w:pStyle w:val="141"/>
        <w:spacing w:line="360" w:lineRule="auto"/>
        <w:ind w:left="709" w:firstLine="0"/>
        <w:jc w:val="center"/>
        <w:rPr>
          <w:b/>
          <w:szCs w:val="28"/>
        </w:rPr>
      </w:pPr>
      <w:r w:rsidRPr="00835F73">
        <w:rPr>
          <w:szCs w:val="28"/>
        </w:rPr>
        <w:br w:type="page"/>
      </w:r>
      <w:r w:rsidR="00EE2EE4" w:rsidRPr="00835F73">
        <w:rPr>
          <w:b/>
          <w:szCs w:val="28"/>
        </w:rPr>
        <w:t xml:space="preserve">3. </w:t>
      </w:r>
      <w:r w:rsidRPr="00835F73">
        <w:rPr>
          <w:b/>
          <w:szCs w:val="28"/>
        </w:rPr>
        <w:t xml:space="preserve">Инвестиционный проект строительства жилого дома </w:t>
      </w:r>
    </w:p>
    <w:p w:rsidR="00EE2EE4" w:rsidRPr="00835F73" w:rsidRDefault="00085E08" w:rsidP="00085E08">
      <w:pPr>
        <w:pStyle w:val="141"/>
        <w:spacing w:line="360" w:lineRule="auto"/>
        <w:ind w:left="709" w:firstLine="0"/>
        <w:jc w:val="center"/>
        <w:rPr>
          <w:b/>
          <w:szCs w:val="28"/>
        </w:rPr>
      </w:pPr>
      <w:r w:rsidRPr="00835F73">
        <w:rPr>
          <w:b/>
          <w:szCs w:val="28"/>
        </w:rPr>
        <w:t>в г. Волгограде</w:t>
      </w:r>
    </w:p>
    <w:p w:rsidR="00085E08" w:rsidRPr="00835F73" w:rsidRDefault="00085E08" w:rsidP="00085E08">
      <w:pPr>
        <w:pStyle w:val="141"/>
        <w:spacing w:line="360" w:lineRule="auto"/>
        <w:ind w:left="709" w:firstLine="0"/>
        <w:jc w:val="center"/>
        <w:rPr>
          <w:b/>
          <w:szCs w:val="28"/>
        </w:rPr>
      </w:pPr>
    </w:p>
    <w:p w:rsidR="00EE2EE4" w:rsidRPr="00835F73" w:rsidRDefault="00EE2EE4" w:rsidP="00085E08">
      <w:pPr>
        <w:pStyle w:val="141"/>
        <w:spacing w:line="360" w:lineRule="auto"/>
        <w:ind w:left="709" w:firstLine="0"/>
        <w:jc w:val="center"/>
        <w:rPr>
          <w:b/>
          <w:szCs w:val="28"/>
        </w:rPr>
      </w:pPr>
      <w:r w:rsidRPr="00835F73">
        <w:rPr>
          <w:b/>
          <w:szCs w:val="28"/>
        </w:rPr>
        <w:t>3.1 Обоснование необходимости строительства</w:t>
      </w:r>
    </w:p>
    <w:p w:rsidR="00333B0F" w:rsidRPr="00835F73" w:rsidRDefault="00333B0F" w:rsidP="00D45E62">
      <w:pPr>
        <w:pStyle w:val="141"/>
        <w:spacing w:line="360" w:lineRule="auto"/>
        <w:ind w:firstLine="709"/>
        <w:rPr>
          <w:b/>
          <w:szCs w:val="28"/>
        </w:rPr>
      </w:pPr>
    </w:p>
    <w:p w:rsidR="00EE2EE4" w:rsidRPr="00835F73" w:rsidRDefault="00EE2EE4" w:rsidP="00D45E62">
      <w:pPr>
        <w:pStyle w:val="31"/>
        <w:spacing w:after="0" w:line="360" w:lineRule="auto"/>
        <w:ind w:left="0" w:firstLine="709"/>
        <w:jc w:val="both"/>
        <w:rPr>
          <w:sz w:val="28"/>
          <w:szCs w:val="28"/>
        </w:rPr>
      </w:pPr>
      <w:r w:rsidRPr="00835F73">
        <w:rPr>
          <w:sz w:val="28"/>
          <w:szCs w:val="28"/>
        </w:rPr>
        <w:t>Инвестиционная деятельность в реальном секторе экономики в РФ определяется Федеральным законом «Об инвестиционной деятельности в РФ, осуществляемой в форме капитальных вложений» № 39-ФЗ от 25.02.1999г.</w:t>
      </w:r>
    </w:p>
    <w:p w:rsidR="00EE2EE4" w:rsidRPr="00835F73" w:rsidRDefault="00EE2EE4" w:rsidP="00D45E62">
      <w:pPr>
        <w:pStyle w:val="31"/>
        <w:tabs>
          <w:tab w:val="left" w:pos="1134"/>
        </w:tabs>
        <w:spacing w:after="0" w:line="360" w:lineRule="auto"/>
        <w:ind w:left="0" w:firstLine="709"/>
        <w:jc w:val="both"/>
        <w:rPr>
          <w:sz w:val="28"/>
          <w:szCs w:val="28"/>
        </w:rPr>
      </w:pPr>
      <w:r w:rsidRPr="00835F73">
        <w:rPr>
          <w:sz w:val="28"/>
          <w:szCs w:val="28"/>
        </w:rPr>
        <w:t xml:space="preserve">Согласно ФЗ «Об инвестиционной деятельности в РФ, осуществляемой в форме капитальных вложений», инвестициями являются денежные средства, ценные бумаги, иное имущество, в том числе имущественные права, иные права, имеющие денежную оценку, вкладываемые в объекты деятельности предприятия в целях получения прибыли или достижения иного полезного эффекта. </w:t>
      </w:r>
    </w:p>
    <w:p w:rsidR="00EE2EE4" w:rsidRPr="00835F73" w:rsidRDefault="00EE2EE4" w:rsidP="00D45E62">
      <w:pPr>
        <w:pStyle w:val="31"/>
        <w:tabs>
          <w:tab w:val="left" w:pos="1134"/>
        </w:tabs>
        <w:spacing w:after="0" w:line="360" w:lineRule="auto"/>
        <w:ind w:left="0" w:firstLine="709"/>
        <w:jc w:val="both"/>
        <w:rPr>
          <w:sz w:val="28"/>
          <w:szCs w:val="28"/>
        </w:rPr>
      </w:pPr>
      <w:r w:rsidRPr="00835F73">
        <w:rPr>
          <w:sz w:val="28"/>
          <w:szCs w:val="28"/>
        </w:rPr>
        <w:t>Инвестиционной деятельностью</w:t>
      </w:r>
      <w:r w:rsidRPr="00835F73">
        <w:rPr>
          <w:b/>
          <w:sz w:val="28"/>
          <w:szCs w:val="28"/>
        </w:rPr>
        <w:t xml:space="preserve"> </w:t>
      </w:r>
      <w:r w:rsidRPr="00835F73">
        <w:rPr>
          <w:sz w:val="28"/>
          <w:szCs w:val="28"/>
        </w:rPr>
        <w:t>признаются вложение инвестиций, и осуществление практических действий в целях получения прибыли и достижения полезного эффекта.</w:t>
      </w:r>
    </w:p>
    <w:p w:rsidR="00EE2EE4" w:rsidRPr="00835F73" w:rsidRDefault="00EE2EE4" w:rsidP="00D45E62">
      <w:pPr>
        <w:pStyle w:val="a8"/>
        <w:tabs>
          <w:tab w:val="left" w:pos="1134"/>
        </w:tabs>
        <w:spacing w:after="0" w:line="360" w:lineRule="auto"/>
        <w:ind w:left="0" w:firstLine="709"/>
        <w:jc w:val="both"/>
        <w:rPr>
          <w:sz w:val="28"/>
          <w:szCs w:val="28"/>
        </w:rPr>
      </w:pPr>
      <w:r w:rsidRPr="00835F73">
        <w:rPr>
          <w:sz w:val="28"/>
          <w:szCs w:val="28"/>
        </w:rPr>
        <w:t>Капитальные вложения – инвестиции в основной капитал (основные средства), в том числе затраты на новое строительство, расширение, реконструкцию и техническое перевооружение предприятия, приобретение машин, оборудования, инструмента, инвентаря, проектно-изыскательские работы и другие затраты, увеличивающие стоимость основных средств.</w:t>
      </w:r>
    </w:p>
    <w:p w:rsidR="007211A0" w:rsidRPr="00835F73" w:rsidRDefault="00EE2EE4" w:rsidP="00D45E62">
      <w:pPr>
        <w:pStyle w:val="a4"/>
        <w:spacing w:after="0" w:line="360" w:lineRule="auto"/>
        <w:ind w:firstLine="709"/>
        <w:jc w:val="both"/>
        <w:rPr>
          <w:sz w:val="28"/>
          <w:szCs w:val="28"/>
        </w:rPr>
      </w:pPr>
      <w:r w:rsidRPr="00835F73">
        <w:rPr>
          <w:sz w:val="28"/>
          <w:szCs w:val="28"/>
        </w:rPr>
        <w:t>Под инвестициями или капиталовложениями в самом общем смысле понимается временный отказ экономического субъекта от потребления имеющихся у него в распоряжении ресурсов (капитала) и использование этих ресурсов для увеличения в будущем своего благосостояния.</w:t>
      </w:r>
    </w:p>
    <w:p w:rsidR="007211A0" w:rsidRPr="00835F73" w:rsidRDefault="007211A0" w:rsidP="00D45E62">
      <w:pPr>
        <w:widowControl/>
        <w:spacing w:before="0" w:line="360" w:lineRule="auto"/>
        <w:ind w:firstLine="709"/>
        <w:rPr>
          <w:sz w:val="28"/>
          <w:szCs w:val="28"/>
        </w:rPr>
      </w:pPr>
      <w:r w:rsidRPr="00835F73">
        <w:rPr>
          <w:sz w:val="28"/>
          <w:szCs w:val="28"/>
        </w:rPr>
        <w:t xml:space="preserve">Основными признаками инвестиционной деятельности, определяющими подходы к ее анализу, являются: </w:t>
      </w:r>
    </w:p>
    <w:p w:rsidR="007211A0" w:rsidRPr="00835F73" w:rsidRDefault="007211A0" w:rsidP="00D45E62">
      <w:pPr>
        <w:widowControl/>
        <w:numPr>
          <w:ilvl w:val="0"/>
          <w:numId w:val="9"/>
        </w:numPr>
        <w:spacing w:before="0" w:line="360" w:lineRule="auto"/>
        <w:ind w:left="0" w:firstLine="709"/>
        <w:rPr>
          <w:sz w:val="28"/>
          <w:szCs w:val="28"/>
        </w:rPr>
      </w:pPr>
      <w:r w:rsidRPr="00835F73">
        <w:rPr>
          <w:sz w:val="28"/>
          <w:szCs w:val="28"/>
        </w:rPr>
        <w:t xml:space="preserve">необратимость, связанная с временной потерей потребительской ценности капитала (например, ликвидности). </w:t>
      </w:r>
    </w:p>
    <w:p w:rsidR="007211A0" w:rsidRPr="00835F73" w:rsidRDefault="007211A0" w:rsidP="00D45E62">
      <w:pPr>
        <w:widowControl/>
        <w:numPr>
          <w:ilvl w:val="0"/>
          <w:numId w:val="9"/>
        </w:numPr>
        <w:spacing w:before="0" w:line="360" w:lineRule="auto"/>
        <w:ind w:left="0" w:firstLine="709"/>
        <w:rPr>
          <w:sz w:val="28"/>
          <w:szCs w:val="28"/>
        </w:rPr>
      </w:pPr>
      <w:r w:rsidRPr="00835F73">
        <w:rPr>
          <w:sz w:val="28"/>
          <w:szCs w:val="28"/>
        </w:rPr>
        <w:t xml:space="preserve">ожидание увеличения исходного уровня благосостояния. </w:t>
      </w:r>
    </w:p>
    <w:p w:rsidR="007211A0" w:rsidRPr="00835F73" w:rsidRDefault="007211A0" w:rsidP="00D45E62">
      <w:pPr>
        <w:widowControl/>
        <w:numPr>
          <w:ilvl w:val="0"/>
          <w:numId w:val="9"/>
        </w:numPr>
        <w:spacing w:before="0" w:line="360" w:lineRule="auto"/>
        <w:ind w:left="0" w:firstLine="709"/>
        <w:rPr>
          <w:sz w:val="28"/>
          <w:szCs w:val="28"/>
        </w:rPr>
      </w:pPr>
      <w:r w:rsidRPr="00835F73">
        <w:rPr>
          <w:sz w:val="28"/>
          <w:szCs w:val="28"/>
        </w:rPr>
        <w:t xml:space="preserve">неопределенность, связанная с отнесением результатов на относительно долгосрочную перспективу. </w:t>
      </w:r>
    </w:p>
    <w:p w:rsidR="007211A0" w:rsidRPr="00835F73" w:rsidRDefault="007211A0" w:rsidP="00D45E62">
      <w:pPr>
        <w:widowControl/>
        <w:spacing w:before="0" w:line="360" w:lineRule="auto"/>
        <w:ind w:firstLine="709"/>
        <w:rPr>
          <w:sz w:val="28"/>
          <w:szCs w:val="28"/>
        </w:rPr>
      </w:pPr>
      <w:r w:rsidRPr="00835F73">
        <w:rPr>
          <w:sz w:val="28"/>
          <w:szCs w:val="28"/>
        </w:rPr>
        <w:t>Принято различать два типа инвестиций: финансовые (портфельные) и реальные.</w:t>
      </w:r>
    </w:p>
    <w:p w:rsidR="007211A0" w:rsidRPr="00835F73" w:rsidRDefault="007211A0" w:rsidP="00D45E62">
      <w:pPr>
        <w:widowControl/>
        <w:spacing w:before="0" w:line="360" w:lineRule="auto"/>
        <w:ind w:firstLine="709"/>
        <w:rPr>
          <w:sz w:val="28"/>
          <w:szCs w:val="28"/>
        </w:rPr>
      </w:pPr>
      <w:r w:rsidRPr="00835F73">
        <w:rPr>
          <w:sz w:val="28"/>
          <w:szCs w:val="28"/>
        </w:rPr>
        <w:t>Финансовые инвестиции (портфельные) вложения в акции, облигации и другие ценные бумаги, выпущенные частными компаниями или государственными.</w:t>
      </w:r>
    </w:p>
    <w:p w:rsidR="007211A0" w:rsidRPr="00835F73" w:rsidRDefault="007211A0" w:rsidP="00D45E62">
      <w:pPr>
        <w:widowControl/>
        <w:spacing w:before="0" w:line="360" w:lineRule="auto"/>
        <w:ind w:firstLine="709"/>
        <w:rPr>
          <w:sz w:val="28"/>
          <w:szCs w:val="28"/>
        </w:rPr>
      </w:pPr>
      <w:r w:rsidRPr="00835F73">
        <w:rPr>
          <w:sz w:val="28"/>
          <w:szCs w:val="28"/>
        </w:rPr>
        <w:t>Реальные инвестиции – вложения частной фирмы или государства в производство какой-либо продукции (услуг), в основной или оборотный капитал. Реальные инвестиции включают в себя:</w:t>
      </w:r>
    </w:p>
    <w:p w:rsidR="007211A0" w:rsidRPr="00835F73" w:rsidRDefault="007211A0" w:rsidP="00D45E62">
      <w:pPr>
        <w:widowControl/>
        <w:numPr>
          <w:ilvl w:val="0"/>
          <w:numId w:val="12"/>
        </w:numPr>
        <w:spacing w:before="0" w:line="360" w:lineRule="auto"/>
        <w:ind w:left="0" w:firstLine="709"/>
        <w:rPr>
          <w:sz w:val="28"/>
          <w:szCs w:val="28"/>
        </w:rPr>
      </w:pPr>
      <w:r w:rsidRPr="00835F73">
        <w:rPr>
          <w:sz w:val="28"/>
          <w:szCs w:val="28"/>
        </w:rPr>
        <w:t>инвестиции в основной капитал, то есть приобретение вновь произведенных капитальных благ, таких как производственное оборудование, здания производственного назначения, техническое перевооружение и т.д.;</w:t>
      </w:r>
    </w:p>
    <w:p w:rsidR="007211A0" w:rsidRPr="00835F73" w:rsidRDefault="007211A0" w:rsidP="00D45E62">
      <w:pPr>
        <w:widowControl/>
        <w:numPr>
          <w:ilvl w:val="0"/>
          <w:numId w:val="12"/>
        </w:numPr>
        <w:spacing w:before="0" w:line="360" w:lineRule="auto"/>
        <w:ind w:left="0" w:firstLine="709"/>
        <w:rPr>
          <w:sz w:val="28"/>
          <w:szCs w:val="28"/>
        </w:rPr>
      </w:pPr>
      <w:r w:rsidRPr="00835F73">
        <w:rPr>
          <w:sz w:val="28"/>
          <w:szCs w:val="28"/>
        </w:rPr>
        <w:t xml:space="preserve">инвестиции в товарно-материальные запасы, которые представляют накопление запасов сырья, подлежащего использованию в производственном процессе, или нереализованных готовых товаров. </w:t>
      </w:r>
    </w:p>
    <w:p w:rsidR="007211A0" w:rsidRPr="00835F73" w:rsidRDefault="007211A0" w:rsidP="00D45E62">
      <w:pPr>
        <w:widowControl/>
        <w:spacing w:before="0" w:line="360" w:lineRule="auto"/>
        <w:ind w:firstLine="709"/>
        <w:rPr>
          <w:sz w:val="28"/>
          <w:szCs w:val="28"/>
        </w:rPr>
      </w:pPr>
      <w:r w:rsidRPr="00835F73">
        <w:rPr>
          <w:sz w:val="28"/>
          <w:szCs w:val="28"/>
        </w:rPr>
        <w:t xml:space="preserve">Следует отметить, что в случае реальных инвестиций условием достижения намеченных целей, как правило, оказывается использование (эксплуатация) соответствующих внеоборотных активов для производства некоторой продукции и последующей ее реализации. Сюда же, к примеру, относится использование организационно-технических структур вновь образованного бизнеса для извлечения прибыли в ходе уставной деятельности созданного с привлечением инвестиций предприятия. </w:t>
      </w:r>
    </w:p>
    <w:p w:rsidR="007211A0" w:rsidRPr="00835F73" w:rsidRDefault="007211A0" w:rsidP="00D45E62">
      <w:pPr>
        <w:widowControl/>
        <w:spacing w:before="0" w:line="360" w:lineRule="auto"/>
        <w:ind w:firstLine="709"/>
        <w:rPr>
          <w:sz w:val="28"/>
          <w:szCs w:val="28"/>
        </w:rPr>
      </w:pPr>
      <w:r w:rsidRPr="00835F73">
        <w:rPr>
          <w:sz w:val="28"/>
          <w:szCs w:val="28"/>
        </w:rPr>
        <w:t xml:space="preserve">При дальнейшем изложении материала речь будет идти в основном о первом из них. </w:t>
      </w:r>
    </w:p>
    <w:p w:rsidR="007211A0" w:rsidRPr="00835F73" w:rsidRDefault="007211A0" w:rsidP="00D45E62">
      <w:pPr>
        <w:pStyle w:val="a8"/>
        <w:tabs>
          <w:tab w:val="left" w:pos="1134"/>
        </w:tabs>
        <w:spacing w:after="0" w:line="360" w:lineRule="auto"/>
        <w:ind w:left="0" w:firstLine="709"/>
        <w:jc w:val="both"/>
        <w:rPr>
          <w:b/>
          <w:sz w:val="28"/>
          <w:szCs w:val="28"/>
        </w:rPr>
      </w:pPr>
      <w:r w:rsidRPr="00835F73">
        <w:rPr>
          <w:sz w:val="28"/>
          <w:szCs w:val="28"/>
        </w:rPr>
        <w:t>Инвестиционный проект</w:t>
      </w:r>
      <w:r w:rsidRPr="00835F73">
        <w:rPr>
          <w:b/>
          <w:sz w:val="28"/>
          <w:szCs w:val="28"/>
        </w:rPr>
        <w:t xml:space="preserve"> –</w:t>
      </w:r>
      <w:r w:rsidRPr="00835F73">
        <w:rPr>
          <w:sz w:val="28"/>
          <w:szCs w:val="28"/>
        </w:rPr>
        <w:t xml:space="preserve"> обоснование экономической целесообразности, объема и срока осуществления капитальных вложений, в том числе необходимая проектно-сметная документация, разработанная в соответствии с законодательством РФ и утвержденными в установленном порядке стандартами, а так же описание практических действий по осуществлению инвестиций.</w:t>
      </w:r>
      <w:r w:rsidRPr="00835F73">
        <w:rPr>
          <w:b/>
          <w:sz w:val="28"/>
          <w:szCs w:val="28"/>
        </w:rPr>
        <w:t xml:space="preserve"> </w:t>
      </w:r>
    </w:p>
    <w:p w:rsidR="007211A0" w:rsidRPr="00835F73" w:rsidRDefault="007211A0" w:rsidP="00D45E62">
      <w:pPr>
        <w:widowControl/>
        <w:spacing w:before="0" w:line="360" w:lineRule="auto"/>
        <w:ind w:firstLine="709"/>
        <w:rPr>
          <w:b/>
          <w:snapToGrid w:val="0"/>
          <w:sz w:val="28"/>
          <w:szCs w:val="28"/>
        </w:rPr>
      </w:pPr>
      <w:r w:rsidRPr="00835F73">
        <w:rPr>
          <w:snapToGrid w:val="0"/>
          <w:sz w:val="28"/>
          <w:szCs w:val="28"/>
        </w:rPr>
        <w:t>Реализация инвестиционного проекта, связанного с созданием нового или реконструкцией, техническим перевооружением (переоснащением) действующего предприятия или производства, требует осуществления ряда мер по приобретению, аренде, отводу и подготовке земельного участка под застройку, проведению инженерных изысканий, разработке проектной документации на строительство или реконструкцию предприятия, производства, выполнению строительных и монтажных работ, приобретению технологического оборудования, проведению пуско-наладочных работ, обеспечению создаваемого (переоснащаемого или перепрофилируемого) предприятия (производства) необходимыми кадрами, сырьем, комплектующими изделиями, организации сбыта намеченной к производству продукции. Осуществление указанных мер во взаимосвязи по времени и организационно-технологическим соображениям — есть</w:t>
      </w:r>
      <w:r w:rsidRPr="00835F73">
        <w:rPr>
          <w:b/>
          <w:snapToGrid w:val="0"/>
          <w:sz w:val="28"/>
          <w:szCs w:val="28"/>
        </w:rPr>
        <w:t xml:space="preserve"> инвестиционный процесс.</w:t>
      </w:r>
    </w:p>
    <w:p w:rsidR="007211A0" w:rsidRPr="00835F73" w:rsidRDefault="007211A0" w:rsidP="00D45E62">
      <w:pPr>
        <w:widowControl/>
        <w:spacing w:before="0" w:line="360" w:lineRule="auto"/>
        <w:ind w:firstLine="709"/>
        <w:rPr>
          <w:snapToGrid w:val="0"/>
          <w:sz w:val="28"/>
          <w:szCs w:val="28"/>
        </w:rPr>
      </w:pPr>
      <w:r w:rsidRPr="00835F73">
        <w:rPr>
          <w:snapToGrid w:val="0"/>
          <w:sz w:val="28"/>
          <w:szCs w:val="28"/>
        </w:rPr>
        <w:t>В качестве источников финансирования инвестиционной деятельности выступают собственные (внутренние) и внешние источники.</w:t>
      </w:r>
    </w:p>
    <w:p w:rsidR="007211A0" w:rsidRPr="00835F73" w:rsidRDefault="007211A0" w:rsidP="00D45E62">
      <w:pPr>
        <w:widowControl/>
        <w:spacing w:before="0" w:line="360" w:lineRule="auto"/>
        <w:ind w:firstLine="709"/>
        <w:rPr>
          <w:snapToGrid w:val="0"/>
          <w:sz w:val="28"/>
          <w:szCs w:val="28"/>
        </w:rPr>
      </w:pPr>
      <w:r w:rsidRPr="00835F73">
        <w:rPr>
          <w:snapToGrid w:val="0"/>
          <w:sz w:val="28"/>
          <w:szCs w:val="28"/>
        </w:rPr>
        <w:t xml:space="preserve">К </w:t>
      </w:r>
      <w:r w:rsidRPr="00835F73">
        <w:rPr>
          <w:i/>
          <w:snapToGrid w:val="0"/>
          <w:sz w:val="28"/>
          <w:szCs w:val="28"/>
        </w:rPr>
        <w:t>собственным</w:t>
      </w:r>
      <w:r w:rsidRPr="00835F73">
        <w:rPr>
          <w:snapToGrid w:val="0"/>
          <w:sz w:val="28"/>
          <w:szCs w:val="28"/>
        </w:rPr>
        <w:t xml:space="preserve"> источникам инвестиций относятся:</w:t>
      </w:r>
    </w:p>
    <w:p w:rsidR="007211A0" w:rsidRPr="00835F73" w:rsidRDefault="007211A0" w:rsidP="00D45E62">
      <w:pPr>
        <w:widowControl/>
        <w:numPr>
          <w:ilvl w:val="0"/>
          <w:numId w:val="10"/>
        </w:numPr>
        <w:spacing w:before="0" w:line="360" w:lineRule="auto"/>
        <w:ind w:left="0" w:firstLine="709"/>
        <w:rPr>
          <w:snapToGrid w:val="0"/>
          <w:sz w:val="28"/>
          <w:szCs w:val="28"/>
        </w:rPr>
      </w:pPr>
      <w:r w:rsidRPr="00835F73">
        <w:rPr>
          <w:snapToGrid w:val="0"/>
          <w:sz w:val="28"/>
          <w:szCs w:val="28"/>
        </w:rPr>
        <w:t>собственные финансовые средства, формирующиеся в результате начисления амортизации на действующий основной капитал, отчислений от прибыли на нужды инвестирования, сумм, выплаченных страховыми компаниями и учреждениями в виде возмещения ущерба от стихийных и других бедствий, и т. п.;</w:t>
      </w:r>
    </w:p>
    <w:p w:rsidR="007211A0" w:rsidRPr="00835F73" w:rsidRDefault="007211A0" w:rsidP="00D45E62">
      <w:pPr>
        <w:widowControl/>
        <w:numPr>
          <w:ilvl w:val="0"/>
          <w:numId w:val="10"/>
        </w:numPr>
        <w:spacing w:before="0" w:line="360" w:lineRule="auto"/>
        <w:ind w:left="0" w:firstLine="709"/>
        <w:rPr>
          <w:snapToGrid w:val="0"/>
          <w:sz w:val="28"/>
          <w:szCs w:val="28"/>
        </w:rPr>
      </w:pPr>
      <w:r w:rsidRPr="00835F73">
        <w:rPr>
          <w:snapToGrid w:val="0"/>
          <w:sz w:val="28"/>
          <w:szCs w:val="28"/>
        </w:rPr>
        <w:t>иные виды активов (основные фонды, земельные участки, промышленная собственность в виде патентов, программных продуктов, торговых марок и т. п.);</w:t>
      </w:r>
    </w:p>
    <w:p w:rsidR="007211A0" w:rsidRPr="00835F73" w:rsidRDefault="007211A0" w:rsidP="00D45E62">
      <w:pPr>
        <w:widowControl/>
        <w:numPr>
          <w:ilvl w:val="0"/>
          <w:numId w:val="10"/>
        </w:numPr>
        <w:spacing w:before="0" w:line="360" w:lineRule="auto"/>
        <w:ind w:left="0" w:firstLine="709"/>
        <w:rPr>
          <w:snapToGrid w:val="0"/>
          <w:sz w:val="28"/>
          <w:szCs w:val="28"/>
        </w:rPr>
      </w:pPr>
      <w:r w:rsidRPr="00835F73">
        <w:rPr>
          <w:snapToGrid w:val="0"/>
          <w:sz w:val="28"/>
          <w:szCs w:val="28"/>
        </w:rPr>
        <w:t>привлеченные средства в результате выпуска предприятием и продажи акций;</w:t>
      </w:r>
    </w:p>
    <w:p w:rsidR="007211A0" w:rsidRPr="00835F73" w:rsidRDefault="007211A0" w:rsidP="00D45E62">
      <w:pPr>
        <w:widowControl/>
        <w:numPr>
          <w:ilvl w:val="0"/>
          <w:numId w:val="10"/>
        </w:numPr>
        <w:spacing w:before="0" w:line="360" w:lineRule="auto"/>
        <w:ind w:left="0" w:firstLine="709"/>
        <w:rPr>
          <w:snapToGrid w:val="0"/>
          <w:sz w:val="28"/>
          <w:szCs w:val="28"/>
        </w:rPr>
      </w:pPr>
      <w:r w:rsidRPr="00835F73">
        <w:rPr>
          <w:snapToGrid w:val="0"/>
          <w:sz w:val="28"/>
          <w:szCs w:val="28"/>
        </w:rPr>
        <w:t>средства, выделяемые вышестоящими холдинговыми и акционерными компаниями, промышленно-финансовыми группами на безвозвратной основе;</w:t>
      </w:r>
    </w:p>
    <w:p w:rsidR="007211A0" w:rsidRPr="00835F73" w:rsidRDefault="007211A0" w:rsidP="00D45E62">
      <w:pPr>
        <w:widowControl/>
        <w:spacing w:before="0" w:line="360" w:lineRule="auto"/>
        <w:ind w:firstLine="709"/>
        <w:rPr>
          <w:snapToGrid w:val="0"/>
          <w:sz w:val="28"/>
          <w:szCs w:val="28"/>
        </w:rPr>
      </w:pPr>
      <w:r w:rsidRPr="00835F73">
        <w:rPr>
          <w:snapToGrid w:val="0"/>
          <w:sz w:val="28"/>
          <w:szCs w:val="28"/>
        </w:rPr>
        <w:t xml:space="preserve">К </w:t>
      </w:r>
      <w:r w:rsidRPr="00835F73">
        <w:rPr>
          <w:i/>
          <w:snapToGrid w:val="0"/>
          <w:sz w:val="28"/>
          <w:szCs w:val="28"/>
        </w:rPr>
        <w:t>внешним</w:t>
      </w:r>
      <w:r w:rsidRPr="00835F73">
        <w:rPr>
          <w:snapToGrid w:val="0"/>
          <w:sz w:val="28"/>
          <w:szCs w:val="28"/>
        </w:rPr>
        <w:t xml:space="preserve"> источникам инвестиций относятся:</w:t>
      </w:r>
    </w:p>
    <w:p w:rsidR="007211A0" w:rsidRPr="00835F73" w:rsidRDefault="007211A0" w:rsidP="00D45E62">
      <w:pPr>
        <w:widowControl/>
        <w:numPr>
          <w:ilvl w:val="0"/>
          <w:numId w:val="11"/>
        </w:numPr>
        <w:spacing w:before="0" w:line="360" w:lineRule="auto"/>
        <w:ind w:left="0" w:firstLine="709"/>
        <w:rPr>
          <w:snapToGrid w:val="0"/>
          <w:sz w:val="28"/>
          <w:szCs w:val="28"/>
        </w:rPr>
      </w:pPr>
      <w:r w:rsidRPr="00835F73">
        <w:rPr>
          <w:snapToGrid w:val="0"/>
          <w:sz w:val="28"/>
          <w:szCs w:val="28"/>
        </w:rPr>
        <w:t>ассигнования из федерального, региональных и местных бюджетов, различных фондов поддержки предпринимательства, предоставляемые на безвозмездной основе;</w:t>
      </w:r>
    </w:p>
    <w:p w:rsidR="00EE2EE4" w:rsidRPr="00835F73" w:rsidRDefault="007211A0" w:rsidP="00D45E62">
      <w:pPr>
        <w:widowControl/>
        <w:numPr>
          <w:ilvl w:val="0"/>
          <w:numId w:val="11"/>
        </w:numPr>
        <w:spacing w:before="0" w:line="360" w:lineRule="auto"/>
        <w:ind w:left="0" w:firstLine="709"/>
        <w:rPr>
          <w:snapToGrid w:val="0"/>
          <w:sz w:val="28"/>
          <w:szCs w:val="28"/>
        </w:rPr>
      </w:pPr>
      <w:r w:rsidRPr="00835F73">
        <w:rPr>
          <w:sz w:val="28"/>
          <w:szCs w:val="28"/>
        </w:rPr>
        <w:t xml:space="preserve">различные формы заемных средств, в том числе кредиты, предоставляемые государством и фондами поддержки предпринимательства на возвратной основе (в том числе на льготных условиях), кредиты банков и других институциональных инвесторов (инвестиционных фондов и компаний, страховых обществ, пенсионных фондов), других предприятий, векселя и другие средства. </w:t>
      </w:r>
    </w:p>
    <w:p w:rsidR="00EE2EE4" w:rsidRPr="00835F73" w:rsidRDefault="00EE2EE4" w:rsidP="00D45E62">
      <w:pPr>
        <w:widowControl/>
        <w:spacing w:before="0" w:line="360" w:lineRule="auto"/>
        <w:ind w:firstLine="709"/>
        <w:rPr>
          <w:position w:val="-6"/>
          <w:sz w:val="28"/>
          <w:szCs w:val="28"/>
        </w:rPr>
      </w:pPr>
      <w:r w:rsidRPr="00835F73">
        <w:rPr>
          <w:position w:val="-6"/>
          <w:sz w:val="28"/>
          <w:szCs w:val="28"/>
        </w:rPr>
        <w:t>В качестве вывода, можно сказать, что инвестиционная деятельность направлена на решение стратегических задач развития промышленного предприятия, создание необходимых для этого материально-технических предпосылок. Она тесно связана с операционной деятельностью, то есть с процессами производства и реализации продукции. Именно поэтому в период резких изменений в экономике, технологии, экологии и политике выживание и успех в мире бизнеса в большей степени зависит от правильности принимаемых инвестиционных решений. Инвестиционное решение – одна из наиболее важных деловых инициатив, которая должна осуществляться предпринимателями или менеджерами, поскольку инвестиции связывают финансовые ресурсы на относительно большой период времени. Инвестиционное решение воплощается в инвестиционный проект.</w:t>
      </w:r>
    </w:p>
    <w:p w:rsidR="00EE2EE4" w:rsidRPr="00835F73" w:rsidRDefault="00EE2EE4" w:rsidP="00D45E62">
      <w:pPr>
        <w:widowControl/>
        <w:spacing w:before="0" w:line="360" w:lineRule="auto"/>
        <w:ind w:firstLine="709"/>
        <w:rPr>
          <w:sz w:val="28"/>
          <w:szCs w:val="28"/>
        </w:rPr>
      </w:pPr>
      <w:r w:rsidRPr="00835F73">
        <w:rPr>
          <w:sz w:val="28"/>
          <w:szCs w:val="28"/>
        </w:rPr>
        <w:t>Первичный рынок жилой недвижимости в Волгограде живет и развивается в основном за счет денег частных инвесторов – дольщиков. Многие специалисты рынка, не боясь ошибиться, утверждают, что доля таких инвесторов в общем объеме строительства нового жилья в городе составляет около 80-85%. Впрочем, финансируя жилое строительство, разные группы дольщиков преследуют разные цели и решают неодинаковые задачи. Применяя финансовую терминологию, обозначим тех, кто осуществляет «прямые» инвестиции, а также «стратегических» и «портфельных» инвесторов.</w:t>
      </w:r>
    </w:p>
    <w:p w:rsidR="00EE2EE4" w:rsidRPr="00835F73" w:rsidRDefault="00EE2EE4" w:rsidP="00D45E62">
      <w:pPr>
        <w:widowControl/>
        <w:spacing w:before="0" w:line="360" w:lineRule="auto"/>
        <w:ind w:firstLine="709"/>
        <w:rPr>
          <w:sz w:val="28"/>
          <w:szCs w:val="28"/>
        </w:rPr>
      </w:pPr>
      <w:r w:rsidRPr="00835F73">
        <w:rPr>
          <w:sz w:val="28"/>
          <w:szCs w:val="28"/>
        </w:rPr>
        <w:t>С «прямыми» инвестициями все понятно. Дольщики, принадлежащие к этой группе, финансируют строительства квартиры, чтобы потом в ней жить. «Стратегические» и «портфельные» инвесторы, напротив, не собираются заселяться в построенные на их деньги апартаменты. Цель «стратегов» - путем нескольких итераций приумножить количество квадратных метров будущей квартиры, то есть финансируют сначала строительство однокомнатной квартиры, затем двухкомнатной и т.д., пока не будет достигнут нужный результат. А «портфельные» инвесторы финансируют новое строительство с целью получить отдачу от вложенного капитала (причем квартиры на первичном рынке редко приобретаются для последующей сдачи в аренду, в основном – для перепродажи).</w:t>
      </w:r>
    </w:p>
    <w:p w:rsidR="00EE2EE4" w:rsidRPr="00835F73" w:rsidRDefault="00EE2EE4" w:rsidP="00D45E62">
      <w:pPr>
        <w:widowControl/>
        <w:spacing w:before="0" w:line="360" w:lineRule="auto"/>
        <w:ind w:firstLine="709"/>
        <w:rPr>
          <w:sz w:val="28"/>
          <w:szCs w:val="28"/>
        </w:rPr>
      </w:pPr>
      <w:r w:rsidRPr="00835F73">
        <w:rPr>
          <w:sz w:val="28"/>
          <w:szCs w:val="28"/>
        </w:rPr>
        <w:t>Представители строительных компаний оценивают долю «портфельных» инвесторов как 10-15% в общем объеме финансирования долевого строительства. Абсолютные показатели варьируются в зависимости от объекта и компании-застройщика. Доля людей, инвестирующих деньги в жилищное строительство с целью приумножения капитала, по сравнению с 2008 выросла примерно на 2%, и прогнозируется схожая динамика в следующем году.</w:t>
      </w:r>
    </w:p>
    <w:p w:rsidR="00EE2EE4" w:rsidRPr="00835F73" w:rsidRDefault="00EE2EE4" w:rsidP="00D45E62">
      <w:pPr>
        <w:widowControl/>
        <w:spacing w:before="0" w:line="360" w:lineRule="auto"/>
        <w:ind w:firstLine="709"/>
        <w:rPr>
          <w:sz w:val="28"/>
          <w:szCs w:val="28"/>
        </w:rPr>
      </w:pPr>
      <w:r w:rsidRPr="00835F73">
        <w:rPr>
          <w:sz w:val="28"/>
          <w:szCs w:val="28"/>
        </w:rPr>
        <w:t>Чем же привлекает «портфельных» инвесторов первичный рынок жилья? В первую очередь – доходностью. По расчетам специалистов агентства недвижимости «Волга», стоимость квадратного метра в строящемся доме «от нулевого цикла» до возведения основы объекта возрастает примерно на 45%, к концу строительства рост составляет уже около 65%, а после сдачи объекта – более 80% от стартовой цены. Как правило, строительство нового дома «от ноля» до сдачи госкомиссии занимает около двух лет. Таким образом, учитывая разные стадии готовности объектов (из них около 50% находится на стартовом этапе), средневзвешенная доходность вложений составляет около 35% годовых в валютном эквиваленте.</w:t>
      </w:r>
    </w:p>
    <w:p w:rsidR="00EE2EE4" w:rsidRPr="00835F73" w:rsidRDefault="00EE2EE4" w:rsidP="00D45E62">
      <w:pPr>
        <w:widowControl/>
        <w:spacing w:before="0" w:line="360" w:lineRule="auto"/>
        <w:ind w:firstLine="709"/>
        <w:rPr>
          <w:sz w:val="28"/>
          <w:szCs w:val="28"/>
        </w:rPr>
      </w:pPr>
      <w:r w:rsidRPr="00835F73">
        <w:rPr>
          <w:sz w:val="28"/>
          <w:szCs w:val="28"/>
        </w:rPr>
        <w:t>Вывод очевиден: вложения в недвижимость по доходности могут догонять или даже обгонять различные варианты работы на финансовом рынке. Рынок недвижимости инертен. Для разворота ценового тренда требуются месяцы, А не минуты или часы, как это происходит на рынке акций. Это связано с тем, что спрос на недвижимость является осознанным. Людям всегда нужно где-то жить. И даже при неблагоприятном развитии ситуации инвестор, если он выбрал «правильную» компанию-застройщика, останется с квартирой, а не с обесценившимися бумажками.</w:t>
      </w:r>
    </w:p>
    <w:p w:rsidR="00EE2EE4" w:rsidRPr="00835F73" w:rsidRDefault="00EE2EE4" w:rsidP="00D45E62">
      <w:pPr>
        <w:widowControl/>
        <w:spacing w:before="0" w:line="360" w:lineRule="auto"/>
        <w:ind w:firstLine="709"/>
        <w:rPr>
          <w:sz w:val="28"/>
          <w:szCs w:val="28"/>
        </w:rPr>
      </w:pPr>
      <w:r w:rsidRPr="00835F73">
        <w:rPr>
          <w:sz w:val="28"/>
          <w:szCs w:val="28"/>
        </w:rPr>
        <w:t xml:space="preserve">«Портфельные» инвесторы выбирают для своих операций чаще всего жилье эконом-класса. Это наиболее ликвидный товар, пользующийся на рынке неизменным спросом, по ним проходит максимальное количество сделок, проблем с поиском покупателей не возникает. </w:t>
      </w:r>
    </w:p>
    <w:p w:rsidR="00EE2EE4" w:rsidRPr="00835F73" w:rsidRDefault="00EE2EE4" w:rsidP="00D45E62">
      <w:pPr>
        <w:widowControl/>
        <w:spacing w:before="0" w:line="360" w:lineRule="auto"/>
        <w:ind w:firstLine="709"/>
        <w:rPr>
          <w:sz w:val="28"/>
          <w:szCs w:val="28"/>
        </w:rPr>
      </w:pPr>
      <w:r w:rsidRPr="00835F73">
        <w:rPr>
          <w:sz w:val="28"/>
          <w:szCs w:val="28"/>
        </w:rPr>
        <w:t>Нужно также учитывать, что такие квартиры обеспечивают и минимальн</w:t>
      </w:r>
      <w:r w:rsidR="00894097" w:rsidRPr="00835F73">
        <w:rPr>
          <w:sz w:val="28"/>
          <w:szCs w:val="28"/>
        </w:rPr>
        <w:t>ый порог для вхождения на рынок</w:t>
      </w:r>
      <w:r w:rsidRPr="00835F73">
        <w:rPr>
          <w:sz w:val="28"/>
          <w:szCs w:val="28"/>
        </w:rPr>
        <w:t xml:space="preserve">. Важно отметить, что квартиры элит-класса могут принести инвестору больший доход в абсолютных показателях. Обратная сторона – необходимость значительных стартовых вложений и возможные проблемы с ликвидностью (процесс поиска покупателя дорогой квартиры может затянуться и тем самым уменьшить потенциальную доходность). </w:t>
      </w:r>
    </w:p>
    <w:p w:rsidR="00EE2EE4" w:rsidRPr="00835F73" w:rsidRDefault="00EE2EE4" w:rsidP="00D45E62">
      <w:pPr>
        <w:widowControl/>
        <w:spacing w:before="0" w:line="360" w:lineRule="auto"/>
        <w:ind w:firstLine="709"/>
        <w:rPr>
          <w:sz w:val="28"/>
          <w:szCs w:val="28"/>
        </w:rPr>
      </w:pPr>
      <w:r w:rsidRPr="00835F73">
        <w:rPr>
          <w:sz w:val="28"/>
          <w:szCs w:val="28"/>
        </w:rPr>
        <w:t>Первичные рынок, в принципе, предоставляется инвесторам возможность снизить сумму стартовых вложений, используя разнообразные схемы рассрочки. Однако большинство перепродавцов квартир такой возможностью не пользуются, предпочитая 100% предоплату, так как использование рассрочки снижает потенциальный доход.</w:t>
      </w:r>
    </w:p>
    <w:p w:rsidR="00894097" w:rsidRPr="00835F73" w:rsidRDefault="00EE2EE4" w:rsidP="00D45E62">
      <w:pPr>
        <w:widowControl/>
        <w:spacing w:before="0" w:line="360" w:lineRule="auto"/>
        <w:ind w:firstLine="709"/>
        <w:rPr>
          <w:sz w:val="28"/>
          <w:szCs w:val="28"/>
        </w:rPr>
      </w:pPr>
      <w:r w:rsidRPr="00835F73">
        <w:rPr>
          <w:sz w:val="28"/>
          <w:szCs w:val="28"/>
        </w:rPr>
        <w:t>Суммарная доходность вложений в первичный рынок недвижимости складывается из двух составляющих – роста цены за счет увеличения строительной готовности дома и рыночного роста цены квадратного метра. То если, брать двухлетний процесс строительства от «нулевого цикла» до финала, то 30% рост цены обеспечивается увеличением строительной готовности дома, и еще 45-50% - за счет рыночной динамики. Динамика рыночных цен на недвижимость в последние годы не разочаровывает инвесторов.</w:t>
      </w:r>
    </w:p>
    <w:p w:rsidR="00EE2EE4" w:rsidRPr="00835F73" w:rsidRDefault="00EE2EE4" w:rsidP="00D45E62">
      <w:pPr>
        <w:widowControl/>
        <w:spacing w:before="0" w:line="360" w:lineRule="auto"/>
        <w:ind w:firstLine="709"/>
        <w:rPr>
          <w:sz w:val="28"/>
          <w:szCs w:val="28"/>
        </w:rPr>
      </w:pPr>
      <w:r w:rsidRPr="00835F73">
        <w:rPr>
          <w:sz w:val="28"/>
          <w:szCs w:val="28"/>
        </w:rPr>
        <w:t xml:space="preserve">Большинство инвесторов, нацеленных на извлечение дохода от перепродажи квартир в строящихся домах, осуществляют вложения на «этапе котлована». Во-первых, старт с самой низкой точки обеспечивает максимальный прирост капитала. Во-вторых, учитывая ситуацию на </w:t>
      </w:r>
      <w:r w:rsidR="00894097" w:rsidRPr="00835F73">
        <w:rPr>
          <w:sz w:val="28"/>
          <w:szCs w:val="28"/>
        </w:rPr>
        <w:t>волгоградском</w:t>
      </w:r>
      <w:r w:rsidRPr="00835F73">
        <w:rPr>
          <w:sz w:val="28"/>
          <w:szCs w:val="28"/>
        </w:rPr>
        <w:t xml:space="preserve"> рынке недвижимости, на более поздних этапах строительства вкладываться зачастую не во что, так как наиболее ликвидные квартиры раскупаются практически полностью в течение трех-четырех месяцев с начала продаж. Лишь небольшая часть инвесторов-перепродавцов ждет сдачи дома госкомиссии и тем самым почти полностью «вычерпывает» потенциал роста цены. </w:t>
      </w:r>
    </w:p>
    <w:p w:rsidR="00EE2EE4" w:rsidRPr="00835F73" w:rsidRDefault="00EE2EE4" w:rsidP="00D45E62">
      <w:pPr>
        <w:widowControl/>
        <w:spacing w:before="0" w:line="360" w:lineRule="auto"/>
        <w:ind w:firstLine="709"/>
        <w:rPr>
          <w:sz w:val="28"/>
          <w:szCs w:val="28"/>
        </w:rPr>
      </w:pPr>
      <w:r w:rsidRPr="00835F73">
        <w:rPr>
          <w:sz w:val="28"/>
          <w:szCs w:val="28"/>
        </w:rPr>
        <w:t xml:space="preserve">Успеху операций «портфельных» инвесторов на первичном рынке жилья способствует «ажиотажное настроение», то есть то, что спрос в несколько раз превышает предложение. А потому существует точка зрения, </w:t>
      </w:r>
      <w:r w:rsidR="00894097" w:rsidRPr="00835F73">
        <w:rPr>
          <w:sz w:val="28"/>
          <w:szCs w:val="28"/>
        </w:rPr>
        <w:t>что волгоградский</w:t>
      </w:r>
      <w:r w:rsidRPr="00835F73">
        <w:rPr>
          <w:sz w:val="28"/>
          <w:szCs w:val="28"/>
        </w:rPr>
        <w:t xml:space="preserve"> рынок недвижимости уже «перегрет» и вскоре возможна ценовая коррекция. Это не может не беспокоить потенциальных инвесторов. Строители также не считают рост цен на 4% в месяц нормальным, но прогнозируют продолжение их увеличения, может быть – несколько меньшими темпами. Замедлить рост цен могло бы только существенное увеличение объема строительства жилья, как минимум в полтора раза, которое невозможно без решения проблемы дефицита участков под застройку. И даже если новая администрация возьмется за решение проблемы дефицита пятен под застройку, на предложении это скажется с </w:t>
      </w:r>
      <w:r w:rsidR="00894097" w:rsidRPr="00835F73">
        <w:rPr>
          <w:sz w:val="28"/>
          <w:szCs w:val="28"/>
        </w:rPr>
        <w:t>ша</w:t>
      </w:r>
      <w:r w:rsidRPr="00835F73">
        <w:rPr>
          <w:sz w:val="28"/>
          <w:szCs w:val="28"/>
        </w:rPr>
        <w:t>гом в несколько лет.</w:t>
      </w:r>
    </w:p>
    <w:p w:rsidR="00EE2EE4" w:rsidRPr="00835F73" w:rsidRDefault="00894097" w:rsidP="00D45E62">
      <w:pPr>
        <w:widowControl/>
        <w:spacing w:before="0" w:line="360" w:lineRule="auto"/>
        <w:ind w:firstLine="709"/>
        <w:rPr>
          <w:sz w:val="28"/>
          <w:szCs w:val="28"/>
        </w:rPr>
      </w:pPr>
      <w:r w:rsidRPr="00835F73">
        <w:rPr>
          <w:sz w:val="28"/>
          <w:szCs w:val="28"/>
        </w:rPr>
        <w:t xml:space="preserve">Исходя из всего выше изложенного можно сказать что проект строительства жилого комплекса в Волгограде </w:t>
      </w:r>
      <w:r w:rsidR="00563B6A" w:rsidRPr="00835F73">
        <w:rPr>
          <w:sz w:val="28"/>
          <w:szCs w:val="28"/>
        </w:rPr>
        <w:t>необходим и будет привлекателен для вложения финансовых средств инвесторов.</w:t>
      </w:r>
    </w:p>
    <w:p w:rsidR="00333B0F" w:rsidRPr="00835F73" w:rsidRDefault="00333B0F" w:rsidP="00D45E62">
      <w:pPr>
        <w:widowControl/>
        <w:spacing w:before="0" w:line="360" w:lineRule="auto"/>
        <w:ind w:firstLine="709"/>
        <w:rPr>
          <w:b/>
          <w:sz w:val="28"/>
          <w:szCs w:val="28"/>
        </w:rPr>
      </w:pPr>
    </w:p>
    <w:p w:rsidR="00FD769D" w:rsidRPr="00835F73" w:rsidRDefault="00FD769D" w:rsidP="00F866CE">
      <w:pPr>
        <w:widowControl/>
        <w:spacing w:before="0" w:line="360" w:lineRule="auto"/>
        <w:ind w:firstLine="709"/>
        <w:jc w:val="center"/>
        <w:rPr>
          <w:b/>
          <w:sz w:val="28"/>
          <w:szCs w:val="28"/>
        </w:rPr>
      </w:pPr>
      <w:r w:rsidRPr="00835F73">
        <w:rPr>
          <w:b/>
          <w:sz w:val="28"/>
          <w:szCs w:val="28"/>
        </w:rPr>
        <w:t>3.2 Описание проекта инвестирования</w:t>
      </w:r>
    </w:p>
    <w:p w:rsidR="00333B0F" w:rsidRPr="00835F73" w:rsidRDefault="00333B0F" w:rsidP="00D45E62">
      <w:pPr>
        <w:widowControl/>
        <w:spacing w:before="0" w:line="360" w:lineRule="auto"/>
        <w:ind w:firstLine="709"/>
        <w:rPr>
          <w:b/>
          <w:sz w:val="28"/>
          <w:szCs w:val="28"/>
        </w:rPr>
      </w:pPr>
    </w:p>
    <w:p w:rsidR="00FD769D" w:rsidRPr="00835F73" w:rsidRDefault="00FD769D" w:rsidP="00D45E62">
      <w:pPr>
        <w:widowControl/>
        <w:shd w:val="clear" w:color="auto" w:fill="FFFFFF"/>
        <w:spacing w:before="0" w:line="360" w:lineRule="auto"/>
        <w:ind w:firstLine="709"/>
        <w:rPr>
          <w:sz w:val="28"/>
          <w:szCs w:val="28"/>
        </w:rPr>
      </w:pPr>
      <w:r w:rsidRPr="00835F73">
        <w:rPr>
          <w:sz w:val="28"/>
          <w:szCs w:val="28"/>
        </w:rPr>
        <w:t>Создание жилого дома в Краснооктябрьском р-не г. Волгограда, полностью отвечающего требованиям потребителей, что позволит обеспечить его быструю продажу.</w:t>
      </w:r>
    </w:p>
    <w:p w:rsidR="00FD769D" w:rsidRPr="00835F73" w:rsidRDefault="00FD769D" w:rsidP="00D45E62">
      <w:pPr>
        <w:widowControl/>
        <w:shd w:val="clear" w:color="auto" w:fill="FFFFFF"/>
        <w:spacing w:before="0" w:line="360" w:lineRule="auto"/>
        <w:ind w:firstLine="709"/>
        <w:rPr>
          <w:sz w:val="28"/>
          <w:szCs w:val="28"/>
        </w:rPr>
      </w:pPr>
      <w:r w:rsidRPr="00835F73">
        <w:rPr>
          <w:sz w:val="28"/>
          <w:szCs w:val="28"/>
        </w:rPr>
        <w:t>Проект направлен:</w:t>
      </w:r>
    </w:p>
    <w:p w:rsidR="00FD769D" w:rsidRPr="00835F73" w:rsidRDefault="00FD769D" w:rsidP="00D45E62">
      <w:pPr>
        <w:widowControl/>
        <w:shd w:val="clear" w:color="auto" w:fill="FFFFFF"/>
        <w:spacing w:before="0" w:line="360" w:lineRule="auto"/>
        <w:ind w:firstLine="709"/>
        <w:rPr>
          <w:sz w:val="28"/>
          <w:szCs w:val="28"/>
        </w:rPr>
      </w:pPr>
      <w:r w:rsidRPr="00835F73">
        <w:rPr>
          <w:sz w:val="28"/>
          <w:szCs w:val="28"/>
        </w:rPr>
        <w:t>-</w:t>
      </w:r>
      <w:r w:rsidR="00220C5A" w:rsidRPr="00835F73">
        <w:rPr>
          <w:sz w:val="28"/>
          <w:szCs w:val="28"/>
        </w:rPr>
        <w:t xml:space="preserve"> </w:t>
      </w:r>
      <w:r w:rsidRPr="00835F73">
        <w:rPr>
          <w:sz w:val="28"/>
          <w:szCs w:val="28"/>
        </w:rPr>
        <w:t>на удовлетворение дефицита жилой недвижимости на первичном рынке жилья «комфорт» в г. Волгограде.</w:t>
      </w:r>
    </w:p>
    <w:p w:rsidR="00FD769D" w:rsidRPr="00835F73" w:rsidRDefault="00FD769D" w:rsidP="00D45E62">
      <w:pPr>
        <w:widowControl/>
        <w:shd w:val="clear" w:color="auto" w:fill="FFFFFF"/>
        <w:spacing w:before="0" w:line="360" w:lineRule="auto"/>
        <w:ind w:firstLine="709"/>
        <w:rPr>
          <w:sz w:val="28"/>
          <w:szCs w:val="28"/>
        </w:rPr>
      </w:pPr>
      <w:r w:rsidRPr="00835F73">
        <w:rPr>
          <w:sz w:val="28"/>
          <w:szCs w:val="28"/>
        </w:rPr>
        <w:t>Проектом предусматривается строительство девяти этажного жилого дома</w:t>
      </w:r>
      <w:r w:rsidR="00220C5A" w:rsidRPr="00835F73">
        <w:rPr>
          <w:sz w:val="28"/>
          <w:szCs w:val="28"/>
        </w:rPr>
        <w:t xml:space="preserve"> </w:t>
      </w:r>
      <w:r w:rsidRPr="00835F73">
        <w:rPr>
          <w:sz w:val="28"/>
          <w:szCs w:val="28"/>
        </w:rPr>
        <w:t xml:space="preserve">в Краснооктябрьском районе города Волгограда. </w:t>
      </w:r>
    </w:p>
    <w:p w:rsidR="00FD769D" w:rsidRPr="00835F73" w:rsidRDefault="00FD769D" w:rsidP="00D45E62">
      <w:pPr>
        <w:widowControl/>
        <w:shd w:val="clear" w:color="auto" w:fill="FFFFFF"/>
        <w:spacing w:before="0" w:line="360" w:lineRule="auto"/>
        <w:ind w:firstLine="709"/>
        <w:rPr>
          <w:sz w:val="28"/>
          <w:szCs w:val="28"/>
        </w:rPr>
      </w:pPr>
      <w:r w:rsidRPr="00835F73">
        <w:rPr>
          <w:sz w:val="28"/>
          <w:szCs w:val="28"/>
        </w:rPr>
        <w:t>Жилой комплекс состоит из двух секций и цокольного этажа в едином архитектурном стиле, с комплексным благоустройством территории (озеленение, парковочные места, детские игровые площадки):</w:t>
      </w:r>
    </w:p>
    <w:p w:rsidR="00FD769D" w:rsidRPr="00835F73" w:rsidRDefault="00FD769D" w:rsidP="00D45E62">
      <w:pPr>
        <w:numPr>
          <w:ilvl w:val="0"/>
          <w:numId w:val="18"/>
        </w:numPr>
        <w:shd w:val="clear" w:color="auto" w:fill="FFFFFF"/>
        <w:tabs>
          <w:tab w:val="left" w:pos="677"/>
        </w:tabs>
        <w:autoSpaceDE w:val="0"/>
        <w:autoSpaceDN w:val="0"/>
        <w:adjustRightInd w:val="0"/>
        <w:spacing w:before="0" w:line="360" w:lineRule="auto"/>
        <w:ind w:firstLine="709"/>
        <w:rPr>
          <w:sz w:val="28"/>
          <w:szCs w:val="28"/>
        </w:rPr>
      </w:pPr>
      <w:r w:rsidRPr="00835F73">
        <w:rPr>
          <w:sz w:val="28"/>
          <w:szCs w:val="28"/>
        </w:rPr>
        <w:t>секция №1, общей площадью 2 759,40 кв.м., количество квартир - 50 шт.;</w:t>
      </w:r>
    </w:p>
    <w:p w:rsidR="00FD769D" w:rsidRPr="00835F73" w:rsidRDefault="00FD769D" w:rsidP="00D45E62">
      <w:pPr>
        <w:numPr>
          <w:ilvl w:val="0"/>
          <w:numId w:val="18"/>
        </w:numPr>
        <w:shd w:val="clear" w:color="auto" w:fill="FFFFFF"/>
        <w:tabs>
          <w:tab w:val="left" w:pos="677"/>
        </w:tabs>
        <w:autoSpaceDE w:val="0"/>
        <w:autoSpaceDN w:val="0"/>
        <w:adjustRightInd w:val="0"/>
        <w:spacing w:before="0" w:line="360" w:lineRule="auto"/>
        <w:ind w:firstLine="709"/>
        <w:rPr>
          <w:sz w:val="28"/>
          <w:szCs w:val="28"/>
        </w:rPr>
      </w:pPr>
      <w:r w:rsidRPr="00835F73">
        <w:rPr>
          <w:sz w:val="28"/>
          <w:szCs w:val="28"/>
        </w:rPr>
        <w:t>секция №2, общей площадью 2 723,70 кв</w:t>
      </w:r>
      <w:r w:rsidR="003A06F2" w:rsidRPr="00835F73">
        <w:rPr>
          <w:sz w:val="28"/>
          <w:szCs w:val="28"/>
        </w:rPr>
        <w:t>.м., количество квартир — 45 шт</w:t>
      </w:r>
      <w:r w:rsidRPr="00835F73">
        <w:rPr>
          <w:sz w:val="28"/>
          <w:szCs w:val="28"/>
        </w:rPr>
        <w:t>.;</w:t>
      </w:r>
    </w:p>
    <w:p w:rsidR="00FD769D" w:rsidRPr="00835F73" w:rsidRDefault="00FD769D" w:rsidP="00D45E62">
      <w:pPr>
        <w:numPr>
          <w:ilvl w:val="0"/>
          <w:numId w:val="18"/>
        </w:numPr>
        <w:shd w:val="clear" w:color="auto" w:fill="FFFFFF"/>
        <w:tabs>
          <w:tab w:val="left" w:pos="677"/>
        </w:tabs>
        <w:autoSpaceDE w:val="0"/>
        <w:autoSpaceDN w:val="0"/>
        <w:adjustRightInd w:val="0"/>
        <w:spacing w:before="0" w:line="360" w:lineRule="auto"/>
        <w:ind w:firstLine="709"/>
        <w:rPr>
          <w:sz w:val="28"/>
          <w:szCs w:val="28"/>
        </w:rPr>
      </w:pPr>
      <w:r w:rsidRPr="00835F73">
        <w:rPr>
          <w:sz w:val="28"/>
          <w:szCs w:val="28"/>
        </w:rPr>
        <w:t>офисы, общей площадью 1 260,40 кв.м. цоколь, 2-4 этаж.</w:t>
      </w:r>
    </w:p>
    <w:p w:rsidR="00FD769D" w:rsidRPr="00835F73" w:rsidRDefault="00FD769D" w:rsidP="00D45E62">
      <w:pPr>
        <w:widowControl/>
        <w:shd w:val="clear" w:color="auto" w:fill="FFFFFF"/>
        <w:tabs>
          <w:tab w:val="left" w:pos="677"/>
        </w:tabs>
        <w:spacing w:before="0" w:line="360" w:lineRule="auto"/>
        <w:ind w:firstLine="709"/>
        <w:rPr>
          <w:sz w:val="28"/>
          <w:szCs w:val="28"/>
        </w:rPr>
      </w:pPr>
      <w:r w:rsidRPr="00835F73">
        <w:rPr>
          <w:sz w:val="28"/>
          <w:szCs w:val="28"/>
        </w:rPr>
        <w:t>• магазин, общей площадью — 759,60 кв.м., первый этаж</w:t>
      </w:r>
      <w:r w:rsidRPr="00835F73">
        <w:rPr>
          <w:sz w:val="28"/>
          <w:szCs w:val="28"/>
        </w:rPr>
        <w:br/>
        <w:t>Итого общая площадь жилого комплекса: 7 503,10 кв.м.</w:t>
      </w:r>
    </w:p>
    <w:p w:rsidR="00FD769D" w:rsidRPr="00835F73" w:rsidRDefault="00FD769D" w:rsidP="00D45E62">
      <w:pPr>
        <w:widowControl/>
        <w:spacing w:before="0" w:line="360" w:lineRule="auto"/>
        <w:ind w:firstLine="709"/>
        <w:rPr>
          <w:sz w:val="28"/>
          <w:szCs w:val="28"/>
        </w:rPr>
      </w:pPr>
      <w:r w:rsidRPr="00835F73">
        <w:rPr>
          <w:sz w:val="28"/>
          <w:szCs w:val="28"/>
        </w:rPr>
        <w:t xml:space="preserve">Многоэтажный жилой дом представляет собой разноуровневый объём – 10 этажную часть жилого дома и 3-х этажную офисную пристройку. </w:t>
      </w:r>
    </w:p>
    <w:p w:rsidR="00FD769D" w:rsidRPr="00835F73" w:rsidRDefault="00FD769D" w:rsidP="00D45E62">
      <w:pPr>
        <w:widowControl/>
        <w:shd w:val="clear" w:color="auto" w:fill="FFFFFF"/>
        <w:spacing w:before="0" w:line="360" w:lineRule="auto"/>
        <w:ind w:firstLine="709"/>
        <w:rPr>
          <w:sz w:val="28"/>
          <w:szCs w:val="28"/>
        </w:rPr>
      </w:pPr>
      <w:r w:rsidRPr="00835F73">
        <w:rPr>
          <w:sz w:val="28"/>
          <w:szCs w:val="28"/>
        </w:rPr>
        <w:t>В цокольном этаже, 2-м и 3-м этажах пристройки расположены офисные помещения. На 1-м этаже — магазин непродовольственных товаров с подсобными, служебными и бытовыми помещениями.</w:t>
      </w:r>
    </w:p>
    <w:p w:rsidR="00FD769D" w:rsidRPr="00835F73" w:rsidRDefault="00FD769D" w:rsidP="00D45E62">
      <w:pPr>
        <w:widowControl/>
        <w:shd w:val="clear" w:color="auto" w:fill="FFFFFF"/>
        <w:spacing w:before="0" w:line="360" w:lineRule="auto"/>
        <w:ind w:firstLine="709"/>
        <w:rPr>
          <w:sz w:val="28"/>
          <w:szCs w:val="28"/>
        </w:rPr>
      </w:pPr>
      <w:r w:rsidRPr="00835F73">
        <w:rPr>
          <w:sz w:val="28"/>
          <w:szCs w:val="28"/>
        </w:rPr>
        <w:t>Квартиры расположены со 2-го по 10-ый этажи жилого здания. Общее количество квартир — 95.</w:t>
      </w:r>
    </w:p>
    <w:p w:rsidR="00FD769D" w:rsidRPr="00835F73" w:rsidRDefault="00FD769D" w:rsidP="00D45E62">
      <w:pPr>
        <w:widowControl/>
        <w:shd w:val="clear" w:color="auto" w:fill="FFFFFF"/>
        <w:spacing w:before="0" w:line="360" w:lineRule="auto"/>
        <w:ind w:firstLine="709"/>
        <w:rPr>
          <w:sz w:val="28"/>
          <w:szCs w:val="28"/>
        </w:rPr>
      </w:pPr>
      <w:r w:rsidRPr="00835F73">
        <w:rPr>
          <w:sz w:val="28"/>
          <w:szCs w:val="28"/>
        </w:rPr>
        <w:t>Проектом предусматривается благоустройство и озеленение прилегающей территории, устройство автостоянки на 25 м/мест.</w:t>
      </w:r>
    </w:p>
    <w:p w:rsidR="00FD769D" w:rsidRPr="00835F73" w:rsidRDefault="00FD769D" w:rsidP="00D45E62">
      <w:pPr>
        <w:widowControl/>
        <w:shd w:val="clear" w:color="auto" w:fill="FFFFFF"/>
        <w:spacing w:before="0" w:line="360" w:lineRule="auto"/>
        <w:ind w:firstLine="709"/>
        <w:rPr>
          <w:sz w:val="28"/>
          <w:szCs w:val="28"/>
        </w:rPr>
      </w:pPr>
      <w:r w:rsidRPr="00835F73">
        <w:rPr>
          <w:sz w:val="28"/>
          <w:szCs w:val="28"/>
        </w:rPr>
        <w:t>При строительстве будут использоваться современные материалы и строительные технологии, имеющие сертификаты соответствия современным нормам экологии и охраны окружающей среды.</w:t>
      </w:r>
    </w:p>
    <w:p w:rsidR="00FD769D" w:rsidRPr="00835F73" w:rsidRDefault="00FD769D" w:rsidP="00D45E62">
      <w:pPr>
        <w:widowControl/>
        <w:shd w:val="clear" w:color="auto" w:fill="FFFFFF"/>
        <w:spacing w:before="0" w:line="360" w:lineRule="auto"/>
        <w:ind w:firstLine="709"/>
        <w:rPr>
          <w:sz w:val="28"/>
          <w:szCs w:val="28"/>
        </w:rPr>
      </w:pPr>
      <w:r w:rsidRPr="00835F73">
        <w:rPr>
          <w:sz w:val="28"/>
          <w:szCs w:val="28"/>
        </w:rPr>
        <w:t>Проектом предусмотрено высококачественное комплексное благоустройство территории жилого дома в увязке с существующим и проектируемым благоустройством прилегающей территории с организацией полноценного дворового пространства и с необходимым набором детских площадок и площадок для отдыха, устройством пешеходных дорожек.</w:t>
      </w:r>
    </w:p>
    <w:p w:rsidR="00FD769D" w:rsidRPr="00835F73" w:rsidRDefault="00FD769D" w:rsidP="00D45E62">
      <w:pPr>
        <w:widowControl/>
        <w:shd w:val="clear" w:color="auto" w:fill="FFFFFF"/>
        <w:spacing w:before="0" w:line="360" w:lineRule="auto"/>
        <w:ind w:firstLine="709"/>
        <w:rPr>
          <w:sz w:val="28"/>
          <w:szCs w:val="28"/>
        </w:rPr>
      </w:pPr>
      <w:r w:rsidRPr="00835F73">
        <w:rPr>
          <w:sz w:val="28"/>
          <w:szCs w:val="28"/>
        </w:rPr>
        <w:t>Земельный участок</w:t>
      </w:r>
      <w:r w:rsidR="00220C5A" w:rsidRPr="00835F73">
        <w:rPr>
          <w:sz w:val="28"/>
          <w:szCs w:val="28"/>
        </w:rPr>
        <w:t xml:space="preserve"> </w:t>
      </w:r>
      <w:r w:rsidRPr="00835F73">
        <w:rPr>
          <w:sz w:val="28"/>
          <w:szCs w:val="28"/>
        </w:rPr>
        <w:t>площадью 0,4816 га</w:t>
      </w:r>
      <w:r w:rsidR="00220C5A" w:rsidRPr="00835F73">
        <w:rPr>
          <w:sz w:val="28"/>
          <w:szCs w:val="28"/>
        </w:rPr>
        <w:t xml:space="preserve"> </w:t>
      </w:r>
      <w:r w:rsidRPr="00835F73">
        <w:rPr>
          <w:sz w:val="28"/>
          <w:szCs w:val="28"/>
        </w:rPr>
        <w:t>на котором будет расположен жилой комплекс находится в Краснооктябрьском районе г. Волгограда. Район граничит с Тракторозаводским, Центральным и Дзержинским районами города, а также с Городищенским районом Волгоградской области.</w:t>
      </w:r>
    </w:p>
    <w:p w:rsidR="00FD769D" w:rsidRPr="00835F73" w:rsidRDefault="00FD769D" w:rsidP="00D45E62">
      <w:pPr>
        <w:widowControl/>
        <w:shd w:val="clear" w:color="auto" w:fill="FFFFFF"/>
        <w:spacing w:before="0" w:line="360" w:lineRule="auto"/>
        <w:ind w:firstLine="709"/>
        <w:rPr>
          <w:sz w:val="28"/>
          <w:szCs w:val="28"/>
        </w:rPr>
      </w:pPr>
      <w:r w:rsidRPr="00835F73">
        <w:rPr>
          <w:sz w:val="28"/>
          <w:szCs w:val="28"/>
        </w:rPr>
        <w:t>Общая площадь района в административных границах составляет 53,3 кв.км. Район занимает второе место в городе по плотности населения — 2 900 чел/кв. км . Общая численность района 153,7 тыс. чел.</w:t>
      </w:r>
    </w:p>
    <w:p w:rsidR="00FD769D" w:rsidRPr="00835F73" w:rsidRDefault="00FD769D" w:rsidP="00D45E62">
      <w:pPr>
        <w:widowControl/>
        <w:shd w:val="clear" w:color="auto" w:fill="FFFFFF"/>
        <w:spacing w:before="0" w:line="360" w:lineRule="auto"/>
        <w:ind w:firstLine="709"/>
        <w:rPr>
          <w:sz w:val="28"/>
          <w:szCs w:val="28"/>
        </w:rPr>
      </w:pPr>
      <w:r w:rsidRPr="00835F73">
        <w:rPr>
          <w:sz w:val="28"/>
          <w:szCs w:val="28"/>
        </w:rPr>
        <w:t xml:space="preserve">Географически участок расположен практически в центре Краснооктябрьского района. Рассматриваемый участок расположен в спальном квартале Краснооктябрьского района. </w:t>
      </w:r>
    </w:p>
    <w:p w:rsidR="00FD769D" w:rsidRPr="00835F73" w:rsidRDefault="00FD769D" w:rsidP="00D45E62">
      <w:pPr>
        <w:widowControl/>
        <w:shd w:val="clear" w:color="auto" w:fill="FFFFFF"/>
        <w:tabs>
          <w:tab w:val="left" w:pos="677"/>
        </w:tabs>
        <w:spacing w:before="0" w:line="360" w:lineRule="auto"/>
        <w:ind w:firstLine="709"/>
        <w:rPr>
          <w:sz w:val="28"/>
          <w:szCs w:val="28"/>
        </w:rPr>
      </w:pPr>
      <w:r w:rsidRPr="00835F73">
        <w:rPr>
          <w:sz w:val="28"/>
          <w:szCs w:val="28"/>
        </w:rPr>
        <w:t>В настоящее время Краснооктябрьский район не относится к активно застраиваемому, но по данным Комитета по Градостроительству и архитектуре в районе планируется возведение высотных жилых домов.</w:t>
      </w:r>
    </w:p>
    <w:p w:rsidR="00333B0F" w:rsidRPr="00835F73" w:rsidRDefault="00FD769D" w:rsidP="00F866CE">
      <w:pPr>
        <w:widowControl/>
        <w:spacing w:before="0" w:line="360" w:lineRule="auto"/>
        <w:ind w:left="709" w:firstLine="0"/>
        <w:jc w:val="center"/>
        <w:rPr>
          <w:b/>
          <w:sz w:val="28"/>
          <w:szCs w:val="28"/>
        </w:rPr>
      </w:pPr>
      <w:r w:rsidRPr="00835F73">
        <w:rPr>
          <w:b/>
          <w:sz w:val="28"/>
          <w:szCs w:val="28"/>
        </w:rPr>
        <w:t>3.3</w:t>
      </w:r>
      <w:r w:rsidR="00233BD8" w:rsidRPr="00835F73">
        <w:rPr>
          <w:b/>
          <w:sz w:val="28"/>
          <w:szCs w:val="28"/>
        </w:rPr>
        <w:t xml:space="preserve"> Технико-экономические</w:t>
      </w:r>
      <w:r w:rsidR="00C11A39" w:rsidRPr="00835F73">
        <w:rPr>
          <w:b/>
          <w:sz w:val="28"/>
          <w:szCs w:val="28"/>
        </w:rPr>
        <w:t xml:space="preserve"> </w:t>
      </w:r>
      <w:r w:rsidR="00233BD8" w:rsidRPr="00835F73">
        <w:rPr>
          <w:b/>
          <w:sz w:val="28"/>
          <w:szCs w:val="28"/>
        </w:rPr>
        <w:t>показатели</w:t>
      </w:r>
      <w:r w:rsidR="00220C5A" w:rsidRPr="00835F73">
        <w:rPr>
          <w:b/>
          <w:sz w:val="28"/>
          <w:szCs w:val="28"/>
        </w:rPr>
        <w:t xml:space="preserve"> </w:t>
      </w:r>
      <w:r w:rsidR="00C11A39" w:rsidRPr="00835F73">
        <w:rPr>
          <w:b/>
          <w:sz w:val="28"/>
          <w:szCs w:val="28"/>
        </w:rPr>
        <w:t xml:space="preserve">строительства жилого </w:t>
      </w:r>
      <w:r w:rsidR="00D43EF0" w:rsidRPr="00835F73">
        <w:rPr>
          <w:b/>
          <w:sz w:val="28"/>
          <w:szCs w:val="28"/>
        </w:rPr>
        <w:t>дома в г.</w:t>
      </w:r>
      <w:r w:rsidR="00C11A39" w:rsidRPr="00835F73">
        <w:rPr>
          <w:b/>
          <w:sz w:val="28"/>
          <w:szCs w:val="28"/>
        </w:rPr>
        <w:t xml:space="preserve"> Волгограде</w:t>
      </w:r>
    </w:p>
    <w:p w:rsidR="00F866CE" w:rsidRPr="00835F73" w:rsidRDefault="00F866CE" w:rsidP="00D45E62">
      <w:pPr>
        <w:widowControl/>
        <w:shd w:val="clear" w:color="auto" w:fill="FFFFFF"/>
        <w:spacing w:before="0" w:line="360" w:lineRule="auto"/>
        <w:ind w:firstLine="709"/>
        <w:rPr>
          <w:sz w:val="28"/>
          <w:szCs w:val="28"/>
        </w:rPr>
      </w:pPr>
    </w:p>
    <w:p w:rsidR="00AA7297" w:rsidRPr="00835F73" w:rsidRDefault="00AA7297" w:rsidP="00D45E62">
      <w:pPr>
        <w:widowControl/>
        <w:shd w:val="clear" w:color="auto" w:fill="FFFFFF"/>
        <w:spacing w:before="0" w:line="360" w:lineRule="auto"/>
        <w:ind w:firstLine="709"/>
        <w:rPr>
          <w:sz w:val="28"/>
          <w:szCs w:val="28"/>
        </w:rPr>
      </w:pPr>
      <w:r w:rsidRPr="00835F73">
        <w:rPr>
          <w:sz w:val="28"/>
          <w:szCs w:val="28"/>
        </w:rPr>
        <w:t>Заказчиком проекта получено разрешение на строительство</w:t>
      </w:r>
      <w:r w:rsidR="00220C5A" w:rsidRPr="00835F73">
        <w:rPr>
          <w:sz w:val="28"/>
          <w:szCs w:val="28"/>
        </w:rPr>
        <w:t xml:space="preserve"> </w:t>
      </w:r>
      <w:r w:rsidRPr="00835F73">
        <w:rPr>
          <w:sz w:val="28"/>
          <w:szCs w:val="28"/>
        </w:rPr>
        <w:t>выданное Администрацией г. Волгограда. Все необходимые мероприятия по согласованию разрешительной документации проведены.</w:t>
      </w:r>
    </w:p>
    <w:p w:rsidR="00AA7297" w:rsidRPr="00835F73" w:rsidRDefault="00AA7297" w:rsidP="00D45E62">
      <w:pPr>
        <w:widowControl/>
        <w:shd w:val="clear" w:color="auto" w:fill="FFFFFF"/>
        <w:spacing w:before="0" w:line="360" w:lineRule="auto"/>
        <w:ind w:firstLine="709"/>
        <w:rPr>
          <w:sz w:val="28"/>
          <w:szCs w:val="28"/>
        </w:rPr>
      </w:pPr>
      <w:r w:rsidRPr="00835F73">
        <w:rPr>
          <w:sz w:val="28"/>
          <w:szCs w:val="28"/>
        </w:rPr>
        <w:t>Заказчиком заключен договор аренды земли</w:t>
      </w:r>
      <w:r w:rsidR="00220C5A" w:rsidRPr="00835F73">
        <w:rPr>
          <w:sz w:val="28"/>
          <w:szCs w:val="28"/>
        </w:rPr>
        <w:t xml:space="preserve"> </w:t>
      </w:r>
      <w:r w:rsidRPr="00835F73">
        <w:rPr>
          <w:sz w:val="28"/>
          <w:szCs w:val="28"/>
        </w:rPr>
        <w:t xml:space="preserve">на земельный участок площадью — 4 816 кв.м., сроком на три года, зарегистрировано Управлением Федеральной регистрационной службой по Волгоградской области </w:t>
      </w:r>
    </w:p>
    <w:p w:rsidR="00AA7297" w:rsidRPr="00835F73" w:rsidRDefault="00AA7297" w:rsidP="00D45E62">
      <w:pPr>
        <w:widowControl/>
        <w:shd w:val="clear" w:color="auto" w:fill="FFFFFF"/>
        <w:spacing w:before="0" w:line="360" w:lineRule="auto"/>
        <w:ind w:firstLine="709"/>
        <w:rPr>
          <w:sz w:val="28"/>
          <w:szCs w:val="28"/>
        </w:rPr>
      </w:pPr>
      <w:r w:rsidRPr="00835F73">
        <w:rPr>
          <w:sz w:val="28"/>
          <w:szCs w:val="28"/>
        </w:rPr>
        <w:t xml:space="preserve">Укрупненная смета строительства составляет — 180 100 тыс. руб., на сентябрь </w:t>
      </w:r>
      <w:smartTag w:uri="urn:schemas-microsoft-com:office:smarttags" w:element="metricconverter">
        <w:smartTagPr>
          <w:attr w:name="ProductID" w:val="2009 г"/>
        </w:smartTagPr>
        <w:r w:rsidRPr="00835F73">
          <w:rPr>
            <w:sz w:val="28"/>
            <w:szCs w:val="28"/>
          </w:rPr>
          <w:t>2009 г</w:t>
        </w:r>
      </w:smartTag>
      <w:r w:rsidRPr="00835F73">
        <w:rPr>
          <w:sz w:val="28"/>
          <w:szCs w:val="28"/>
        </w:rPr>
        <w:t>. осуществлено затрат на сумму — 7 000 тыс. руб.</w:t>
      </w:r>
    </w:p>
    <w:p w:rsidR="00F866CE" w:rsidRPr="00835F73" w:rsidRDefault="00F866CE" w:rsidP="00D45E62">
      <w:pPr>
        <w:widowControl/>
        <w:spacing w:before="0" w:line="360" w:lineRule="auto"/>
        <w:ind w:firstLine="709"/>
        <w:rPr>
          <w:sz w:val="28"/>
          <w:szCs w:val="28"/>
        </w:rPr>
      </w:pPr>
    </w:p>
    <w:p w:rsidR="00333B0F" w:rsidRPr="00835F73" w:rsidRDefault="00670CDD" w:rsidP="00D45E62">
      <w:pPr>
        <w:widowControl/>
        <w:spacing w:before="0" w:line="360" w:lineRule="auto"/>
        <w:ind w:firstLine="709"/>
        <w:rPr>
          <w:sz w:val="28"/>
          <w:szCs w:val="28"/>
        </w:rPr>
      </w:pPr>
      <w:r w:rsidRPr="00835F73">
        <w:rPr>
          <w:sz w:val="28"/>
          <w:szCs w:val="28"/>
        </w:rPr>
        <w:t>Таблица 3.1</w:t>
      </w:r>
    </w:p>
    <w:p w:rsidR="00D15667" w:rsidRPr="00835F73" w:rsidRDefault="00670CDD" w:rsidP="00D45E62">
      <w:pPr>
        <w:widowControl/>
        <w:spacing w:before="0" w:line="360" w:lineRule="auto"/>
        <w:ind w:firstLine="709"/>
        <w:rPr>
          <w:sz w:val="28"/>
          <w:szCs w:val="28"/>
        </w:rPr>
      </w:pPr>
      <w:r w:rsidRPr="00835F73">
        <w:rPr>
          <w:sz w:val="28"/>
          <w:szCs w:val="28"/>
        </w:rPr>
        <w:t>Предполагаемые площади квартир</w:t>
      </w:r>
      <w:r w:rsidR="003A06F2" w:rsidRPr="00835F73">
        <w:rPr>
          <w:sz w:val="28"/>
          <w:szCs w:val="28"/>
        </w:rPr>
        <w:t>, кв.м</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2772"/>
        <w:gridCol w:w="1714"/>
        <w:gridCol w:w="2124"/>
        <w:gridCol w:w="1691"/>
      </w:tblGrid>
      <w:tr w:rsidR="003A06F2" w:rsidRPr="00835F73" w:rsidTr="00F866CE">
        <w:trPr>
          <w:trHeight w:hRule="exact" w:val="258"/>
          <w:jc w:val="center"/>
        </w:trPr>
        <w:tc>
          <w:tcPr>
            <w:tcW w:w="692" w:type="dxa"/>
            <w:vMerge w:val="restart"/>
            <w:vAlign w:val="center"/>
          </w:tcPr>
          <w:p w:rsidR="003A06F2" w:rsidRPr="00835F73" w:rsidRDefault="003A06F2" w:rsidP="00F866CE">
            <w:pPr>
              <w:widowControl/>
              <w:shd w:val="clear" w:color="auto" w:fill="FFFFFF"/>
              <w:spacing w:before="0" w:line="360" w:lineRule="auto"/>
              <w:ind w:firstLine="0"/>
              <w:jc w:val="left"/>
            </w:pPr>
            <w:r w:rsidRPr="00835F73">
              <w:rPr>
                <w:bCs/>
              </w:rPr>
              <w:t>№</w:t>
            </w:r>
          </w:p>
          <w:p w:rsidR="003A06F2" w:rsidRPr="00835F73" w:rsidRDefault="003A06F2" w:rsidP="00F866CE">
            <w:pPr>
              <w:widowControl/>
              <w:shd w:val="clear" w:color="auto" w:fill="FFFFFF"/>
              <w:spacing w:before="0" w:line="360" w:lineRule="auto"/>
              <w:ind w:firstLine="0"/>
              <w:jc w:val="left"/>
            </w:pPr>
            <w:r w:rsidRPr="00835F73">
              <w:rPr>
                <w:bCs/>
              </w:rPr>
              <w:t>п/п</w:t>
            </w:r>
          </w:p>
        </w:tc>
        <w:tc>
          <w:tcPr>
            <w:tcW w:w="2772" w:type="dxa"/>
            <w:vMerge w:val="restart"/>
            <w:vAlign w:val="center"/>
          </w:tcPr>
          <w:p w:rsidR="003A06F2" w:rsidRPr="00835F73" w:rsidRDefault="003A06F2" w:rsidP="00F866CE">
            <w:pPr>
              <w:widowControl/>
              <w:shd w:val="clear" w:color="auto" w:fill="FFFFFF"/>
              <w:spacing w:before="0" w:line="360" w:lineRule="auto"/>
              <w:ind w:firstLine="0"/>
              <w:jc w:val="left"/>
            </w:pPr>
            <w:r w:rsidRPr="00835F73">
              <w:rPr>
                <w:bCs/>
              </w:rPr>
              <w:t>Наименование</w:t>
            </w:r>
          </w:p>
          <w:p w:rsidR="003A06F2" w:rsidRPr="00835F73" w:rsidRDefault="003A06F2" w:rsidP="00F866CE">
            <w:pPr>
              <w:widowControl/>
              <w:shd w:val="clear" w:color="auto" w:fill="FFFFFF"/>
              <w:spacing w:before="0" w:line="360" w:lineRule="auto"/>
              <w:ind w:firstLine="0"/>
              <w:jc w:val="left"/>
            </w:pPr>
            <w:r w:rsidRPr="00835F73">
              <w:rPr>
                <w:bCs/>
              </w:rPr>
              <w:t>секции/квартира</w:t>
            </w:r>
          </w:p>
        </w:tc>
        <w:tc>
          <w:tcPr>
            <w:tcW w:w="1714" w:type="dxa"/>
            <w:vMerge w:val="restart"/>
            <w:vAlign w:val="center"/>
          </w:tcPr>
          <w:p w:rsidR="003A06F2" w:rsidRPr="00835F73" w:rsidRDefault="003A06F2" w:rsidP="00F866CE">
            <w:pPr>
              <w:widowControl/>
              <w:shd w:val="clear" w:color="auto" w:fill="FFFFFF"/>
              <w:spacing w:before="0" w:line="360" w:lineRule="auto"/>
              <w:ind w:firstLine="0"/>
              <w:jc w:val="left"/>
            </w:pPr>
            <w:r w:rsidRPr="00835F73">
              <w:rPr>
                <w:bCs/>
              </w:rPr>
              <w:t>Кол-во</w:t>
            </w:r>
          </w:p>
        </w:tc>
        <w:tc>
          <w:tcPr>
            <w:tcW w:w="3815" w:type="dxa"/>
            <w:gridSpan w:val="2"/>
            <w:vAlign w:val="center"/>
          </w:tcPr>
          <w:p w:rsidR="003A06F2" w:rsidRPr="00835F73" w:rsidRDefault="003A06F2" w:rsidP="00F866CE">
            <w:pPr>
              <w:widowControl/>
              <w:shd w:val="clear" w:color="auto" w:fill="FFFFFF"/>
              <w:spacing w:before="0" w:line="360" w:lineRule="auto"/>
              <w:ind w:firstLine="0"/>
              <w:jc w:val="left"/>
            </w:pPr>
            <w:r w:rsidRPr="00835F73">
              <w:rPr>
                <w:bCs/>
              </w:rPr>
              <w:t>ИТОГО</w:t>
            </w:r>
          </w:p>
        </w:tc>
      </w:tr>
      <w:tr w:rsidR="003A06F2" w:rsidRPr="00835F73" w:rsidTr="00F866CE">
        <w:trPr>
          <w:trHeight w:hRule="exact" w:val="619"/>
          <w:jc w:val="center"/>
        </w:trPr>
        <w:tc>
          <w:tcPr>
            <w:tcW w:w="692" w:type="dxa"/>
            <w:vMerge/>
            <w:vAlign w:val="center"/>
          </w:tcPr>
          <w:p w:rsidR="003A06F2" w:rsidRPr="00835F73" w:rsidRDefault="003A06F2" w:rsidP="00F866CE">
            <w:pPr>
              <w:widowControl/>
              <w:shd w:val="clear" w:color="auto" w:fill="FFFFFF"/>
              <w:spacing w:before="0" w:line="360" w:lineRule="auto"/>
              <w:ind w:firstLine="0"/>
              <w:jc w:val="left"/>
            </w:pPr>
          </w:p>
        </w:tc>
        <w:tc>
          <w:tcPr>
            <w:tcW w:w="2772" w:type="dxa"/>
            <w:vMerge/>
            <w:vAlign w:val="center"/>
          </w:tcPr>
          <w:p w:rsidR="003A06F2" w:rsidRPr="00835F73" w:rsidRDefault="003A06F2" w:rsidP="00F866CE">
            <w:pPr>
              <w:widowControl/>
              <w:shd w:val="clear" w:color="auto" w:fill="FFFFFF"/>
              <w:spacing w:before="0" w:line="360" w:lineRule="auto"/>
              <w:ind w:firstLine="0"/>
              <w:jc w:val="left"/>
            </w:pPr>
          </w:p>
        </w:tc>
        <w:tc>
          <w:tcPr>
            <w:tcW w:w="1714" w:type="dxa"/>
            <w:vMerge/>
            <w:vAlign w:val="center"/>
          </w:tcPr>
          <w:p w:rsidR="003A06F2" w:rsidRPr="00835F73" w:rsidRDefault="003A06F2" w:rsidP="00F866CE">
            <w:pPr>
              <w:widowControl/>
              <w:shd w:val="clear" w:color="auto" w:fill="FFFFFF"/>
              <w:spacing w:before="0" w:line="360" w:lineRule="auto"/>
              <w:ind w:firstLine="0"/>
              <w:jc w:val="left"/>
            </w:pPr>
          </w:p>
        </w:tc>
        <w:tc>
          <w:tcPr>
            <w:tcW w:w="2124" w:type="dxa"/>
            <w:vAlign w:val="center"/>
          </w:tcPr>
          <w:p w:rsidR="003A06F2" w:rsidRPr="00835F73" w:rsidRDefault="003A06F2" w:rsidP="00F866CE">
            <w:pPr>
              <w:widowControl/>
              <w:shd w:val="clear" w:color="auto" w:fill="FFFFFF"/>
              <w:spacing w:before="0" w:line="360" w:lineRule="auto"/>
              <w:ind w:firstLine="0"/>
              <w:jc w:val="left"/>
            </w:pPr>
            <w:r w:rsidRPr="00835F73">
              <w:rPr>
                <w:bCs/>
              </w:rPr>
              <w:t>Жилая площад</w:t>
            </w:r>
            <w:r w:rsidR="00814FF9" w:rsidRPr="00835F73">
              <w:rPr>
                <w:bCs/>
              </w:rPr>
              <w:t>ь</w:t>
            </w:r>
          </w:p>
        </w:tc>
        <w:tc>
          <w:tcPr>
            <w:tcW w:w="1691" w:type="dxa"/>
            <w:vAlign w:val="center"/>
          </w:tcPr>
          <w:p w:rsidR="003A06F2" w:rsidRPr="00835F73" w:rsidRDefault="003A06F2" w:rsidP="00F866CE">
            <w:pPr>
              <w:widowControl/>
              <w:shd w:val="clear" w:color="auto" w:fill="FFFFFF"/>
              <w:spacing w:before="0" w:line="360" w:lineRule="auto"/>
              <w:ind w:firstLine="0"/>
              <w:jc w:val="left"/>
            </w:pPr>
            <w:r w:rsidRPr="00835F73">
              <w:rPr>
                <w:bCs/>
              </w:rPr>
              <w:t>Общая площадь</w:t>
            </w:r>
          </w:p>
        </w:tc>
      </w:tr>
      <w:tr w:rsidR="00D15667" w:rsidRPr="00835F73" w:rsidTr="00F866CE">
        <w:trPr>
          <w:trHeight w:hRule="exact" w:val="388"/>
          <w:jc w:val="center"/>
        </w:trPr>
        <w:tc>
          <w:tcPr>
            <w:tcW w:w="692" w:type="dxa"/>
          </w:tcPr>
          <w:p w:rsidR="00D15667" w:rsidRPr="00835F73" w:rsidRDefault="00D15667" w:rsidP="00F866CE">
            <w:pPr>
              <w:widowControl/>
              <w:shd w:val="clear" w:color="auto" w:fill="FFFFFF"/>
              <w:spacing w:before="0" w:line="360" w:lineRule="auto"/>
              <w:ind w:firstLine="0"/>
              <w:jc w:val="left"/>
            </w:pPr>
            <w:r w:rsidRPr="00835F73">
              <w:rPr>
                <w:bCs/>
              </w:rPr>
              <w:t>1</w:t>
            </w:r>
          </w:p>
        </w:tc>
        <w:tc>
          <w:tcPr>
            <w:tcW w:w="2772" w:type="dxa"/>
          </w:tcPr>
          <w:p w:rsidR="00D15667" w:rsidRPr="00835F73" w:rsidRDefault="00D15667" w:rsidP="00F866CE">
            <w:pPr>
              <w:widowControl/>
              <w:shd w:val="clear" w:color="auto" w:fill="FFFFFF"/>
              <w:spacing w:before="0" w:line="360" w:lineRule="auto"/>
              <w:ind w:firstLine="0"/>
              <w:jc w:val="left"/>
            </w:pPr>
            <w:r w:rsidRPr="00835F73">
              <w:rPr>
                <w:bCs/>
              </w:rPr>
              <w:t>1комнатная</w:t>
            </w:r>
          </w:p>
        </w:tc>
        <w:tc>
          <w:tcPr>
            <w:tcW w:w="1714" w:type="dxa"/>
          </w:tcPr>
          <w:p w:rsidR="00D15667" w:rsidRPr="00835F73" w:rsidRDefault="00D15667" w:rsidP="00F866CE">
            <w:pPr>
              <w:widowControl/>
              <w:shd w:val="clear" w:color="auto" w:fill="FFFFFF"/>
              <w:spacing w:before="0" w:line="360" w:lineRule="auto"/>
              <w:ind w:firstLine="0"/>
              <w:jc w:val="left"/>
            </w:pPr>
            <w:r w:rsidRPr="00835F73">
              <w:rPr>
                <w:bCs/>
              </w:rPr>
              <w:t>52</w:t>
            </w:r>
          </w:p>
        </w:tc>
        <w:tc>
          <w:tcPr>
            <w:tcW w:w="2124" w:type="dxa"/>
          </w:tcPr>
          <w:p w:rsidR="00D15667" w:rsidRPr="00835F73" w:rsidRDefault="00D15667" w:rsidP="00F866CE">
            <w:pPr>
              <w:widowControl/>
              <w:shd w:val="clear" w:color="auto" w:fill="FFFFFF"/>
              <w:spacing w:before="0" w:line="360" w:lineRule="auto"/>
              <w:ind w:firstLine="0"/>
              <w:jc w:val="left"/>
            </w:pPr>
            <w:r w:rsidRPr="00835F73">
              <w:rPr>
                <w:bCs/>
              </w:rPr>
              <w:t>859,50</w:t>
            </w:r>
          </w:p>
        </w:tc>
        <w:tc>
          <w:tcPr>
            <w:tcW w:w="1691" w:type="dxa"/>
          </w:tcPr>
          <w:p w:rsidR="00D15667" w:rsidRPr="00835F73" w:rsidRDefault="00D15667" w:rsidP="00F866CE">
            <w:pPr>
              <w:widowControl/>
              <w:shd w:val="clear" w:color="auto" w:fill="FFFFFF"/>
              <w:spacing w:before="0" w:line="360" w:lineRule="auto"/>
              <w:ind w:firstLine="0"/>
              <w:jc w:val="left"/>
            </w:pPr>
            <w:r w:rsidRPr="00835F73">
              <w:rPr>
                <w:bCs/>
              </w:rPr>
              <w:t>2 279,00</w:t>
            </w:r>
          </w:p>
        </w:tc>
      </w:tr>
      <w:tr w:rsidR="00D15667" w:rsidRPr="00835F73" w:rsidTr="00F866CE">
        <w:trPr>
          <w:trHeight w:hRule="exact" w:val="388"/>
          <w:jc w:val="center"/>
        </w:trPr>
        <w:tc>
          <w:tcPr>
            <w:tcW w:w="692" w:type="dxa"/>
          </w:tcPr>
          <w:p w:rsidR="00D15667" w:rsidRPr="00835F73" w:rsidRDefault="00D15667" w:rsidP="00F866CE">
            <w:pPr>
              <w:widowControl/>
              <w:shd w:val="clear" w:color="auto" w:fill="FFFFFF"/>
              <w:spacing w:before="0" w:line="360" w:lineRule="auto"/>
              <w:ind w:firstLine="0"/>
              <w:jc w:val="left"/>
            </w:pPr>
            <w:r w:rsidRPr="00835F73">
              <w:rPr>
                <w:bCs/>
              </w:rPr>
              <w:t>а</w:t>
            </w:r>
          </w:p>
        </w:tc>
        <w:tc>
          <w:tcPr>
            <w:tcW w:w="2772" w:type="dxa"/>
          </w:tcPr>
          <w:p w:rsidR="00D15667" w:rsidRPr="00835F73" w:rsidRDefault="00D15667" w:rsidP="00F866CE">
            <w:pPr>
              <w:widowControl/>
              <w:shd w:val="clear" w:color="auto" w:fill="FFFFFF"/>
              <w:spacing w:before="0" w:line="360" w:lineRule="auto"/>
              <w:ind w:firstLine="0"/>
              <w:jc w:val="left"/>
            </w:pPr>
          </w:p>
        </w:tc>
        <w:tc>
          <w:tcPr>
            <w:tcW w:w="1714" w:type="dxa"/>
          </w:tcPr>
          <w:p w:rsidR="00D15667" w:rsidRPr="00835F73" w:rsidRDefault="00D15667" w:rsidP="00F866CE">
            <w:pPr>
              <w:widowControl/>
              <w:shd w:val="clear" w:color="auto" w:fill="FFFFFF"/>
              <w:spacing w:before="0" w:line="360" w:lineRule="auto"/>
              <w:ind w:firstLine="0"/>
              <w:jc w:val="left"/>
            </w:pPr>
            <w:r w:rsidRPr="00835F73">
              <w:rPr>
                <w:bCs/>
              </w:rPr>
              <w:t>9</w:t>
            </w:r>
          </w:p>
        </w:tc>
        <w:tc>
          <w:tcPr>
            <w:tcW w:w="2124" w:type="dxa"/>
          </w:tcPr>
          <w:p w:rsidR="00D15667" w:rsidRPr="00835F73" w:rsidRDefault="00D15667" w:rsidP="00F866CE">
            <w:pPr>
              <w:widowControl/>
              <w:shd w:val="clear" w:color="auto" w:fill="FFFFFF"/>
              <w:spacing w:before="0" w:line="360" w:lineRule="auto"/>
              <w:ind w:firstLine="0"/>
              <w:jc w:val="left"/>
            </w:pPr>
            <w:r w:rsidRPr="00835F73">
              <w:t>171,0</w:t>
            </w:r>
            <w:r w:rsidR="00814FF9" w:rsidRPr="00835F73">
              <w:t>0</w:t>
            </w:r>
            <w:r w:rsidRPr="00835F73">
              <w:t>0</w:t>
            </w:r>
          </w:p>
        </w:tc>
        <w:tc>
          <w:tcPr>
            <w:tcW w:w="1691" w:type="dxa"/>
          </w:tcPr>
          <w:p w:rsidR="00D15667" w:rsidRPr="00835F73" w:rsidRDefault="00D15667" w:rsidP="00F866CE">
            <w:pPr>
              <w:widowControl/>
              <w:shd w:val="clear" w:color="auto" w:fill="FFFFFF"/>
              <w:spacing w:before="0" w:line="360" w:lineRule="auto"/>
              <w:ind w:firstLine="0"/>
              <w:jc w:val="left"/>
            </w:pPr>
            <w:r w:rsidRPr="00835F73">
              <w:t>443,60</w:t>
            </w:r>
          </w:p>
        </w:tc>
      </w:tr>
      <w:tr w:rsidR="00D15667" w:rsidRPr="00835F73" w:rsidTr="00F866CE">
        <w:trPr>
          <w:trHeight w:hRule="exact" w:val="388"/>
          <w:jc w:val="center"/>
        </w:trPr>
        <w:tc>
          <w:tcPr>
            <w:tcW w:w="692" w:type="dxa"/>
          </w:tcPr>
          <w:p w:rsidR="00D15667" w:rsidRPr="00835F73" w:rsidRDefault="00D15667" w:rsidP="00F866CE">
            <w:pPr>
              <w:widowControl/>
              <w:shd w:val="clear" w:color="auto" w:fill="FFFFFF"/>
              <w:spacing w:before="0" w:line="360" w:lineRule="auto"/>
              <w:ind w:firstLine="0"/>
              <w:jc w:val="left"/>
            </w:pPr>
            <w:r w:rsidRPr="00835F73">
              <w:rPr>
                <w:bCs/>
              </w:rPr>
              <w:t>б</w:t>
            </w:r>
          </w:p>
        </w:tc>
        <w:tc>
          <w:tcPr>
            <w:tcW w:w="2772" w:type="dxa"/>
          </w:tcPr>
          <w:p w:rsidR="00D15667" w:rsidRPr="00835F73" w:rsidRDefault="00D15667" w:rsidP="00F866CE">
            <w:pPr>
              <w:widowControl/>
              <w:shd w:val="clear" w:color="auto" w:fill="FFFFFF"/>
              <w:spacing w:before="0" w:line="360" w:lineRule="auto"/>
              <w:ind w:firstLine="0"/>
              <w:jc w:val="left"/>
            </w:pPr>
          </w:p>
        </w:tc>
        <w:tc>
          <w:tcPr>
            <w:tcW w:w="1714" w:type="dxa"/>
          </w:tcPr>
          <w:p w:rsidR="00D15667" w:rsidRPr="00835F73" w:rsidRDefault="00D15667" w:rsidP="00F866CE">
            <w:pPr>
              <w:widowControl/>
              <w:shd w:val="clear" w:color="auto" w:fill="FFFFFF"/>
              <w:spacing w:before="0" w:line="360" w:lineRule="auto"/>
              <w:ind w:firstLine="0"/>
              <w:jc w:val="left"/>
            </w:pPr>
            <w:r w:rsidRPr="00835F73">
              <w:rPr>
                <w:bCs/>
              </w:rPr>
              <w:t>9</w:t>
            </w:r>
          </w:p>
        </w:tc>
        <w:tc>
          <w:tcPr>
            <w:tcW w:w="2124" w:type="dxa"/>
          </w:tcPr>
          <w:p w:rsidR="00D15667" w:rsidRPr="00835F73" w:rsidRDefault="00D15667" w:rsidP="00F866CE">
            <w:pPr>
              <w:widowControl/>
              <w:shd w:val="clear" w:color="auto" w:fill="FFFFFF"/>
              <w:spacing w:before="0" w:line="360" w:lineRule="auto"/>
              <w:ind w:firstLine="0"/>
              <w:jc w:val="left"/>
            </w:pPr>
            <w:r w:rsidRPr="00835F73">
              <w:t>166,50</w:t>
            </w:r>
          </w:p>
        </w:tc>
        <w:tc>
          <w:tcPr>
            <w:tcW w:w="1691" w:type="dxa"/>
          </w:tcPr>
          <w:p w:rsidR="00D15667" w:rsidRPr="00835F73" w:rsidRDefault="00D15667" w:rsidP="00F866CE">
            <w:pPr>
              <w:widowControl/>
              <w:shd w:val="clear" w:color="auto" w:fill="FFFFFF"/>
              <w:spacing w:before="0" w:line="360" w:lineRule="auto"/>
              <w:ind w:firstLine="0"/>
              <w:jc w:val="left"/>
            </w:pPr>
            <w:r w:rsidRPr="00835F73">
              <w:t>421,20</w:t>
            </w:r>
          </w:p>
        </w:tc>
      </w:tr>
      <w:tr w:rsidR="00D15667" w:rsidRPr="00835F73" w:rsidTr="00F866CE">
        <w:trPr>
          <w:trHeight w:hRule="exact" w:val="388"/>
          <w:jc w:val="center"/>
        </w:trPr>
        <w:tc>
          <w:tcPr>
            <w:tcW w:w="692" w:type="dxa"/>
          </w:tcPr>
          <w:p w:rsidR="00D15667" w:rsidRPr="00835F73" w:rsidRDefault="00D15667" w:rsidP="00F866CE">
            <w:pPr>
              <w:widowControl/>
              <w:shd w:val="clear" w:color="auto" w:fill="FFFFFF"/>
              <w:spacing w:before="0" w:line="360" w:lineRule="auto"/>
              <w:ind w:firstLine="0"/>
              <w:jc w:val="left"/>
            </w:pPr>
            <w:r w:rsidRPr="00835F73">
              <w:rPr>
                <w:bCs/>
              </w:rPr>
              <w:t>в</w:t>
            </w:r>
          </w:p>
        </w:tc>
        <w:tc>
          <w:tcPr>
            <w:tcW w:w="2772" w:type="dxa"/>
          </w:tcPr>
          <w:p w:rsidR="00D15667" w:rsidRPr="00835F73" w:rsidRDefault="00D15667" w:rsidP="00F866CE">
            <w:pPr>
              <w:widowControl/>
              <w:shd w:val="clear" w:color="auto" w:fill="FFFFFF"/>
              <w:spacing w:before="0" w:line="360" w:lineRule="auto"/>
              <w:ind w:firstLine="0"/>
              <w:jc w:val="left"/>
            </w:pPr>
          </w:p>
        </w:tc>
        <w:tc>
          <w:tcPr>
            <w:tcW w:w="1714" w:type="dxa"/>
          </w:tcPr>
          <w:p w:rsidR="00D15667" w:rsidRPr="00835F73" w:rsidRDefault="00D15667" w:rsidP="00F866CE">
            <w:pPr>
              <w:widowControl/>
              <w:shd w:val="clear" w:color="auto" w:fill="FFFFFF"/>
              <w:spacing w:before="0" w:line="360" w:lineRule="auto"/>
              <w:ind w:firstLine="0"/>
              <w:jc w:val="left"/>
            </w:pPr>
            <w:r w:rsidRPr="00835F73">
              <w:rPr>
                <w:bCs/>
              </w:rPr>
              <w:t>34</w:t>
            </w:r>
          </w:p>
        </w:tc>
        <w:tc>
          <w:tcPr>
            <w:tcW w:w="2124" w:type="dxa"/>
          </w:tcPr>
          <w:p w:rsidR="00D15667" w:rsidRPr="00835F73" w:rsidRDefault="00D15667" w:rsidP="00F866CE">
            <w:pPr>
              <w:widowControl/>
              <w:shd w:val="clear" w:color="auto" w:fill="FFFFFF"/>
              <w:spacing w:before="0" w:line="360" w:lineRule="auto"/>
              <w:ind w:firstLine="0"/>
              <w:jc w:val="left"/>
            </w:pPr>
            <w:r w:rsidRPr="00835F73">
              <w:t>522,00</w:t>
            </w:r>
          </w:p>
        </w:tc>
        <w:tc>
          <w:tcPr>
            <w:tcW w:w="1691" w:type="dxa"/>
          </w:tcPr>
          <w:p w:rsidR="00D15667" w:rsidRPr="00835F73" w:rsidRDefault="00D15667" w:rsidP="00F866CE">
            <w:pPr>
              <w:widowControl/>
              <w:shd w:val="clear" w:color="auto" w:fill="FFFFFF"/>
              <w:spacing w:before="0" w:line="360" w:lineRule="auto"/>
              <w:ind w:firstLine="0"/>
              <w:jc w:val="left"/>
            </w:pPr>
            <w:r w:rsidRPr="00835F73">
              <w:t>1 414,20</w:t>
            </w:r>
          </w:p>
        </w:tc>
      </w:tr>
      <w:tr w:rsidR="00D15667" w:rsidRPr="00835F73" w:rsidTr="00F866CE">
        <w:trPr>
          <w:trHeight w:hRule="exact" w:val="388"/>
          <w:jc w:val="center"/>
        </w:trPr>
        <w:tc>
          <w:tcPr>
            <w:tcW w:w="692" w:type="dxa"/>
          </w:tcPr>
          <w:p w:rsidR="00D15667" w:rsidRPr="00835F73" w:rsidRDefault="00D15667" w:rsidP="00F866CE">
            <w:pPr>
              <w:widowControl/>
              <w:shd w:val="clear" w:color="auto" w:fill="FFFFFF"/>
              <w:spacing w:before="0" w:line="360" w:lineRule="auto"/>
              <w:ind w:firstLine="0"/>
              <w:jc w:val="left"/>
            </w:pPr>
            <w:r w:rsidRPr="00835F73">
              <w:rPr>
                <w:bCs/>
              </w:rPr>
              <w:t>2</w:t>
            </w:r>
          </w:p>
        </w:tc>
        <w:tc>
          <w:tcPr>
            <w:tcW w:w="2772" w:type="dxa"/>
          </w:tcPr>
          <w:p w:rsidR="00D15667" w:rsidRPr="00835F73" w:rsidRDefault="00D15667" w:rsidP="00F866CE">
            <w:pPr>
              <w:widowControl/>
              <w:shd w:val="clear" w:color="auto" w:fill="FFFFFF"/>
              <w:spacing w:before="0" w:line="360" w:lineRule="auto"/>
              <w:ind w:firstLine="0"/>
              <w:jc w:val="left"/>
            </w:pPr>
            <w:r w:rsidRPr="00835F73">
              <w:rPr>
                <w:bCs/>
              </w:rPr>
              <w:t>2</w:t>
            </w:r>
            <w:r w:rsidR="00814FF9" w:rsidRPr="00835F73">
              <w:rPr>
                <w:bCs/>
              </w:rPr>
              <w:t xml:space="preserve"> </w:t>
            </w:r>
            <w:r w:rsidRPr="00835F73">
              <w:rPr>
                <w:bCs/>
              </w:rPr>
              <w:t>комнатная</w:t>
            </w:r>
          </w:p>
        </w:tc>
        <w:tc>
          <w:tcPr>
            <w:tcW w:w="1714" w:type="dxa"/>
          </w:tcPr>
          <w:p w:rsidR="00D15667" w:rsidRPr="00835F73" w:rsidRDefault="00D15667" w:rsidP="00F866CE">
            <w:pPr>
              <w:widowControl/>
              <w:shd w:val="clear" w:color="auto" w:fill="FFFFFF"/>
              <w:spacing w:before="0" w:line="360" w:lineRule="auto"/>
              <w:ind w:firstLine="0"/>
              <w:jc w:val="left"/>
            </w:pPr>
            <w:r w:rsidRPr="00835F73">
              <w:rPr>
                <w:bCs/>
              </w:rPr>
              <w:t>27</w:t>
            </w:r>
          </w:p>
        </w:tc>
        <w:tc>
          <w:tcPr>
            <w:tcW w:w="2124" w:type="dxa"/>
          </w:tcPr>
          <w:p w:rsidR="00D15667" w:rsidRPr="00835F73" w:rsidRDefault="00D15667" w:rsidP="00F866CE">
            <w:pPr>
              <w:widowControl/>
              <w:shd w:val="clear" w:color="auto" w:fill="FFFFFF"/>
              <w:spacing w:before="0" w:line="360" w:lineRule="auto"/>
              <w:ind w:firstLine="0"/>
              <w:jc w:val="left"/>
            </w:pPr>
            <w:r w:rsidRPr="00835F73">
              <w:rPr>
                <w:bCs/>
              </w:rPr>
              <w:t>852,14</w:t>
            </w:r>
          </w:p>
        </w:tc>
        <w:tc>
          <w:tcPr>
            <w:tcW w:w="1691" w:type="dxa"/>
          </w:tcPr>
          <w:p w:rsidR="00D15667" w:rsidRPr="00835F73" w:rsidRDefault="00D15667" w:rsidP="00F866CE">
            <w:pPr>
              <w:widowControl/>
              <w:shd w:val="clear" w:color="auto" w:fill="FFFFFF"/>
              <w:spacing w:before="0" w:line="360" w:lineRule="auto"/>
              <w:ind w:firstLine="0"/>
              <w:jc w:val="left"/>
            </w:pPr>
            <w:r w:rsidRPr="00835F73">
              <w:rPr>
                <w:bCs/>
              </w:rPr>
              <w:t>1 786,70</w:t>
            </w:r>
          </w:p>
        </w:tc>
      </w:tr>
      <w:tr w:rsidR="00D15667" w:rsidRPr="00835F73" w:rsidTr="00F866CE">
        <w:trPr>
          <w:trHeight w:hRule="exact" w:val="388"/>
          <w:jc w:val="center"/>
        </w:trPr>
        <w:tc>
          <w:tcPr>
            <w:tcW w:w="692" w:type="dxa"/>
          </w:tcPr>
          <w:p w:rsidR="00D15667" w:rsidRPr="00835F73" w:rsidRDefault="00D15667" w:rsidP="00F866CE">
            <w:pPr>
              <w:widowControl/>
              <w:shd w:val="clear" w:color="auto" w:fill="FFFFFF"/>
              <w:spacing w:before="0" w:line="360" w:lineRule="auto"/>
              <w:ind w:firstLine="0"/>
              <w:jc w:val="left"/>
            </w:pPr>
            <w:r w:rsidRPr="00835F73">
              <w:rPr>
                <w:bCs/>
              </w:rPr>
              <w:t>а</w:t>
            </w:r>
          </w:p>
        </w:tc>
        <w:tc>
          <w:tcPr>
            <w:tcW w:w="2772" w:type="dxa"/>
          </w:tcPr>
          <w:p w:rsidR="00D15667" w:rsidRPr="00835F73" w:rsidRDefault="00D15667" w:rsidP="00F866CE">
            <w:pPr>
              <w:widowControl/>
              <w:shd w:val="clear" w:color="auto" w:fill="FFFFFF"/>
              <w:spacing w:before="0" w:line="360" w:lineRule="auto"/>
              <w:ind w:firstLine="0"/>
              <w:jc w:val="left"/>
            </w:pPr>
          </w:p>
        </w:tc>
        <w:tc>
          <w:tcPr>
            <w:tcW w:w="1714" w:type="dxa"/>
          </w:tcPr>
          <w:p w:rsidR="00D15667" w:rsidRPr="00835F73" w:rsidRDefault="00D15667" w:rsidP="00F866CE">
            <w:pPr>
              <w:widowControl/>
              <w:shd w:val="clear" w:color="auto" w:fill="FFFFFF"/>
              <w:spacing w:before="0" w:line="360" w:lineRule="auto"/>
              <w:ind w:firstLine="0"/>
              <w:jc w:val="left"/>
            </w:pPr>
            <w:r w:rsidRPr="00835F73">
              <w:rPr>
                <w:bCs/>
              </w:rPr>
              <w:t>2</w:t>
            </w:r>
          </w:p>
        </w:tc>
        <w:tc>
          <w:tcPr>
            <w:tcW w:w="2124" w:type="dxa"/>
          </w:tcPr>
          <w:p w:rsidR="00D15667" w:rsidRPr="00835F73" w:rsidRDefault="00D15667" w:rsidP="00F866CE">
            <w:pPr>
              <w:widowControl/>
              <w:shd w:val="clear" w:color="auto" w:fill="FFFFFF"/>
              <w:spacing w:before="0" w:line="360" w:lineRule="auto"/>
              <w:ind w:firstLine="0"/>
              <w:jc w:val="left"/>
            </w:pPr>
            <w:r w:rsidRPr="00835F73">
              <w:t>69,04</w:t>
            </w:r>
          </w:p>
        </w:tc>
        <w:tc>
          <w:tcPr>
            <w:tcW w:w="1691" w:type="dxa"/>
          </w:tcPr>
          <w:p w:rsidR="00D15667" w:rsidRPr="00835F73" w:rsidRDefault="00D15667" w:rsidP="00F866CE">
            <w:pPr>
              <w:widowControl/>
              <w:shd w:val="clear" w:color="auto" w:fill="FFFFFF"/>
              <w:spacing w:before="0" w:line="360" w:lineRule="auto"/>
              <w:ind w:firstLine="0"/>
              <w:jc w:val="left"/>
            </w:pPr>
            <w:r w:rsidRPr="00835F73">
              <w:t>131,00</w:t>
            </w:r>
          </w:p>
        </w:tc>
      </w:tr>
      <w:tr w:rsidR="00D15667" w:rsidRPr="00835F73" w:rsidTr="00F866CE">
        <w:trPr>
          <w:trHeight w:hRule="exact" w:val="388"/>
          <w:jc w:val="center"/>
        </w:trPr>
        <w:tc>
          <w:tcPr>
            <w:tcW w:w="692" w:type="dxa"/>
          </w:tcPr>
          <w:p w:rsidR="00D15667" w:rsidRPr="00835F73" w:rsidRDefault="00D15667" w:rsidP="00F866CE">
            <w:pPr>
              <w:widowControl/>
              <w:shd w:val="clear" w:color="auto" w:fill="FFFFFF"/>
              <w:spacing w:before="0" w:line="360" w:lineRule="auto"/>
              <w:ind w:firstLine="0"/>
              <w:jc w:val="left"/>
            </w:pPr>
            <w:r w:rsidRPr="00835F73">
              <w:rPr>
                <w:bCs/>
              </w:rPr>
              <w:t>о</w:t>
            </w:r>
          </w:p>
        </w:tc>
        <w:tc>
          <w:tcPr>
            <w:tcW w:w="2772" w:type="dxa"/>
          </w:tcPr>
          <w:p w:rsidR="00D15667" w:rsidRPr="00835F73" w:rsidRDefault="00D15667" w:rsidP="00F866CE">
            <w:pPr>
              <w:widowControl/>
              <w:shd w:val="clear" w:color="auto" w:fill="FFFFFF"/>
              <w:spacing w:before="0" w:line="360" w:lineRule="auto"/>
              <w:ind w:firstLine="0"/>
              <w:jc w:val="left"/>
            </w:pPr>
          </w:p>
        </w:tc>
        <w:tc>
          <w:tcPr>
            <w:tcW w:w="1714" w:type="dxa"/>
          </w:tcPr>
          <w:p w:rsidR="00D15667" w:rsidRPr="00835F73" w:rsidRDefault="00D15667" w:rsidP="00F866CE">
            <w:pPr>
              <w:widowControl/>
              <w:shd w:val="clear" w:color="auto" w:fill="FFFFFF"/>
              <w:spacing w:before="0" w:line="360" w:lineRule="auto"/>
              <w:ind w:firstLine="0"/>
              <w:jc w:val="left"/>
            </w:pPr>
            <w:r w:rsidRPr="00835F73">
              <w:rPr>
                <w:bCs/>
              </w:rPr>
              <w:t>7</w:t>
            </w:r>
          </w:p>
        </w:tc>
        <w:tc>
          <w:tcPr>
            <w:tcW w:w="2124" w:type="dxa"/>
          </w:tcPr>
          <w:p w:rsidR="00D15667" w:rsidRPr="00835F73" w:rsidRDefault="00D15667" w:rsidP="00F866CE">
            <w:pPr>
              <w:widowControl/>
              <w:shd w:val="clear" w:color="auto" w:fill="FFFFFF"/>
              <w:spacing w:before="0" w:line="360" w:lineRule="auto"/>
              <w:ind w:firstLine="0"/>
              <w:jc w:val="left"/>
            </w:pPr>
            <w:r w:rsidRPr="00835F73">
              <w:t>217,00</w:t>
            </w:r>
          </w:p>
        </w:tc>
        <w:tc>
          <w:tcPr>
            <w:tcW w:w="1691" w:type="dxa"/>
          </w:tcPr>
          <w:p w:rsidR="00D15667" w:rsidRPr="00835F73" w:rsidRDefault="00D15667" w:rsidP="00F866CE">
            <w:pPr>
              <w:widowControl/>
              <w:shd w:val="clear" w:color="auto" w:fill="FFFFFF"/>
              <w:spacing w:before="0" w:line="360" w:lineRule="auto"/>
              <w:ind w:firstLine="0"/>
              <w:jc w:val="left"/>
            </w:pPr>
            <w:r w:rsidRPr="00835F73">
              <w:t>489,50</w:t>
            </w:r>
          </w:p>
        </w:tc>
      </w:tr>
      <w:tr w:rsidR="00D15667" w:rsidRPr="00835F73" w:rsidTr="00F866CE">
        <w:trPr>
          <w:trHeight w:hRule="exact" w:val="388"/>
          <w:jc w:val="center"/>
        </w:trPr>
        <w:tc>
          <w:tcPr>
            <w:tcW w:w="692" w:type="dxa"/>
          </w:tcPr>
          <w:p w:rsidR="00D15667" w:rsidRPr="00835F73" w:rsidRDefault="00D15667" w:rsidP="00F866CE">
            <w:pPr>
              <w:widowControl/>
              <w:shd w:val="clear" w:color="auto" w:fill="FFFFFF"/>
              <w:spacing w:before="0" w:line="360" w:lineRule="auto"/>
              <w:ind w:firstLine="0"/>
              <w:jc w:val="left"/>
            </w:pPr>
            <w:r w:rsidRPr="00835F73">
              <w:rPr>
                <w:bCs/>
              </w:rPr>
              <w:t>в</w:t>
            </w:r>
          </w:p>
        </w:tc>
        <w:tc>
          <w:tcPr>
            <w:tcW w:w="2772" w:type="dxa"/>
          </w:tcPr>
          <w:p w:rsidR="00D15667" w:rsidRPr="00835F73" w:rsidRDefault="00D15667" w:rsidP="00F866CE">
            <w:pPr>
              <w:widowControl/>
              <w:shd w:val="clear" w:color="auto" w:fill="FFFFFF"/>
              <w:spacing w:before="0" w:line="360" w:lineRule="auto"/>
              <w:ind w:firstLine="0"/>
              <w:jc w:val="left"/>
            </w:pPr>
          </w:p>
        </w:tc>
        <w:tc>
          <w:tcPr>
            <w:tcW w:w="1714" w:type="dxa"/>
          </w:tcPr>
          <w:p w:rsidR="00D15667" w:rsidRPr="00835F73" w:rsidRDefault="00D15667" w:rsidP="00F866CE">
            <w:pPr>
              <w:widowControl/>
              <w:shd w:val="clear" w:color="auto" w:fill="FFFFFF"/>
              <w:spacing w:before="0" w:line="360" w:lineRule="auto"/>
              <w:ind w:firstLine="0"/>
              <w:jc w:val="left"/>
            </w:pPr>
            <w:r w:rsidRPr="00835F73">
              <w:rPr>
                <w:bCs/>
              </w:rPr>
              <w:t>9</w:t>
            </w:r>
          </w:p>
        </w:tc>
        <w:tc>
          <w:tcPr>
            <w:tcW w:w="2124" w:type="dxa"/>
          </w:tcPr>
          <w:p w:rsidR="00D15667" w:rsidRPr="00835F73" w:rsidRDefault="00D15667" w:rsidP="00F866CE">
            <w:pPr>
              <w:widowControl/>
              <w:shd w:val="clear" w:color="auto" w:fill="FFFFFF"/>
              <w:spacing w:before="0" w:line="360" w:lineRule="auto"/>
              <w:ind w:firstLine="0"/>
              <w:jc w:val="left"/>
            </w:pPr>
            <w:r w:rsidRPr="00835F73">
              <w:t>302,40</w:t>
            </w:r>
          </w:p>
        </w:tc>
        <w:tc>
          <w:tcPr>
            <w:tcW w:w="1691" w:type="dxa"/>
          </w:tcPr>
          <w:p w:rsidR="00D15667" w:rsidRPr="00835F73" w:rsidRDefault="00D15667" w:rsidP="00F866CE">
            <w:pPr>
              <w:widowControl/>
              <w:shd w:val="clear" w:color="auto" w:fill="FFFFFF"/>
              <w:spacing w:before="0" w:line="360" w:lineRule="auto"/>
              <w:ind w:firstLine="0"/>
              <w:jc w:val="left"/>
            </w:pPr>
            <w:r w:rsidRPr="00835F73">
              <w:t>588,40</w:t>
            </w:r>
          </w:p>
        </w:tc>
      </w:tr>
      <w:tr w:rsidR="00D15667" w:rsidRPr="00835F73" w:rsidTr="00F866CE">
        <w:trPr>
          <w:trHeight w:hRule="exact" w:val="388"/>
          <w:jc w:val="center"/>
        </w:trPr>
        <w:tc>
          <w:tcPr>
            <w:tcW w:w="692" w:type="dxa"/>
          </w:tcPr>
          <w:p w:rsidR="00D15667" w:rsidRPr="00835F73" w:rsidRDefault="00814FF9" w:rsidP="00F866CE">
            <w:pPr>
              <w:widowControl/>
              <w:shd w:val="clear" w:color="auto" w:fill="FFFFFF"/>
              <w:spacing w:before="0" w:line="360" w:lineRule="auto"/>
              <w:ind w:firstLine="0"/>
              <w:jc w:val="left"/>
            </w:pPr>
            <w:r w:rsidRPr="00835F73">
              <w:rPr>
                <w:bCs/>
              </w:rPr>
              <w:t>г</w:t>
            </w:r>
          </w:p>
        </w:tc>
        <w:tc>
          <w:tcPr>
            <w:tcW w:w="2772" w:type="dxa"/>
          </w:tcPr>
          <w:p w:rsidR="00D15667" w:rsidRPr="00835F73" w:rsidRDefault="00D15667" w:rsidP="00F866CE">
            <w:pPr>
              <w:widowControl/>
              <w:shd w:val="clear" w:color="auto" w:fill="FFFFFF"/>
              <w:spacing w:before="0" w:line="360" w:lineRule="auto"/>
              <w:ind w:firstLine="0"/>
              <w:jc w:val="left"/>
            </w:pPr>
          </w:p>
        </w:tc>
        <w:tc>
          <w:tcPr>
            <w:tcW w:w="1714" w:type="dxa"/>
          </w:tcPr>
          <w:p w:rsidR="00D15667" w:rsidRPr="00835F73" w:rsidRDefault="00D15667" w:rsidP="00F866CE">
            <w:pPr>
              <w:widowControl/>
              <w:shd w:val="clear" w:color="auto" w:fill="FFFFFF"/>
              <w:spacing w:before="0" w:line="360" w:lineRule="auto"/>
              <w:ind w:firstLine="0"/>
              <w:jc w:val="left"/>
            </w:pPr>
            <w:r w:rsidRPr="00835F73">
              <w:rPr>
                <w:bCs/>
              </w:rPr>
              <w:t>9</w:t>
            </w:r>
          </w:p>
        </w:tc>
        <w:tc>
          <w:tcPr>
            <w:tcW w:w="2124" w:type="dxa"/>
          </w:tcPr>
          <w:p w:rsidR="00D15667" w:rsidRPr="00835F73" w:rsidRDefault="00D15667" w:rsidP="00F866CE">
            <w:pPr>
              <w:widowControl/>
              <w:shd w:val="clear" w:color="auto" w:fill="FFFFFF"/>
              <w:spacing w:before="0" w:line="360" w:lineRule="auto"/>
              <w:ind w:firstLine="0"/>
              <w:jc w:val="left"/>
            </w:pPr>
            <w:r w:rsidRPr="00835F73">
              <w:t>263,70</w:t>
            </w:r>
          </w:p>
        </w:tc>
        <w:tc>
          <w:tcPr>
            <w:tcW w:w="1691" w:type="dxa"/>
          </w:tcPr>
          <w:p w:rsidR="00D15667" w:rsidRPr="00835F73" w:rsidRDefault="00D15667" w:rsidP="00F866CE">
            <w:pPr>
              <w:widowControl/>
              <w:shd w:val="clear" w:color="auto" w:fill="FFFFFF"/>
              <w:spacing w:before="0" w:line="360" w:lineRule="auto"/>
              <w:ind w:firstLine="0"/>
              <w:jc w:val="left"/>
            </w:pPr>
            <w:r w:rsidRPr="00835F73">
              <w:t>577,80</w:t>
            </w:r>
          </w:p>
        </w:tc>
      </w:tr>
      <w:tr w:rsidR="00333B0F" w:rsidRPr="00835F73" w:rsidTr="00F866CE">
        <w:trPr>
          <w:trHeight w:hRule="exact" w:val="388"/>
          <w:jc w:val="center"/>
        </w:trPr>
        <w:tc>
          <w:tcPr>
            <w:tcW w:w="692" w:type="dxa"/>
          </w:tcPr>
          <w:p w:rsidR="00333B0F" w:rsidRPr="00835F73" w:rsidRDefault="00333B0F" w:rsidP="00F866CE">
            <w:pPr>
              <w:widowControl/>
              <w:shd w:val="clear" w:color="auto" w:fill="FFFFFF"/>
              <w:spacing w:before="0" w:line="360" w:lineRule="auto"/>
              <w:ind w:firstLine="0"/>
              <w:jc w:val="left"/>
              <w:rPr>
                <w:bCs/>
                <w:lang w:val="en-US"/>
              </w:rPr>
            </w:pPr>
            <w:r w:rsidRPr="00835F73">
              <w:rPr>
                <w:bCs/>
                <w:lang w:val="en-US"/>
              </w:rPr>
              <w:t>3</w:t>
            </w:r>
          </w:p>
        </w:tc>
        <w:tc>
          <w:tcPr>
            <w:tcW w:w="2772" w:type="dxa"/>
          </w:tcPr>
          <w:p w:rsidR="00333B0F" w:rsidRPr="00835F73" w:rsidRDefault="00333B0F" w:rsidP="00F866CE">
            <w:pPr>
              <w:widowControl/>
              <w:shd w:val="clear" w:color="auto" w:fill="FFFFFF"/>
              <w:spacing w:before="0" w:line="360" w:lineRule="auto"/>
              <w:ind w:firstLine="0"/>
              <w:jc w:val="left"/>
            </w:pPr>
            <w:r w:rsidRPr="00835F73">
              <w:t>З</w:t>
            </w:r>
            <w:r w:rsidR="00814FF9" w:rsidRPr="00835F73">
              <w:t xml:space="preserve"> </w:t>
            </w:r>
            <w:r w:rsidRPr="00835F73">
              <w:t>комнатная</w:t>
            </w:r>
          </w:p>
        </w:tc>
        <w:tc>
          <w:tcPr>
            <w:tcW w:w="1714" w:type="dxa"/>
          </w:tcPr>
          <w:p w:rsidR="00333B0F" w:rsidRPr="00835F73" w:rsidRDefault="00333B0F" w:rsidP="00F866CE">
            <w:pPr>
              <w:widowControl/>
              <w:shd w:val="clear" w:color="auto" w:fill="FFFFFF"/>
              <w:spacing w:before="0" w:line="360" w:lineRule="auto"/>
              <w:ind w:firstLine="0"/>
              <w:jc w:val="left"/>
              <w:rPr>
                <w:bCs/>
              </w:rPr>
            </w:pPr>
            <w:r w:rsidRPr="00835F73">
              <w:rPr>
                <w:bCs/>
              </w:rPr>
              <w:t>16</w:t>
            </w:r>
          </w:p>
        </w:tc>
        <w:tc>
          <w:tcPr>
            <w:tcW w:w="2124" w:type="dxa"/>
          </w:tcPr>
          <w:p w:rsidR="00333B0F" w:rsidRPr="00835F73" w:rsidRDefault="00333B0F" w:rsidP="00F866CE">
            <w:pPr>
              <w:widowControl/>
              <w:shd w:val="clear" w:color="auto" w:fill="FFFFFF"/>
              <w:spacing w:before="0" w:line="360" w:lineRule="auto"/>
              <w:ind w:firstLine="0"/>
              <w:jc w:val="left"/>
            </w:pPr>
            <w:r w:rsidRPr="00835F73">
              <w:t>840,30</w:t>
            </w:r>
          </w:p>
        </w:tc>
        <w:tc>
          <w:tcPr>
            <w:tcW w:w="1691" w:type="dxa"/>
          </w:tcPr>
          <w:p w:rsidR="00333B0F" w:rsidRPr="00835F73" w:rsidRDefault="00333B0F" w:rsidP="00F866CE">
            <w:pPr>
              <w:widowControl/>
              <w:shd w:val="clear" w:color="auto" w:fill="FFFFFF"/>
              <w:spacing w:before="0" w:line="360" w:lineRule="auto"/>
              <w:ind w:firstLine="0"/>
              <w:jc w:val="left"/>
            </w:pPr>
            <w:r w:rsidRPr="00835F73">
              <w:t>1 417,40</w:t>
            </w:r>
          </w:p>
        </w:tc>
      </w:tr>
      <w:tr w:rsidR="00333B0F" w:rsidRPr="00835F73" w:rsidTr="00F866CE">
        <w:trPr>
          <w:trHeight w:hRule="exact" w:val="388"/>
          <w:jc w:val="center"/>
        </w:trPr>
        <w:tc>
          <w:tcPr>
            <w:tcW w:w="692" w:type="dxa"/>
          </w:tcPr>
          <w:p w:rsidR="00333B0F" w:rsidRPr="00835F73" w:rsidRDefault="00333B0F" w:rsidP="00F866CE">
            <w:pPr>
              <w:widowControl/>
              <w:shd w:val="clear" w:color="auto" w:fill="FFFFFF"/>
              <w:spacing w:before="0" w:line="360" w:lineRule="auto"/>
              <w:ind w:firstLine="0"/>
              <w:jc w:val="left"/>
              <w:rPr>
                <w:bCs/>
                <w:lang w:val="en-US"/>
              </w:rPr>
            </w:pPr>
            <w:r w:rsidRPr="00835F73">
              <w:rPr>
                <w:bCs/>
                <w:lang w:val="en-US"/>
              </w:rPr>
              <w:t>а</w:t>
            </w:r>
          </w:p>
        </w:tc>
        <w:tc>
          <w:tcPr>
            <w:tcW w:w="2772" w:type="dxa"/>
          </w:tcPr>
          <w:p w:rsidR="00333B0F" w:rsidRPr="00835F73" w:rsidRDefault="00333B0F" w:rsidP="00F866CE">
            <w:pPr>
              <w:widowControl/>
              <w:shd w:val="clear" w:color="auto" w:fill="FFFFFF"/>
              <w:spacing w:before="0" w:line="360" w:lineRule="auto"/>
              <w:ind w:firstLine="0"/>
              <w:jc w:val="left"/>
            </w:pPr>
          </w:p>
        </w:tc>
        <w:tc>
          <w:tcPr>
            <w:tcW w:w="1714" w:type="dxa"/>
          </w:tcPr>
          <w:p w:rsidR="00333B0F" w:rsidRPr="00835F73" w:rsidRDefault="00333B0F" w:rsidP="00F866CE">
            <w:pPr>
              <w:widowControl/>
              <w:shd w:val="clear" w:color="auto" w:fill="FFFFFF"/>
              <w:spacing w:before="0" w:line="360" w:lineRule="auto"/>
              <w:ind w:firstLine="0"/>
              <w:jc w:val="left"/>
              <w:rPr>
                <w:bCs/>
              </w:rPr>
            </w:pPr>
            <w:r w:rsidRPr="00835F73">
              <w:rPr>
                <w:bCs/>
              </w:rPr>
              <w:t>9</w:t>
            </w:r>
          </w:p>
        </w:tc>
        <w:tc>
          <w:tcPr>
            <w:tcW w:w="2124" w:type="dxa"/>
          </w:tcPr>
          <w:p w:rsidR="00333B0F" w:rsidRPr="00835F73" w:rsidRDefault="00333B0F" w:rsidP="00F866CE">
            <w:pPr>
              <w:widowControl/>
              <w:shd w:val="clear" w:color="auto" w:fill="FFFFFF"/>
              <w:spacing w:before="0" w:line="360" w:lineRule="auto"/>
              <w:ind w:firstLine="0"/>
              <w:jc w:val="left"/>
            </w:pPr>
            <w:r w:rsidRPr="00835F73">
              <w:t>502,20</w:t>
            </w:r>
          </w:p>
        </w:tc>
        <w:tc>
          <w:tcPr>
            <w:tcW w:w="1691" w:type="dxa"/>
          </w:tcPr>
          <w:p w:rsidR="00333B0F" w:rsidRPr="00835F73" w:rsidRDefault="00333B0F" w:rsidP="00F866CE">
            <w:pPr>
              <w:widowControl/>
              <w:shd w:val="clear" w:color="auto" w:fill="FFFFFF"/>
              <w:spacing w:before="0" w:line="360" w:lineRule="auto"/>
              <w:ind w:firstLine="0"/>
              <w:jc w:val="left"/>
            </w:pPr>
            <w:r w:rsidRPr="00835F73">
              <w:t>807,30</w:t>
            </w:r>
          </w:p>
        </w:tc>
      </w:tr>
      <w:tr w:rsidR="00333B0F" w:rsidRPr="00835F73" w:rsidTr="00F866CE">
        <w:trPr>
          <w:trHeight w:hRule="exact" w:val="388"/>
          <w:jc w:val="center"/>
        </w:trPr>
        <w:tc>
          <w:tcPr>
            <w:tcW w:w="692" w:type="dxa"/>
          </w:tcPr>
          <w:p w:rsidR="00333B0F" w:rsidRPr="00835F73" w:rsidRDefault="00333B0F" w:rsidP="00F866CE">
            <w:pPr>
              <w:widowControl/>
              <w:shd w:val="clear" w:color="auto" w:fill="FFFFFF"/>
              <w:spacing w:before="0" w:line="360" w:lineRule="auto"/>
              <w:ind w:firstLine="0"/>
              <w:jc w:val="left"/>
              <w:rPr>
                <w:bCs/>
                <w:lang w:val="en-US"/>
              </w:rPr>
            </w:pPr>
            <w:r w:rsidRPr="00835F73">
              <w:rPr>
                <w:bCs/>
                <w:lang w:val="en-US"/>
              </w:rPr>
              <w:t>б</w:t>
            </w:r>
          </w:p>
        </w:tc>
        <w:tc>
          <w:tcPr>
            <w:tcW w:w="2772" w:type="dxa"/>
          </w:tcPr>
          <w:p w:rsidR="00333B0F" w:rsidRPr="00835F73" w:rsidRDefault="00333B0F" w:rsidP="00F866CE">
            <w:pPr>
              <w:widowControl/>
              <w:shd w:val="clear" w:color="auto" w:fill="FFFFFF"/>
              <w:spacing w:before="0" w:line="360" w:lineRule="auto"/>
              <w:ind w:firstLine="0"/>
              <w:jc w:val="left"/>
            </w:pPr>
          </w:p>
        </w:tc>
        <w:tc>
          <w:tcPr>
            <w:tcW w:w="1714" w:type="dxa"/>
          </w:tcPr>
          <w:p w:rsidR="00333B0F" w:rsidRPr="00835F73" w:rsidRDefault="00333B0F" w:rsidP="00F866CE">
            <w:pPr>
              <w:widowControl/>
              <w:shd w:val="clear" w:color="auto" w:fill="FFFFFF"/>
              <w:spacing w:before="0" w:line="360" w:lineRule="auto"/>
              <w:ind w:firstLine="0"/>
              <w:jc w:val="left"/>
              <w:rPr>
                <w:bCs/>
              </w:rPr>
            </w:pPr>
            <w:r w:rsidRPr="00835F73">
              <w:rPr>
                <w:bCs/>
              </w:rPr>
              <w:t>7</w:t>
            </w:r>
          </w:p>
        </w:tc>
        <w:tc>
          <w:tcPr>
            <w:tcW w:w="2124" w:type="dxa"/>
          </w:tcPr>
          <w:p w:rsidR="00333B0F" w:rsidRPr="00835F73" w:rsidRDefault="00333B0F" w:rsidP="00F866CE">
            <w:pPr>
              <w:widowControl/>
              <w:shd w:val="clear" w:color="auto" w:fill="FFFFFF"/>
              <w:spacing w:before="0" w:line="360" w:lineRule="auto"/>
              <w:ind w:firstLine="0"/>
              <w:jc w:val="left"/>
            </w:pPr>
            <w:r w:rsidRPr="00835F73">
              <w:t>338,10</w:t>
            </w:r>
          </w:p>
        </w:tc>
        <w:tc>
          <w:tcPr>
            <w:tcW w:w="1691" w:type="dxa"/>
          </w:tcPr>
          <w:p w:rsidR="00333B0F" w:rsidRPr="00835F73" w:rsidRDefault="00333B0F" w:rsidP="00F866CE">
            <w:pPr>
              <w:widowControl/>
              <w:shd w:val="clear" w:color="auto" w:fill="FFFFFF"/>
              <w:spacing w:before="0" w:line="360" w:lineRule="auto"/>
              <w:ind w:firstLine="0"/>
              <w:jc w:val="left"/>
            </w:pPr>
            <w:r w:rsidRPr="00835F73">
              <w:t>610,10</w:t>
            </w:r>
          </w:p>
        </w:tc>
      </w:tr>
      <w:tr w:rsidR="00333B0F" w:rsidRPr="00835F73" w:rsidTr="00F866CE">
        <w:trPr>
          <w:trHeight w:hRule="exact" w:val="388"/>
          <w:jc w:val="center"/>
        </w:trPr>
        <w:tc>
          <w:tcPr>
            <w:tcW w:w="692" w:type="dxa"/>
          </w:tcPr>
          <w:p w:rsidR="00333B0F" w:rsidRPr="00835F73" w:rsidRDefault="00333B0F" w:rsidP="00F866CE">
            <w:pPr>
              <w:widowControl/>
              <w:shd w:val="clear" w:color="auto" w:fill="FFFFFF"/>
              <w:spacing w:before="0" w:line="360" w:lineRule="auto"/>
              <w:ind w:firstLine="0"/>
              <w:jc w:val="left"/>
              <w:rPr>
                <w:bCs/>
                <w:lang w:val="en-US"/>
              </w:rPr>
            </w:pPr>
            <w:r w:rsidRPr="00835F73">
              <w:rPr>
                <w:bCs/>
                <w:lang w:val="en-US"/>
              </w:rPr>
              <w:t>4</w:t>
            </w:r>
          </w:p>
        </w:tc>
        <w:tc>
          <w:tcPr>
            <w:tcW w:w="2772" w:type="dxa"/>
          </w:tcPr>
          <w:p w:rsidR="00333B0F" w:rsidRPr="00835F73" w:rsidRDefault="00333B0F" w:rsidP="00F866CE">
            <w:pPr>
              <w:widowControl/>
              <w:shd w:val="clear" w:color="auto" w:fill="FFFFFF"/>
              <w:spacing w:before="0" w:line="360" w:lineRule="auto"/>
              <w:ind w:firstLine="0"/>
              <w:jc w:val="left"/>
            </w:pPr>
            <w:r w:rsidRPr="00835F73">
              <w:t>офисы</w:t>
            </w:r>
          </w:p>
        </w:tc>
        <w:tc>
          <w:tcPr>
            <w:tcW w:w="1714" w:type="dxa"/>
          </w:tcPr>
          <w:p w:rsidR="00333B0F" w:rsidRPr="00835F73" w:rsidRDefault="00333B0F" w:rsidP="00F866CE">
            <w:pPr>
              <w:widowControl/>
              <w:shd w:val="clear" w:color="auto" w:fill="FFFFFF"/>
              <w:spacing w:before="0" w:line="360" w:lineRule="auto"/>
              <w:ind w:firstLine="0"/>
              <w:jc w:val="left"/>
              <w:rPr>
                <w:bCs/>
              </w:rPr>
            </w:pPr>
          </w:p>
        </w:tc>
        <w:tc>
          <w:tcPr>
            <w:tcW w:w="2124" w:type="dxa"/>
          </w:tcPr>
          <w:p w:rsidR="00333B0F" w:rsidRPr="00835F73" w:rsidRDefault="00333B0F" w:rsidP="00F866CE">
            <w:pPr>
              <w:widowControl/>
              <w:shd w:val="clear" w:color="auto" w:fill="FFFFFF"/>
              <w:spacing w:before="0" w:line="360" w:lineRule="auto"/>
              <w:ind w:firstLine="0"/>
              <w:jc w:val="left"/>
            </w:pPr>
            <w:r w:rsidRPr="00835F73">
              <w:t>742,20</w:t>
            </w:r>
          </w:p>
        </w:tc>
        <w:tc>
          <w:tcPr>
            <w:tcW w:w="1691" w:type="dxa"/>
          </w:tcPr>
          <w:p w:rsidR="00333B0F" w:rsidRPr="00835F73" w:rsidRDefault="00333B0F" w:rsidP="00F866CE">
            <w:pPr>
              <w:widowControl/>
              <w:shd w:val="clear" w:color="auto" w:fill="FFFFFF"/>
              <w:spacing w:before="0" w:line="360" w:lineRule="auto"/>
              <w:ind w:firstLine="0"/>
              <w:jc w:val="left"/>
            </w:pPr>
            <w:r w:rsidRPr="00835F73">
              <w:t>1 260,40</w:t>
            </w:r>
          </w:p>
        </w:tc>
      </w:tr>
      <w:tr w:rsidR="00333B0F" w:rsidRPr="00835F73" w:rsidTr="00F866CE">
        <w:trPr>
          <w:trHeight w:hRule="exact" w:val="388"/>
          <w:jc w:val="center"/>
        </w:trPr>
        <w:tc>
          <w:tcPr>
            <w:tcW w:w="692" w:type="dxa"/>
          </w:tcPr>
          <w:p w:rsidR="00333B0F" w:rsidRPr="00835F73" w:rsidRDefault="00333B0F" w:rsidP="00F866CE">
            <w:pPr>
              <w:widowControl/>
              <w:shd w:val="clear" w:color="auto" w:fill="FFFFFF"/>
              <w:spacing w:before="0" w:line="360" w:lineRule="auto"/>
              <w:ind w:firstLine="0"/>
              <w:jc w:val="left"/>
              <w:rPr>
                <w:bCs/>
                <w:lang w:val="en-US"/>
              </w:rPr>
            </w:pPr>
            <w:r w:rsidRPr="00835F73">
              <w:rPr>
                <w:bCs/>
                <w:lang w:val="en-US"/>
              </w:rPr>
              <w:t>5</w:t>
            </w:r>
          </w:p>
        </w:tc>
        <w:tc>
          <w:tcPr>
            <w:tcW w:w="2772" w:type="dxa"/>
          </w:tcPr>
          <w:p w:rsidR="00333B0F" w:rsidRPr="00835F73" w:rsidRDefault="00333B0F" w:rsidP="00F866CE">
            <w:pPr>
              <w:widowControl/>
              <w:shd w:val="clear" w:color="auto" w:fill="FFFFFF"/>
              <w:spacing w:before="0" w:line="360" w:lineRule="auto"/>
              <w:ind w:firstLine="0"/>
              <w:jc w:val="left"/>
            </w:pPr>
            <w:r w:rsidRPr="00835F73">
              <w:t>магазин</w:t>
            </w:r>
          </w:p>
        </w:tc>
        <w:tc>
          <w:tcPr>
            <w:tcW w:w="1714" w:type="dxa"/>
          </w:tcPr>
          <w:p w:rsidR="00333B0F" w:rsidRPr="00835F73" w:rsidRDefault="00333B0F" w:rsidP="00F866CE">
            <w:pPr>
              <w:widowControl/>
              <w:shd w:val="clear" w:color="auto" w:fill="FFFFFF"/>
              <w:spacing w:before="0" w:line="360" w:lineRule="auto"/>
              <w:ind w:firstLine="0"/>
              <w:jc w:val="left"/>
              <w:rPr>
                <w:bCs/>
              </w:rPr>
            </w:pPr>
          </w:p>
        </w:tc>
        <w:tc>
          <w:tcPr>
            <w:tcW w:w="2124" w:type="dxa"/>
          </w:tcPr>
          <w:p w:rsidR="00333B0F" w:rsidRPr="00835F73" w:rsidRDefault="00333B0F" w:rsidP="00F866CE">
            <w:pPr>
              <w:widowControl/>
              <w:shd w:val="clear" w:color="auto" w:fill="FFFFFF"/>
              <w:spacing w:before="0" w:line="360" w:lineRule="auto"/>
              <w:ind w:firstLine="0"/>
              <w:jc w:val="left"/>
            </w:pPr>
            <w:r w:rsidRPr="00835F73">
              <w:t>593,00</w:t>
            </w:r>
          </w:p>
        </w:tc>
        <w:tc>
          <w:tcPr>
            <w:tcW w:w="1691" w:type="dxa"/>
          </w:tcPr>
          <w:p w:rsidR="00333B0F" w:rsidRPr="00835F73" w:rsidRDefault="00333B0F" w:rsidP="00F866CE">
            <w:pPr>
              <w:widowControl/>
              <w:shd w:val="clear" w:color="auto" w:fill="FFFFFF"/>
              <w:spacing w:before="0" w:line="360" w:lineRule="auto"/>
              <w:ind w:firstLine="0"/>
              <w:jc w:val="left"/>
            </w:pPr>
            <w:r w:rsidRPr="00835F73">
              <w:t>759,60</w:t>
            </w:r>
          </w:p>
        </w:tc>
      </w:tr>
      <w:tr w:rsidR="00333B0F" w:rsidRPr="00835F73" w:rsidTr="00F866CE">
        <w:trPr>
          <w:trHeight w:hRule="exact" w:val="388"/>
          <w:jc w:val="center"/>
        </w:trPr>
        <w:tc>
          <w:tcPr>
            <w:tcW w:w="692" w:type="dxa"/>
          </w:tcPr>
          <w:p w:rsidR="00333B0F" w:rsidRPr="00835F73" w:rsidRDefault="00333B0F" w:rsidP="00F866CE">
            <w:pPr>
              <w:widowControl/>
              <w:shd w:val="clear" w:color="auto" w:fill="FFFFFF"/>
              <w:spacing w:before="0" w:line="360" w:lineRule="auto"/>
              <w:ind w:firstLine="0"/>
              <w:jc w:val="left"/>
              <w:rPr>
                <w:bCs/>
                <w:lang w:val="en-US"/>
              </w:rPr>
            </w:pPr>
            <w:r w:rsidRPr="00835F73">
              <w:rPr>
                <w:bCs/>
                <w:lang w:val="en-US"/>
              </w:rPr>
              <w:t>10</w:t>
            </w:r>
          </w:p>
        </w:tc>
        <w:tc>
          <w:tcPr>
            <w:tcW w:w="2772" w:type="dxa"/>
          </w:tcPr>
          <w:p w:rsidR="00333B0F" w:rsidRPr="00835F73" w:rsidRDefault="00333B0F" w:rsidP="00F866CE">
            <w:pPr>
              <w:widowControl/>
              <w:shd w:val="clear" w:color="auto" w:fill="FFFFFF"/>
              <w:spacing w:before="0" w:line="360" w:lineRule="auto"/>
              <w:ind w:firstLine="0"/>
              <w:jc w:val="left"/>
            </w:pPr>
            <w:r w:rsidRPr="00835F73">
              <w:t>ИТОГО</w:t>
            </w:r>
          </w:p>
        </w:tc>
        <w:tc>
          <w:tcPr>
            <w:tcW w:w="1714" w:type="dxa"/>
          </w:tcPr>
          <w:p w:rsidR="00333B0F" w:rsidRPr="00835F73" w:rsidRDefault="00333B0F" w:rsidP="00F866CE">
            <w:pPr>
              <w:widowControl/>
              <w:shd w:val="clear" w:color="auto" w:fill="FFFFFF"/>
              <w:spacing w:before="0" w:line="360" w:lineRule="auto"/>
              <w:ind w:firstLine="0"/>
              <w:jc w:val="left"/>
              <w:rPr>
                <w:bCs/>
              </w:rPr>
            </w:pPr>
            <w:r w:rsidRPr="00835F73">
              <w:rPr>
                <w:bCs/>
              </w:rPr>
              <w:t>95</w:t>
            </w:r>
          </w:p>
        </w:tc>
        <w:tc>
          <w:tcPr>
            <w:tcW w:w="2124" w:type="dxa"/>
          </w:tcPr>
          <w:p w:rsidR="00333B0F" w:rsidRPr="00835F73" w:rsidRDefault="00333B0F" w:rsidP="00F866CE">
            <w:pPr>
              <w:widowControl/>
              <w:shd w:val="clear" w:color="auto" w:fill="FFFFFF"/>
              <w:spacing w:before="0" w:line="360" w:lineRule="auto"/>
              <w:ind w:firstLine="0"/>
              <w:jc w:val="left"/>
            </w:pPr>
            <w:r w:rsidRPr="00835F73">
              <w:t>3</w:t>
            </w:r>
            <w:r w:rsidR="00814FF9" w:rsidRPr="00835F73">
              <w:t> 887,14</w:t>
            </w:r>
            <w:r w:rsidRPr="00835F73">
              <w:t xml:space="preserve"> </w:t>
            </w:r>
          </w:p>
        </w:tc>
        <w:tc>
          <w:tcPr>
            <w:tcW w:w="1691" w:type="dxa"/>
          </w:tcPr>
          <w:p w:rsidR="00333B0F" w:rsidRPr="00835F73" w:rsidRDefault="00333B0F" w:rsidP="00F866CE">
            <w:pPr>
              <w:widowControl/>
              <w:shd w:val="clear" w:color="auto" w:fill="FFFFFF"/>
              <w:spacing w:before="0" w:line="360" w:lineRule="auto"/>
              <w:ind w:firstLine="0"/>
              <w:jc w:val="left"/>
            </w:pPr>
            <w:r w:rsidRPr="00835F73">
              <w:t>7 503,10</w:t>
            </w:r>
          </w:p>
        </w:tc>
      </w:tr>
    </w:tbl>
    <w:p w:rsidR="003746CE" w:rsidRPr="00835F73" w:rsidRDefault="00F866CE" w:rsidP="00D45E62">
      <w:pPr>
        <w:widowControl/>
        <w:spacing w:before="0" w:line="360" w:lineRule="auto"/>
        <w:ind w:firstLine="709"/>
        <w:rPr>
          <w:sz w:val="28"/>
          <w:szCs w:val="28"/>
        </w:rPr>
      </w:pPr>
      <w:r w:rsidRPr="00835F73">
        <w:rPr>
          <w:sz w:val="28"/>
          <w:szCs w:val="28"/>
        </w:rPr>
        <w:br w:type="page"/>
      </w:r>
      <w:r w:rsidR="00670CDD" w:rsidRPr="00835F73">
        <w:rPr>
          <w:sz w:val="28"/>
          <w:szCs w:val="28"/>
        </w:rPr>
        <w:t xml:space="preserve">Площадь участка — </w:t>
      </w:r>
      <w:smartTag w:uri="urn:schemas-microsoft-com:office:smarttags" w:element="metricconverter">
        <w:smartTagPr>
          <w:attr w:name="ProductID" w:val="0,4816 га"/>
        </w:smartTagPr>
        <w:r w:rsidR="00670CDD" w:rsidRPr="00835F73">
          <w:rPr>
            <w:sz w:val="28"/>
            <w:szCs w:val="28"/>
          </w:rPr>
          <w:t>0,4816 га</w:t>
        </w:r>
      </w:smartTag>
      <w:r w:rsidR="00670CDD" w:rsidRPr="00835F73">
        <w:rPr>
          <w:sz w:val="28"/>
          <w:szCs w:val="28"/>
        </w:rPr>
        <w:t>, площадь застройки - 1 402,00 кв.м, договор аренды земли № 7268 от 28.02.2009.</w:t>
      </w:r>
    </w:p>
    <w:p w:rsidR="00F866CE" w:rsidRPr="00835F73" w:rsidRDefault="00F866CE" w:rsidP="00D45E62">
      <w:pPr>
        <w:widowControl/>
        <w:spacing w:before="0" w:line="360" w:lineRule="auto"/>
        <w:ind w:firstLine="709"/>
        <w:rPr>
          <w:sz w:val="28"/>
          <w:szCs w:val="28"/>
        </w:rPr>
      </w:pPr>
    </w:p>
    <w:p w:rsidR="00AA7297" w:rsidRPr="00835F73" w:rsidRDefault="00AA7297" w:rsidP="00D45E62">
      <w:pPr>
        <w:widowControl/>
        <w:spacing w:before="0" w:line="360" w:lineRule="auto"/>
        <w:ind w:firstLine="709"/>
        <w:rPr>
          <w:sz w:val="28"/>
          <w:szCs w:val="28"/>
        </w:rPr>
      </w:pPr>
      <w:r w:rsidRPr="00835F73">
        <w:rPr>
          <w:sz w:val="28"/>
          <w:szCs w:val="28"/>
        </w:rPr>
        <w:t>Таблица 3.2</w:t>
      </w:r>
    </w:p>
    <w:p w:rsidR="003E7B9F" w:rsidRPr="00835F73" w:rsidRDefault="003E7B9F" w:rsidP="00D45E62">
      <w:pPr>
        <w:widowControl/>
        <w:shd w:val="clear" w:color="auto" w:fill="FFFFFF"/>
        <w:spacing w:before="0" w:line="360" w:lineRule="auto"/>
        <w:ind w:firstLine="709"/>
        <w:rPr>
          <w:sz w:val="28"/>
          <w:szCs w:val="28"/>
        </w:rPr>
      </w:pPr>
      <w:r w:rsidRPr="00835F73">
        <w:rPr>
          <w:iCs/>
          <w:sz w:val="28"/>
          <w:szCs w:val="28"/>
        </w:rPr>
        <w:t>Основные технологические параметры объекта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
        <w:gridCol w:w="5976"/>
        <w:gridCol w:w="1227"/>
        <w:gridCol w:w="613"/>
        <w:gridCol w:w="1082"/>
      </w:tblGrid>
      <w:tr w:rsidR="003E7B9F" w:rsidRPr="00835F73" w:rsidTr="00F866CE">
        <w:trPr>
          <w:jc w:val="center"/>
        </w:trPr>
        <w:tc>
          <w:tcPr>
            <w:tcW w:w="0" w:type="auto"/>
            <w:gridSpan w:val="2"/>
            <w:vAlign w:val="center"/>
          </w:tcPr>
          <w:p w:rsidR="003E7B9F" w:rsidRPr="00835F73" w:rsidRDefault="003E7B9F" w:rsidP="00F866CE">
            <w:pPr>
              <w:widowControl/>
              <w:shd w:val="clear" w:color="auto" w:fill="FFFFFF"/>
              <w:spacing w:before="0" w:line="360" w:lineRule="auto"/>
              <w:ind w:firstLine="0"/>
              <w:jc w:val="left"/>
            </w:pPr>
            <w:r w:rsidRPr="00835F73">
              <w:rPr>
                <w:bCs/>
              </w:rPr>
              <w:t>Наименование</w:t>
            </w:r>
          </w:p>
        </w:tc>
        <w:tc>
          <w:tcPr>
            <w:tcW w:w="0" w:type="auto"/>
          </w:tcPr>
          <w:p w:rsidR="003E7B9F" w:rsidRPr="00835F73" w:rsidRDefault="003E7B9F" w:rsidP="00F866CE">
            <w:pPr>
              <w:widowControl/>
              <w:shd w:val="clear" w:color="auto" w:fill="FFFFFF"/>
              <w:spacing w:before="0" w:line="360" w:lineRule="auto"/>
              <w:ind w:firstLine="0"/>
              <w:jc w:val="left"/>
              <w:rPr>
                <w:bCs/>
              </w:rPr>
            </w:pPr>
            <w:r w:rsidRPr="00835F73">
              <w:rPr>
                <w:bCs/>
              </w:rPr>
              <w:t>Единица</w:t>
            </w:r>
          </w:p>
          <w:p w:rsidR="003E7B9F" w:rsidRPr="00835F73" w:rsidRDefault="003E7B9F" w:rsidP="00F866CE">
            <w:pPr>
              <w:widowControl/>
              <w:shd w:val="clear" w:color="auto" w:fill="FFFFFF"/>
              <w:spacing w:before="0" w:line="360" w:lineRule="auto"/>
              <w:ind w:firstLine="0"/>
              <w:jc w:val="left"/>
            </w:pPr>
            <w:r w:rsidRPr="00835F73">
              <w:rPr>
                <w:bCs/>
              </w:rPr>
              <w:t>измерения</w:t>
            </w:r>
          </w:p>
        </w:tc>
        <w:tc>
          <w:tcPr>
            <w:tcW w:w="0" w:type="auto"/>
            <w:gridSpan w:val="2"/>
          </w:tcPr>
          <w:p w:rsidR="003E7B9F" w:rsidRPr="00835F73" w:rsidRDefault="003E7B9F" w:rsidP="00F866CE">
            <w:pPr>
              <w:widowControl/>
              <w:shd w:val="clear" w:color="auto" w:fill="FFFFFF"/>
              <w:spacing w:before="0" w:line="360" w:lineRule="auto"/>
              <w:ind w:firstLine="0"/>
              <w:jc w:val="left"/>
            </w:pPr>
            <w:r w:rsidRPr="00835F73">
              <w:rPr>
                <w:bCs/>
              </w:rPr>
              <w:t>Всего по объекту</w:t>
            </w:r>
          </w:p>
        </w:tc>
      </w:tr>
      <w:tr w:rsidR="004F0346" w:rsidRPr="00835F73" w:rsidTr="00F866CE">
        <w:trPr>
          <w:trHeight w:val="405"/>
          <w:jc w:val="center"/>
        </w:trPr>
        <w:tc>
          <w:tcPr>
            <w:tcW w:w="0" w:type="auto"/>
          </w:tcPr>
          <w:p w:rsidR="004F0346" w:rsidRPr="00835F73" w:rsidRDefault="004F0346" w:rsidP="00F866CE">
            <w:pPr>
              <w:widowControl/>
              <w:shd w:val="clear" w:color="auto" w:fill="FFFFFF"/>
              <w:spacing w:before="0" w:line="360" w:lineRule="auto"/>
              <w:ind w:firstLine="0"/>
              <w:jc w:val="left"/>
            </w:pPr>
            <w:r w:rsidRPr="00835F73">
              <w:t>1</w:t>
            </w:r>
          </w:p>
        </w:tc>
        <w:tc>
          <w:tcPr>
            <w:tcW w:w="0" w:type="auto"/>
            <w:vAlign w:val="center"/>
          </w:tcPr>
          <w:p w:rsidR="004F0346" w:rsidRPr="00835F73" w:rsidRDefault="004F0346" w:rsidP="00F866CE">
            <w:pPr>
              <w:shd w:val="clear" w:color="auto" w:fill="FFFFFF"/>
              <w:autoSpaceDE w:val="0"/>
              <w:autoSpaceDN w:val="0"/>
              <w:adjustRightInd w:val="0"/>
              <w:spacing w:before="0" w:line="360" w:lineRule="auto"/>
              <w:ind w:firstLine="0"/>
              <w:jc w:val="left"/>
            </w:pPr>
            <w:r w:rsidRPr="00835F73">
              <w:t>2</w:t>
            </w:r>
          </w:p>
        </w:tc>
        <w:tc>
          <w:tcPr>
            <w:tcW w:w="0" w:type="auto"/>
            <w:vAlign w:val="center"/>
          </w:tcPr>
          <w:p w:rsidR="004F0346" w:rsidRPr="00835F73" w:rsidRDefault="004F0346" w:rsidP="00F866CE">
            <w:pPr>
              <w:widowControl/>
              <w:shd w:val="clear" w:color="auto" w:fill="FFFFFF"/>
              <w:spacing w:before="0" w:line="360" w:lineRule="auto"/>
              <w:ind w:firstLine="0"/>
              <w:jc w:val="left"/>
              <w:rPr>
                <w:bCs/>
              </w:rPr>
            </w:pPr>
            <w:r w:rsidRPr="00835F73">
              <w:rPr>
                <w:bCs/>
              </w:rPr>
              <w:t>3</w:t>
            </w:r>
          </w:p>
        </w:tc>
        <w:tc>
          <w:tcPr>
            <w:tcW w:w="0" w:type="auto"/>
            <w:gridSpan w:val="2"/>
            <w:vAlign w:val="center"/>
          </w:tcPr>
          <w:p w:rsidR="004F0346" w:rsidRPr="00835F73" w:rsidRDefault="004F0346" w:rsidP="00F866CE">
            <w:pPr>
              <w:widowControl/>
              <w:shd w:val="clear" w:color="auto" w:fill="FFFFFF"/>
              <w:spacing w:before="0" w:line="360" w:lineRule="auto"/>
              <w:ind w:firstLine="0"/>
              <w:jc w:val="left"/>
            </w:pPr>
            <w:r w:rsidRPr="00835F73">
              <w:t>4</w:t>
            </w:r>
          </w:p>
        </w:tc>
      </w:tr>
      <w:tr w:rsidR="003E7B9F" w:rsidRPr="00835F73" w:rsidTr="00F866CE">
        <w:trPr>
          <w:trHeight w:val="605"/>
          <w:jc w:val="center"/>
        </w:trPr>
        <w:tc>
          <w:tcPr>
            <w:tcW w:w="0" w:type="auto"/>
          </w:tcPr>
          <w:p w:rsidR="003E7B9F" w:rsidRPr="00835F73" w:rsidRDefault="003E7B9F" w:rsidP="00F866CE">
            <w:pPr>
              <w:widowControl/>
              <w:shd w:val="clear" w:color="auto" w:fill="FFFFFF"/>
              <w:spacing w:before="0" w:line="360" w:lineRule="auto"/>
              <w:ind w:firstLine="0"/>
              <w:jc w:val="left"/>
            </w:pPr>
            <w:r w:rsidRPr="00835F73">
              <w:t>1</w:t>
            </w:r>
          </w:p>
        </w:tc>
        <w:tc>
          <w:tcPr>
            <w:tcW w:w="0" w:type="auto"/>
            <w:vAlign w:val="center"/>
          </w:tcPr>
          <w:p w:rsidR="003E7B9F" w:rsidRPr="00835F73" w:rsidRDefault="003E7B9F" w:rsidP="00F866CE">
            <w:pPr>
              <w:shd w:val="clear" w:color="auto" w:fill="FFFFFF"/>
              <w:autoSpaceDE w:val="0"/>
              <w:autoSpaceDN w:val="0"/>
              <w:adjustRightInd w:val="0"/>
              <w:spacing w:before="0" w:line="360" w:lineRule="auto"/>
              <w:ind w:firstLine="0"/>
              <w:jc w:val="left"/>
            </w:pPr>
            <w:r w:rsidRPr="00835F73">
              <w:t xml:space="preserve">Площадь отводимого земельного участка (до красной </w:t>
            </w:r>
            <w:r w:rsidRPr="00835F73">
              <w:rPr>
                <w:i/>
                <w:iCs/>
              </w:rPr>
              <w:t>линии)</w:t>
            </w:r>
          </w:p>
        </w:tc>
        <w:tc>
          <w:tcPr>
            <w:tcW w:w="0" w:type="auto"/>
            <w:vAlign w:val="center"/>
          </w:tcPr>
          <w:p w:rsidR="003E7B9F" w:rsidRPr="00835F73" w:rsidRDefault="003E7B9F" w:rsidP="00F866CE">
            <w:pPr>
              <w:widowControl/>
              <w:shd w:val="clear" w:color="auto" w:fill="FFFFFF"/>
              <w:spacing w:before="0" w:line="360" w:lineRule="auto"/>
              <w:ind w:firstLine="0"/>
              <w:jc w:val="left"/>
            </w:pPr>
            <w:r w:rsidRPr="00835F73">
              <w:rPr>
                <w:bCs/>
              </w:rPr>
              <w:t>м2</w:t>
            </w:r>
          </w:p>
        </w:tc>
        <w:tc>
          <w:tcPr>
            <w:tcW w:w="0" w:type="auto"/>
            <w:gridSpan w:val="2"/>
            <w:vAlign w:val="center"/>
          </w:tcPr>
          <w:p w:rsidR="003E7B9F" w:rsidRPr="00835F73" w:rsidRDefault="003E7B9F" w:rsidP="00F866CE">
            <w:pPr>
              <w:widowControl/>
              <w:shd w:val="clear" w:color="auto" w:fill="FFFFFF"/>
              <w:spacing w:before="0" w:line="360" w:lineRule="auto"/>
              <w:ind w:firstLine="0"/>
              <w:jc w:val="left"/>
            </w:pPr>
            <w:r w:rsidRPr="00835F73">
              <w:t>4 816,00</w:t>
            </w:r>
          </w:p>
        </w:tc>
      </w:tr>
      <w:tr w:rsidR="003E7B9F" w:rsidRPr="00835F73" w:rsidTr="00F866CE">
        <w:trPr>
          <w:jc w:val="center"/>
        </w:trPr>
        <w:tc>
          <w:tcPr>
            <w:tcW w:w="0" w:type="auto"/>
          </w:tcPr>
          <w:p w:rsidR="003E7B9F" w:rsidRPr="00835F73" w:rsidRDefault="003E7B9F" w:rsidP="00F866CE">
            <w:pPr>
              <w:widowControl/>
              <w:shd w:val="clear" w:color="auto" w:fill="FFFFFF"/>
              <w:spacing w:before="0" w:line="360" w:lineRule="auto"/>
              <w:ind w:firstLine="0"/>
              <w:jc w:val="left"/>
            </w:pPr>
            <w:r w:rsidRPr="00835F73">
              <w:t>2</w:t>
            </w:r>
          </w:p>
        </w:tc>
        <w:tc>
          <w:tcPr>
            <w:tcW w:w="0" w:type="auto"/>
            <w:vAlign w:val="center"/>
          </w:tcPr>
          <w:p w:rsidR="003E7B9F" w:rsidRPr="00835F73" w:rsidRDefault="003E7B9F" w:rsidP="00F866CE">
            <w:pPr>
              <w:shd w:val="clear" w:color="auto" w:fill="FFFFFF"/>
              <w:autoSpaceDE w:val="0"/>
              <w:autoSpaceDN w:val="0"/>
              <w:adjustRightInd w:val="0"/>
              <w:spacing w:before="0" w:line="360" w:lineRule="auto"/>
              <w:ind w:firstLine="0"/>
              <w:jc w:val="left"/>
            </w:pPr>
            <w:r w:rsidRPr="00835F73">
              <w:t>Площадь застройки здания</w:t>
            </w:r>
          </w:p>
        </w:tc>
        <w:tc>
          <w:tcPr>
            <w:tcW w:w="0" w:type="auto"/>
            <w:vAlign w:val="center"/>
          </w:tcPr>
          <w:p w:rsidR="003E7B9F" w:rsidRPr="00835F73" w:rsidRDefault="003E7B9F" w:rsidP="00F866CE">
            <w:pPr>
              <w:widowControl/>
              <w:shd w:val="clear" w:color="auto" w:fill="FFFFFF"/>
              <w:spacing w:before="0" w:line="360" w:lineRule="auto"/>
              <w:ind w:firstLine="0"/>
              <w:jc w:val="left"/>
            </w:pPr>
            <w:r w:rsidRPr="00835F73">
              <w:rPr>
                <w:bCs/>
              </w:rPr>
              <w:t>м2</w:t>
            </w:r>
          </w:p>
        </w:tc>
        <w:tc>
          <w:tcPr>
            <w:tcW w:w="0" w:type="auto"/>
            <w:gridSpan w:val="2"/>
            <w:vAlign w:val="center"/>
          </w:tcPr>
          <w:p w:rsidR="003E7B9F" w:rsidRPr="00835F73" w:rsidRDefault="003E7B9F" w:rsidP="00F866CE">
            <w:pPr>
              <w:widowControl/>
              <w:shd w:val="clear" w:color="auto" w:fill="FFFFFF"/>
              <w:spacing w:before="0" w:line="360" w:lineRule="auto"/>
              <w:ind w:firstLine="0"/>
              <w:jc w:val="left"/>
            </w:pPr>
            <w:r w:rsidRPr="00835F73">
              <w:t>1 402,00</w:t>
            </w:r>
          </w:p>
        </w:tc>
      </w:tr>
      <w:tr w:rsidR="008F37B2" w:rsidRPr="00835F73" w:rsidTr="00F866CE">
        <w:trPr>
          <w:jc w:val="center"/>
        </w:trPr>
        <w:tc>
          <w:tcPr>
            <w:tcW w:w="0" w:type="auto"/>
          </w:tcPr>
          <w:p w:rsidR="008F37B2" w:rsidRPr="00835F73" w:rsidRDefault="008F37B2" w:rsidP="00F866CE">
            <w:pPr>
              <w:widowControl/>
              <w:shd w:val="clear" w:color="auto" w:fill="FFFFFF"/>
              <w:spacing w:before="0" w:line="360" w:lineRule="auto"/>
              <w:ind w:firstLine="0"/>
              <w:jc w:val="left"/>
            </w:pPr>
            <w:r w:rsidRPr="00835F73">
              <w:t>1</w:t>
            </w:r>
          </w:p>
        </w:tc>
        <w:tc>
          <w:tcPr>
            <w:tcW w:w="0" w:type="auto"/>
            <w:gridSpan w:val="2"/>
            <w:vAlign w:val="center"/>
          </w:tcPr>
          <w:p w:rsidR="008F37B2" w:rsidRPr="00835F73" w:rsidRDefault="008F37B2" w:rsidP="00F866CE">
            <w:pPr>
              <w:shd w:val="clear" w:color="auto" w:fill="FFFFFF"/>
              <w:autoSpaceDE w:val="0"/>
              <w:autoSpaceDN w:val="0"/>
              <w:adjustRightInd w:val="0"/>
              <w:spacing w:before="0" w:line="360" w:lineRule="auto"/>
              <w:ind w:firstLine="0"/>
              <w:jc w:val="left"/>
            </w:pPr>
            <w:r w:rsidRPr="00835F73">
              <w:t>2</w:t>
            </w:r>
          </w:p>
        </w:tc>
        <w:tc>
          <w:tcPr>
            <w:tcW w:w="0" w:type="auto"/>
            <w:vAlign w:val="center"/>
          </w:tcPr>
          <w:p w:rsidR="008F37B2" w:rsidRPr="00835F73" w:rsidRDefault="008F37B2" w:rsidP="00F866CE">
            <w:pPr>
              <w:widowControl/>
              <w:shd w:val="clear" w:color="auto" w:fill="FFFFFF"/>
              <w:spacing w:before="0" w:line="360" w:lineRule="auto"/>
              <w:ind w:firstLine="0"/>
              <w:jc w:val="left"/>
              <w:rPr>
                <w:bCs/>
              </w:rPr>
            </w:pPr>
            <w:r w:rsidRPr="00835F73">
              <w:rPr>
                <w:bCs/>
              </w:rPr>
              <w:t>3</w:t>
            </w:r>
          </w:p>
        </w:tc>
        <w:tc>
          <w:tcPr>
            <w:tcW w:w="0" w:type="auto"/>
            <w:vAlign w:val="center"/>
          </w:tcPr>
          <w:p w:rsidR="008F37B2" w:rsidRPr="00835F73" w:rsidRDefault="008F37B2" w:rsidP="00F866CE">
            <w:pPr>
              <w:widowControl/>
              <w:shd w:val="clear" w:color="auto" w:fill="FFFFFF"/>
              <w:spacing w:before="0" w:line="360" w:lineRule="auto"/>
              <w:ind w:firstLine="0"/>
              <w:jc w:val="left"/>
            </w:pPr>
            <w:r w:rsidRPr="00835F73">
              <w:t>4</w:t>
            </w:r>
          </w:p>
        </w:tc>
      </w:tr>
      <w:tr w:rsidR="003E7B9F" w:rsidRPr="00835F73" w:rsidTr="00F866CE">
        <w:trPr>
          <w:jc w:val="center"/>
        </w:trPr>
        <w:tc>
          <w:tcPr>
            <w:tcW w:w="0" w:type="auto"/>
          </w:tcPr>
          <w:p w:rsidR="003E7B9F" w:rsidRPr="00835F73" w:rsidRDefault="003E7B9F" w:rsidP="00F866CE">
            <w:pPr>
              <w:widowControl/>
              <w:shd w:val="clear" w:color="auto" w:fill="FFFFFF"/>
              <w:spacing w:before="0" w:line="360" w:lineRule="auto"/>
              <w:ind w:firstLine="0"/>
              <w:jc w:val="left"/>
            </w:pPr>
            <w:r w:rsidRPr="00835F73">
              <w:t>3</w:t>
            </w:r>
          </w:p>
        </w:tc>
        <w:tc>
          <w:tcPr>
            <w:tcW w:w="0" w:type="auto"/>
            <w:gridSpan w:val="2"/>
            <w:vAlign w:val="center"/>
          </w:tcPr>
          <w:p w:rsidR="003E7B9F" w:rsidRPr="00835F73" w:rsidRDefault="003E7B9F" w:rsidP="00F866CE">
            <w:pPr>
              <w:shd w:val="clear" w:color="auto" w:fill="FFFFFF"/>
              <w:autoSpaceDE w:val="0"/>
              <w:autoSpaceDN w:val="0"/>
              <w:adjustRightInd w:val="0"/>
              <w:spacing w:before="0" w:line="360" w:lineRule="auto"/>
              <w:ind w:firstLine="0"/>
              <w:jc w:val="left"/>
            </w:pPr>
            <w:r w:rsidRPr="00835F73">
              <w:t>Количество этажей</w:t>
            </w:r>
          </w:p>
        </w:tc>
        <w:tc>
          <w:tcPr>
            <w:tcW w:w="0" w:type="auto"/>
            <w:vAlign w:val="center"/>
          </w:tcPr>
          <w:p w:rsidR="003E7B9F" w:rsidRPr="00835F73" w:rsidRDefault="003E7B9F" w:rsidP="00F866CE">
            <w:pPr>
              <w:widowControl/>
              <w:shd w:val="clear" w:color="auto" w:fill="FFFFFF"/>
              <w:spacing w:before="0" w:line="360" w:lineRule="auto"/>
              <w:ind w:firstLine="0"/>
              <w:jc w:val="left"/>
            </w:pPr>
            <w:r w:rsidRPr="00835F73">
              <w:rPr>
                <w:bCs/>
              </w:rPr>
              <w:t>шт.</w:t>
            </w:r>
          </w:p>
        </w:tc>
        <w:tc>
          <w:tcPr>
            <w:tcW w:w="0" w:type="auto"/>
            <w:vAlign w:val="center"/>
          </w:tcPr>
          <w:p w:rsidR="003E7B9F" w:rsidRPr="00835F73" w:rsidRDefault="003E7B9F" w:rsidP="00F866CE">
            <w:pPr>
              <w:widowControl/>
              <w:shd w:val="clear" w:color="auto" w:fill="FFFFFF"/>
              <w:spacing w:before="0" w:line="360" w:lineRule="auto"/>
              <w:ind w:firstLine="0"/>
              <w:jc w:val="left"/>
            </w:pPr>
            <w:r w:rsidRPr="00835F73">
              <w:t>10</w:t>
            </w:r>
          </w:p>
        </w:tc>
      </w:tr>
      <w:tr w:rsidR="003E7B9F" w:rsidRPr="00835F73" w:rsidTr="00F866CE">
        <w:trPr>
          <w:jc w:val="center"/>
        </w:trPr>
        <w:tc>
          <w:tcPr>
            <w:tcW w:w="0" w:type="auto"/>
            <w:vMerge w:val="restart"/>
          </w:tcPr>
          <w:p w:rsidR="003E7B9F" w:rsidRPr="00835F73" w:rsidRDefault="003E7B9F" w:rsidP="00F866CE">
            <w:pPr>
              <w:widowControl/>
              <w:shd w:val="clear" w:color="auto" w:fill="FFFFFF"/>
              <w:spacing w:before="0" w:line="360" w:lineRule="auto"/>
              <w:ind w:firstLine="0"/>
              <w:jc w:val="left"/>
            </w:pPr>
            <w:r w:rsidRPr="00835F73">
              <w:t>4</w:t>
            </w:r>
          </w:p>
        </w:tc>
        <w:tc>
          <w:tcPr>
            <w:tcW w:w="0" w:type="auto"/>
            <w:gridSpan w:val="2"/>
            <w:vAlign w:val="center"/>
          </w:tcPr>
          <w:p w:rsidR="003E7B9F" w:rsidRPr="00835F73" w:rsidRDefault="003E7B9F" w:rsidP="00F866CE">
            <w:pPr>
              <w:shd w:val="clear" w:color="auto" w:fill="FFFFFF"/>
              <w:autoSpaceDE w:val="0"/>
              <w:autoSpaceDN w:val="0"/>
              <w:adjustRightInd w:val="0"/>
              <w:spacing w:before="0" w:line="360" w:lineRule="auto"/>
              <w:ind w:firstLine="0"/>
              <w:jc w:val="left"/>
            </w:pPr>
            <w:r w:rsidRPr="00835F73">
              <w:t>Строительный объём здания, в т.ч.:</w:t>
            </w:r>
          </w:p>
        </w:tc>
        <w:tc>
          <w:tcPr>
            <w:tcW w:w="0" w:type="auto"/>
            <w:vAlign w:val="center"/>
          </w:tcPr>
          <w:p w:rsidR="003E7B9F" w:rsidRPr="00835F73" w:rsidRDefault="003E7B9F" w:rsidP="00F866CE">
            <w:pPr>
              <w:widowControl/>
              <w:shd w:val="clear" w:color="auto" w:fill="FFFFFF"/>
              <w:spacing w:before="0" w:line="360" w:lineRule="auto"/>
              <w:ind w:firstLine="0"/>
              <w:jc w:val="left"/>
            </w:pPr>
            <w:r w:rsidRPr="00835F73">
              <w:rPr>
                <w:bCs/>
              </w:rPr>
              <w:t>мЗ</w:t>
            </w:r>
          </w:p>
        </w:tc>
        <w:tc>
          <w:tcPr>
            <w:tcW w:w="0" w:type="auto"/>
            <w:vAlign w:val="center"/>
          </w:tcPr>
          <w:p w:rsidR="003E7B9F" w:rsidRPr="00835F73" w:rsidRDefault="003E7B9F" w:rsidP="00F866CE">
            <w:pPr>
              <w:widowControl/>
              <w:shd w:val="clear" w:color="auto" w:fill="FFFFFF"/>
              <w:spacing w:before="0" w:line="360" w:lineRule="auto"/>
              <w:ind w:firstLine="0"/>
              <w:jc w:val="left"/>
            </w:pPr>
            <w:r w:rsidRPr="00835F73">
              <w:t>38 560,00</w:t>
            </w:r>
          </w:p>
        </w:tc>
      </w:tr>
      <w:tr w:rsidR="003E7B9F" w:rsidRPr="00835F73" w:rsidTr="00F866CE">
        <w:trPr>
          <w:jc w:val="center"/>
        </w:trPr>
        <w:tc>
          <w:tcPr>
            <w:tcW w:w="0" w:type="auto"/>
            <w:vMerge/>
          </w:tcPr>
          <w:p w:rsidR="003E7B9F" w:rsidRPr="00835F73" w:rsidRDefault="003E7B9F" w:rsidP="00F866CE">
            <w:pPr>
              <w:widowControl/>
              <w:shd w:val="clear" w:color="auto" w:fill="FFFFFF"/>
              <w:spacing w:before="0" w:line="360" w:lineRule="auto"/>
              <w:ind w:firstLine="0"/>
              <w:jc w:val="left"/>
            </w:pPr>
          </w:p>
        </w:tc>
        <w:tc>
          <w:tcPr>
            <w:tcW w:w="0" w:type="auto"/>
            <w:gridSpan w:val="2"/>
            <w:vAlign w:val="center"/>
          </w:tcPr>
          <w:p w:rsidR="003E7B9F" w:rsidRPr="00835F73" w:rsidRDefault="003E7B9F" w:rsidP="00F866CE">
            <w:pPr>
              <w:shd w:val="clear" w:color="auto" w:fill="FFFFFF"/>
              <w:autoSpaceDE w:val="0"/>
              <w:autoSpaceDN w:val="0"/>
              <w:adjustRightInd w:val="0"/>
              <w:spacing w:before="0" w:line="360" w:lineRule="auto"/>
              <w:ind w:firstLine="0"/>
              <w:jc w:val="left"/>
            </w:pPr>
            <w:r w:rsidRPr="00835F73">
              <w:t>•</w:t>
            </w:r>
            <w:r w:rsidR="00220C5A" w:rsidRPr="00835F73">
              <w:t xml:space="preserve"> </w:t>
            </w:r>
            <w:r w:rsidRPr="00835F73">
              <w:t>подземная часть</w:t>
            </w:r>
          </w:p>
        </w:tc>
        <w:tc>
          <w:tcPr>
            <w:tcW w:w="0" w:type="auto"/>
            <w:vAlign w:val="center"/>
          </w:tcPr>
          <w:p w:rsidR="003E7B9F" w:rsidRPr="00835F73" w:rsidRDefault="003E7B9F" w:rsidP="00F866CE">
            <w:pPr>
              <w:widowControl/>
              <w:shd w:val="clear" w:color="auto" w:fill="FFFFFF"/>
              <w:spacing w:before="0" w:line="360" w:lineRule="auto"/>
              <w:ind w:firstLine="0"/>
              <w:jc w:val="left"/>
            </w:pPr>
            <w:r w:rsidRPr="00835F73">
              <w:rPr>
                <w:bCs/>
              </w:rPr>
              <w:t>мЗ</w:t>
            </w:r>
          </w:p>
        </w:tc>
        <w:tc>
          <w:tcPr>
            <w:tcW w:w="0" w:type="auto"/>
            <w:vAlign w:val="center"/>
          </w:tcPr>
          <w:p w:rsidR="003E7B9F" w:rsidRPr="00835F73" w:rsidRDefault="003E7B9F" w:rsidP="00F866CE">
            <w:pPr>
              <w:widowControl/>
              <w:shd w:val="clear" w:color="auto" w:fill="FFFFFF"/>
              <w:spacing w:before="0" w:line="360" w:lineRule="auto"/>
              <w:ind w:firstLine="0"/>
              <w:jc w:val="left"/>
            </w:pPr>
            <w:r w:rsidRPr="00835F73">
              <w:t>4 122,20</w:t>
            </w:r>
          </w:p>
        </w:tc>
      </w:tr>
      <w:tr w:rsidR="003E7B9F" w:rsidRPr="00835F73" w:rsidTr="00F866CE">
        <w:trPr>
          <w:jc w:val="center"/>
        </w:trPr>
        <w:tc>
          <w:tcPr>
            <w:tcW w:w="0" w:type="auto"/>
            <w:vMerge/>
          </w:tcPr>
          <w:p w:rsidR="003E7B9F" w:rsidRPr="00835F73" w:rsidRDefault="003E7B9F" w:rsidP="00F866CE">
            <w:pPr>
              <w:widowControl/>
              <w:shd w:val="clear" w:color="auto" w:fill="FFFFFF"/>
              <w:spacing w:before="0" w:line="360" w:lineRule="auto"/>
              <w:ind w:firstLine="0"/>
              <w:jc w:val="left"/>
            </w:pPr>
          </w:p>
        </w:tc>
        <w:tc>
          <w:tcPr>
            <w:tcW w:w="0" w:type="auto"/>
            <w:gridSpan w:val="2"/>
            <w:vAlign w:val="center"/>
          </w:tcPr>
          <w:p w:rsidR="003E7B9F" w:rsidRPr="00835F73" w:rsidRDefault="003E7B9F" w:rsidP="00F866CE">
            <w:pPr>
              <w:shd w:val="clear" w:color="auto" w:fill="FFFFFF"/>
              <w:autoSpaceDE w:val="0"/>
              <w:autoSpaceDN w:val="0"/>
              <w:adjustRightInd w:val="0"/>
              <w:spacing w:before="0" w:line="360" w:lineRule="auto"/>
              <w:ind w:firstLine="0"/>
              <w:jc w:val="left"/>
            </w:pPr>
            <w:r w:rsidRPr="00835F73">
              <w:t>•</w:t>
            </w:r>
            <w:r w:rsidR="00220C5A" w:rsidRPr="00835F73">
              <w:t xml:space="preserve"> </w:t>
            </w:r>
            <w:r w:rsidRPr="00835F73">
              <w:t>надземная часть</w:t>
            </w:r>
          </w:p>
        </w:tc>
        <w:tc>
          <w:tcPr>
            <w:tcW w:w="0" w:type="auto"/>
            <w:vAlign w:val="center"/>
          </w:tcPr>
          <w:p w:rsidR="003E7B9F" w:rsidRPr="00835F73" w:rsidRDefault="003E7B9F" w:rsidP="00F866CE">
            <w:pPr>
              <w:widowControl/>
              <w:shd w:val="clear" w:color="auto" w:fill="FFFFFF"/>
              <w:spacing w:before="0" w:line="360" w:lineRule="auto"/>
              <w:ind w:firstLine="0"/>
              <w:jc w:val="left"/>
            </w:pPr>
            <w:r w:rsidRPr="00835F73">
              <w:rPr>
                <w:bCs/>
              </w:rPr>
              <w:t>мЗ</w:t>
            </w:r>
          </w:p>
        </w:tc>
        <w:tc>
          <w:tcPr>
            <w:tcW w:w="0" w:type="auto"/>
            <w:vAlign w:val="center"/>
          </w:tcPr>
          <w:p w:rsidR="003E7B9F" w:rsidRPr="00835F73" w:rsidRDefault="003746CE" w:rsidP="00F866CE">
            <w:pPr>
              <w:widowControl/>
              <w:shd w:val="clear" w:color="auto" w:fill="FFFFFF"/>
              <w:spacing w:before="0" w:line="360" w:lineRule="auto"/>
              <w:ind w:firstLine="0"/>
              <w:jc w:val="left"/>
            </w:pPr>
            <w:r w:rsidRPr="00835F73">
              <w:t xml:space="preserve">34 </w:t>
            </w:r>
            <w:r w:rsidR="003E7B9F" w:rsidRPr="00835F73">
              <w:t>437,80</w:t>
            </w:r>
          </w:p>
        </w:tc>
      </w:tr>
      <w:tr w:rsidR="0069226A" w:rsidRPr="00835F73" w:rsidTr="00F866CE">
        <w:trPr>
          <w:trHeight w:val="970"/>
          <w:jc w:val="center"/>
        </w:trPr>
        <w:tc>
          <w:tcPr>
            <w:tcW w:w="0" w:type="auto"/>
          </w:tcPr>
          <w:p w:rsidR="0069226A" w:rsidRPr="00835F73" w:rsidRDefault="0069226A" w:rsidP="00F866CE">
            <w:pPr>
              <w:widowControl/>
              <w:shd w:val="clear" w:color="auto" w:fill="FFFFFF"/>
              <w:spacing w:before="0" w:line="360" w:lineRule="auto"/>
              <w:ind w:firstLine="0"/>
              <w:jc w:val="left"/>
            </w:pPr>
            <w:r w:rsidRPr="00835F73">
              <w:t>5</w:t>
            </w:r>
          </w:p>
        </w:tc>
        <w:tc>
          <w:tcPr>
            <w:tcW w:w="0" w:type="auto"/>
            <w:gridSpan w:val="2"/>
            <w:vAlign w:val="center"/>
          </w:tcPr>
          <w:p w:rsidR="0069226A" w:rsidRPr="00835F73" w:rsidRDefault="0069226A" w:rsidP="00F866CE">
            <w:pPr>
              <w:shd w:val="clear" w:color="auto" w:fill="FFFFFF"/>
              <w:autoSpaceDE w:val="0"/>
              <w:autoSpaceDN w:val="0"/>
              <w:adjustRightInd w:val="0"/>
              <w:spacing w:before="0" w:line="360" w:lineRule="auto"/>
              <w:ind w:firstLine="0"/>
              <w:jc w:val="left"/>
            </w:pPr>
            <w:r w:rsidRPr="00835F73">
              <w:t>Суммарная поэтапная площадь объекта в габаритах наружных стен здания, в т.ч.:</w:t>
            </w:r>
          </w:p>
        </w:tc>
        <w:tc>
          <w:tcPr>
            <w:tcW w:w="0" w:type="auto"/>
            <w:vAlign w:val="center"/>
          </w:tcPr>
          <w:p w:rsidR="0069226A" w:rsidRPr="00835F73" w:rsidRDefault="0069226A" w:rsidP="00F866CE">
            <w:pPr>
              <w:widowControl/>
              <w:shd w:val="clear" w:color="auto" w:fill="FFFFFF"/>
              <w:spacing w:before="0" w:line="360" w:lineRule="auto"/>
              <w:ind w:firstLine="0"/>
              <w:jc w:val="left"/>
            </w:pPr>
            <w:r w:rsidRPr="00835F73">
              <w:rPr>
                <w:bCs/>
              </w:rPr>
              <w:t>м2</w:t>
            </w:r>
          </w:p>
        </w:tc>
        <w:tc>
          <w:tcPr>
            <w:tcW w:w="0" w:type="auto"/>
            <w:vAlign w:val="center"/>
          </w:tcPr>
          <w:p w:rsidR="0069226A" w:rsidRPr="00835F73" w:rsidRDefault="0069226A" w:rsidP="00F866CE">
            <w:pPr>
              <w:widowControl/>
              <w:shd w:val="clear" w:color="auto" w:fill="FFFFFF"/>
              <w:spacing w:before="0" w:line="360" w:lineRule="auto"/>
              <w:ind w:firstLine="0"/>
              <w:jc w:val="left"/>
            </w:pPr>
            <w:r w:rsidRPr="00835F73">
              <w:t>8 515,00</w:t>
            </w:r>
          </w:p>
        </w:tc>
      </w:tr>
      <w:tr w:rsidR="003E7B9F" w:rsidRPr="00835F73" w:rsidTr="00F866CE">
        <w:trPr>
          <w:jc w:val="center"/>
        </w:trPr>
        <w:tc>
          <w:tcPr>
            <w:tcW w:w="0" w:type="auto"/>
          </w:tcPr>
          <w:p w:rsidR="003E7B9F" w:rsidRPr="00835F73" w:rsidRDefault="003E7B9F" w:rsidP="00F866CE">
            <w:pPr>
              <w:widowControl/>
              <w:shd w:val="clear" w:color="auto" w:fill="FFFFFF"/>
              <w:spacing w:before="0" w:line="360" w:lineRule="auto"/>
              <w:ind w:firstLine="0"/>
              <w:jc w:val="left"/>
            </w:pPr>
            <w:r w:rsidRPr="00835F73">
              <w:t>6</w:t>
            </w:r>
          </w:p>
        </w:tc>
        <w:tc>
          <w:tcPr>
            <w:tcW w:w="0" w:type="auto"/>
            <w:gridSpan w:val="2"/>
            <w:vAlign w:val="center"/>
          </w:tcPr>
          <w:p w:rsidR="003E7B9F" w:rsidRPr="00835F73" w:rsidRDefault="003E7B9F" w:rsidP="00F866CE">
            <w:pPr>
              <w:shd w:val="clear" w:color="auto" w:fill="FFFFFF"/>
              <w:autoSpaceDE w:val="0"/>
              <w:autoSpaceDN w:val="0"/>
              <w:adjustRightInd w:val="0"/>
              <w:spacing w:before="0" w:line="360" w:lineRule="auto"/>
              <w:ind w:firstLine="0"/>
              <w:jc w:val="left"/>
            </w:pPr>
            <w:r w:rsidRPr="00835F73">
              <w:t>Количество машино-мест в автостоянке</w:t>
            </w:r>
          </w:p>
        </w:tc>
        <w:tc>
          <w:tcPr>
            <w:tcW w:w="0" w:type="auto"/>
            <w:vAlign w:val="center"/>
          </w:tcPr>
          <w:p w:rsidR="003E7B9F" w:rsidRPr="00835F73" w:rsidRDefault="003E7B9F" w:rsidP="00F866CE">
            <w:pPr>
              <w:widowControl/>
              <w:shd w:val="clear" w:color="auto" w:fill="FFFFFF"/>
              <w:spacing w:before="0" w:line="360" w:lineRule="auto"/>
              <w:ind w:firstLine="0"/>
              <w:jc w:val="left"/>
            </w:pPr>
            <w:r w:rsidRPr="00835F73">
              <w:rPr>
                <w:bCs/>
              </w:rPr>
              <w:t>м/.м</w:t>
            </w:r>
          </w:p>
        </w:tc>
        <w:tc>
          <w:tcPr>
            <w:tcW w:w="0" w:type="auto"/>
            <w:vAlign w:val="center"/>
          </w:tcPr>
          <w:p w:rsidR="003E7B9F" w:rsidRPr="00835F73" w:rsidRDefault="003E7B9F" w:rsidP="00F866CE">
            <w:pPr>
              <w:widowControl/>
              <w:shd w:val="clear" w:color="auto" w:fill="FFFFFF"/>
              <w:spacing w:before="0" w:line="360" w:lineRule="auto"/>
              <w:ind w:firstLine="0"/>
              <w:jc w:val="left"/>
            </w:pPr>
            <w:r w:rsidRPr="00835F73">
              <w:t>25</w:t>
            </w:r>
          </w:p>
        </w:tc>
      </w:tr>
    </w:tbl>
    <w:p w:rsidR="00AA38B1" w:rsidRPr="00835F73" w:rsidRDefault="00AA38B1" w:rsidP="00D45E62">
      <w:pPr>
        <w:widowControl/>
        <w:shd w:val="clear" w:color="auto" w:fill="FFFFFF"/>
        <w:spacing w:before="0" w:line="360" w:lineRule="auto"/>
        <w:ind w:firstLine="709"/>
        <w:rPr>
          <w:sz w:val="28"/>
          <w:szCs w:val="28"/>
        </w:rPr>
      </w:pPr>
    </w:p>
    <w:p w:rsidR="003746CE" w:rsidRPr="00835F73" w:rsidRDefault="003746CE" w:rsidP="00D45E62">
      <w:pPr>
        <w:widowControl/>
        <w:shd w:val="clear" w:color="auto" w:fill="FFFFFF"/>
        <w:spacing w:before="0" w:line="360" w:lineRule="auto"/>
        <w:ind w:firstLine="709"/>
        <w:rPr>
          <w:sz w:val="28"/>
          <w:szCs w:val="28"/>
        </w:rPr>
      </w:pPr>
      <w:r w:rsidRPr="00835F73">
        <w:rPr>
          <w:sz w:val="28"/>
          <w:szCs w:val="28"/>
        </w:rPr>
        <w:t>Таблица 3.4</w:t>
      </w:r>
    </w:p>
    <w:p w:rsidR="00965F62" w:rsidRPr="00835F73" w:rsidRDefault="00965F62" w:rsidP="00D45E62">
      <w:pPr>
        <w:widowControl/>
        <w:shd w:val="clear" w:color="auto" w:fill="FFFFFF"/>
        <w:spacing w:before="0" w:line="360" w:lineRule="auto"/>
        <w:ind w:firstLine="709"/>
        <w:rPr>
          <w:sz w:val="28"/>
          <w:szCs w:val="28"/>
        </w:rPr>
      </w:pPr>
      <w:r w:rsidRPr="00835F73">
        <w:rPr>
          <w:sz w:val="28"/>
          <w:szCs w:val="28"/>
        </w:rPr>
        <w:t>Укрупненный сметный расчёт</w:t>
      </w:r>
      <w:r w:rsidR="003746CE" w:rsidRPr="00835F73">
        <w:rPr>
          <w:sz w:val="28"/>
          <w:szCs w:val="28"/>
        </w:rPr>
        <w:t xml:space="preserve"> строительства жилого дома</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3454"/>
        <w:gridCol w:w="1793"/>
        <w:gridCol w:w="1816"/>
        <w:gridCol w:w="1577"/>
      </w:tblGrid>
      <w:tr w:rsidR="009D6C56" w:rsidRPr="00835F73" w:rsidTr="00F866CE">
        <w:trPr>
          <w:trHeight w:val="821"/>
          <w:jc w:val="center"/>
        </w:trPr>
        <w:tc>
          <w:tcPr>
            <w:tcW w:w="365" w:type="pct"/>
            <w:vAlign w:val="center"/>
          </w:tcPr>
          <w:p w:rsidR="00965F62" w:rsidRPr="00835F73" w:rsidRDefault="00AA38B1" w:rsidP="00F866CE">
            <w:pPr>
              <w:widowControl/>
              <w:spacing w:before="0" w:line="360" w:lineRule="auto"/>
              <w:ind w:firstLine="0"/>
              <w:jc w:val="left"/>
            </w:pPr>
            <w:r w:rsidRPr="00835F73">
              <w:t>№</w:t>
            </w:r>
          </w:p>
          <w:p w:rsidR="00965F62" w:rsidRPr="00835F73" w:rsidRDefault="00AA38B1" w:rsidP="00F866CE">
            <w:pPr>
              <w:widowControl/>
              <w:spacing w:before="0" w:line="360" w:lineRule="auto"/>
              <w:ind w:firstLine="0"/>
              <w:jc w:val="left"/>
            </w:pPr>
            <w:r w:rsidRPr="00835F73">
              <w:t>п/п</w:t>
            </w:r>
          </w:p>
        </w:tc>
        <w:tc>
          <w:tcPr>
            <w:tcW w:w="1853" w:type="pct"/>
            <w:vAlign w:val="center"/>
          </w:tcPr>
          <w:p w:rsidR="00965F62" w:rsidRPr="00835F73" w:rsidRDefault="00965F62" w:rsidP="00F866CE">
            <w:pPr>
              <w:widowControl/>
              <w:spacing w:before="0" w:line="360" w:lineRule="auto"/>
              <w:ind w:firstLine="0"/>
              <w:jc w:val="left"/>
            </w:pPr>
            <w:r w:rsidRPr="00835F73">
              <w:t>Наименование работ и затрат</w:t>
            </w:r>
          </w:p>
        </w:tc>
        <w:tc>
          <w:tcPr>
            <w:tcW w:w="962" w:type="pct"/>
            <w:vAlign w:val="center"/>
          </w:tcPr>
          <w:p w:rsidR="00965F62" w:rsidRPr="00835F73" w:rsidRDefault="00965F62" w:rsidP="00F866CE">
            <w:pPr>
              <w:widowControl/>
              <w:spacing w:before="0" w:line="360" w:lineRule="auto"/>
              <w:ind w:firstLine="0"/>
              <w:jc w:val="left"/>
            </w:pPr>
            <w:r w:rsidRPr="00835F73">
              <w:t>Общая стоимость с НДС</w:t>
            </w:r>
          </w:p>
          <w:p w:rsidR="00965F62" w:rsidRPr="00835F73" w:rsidRDefault="009D6C56" w:rsidP="00F866CE">
            <w:pPr>
              <w:widowControl/>
              <w:spacing w:before="0" w:line="360" w:lineRule="auto"/>
              <w:ind w:firstLine="0"/>
              <w:jc w:val="left"/>
            </w:pPr>
            <w:r w:rsidRPr="00835F73">
              <w:t>(тыс.руб</w:t>
            </w:r>
            <w:r w:rsidR="00965F62" w:rsidRPr="00835F73">
              <w:t>)</w:t>
            </w:r>
          </w:p>
        </w:tc>
        <w:tc>
          <w:tcPr>
            <w:tcW w:w="974" w:type="pct"/>
            <w:vAlign w:val="center"/>
          </w:tcPr>
          <w:p w:rsidR="00965F62" w:rsidRPr="00835F73" w:rsidRDefault="00220C5A" w:rsidP="00F866CE">
            <w:pPr>
              <w:widowControl/>
              <w:shd w:val="clear" w:color="auto" w:fill="FFFFFF"/>
              <w:spacing w:before="0" w:line="360" w:lineRule="auto"/>
              <w:ind w:firstLine="0"/>
              <w:jc w:val="left"/>
            </w:pPr>
            <w:r w:rsidRPr="00835F73">
              <w:t xml:space="preserve"> </w:t>
            </w:r>
            <w:r w:rsidR="009D6C56" w:rsidRPr="00835F73">
              <w:t>Выполнено работ (тыс. р</w:t>
            </w:r>
            <w:r w:rsidR="00965F62" w:rsidRPr="00835F73">
              <w:t>)</w:t>
            </w:r>
          </w:p>
        </w:tc>
        <w:tc>
          <w:tcPr>
            <w:tcW w:w="846" w:type="pct"/>
            <w:vAlign w:val="center"/>
          </w:tcPr>
          <w:p w:rsidR="00965F62" w:rsidRPr="00835F73" w:rsidRDefault="00965F62" w:rsidP="00F866CE">
            <w:pPr>
              <w:widowControl/>
              <w:shd w:val="clear" w:color="auto" w:fill="FFFFFF"/>
              <w:spacing w:before="0" w:line="360" w:lineRule="auto"/>
              <w:ind w:firstLine="0"/>
              <w:jc w:val="left"/>
            </w:pPr>
            <w:r w:rsidRPr="00835F73">
              <w:t>Необходимо вложить</w:t>
            </w:r>
          </w:p>
          <w:p w:rsidR="00965F62" w:rsidRPr="00835F73" w:rsidRDefault="00965F62" w:rsidP="00F866CE">
            <w:pPr>
              <w:widowControl/>
              <w:shd w:val="clear" w:color="auto" w:fill="FFFFFF"/>
              <w:spacing w:before="0" w:line="360" w:lineRule="auto"/>
              <w:ind w:firstLine="0"/>
              <w:jc w:val="left"/>
            </w:pPr>
            <w:r w:rsidRPr="00835F73">
              <w:t>(тыс.руб)</w:t>
            </w:r>
          </w:p>
          <w:p w:rsidR="00965F62" w:rsidRPr="00835F73" w:rsidRDefault="00965F62" w:rsidP="00F866CE">
            <w:pPr>
              <w:widowControl/>
              <w:shd w:val="clear" w:color="auto" w:fill="FFFFFF"/>
              <w:spacing w:before="0" w:line="360" w:lineRule="auto"/>
              <w:ind w:firstLine="0"/>
              <w:jc w:val="left"/>
            </w:pPr>
          </w:p>
        </w:tc>
      </w:tr>
      <w:tr w:rsidR="00AA38B1" w:rsidRPr="00835F73" w:rsidTr="00F866CE">
        <w:trPr>
          <w:trHeight w:val="210"/>
          <w:jc w:val="center"/>
        </w:trPr>
        <w:tc>
          <w:tcPr>
            <w:tcW w:w="365" w:type="pct"/>
            <w:vAlign w:val="center"/>
          </w:tcPr>
          <w:p w:rsidR="00AA38B1" w:rsidRPr="00835F73" w:rsidRDefault="00AA38B1" w:rsidP="00F866CE">
            <w:pPr>
              <w:widowControl/>
              <w:shd w:val="clear" w:color="auto" w:fill="FFFFFF"/>
              <w:spacing w:before="0" w:line="360" w:lineRule="auto"/>
              <w:ind w:firstLine="0"/>
              <w:jc w:val="left"/>
            </w:pPr>
            <w:r w:rsidRPr="00835F73">
              <w:t>1</w:t>
            </w:r>
          </w:p>
        </w:tc>
        <w:tc>
          <w:tcPr>
            <w:tcW w:w="1853" w:type="pct"/>
            <w:vAlign w:val="center"/>
          </w:tcPr>
          <w:p w:rsidR="00AA38B1" w:rsidRPr="00835F73" w:rsidRDefault="00AA38B1" w:rsidP="00F866CE">
            <w:pPr>
              <w:shd w:val="clear" w:color="auto" w:fill="FFFFFF"/>
              <w:autoSpaceDE w:val="0"/>
              <w:autoSpaceDN w:val="0"/>
              <w:adjustRightInd w:val="0"/>
              <w:spacing w:before="0" w:line="360" w:lineRule="auto"/>
              <w:ind w:firstLine="0"/>
              <w:jc w:val="left"/>
            </w:pPr>
            <w:r w:rsidRPr="00835F73">
              <w:t>2</w:t>
            </w:r>
          </w:p>
        </w:tc>
        <w:tc>
          <w:tcPr>
            <w:tcW w:w="962" w:type="pct"/>
            <w:vAlign w:val="center"/>
          </w:tcPr>
          <w:p w:rsidR="00AA38B1" w:rsidRPr="00835F73" w:rsidRDefault="00AA38B1" w:rsidP="00F866CE">
            <w:pPr>
              <w:widowControl/>
              <w:shd w:val="clear" w:color="auto" w:fill="FFFFFF"/>
              <w:spacing w:before="0" w:line="360" w:lineRule="auto"/>
              <w:ind w:firstLine="0"/>
              <w:jc w:val="left"/>
              <w:rPr>
                <w:bCs/>
              </w:rPr>
            </w:pPr>
            <w:r w:rsidRPr="00835F73">
              <w:rPr>
                <w:bCs/>
              </w:rPr>
              <w:t>3</w:t>
            </w:r>
          </w:p>
        </w:tc>
        <w:tc>
          <w:tcPr>
            <w:tcW w:w="974" w:type="pct"/>
            <w:vAlign w:val="center"/>
          </w:tcPr>
          <w:p w:rsidR="00AA38B1" w:rsidRPr="00835F73" w:rsidRDefault="00AA38B1" w:rsidP="00F866CE">
            <w:pPr>
              <w:widowControl/>
              <w:shd w:val="clear" w:color="auto" w:fill="FFFFFF"/>
              <w:spacing w:before="0" w:line="360" w:lineRule="auto"/>
              <w:ind w:firstLine="0"/>
              <w:jc w:val="left"/>
              <w:rPr>
                <w:bCs/>
              </w:rPr>
            </w:pPr>
            <w:r w:rsidRPr="00835F73">
              <w:rPr>
                <w:bCs/>
              </w:rPr>
              <w:t>4</w:t>
            </w:r>
          </w:p>
        </w:tc>
        <w:tc>
          <w:tcPr>
            <w:tcW w:w="846" w:type="pct"/>
            <w:vAlign w:val="center"/>
          </w:tcPr>
          <w:p w:rsidR="00AA38B1" w:rsidRPr="00835F73" w:rsidRDefault="00AA38B1" w:rsidP="00F866CE">
            <w:pPr>
              <w:widowControl/>
              <w:shd w:val="clear" w:color="auto" w:fill="FFFFFF"/>
              <w:spacing w:before="0" w:line="360" w:lineRule="auto"/>
              <w:ind w:firstLine="0"/>
              <w:jc w:val="left"/>
            </w:pPr>
            <w:r w:rsidRPr="00835F73">
              <w:t>5</w:t>
            </w:r>
          </w:p>
        </w:tc>
      </w:tr>
      <w:tr w:rsidR="009D6C56" w:rsidRPr="00835F73" w:rsidTr="00F866CE">
        <w:trPr>
          <w:trHeight w:val="572"/>
          <w:jc w:val="center"/>
        </w:trPr>
        <w:tc>
          <w:tcPr>
            <w:tcW w:w="365" w:type="pct"/>
            <w:vAlign w:val="center"/>
          </w:tcPr>
          <w:p w:rsidR="00965F62" w:rsidRPr="00835F73" w:rsidRDefault="00965F62" w:rsidP="00F866CE">
            <w:pPr>
              <w:widowControl/>
              <w:shd w:val="clear" w:color="auto" w:fill="FFFFFF"/>
              <w:spacing w:before="0" w:line="360" w:lineRule="auto"/>
              <w:ind w:firstLine="0"/>
              <w:jc w:val="left"/>
            </w:pPr>
            <w:r w:rsidRPr="00835F73">
              <w:t>1</w:t>
            </w:r>
          </w:p>
        </w:tc>
        <w:tc>
          <w:tcPr>
            <w:tcW w:w="1853" w:type="pct"/>
            <w:vAlign w:val="center"/>
          </w:tcPr>
          <w:p w:rsidR="00965F62" w:rsidRPr="00835F73" w:rsidRDefault="00965F62" w:rsidP="00F866CE">
            <w:pPr>
              <w:shd w:val="clear" w:color="auto" w:fill="FFFFFF"/>
              <w:autoSpaceDE w:val="0"/>
              <w:autoSpaceDN w:val="0"/>
              <w:adjustRightInd w:val="0"/>
              <w:spacing w:before="0" w:line="360" w:lineRule="auto"/>
              <w:ind w:firstLine="0"/>
              <w:jc w:val="left"/>
            </w:pPr>
            <w:r w:rsidRPr="00835F73">
              <w:t>Проектные работы и тех. условия</w:t>
            </w:r>
          </w:p>
        </w:tc>
        <w:tc>
          <w:tcPr>
            <w:tcW w:w="962" w:type="pct"/>
            <w:vAlign w:val="center"/>
          </w:tcPr>
          <w:p w:rsidR="00965F62" w:rsidRPr="00835F73" w:rsidRDefault="00965F62" w:rsidP="00F866CE">
            <w:pPr>
              <w:widowControl/>
              <w:shd w:val="clear" w:color="auto" w:fill="FFFFFF"/>
              <w:spacing w:before="0" w:line="360" w:lineRule="auto"/>
              <w:ind w:firstLine="0"/>
              <w:jc w:val="left"/>
            </w:pPr>
            <w:r w:rsidRPr="00835F73">
              <w:rPr>
                <w:bCs/>
              </w:rPr>
              <w:t xml:space="preserve">4 </w:t>
            </w:r>
            <w:r w:rsidRPr="00835F73">
              <w:t>500</w:t>
            </w:r>
          </w:p>
        </w:tc>
        <w:tc>
          <w:tcPr>
            <w:tcW w:w="974" w:type="pct"/>
            <w:vAlign w:val="center"/>
          </w:tcPr>
          <w:p w:rsidR="00965F62" w:rsidRPr="00835F73" w:rsidRDefault="00965F62" w:rsidP="00F866CE">
            <w:pPr>
              <w:widowControl/>
              <w:shd w:val="clear" w:color="auto" w:fill="FFFFFF"/>
              <w:spacing w:before="0" w:line="360" w:lineRule="auto"/>
              <w:ind w:firstLine="0"/>
              <w:jc w:val="left"/>
            </w:pPr>
            <w:r w:rsidRPr="00835F73">
              <w:rPr>
                <w:bCs/>
              </w:rPr>
              <w:t xml:space="preserve">4 </w:t>
            </w:r>
            <w:r w:rsidRPr="00835F73">
              <w:t>500</w:t>
            </w:r>
          </w:p>
        </w:tc>
        <w:tc>
          <w:tcPr>
            <w:tcW w:w="846" w:type="pct"/>
            <w:vAlign w:val="center"/>
          </w:tcPr>
          <w:p w:rsidR="00965F62" w:rsidRPr="00835F73" w:rsidRDefault="00965F62" w:rsidP="00F866CE">
            <w:pPr>
              <w:widowControl/>
              <w:shd w:val="clear" w:color="auto" w:fill="FFFFFF"/>
              <w:spacing w:before="0" w:line="360" w:lineRule="auto"/>
              <w:ind w:firstLine="0"/>
              <w:jc w:val="left"/>
            </w:pPr>
            <w:r w:rsidRPr="00835F73">
              <w:t>0</w:t>
            </w:r>
          </w:p>
        </w:tc>
      </w:tr>
      <w:tr w:rsidR="009D6C56" w:rsidRPr="00835F73" w:rsidTr="00F866CE">
        <w:trPr>
          <w:trHeight w:val="572"/>
          <w:jc w:val="center"/>
        </w:trPr>
        <w:tc>
          <w:tcPr>
            <w:tcW w:w="365" w:type="pct"/>
            <w:vAlign w:val="center"/>
          </w:tcPr>
          <w:p w:rsidR="00965F62" w:rsidRPr="00835F73" w:rsidRDefault="00965F62" w:rsidP="00F866CE">
            <w:pPr>
              <w:widowControl/>
              <w:shd w:val="clear" w:color="auto" w:fill="FFFFFF"/>
              <w:spacing w:before="0" w:line="360" w:lineRule="auto"/>
              <w:ind w:firstLine="0"/>
              <w:jc w:val="left"/>
            </w:pPr>
            <w:r w:rsidRPr="00835F73">
              <w:t>2</w:t>
            </w:r>
          </w:p>
        </w:tc>
        <w:tc>
          <w:tcPr>
            <w:tcW w:w="1853" w:type="pct"/>
            <w:vAlign w:val="center"/>
          </w:tcPr>
          <w:p w:rsidR="00965F62" w:rsidRPr="00835F73" w:rsidRDefault="00965F62" w:rsidP="00F866CE">
            <w:pPr>
              <w:shd w:val="clear" w:color="auto" w:fill="FFFFFF"/>
              <w:autoSpaceDE w:val="0"/>
              <w:autoSpaceDN w:val="0"/>
              <w:adjustRightInd w:val="0"/>
              <w:spacing w:before="0" w:line="360" w:lineRule="auto"/>
              <w:ind w:firstLine="0"/>
              <w:jc w:val="left"/>
            </w:pPr>
            <w:r w:rsidRPr="00835F73">
              <w:t>Организация стройплощадки и временные сети</w:t>
            </w:r>
          </w:p>
        </w:tc>
        <w:tc>
          <w:tcPr>
            <w:tcW w:w="962" w:type="pct"/>
            <w:vAlign w:val="center"/>
          </w:tcPr>
          <w:p w:rsidR="00965F62" w:rsidRPr="00835F73" w:rsidRDefault="00965F62" w:rsidP="00F866CE">
            <w:pPr>
              <w:widowControl/>
              <w:shd w:val="clear" w:color="auto" w:fill="FFFFFF"/>
              <w:spacing w:before="0" w:line="360" w:lineRule="auto"/>
              <w:ind w:firstLine="0"/>
              <w:jc w:val="left"/>
            </w:pPr>
            <w:r w:rsidRPr="00835F73">
              <w:rPr>
                <w:bCs/>
              </w:rPr>
              <w:t xml:space="preserve">2 </w:t>
            </w:r>
            <w:r w:rsidRPr="00835F73">
              <w:t>500</w:t>
            </w:r>
          </w:p>
        </w:tc>
        <w:tc>
          <w:tcPr>
            <w:tcW w:w="974" w:type="pct"/>
            <w:vAlign w:val="center"/>
          </w:tcPr>
          <w:p w:rsidR="00965F62" w:rsidRPr="00835F73" w:rsidRDefault="00965F62" w:rsidP="00F866CE">
            <w:pPr>
              <w:widowControl/>
              <w:shd w:val="clear" w:color="auto" w:fill="FFFFFF"/>
              <w:spacing w:before="0" w:line="360" w:lineRule="auto"/>
              <w:ind w:firstLine="0"/>
              <w:jc w:val="left"/>
            </w:pPr>
            <w:r w:rsidRPr="00835F73">
              <w:rPr>
                <w:bCs/>
              </w:rPr>
              <w:t xml:space="preserve">1 </w:t>
            </w:r>
            <w:r w:rsidRPr="00835F73">
              <w:t>500</w:t>
            </w:r>
          </w:p>
        </w:tc>
        <w:tc>
          <w:tcPr>
            <w:tcW w:w="846" w:type="pct"/>
            <w:vAlign w:val="center"/>
          </w:tcPr>
          <w:p w:rsidR="00965F62" w:rsidRPr="00835F73" w:rsidRDefault="00965F62" w:rsidP="00F866CE">
            <w:pPr>
              <w:widowControl/>
              <w:shd w:val="clear" w:color="auto" w:fill="FFFFFF"/>
              <w:spacing w:before="0" w:line="360" w:lineRule="auto"/>
              <w:ind w:firstLine="0"/>
              <w:jc w:val="left"/>
            </w:pPr>
            <w:r w:rsidRPr="00835F73">
              <w:t>1 000</w:t>
            </w:r>
          </w:p>
        </w:tc>
      </w:tr>
      <w:tr w:rsidR="009D6C56" w:rsidRPr="00835F73" w:rsidTr="00F866CE">
        <w:trPr>
          <w:trHeight w:val="572"/>
          <w:jc w:val="center"/>
        </w:trPr>
        <w:tc>
          <w:tcPr>
            <w:tcW w:w="365" w:type="pct"/>
            <w:vAlign w:val="center"/>
          </w:tcPr>
          <w:p w:rsidR="00965F62" w:rsidRPr="00835F73" w:rsidRDefault="00965F62" w:rsidP="00F866CE">
            <w:pPr>
              <w:widowControl/>
              <w:shd w:val="clear" w:color="auto" w:fill="FFFFFF"/>
              <w:spacing w:before="0" w:line="360" w:lineRule="auto"/>
              <w:ind w:firstLine="0"/>
              <w:jc w:val="left"/>
            </w:pPr>
            <w:r w:rsidRPr="00835F73">
              <w:t>3</w:t>
            </w:r>
          </w:p>
        </w:tc>
        <w:tc>
          <w:tcPr>
            <w:tcW w:w="1853" w:type="pct"/>
            <w:vAlign w:val="center"/>
          </w:tcPr>
          <w:p w:rsidR="00965F62" w:rsidRPr="00835F73" w:rsidRDefault="00965F62" w:rsidP="00F866CE">
            <w:pPr>
              <w:shd w:val="clear" w:color="auto" w:fill="FFFFFF"/>
              <w:autoSpaceDE w:val="0"/>
              <w:autoSpaceDN w:val="0"/>
              <w:adjustRightInd w:val="0"/>
              <w:spacing w:before="0" w:line="360" w:lineRule="auto"/>
              <w:ind w:firstLine="0"/>
              <w:jc w:val="left"/>
            </w:pPr>
            <w:r w:rsidRPr="00835F73">
              <w:t>Земляные работы</w:t>
            </w:r>
          </w:p>
        </w:tc>
        <w:tc>
          <w:tcPr>
            <w:tcW w:w="962" w:type="pct"/>
            <w:vAlign w:val="center"/>
          </w:tcPr>
          <w:p w:rsidR="00965F62" w:rsidRPr="00835F73" w:rsidRDefault="00965F62" w:rsidP="00F866CE">
            <w:pPr>
              <w:widowControl/>
              <w:shd w:val="clear" w:color="auto" w:fill="FFFFFF"/>
              <w:spacing w:before="0" w:line="360" w:lineRule="auto"/>
              <w:ind w:firstLine="0"/>
              <w:jc w:val="left"/>
            </w:pPr>
            <w:r w:rsidRPr="00835F73">
              <w:rPr>
                <w:bCs/>
              </w:rPr>
              <w:t xml:space="preserve">1 </w:t>
            </w:r>
            <w:r w:rsidRPr="00835F73">
              <w:t>500</w:t>
            </w:r>
          </w:p>
        </w:tc>
        <w:tc>
          <w:tcPr>
            <w:tcW w:w="974" w:type="pct"/>
            <w:vAlign w:val="center"/>
          </w:tcPr>
          <w:p w:rsidR="00965F62" w:rsidRPr="00835F73" w:rsidRDefault="00965F62" w:rsidP="00F866CE">
            <w:pPr>
              <w:widowControl/>
              <w:shd w:val="clear" w:color="auto" w:fill="FFFFFF"/>
              <w:spacing w:before="0" w:line="360" w:lineRule="auto"/>
              <w:ind w:firstLine="0"/>
              <w:jc w:val="left"/>
            </w:pPr>
          </w:p>
        </w:tc>
        <w:tc>
          <w:tcPr>
            <w:tcW w:w="846" w:type="pct"/>
            <w:vAlign w:val="center"/>
          </w:tcPr>
          <w:p w:rsidR="00965F62" w:rsidRPr="00835F73" w:rsidRDefault="00965F62" w:rsidP="00F866CE">
            <w:pPr>
              <w:widowControl/>
              <w:shd w:val="clear" w:color="auto" w:fill="FFFFFF"/>
              <w:spacing w:before="0" w:line="360" w:lineRule="auto"/>
              <w:ind w:firstLine="0"/>
              <w:jc w:val="left"/>
            </w:pPr>
            <w:r w:rsidRPr="00835F73">
              <w:t>1 500</w:t>
            </w:r>
          </w:p>
        </w:tc>
      </w:tr>
      <w:tr w:rsidR="009D6C56" w:rsidRPr="00835F73" w:rsidTr="00F866CE">
        <w:trPr>
          <w:trHeight w:val="572"/>
          <w:jc w:val="center"/>
        </w:trPr>
        <w:tc>
          <w:tcPr>
            <w:tcW w:w="365" w:type="pct"/>
            <w:vAlign w:val="center"/>
          </w:tcPr>
          <w:p w:rsidR="00965F62" w:rsidRPr="00835F73" w:rsidRDefault="00965F62" w:rsidP="00F866CE">
            <w:pPr>
              <w:widowControl/>
              <w:shd w:val="clear" w:color="auto" w:fill="FFFFFF"/>
              <w:spacing w:before="0" w:line="360" w:lineRule="auto"/>
              <w:ind w:firstLine="0"/>
              <w:jc w:val="left"/>
            </w:pPr>
            <w:r w:rsidRPr="00835F73">
              <w:t>4</w:t>
            </w:r>
          </w:p>
        </w:tc>
        <w:tc>
          <w:tcPr>
            <w:tcW w:w="1853" w:type="pct"/>
            <w:vAlign w:val="center"/>
          </w:tcPr>
          <w:p w:rsidR="00965F62" w:rsidRPr="00835F73" w:rsidRDefault="00965F62" w:rsidP="00F866CE">
            <w:pPr>
              <w:shd w:val="clear" w:color="auto" w:fill="FFFFFF"/>
              <w:autoSpaceDE w:val="0"/>
              <w:autoSpaceDN w:val="0"/>
              <w:adjustRightInd w:val="0"/>
              <w:spacing w:before="0" w:line="360" w:lineRule="auto"/>
              <w:ind w:firstLine="0"/>
              <w:jc w:val="left"/>
            </w:pPr>
            <w:r w:rsidRPr="00835F73">
              <w:t>Устройство монолитной плиты</w:t>
            </w:r>
          </w:p>
        </w:tc>
        <w:tc>
          <w:tcPr>
            <w:tcW w:w="962" w:type="pct"/>
            <w:vAlign w:val="center"/>
          </w:tcPr>
          <w:p w:rsidR="00965F62" w:rsidRPr="00835F73" w:rsidRDefault="00965F62" w:rsidP="00F866CE">
            <w:pPr>
              <w:widowControl/>
              <w:shd w:val="clear" w:color="auto" w:fill="FFFFFF"/>
              <w:spacing w:before="0" w:line="360" w:lineRule="auto"/>
              <w:ind w:firstLine="0"/>
              <w:jc w:val="left"/>
            </w:pPr>
            <w:r w:rsidRPr="00835F73">
              <w:rPr>
                <w:iCs/>
              </w:rPr>
              <w:t>12 000</w:t>
            </w:r>
          </w:p>
        </w:tc>
        <w:tc>
          <w:tcPr>
            <w:tcW w:w="974" w:type="pct"/>
            <w:vAlign w:val="center"/>
          </w:tcPr>
          <w:p w:rsidR="00965F62" w:rsidRPr="00835F73" w:rsidRDefault="00965F62" w:rsidP="00F866CE">
            <w:pPr>
              <w:widowControl/>
              <w:shd w:val="clear" w:color="auto" w:fill="FFFFFF"/>
              <w:spacing w:before="0" w:line="360" w:lineRule="auto"/>
              <w:ind w:firstLine="0"/>
              <w:jc w:val="left"/>
            </w:pPr>
          </w:p>
        </w:tc>
        <w:tc>
          <w:tcPr>
            <w:tcW w:w="846" w:type="pct"/>
            <w:vAlign w:val="center"/>
          </w:tcPr>
          <w:p w:rsidR="00965F62" w:rsidRPr="00835F73" w:rsidRDefault="00965F62" w:rsidP="00F866CE">
            <w:pPr>
              <w:widowControl/>
              <w:shd w:val="clear" w:color="auto" w:fill="FFFFFF"/>
              <w:spacing w:before="0" w:line="360" w:lineRule="auto"/>
              <w:ind w:firstLine="0"/>
              <w:jc w:val="left"/>
            </w:pPr>
            <w:r w:rsidRPr="00835F73">
              <w:t>12 000</w:t>
            </w:r>
          </w:p>
        </w:tc>
      </w:tr>
      <w:tr w:rsidR="009D6C56" w:rsidRPr="00835F73" w:rsidTr="00F866CE">
        <w:trPr>
          <w:trHeight w:val="572"/>
          <w:jc w:val="center"/>
        </w:trPr>
        <w:tc>
          <w:tcPr>
            <w:tcW w:w="365" w:type="pct"/>
            <w:vAlign w:val="center"/>
          </w:tcPr>
          <w:p w:rsidR="00965F62" w:rsidRPr="00835F73" w:rsidRDefault="00965F62" w:rsidP="00F866CE">
            <w:pPr>
              <w:widowControl/>
              <w:shd w:val="clear" w:color="auto" w:fill="FFFFFF"/>
              <w:spacing w:before="0" w:line="360" w:lineRule="auto"/>
              <w:ind w:firstLine="0"/>
              <w:jc w:val="left"/>
            </w:pPr>
            <w:r w:rsidRPr="00835F73">
              <w:t>5</w:t>
            </w:r>
          </w:p>
        </w:tc>
        <w:tc>
          <w:tcPr>
            <w:tcW w:w="1853" w:type="pct"/>
            <w:vAlign w:val="center"/>
          </w:tcPr>
          <w:p w:rsidR="00965F62" w:rsidRPr="00835F73" w:rsidRDefault="00965F62" w:rsidP="00F866CE">
            <w:pPr>
              <w:shd w:val="clear" w:color="auto" w:fill="FFFFFF"/>
              <w:autoSpaceDE w:val="0"/>
              <w:autoSpaceDN w:val="0"/>
              <w:adjustRightInd w:val="0"/>
              <w:spacing w:before="0" w:line="360" w:lineRule="auto"/>
              <w:ind w:firstLine="0"/>
              <w:jc w:val="left"/>
            </w:pPr>
            <w:r w:rsidRPr="00835F73">
              <w:rPr>
                <w:iCs/>
              </w:rPr>
              <w:t>СМР ниже отметки «0»</w:t>
            </w:r>
          </w:p>
        </w:tc>
        <w:tc>
          <w:tcPr>
            <w:tcW w:w="962" w:type="pct"/>
            <w:vAlign w:val="center"/>
          </w:tcPr>
          <w:p w:rsidR="00965F62" w:rsidRPr="00835F73" w:rsidRDefault="00965F62" w:rsidP="00F866CE">
            <w:pPr>
              <w:widowControl/>
              <w:shd w:val="clear" w:color="auto" w:fill="FFFFFF"/>
              <w:spacing w:before="0" w:line="360" w:lineRule="auto"/>
              <w:ind w:firstLine="0"/>
              <w:jc w:val="left"/>
            </w:pPr>
            <w:r w:rsidRPr="00835F73">
              <w:rPr>
                <w:bCs/>
              </w:rPr>
              <w:t xml:space="preserve">15 </w:t>
            </w:r>
            <w:r w:rsidRPr="00835F73">
              <w:t>000</w:t>
            </w:r>
          </w:p>
        </w:tc>
        <w:tc>
          <w:tcPr>
            <w:tcW w:w="974" w:type="pct"/>
            <w:vAlign w:val="center"/>
          </w:tcPr>
          <w:p w:rsidR="00965F62" w:rsidRPr="00835F73" w:rsidRDefault="00965F62" w:rsidP="00F866CE">
            <w:pPr>
              <w:widowControl/>
              <w:shd w:val="clear" w:color="auto" w:fill="FFFFFF"/>
              <w:spacing w:before="0" w:line="360" w:lineRule="auto"/>
              <w:ind w:firstLine="0"/>
              <w:jc w:val="left"/>
            </w:pPr>
          </w:p>
        </w:tc>
        <w:tc>
          <w:tcPr>
            <w:tcW w:w="846" w:type="pct"/>
            <w:vAlign w:val="center"/>
          </w:tcPr>
          <w:p w:rsidR="00965F62" w:rsidRPr="00835F73" w:rsidRDefault="00965F62" w:rsidP="00F866CE">
            <w:pPr>
              <w:widowControl/>
              <w:shd w:val="clear" w:color="auto" w:fill="FFFFFF"/>
              <w:spacing w:before="0" w:line="360" w:lineRule="auto"/>
              <w:ind w:firstLine="0"/>
              <w:jc w:val="left"/>
            </w:pPr>
            <w:r w:rsidRPr="00835F73">
              <w:t>15 000</w:t>
            </w:r>
          </w:p>
        </w:tc>
      </w:tr>
      <w:tr w:rsidR="009D6C56" w:rsidRPr="00835F73" w:rsidTr="00F866CE">
        <w:trPr>
          <w:trHeight w:val="572"/>
          <w:jc w:val="center"/>
        </w:trPr>
        <w:tc>
          <w:tcPr>
            <w:tcW w:w="365" w:type="pct"/>
            <w:vAlign w:val="center"/>
          </w:tcPr>
          <w:p w:rsidR="00965F62" w:rsidRPr="00835F73" w:rsidRDefault="00965F62" w:rsidP="00F866CE">
            <w:pPr>
              <w:widowControl/>
              <w:shd w:val="clear" w:color="auto" w:fill="FFFFFF"/>
              <w:spacing w:before="0" w:line="360" w:lineRule="auto"/>
              <w:ind w:firstLine="0"/>
              <w:jc w:val="left"/>
            </w:pPr>
            <w:r w:rsidRPr="00835F73">
              <w:t>6</w:t>
            </w:r>
          </w:p>
        </w:tc>
        <w:tc>
          <w:tcPr>
            <w:tcW w:w="1853" w:type="pct"/>
            <w:vAlign w:val="center"/>
          </w:tcPr>
          <w:p w:rsidR="00965F62" w:rsidRPr="00835F73" w:rsidRDefault="00965F62" w:rsidP="00F866CE">
            <w:pPr>
              <w:shd w:val="clear" w:color="auto" w:fill="FFFFFF"/>
              <w:autoSpaceDE w:val="0"/>
              <w:autoSpaceDN w:val="0"/>
              <w:adjustRightInd w:val="0"/>
              <w:spacing w:before="0" w:line="360" w:lineRule="auto"/>
              <w:ind w:firstLine="0"/>
              <w:jc w:val="left"/>
            </w:pPr>
            <w:r w:rsidRPr="00835F73">
              <w:t>СМР выше отметки «0»</w:t>
            </w:r>
          </w:p>
        </w:tc>
        <w:tc>
          <w:tcPr>
            <w:tcW w:w="962" w:type="pct"/>
            <w:vAlign w:val="center"/>
          </w:tcPr>
          <w:p w:rsidR="00965F62" w:rsidRPr="00835F73" w:rsidRDefault="00965F62" w:rsidP="00F866CE">
            <w:pPr>
              <w:widowControl/>
              <w:shd w:val="clear" w:color="auto" w:fill="FFFFFF"/>
              <w:spacing w:before="0" w:line="360" w:lineRule="auto"/>
              <w:ind w:firstLine="0"/>
              <w:jc w:val="left"/>
            </w:pPr>
            <w:r w:rsidRPr="00835F73">
              <w:rPr>
                <w:bCs/>
              </w:rPr>
              <w:t xml:space="preserve">96 </w:t>
            </w:r>
            <w:r w:rsidRPr="00835F73">
              <w:t>800</w:t>
            </w:r>
          </w:p>
        </w:tc>
        <w:tc>
          <w:tcPr>
            <w:tcW w:w="974" w:type="pct"/>
            <w:vAlign w:val="center"/>
          </w:tcPr>
          <w:p w:rsidR="00965F62" w:rsidRPr="00835F73" w:rsidRDefault="00965F62" w:rsidP="00F866CE">
            <w:pPr>
              <w:widowControl/>
              <w:shd w:val="clear" w:color="auto" w:fill="FFFFFF"/>
              <w:spacing w:before="0" w:line="360" w:lineRule="auto"/>
              <w:ind w:firstLine="0"/>
              <w:jc w:val="left"/>
            </w:pPr>
          </w:p>
        </w:tc>
        <w:tc>
          <w:tcPr>
            <w:tcW w:w="846" w:type="pct"/>
            <w:vAlign w:val="center"/>
          </w:tcPr>
          <w:p w:rsidR="00965F62" w:rsidRPr="00835F73" w:rsidRDefault="00965F62" w:rsidP="00F866CE">
            <w:pPr>
              <w:widowControl/>
              <w:shd w:val="clear" w:color="auto" w:fill="FFFFFF"/>
              <w:spacing w:before="0" w:line="360" w:lineRule="auto"/>
              <w:ind w:firstLine="0"/>
              <w:jc w:val="left"/>
            </w:pPr>
            <w:r w:rsidRPr="00835F73">
              <w:t>96 800</w:t>
            </w:r>
          </w:p>
        </w:tc>
      </w:tr>
      <w:tr w:rsidR="00480994" w:rsidRPr="00835F73" w:rsidTr="00F866CE">
        <w:trPr>
          <w:trHeight w:val="278"/>
          <w:jc w:val="center"/>
        </w:trPr>
        <w:tc>
          <w:tcPr>
            <w:tcW w:w="365" w:type="pct"/>
            <w:vAlign w:val="center"/>
          </w:tcPr>
          <w:p w:rsidR="00480994" w:rsidRPr="00835F73" w:rsidRDefault="00480994" w:rsidP="00F866CE">
            <w:pPr>
              <w:widowControl/>
              <w:shd w:val="clear" w:color="auto" w:fill="FFFFFF"/>
              <w:spacing w:before="0" w:line="360" w:lineRule="auto"/>
              <w:ind w:firstLine="0"/>
              <w:jc w:val="left"/>
            </w:pPr>
            <w:r w:rsidRPr="00835F73">
              <w:t>1</w:t>
            </w:r>
          </w:p>
        </w:tc>
        <w:tc>
          <w:tcPr>
            <w:tcW w:w="1853" w:type="pct"/>
            <w:vAlign w:val="center"/>
          </w:tcPr>
          <w:p w:rsidR="00480994" w:rsidRPr="00835F73" w:rsidRDefault="00480994" w:rsidP="00F866CE">
            <w:pPr>
              <w:shd w:val="clear" w:color="auto" w:fill="FFFFFF"/>
              <w:autoSpaceDE w:val="0"/>
              <w:autoSpaceDN w:val="0"/>
              <w:adjustRightInd w:val="0"/>
              <w:spacing w:before="0" w:line="360" w:lineRule="auto"/>
              <w:ind w:firstLine="0"/>
              <w:jc w:val="left"/>
            </w:pPr>
            <w:r w:rsidRPr="00835F73">
              <w:t>2</w:t>
            </w:r>
          </w:p>
        </w:tc>
        <w:tc>
          <w:tcPr>
            <w:tcW w:w="962" w:type="pct"/>
            <w:vAlign w:val="center"/>
          </w:tcPr>
          <w:p w:rsidR="00480994" w:rsidRPr="00835F73" w:rsidRDefault="00480994" w:rsidP="00F866CE">
            <w:pPr>
              <w:widowControl/>
              <w:shd w:val="clear" w:color="auto" w:fill="FFFFFF"/>
              <w:spacing w:before="0" w:line="360" w:lineRule="auto"/>
              <w:ind w:firstLine="0"/>
              <w:jc w:val="left"/>
              <w:rPr>
                <w:bCs/>
              </w:rPr>
            </w:pPr>
            <w:r w:rsidRPr="00835F73">
              <w:rPr>
                <w:bCs/>
              </w:rPr>
              <w:t>3</w:t>
            </w:r>
          </w:p>
        </w:tc>
        <w:tc>
          <w:tcPr>
            <w:tcW w:w="974" w:type="pct"/>
            <w:vAlign w:val="center"/>
          </w:tcPr>
          <w:p w:rsidR="00480994" w:rsidRPr="00835F73" w:rsidRDefault="00480994" w:rsidP="00F866CE">
            <w:pPr>
              <w:widowControl/>
              <w:shd w:val="clear" w:color="auto" w:fill="FFFFFF"/>
              <w:spacing w:before="0" w:line="360" w:lineRule="auto"/>
              <w:ind w:firstLine="0"/>
              <w:jc w:val="left"/>
            </w:pPr>
            <w:r w:rsidRPr="00835F73">
              <w:t>4</w:t>
            </w:r>
          </w:p>
        </w:tc>
        <w:tc>
          <w:tcPr>
            <w:tcW w:w="846" w:type="pct"/>
            <w:vAlign w:val="center"/>
          </w:tcPr>
          <w:p w:rsidR="00480994" w:rsidRPr="00835F73" w:rsidRDefault="00480994" w:rsidP="00F866CE">
            <w:pPr>
              <w:widowControl/>
              <w:shd w:val="clear" w:color="auto" w:fill="FFFFFF"/>
              <w:spacing w:before="0" w:line="360" w:lineRule="auto"/>
              <w:ind w:firstLine="0"/>
              <w:jc w:val="left"/>
            </w:pPr>
            <w:r w:rsidRPr="00835F73">
              <w:t>5</w:t>
            </w:r>
          </w:p>
        </w:tc>
      </w:tr>
      <w:tr w:rsidR="009D6C56" w:rsidRPr="00835F73" w:rsidTr="00F866CE">
        <w:trPr>
          <w:trHeight w:val="572"/>
          <w:jc w:val="center"/>
        </w:trPr>
        <w:tc>
          <w:tcPr>
            <w:tcW w:w="365" w:type="pct"/>
            <w:vAlign w:val="center"/>
          </w:tcPr>
          <w:p w:rsidR="00965F62" w:rsidRPr="00835F73" w:rsidRDefault="00965F62" w:rsidP="00F866CE">
            <w:pPr>
              <w:widowControl/>
              <w:shd w:val="clear" w:color="auto" w:fill="FFFFFF"/>
              <w:spacing w:before="0" w:line="360" w:lineRule="auto"/>
              <w:ind w:firstLine="0"/>
              <w:jc w:val="left"/>
            </w:pPr>
            <w:r w:rsidRPr="00835F73">
              <w:t>7</w:t>
            </w:r>
          </w:p>
        </w:tc>
        <w:tc>
          <w:tcPr>
            <w:tcW w:w="1853" w:type="pct"/>
            <w:vAlign w:val="center"/>
          </w:tcPr>
          <w:p w:rsidR="00965F62" w:rsidRPr="00835F73" w:rsidRDefault="00965F62" w:rsidP="00F866CE">
            <w:pPr>
              <w:shd w:val="clear" w:color="auto" w:fill="FFFFFF"/>
              <w:autoSpaceDE w:val="0"/>
              <w:autoSpaceDN w:val="0"/>
              <w:adjustRightInd w:val="0"/>
              <w:spacing w:before="0" w:line="360" w:lineRule="auto"/>
              <w:ind w:firstLine="0"/>
              <w:jc w:val="left"/>
            </w:pPr>
            <w:r w:rsidRPr="00835F73">
              <w:t>Отопление, вентиляция</w:t>
            </w:r>
          </w:p>
        </w:tc>
        <w:tc>
          <w:tcPr>
            <w:tcW w:w="962" w:type="pct"/>
            <w:vAlign w:val="center"/>
          </w:tcPr>
          <w:p w:rsidR="00965F62" w:rsidRPr="00835F73" w:rsidRDefault="00965F62" w:rsidP="00F866CE">
            <w:pPr>
              <w:widowControl/>
              <w:shd w:val="clear" w:color="auto" w:fill="FFFFFF"/>
              <w:spacing w:before="0" w:line="360" w:lineRule="auto"/>
              <w:ind w:firstLine="0"/>
              <w:jc w:val="left"/>
            </w:pPr>
            <w:r w:rsidRPr="00835F73">
              <w:rPr>
                <w:bCs/>
              </w:rPr>
              <w:t xml:space="preserve">6 </w:t>
            </w:r>
            <w:r w:rsidRPr="00835F73">
              <w:t>000</w:t>
            </w:r>
          </w:p>
        </w:tc>
        <w:tc>
          <w:tcPr>
            <w:tcW w:w="974" w:type="pct"/>
            <w:vAlign w:val="center"/>
          </w:tcPr>
          <w:p w:rsidR="00965F62" w:rsidRPr="00835F73" w:rsidRDefault="00965F62" w:rsidP="00F866CE">
            <w:pPr>
              <w:widowControl/>
              <w:shd w:val="clear" w:color="auto" w:fill="FFFFFF"/>
              <w:spacing w:before="0" w:line="360" w:lineRule="auto"/>
              <w:ind w:firstLine="0"/>
              <w:jc w:val="left"/>
            </w:pPr>
          </w:p>
        </w:tc>
        <w:tc>
          <w:tcPr>
            <w:tcW w:w="846" w:type="pct"/>
            <w:vAlign w:val="center"/>
          </w:tcPr>
          <w:p w:rsidR="00965F62" w:rsidRPr="00835F73" w:rsidRDefault="00965F62" w:rsidP="00F866CE">
            <w:pPr>
              <w:widowControl/>
              <w:shd w:val="clear" w:color="auto" w:fill="FFFFFF"/>
              <w:spacing w:before="0" w:line="360" w:lineRule="auto"/>
              <w:ind w:firstLine="0"/>
              <w:jc w:val="left"/>
            </w:pPr>
            <w:r w:rsidRPr="00835F73">
              <w:t>6 000</w:t>
            </w:r>
          </w:p>
        </w:tc>
      </w:tr>
      <w:tr w:rsidR="009D6C56" w:rsidRPr="00835F73" w:rsidTr="00F866CE">
        <w:trPr>
          <w:trHeight w:val="572"/>
          <w:jc w:val="center"/>
        </w:trPr>
        <w:tc>
          <w:tcPr>
            <w:tcW w:w="365" w:type="pct"/>
            <w:vAlign w:val="center"/>
          </w:tcPr>
          <w:p w:rsidR="00965F62" w:rsidRPr="00835F73" w:rsidRDefault="00965F62" w:rsidP="00F866CE">
            <w:pPr>
              <w:widowControl/>
              <w:shd w:val="clear" w:color="auto" w:fill="FFFFFF"/>
              <w:spacing w:before="0" w:line="360" w:lineRule="auto"/>
              <w:ind w:firstLine="0"/>
              <w:jc w:val="left"/>
            </w:pPr>
            <w:r w:rsidRPr="00835F73">
              <w:t>8</w:t>
            </w:r>
          </w:p>
        </w:tc>
        <w:tc>
          <w:tcPr>
            <w:tcW w:w="1853" w:type="pct"/>
            <w:vAlign w:val="center"/>
          </w:tcPr>
          <w:p w:rsidR="00965F62" w:rsidRPr="00835F73" w:rsidRDefault="00965F62" w:rsidP="00F866CE">
            <w:pPr>
              <w:shd w:val="clear" w:color="auto" w:fill="FFFFFF"/>
              <w:autoSpaceDE w:val="0"/>
              <w:autoSpaceDN w:val="0"/>
              <w:adjustRightInd w:val="0"/>
              <w:spacing w:before="0" w:line="360" w:lineRule="auto"/>
              <w:ind w:firstLine="0"/>
              <w:jc w:val="left"/>
            </w:pPr>
            <w:r w:rsidRPr="00835F73">
              <w:t>Водопровод</w:t>
            </w:r>
          </w:p>
        </w:tc>
        <w:tc>
          <w:tcPr>
            <w:tcW w:w="962" w:type="pct"/>
            <w:vAlign w:val="center"/>
          </w:tcPr>
          <w:p w:rsidR="00965F62" w:rsidRPr="00835F73" w:rsidRDefault="00965F62" w:rsidP="00F866CE">
            <w:pPr>
              <w:widowControl/>
              <w:shd w:val="clear" w:color="auto" w:fill="FFFFFF"/>
              <w:spacing w:before="0" w:line="360" w:lineRule="auto"/>
              <w:ind w:firstLine="0"/>
              <w:jc w:val="left"/>
            </w:pPr>
            <w:r w:rsidRPr="00835F73">
              <w:rPr>
                <w:bCs/>
              </w:rPr>
              <w:t xml:space="preserve">4 </w:t>
            </w:r>
            <w:r w:rsidRPr="00835F73">
              <w:t>000</w:t>
            </w:r>
          </w:p>
        </w:tc>
        <w:tc>
          <w:tcPr>
            <w:tcW w:w="974" w:type="pct"/>
            <w:vAlign w:val="center"/>
          </w:tcPr>
          <w:p w:rsidR="00965F62" w:rsidRPr="00835F73" w:rsidRDefault="00965F62" w:rsidP="00F866CE">
            <w:pPr>
              <w:widowControl/>
              <w:shd w:val="clear" w:color="auto" w:fill="FFFFFF"/>
              <w:spacing w:before="0" w:line="360" w:lineRule="auto"/>
              <w:ind w:firstLine="0"/>
              <w:jc w:val="left"/>
            </w:pPr>
          </w:p>
        </w:tc>
        <w:tc>
          <w:tcPr>
            <w:tcW w:w="846" w:type="pct"/>
            <w:vAlign w:val="center"/>
          </w:tcPr>
          <w:p w:rsidR="00965F62" w:rsidRPr="00835F73" w:rsidRDefault="00965F62" w:rsidP="00F866CE">
            <w:pPr>
              <w:widowControl/>
              <w:shd w:val="clear" w:color="auto" w:fill="FFFFFF"/>
              <w:spacing w:before="0" w:line="360" w:lineRule="auto"/>
              <w:ind w:firstLine="0"/>
              <w:jc w:val="left"/>
            </w:pPr>
            <w:r w:rsidRPr="00835F73">
              <w:t>4 000</w:t>
            </w:r>
          </w:p>
        </w:tc>
      </w:tr>
      <w:tr w:rsidR="009D6C56" w:rsidRPr="00835F73" w:rsidTr="00F866CE">
        <w:trPr>
          <w:trHeight w:val="572"/>
          <w:jc w:val="center"/>
        </w:trPr>
        <w:tc>
          <w:tcPr>
            <w:tcW w:w="365" w:type="pct"/>
            <w:vAlign w:val="center"/>
          </w:tcPr>
          <w:p w:rsidR="00965F62" w:rsidRPr="00835F73" w:rsidRDefault="00965F62" w:rsidP="00F866CE">
            <w:pPr>
              <w:widowControl/>
              <w:shd w:val="clear" w:color="auto" w:fill="FFFFFF"/>
              <w:spacing w:before="0" w:line="360" w:lineRule="auto"/>
              <w:ind w:firstLine="0"/>
              <w:jc w:val="left"/>
            </w:pPr>
            <w:r w:rsidRPr="00835F73">
              <w:t>9</w:t>
            </w:r>
          </w:p>
        </w:tc>
        <w:tc>
          <w:tcPr>
            <w:tcW w:w="1853" w:type="pct"/>
            <w:vAlign w:val="center"/>
          </w:tcPr>
          <w:p w:rsidR="00965F62" w:rsidRPr="00835F73" w:rsidRDefault="00965F62" w:rsidP="00F866CE">
            <w:pPr>
              <w:shd w:val="clear" w:color="auto" w:fill="FFFFFF"/>
              <w:autoSpaceDE w:val="0"/>
              <w:autoSpaceDN w:val="0"/>
              <w:adjustRightInd w:val="0"/>
              <w:spacing w:before="0" w:line="360" w:lineRule="auto"/>
              <w:ind w:firstLine="0"/>
              <w:jc w:val="left"/>
            </w:pPr>
            <w:r w:rsidRPr="00835F73">
              <w:t>Канализация</w:t>
            </w:r>
          </w:p>
        </w:tc>
        <w:tc>
          <w:tcPr>
            <w:tcW w:w="962" w:type="pct"/>
            <w:vAlign w:val="center"/>
          </w:tcPr>
          <w:p w:rsidR="00965F62" w:rsidRPr="00835F73" w:rsidRDefault="00965F62" w:rsidP="00F866CE">
            <w:pPr>
              <w:widowControl/>
              <w:shd w:val="clear" w:color="auto" w:fill="FFFFFF"/>
              <w:spacing w:before="0" w:line="360" w:lineRule="auto"/>
              <w:ind w:firstLine="0"/>
              <w:jc w:val="left"/>
            </w:pPr>
            <w:r w:rsidRPr="00835F73">
              <w:rPr>
                <w:bCs/>
              </w:rPr>
              <w:t xml:space="preserve">2 </w:t>
            </w:r>
            <w:r w:rsidRPr="00835F73">
              <w:t>000</w:t>
            </w:r>
          </w:p>
        </w:tc>
        <w:tc>
          <w:tcPr>
            <w:tcW w:w="974" w:type="pct"/>
            <w:vAlign w:val="center"/>
          </w:tcPr>
          <w:p w:rsidR="00965F62" w:rsidRPr="00835F73" w:rsidRDefault="00965F62" w:rsidP="00F866CE">
            <w:pPr>
              <w:widowControl/>
              <w:shd w:val="clear" w:color="auto" w:fill="FFFFFF"/>
              <w:spacing w:before="0" w:line="360" w:lineRule="auto"/>
              <w:ind w:firstLine="0"/>
              <w:jc w:val="left"/>
            </w:pPr>
          </w:p>
        </w:tc>
        <w:tc>
          <w:tcPr>
            <w:tcW w:w="846" w:type="pct"/>
            <w:vAlign w:val="center"/>
          </w:tcPr>
          <w:p w:rsidR="00965F62" w:rsidRPr="00835F73" w:rsidRDefault="00965F62" w:rsidP="00F866CE">
            <w:pPr>
              <w:widowControl/>
              <w:shd w:val="clear" w:color="auto" w:fill="FFFFFF"/>
              <w:spacing w:before="0" w:line="360" w:lineRule="auto"/>
              <w:ind w:firstLine="0"/>
              <w:jc w:val="left"/>
            </w:pPr>
            <w:r w:rsidRPr="00835F73">
              <w:t>2 000</w:t>
            </w:r>
          </w:p>
        </w:tc>
      </w:tr>
      <w:tr w:rsidR="009D6C56" w:rsidRPr="00835F73" w:rsidTr="00F866CE">
        <w:trPr>
          <w:trHeight w:val="572"/>
          <w:jc w:val="center"/>
        </w:trPr>
        <w:tc>
          <w:tcPr>
            <w:tcW w:w="365" w:type="pct"/>
            <w:vAlign w:val="center"/>
          </w:tcPr>
          <w:p w:rsidR="00965F62" w:rsidRPr="00835F73" w:rsidRDefault="00965F62" w:rsidP="00F866CE">
            <w:pPr>
              <w:widowControl/>
              <w:shd w:val="clear" w:color="auto" w:fill="FFFFFF"/>
              <w:spacing w:before="0" w:line="360" w:lineRule="auto"/>
              <w:ind w:firstLine="0"/>
              <w:jc w:val="left"/>
            </w:pPr>
            <w:r w:rsidRPr="00835F73">
              <w:t>10</w:t>
            </w:r>
          </w:p>
        </w:tc>
        <w:tc>
          <w:tcPr>
            <w:tcW w:w="1853" w:type="pct"/>
            <w:vAlign w:val="center"/>
          </w:tcPr>
          <w:p w:rsidR="00965F62" w:rsidRPr="00835F73" w:rsidRDefault="00965F62" w:rsidP="00F866CE">
            <w:pPr>
              <w:shd w:val="clear" w:color="auto" w:fill="FFFFFF"/>
              <w:autoSpaceDE w:val="0"/>
              <w:autoSpaceDN w:val="0"/>
              <w:adjustRightInd w:val="0"/>
              <w:spacing w:before="0" w:line="360" w:lineRule="auto"/>
              <w:ind w:firstLine="0"/>
              <w:jc w:val="left"/>
            </w:pPr>
            <w:r w:rsidRPr="00835F73">
              <w:t>Водосток</w:t>
            </w:r>
          </w:p>
        </w:tc>
        <w:tc>
          <w:tcPr>
            <w:tcW w:w="962" w:type="pct"/>
            <w:vAlign w:val="center"/>
          </w:tcPr>
          <w:p w:rsidR="00965F62" w:rsidRPr="00835F73" w:rsidRDefault="00965F62" w:rsidP="00F866CE">
            <w:pPr>
              <w:widowControl/>
              <w:shd w:val="clear" w:color="auto" w:fill="FFFFFF"/>
              <w:spacing w:before="0" w:line="360" w:lineRule="auto"/>
              <w:ind w:firstLine="0"/>
              <w:jc w:val="left"/>
            </w:pPr>
            <w:r w:rsidRPr="00835F73">
              <w:t>500</w:t>
            </w:r>
          </w:p>
        </w:tc>
        <w:tc>
          <w:tcPr>
            <w:tcW w:w="974" w:type="pct"/>
            <w:vAlign w:val="center"/>
          </w:tcPr>
          <w:p w:rsidR="00965F62" w:rsidRPr="00835F73" w:rsidRDefault="00965F62" w:rsidP="00F866CE">
            <w:pPr>
              <w:widowControl/>
              <w:shd w:val="clear" w:color="auto" w:fill="FFFFFF"/>
              <w:spacing w:before="0" w:line="360" w:lineRule="auto"/>
              <w:ind w:firstLine="0"/>
              <w:jc w:val="left"/>
            </w:pPr>
          </w:p>
        </w:tc>
        <w:tc>
          <w:tcPr>
            <w:tcW w:w="846" w:type="pct"/>
            <w:vAlign w:val="center"/>
          </w:tcPr>
          <w:p w:rsidR="00965F62" w:rsidRPr="00835F73" w:rsidRDefault="00965F62" w:rsidP="00F866CE">
            <w:pPr>
              <w:widowControl/>
              <w:shd w:val="clear" w:color="auto" w:fill="FFFFFF"/>
              <w:spacing w:before="0" w:line="360" w:lineRule="auto"/>
              <w:ind w:firstLine="0"/>
              <w:jc w:val="left"/>
            </w:pPr>
            <w:r w:rsidRPr="00835F73">
              <w:t>500</w:t>
            </w:r>
          </w:p>
        </w:tc>
      </w:tr>
      <w:tr w:rsidR="009D6C56" w:rsidRPr="00835F73" w:rsidTr="00F866CE">
        <w:trPr>
          <w:trHeight w:val="572"/>
          <w:jc w:val="center"/>
        </w:trPr>
        <w:tc>
          <w:tcPr>
            <w:tcW w:w="365" w:type="pct"/>
            <w:vAlign w:val="center"/>
          </w:tcPr>
          <w:p w:rsidR="00965F62" w:rsidRPr="00835F73" w:rsidRDefault="00965F62" w:rsidP="00F866CE">
            <w:pPr>
              <w:widowControl/>
              <w:shd w:val="clear" w:color="auto" w:fill="FFFFFF"/>
              <w:spacing w:before="0" w:line="360" w:lineRule="auto"/>
              <w:ind w:firstLine="0"/>
              <w:jc w:val="left"/>
            </w:pPr>
            <w:r w:rsidRPr="00835F73">
              <w:t>11</w:t>
            </w:r>
          </w:p>
        </w:tc>
        <w:tc>
          <w:tcPr>
            <w:tcW w:w="1853" w:type="pct"/>
            <w:vAlign w:val="center"/>
          </w:tcPr>
          <w:p w:rsidR="00965F62" w:rsidRPr="00835F73" w:rsidRDefault="00965F62" w:rsidP="00F866CE">
            <w:pPr>
              <w:shd w:val="clear" w:color="auto" w:fill="FFFFFF"/>
              <w:autoSpaceDE w:val="0"/>
              <w:autoSpaceDN w:val="0"/>
              <w:adjustRightInd w:val="0"/>
              <w:spacing w:before="0" w:line="360" w:lineRule="auto"/>
              <w:ind w:firstLine="0"/>
              <w:jc w:val="left"/>
            </w:pPr>
            <w:r w:rsidRPr="00835F73">
              <w:t>Электроснабжение</w:t>
            </w:r>
          </w:p>
        </w:tc>
        <w:tc>
          <w:tcPr>
            <w:tcW w:w="962" w:type="pct"/>
            <w:vAlign w:val="center"/>
          </w:tcPr>
          <w:p w:rsidR="00965F62" w:rsidRPr="00835F73" w:rsidRDefault="00965F62" w:rsidP="00F866CE">
            <w:pPr>
              <w:widowControl/>
              <w:shd w:val="clear" w:color="auto" w:fill="FFFFFF"/>
              <w:spacing w:before="0" w:line="360" w:lineRule="auto"/>
              <w:ind w:firstLine="0"/>
              <w:jc w:val="left"/>
            </w:pPr>
            <w:r w:rsidRPr="00835F73">
              <w:rPr>
                <w:bCs/>
              </w:rPr>
              <w:t xml:space="preserve">7 </w:t>
            </w:r>
            <w:r w:rsidRPr="00835F73">
              <w:t>000</w:t>
            </w:r>
          </w:p>
        </w:tc>
        <w:tc>
          <w:tcPr>
            <w:tcW w:w="974" w:type="pct"/>
            <w:vAlign w:val="center"/>
          </w:tcPr>
          <w:p w:rsidR="00965F62" w:rsidRPr="00835F73" w:rsidRDefault="00965F62" w:rsidP="00F866CE">
            <w:pPr>
              <w:widowControl/>
              <w:shd w:val="clear" w:color="auto" w:fill="FFFFFF"/>
              <w:spacing w:before="0" w:line="360" w:lineRule="auto"/>
              <w:ind w:firstLine="0"/>
              <w:jc w:val="left"/>
            </w:pPr>
          </w:p>
        </w:tc>
        <w:tc>
          <w:tcPr>
            <w:tcW w:w="846" w:type="pct"/>
            <w:vAlign w:val="center"/>
          </w:tcPr>
          <w:p w:rsidR="00965F62" w:rsidRPr="00835F73" w:rsidRDefault="00965F62" w:rsidP="00F866CE">
            <w:pPr>
              <w:widowControl/>
              <w:shd w:val="clear" w:color="auto" w:fill="FFFFFF"/>
              <w:spacing w:before="0" w:line="360" w:lineRule="auto"/>
              <w:ind w:firstLine="0"/>
              <w:jc w:val="left"/>
            </w:pPr>
            <w:r w:rsidRPr="00835F73">
              <w:t>7 000</w:t>
            </w:r>
          </w:p>
        </w:tc>
      </w:tr>
      <w:tr w:rsidR="009D6C56" w:rsidRPr="00835F73" w:rsidTr="00F866CE">
        <w:trPr>
          <w:trHeight w:val="572"/>
          <w:jc w:val="center"/>
        </w:trPr>
        <w:tc>
          <w:tcPr>
            <w:tcW w:w="365" w:type="pct"/>
            <w:vAlign w:val="center"/>
          </w:tcPr>
          <w:p w:rsidR="00965F62" w:rsidRPr="00835F73" w:rsidRDefault="00965F62" w:rsidP="00F866CE">
            <w:pPr>
              <w:widowControl/>
              <w:shd w:val="clear" w:color="auto" w:fill="FFFFFF"/>
              <w:spacing w:before="0" w:line="360" w:lineRule="auto"/>
              <w:ind w:firstLine="0"/>
              <w:jc w:val="left"/>
            </w:pPr>
            <w:r w:rsidRPr="00835F73">
              <w:t>12</w:t>
            </w:r>
          </w:p>
        </w:tc>
        <w:tc>
          <w:tcPr>
            <w:tcW w:w="1853" w:type="pct"/>
            <w:vAlign w:val="center"/>
          </w:tcPr>
          <w:p w:rsidR="00965F62" w:rsidRPr="00835F73" w:rsidRDefault="00965F62" w:rsidP="00F866CE">
            <w:pPr>
              <w:shd w:val="clear" w:color="auto" w:fill="FFFFFF"/>
              <w:autoSpaceDE w:val="0"/>
              <w:autoSpaceDN w:val="0"/>
              <w:adjustRightInd w:val="0"/>
              <w:spacing w:before="0" w:line="360" w:lineRule="auto"/>
              <w:ind w:firstLine="0"/>
              <w:jc w:val="left"/>
            </w:pPr>
            <w:r w:rsidRPr="00835F73">
              <w:t>Внутренние инженерные сети и ОПС</w:t>
            </w:r>
          </w:p>
        </w:tc>
        <w:tc>
          <w:tcPr>
            <w:tcW w:w="962" w:type="pct"/>
            <w:vAlign w:val="center"/>
          </w:tcPr>
          <w:p w:rsidR="00965F62" w:rsidRPr="00835F73" w:rsidRDefault="00965F62" w:rsidP="00F866CE">
            <w:pPr>
              <w:widowControl/>
              <w:shd w:val="clear" w:color="auto" w:fill="FFFFFF"/>
              <w:spacing w:before="0" w:line="360" w:lineRule="auto"/>
              <w:ind w:firstLine="0"/>
              <w:jc w:val="left"/>
            </w:pPr>
            <w:r w:rsidRPr="00835F73">
              <w:rPr>
                <w:bCs/>
              </w:rPr>
              <w:t xml:space="preserve">4 </w:t>
            </w:r>
            <w:r w:rsidRPr="00835F73">
              <w:t>000</w:t>
            </w:r>
          </w:p>
        </w:tc>
        <w:tc>
          <w:tcPr>
            <w:tcW w:w="974" w:type="pct"/>
            <w:vAlign w:val="center"/>
          </w:tcPr>
          <w:p w:rsidR="00965F62" w:rsidRPr="00835F73" w:rsidRDefault="00965F62" w:rsidP="00F866CE">
            <w:pPr>
              <w:widowControl/>
              <w:shd w:val="clear" w:color="auto" w:fill="FFFFFF"/>
              <w:spacing w:before="0" w:line="360" w:lineRule="auto"/>
              <w:ind w:firstLine="0"/>
              <w:jc w:val="left"/>
            </w:pPr>
          </w:p>
        </w:tc>
        <w:tc>
          <w:tcPr>
            <w:tcW w:w="846" w:type="pct"/>
            <w:vAlign w:val="center"/>
          </w:tcPr>
          <w:p w:rsidR="00965F62" w:rsidRPr="00835F73" w:rsidRDefault="00965F62" w:rsidP="00F866CE">
            <w:pPr>
              <w:widowControl/>
              <w:shd w:val="clear" w:color="auto" w:fill="FFFFFF"/>
              <w:spacing w:before="0" w:line="360" w:lineRule="auto"/>
              <w:ind w:firstLine="0"/>
              <w:jc w:val="left"/>
            </w:pPr>
            <w:r w:rsidRPr="00835F73">
              <w:t>4 000</w:t>
            </w:r>
          </w:p>
        </w:tc>
      </w:tr>
      <w:tr w:rsidR="009D6C56" w:rsidRPr="00835F73" w:rsidTr="00F866CE">
        <w:trPr>
          <w:trHeight w:val="572"/>
          <w:jc w:val="center"/>
        </w:trPr>
        <w:tc>
          <w:tcPr>
            <w:tcW w:w="365" w:type="pct"/>
            <w:vAlign w:val="center"/>
          </w:tcPr>
          <w:p w:rsidR="00965F62" w:rsidRPr="00835F73" w:rsidRDefault="00965F62" w:rsidP="00F866CE">
            <w:pPr>
              <w:widowControl/>
              <w:shd w:val="clear" w:color="auto" w:fill="FFFFFF"/>
              <w:spacing w:before="0" w:line="360" w:lineRule="auto"/>
              <w:ind w:firstLine="0"/>
              <w:jc w:val="left"/>
            </w:pPr>
            <w:r w:rsidRPr="00835F73">
              <w:t>13</w:t>
            </w:r>
          </w:p>
        </w:tc>
        <w:tc>
          <w:tcPr>
            <w:tcW w:w="1853" w:type="pct"/>
            <w:vAlign w:val="center"/>
          </w:tcPr>
          <w:p w:rsidR="00965F62" w:rsidRPr="00835F73" w:rsidRDefault="00965F62" w:rsidP="00F866CE">
            <w:pPr>
              <w:shd w:val="clear" w:color="auto" w:fill="FFFFFF"/>
              <w:autoSpaceDE w:val="0"/>
              <w:autoSpaceDN w:val="0"/>
              <w:adjustRightInd w:val="0"/>
              <w:spacing w:before="0" w:line="360" w:lineRule="auto"/>
              <w:ind w:firstLine="0"/>
              <w:jc w:val="left"/>
            </w:pPr>
            <w:r w:rsidRPr="00835F73">
              <w:t>Лифты и диспетчеризация</w:t>
            </w:r>
          </w:p>
        </w:tc>
        <w:tc>
          <w:tcPr>
            <w:tcW w:w="962" w:type="pct"/>
            <w:vAlign w:val="center"/>
          </w:tcPr>
          <w:p w:rsidR="00965F62" w:rsidRPr="00835F73" w:rsidRDefault="00965F62" w:rsidP="00F866CE">
            <w:pPr>
              <w:widowControl/>
              <w:shd w:val="clear" w:color="auto" w:fill="FFFFFF"/>
              <w:spacing w:before="0" w:line="360" w:lineRule="auto"/>
              <w:ind w:firstLine="0"/>
              <w:jc w:val="left"/>
            </w:pPr>
            <w:r w:rsidRPr="00835F73">
              <w:rPr>
                <w:bCs/>
              </w:rPr>
              <w:t xml:space="preserve">3 </w:t>
            </w:r>
            <w:r w:rsidRPr="00835F73">
              <w:t>000</w:t>
            </w:r>
          </w:p>
        </w:tc>
        <w:tc>
          <w:tcPr>
            <w:tcW w:w="974" w:type="pct"/>
            <w:vAlign w:val="center"/>
          </w:tcPr>
          <w:p w:rsidR="00965F62" w:rsidRPr="00835F73" w:rsidRDefault="00965F62" w:rsidP="00F866CE">
            <w:pPr>
              <w:widowControl/>
              <w:shd w:val="clear" w:color="auto" w:fill="FFFFFF"/>
              <w:spacing w:before="0" w:line="360" w:lineRule="auto"/>
              <w:ind w:firstLine="0"/>
              <w:jc w:val="left"/>
            </w:pPr>
          </w:p>
        </w:tc>
        <w:tc>
          <w:tcPr>
            <w:tcW w:w="846" w:type="pct"/>
            <w:vAlign w:val="center"/>
          </w:tcPr>
          <w:p w:rsidR="00965F62" w:rsidRPr="00835F73" w:rsidRDefault="00965F62" w:rsidP="00F866CE">
            <w:pPr>
              <w:widowControl/>
              <w:shd w:val="clear" w:color="auto" w:fill="FFFFFF"/>
              <w:spacing w:before="0" w:line="360" w:lineRule="auto"/>
              <w:ind w:firstLine="0"/>
              <w:jc w:val="left"/>
            </w:pPr>
            <w:r w:rsidRPr="00835F73">
              <w:t>3 000</w:t>
            </w:r>
          </w:p>
        </w:tc>
      </w:tr>
      <w:tr w:rsidR="009D6C56" w:rsidRPr="00835F73" w:rsidTr="00F866CE">
        <w:trPr>
          <w:trHeight w:val="572"/>
          <w:jc w:val="center"/>
        </w:trPr>
        <w:tc>
          <w:tcPr>
            <w:tcW w:w="365" w:type="pct"/>
            <w:vAlign w:val="center"/>
          </w:tcPr>
          <w:p w:rsidR="00965F62" w:rsidRPr="00835F73" w:rsidRDefault="00965F62" w:rsidP="00F866CE">
            <w:pPr>
              <w:widowControl/>
              <w:shd w:val="clear" w:color="auto" w:fill="FFFFFF"/>
              <w:spacing w:before="0" w:line="360" w:lineRule="auto"/>
              <w:ind w:firstLine="0"/>
              <w:jc w:val="left"/>
            </w:pPr>
            <w:r w:rsidRPr="00835F73">
              <w:t>14</w:t>
            </w:r>
          </w:p>
        </w:tc>
        <w:tc>
          <w:tcPr>
            <w:tcW w:w="1853" w:type="pct"/>
            <w:vAlign w:val="center"/>
          </w:tcPr>
          <w:p w:rsidR="00965F62" w:rsidRPr="00835F73" w:rsidRDefault="00965F62" w:rsidP="00F866CE">
            <w:pPr>
              <w:shd w:val="clear" w:color="auto" w:fill="FFFFFF"/>
              <w:autoSpaceDE w:val="0"/>
              <w:autoSpaceDN w:val="0"/>
              <w:adjustRightInd w:val="0"/>
              <w:spacing w:before="0" w:line="360" w:lineRule="auto"/>
              <w:ind w:firstLine="0"/>
              <w:jc w:val="left"/>
            </w:pPr>
            <w:r w:rsidRPr="00835F73">
              <w:t>Благоустройство</w:t>
            </w:r>
          </w:p>
        </w:tc>
        <w:tc>
          <w:tcPr>
            <w:tcW w:w="962" w:type="pct"/>
            <w:vAlign w:val="center"/>
          </w:tcPr>
          <w:p w:rsidR="00965F62" w:rsidRPr="00835F73" w:rsidRDefault="00965F62" w:rsidP="00F866CE">
            <w:pPr>
              <w:widowControl/>
              <w:shd w:val="clear" w:color="auto" w:fill="FFFFFF"/>
              <w:spacing w:before="0" w:line="360" w:lineRule="auto"/>
              <w:ind w:firstLine="0"/>
              <w:jc w:val="left"/>
            </w:pPr>
            <w:r w:rsidRPr="00835F73">
              <w:rPr>
                <w:bCs/>
              </w:rPr>
              <w:t xml:space="preserve">5 </w:t>
            </w:r>
            <w:r w:rsidRPr="00835F73">
              <w:t>200</w:t>
            </w:r>
          </w:p>
        </w:tc>
        <w:tc>
          <w:tcPr>
            <w:tcW w:w="974" w:type="pct"/>
            <w:vAlign w:val="center"/>
          </w:tcPr>
          <w:p w:rsidR="00965F62" w:rsidRPr="00835F73" w:rsidRDefault="00965F62" w:rsidP="00F866CE">
            <w:pPr>
              <w:widowControl/>
              <w:shd w:val="clear" w:color="auto" w:fill="FFFFFF"/>
              <w:spacing w:before="0" w:line="360" w:lineRule="auto"/>
              <w:ind w:firstLine="0"/>
              <w:jc w:val="left"/>
            </w:pPr>
          </w:p>
        </w:tc>
        <w:tc>
          <w:tcPr>
            <w:tcW w:w="846" w:type="pct"/>
            <w:vAlign w:val="center"/>
          </w:tcPr>
          <w:p w:rsidR="00965F62" w:rsidRPr="00835F73" w:rsidRDefault="00965F62" w:rsidP="00F866CE">
            <w:pPr>
              <w:widowControl/>
              <w:shd w:val="clear" w:color="auto" w:fill="FFFFFF"/>
              <w:spacing w:before="0" w:line="360" w:lineRule="auto"/>
              <w:ind w:firstLine="0"/>
              <w:jc w:val="left"/>
            </w:pPr>
            <w:r w:rsidRPr="00835F73">
              <w:t>5 200</w:t>
            </w:r>
          </w:p>
        </w:tc>
      </w:tr>
      <w:tr w:rsidR="009D6C56" w:rsidRPr="00835F73" w:rsidTr="00F866CE">
        <w:trPr>
          <w:trHeight w:val="572"/>
          <w:jc w:val="center"/>
        </w:trPr>
        <w:tc>
          <w:tcPr>
            <w:tcW w:w="365" w:type="pct"/>
            <w:vAlign w:val="center"/>
          </w:tcPr>
          <w:p w:rsidR="00965F62" w:rsidRPr="00835F73" w:rsidRDefault="00965F62" w:rsidP="00F866CE">
            <w:pPr>
              <w:widowControl/>
              <w:shd w:val="clear" w:color="auto" w:fill="FFFFFF"/>
              <w:spacing w:before="0" w:line="360" w:lineRule="auto"/>
              <w:ind w:firstLine="0"/>
              <w:jc w:val="left"/>
            </w:pPr>
            <w:r w:rsidRPr="00835F73">
              <w:t>15</w:t>
            </w:r>
          </w:p>
        </w:tc>
        <w:tc>
          <w:tcPr>
            <w:tcW w:w="1853" w:type="pct"/>
            <w:vAlign w:val="center"/>
          </w:tcPr>
          <w:p w:rsidR="00965F62" w:rsidRPr="00835F73" w:rsidRDefault="00965F62" w:rsidP="00F866CE">
            <w:pPr>
              <w:shd w:val="clear" w:color="auto" w:fill="FFFFFF"/>
              <w:autoSpaceDE w:val="0"/>
              <w:autoSpaceDN w:val="0"/>
              <w:adjustRightInd w:val="0"/>
              <w:spacing w:before="0" w:line="360" w:lineRule="auto"/>
              <w:ind w:firstLine="0"/>
              <w:jc w:val="left"/>
            </w:pPr>
            <w:r w:rsidRPr="00835F73">
              <w:t>Внутриплощадочные и внутриквартальные сети</w:t>
            </w:r>
          </w:p>
        </w:tc>
        <w:tc>
          <w:tcPr>
            <w:tcW w:w="962" w:type="pct"/>
            <w:vAlign w:val="center"/>
          </w:tcPr>
          <w:p w:rsidR="00965F62" w:rsidRPr="00835F73" w:rsidRDefault="00965F62" w:rsidP="00F866CE">
            <w:pPr>
              <w:widowControl/>
              <w:shd w:val="clear" w:color="auto" w:fill="FFFFFF"/>
              <w:spacing w:before="0" w:line="360" w:lineRule="auto"/>
              <w:ind w:firstLine="0"/>
              <w:jc w:val="left"/>
            </w:pPr>
            <w:r w:rsidRPr="00835F73">
              <w:rPr>
                <w:bCs/>
              </w:rPr>
              <w:t xml:space="preserve">4 </w:t>
            </w:r>
            <w:r w:rsidRPr="00835F73">
              <w:t>100</w:t>
            </w:r>
          </w:p>
        </w:tc>
        <w:tc>
          <w:tcPr>
            <w:tcW w:w="974" w:type="pct"/>
            <w:vAlign w:val="center"/>
          </w:tcPr>
          <w:p w:rsidR="00965F62" w:rsidRPr="00835F73" w:rsidRDefault="00965F62" w:rsidP="00F866CE">
            <w:pPr>
              <w:widowControl/>
              <w:shd w:val="clear" w:color="auto" w:fill="FFFFFF"/>
              <w:spacing w:before="0" w:line="360" w:lineRule="auto"/>
              <w:ind w:firstLine="0"/>
              <w:jc w:val="left"/>
            </w:pPr>
          </w:p>
        </w:tc>
        <w:tc>
          <w:tcPr>
            <w:tcW w:w="846" w:type="pct"/>
            <w:vAlign w:val="center"/>
          </w:tcPr>
          <w:p w:rsidR="00965F62" w:rsidRPr="00835F73" w:rsidRDefault="00965F62" w:rsidP="00F866CE">
            <w:pPr>
              <w:widowControl/>
              <w:shd w:val="clear" w:color="auto" w:fill="FFFFFF"/>
              <w:spacing w:before="0" w:line="360" w:lineRule="auto"/>
              <w:ind w:firstLine="0"/>
              <w:jc w:val="left"/>
            </w:pPr>
            <w:r w:rsidRPr="00835F73">
              <w:t>4 100</w:t>
            </w:r>
          </w:p>
        </w:tc>
      </w:tr>
      <w:tr w:rsidR="009D6C56" w:rsidRPr="00835F73" w:rsidTr="00F866CE">
        <w:trPr>
          <w:trHeight w:val="572"/>
          <w:jc w:val="center"/>
        </w:trPr>
        <w:tc>
          <w:tcPr>
            <w:tcW w:w="365" w:type="pct"/>
            <w:vAlign w:val="center"/>
          </w:tcPr>
          <w:p w:rsidR="00965F62" w:rsidRPr="00835F73" w:rsidRDefault="00965F62" w:rsidP="00F866CE">
            <w:pPr>
              <w:widowControl/>
              <w:shd w:val="clear" w:color="auto" w:fill="FFFFFF"/>
              <w:spacing w:before="0" w:line="360" w:lineRule="auto"/>
              <w:ind w:firstLine="0"/>
              <w:jc w:val="left"/>
            </w:pPr>
            <w:r w:rsidRPr="00835F73">
              <w:t>16</w:t>
            </w:r>
          </w:p>
        </w:tc>
        <w:tc>
          <w:tcPr>
            <w:tcW w:w="1853" w:type="pct"/>
            <w:vAlign w:val="center"/>
          </w:tcPr>
          <w:p w:rsidR="00965F62" w:rsidRPr="00835F73" w:rsidRDefault="003746CE" w:rsidP="00F866CE">
            <w:pPr>
              <w:shd w:val="clear" w:color="auto" w:fill="FFFFFF"/>
              <w:autoSpaceDE w:val="0"/>
              <w:autoSpaceDN w:val="0"/>
              <w:adjustRightInd w:val="0"/>
              <w:spacing w:before="0" w:line="360" w:lineRule="auto"/>
              <w:ind w:firstLine="0"/>
              <w:jc w:val="left"/>
            </w:pPr>
            <w:r w:rsidRPr="00835F73">
              <w:t>Внеплощ</w:t>
            </w:r>
            <w:r w:rsidR="00965F62" w:rsidRPr="00835F73">
              <w:t>ло</w:t>
            </w:r>
            <w:r w:rsidR="009D6C56" w:rsidRPr="00835F73">
              <w:t>щадоч</w:t>
            </w:r>
            <w:r w:rsidR="00965F62" w:rsidRPr="00835F73">
              <w:t>ные сети</w:t>
            </w:r>
          </w:p>
        </w:tc>
        <w:tc>
          <w:tcPr>
            <w:tcW w:w="962" w:type="pct"/>
            <w:vAlign w:val="center"/>
          </w:tcPr>
          <w:p w:rsidR="00965F62" w:rsidRPr="00835F73" w:rsidRDefault="00965F62" w:rsidP="00F866CE">
            <w:pPr>
              <w:widowControl/>
              <w:shd w:val="clear" w:color="auto" w:fill="FFFFFF"/>
              <w:spacing w:before="0" w:line="360" w:lineRule="auto"/>
              <w:ind w:firstLine="0"/>
              <w:jc w:val="left"/>
            </w:pPr>
            <w:r w:rsidRPr="00835F73">
              <w:rPr>
                <w:bCs/>
              </w:rPr>
              <w:t xml:space="preserve">12 </w:t>
            </w:r>
            <w:r w:rsidRPr="00835F73">
              <w:t>000</w:t>
            </w:r>
          </w:p>
        </w:tc>
        <w:tc>
          <w:tcPr>
            <w:tcW w:w="974" w:type="pct"/>
            <w:vAlign w:val="center"/>
          </w:tcPr>
          <w:p w:rsidR="00965F62" w:rsidRPr="00835F73" w:rsidRDefault="00965F62" w:rsidP="00F866CE">
            <w:pPr>
              <w:widowControl/>
              <w:shd w:val="clear" w:color="auto" w:fill="FFFFFF"/>
              <w:spacing w:before="0" w:line="360" w:lineRule="auto"/>
              <w:ind w:firstLine="0"/>
              <w:jc w:val="left"/>
            </w:pPr>
            <w:r w:rsidRPr="00835F73">
              <w:rPr>
                <w:bCs/>
              </w:rPr>
              <w:t xml:space="preserve">1 </w:t>
            </w:r>
            <w:r w:rsidRPr="00835F73">
              <w:t>000</w:t>
            </w:r>
          </w:p>
        </w:tc>
        <w:tc>
          <w:tcPr>
            <w:tcW w:w="846" w:type="pct"/>
            <w:vAlign w:val="center"/>
          </w:tcPr>
          <w:p w:rsidR="00965F62" w:rsidRPr="00835F73" w:rsidRDefault="00965F62" w:rsidP="00F866CE">
            <w:pPr>
              <w:widowControl/>
              <w:shd w:val="clear" w:color="auto" w:fill="FFFFFF"/>
              <w:spacing w:before="0" w:line="360" w:lineRule="auto"/>
              <w:ind w:firstLine="0"/>
              <w:jc w:val="left"/>
            </w:pPr>
            <w:r w:rsidRPr="00835F73">
              <w:t>11 000</w:t>
            </w:r>
          </w:p>
        </w:tc>
      </w:tr>
      <w:tr w:rsidR="009D6C56" w:rsidRPr="00835F73" w:rsidTr="00F866CE">
        <w:trPr>
          <w:trHeight w:val="572"/>
          <w:jc w:val="center"/>
        </w:trPr>
        <w:tc>
          <w:tcPr>
            <w:tcW w:w="365" w:type="pct"/>
            <w:vAlign w:val="center"/>
          </w:tcPr>
          <w:p w:rsidR="00965F62" w:rsidRPr="00835F73" w:rsidRDefault="00965F62" w:rsidP="00F866CE">
            <w:pPr>
              <w:widowControl/>
              <w:shd w:val="clear" w:color="auto" w:fill="FFFFFF"/>
              <w:spacing w:before="0" w:line="360" w:lineRule="auto"/>
              <w:ind w:firstLine="0"/>
              <w:jc w:val="left"/>
            </w:pPr>
            <w:r w:rsidRPr="00835F73">
              <w:t>17</w:t>
            </w:r>
          </w:p>
        </w:tc>
        <w:tc>
          <w:tcPr>
            <w:tcW w:w="1853" w:type="pct"/>
            <w:vAlign w:val="center"/>
          </w:tcPr>
          <w:p w:rsidR="00965F62" w:rsidRPr="00835F73" w:rsidRDefault="00965F62" w:rsidP="00F866CE">
            <w:pPr>
              <w:shd w:val="clear" w:color="auto" w:fill="FFFFFF"/>
              <w:autoSpaceDE w:val="0"/>
              <w:autoSpaceDN w:val="0"/>
              <w:adjustRightInd w:val="0"/>
              <w:spacing w:before="0" w:line="360" w:lineRule="auto"/>
              <w:ind w:firstLine="0"/>
              <w:jc w:val="left"/>
            </w:pPr>
            <w:r w:rsidRPr="00835F73">
              <w:rPr>
                <w:bCs/>
              </w:rPr>
              <w:t>Итого</w:t>
            </w:r>
          </w:p>
        </w:tc>
        <w:tc>
          <w:tcPr>
            <w:tcW w:w="962" w:type="pct"/>
            <w:vAlign w:val="center"/>
          </w:tcPr>
          <w:p w:rsidR="00965F62" w:rsidRPr="00835F73" w:rsidRDefault="00965F62" w:rsidP="00F866CE">
            <w:pPr>
              <w:widowControl/>
              <w:shd w:val="clear" w:color="auto" w:fill="FFFFFF"/>
              <w:spacing w:before="0" w:line="360" w:lineRule="auto"/>
              <w:ind w:firstLine="0"/>
              <w:jc w:val="left"/>
            </w:pPr>
            <w:r w:rsidRPr="00835F73">
              <w:rPr>
                <w:bCs/>
              </w:rPr>
              <w:t>180 100</w:t>
            </w:r>
          </w:p>
        </w:tc>
        <w:tc>
          <w:tcPr>
            <w:tcW w:w="974" w:type="pct"/>
            <w:vAlign w:val="center"/>
          </w:tcPr>
          <w:p w:rsidR="00965F62" w:rsidRPr="00835F73" w:rsidRDefault="00965F62" w:rsidP="00F866CE">
            <w:pPr>
              <w:widowControl/>
              <w:shd w:val="clear" w:color="auto" w:fill="FFFFFF"/>
              <w:spacing w:before="0" w:line="360" w:lineRule="auto"/>
              <w:ind w:firstLine="0"/>
              <w:jc w:val="left"/>
            </w:pPr>
            <w:r w:rsidRPr="00835F73">
              <w:rPr>
                <w:bCs/>
              </w:rPr>
              <w:t>7 000</w:t>
            </w:r>
          </w:p>
        </w:tc>
        <w:tc>
          <w:tcPr>
            <w:tcW w:w="846" w:type="pct"/>
            <w:vAlign w:val="center"/>
          </w:tcPr>
          <w:p w:rsidR="00965F62" w:rsidRPr="00835F73" w:rsidRDefault="00965F62" w:rsidP="00F866CE">
            <w:pPr>
              <w:widowControl/>
              <w:shd w:val="clear" w:color="auto" w:fill="FFFFFF"/>
              <w:spacing w:before="0" w:line="360" w:lineRule="auto"/>
              <w:ind w:firstLine="0"/>
              <w:jc w:val="left"/>
            </w:pPr>
            <w:r w:rsidRPr="00835F73">
              <w:rPr>
                <w:bCs/>
              </w:rPr>
              <w:t>173 100</w:t>
            </w:r>
          </w:p>
        </w:tc>
      </w:tr>
    </w:tbl>
    <w:p w:rsidR="00B26027" w:rsidRPr="00835F73" w:rsidRDefault="00B26027" w:rsidP="00D45E62">
      <w:pPr>
        <w:widowControl/>
        <w:shd w:val="clear" w:color="auto" w:fill="FFFFFF"/>
        <w:spacing w:before="0" w:line="360" w:lineRule="auto"/>
        <w:ind w:firstLine="709"/>
        <w:rPr>
          <w:bCs/>
          <w:iCs/>
          <w:sz w:val="28"/>
          <w:szCs w:val="28"/>
        </w:rPr>
      </w:pPr>
    </w:p>
    <w:p w:rsidR="00B26027" w:rsidRPr="00835F73" w:rsidRDefault="00B743A0" w:rsidP="00D45E62">
      <w:pPr>
        <w:widowControl/>
        <w:spacing w:before="0" w:line="360" w:lineRule="auto"/>
        <w:ind w:firstLine="709"/>
        <w:rPr>
          <w:sz w:val="28"/>
          <w:szCs w:val="28"/>
        </w:rPr>
      </w:pPr>
      <w:r>
        <w:rPr>
          <w:sz w:val="28"/>
          <w:szCs w:val="28"/>
        </w:rPr>
        <w:pict>
          <v:shape id="_x0000_i1055" type="#_x0000_t75" style="width:380.25pt;height:223.5pt">
            <v:imagedata r:id="rId63" o:title=""/>
          </v:shape>
        </w:pict>
      </w:r>
    </w:p>
    <w:p w:rsidR="007A4141" w:rsidRPr="00835F73" w:rsidRDefault="007A4141" w:rsidP="00D45E62">
      <w:pPr>
        <w:widowControl/>
        <w:shd w:val="clear" w:color="auto" w:fill="FFFFFF"/>
        <w:spacing w:before="0" w:line="360" w:lineRule="auto"/>
        <w:ind w:firstLine="709"/>
        <w:rPr>
          <w:bCs/>
          <w:iCs/>
          <w:sz w:val="28"/>
          <w:szCs w:val="28"/>
        </w:rPr>
      </w:pPr>
      <w:r w:rsidRPr="00835F73">
        <w:rPr>
          <w:bCs/>
          <w:iCs/>
          <w:sz w:val="28"/>
          <w:szCs w:val="28"/>
        </w:rPr>
        <w:t>Рисунок 3.1.</w:t>
      </w:r>
      <w:r w:rsidR="00220C5A" w:rsidRPr="00835F73">
        <w:rPr>
          <w:bCs/>
          <w:iCs/>
          <w:sz w:val="28"/>
          <w:szCs w:val="28"/>
        </w:rPr>
        <w:t xml:space="preserve"> </w:t>
      </w:r>
      <w:r w:rsidRPr="00835F73">
        <w:rPr>
          <w:bCs/>
          <w:iCs/>
          <w:sz w:val="28"/>
          <w:szCs w:val="28"/>
        </w:rPr>
        <w:t>Основные</w:t>
      </w:r>
      <w:r w:rsidR="00220C5A" w:rsidRPr="00835F73">
        <w:rPr>
          <w:bCs/>
          <w:iCs/>
          <w:sz w:val="28"/>
          <w:szCs w:val="28"/>
        </w:rPr>
        <w:t xml:space="preserve"> </w:t>
      </w:r>
      <w:r w:rsidRPr="00835F73">
        <w:rPr>
          <w:bCs/>
          <w:iCs/>
          <w:sz w:val="28"/>
          <w:szCs w:val="28"/>
        </w:rPr>
        <w:t>принципы</w:t>
      </w:r>
      <w:r w:rsidR="00220C5A" w:rsidRPr="00835F73">
        <w:rPr>
          <w:bCs/>
          <w:iCs/>
          <w:sz w:val="28"/>
          <w:szCs w:val="28"/>
        </w:rPr>
        <w:t xml:space="preserve"> </w:t>
      </w:r>
      <w:r w:rsidRPr="00835F73">
        <w:rPr>
          <w:bCs/>
          <w:iCs/>
          <w:sz w:val="28"/>
          <w:szCs w:val="28"/>
        </w:rPr>
        <w:t>взаимоотношений</w:t>
      </w:r>
      <w:r w:rsidR="00220C5A" w:rsidRPr="00835F73">
        <w:rPr>
          <w:bCs/>
          <w:iCs/>
          <w:sz w:val="28"/>
          <w:szCs w:val="28"/>
        </w:rPr>
        <w:t xml:space="preserve"> </w:t>
      </w:r>
      <w:r w:rsidRPr="00835F73">
        <w:rPr>
          <w:bCs/>
          <w:iCs/>
          <w:sz w:val="28"/>
          <w:szCs w:val="28"/>
        </w:rPr>
        <w:t>инициатора</w:t>
      </w:r>
      <w:r w:rsidR="00220C5A" w:rsidRPr="00835F73">
        <w:rPr>
          <w:bCs/>
          <w:iCs/>
          <w:sz w:val="28"/>
          <w:szCs w:val="28"/>
        </w:rPr>
        <w:t xml:space="preserve"> </w:t>
      </w:r>
      <w:r w:rsidRPr="00835F73">
        <w:rPr>
          <w:bCs/>
          <w:iCs/>
          <w:sz w:val="28"/>
          <w:szCs w:val="28"/>
        </w:rPr>
        <w:t>проекта</w:t>
      </w:r>
      <w:r w:rsidR="00220C5A" w:rsidRPr="00835F73">
        <w:rPr>
          <w:bCs/>
          <w:iCs/>
          <w:sz w:val="28"/>
          <w:szCs w:val="28"/>
        </w:rPr>
        <w:t xml:space="preserve"> </w:t>
      </w:r>
      <w:r w:rsidRPr="00835F73">
        <w:rPr>
          <w:bCs/>
          <w:iCs/>
          <w:sz w:val="28"/>
          <w:szCs w:val="28"/>
        </w:rPr>
        <w:t>и участников проекта</w:t>
      </w:r>
    </w:p>
    <w:p w:rsidR="00F866CE" w:rsidRPr="00835F73" w:rsidRDefault="00F866CE" w:rsidP="00D45E62">
      <w:pPr>
        <w:widowControl/>
        <w:shd w:val="clear" w:color="auto" w:fill="FFFFFF"/>
        <w:spacing w:before="0" w:line="360" w:lineRule="auto"/>
        <w:ind w:firstLine="709"/>
        <w:rPr>
          <w:sz w:val="28"/>
          <w:szCs w:val="28"/>
        </w:rPr>
      </w:pPr>
    </w:p>
    <w:p w:rsidR="00B26027" w:rsidRPr="00835F73" w:rsidRDefault="00B26027" w:rsidP="00D45E62">
      <w:pPr>
        <w:widowControl/>
        <w:shd w:val="clear" w:color="auto" w:fill="FFFFFF"/>
        <w:tabs>
          <w:tab w:val="left" w:pos="1483"/>
        </w:tabs>
        <w:spacing w:before="0" w:line="360" w:lineRule="auto"/>
        <w:ind w:firstLine="709"/>
        <w:rPr>
          <w:sz w:val="28"/>
          <w:szCs w:val="28"/>
        </w:rPr>
      </w:pPr>
      <w:r w:rsidRPr="00835F73">
        <w:rPr>
          <w:bCs/>
          <w:sz w:val="28"/>
          <w:szCs w:val="28"/>
        </w:rPr>
        <w:t>1.</w:t>
      </w:r>
      <w:r w:rsidRPr="00835F73">
        <w:rPr>
          <w:b/>
          <w:bCs/>
          <w:sz w:val="28"/>
          <w:szCs w:val="28"/>
        </w:rPr>
        <w:tab/>
      </w:r>
      <w:r w:rsidRPr="00835F73">
        <w:rPr>
          <w:sz w:val="28"/>
          <w:szCs w:val="28"/>
        </w:rPr>
        <w:t>Взаимоотношения заказчика с банком-кредитором:</w:t>
      </w:r>
    </w:p>
    <w:p w:rsidR="00B26027" w:rsidRPr="00835F73" w:rsidRDefault="00B26027" w:rsidP="00D45E62">
      <w:pPr>
        <w:numPr>
          <w:ilvl w:val="0"/>
          <w:numId w:val="19"/>
        </w:numPr>
        <w:shd w:val="clear" w:color="auto" w:fill="FFFFFF"/>
        <w:tabs>
          <w:tab w:val="left" w:pos="1373"/>
        </w:tabs>
        <w:autoSpaceDE w:val="0"/>
        <w:autoSpaceDN w:val="0"/>
        <w:adjustRightInd w:val="0"/>
        <w:spacing w:before="0" w:line="360" w:lineRule="auto"/>
        <w:ind w:firstLine="709"/>
        <w:rPr>
          <w:sz w:val="28"/>
          <w:szCs w:val="28"/>
        </w:rPr>
      </w:pPr>
      <w:r w:rsidRPr="00835F73">
        <w:rPr>
          <w:sz w:val="28"/>
          <w:szCs w:val="28"/>
        </w:rPr>
        <w:t>Между Банком-кредитором и ООО «Дедал-Сервис» заключается договор кредитной линии, финансирование в размере — 60 000 тыс. руб.;</w:t>
      </w:r>
    </w:p>
    <w:p w:rsidR="00B26027" w:rsidRPr="00835F73" w:rsidRDefault="00B26027" w:rsidP="00D45E62">
      <w:pPr>
        <w:numPr>
          <w:ilvl w:val="0"/>
          <w:numId w:val="19"/>
        </w:numPr>
        <w:shd w:val="clear" w:color="auto" w:fill="FFFFFF"/>
        <w:tabs>
          <w:tab w:val="left" w:pos="1373"/>
        </w:tabs>
        <w:autoSpaceDE w:val="0"/>
        <w:autoSpaceDN w:val="0"/>
        <w:adjustRightInd w:val="0"/>
        <w:spacing w:before="0" w:line="360" w:lineRule="auto"/>
        <w:ind w:firstLine="709"/>
        <w:rPr>
          <w:sz w:val="28"/>
          <w:szCs w:val="28"/>
        </w:rPr>
      </w:pPr>
      <w:r w:rsidRPr="00835F73">
        <w:rPr>
          <w:sz w:val="28"/>
          <w:szCs w:val="28"/>
        </w:rPr>
        <w:t>Выплата основного долга и процентов по кредиту.</w:t>
      </w:r>
    </w:p>
    <w:p w:rsidR="00B26027" w:rsidRPr="00835F73" w:rsidRDefault="00B26027" w:rsidP="00D45E62">
      <w:pPr>
        <w:widowControl/>
        <w:shd w:val="clear" w:color="auto" w:fill="FFFFFF"/>
        <w:tabs>
          <w:tab w:val="left" w:pos="1483"/>
        </w:tabs>
        <w:spacing w:before="0" w:line="360" w:lineRule="auto"/>
        <w:ind w:firstLine="709"/>
        <w:rPr>
          <w:sz w:val="28"/>
          <w:szCs w:val="28"/>
        </w:rPr>
      </w:pPr>
      <w:r w:rsidRPr="00835F73">
        <w:rPr>
          <w:sz w:val="28"/>
          <w:szCs w:val="28"/>
        </w:rPr>
        <w:t>2.</w:t>
      </w:r>
      <w:r w:rsidRPr="00835F73">
        <w:rPr>
          <w:sz w:val="28"/>
          <w:szCs w:val="28"/>
        </w:rPr>
        <w:tab/>
        <w:t>Взаимоотношения с лицами приобретающие готовое жильё:</w:t>
      </w:r>
    </w:p>
    <w:p w:rsidR="00B26027" w:rsidRPr="00835F73" w:rsidRDefault="00B26027" w:rsidP="00D45E62">
      <w:pPr>
        <w:widowControl/>
        <w:shd w:val="clear" w:color="auto" w:fill="FFFFFF"/>
        <w:tabs>
          <w:tab w:val="left" w:pos="1526"/>
        </w:tabs>
        <w:spacing w:before="0" w:line="360" w:lineRule="auto"/>
        <w:ind w:firstLine="709"/>
        <w:rPr>
          <w:sz w:val="28"/>
          <w:szCs w:val="28"/>
        </w:rPr>
      </w:pPr>
      <w:r w:rsidRPr="00835F73">
        <w:rPr>
          <w:sz w:val="28"/>
          <w:szCs w:val="28"/>
        </w:rPr>
        <w:t>-</w:t>
      </w:r>
      <w:r w:rsidRPr="00835F73">
        <w:rPr>
          <w:sz w:val="28"/>
          <w:szCs w:val="28"/>
        </w:rPr>
        <w:tab/>
        <w:t>Продажа квартир и офисно-торговых площадей в конце строительства</w:t>
      </w:r>
      <w:r w:rsidR="00CD0BE7" w:rsidRPr="00835F73">
        <w:rPr>
          <w:sz w:val="28"/>
          <w:szCs w:val="28"/>
        </w:rPr>
        <w:t xml:space="preserve"> </w:t>
      </w:r>
      <w:r w:rsidRPr="00835F73">
        <w:rPr>
          <w:sz w:val="28"/>
          <w:szCs w:val="28"/>
        </w:rPr>
        <w:t>жилого дома.</w:t>
      </w:r>
    </w:p>
    <w:p w:rsidR="00B26027" w:rsidRPr="00835F73" w:rsidRDefault="00B26027" w:rsidP="00D45E62">
      <w:pPr>
        <w:widowControl/>
        <w:shd w:val="clear" w:color="auto" w:fill="FFFFFF"/>
        <w:tabs>
          <w:tab w:val="left" w:pos="1440"/>
        </w:tabs>
        <w:spacing w:before="0" w:line="360" w:lineRule="auto"/>
        <w:ind w:firstLine="709"/>
        <w:rPr>
          <w:sz w:val="28"/>
          <w:szCs w:val="28"/>
        </w:rPr>
      </w:pPr>
      <w:r w:rsidRPr="00835F73">
        <w:rPr>
          <w:sz w:val="28"/>
          <w:szCs w:val="28"/>
        </w:rPr>
        <w:t>-</w:t>
      </w:r>
      <w:r w:rsidRPr="00835F73">
        <w:rPr>
          <w:sz w:val="28"/>
          <w:szCs w:val="28"/>
        </w:rPr>
        <w:tab/>
        <w:t>Взаимоотношения регулируются договорами купли-продажи квартир и</w:t>
      </w:r>
      <w:r w:rsidR="00CD0BE7" w:rsidRPr="00835F73">
        <w:rPr>
          <w:sz w:val="28"/>
          <w:szCs w:val="28"/>
        </w:rPr>
        <w:t xml:space="preserve"> </w:t>
      </w:r>
      <w:r w:rsidRPr="00835F73">
        <w:rPr>
          <w:sz w:val="28"/>
          <w:szCs w:val="28"/>
        </w:rPr>
        <w:t>коммерческих площадей.</w:t>
      </w:r>
    </w:p>
    <w:p w:rsidR="00B26027" w:rsidRPr="00835F73" w:rsidRDefault="00B26027" w:rsidP="00D45E62">
      <w:pPr>
        <w:widowControl/>
        <w:shd w:val="clear" w:color="auto" w:fill="FFFFFF"/>
        <w:tabs>
          <w:tab w:val="left" w:pos="1483"/>
        </w:tabs>
        <w:spacing w:before="0" w:line="360" w:lineRule="auto"/>
        <w:ind w:firstLine="709"/>
        <w:rPr>
          <w:sz w:val="28"/>
          <w:szCs w:val="28"/>
        </w:rPr>
      </w:pPr>
      <w:r w:rsidRPr="00835F73">
        <w:rPr>
          <w:sz w:val="28"/>
          <w:szCs w:val="28"/>
        </w:rPr>
        <w:t>3.</w:t>
      </w:r>
      <w:r w:rsidRPr="00835F73">
        <w:rPr>
          <w:sz w:val="28"/>
          <w:szCs w:val="28"/>
        </w:rPr>
        <w:tab/>
        <w:t>Взаимоотношения с лицами участвующими в долевом участии:</w:t>
      </w:r>
    </w:p>
    <w:p w:rsidR="00B26027" w:rsidRPr="00835F73" w:rsidRDefault="00B26027" w:rsidP="00D45E62">
      <w:pPr>
        <w:widowControl/>
        <w:shd w:val="clear" w:color="auto" w:fill="FFFFFF"/>
        <w:tabs>
          <w:tab w:val="left" w:pos="1526"/>
        </w:tabs>
        <w:spacing w:before="0" w:line="360" w:lineRule="auto"/>
        <w:ind w:firstLine="709"/>
        <w:rPr>
          <w:sz w:val="28"/>
          <w:szCs w:val="28"/>
        </w:rPr>
      </w:pPr>
      <w:r w:rsidRPr="00835F73">
        <w:rPr>
          <w:sz w:val="28"/>
          <w:szCs w:val="28"/>
        </w:rPr>
        <w:t>-</w:t>
      </w:r>
      <w:r w:rsidRPr="00835F73">
        <w:rPr>
          <w:sz w:val="28"/>
          <w:szCs w:val="28"/>
        </w:rPr>
        <w:tab/>
        <w:t>Планируется получение средств дольщиков.</w:t>
      </w:r>
    </w:p>
    <w:p w:rsidR="00965F62" w:rsidRPr="00835F73" w:rsidRDefault="00965F62" w:rsidP="00D45E62">
      <w:pPr>
        <w:widowControl/>
        <w:shd w:val="clear" w:color="auto" w:fill="FFFFFF"/>
        <w:spacing w:before="0" w:line="360" w:lineRule="auto"/>
        <w:ind w:firstLine="709"/>
        <w:rPr>
          <w:sz w:val="28"/>
          <w:szCs w:val="28"/>
        </w:rPr>
      </w:pPr>
    </w:p>
    <w:p w:rsidR="001059E2" w:rsidRPr="00835F73" w:rsidRDefault="001059E2" w:rsidP="00F866CE">
      <w:pPr>
        <w:pStyle w:val="FR2"/>
        <w:tabs>
          <w:tab w:val="left" w:pos="851"/>
        </w:tabs>
        <w:spacing w:line="360" w:lineRule="auto"/>
        <w:ind w:left="709" w:firstLine="0"/>
        <w:jc w:val="center"/>
        <w:rPr>
          <w:rFonts w:ascii="Times New Roman" w:hAnsi="Times New Roman"/>
          <w:bCs/>
          <w:iCs/>
          <w:noProof/>
          <w:sz w:val="28"/>
          <w:szCs w:val="28"/>
        </w:rPr>
      </w:pPr>
      <w:r w:rsidRPr="00835F73">
        <w:rPr>
          <w:rFonts w:ascii="Times New Roman" w:hAnsi="Times New Roman"/>
          <w:bCs/>
          <w:iCs/>
          <w:noProof/>
          <w:sz w:val="28"/>
          <w:szCs w:val="28"/>
        </w:rPr>
        <w:t>3.4 Расчёт финансово-экономических показателей проекта и прогноз результатов</w:t>
      </w:r>
    </w:p>
    <w:p w:rsidR="00F866CE" w:rsidRPr="00835F73" w:rsidRDefault="00F866CE" w:rsidP="00D45E62">
      <w:pPr>
        <w:pStyle w:val="FR2"/>
        <w:tabs>
          <w:tab w:val="left" w:pos="851"/>
        </w:tabs>
        <w:spacing w:line="360" w:lineRule="auto"/>
        <w:ind w:firstLine="709"/>
        <w:rPr>
          <w:rFonts w:ascii="Times New Roman" w:hAnsi="Times New Roman"/>
          <w:b w:val="0"/>
          <w:bCs/>
          <w:iCs/>
          <w:noProof/>
          <w:sz w:val="28"/>
          <w:szCs w:val="28"/>
        </w:rPr>
      </w:pPr>
    </w:p>
    <w:p w:rsidR="006B581A" w:rsidRPr="00835F73" w:rsidRDefault="0096698E" w:rsidP="00D45E62">
      <w:pPr>
        <w:pStyle w:val="FR2"/>
        <w:tabs>
          <w:tab w:val="left" w:pos="851"/>
        </w:tabs>
        <w:spacing w:line="360" w:lineRule="auto"/>
        <w:ind w:firstLine="709"/>
        <w:rPr>
          <w:rFonts w:ascii="Times New Roman" w:hAnsi="Times New Roman"/>
          <w:b w:val="0"/>
          <w:bCs/>
          <w:iCs/>
          <w:noProof/>
          <w:sz w:val="28"/>
          <w:szCs w:val="28"/>
        </w:rPr>
      </w:pPr>
      <w:r w:rsidRPr="00835F73">
        <w:rPr>
          <w:rFonts w:ascii="Times New Roman" w:hAnsi="Times New Roman"/>
          <w:b w:val="0"/>
          <w:bCs/>
          <w:iCs/>
          <w:noProof/>
          <w:sz w:val="28"/>
          <w:szCs w:val="28"/>
        </w:rPr>
        <w:t>В рамках</w:t>
      </w:r>
      <w:r w:rsidR="00220C5A" w:rsidRPr="00835F73">
        <w:rPr>
          <w:rFonts w:ascii="Times New Roman" w:hAnsi="Times New Roman"/>
          <w:b w:val="0"/>
          <w:bCs/>
          <w:iCs/>
          <w:noProof/>
          <w:sz w:val="28"/>
          <w:szCs w:val="28"/>
        </w:rPr>
        <w:t xml:space="preserve"> </w:t>
      </w:r>
      <w:r w:rsidRPr="00835F73">
        <w:rPr>
          <w:rFonts w:ascii="Times New Roman" w:hAnsi="Times New Roman"/>
          <w:b w:val="0"/>
          <w:bCs/>
          <w:iCs/>
          <w:noProof/>
          <w:sz w:val="28"/>
          <w:szCs w:val="28"/>
        </w:rPr>
        <w:t>реализации данного инвестиционного проекта предполагается выполнение следующих основных этапов предс</w:t>
      </w:r>
      <w:r w:rsidR="007A4141" w:rsidRPr="00835F73">
        <w:rPr>
          <w:rFonts w:ascii="Times New Roman" w:hAnsi="Times New Roman"/>
          <w:b w:val="0"/>
          <w:bCs/>
          <w:iCs/>
          <w:noProof/>
          <w:sz w:val="28"/>
          <w:szCs w:val="28"/>
        </w:rPr>
        <w:t>тавленных в Т</w:t>
      </w:r>
      <w:r w:rsidRPr="00835F73">
        <w:rPr>
          <w:rFonts w:ascii="Times New Roman" w:hAnsi="Times New Roman"/>
          <w:b w:val="0"/>
          <w:bCs/>
          <w:iCs/>
          <w:noProof/>
          <w:sz w:val="28"/>
          <w:szCs w:val="28"/>
        </w:rPr>
        <w:t>аблице 3.4</w:t>
      </w:r>
    </w:p>
    <w:p w:rsidR="00F866CE" w:rsidRPr="00835F73" w:rsidRDefault="00F866CE" w:rsidP="00D45E62">
      <w:pPr>
        <w:pStyle w:val="FR2"/>
        <w:tabs>
          <w:tab w:val="left" w:pos="851"/>
        </w:tabs>
        <w:spacing w:line="360" w:lineRule="auto"/>
        <w:ind w:firstLine="709"/>
        <w:rPr>
          <w:rFonts w:ascii="Times New Roman" w:hAnsi="Times New Roman"/>
          <w:b w:val="0"/>
          <w:bCs/>
          <w:iCs/>
          <w:noProof/>
          <w:sz w:val="28"/>
          <w:szCs w:val="28"/>
        </w:rPr>
      </w:pPr>
    </w:p>
    <w:p w:rsidR="00E5540D" w:rsidRPr="00835F73" w:rsidRDefault="00E5540D" w:rsidP="00D45E62">
      <w:pPr>
        <w:pStyle w:val="FR2"/>
        <w:tabs>
          <w:tab w:val="left" w:pos="851"/>
        </w:tabs>
        <w:spacing w:line="360" w:lineRule="auto"/>
        <w:ind w:firstLine="709"/>
        <w:rPr>
          <w:rFonts w:ascii="Times New Roman" w:hAnsi="Times New Roman"/>
          <w:b w:val="0"/>
          <w:bCs/>
          <w:iCs/>
          <w:noProof/>
          <w:sz w:val="28"/>
          <w:szCs w:val="28"/>
        </w:rPr>
      </w:pPr>
      <w:r w:rsidRPr="00835F73">
        <w:rPr>
          <w:rFonts w:ascii="Times New Roman" w:hAnsi="Times New Roman"/>
          <w:b w:val="0"/>
          <w:bCs/>
          <w:iCs/>
          <w:noProof/>
          <w:sz w:val="28"/>
          <w:szCs w:val="28"/>
        </w:rPr>
        <w:t>Таблица 3.4</w:t>
      </w:r>
    </w:p>
    <w:p w:rsidR="00E5540D" w:rsidRPr="00835F73" w:rsidRDefault="00E5540D" w:rsidP="00D45E62">
      <w:pPr>
        <w:pStyle w:val="FR2"/>
        <w:tabs>
          <w:tab w:val="left" w:pos="851"/>
        </w:tabs>
        <w:spacing w:line="360" w:lineRule="auto"/>
        <w:ind w:firstLine="709"/>
        <w:rPr>
          <w:rFonts w:ascii="Times New Roman" w:hAnsi="Times New Roman"/>
          <w:b w:val="0"/>
          <w:bCs/>
          <w:iCs/>
          <w:noProof/>
          <w:sz w:val="28"/>
          <w:szCs w:val="28"/>
        </w:rPr>
      </w:pPr>
      <w:r w:rsidRPr="00835F73">
        <w:rPr>
          <w:rFonts w:ascii="Times New Roman" w:hAnsi="Times New Roman"/>
          <w:b w:val="0"/>
          <w:bCs/>
          <w:iCs/>
          <w:noProof/>
          <w:sz w:val="28"/>
          <w:szCs w:val="28"/>
        </w:rPr>
        <w:t>График реализации проекта</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9"/>
        <w:gridCol w:w="700"/>
        <w:gridCol w:w="700"/>
        <w:gridCol w:w="700"/>
        <w:gridCol w:w="700"/>
        <w:gridCol w:w="700"/>
        <w:gridCol w:w="700"/>
        <w:gridCol w:w="700"/>
        <w:gridCol w:w="700"/>
        <w:gridCol w:w="700"/>
      </w:tblGrid>
      <w:tr w:rsidR="0096698E" w:rsidRPr="00835F73" w:rsidTr="00F866CE">
        <w:trPr>
          <w:trHeight w:hRule="exact" w:val="911"/>
          <w:jc w:val="center"/>
        </w:trPr>
        <w:tc>
          <w:tcPr>
            <w:tcW w:w="0" w:type="auto"/>
            <w:vMerge w:val="restart"/>
            <w:vAlign w:val="center"/>
          </w:tcPr>
          <w:p w:rsidR="0096698E" w:rsidRPr="00835F73" w:rsidRDefault="0096698E" w:rsidP="00F866CE">
            <w:pPr>
              <w:widowControl/>
              <w:shd w:val="clear" w:color="auto" w:fill="FFFFFF"/>
              <w:spacing w:before="0" w:line="360" w:lineRule="auto"/>
              <w:ind w:firstLine="0"/>
              <w:jc w:val="left"/>
            </w:pPr>
            <w:r w:rsidRPr="00835F73">
              <w:rPr>
                <w:bCs/>
              </w:rPr>
              <w:t>Наименование</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t>4 кв. 2009</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t>1 кв.</w:t>
            </w:r>
          </w:p>
          <w:p w:rsidR="0096698E" w:rsidRPr="00835F73" w:rsidRDefault="0096698E" w:rsidP="00F866CE">
            <w:pPr>
              <w:widowControl/>
              <w:shd w:val="clear" w:color="auto" w:fill="FFFFFF"/>
              <w:spacing w:before="0" w:line="360" w:lineRule="auto"/>
              <w:ind w:firstLine="0"/>
              <w:jc w:val="left"/>
            </w:pPr>
            <w:r w:rsidRPr="00835F73">
              <w:t>2010</w:t>
            </w:r>
          </w:p>
        </w:tc>
        <w:tc>
          <w:tcPr>
            <w:tcW w:w="700" w:type="dxa"/>
            <w:vAlign w:val="center"/>
          </w:tcPr>
          <w:p w:rsidR="0096698E" w:rsidRPr="00835F73" w:rsidRDefault="00220C5A" w:rsidP="00F866CE">
            <w:pPr>
              <w:widowControl/>
              <w:shd w:val="clear" w:color="auto" w:fill="FFFFFF"/>
              <w:spacing w:before="0" w:line="360" w:lineRule="auto"/>
              <w:ind w:firstLine="0"/>
              <w:jc w:val="left"/>
            </w:pPr>
            <w:r w:rsidRPr="00835F73">
              <w:t xml:space="preserve"> </w:t>
            </w:r>
            <w:r w:rsidR="0096698E" w:rsidRPr="00835F73">
              <w:t>2 кв. 2010</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t>3 кв.</w:t>
            </w:r>
          </w:p>
          <w:p w:rsidR="0096698E" w:rsidRPr="00835F73" w:rsidRDefault="0096698E" w:rsidP="00F866CE">
            <w:pPr>
              <w:widowControl/>
              <w:shd w:val="clear" w:color="auto" w:fill="FFFFFF"/>
              <w:spacing w:before="0" w:line="360" w:lineRule="auto"/>
              <w:ind w:firstLine="0"/>
              <w:jc w:val="left"/>
            </w:pPr>
            <w:r w:rsidRPr="00835F73">
              <w:t>2010</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t>4 кв.</w:t>
            </w:r>
          </w:p>
          <w:p w:rsidR="0096698E" w:rsidRPr="00835F73" w:rsidRDefault="0096698E" w:rsidP="00F866CE">
            <w:pPr>
              <w:widowControl/>
              <w:shd w:val="clear" w:color="auto" w:fill="FFFFFF"/>
              <w:spacing w:before="0" w:line="360" w:lineRule="auto"/>
              <w:ind w:firstLine="0"/>
              <w:jc w:val="left"/>
            </w:pPr>
            <w:r w:rsidRPr="00835F73">
              <w:t>2010</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t>1 кв. 2011</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t>2 кв. 2011</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t>3 кв.</w:t>
            </w:r>
          </w:p>
          <w:p w:rsidR="0096698E" w:rsidRPr="00835F73" w:rsidRDefault="0096698E" w:rsidP="00F866CE">
            <w:pPr>
              <w:widowControl/>
              <w:shd w:val="clear" w:color="auto" w:fill="FFFFFF"/>
              <w:spacing w:before="0" w:line="360" w:lineRule="auto"/>
              <w:ind w:firstLine="0"/>
              <w:jc w:val="left"/>
            </w:pPr>
            <w:r w:rsidRPr="00835F73">
              <w:t>2011</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t>4 кв. 2011</w:t>
            </w:r>
          </w:p>
        </w:tc>
      </w:tr>
      <w:tr w:rsidR="0096698E" w:rsidRPr="00835F73" w:rsidTr="00F866CE">
        <w:trPr>
          <w:trHeight w:hRule="exact" w:val="292"/>
          <w:jc w:val="center"/>
        </w:trPr>
        <w:tc>
          <w:tcPr>
            <w:tcW w:w="0" w:type="auto"/>
            <w:vMerge/>
            <w:vAlign w:val="center"/>
          </w:tcPr>
          <w:p w:rsidR="0096698E" w:rsidRPr="00835F73" w:rsidRDefault="0096698E" w:rsidP="00F866CE">
            <w:pPr>
              <w:widowControl/>
              <w:spacing w:before="0" w:line="360" w:lineRule="auto"/>
              <w:ind w:firstLine="0"/>
              <w:jc w:val="left"/>
            </w:pPr>
          </w:p>
          <w:p w:rsidR="0096698E" w:rsidRPr="00835F73" w:rsidRDefault="0096698E" w:rsidP="00F866CE">
            <w:pPr>
              <w:widowControl/>
              <w:spacing w:before="0" w:line="360" w:lineRule="auto"/>
              <w:ind w:firstLine="0"/>
              <w:jc w:val="left"/>
            </w:pP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t>1</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t>2</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t>3</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rPr>
                <w:bCs/>
              </w:rPr>
              <w:t>4</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t>5</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t>6</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t>7</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t>8</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rPr>
                <w:bCs/>
              </w:rPr>
              <w:t>9</w:t>
            </w:r>
          </w:p>
        </w:tc>
      </w:tr>
      <w:tr w:rsidR="0096698E" w:rsidRPr="00835F73" w:rsidTr="00F866CE">
        <w:trPr>
          <w:trHeight w:hRule="exact" w:val="943"/>
          <w:jc w:val="center"/>
        </w:trPr>
        <w:tc>
          <w:tcPr>
            <w:tcW w:w="0" w:type="auto"/>
            <w:vAlign w:val="center"/>
          </w:tcPr>
          <w:p w:rsidR="0096698E" w:rsidRPr="00835F73" w:rsidRDefault="0096698E" w:rsidP="00F866CE">
            <w:pPr>
              <w:widowControl/>
              <w:shd w:val="clear" w:color="auto" w:fill="FFFFFF"/>
              <w:spacing w:before="0" w:line="360" w:lineRule="auto"/>
              <w:ind w:firstLine="0"/>
              <w:jc w:val="left"/>
            </w:pPr>
            <w:r w:rsidRPr="00835F73">
              <w:t>Строительно-монтажные работы</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rPr>
                <w:lang w:val="en-US"/>
              </w:rPr>
              <w:t>X</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rPr>
                <w:lang w:val="en-US"/>
              </w:rPr>
              <w:t>X</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rPr>
                <w:lang w:val="en-US"/>
              </w:rPr>
              <w:t>X</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rPr>
                <w:bCs/>
                <w:lang w:val="en-US"/>
              </w:rPr>
              <w:t>X</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rPr>
                <w:lang w:val="en-US"/>
              </w:rPr>
              <w:t>X</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rPr>
                <w:lang w:val="en-US"/>
              </w:rPr>
              <w:t>X</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rPr>
                <w:lang w:val="en-US"/>
              </w:rPr>
              <w:t>X</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rPr>
                <w:lang w:val="en-US"/>
              </w:rPr>
              <w:t>X</w:t>
            </w:r>
          </w:p>
        </w:tc>
        <w:tc>
          <w:tcPr>
            <w:tcW w:w="700" w:type="dxa"/>
            <w:vAlign w:val="center"/>
          </w:tcPr>
          <w:p w:rsidR="0096698E" w:rsidRPr="00835F73" w:rsidRDefault="0096698E" w:rsidP="00F866CE">
            <w:pPr>
              <w:widowControl/>
              <w:shd w:val="clear" w:color="auto" w:fill="FFFFFF"/>
              <w:spacing w:before="0" w:line="360" w:lineRule="auto"/>
              <w:ind w:firstLine="0"/>
              <w:jc w:val="left"/>
            </w:pPr>
          </w:p>
        </w:tc>
      </w:tr>
      <w:tr w:rsidR="0096698E" w:rsidRPr="00835F73" w:rsidTr="00F866CE">
        <w:trPr>
          <w:trHeight w:hRule="exact" w:val="937"/>
          <w:jc w:val="center"/>
        </w:trPr>
        <w:tc>
          <w:tcPr>
            <w:tcW w:w="0" w:type="auto"/>
            <w:vAlign w:val="center"/>
          </w:tcPr>
          <w:p w:rsidR="0096698E" w:rsidRPr="00835F73" w:rsidRDefault="0096698E" w:rsidP="00F866CE">
            <w:pPr>
              <w:widowControl/>
              <w:shd w:val="clear" w:color="auto" w:fill="FFFFFF"/>
              <w:spacing w:before="0" w:line="360" w:lineRule="auto"/>
              <w:ind w:firstLine="0"/>
              <w:jc w:val="left"/>
            </w:pPr>
            <w:r w:rsidRPr="00835F73">
              <w:t>Продажа квартир и офиса в т.ч.:</w:t>
            </w:r>
          </w:p>
        </w:tc>
        <w:tc>
          <w:tcPr>
            <w:tcW w:w="700" w:type="dxa"/>
            <w:vAlign w:val="center"/>
          </w:tcPr>
          <w:p w:rsidR="0096698E" w:rsidRPr="00835F73" w:rsidRDefault="0096698E" w:rsidP="00F866CE">
            <w:pPr>
              <w:widowControl/>
              <w:shd w:val="clear" w:color="auto" w:fill="FFFFFF"/>
              <w:spacing w:before="0" w:line="360" w:lineRule="auto"/>
              <w:ind w:firstLine="0"/>
              <w:jc w:val="left"/>
            </w:pPr>
          </w:p>
        </w:tc>
        <w:tc>
          <w:tcPr>
            <w:tcW w:w="700" w:type="dxa"/>
            <w:vAlign w:val="center"/>
          </w:tcPr>
          <w:p w:rsidR="0096698E" w:rsidRPr="00835F73" w:rsidRDefault="0096698E" w:rsidP="00F866CE">
            <w:pPr>
              <w:widowControl/>
              <w:shd w:val="clear" w:color="auto" w:fill="FFFFFF"/>
              <w:spacing w:before="0" w:line="360" w:lineRule="auto"/>
              <w:ind w:firstLine="0"/>
              <w:jc w:val="left"/>
            </w:pP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rPr>
                <w:lang w:val="en-US"/>
              </w:rPr>
              <w:t>X</w:t>
            </w:r>
          </w:p>
        </w:tc>
        <w:tc>
          <w:tcPr>
            <w:tcW w:w="700" w:type="dxa"/>
            <w:vAlign w:val="center"/>
          </w:tcPr>
          <w:p w:rsidR="0096698E" w:rsidRPr="00835F73" w:rsidRDefault="0096698E" w:rsidP="00F866CE">
            <w:pPr>
              <w:widowControl/>
              <w:shd w:val="clear" w:color="auto" w:fill="FFFFFF"/>
              <w:spacing w:before="0" w:line="360" w:lineRule="auto"/>
              <w:ind w:firstLine="0"/>
              <w:jc w:val="left"/>
            </w:pPr>
          </w:p>
        </w:tc>
        <w:tc>
          <w:tcPr>
            <w:tcW w:w="700" w:type="dxa"/>
            <w:vAlign w:val="center"/>
          </w:tcPr>
          <w:p w:rsidR="0096698E" w:rsidRPr="00835F73" w:rsidRDefault="0096698E" w:rsidP="00F866CE">
            <w:pPr>
              <w:widowControl/>
              <w:shd w:val="clear" w:color="auto" w:fill="FFFFFF"/>
              <w:spacing w:before="0" w:line="360" w:lineRule="auto"/>
              <w:ind w:firstLine="0"/>
              <w:jc w:val="left"/>
            </w:pPr>
          </w:p>
        </w:tc>
        <w:tc>
          <w:tcPr>
            <w:tcW w:w="700" w:type="dxa"/>
            <w:vAlign w:val="center"/>
          </w:tcPr>
          <w:p w:rsidR="0096698E" w:rsidRPr="00835F73" w:rsidRDefault="0096698E" w:rsidP="00F866CE">
            <w:pPr>
              <w:widowControl/>
              <w:shd w:val="clear" w:color="auto" w:fill="FFFFFF"/>
              <w:spacing w:before="0" w:line="360" w:lineRule="auto"/>
              <w:ind w:firstLine="0"/>
              <w:jc w:val="left"/>
            </w:pP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rPr>
                <w:lang w:val="en-US"/>
              </w:rPr>
              <w:t>X</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rPr>
                <w:lang w:val="en-US"/>
              </w:rPr>
              <w:t>X</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rPr>
                <w:bCs/>
                <w:lang w:val="en-US"/>
              </w:rPr>
              <w:t>X</w:t>
            </w:r>
          </w:p>
        </w:tc>
      </w:tr>
      <w:tr w:rsidR="0096698E" w:rsidRPr="00835F73" w:rsidTr="00F866CE">
        <w:trPr>
          <w:trHeight w:hRule="exact" w:val="937"/>
          <w:jc w:val="center"/>
        </w:trPr>
        <w:tc>
          <w:tcPr>
            <w:tcW w:w="0" w:type="auto"/>
            <w:vAlign w:val="center"/>
          </w:tcPr>
          <w:p w:rsidR="0096698E" w:rsidRPr="00835F73" w:rsidRDefault="0096698E" w:rsidP="00F866CE">
            <w:pPr>
              <w:widowControl/>
              <w:shd w:val="clear" w:color="auto" w:fill="FFFFFF"/>
              <w:spacing w:before="0" w:line="360" w:lineRule="auto"/>
              <w:ind w:firstLine="0"/>
              <w:jc w:val="left"/>
            </w:pPr>
            <w:r w:rsidRPr="00835F73">
              <w:t>Лицам, участвующим в долевом строительстве</w:t>
            </w:r>
          </w:p>
        </w:tc>
        <w:tc>
          <w:tcPr>
            <w:tcW w:w="700" w:type="dxa"/>
            <w:vAlign w:val="center"/>
          </w:tcPr>
          <w:p w:rsidR="0096698E" w:rsidRPr="00835F73" w:rsidRDefault="0096698E" w:rsidP="00F866CE">
            <w:pPr>
              <w:widowControl/>
              <w:shd w:val="clear" w:color="auto" w:fill="FFFFFF"/>
              <w:spacing w:before="0" w:line="360" w:lineRule="auto"/>
              <w:ind w:firstLine="0"/>
              <w:jc w:val="left"/>
            </w:pPr>
          </w:p>
        </w:tc>
        <w:tc>
          <w:tcPr>
            <w:tcW w:w="700" w:type="dxa"/>
            <w:vAlign w:val="center"/>
          </w:tcPr>
          <w:p w:rsidR="0096698E" w:rsidRPr="00835F73" w:rsidRDefault="0096698E" w:rsidP="00F866CE">
            <w:pPr>
              <w:widowControl/>
              <w:shd w:val="clear" w:color="auto" w:fill="FFFFFF"/>
              <w:spacing w:before="0" w:line="360" w:lineRule="auto"/>
              <w:ind w:firstLine="0"/>
              <w:jc w:val="left"/>
            </w:pP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rPr>
                <w:lang w:val="en-US"/>
              </w:rPr>
              <w:t>X</w:t>
            </w:r>
          </w:p>
        </w:tc>
        <w:tc>
          <w:tcPr>
            <w:tcW w:w="700" w:type="dxa"/>
            <w:vAlign w:val="center"/>
          </w:tcPr>
          <w:p w:rsidR="0096698E" w:rsidRPr="00835F73" w:rsidRDefault="0096698E" w:rsidP="00F866CE">
            <w:pPr>
              <w:widowControl/>
              <w:shd w:val="clear" w:color="auto" w:fill="FFFFFF"/>
              <w:spacing w:before="0" w:line="360" w:lineRule="auto"/>
              <w:ind w:firstLine="0"/>
              <w:jc w:val="left"/>
            </w:pPr>
          </w:p>
        </w:tc>
        <w:tc>
          <w:tcPr>
            <w:tcW w:w="700" w:type="dxa"/>
            <w:vAlign w:val="center"/>
          </w:tcPr>
          <w:p w:rsidR="0096698E" w:rsidRPr="00835F73" w:rsidRDefault="0096698E" w:rsidP="00F866CE">
            <w:pPr>
              <w:widowControl/>
              <w:shd w:val="clear" w:color="auto" w:fill="FFFFFF"/>
              <w:spacing w:before="0" w:line="360" w:lineRule="auto"/>
              <w:ind w:firstLine="0"/>
              <w:jc w:val="left"/>
            </w:pPr>
          </w:p>
        </w:tc>
        <w:tc>
          <w:tcPr>
            <w:tcW w:w="700" w:type="dxa"/>
            <w:vAlign w:val="center"/>
          </w:tcPr>
          <w:p w:rsidR="0096698E" w:rsidRPr="00835F73" w:rsidRDefault="0096698E" w:rsidP="00F866CE">
            <w:pPr>
              <w:widowControl/>
              <w:shd w:val="clear" w:color="auto" w:fill="FFFFFF"/>
              <w:spacing w:before="0" w:line="360" w:lineRule="auto"/>
              <w:ind w:firstLine="0"/>
              <w:jc w:val="left"/>
            </w:pPr>
          </w:p>
        </w:tc>
        <w:tc>
          <w:tcPr>
            <w:tcW w:w="700" w:type="dxa"/>
            <w:vAlign w:val="center"/>
          </w:tcPr>
          <w:p w:rsidR="0096698E" w:rsidRPr="00835F73" w:rsidRDefault="0096698E" w:rsidP="00F866CE">
            <w:pPr>
              <w:widowControl/>
              <w:shd w:val="clear" w:color="auto" w:fill="FFFFFF"/>
              <w:spacing w:before="0" w:line="360" w:lineRule="auto"/>
              <w:ind w:firstLine="0"/>
              <w:jc w:val="left"/>
            </w:pPr>
          </w:p>
        </w:tc>
        <w:tc>
          <w:tcPr>
            <w:tcW w:w="700" w:type="dxa"/>
            <w:vAlign w:val="center"/>
          </w:tcPr>
          <w:p w:rsidR="0096698E" w:rsidRPr="00835F73" w:rsidRDefault="0096698E" w:rsidP="00F866CE">
            <w:pPr>
              <w:widowControl/>
              <w:shd w:val="clear" w:color="auto" w:fill="FFFFFF"/>
              <w:spacing w:before="0" w:line="360" w:lineRule="auto"/>
              <w:ind w:firstLine="0"/>
              <w:jc w:val="left"/>
            </w:pPr>
          </w:p>
        </w:tc>
        <w:tc>
          <w:tcPr>
            <w:tcW w:w="700" w:type="dxa"/>
            <w:vAlign w:val="center"/>
          </w:tcPr>
          <w:p w:rsidR="0096698E" w:rsidRPr="00835F73" w:rsidRDefault="0096698E" w:rsidP="00F866CE">
            <w:pPr>
              <w:widowControl/>
              <w:shd w:val="clear" w:color="auto" w:fill="FFFFFF"/>
              <w:spacing w:before="0" w:line="360" w:lineRule="auto"/>
              <w:ind w:firstLine="0"/>
              <w:jc w:val="left"/>
            </w:pPr>
          </w:p>
        </w:tc>
      </w:tr>
      <w:tr w:rsidR="0096698E" w:rsidRPr="00835F73" w:rsidTr="00F866CE">
        <w:trPr>
          <w:trHeight w:hRule="exact" w:val="968"/>
          <w:jc w:val="center"/>
        </w:trPr>
        <w:tc>
          <w:tcPr>
            <w:tcW w:w="0" w:type="auto"/>
            <w:vAlign w:val="center"/>
          </w:tcPr>
          <w:p w:rsidR="0096698E" w:rsidRPr="00835F73" w:rsidRDefault="0096698E" w:rsidP="00F866CE">
            <w:pPr>
              <w:widowControl/>
              <w:shd w:val="clear" w:color="auto" w:fill="FFFFFF"/>
              <w:spacing w:before="0" w:line="360" w:lineRule="auto"/>
              <w:ind w:firstLine="0"/>
              <w:jc w:val="left"/>
            </w:pPr>
            <w:r w:rsidRPr="00835F73">
              <w:t>Лицам, приобретающим готовое жильё</w:t>
            </w:r>
          </w:p>
        </w:tc>
        <w:tc>
          <w:tcPr>
            <w:tcW w:w="700" w:type="dxa"/>
            <w:vAlign w:val="center"/>
          </w:tcPr>
          <w:p w:rsidR="0096698E" w:rsidRPr="00835F73" w:rsidRDefault="0096698E" w:rsidP="00F866CE">
            <w:pPr>
              <w:widowControl/>
              <w:shd w:val="clear" w:color="auto" w:fill="FFFFFF"/>
              <w:spacing w:before="0" w:line="360" w:lineRule="auto"/>
              <w:ind w:firstLine="0"/>
              <w:jc w:val="left"/>
            </w:pPr>
          </w:p>
        </w:tc>
        <w:tc>
          <w:tcPr>
            <w:tcW w:w="700" w:type="dxa"/>
            <w:vAlign w:val="center"/>
          </w:tcPr>
          <w:p w:rsidR="0096698E" w:rsidRPr="00835F73" w:rsidRDefault="0096698E" w:rsidP="00F866CE">
            <w:pPr>
              <w:widowControl/>
              <w:shd w:val="clear" w:color="auto" w:fill="FFFFFF"/>
              <w:spacing w:before="0" w:line="360" w:lineRule="auto"/>
              <w:ind w:firstLine="0"/>
              <w:jc w:val="left"/>
            </w:pPr>
          </w:p>
        </w:tc>
        <w:tc>
          <w:tcPr>
            <w:tcW w:w="700" w:type="dxa"/>
            <w:vAlign w:val="center"/>
          </w:tcPr>
          <w:p w:rsidR="0096698E" w:rsidRPr="00835F73" w:rsidRDefault="0096698E" w:rsidP="00F866CE">
            <w:pPr>
              <w:widowControl/>
              <w:shd w:val="clear" w:color="auto" w:fill="FFFFFF"/>
              <w:spacing w:before="0" w:line="360" w:lineRule="auto"/>
              <w:ind w:firstLine="0"/>
              <w:jc w:val="left"/>
            </w:pPr>
          </w:p>
        </w:tc>
        <w:tc>
          <w:tcPr>
            <w:tcW w:w="700" w:type="dxa"/>
            <w:vAlign w:val="center"/>
          </w:tcPr>
          <w:p w:rsidR="0096698E" w:rsidRPr="00835F73" w:rsidRDefault="0096698E" w:rsidP="00F866CE">
            <w:pPr>
              <w:widowControl/>
              <w:shd w:val="clear" w:color="auto" w:fill="FFFFFF"/>
              <w:spacing w:before="0" w:line="360" w:lineRule="auto"/>
              <w:ind w:firstLine="0"/>
              <w:jc w:val="left"/>
            </w:pPr>
          </w:p>
        </w:tc>
        <w:tc>
          <w:tcPr>
            <w:tcW w:w="700" w:type="dxa"/>
            <w:vAlign w:val="center"/>
          </w:tcPr>
          <w:p w:rsidR="0096698E" w:rsidRPr="00835F73" w:rsidRDefault="0096698E" w:rsidP="00F866CE">
            <w:pPr>
              <w:widowControl/>
              <w:shd w:val="clear" w:color="auto" w:fill="FFFFFF"/>
              <w:spacing w:before="0" w:line="360" w:lineRule="auto"/>
              <w:ind w:firstLine="0"/>
              <w:jc w:val="left"/>
            </w:pPr>
          </w:p>
        </w:tc>
        <w:tc>
          <w:tcPr>
            <w:tcW w:w="700" w:type="dxa"/>
            <w:vAlign w:val="center"/>
          </w:tcPr>
          <w:p w:rsidR="0096698E" w:rsidRPr="00835F73" w:rsidRDefault="0096698E" w:rsidP="00F866CE">
            <w:pPr>
              <w:widowControl/>
              <w:shd w:val="clear" w:color="auto" w:fill="FFFFFF"/>
              <w:spacing w:before="0" w:line="360" w:lineRule="auto"/>
              <w:ind w:firstLine="0"/>
              <w:jc w:val="left"/>
            </w:pP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rPr>
                <w:lang w:val="en-US"/>
              </w:rPr>
              <w:t>X</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rPr>
                <w:lang w:val="en-US"/>
              </w:rPr>
              <w:t>X</w:t>
            </w:r>
          </w:p>
        </w:tc>
        <w:tc>
          <w:tcPr>
            <w:tcW w:w="700" w:type="dxa"/>
            <w:vAlign w:val="center"/>
          </w:tcPr>
          <w:p w:rsidR="0096698E" w:rsidRPr="00835F73" w:rsidRDefault="0096698E" w:rsidP="00F866CE">
            <w:pPr>
              <w:widowControl/>
              <w:shd w:val="clear" w:color="auto" w:fill="FFFFFF"/>
              <w:spacing w:before="0" w:line="360" w:lineRule="auto"/>
              <w:ind w:firstLine="0"/>
              <w:jc w:val="left"/>
            </w:pPr>
            <w:r w:rsidRPr="00835F73">
              <w:rPr>
                <w:bCs/>
                <w:lang w:val="en-US"/>
              </w:rPr>
              <w:t>X</w:t>
            </w:r>
          </w:p>
        </w:tc>
      </w:tr>
    </w:tbl>
    <w:p w:rsidR="0096698E" w:rsidRPr="00835F73" w:rsidRDefault="00F866CE" w:rsidP="00F866CE">
      <w:pPr>
        <w:pStyle w:val="FR2"/>
        <w:tabs>
          <w:tab w:val="left" w:pos="851"/>
        </w:tabs>
        <w:spacing w:line="360" w:lineRule="auto"/>
        <w:ind w:firstLine="709"/>
        <w:rPr>
          <w:rFonts w:ascii="Times New Roman" w:hAnsi="Times New Roman"/>
          <w:b w:val="0"/>
          <w:sz w:val="28"/>
          <w:szCs w:val="28"/>
        </w:rPr>
      </w:pPr>
      <w:r w:rsidRPr="00835F73">
        <w:rPr>
          <w:rFonts w:ascii="Times New Roman" w:hAnsi="Times New Roman"/>
          <w:b w:val="0"/>
          <w:bCs/>
          <w:iCs/>
          <w:noProof/>
          <w:sz w:val="28"/>
          <w:szCs w:val="28"/>
        </w:rPr>
        <w:br w:type="page"/>
      </w:r>
      <w:r w:rsidR="0096698E" w:rsidRPr="00835F73">
        <w:rPr>
          <w:rFonts w:ascii="Times New Roman" w:hAnsi="Times New Roman"/>
          <w:b w:val="0"/>
          <w:sz w:val="28"/>
          <w:szCs w:val="28"/>
        </w:rPr>
        <w:t>Основные</w:t>
      </w:r>
      <w:r w:rsidR="00220C5A" w:rsidRPr="00835F73">
        <w:rPr>
          <w:rFonts w:ascii="Times New Roman" w:hAnsi="Times New Roman"/>
          <w:b w:val="0"/>
          <w:sz w:val="28"/>
          <w:szCs w:val="28"/>
        </w:rPr>
        <w:t xml:space="preserve"> </w:t>
      </w:r>
      <w:r w:rsidR="0096698E" w:rsidRPr="00835F73">
        <w:rPr>
          <w:rFonts w:ascii="Times New Roman" w:hAnsi="Times New Roman"/>
          <w:b w:val="0"/>
          <w:sz w:val="28"/>
          <w:szCs w:val="28"/>
        </w:rPr>
        <w:t>параметры</w:t>
      </w:r>
      <w:r w:rsidR="00220C5A" w:rsidRPr="00835F73">
        <w:rPr>
          <w:rFonts w:ascii="Times New Roman" w:hAnsi="Times New Roman"/>
          <w:b w:val="0"/>
          <w:sz w:val="28"/>
          <w:szCs w:val="28"/>
        </w:rPr>
        <w:t xml:space="preserve"> </w:t>
      </w:r>
      <w:r w:rsidR="0096698E" w:rsidRPr="00835F73">
        <w:rPr>
          <w:rFonts w:ascii="Times New Roman" w:hAnsi="Times New Roman"/>
          <w:b w:val="0"/>
          <w:sz w:val="28"/>
          <w:szCs w:val="28"/>
        </w:rPr>
        <w:t>расчета</w:t>
      </w:r>
      <w:r w:rsidR="00220C5A" w:rsidRPr="00835F73">
        <w:rPr>
          <w:rFonts w:ascii="Times New Roman" w:hAnsi="Times New Roman"/>
          <w:b w:val="0"/>
          <w:sz w:val="28"/>
          <w:szCs w:val="28"/>
        </w:rPr>
        <w:t xml:space="preserve"> </w:t>
      </w:r>
      <w:r w:rsidR="0096698E" w:rsidRPr="00835F73">
        <w:rPr>
          <w:rFonts w:ascii="Times New Roman" w:hAnsi="Times New Roman"/>
          <w:b w:val="0"/>
          <w:sz w:val="28"/>
          <w:szCs w:val="28"/>
        </w:rPr>
        <w:t>финансово-экономических</w:t>
      </w:r>
      <w:r w:rsidR="00220C5A" w:rsidRPr="00835F73">
        <w:rPr>
          <w:rFonts w:ascii="Times New Roman" w:hAnsi="Times New Roman"/>
          <w:b w:val="0"/>
          <w:sz w:val="28"/>
          <w:szCs w:val="28"/>
        </w:rPr>
        <w:t xml:space="preserve"> </w:t>
      </w:r>
      <w:r w:rsidR="0096698E" w:rsidRPr="00835F73">
        <w:rPr>
          <w:rFonts w:ascii="Times New Roman" w:hAnsi="Times New Roman"/>
          <w:b w:val="0"/>
          <w:sz w:val="28"/>
          <w:szCs w:val="28"/>
        </w:rPr>
        <w:t>показателей проекта представлены в Таблице</w:t>
      </w:r>
      <w:r w:rsidR="00220C5A" w:rsidRPr="00835F73">
        <w:rPr>
          <w:rFonts w:ascii="Times New Roman" w:hAnsi="Times New Roman"/>
          <w:b w:val="0"/>
          <w:sz w:val="28"/>
          <w:szCs w:val="28"/>
        </w:rPr>
        <w:t xml:space="preserve"> </w:t>
      </w:r>
      <w:r w:rsidR="002D101A" w:rsidRPr="00835F73">
        <w:rPr>
          <w:rFonts w:ascii="Times New Roman" w:hAnsi="Times New Roman"/>
          <w:b w:val="0"/>
          <w:sz w:val="28"/>
          <w:szCs w:val="28"/>
        </w:rPr>
        <w:t>3.5</w:t>
      </w:r>
    </w:p>
    <w:p w:rsidR="00F866CE" w:rsidRPr="00835F73" w:rsidRDefault="00F866CE" w:rsidP="00D45E62">
      <w:pPr>
        <w:widowControl/>
        <w:shd w:val="clear" w:color="auto" w:fill="FFFFFF"/>
        <w:spacing w:before="0" w:line="360" w:lineRule="auto"/>
        <w:ind w:firstLine="709"/>
        <w:rPr>
          <w:sz w:val="28"/>
          <w:szCs w:val="28"/>
        </w:rPr>
      </w:pPr>
    </w:p>
    <w:p w:rsidR="002D101A" w:rsidRPr="00835F73" w:rsidRDefault="002D101A" w:rsidP="00D45E62">
      <w:pPr>
        <w:widowControl/>
        <w:shd w:val="clear" w:color="auto" w:fill="FFFFFF"/>
        <w:spacing w:before="0" w:line="360" w:lineRule="auto"/>
        <w:ind w:firstLine="709"/>
        <w:rPr>
          <w:sz w:val="28"/>
          <w:szCs w:val="28"/>
        </w:rPr>
      </w:pPr>
      <w:r w:rsidRPr="00835F73">
        <w:rPr>
          <w:sz w:val="28"/>
          <w:szCs w:val="28"/>
        </w:rPr>
        <w:t>Таблица 3.5</w:t>
      </w:r>
    </w:p>
    <w:p w:rsidR="0096698E" w:rsidRPr="00835F73" w:rsidRDefault="0096698E" w:rsidP="00D45E62">
      <w:pPr>
        <w:widowControl/>
        <w:shd w:val="clear" w:color="auto" w:fill="FFFFFF"/>
        <w:spacing w:before="0" w:line="360" w:lineRule="auto"/>
        <w:ind w:firstLine="709"/>
        <w:rPr>
          <w:sz w:val="28"/>
          <w:szCs w:val="28"/>
        </w:rPr>
      </w:pPr>
      <w:r w:rsidRPr="00835F73">
        <w:rPr>
          <w:sz w:val="28"/>
          <w:szCs w:val="28"/>
        </w:rPr>
        <w:t>Основные параметры расчетов</w:t>
      </w:r>
    </w:p>
    <w:tbl>
      <w:tblPr>
        <w:tblW w:w="0" w:type="auto"/>
        <w:jc w:val="center"/>
        <w:tblLayout w:type="fixed"/>
        <w:tblCellMar>
          <w:left w:w="40" w:type="dxa"/>
          <w:right w:w="40" w:type="dxa"/>
        </w:tblCellMar>
        <w:tblLook w:val="0000" w:firstRow="0" w:lastRow="0" w:firstColumn="0" w:lastColumn="0" w:noHBand="0" w:noVBand="0"/>
      </w:tblPr>
      <w:tblGrid>
        <w:gridCol w:w="4478"/>
        <w:gridCol w:w="3110"/>
      </w:tblGrid>
      <w:tr w:rsidR="0096698E" w:rsidRPr="00835F73" w:rsidTr="00F866CE">
        <w:trPr>
          <w:trHeight w:hRule="exact" w:val="350"/>
          <w:jc w:val="center"/>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96698E" w:rsidRPr="00835F73" w:rsidRDefault="0096698E" w:rsidP="00F866CE">
            <w:pPr>
              <w:widowControl/>
              <w:shd w:val="clear" w:color="auto" w:fill="FFFFFF"/>
              <w:spacing w:before="0" w:line="360" w:lineRule="auto"/>
              <w:ind w:firstLine="0"/>
              <w:jc w:val="left"/>
            </w:pPr>
            <w:r w:rsidRPr="00835F73">
              <w:t>Длительность интервала планирования</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96698E" w:rsidRPr="00835F73" w:rsidRDefault="0096698E" w:rsidP="00F866CE">
            <w:pPr>
              <w:widowControl/>
              <w:shd w:val="clear" w:color="auto" w:fill="FFFFFF"/>
              <w:spacing w:before="0" w:line="360" w:lineRule="auto"/>
              <w:ind w:firstLine="0"/>
              <w:jc w:val="left"/>
            </w:pPr>
            <w:r w:rsidRPr="00835F73">
              <w:t>30 дней.</w:t>
            </w:r>
          </w:p>
        </w:tc>
      </w:tr>
      <w:tr w:rsidR="0096698E" w:rsidRPr="00835F73" w:rsidTr="00F866CE">
        <w:trPr>
          <w:trHeight w:hRule="exact" w:val="355"/>
          <w:jc w:val="center"/>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96698E" w:rsidRPr="00835F73" w:rsidRDefault="0096698E" w:rsidP="00F866CE">
            <w:pPr>
              <w:widowControl/>
              <w:shd w:val="clear" w:color="auto" w:fill="FFFFFF"/>
              <w:spacing w:before="0" w:line="360" w:lineRule="auto"/>
              <w:ind w:firstLine="0"/>
              <w:jc w:val="left"/>
            </w:pPr>
            <w:r w:rsidRPr="00835F73">
              <w:t>Срок жизни проекта</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96698E" w:rsidRPr="00835F73" w:rsidRDefault="0096698E" w:rsidP="00F866CE">
            <w:pPr>
              <w:widowControl/>
              <w:shd w:val="clear" w:color="auto" w:fill="FFFFFF"/>
              <w:spacing w:before="0" w:line="360" w:lineRule="auto"/>
              <w:ind w:firstLine="0"/>
              <w:jc w:val="left"/>
            </w:pPr>
            <w:r w:rsidRPr="00835F73">
              <w:t>28 мес.</w:t>
            </w:r>
          </w:p>
        </w:tc>
      </w:tr>
      <w:tr w:rsidR="0096698E" w:rsidRPr="00835F73" w:rsidTr="00F866CE">
        <w:trPr>
          <w:trHeight w:hRule="exact" w:val="350"/>
          <w:jc w:val="center"/>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96698E" w:rsidRPr="00835F73" w:rsidRDefault="0096698E" w:rsidP="00F866CE">
            <w:pPr>
              <w:widowControl/>
              <w:shd w:val="clear" w:color="auto" w:fill="FFFFFF"/>
              <w:spacing w:before="0" w:line="360" w:lineRule="auto"/>
              <w:ind w:firstLine="0"/>
              <w:jc w:val="left"/>
            </w:pPr>
            <w:r w:rsidRPr="00835F73">
              <w:t>Дата начала проекта</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96698E" w:rsidRPr="00835F73" w:rsidRDefault="0096698E" w:rsidP="00F866CE">
            <w:pPr>
              <w:widowControl/>
              <w:shd w:val="clear" w:color="auto" w:fill="FFFFFF"/>
              <w:spacing w:before="0" w:line="360" w:lineRule="auto"/>
              <w:ind w:firstLine="0"/>
              <w:jc w:val="left"/>
            </w:pPr>
            <w:r w:rsidRPr="00835F73">
              <w:t>ок</w:t>
            </w:r>
            <w:r w:rsidR="00A964AC" w:rsidRPr="00835F73">
              <w:t xml:space="preserve">тябрь </w:t>
            </w:r>
            <w:smartTag w:uri="urn:schemas-microsoft-com:office:smarttags" w:element="metricconverter">
              <w:smartTagPr>
                <w:attr w:name="ProductID" w:val="2009 г"/>
              </w:smartTagPr>
              <w:r w:rsidR="00A964AC" w:rsidRPr="00835F73">
                <w:t>2009</w:t>
              </w:r>
              <w:r w:rsidRPr="00835F73">
                <w:t xml:space="preserve"> г</w:t>
              </w:r>
            </w:smartTag>
            <w:r w:rsidRPr="00835F73">
              <w:t>.</w:t>
            </w:r>
          </w:p>
        </w:tc>
      </w:tr>
      <w:tr w:rsidR="0096698E" w:rsidRPr="00835F73" w:rsidTr="00F866CE">
        <w:trPr>
          <w:trHeight w:hRule="exact" w:val="360"/>
          <w:jc w:val="center"/>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96698E" w:rsidRPr="00835F73" w:rsidRDefault="0096698E" w:rsidP="00F866CE">
            <w:pPr>
              <w:widowControl/>
              <w:shd w:val="clear" w:color="auto" w:fill="FFFFFF"/>
              <w:spacing w:before="0" w:line="360" w:lineRule="auto"/>
              <w:ind w:firstLine="0"/>
              <w:jc w:val="left"/>
            </w:pPr>
            <w:r w:rsidRPr="00835F73">
              <w:t>Валюта расчетов</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96698E" w:rsidRPr="00835F73" w:rsidRDefault="0096698E" w:rsidP="00F866CE">
            <w:pPr>
              <w:widowControl/>
              <w:shd w:val="clear" w:color="auto" w:fill="FFFFFF"/>
              <w:spacing w:before="0" w:line="360" w:lineRule="auto"/>
              <w:ind w:firstLine="0"/>
              <w:jc w:val="left"/>
            </w:pPr>
            <w:r w:rsidRPr="00835F73">
              <w:t>руб.</w:t>
            </w:r>
          </w:p>
        </w:tc>
      </w:tr>
      <w:tr w:rsidR="0096698E" w:rsidRPr="00835F73" w:rsidTr="00F866CE">
        <w:trPr>
          <w:trHeight w:hRule="exact" w:val="350"/>
          <w:jc w:val="center"/>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96698E" w:rsidRPr="00835F73" w:rsidRDefault="0096698E" w:rsidP="00F866CE">
            <w:pPr>
              <w:widowControl/>
              <w:shd w:val="clear" w:color="auto" w:fill="FFFFFF"/>
              <w:spacing w:before="0" w:line="360" w:lineRule="auto"/>
              <w:ind w:firstLine="0"/>
              <w:jc w:val="left"/>
            </w:pPr>
            <w:r w:rsidRPr="00835F73">
              <w:t>Валюта итогов</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96698E" w:rsidRPr="00835F73" w:rsidRDefault="0096698E" w:rsidP="00F866CE">
            <w:pPr>
              <w:widowControl/>
              <w:shd w:val="clear" w:color="auto" w:fill="FFFFFF"/>
              <w:spacing w:before="0" w:line="360" w:lineRule="auto"/>
              <w:ind w:firstLine="0"/>
              <w:jc w:val="left"/>
            </w:pPr>
            <w:r w:rsidRPr="00835F73">
              <w:t>руб.</w:t>
            </w:r>
          </w:p>
        </w:tc>
      </w:tr>
      <w:tr w:rsidR="0096698E" w:rsidRPr="00835F73" w:rsidTr="00F866CE">
        <w:trPr>
          <w:trHeight w:hRule="exact" w:val="360"/>
          <w:jc w:val="center"/>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96698E" w:rsidRPr="00835F73" w:rsidRDefault="0096698E" w:rsidP="00F866CE">
            <w:pPr>
              <w:widowControl/>
              <w:shd w:val="clear" w:color="auto" w:fill="FFFFFF"/>
              <w:spacing w:before="0" w:line="360" w:lineRule="auto"/>
              <w:ind w:firstLine="0"/>
              <w:jc w:val="left"/>
            </w:pPr>
            <w:r w:rsidRPr="00835F73">
              <w:t>Амортизация</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96698E" w:rsidRPr="00835F73" w:rsidRDefault="0096698E" w:rsidP="00F866CE">
            <w:pPr>
              <w:widowControl/>
              <w:shd w:val="clear" w:color="auto" w:fill="FFFFFF"/>
              <w:spacing w:before="0" w:line="360" w:lineRule="auto"/>
              <w:ind w:firstLine="0"/>
              <w:jc w:val="left"/>
            </w:pPr>
            <w:r w:rsidRPr="00835F73">
              <w:t>линейный метод</w:t>
            </w:r>
          </w:p>
        </w:tc>
      </w:tr>
      <w:tr w:rsidR="0096698E" w:rsidRPr="00835F73" w:rsidTr="00F866CE">
        <w:trPr>
          <w:trHeight w:hRule="exact" w:val="1018"/>
          <w:jc w:val="center"/>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96698E" w:rsidRPr="00835F73" w:rsidRDefault="002D101A" w:rsidP="00F866CE">
            <w:pPr>
              <w:widowControl/>
              <w:shd w:val="clear" w:color="auto" w:fill="FFFFFF"/>
              <w:spacing w:before="0" w:line="360" w:lineRule="auto"/>
              <w:ind w:firstLine="0"/>
              <w:jc w:val="left"/>
            </w:pPr>
            <w:r w:rsidRPr="00835F73">
              <w:t>Метод</w:t>
            </w:r>
            <w:r w:rsidR="0096698E" w:rsidRPr="00835F73">
              <w:t xml:space="preserve"> учета запасов</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96698E" w:rsidRPr="00835F73" w:rsidRDefault="0096698E" w:rsidP="00F866CE">
            <w:pPr>
              <w:widowControl/>
              <w:shd w:val="clear" w:color="auto" w:fill="FFFFFF"/>
              <w:spacing w:before="0" w:line="360" w:lineRule="auto"/>
              <w:ind w:firstLine="0"/>
              <w:jc w:val="left"/>
            </w:pPr>
            <w:r w:rsidRPr="00835F73">
              <w:t>Бухгалтерский (метод</w:t>
            </w:r>
          </w:p>
          <w:p w:rsidR="0096698E" w:rsidRPr="00835F73" w:rsidRDefault="0096698E" w:rsidP="00F866CE">
            <w:pPr>
              <w:widowControl/>
              <w:shd w:val="clear" w:color="auto" w:fill="FFFFFF"/>
              <w:spacing w:before="0" w:line="360" w:lineRule="auto"/>
              <w:ind w:firstLine="0"/>
              <w:jc w:val="left"/>
            </w:pPr>
            <w:r w:rsidRPr="00835F73">
              <w:t>фактической</w:t>
            </w:r>
          </w:p>
          <w:p w:rsidR="0096698E" w:rsidRPr="00835F73" w:rsidRDefault="0096698E" w:rsidP="00F866CE">
            <w:pPr>
              <w:widowControl/>
              <w:shd w:val="clear" w:color="auto" w:fill="FFFFFF"/>
              <w:spacing w:before="0" w:line="360" w:lineRule="auto"/>
              <w:ind w:firstLine="0"/>
              <w:jc w:val="left"/>
            </w:pPr>
            <w:r w:rsidRPr="00835F73">
              <w:t>себестоимости)</w:t>
            </w:r>
          </w:p>
        </w:tc>
      </w:tr>
    </w:tbl>
    <w:p w:rsidR="00F866CE" w:rsidRPr="00835F73" w:rsidRDefault="00F866CE" w:rsidP="00D45E62">
      <w:pPr>
        <w:widowControl/>
        <w:shd w:val="clear" w:color="auto" w:fill="FFFFFF"/>
        <w:spacing w:before="0" w:line="360" w:lineRule="auto"/>
        <w:ind w:firstLine="709"/>
        <w:rPr>
          <w:bCs/>
          <w:sz w:val="28"/>
          <w:szCs w:val="28"/>
        </w:rPr>
      </w:pPr>
    </w:p>
    <w:p w:rsidR="0096698E" w:rsidRPr="00835F73" w:rsidRDefault="0096698E" w:rsidP="00D45E62">
      <w:pPr>
        <w:widowControl/>
        <w:shd w:val="clear" w:color="auto" w:fill="FFFFFF"/>
        <w:spacing w:before="0" w:line="360" w:lineRule="auto"/>
        <w:ind w:firstLine="709"/>
        <w:rPr>
          <w:sz w:val="28"/>
          <w:szCs w:val="28"/>
        </w:rPr>
      </w:pPr>
      <w:r w:rsidRPr="00835F73">
        <w:rPr>
          <w:bCs/>
          <w:sz w:val="28"/>
          <w:szCs w:val="28"/>
        </w:rPr>
        <w:t>Длительность интервала планирования</w:t>
      </w:r>
      <w:r w:rsidRPr="00835F73">
        <w:rPr>
          <w:b/>
          <w:bCs/>
          <w:sz w:val="28"/>
          <w:szCs w:val="28"/>
        </w:rPr>
        <w:t xml:space="preserve"> </w:t>
      </w:r>
      <w:r w:rsidRPr="00835F73">
        <w:rPr>
          <w:sz w:val="28"/>
          <w:szCs w:val="28"/>
        </w:rPr>
        <w:t>выбрана равной 30 дням (один месяц) с целью наглядности рассмотрения финансовых результатов в динамике.</w:t>
      </w:r>
    </w:p>
    <w:p w:rsidR="0096698E" w:rsidRPr="00835F73" w:rsidRDefault="0096698E" w:rsidP="00D45E62">
      <w:pPr>
        <w:widowControl/>
        <w:shd w:val="clear" w:color="auto" w:fill="FFFFFF"/>
        <w:spacing w:before="0" w:line="360" w:lineRule="auto"/>
        <w:ind w:firstLine="709"/>
        <w:rPr>
          <w:sz w:val="28"/>
          <w:szCs w:val="28"/>
        </w:rPr>
      </w:pPr>
      <w:r w:rsidRPr="00835F73">
        <w:rPr>
          <w:sz w:val="28"/>
          <w:szCs w:val="28"/>
        </w:rPr>
        <w:t xml:space="preserve">В мировой практике расчета показателей эффективности проекта </w:t>
      </w:r>
      <w:r w:rsidRPr="00835F73">
        <w:rPr>
          <w:bCs/>
          <w:sz w:val="28"/>
          <w:szCs w:val="28"/>
        </w:rPr>
        <w:t>срок жизни проекта</w:t>
      </w:r>
      <w:r w:rsidRPr="00835F73">
        <w:rPr>
          <w:b/>
          <w:bCs/>
          <w:sz w:val="28"/>
          <w:szCs w:val="28"/>
        </w:rPr>
        <w:t xml:space="preserve"> </w:t>
      </w:r>
      <w:r w:rsidRPr="00835F73">
        <w:rPr>
          <w:sz w:val="28"/>
          <w:szCs w:val="28"/>
        </w:rPr>
        <w:t>выбирается равным сроку кредита, который предполагается привлечь. В данном случае срок жизни проекта принят равным 28 месяцам с целью получения положительных интегральных показателей проекта и исходя из следующих условий:</w:t>
      </w:r>
    </w:p>
    <w:p w:rsidR="0096698E" w:rsidRPr="00835F73" w:rsidRDefault="0096698E" w:rsidP="00D45E62">
      <w:pPr>
        <w:numPr>
          <w:ilvl w:val="0"/>
          <w:numId w:val="20"/>
        </w:numPr>
        <w:shd w:val="clear" w:color="auto" w:fill="FFFFFF"/>
        <w:tabs>
          <w:tab w:val="left" w:pos="1296"/>
        </w:tabs>
        <w:autoSpaceDE w:val="0"/>
        <w:autoSpaceDN w:val="0"/>
        <w:adjustRightInd w:val="0"/>
        <w:spacing w:before="0" w:line="360" w:lineRule="auto"/>
        <w:ind w:firstLine="709"/>
        <w:rPr>
          <w:sz w:val="28"/>
          <w:szCs w:val="28"/>
        </w:rPr>
      </w:pPr>
      <w:r w:rsidRPr="00835F73">
        <w:rPr>
          <w:sz w:val="28"/>
          <w:szCs w:val="28"/>
        </w:rPr>
        <w:t>Инвестиционная</w:t>
      </w:r>
      <w:r w:rsidR="00220C5A" w:rsidRPr="00835F73">
        <w:rPr>
          <w:sz w:val="28"/>
          <w:szCs w:val="28"/>
        </w:rPr>
        <w:t xml:space="preserve"> </w:t>
      </w:r>
      <w:r w:rsidRPr="00835F73">
        <w:rPr>
          <w:sz w:val="28"/>
          <w:szCs w:val="28"/>
        </w:rPr>
        <w:t>фаза</w:t>
      </w:r>
      <w:r w:rsidR="00220C5A" w:rsidRPr="00835F73">
        <w:rPr>
          <w:sz w:val="28"/>
          <w:szCs w:val="28"/>
        </w:rPr>
        <w:t xml:space="preserve"> </w:t>
      </w:r>
      <w:r w:rsidRPr="00835F73">
        <w:rPr>
          <w:sz w:val="28"/>
          <w:szCs w:val="28"/>
        </w:rPr>
        <w:t>проекта</w:t>
      </w:r>
      <w:r w:rsidR="00220C5A" w:rsidRPr="00835F73">
        <w:rPr>
          <w:sz w:val="28"/>
          <w:szCs w:val="28"/>
        </w:rPr>
        <w:t xml:space="preserve"> </w:t>
      </w:r>
      <w:r w:rsidRPr="00835F73">
        <w:rPr>
          <w:sz w:val="28"/>
          <w:szCs w:val="28"/>
        </w:rPr>
        <w:t>(до</w:t>
      </w:r>
      <w:r w:rsidR="00220C5A" w:rsidRPr="00835F73">
        <w:rPr>
          <w:sz w:val="28"/>
          <w:szCs w:val="28"/>
        </w:rPr>
        <w:t xml:space="preserve"> </w:t>
      </w:r>
      <w:r w:rsidRPr="00835F73">
        <w:rPr>
          <w:sz w:val="28"/>
          <w:szCs w:val="28"/>
        </w:rPr>
        <w:t>сдачи</w:t>
      </w:r>
      <w:r w:rsidR="00220C5A" w:rsidRPr="00835F73">
        <w:rPr>
          <w:sz w:val="28"/>
          <w:szCs w:val="28"/>
        </w:rPr>
        <w:t xml:space="preserve"> </w:t>
      </w:r>
      <w:r w:rsidRPr="00835F73">
        <w:rPr>
          <w:sz w:val="28"/>
          <w:szCs w:val="28"/>
        </w:rPr>
        <w:t>возводимых</w:t>
      </w:r>
      <w:r w:rsidR="00220C5A" w:rsidRPr="00835F73">
        <w:rPr>
          <w:sz w:val="28"/>
          <w:szCs w:val="28"/>
        </w:rPr>
        <w:t xml:space="preserve"> </w:t>
      </w:r>
      <w:r w:rsidRPr="00835F73">
        <w:rPr>
          <w:sz w:val="28"/>
          <w:szCs w:val="28"/>
        </w:rPr>
        <w:t>зданий</w:t>
      </w:r>
      <w:r w:rsidR="00220C5A" w:rsidRPr="00835F73">
        <w:rPr>
          <w:sz w:val="28"/>
          <w:szCs w:val="28"/>
        </w:rPr>
        <w:t xml:space="preserve"> </w:t>
      </w:r>
      <w:r w:rsidRPr="00835F73">
        <w:rPr>
          <w:sz w:val="28"/>
          <w:szCs w:val="28"/>
        </w:rPr>
        <w:t>в эксплуатацию) составляет 2 года.</w:t>
      </w:r>
    </w:p>
    <w:p w:rsidR="0096698E" w:rsidRPr="00835F73" w:rsidRDefault="0096698E" w:rsidP="00D45E62">
      <w:pPr>
        <w:numPr>
          <w:ilvl w:val="0"/>
          <w:numId w:val="20"/>
        </w:numPr>
        <w:shd w:val="clear" w:color="auto" w:fill="FFFFFF"/>
        <w:tabs>
          <w:tab w:val="left" w:pos="1296"/>
        </w:tabs>
        <w:autoSpaceDE w:val="0"/>
        <w:autoSpaceDN w:val="0"/>
        <w:adjustRightInd w:val="0"/>
        <w:spacing w:before="0" w:line="360" w:lineRule="auto"/>
        <w:ind w:firstLine="709"/>
        <w:rPr>
          <w:sz w:val="28"/>
          <w:szCs w:val="28"/>
        </w:rPr>
      </w:pPr>
      <w:r w:rsidRPr="00835F73">
        <w:rPr>
          <w:sz w:val="28"/>
          <w:szCs w:val="28"/>
        </w:rPr>
        <w:t>Проектом предусмотрено привлечение инвестиционного кредита с минимальным сроком окончательного возврата не более 2 лет.</w:t>
      </w:r>
    </w:p>
    <w:p w:rsidR="0096698E" w:rsidRPr="00835F73" w:rsidRDefault="0096698E" w:rsidP="00D45E62">
      <w:pPr>
        <w:numPr>
          <w:ilvl w:val="0"/>
          <w:numId w:val="20"/>
        </w:numPr>
        <w:shd w:val="clear" w:color="auto" w:fill="FFFFFF"/>
        <w:tabs>
          <w:tab w:val="left" w:pos="1296"/>
        </w:tabs>
        <w:autoSpaceDE w:val="0"/>
        <w:autoSpaceDN w:val="0"/>
        <w:adjustRightInd w:val="0"/>
        <w:spacing w:before="0" w:line="360" w:lineRule="auto"/>
        <w:ind w:firstLine="709"/>
        <w:rPr>
          <w:sz w:val="28"/>
          <w:szCs w:val="28"/>
        </w:rPr>
      </w:pPr>
      <w:r w:rsidRPr="00835F73">
        <w:rPr>
          <w:sz w:val="28"/>
          <w:szCs w:val="28"/>
        </w:rPr>
        <w:t>Дисконтированный</w:t>
      </w:r>
      <w:r w:rsidR="00220C5A" w:rsidRPr="00835F73">
        <w:rPr>
          <w:sz w:val="28"/>
          <w:szCs w:val="28"/>
        </w:rPr>
        <w:t xml:space="preserve"> </w:t>
      </w:r>
      <w:r w:rsidRPr="00835F73">
        <w:rPr>
          <w:sz w:val="28"/>
          <w:szCs w:val="28"/>
        </w:rPr>
        <w:t>срок</w:t>
      </w:r>
      <w:r w:rsidR="00220C5A" w:rsidRPr="00835F73">
        <w:rPr>
          <w:sz w:val="28"/>
          <w:szCs w:val="28"/>
        </w:rPr>
        <w:t xml:space="preserve"> </w:t>
      </w:r>
      <w:r w:rsidRPr="00835F73">
        <w:rPr>
          <w:sz w:val="28"/>
          <w:szCs w:val="28"/>
        </w:rPr>
        <w:t>окупаемости</w:t>
      </w:r>
      <w:r w:rsidR="00220C5A" w:rsidRPr="00835F73">
        <w:rPr>
          <w:sz w:val="28"/>
          <w:szCs w:val="28"/>
        </w:rPr>
        <w:t xml:space="preserve"> </w:t>
      </w:r>
      <w:r w:rsidRPr="00835F73">
        <w:rPr>
          <w:sz w:val="28"/>
          <w:szCs w:val="28"/>
        </w:rPr>
        <w:t>проекта</w:t>
      </w:r>
      <w:r w:rsidR="00220C5A" w:rsidRPr="00835F73">
        <w:rPr>
          <w:sz w:val="28"/>
          <w:szCs w:val="28"/>
        </w:rPr>
        <w:t xml:space="preserve"> </w:t>
      </w:r>
      <w:r w:rsidRPr="00835F73">
        <w:rPr>
          <w:sz w:val="28"/>
          <w:szCs w:val="28"/>
        </w:rPr>
        <w:t>(при</w:t>
      </w:r>
      <w:r w:rsidR="00220C5A" w:rsidRPr="00835F73">
        <w:rPr>
          <w:sz w:val="28"/>
          <w:szCs w:val="28"/>
        </w:rPr>
        <w:t xml:space="preserve"> </w:t>
      </w:r>
      <w:r w:rsidRPr="00835F73">
        <w:rPr>
          <w:sz w:val="28"/>
          <w:szCs w:val="28"/>
        </w:rPr>
        <w:t>ставке дисконтирования равной 14 %) составляет 2,20 лет.</w:t>
      </w:r>
    </w:p>
    <w:p w:rsidR="00384D1E" w:rsidRPr="00835F73" w:rsidRDefault="00384D1E" w:rsidP="00D45E62">
      <w:pPr>
        <w:widowControl/>
        <w:shd w:val="clear" w:color="auto" w:fill="FFFFFF"/>
        <w:spacing w:before="0" w:line="360" w:lineRule="auto"/>
        <w:ind w:firstLine="709"/>
        <w:rPr>
          <w:sz w:val="28"/>
          <w:szCs w:val="28"/>
        </w:rPr>
      </w:pPr>
      <w:r w:rsidRPr="00835F73">
        <w:rPr>
          <w:sz w:val="28"/>
          <w:szCs w:val="28"/>
        </w:rPr>
        <w:t>Стартовые цены установлены по данным, полученным по результатам ценового анализа рын</w:t>
      </w:r>
      <w:r w:rsidR="00A964AC" w:rsidRPr="00835F73">
        <w:rPr>
          <w:sz w:val="28"/>
          <w:szCs w:val="28"/>
        </w:rPr>
        <w:t>ка жилой недвижимости (Таблица</w:t>
      </w:r>
      <w:r w:rsidRPr="00835F73">
        <w:rPr>
          <w:sz w:val="28"/>
          <w:szCs w:val="28"/>
        </w:rPr>
        <w:t xml:space="preserve"> 3.6.). Реализация площадей,</w:t>
      </w:r>
      <w:r w:rsidR="00220C5A" w:rsidRPr="00835F73">
        <w:rPr>
          <w:sz w:val="28"/>
          <w:szCs w:val="28"/>
        </w:rPr>
        <w:t xml:space="preserve"> </w:t>
      </w:r>
      <w:r w:rsidRPr="00835F73">
        <w:rPr>
          <w:sz w:val="28"/>
          <w:szCs w:val="28"/>
        </w:rPr>
        <w:t>предусмотренных</w:t>
      </w:r>
      <w:r w:rsidR="00220C5A" w:rsidRPr="00835F73">
        <w:rPr>
          <w:sz w:val="28"/>
          <w:szCs w:val="28"/>
        </w:rPr>
        <w:t xml:space="preserve"> </w:t>
      </w:r>
      <w:r w:rsidRPr="00835F73">
        <w:rPr>
          <w:sz w:val="28"/>
          <w:szCs w:val="28"/>
        </w:rPr>
        <w:t>проектом,</w:t>
      </w:r>
      <w:r w:rsidR="00220C5A" w:rsidRPr="00835F73">
        <w:rPr>
          <w:sz w:val="28"/>
          <w:szCs w:val="28"/>
        </w:rPr>
        <w:t xml:space="preserve"> </w:t>
      </w:r>
      <w:r w:rsidRPr="00835F73">
        <w:rPr>
          <w:sz w:val="28"/>
          <w:szCs w:val="28"/>
        </w:rPr>
        <w:t>предполагается</w:t>
      </w:r>
      <w:r w:rsidR="00220C5A" w:rsidRPr="00835F73">
        <w:rPr>
          <w:sz w:val="28"/>
          <w:szCs w:val="28"/>
        </w:rPr>
        <w:t xml:space="preserve"> </w:t>
      </w:r>
      <w:r w:rsidRPr="00835F73">
        <w:rPr>
          <w:sz w:val="28"/>
          <w:szCs w:val="28"/>
        </w:rPr>
        <w:t>после</w:t>
      </w:r>
      <w:r w:rsidR="00220C5A" w:rsidRPr="00835F73">
        <w:rPr>
          <w:sz w:val="28"/>
          <w:szCs w:val="28"/>
        </w:rPr>
        <w:t xml:space="preserve"> </w:t>
      </w:r>
      <w:r w:rsidRPr="00835F73">
        <w:rPr>
          <w:sz w:val="28"/>
          <w:szCs w:val="28"/>
        </w:rPr>
        <w:t>завершения строительства.</w:t>
      </w:r>
    </w:p>
    <w:p w:rsidR="00F866CE" w:rsidRPr="00835F73" w:rsidRDefault="00F866CE" w:rsidP="00D45E62">
      <w:pPr>
        <w:widowControl/>
        <w:shd w:val="clear" w:color="auto" w:fill="FFFFFF"/>
        <w:spacing w:before="0" w:line="360" w:lineRule="auto"/>
        <w:ind w:firstLine="709"/>
        <w:rPr>
          <w:bCs/>
          <w:sz w:val="28"/>
          <w:szCs w:val="28"/>
        </w:rPr>
      </w:pPr>
    </w:p>
    <w:p w:rsidR="00173FAA" w:rsidRPr="00835F73" w:rsidRDefault="00A964AC" w:rsidP="00D45E62">
      <w:pPr>
        <w:widowControl/>
        <w:shd w:val="clear" w:color="auto" w:fill="FFFFFF"/>
        <w:spacing w:before="0" w:line="360" w:lineRule="auto"/>
        <w:ind w:firstLine="709"/>
        <w:rPr>
          <w:bCs/>
          <w:sz w:val="28"/>
          <w:szCs w:val="28"/>
        </w:rPr>
      </w:pPr>
      <w:r w:rsidRPr="00835F73">
        <w:rPr>
          <w:bCs/>
          <w:sz w:val="28"/>
          <w:szCs w:val="28"/>
        </w:rPr>
        <w:t>Таблица</w:t>
      </w:r>
      <w:r w:rsidR="00220C5A" w:rsidRPr="00835F73">
        <w:rPr>
          <w:bCs/>
          <w:sz w:val="28"/>
          <w:szCs w:val="28"/>
        </w:rPr>
        <w:t xml:space="preserve"> </w:t>
      </w:r>
      <w:r w:rsidR="00173FAA" w:rsidRPr="00835F73">
        <w:rPr>
          <w:bCs/>
          <w:sz w:val="28"/>
          <w:szCs w:val="28"/>
        </w:rPr>
        <w:t>3.6</w:t>
      </w:r>
    </w:p>
    <w:p w:rsidR="00384D1E" w:rsidRPr="00835F73" w:rsidRDefault="00384D1E" w:rsidP="00D45E62">
      <w:pPr>
        <w:widowControl/>
        <w:shd w:val="clear" w:color="auto" w:fill="FFFFFF"/>
        <w:spacing w:before="0" w:line="360" w:lineRule="auto"/>
        <w:ind w:firstLine="709"/>
        <w:rPr>
          <w:sz w:val="28"/>
          <w:szCs w:val="28"/>
        </w:rPr>
      </w:pPr>
      <w:r w:rsidRPr="00835F73">
        <w:rPr>
          <w:bCs/>
          <w:sz w:val="28"/>
          <w:szCs w:val="28"/>
        </w:rPr>
        <w:t>Цена реализация жилья</w:t>
      </w:r>
    </w:p>
    <w:tbl>
      <w:tblPr>
        <w:tblW w:w="8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2"/>
        <w:gridCol w:w="19"/>
        <w:gridCol w:w="2470"/>
        <w:gridCol w:w="1230"/>
        <w:gridCol w:w="1107"/>
        <w:gridCol w:w="1062"/>
        <w:gridCol w:w="1230"/>
        <w:gridCol w:w="845"/>
        <w:gridCol w:w="14"/>
      </w:tblGrid>
      <w:tr w:rsidR="00384D1E" w:rsidRPr="00835F73" w:rsidTr="00F866CE">
        <w:trPr>
          <w:trHeight w:val="784"/>
          <w:jc w:val="center"/>
        </w:trPr>
        <w:tc>
          <w:tcPr>
            <w:tcW w:w="482" w:type="dxa"/>
            <w:gridSpan w:val="2"/>
            <w:shd w:val="clear" w:color="auto" w:fill="FFFFFF"/>
          </w:tcPr>
          <w:p w:rsidR="00384D1E" w:rsidRPr="00835F73" w:rsidRDefault="00877451" w:rsidP="00F866CE">
            <w:pPr>
              <w:widowControl/>
              <w:shd w:val="clear" w:color="auto" w:fill="FFFFFF"/>
              <w:spacing w:before="0" w:line="360" w:lineRule="auto"/>
              <w:ind w:firstLine="0"/>
              <w:jc w:val="left"/>
            </w:pPr>
            <w:r w:rsidRPr="00835F73">
              <w:t>№</w:t>
            </w:r>
          </w:p>
          <w:p w:rsidR="00877451" w:rsidRPr="00835F73" w:rsidRDefault="00877451" w:rsidP="00F866CE">
            <w:pPr>
              <w:widowControl/>
              <w:shd w:val="clear" w:color="auto" w:fill="FFFFFF"/>
              <w:spacing w:before="0" w:line="360" w:lineRule="auto"/>
              <w:ind w:firstLine="0"/>
              <w:jc w:val="left"/>
            </w:pPr>
            <w:r w:rsidRPr="00835F73">
              <w:t>п/п</w:t>
            </w:r>
          </w:p>
        </w:tc>
        <w:tc>
          <w:tcPr>
            <w:tcW w:w="2468" w:type="dxa"/>
            <w:shd w:val="clear" w:color="auto" w:fill="FFFFFF"/>
            <w:vAlign w:val="center"/>
          </w:tcPr>
          <w:p w:rsidR="00384D1E" w:rsidRPr="00835F73" w:rsidRDefault="00384D1E" w:rsidP="00F866CE">
            <w:pPr>
              <w:widowControl/>
              <w:shd w:val="clear" w:color="auto" w:fill="FFFFFF"/>
              <w:spacing w:before="0" w:line="360" w:lineRule="auto"/>
              <w:ind w:firstLine="0"/>
              <w:jc w:val="left"/>
            </w:pPr>
            <w:r w:rsidRPr="00835F73">
              <w:rPr>
                <w:bCs/>
              </w:rPr>
              <w:t>Наименование</w:t>
            </w:r>
          </w:p>
        </w:tc>
        <w:tc>
          <w:tcPr>
            <w:tcW w:w="1230" w:type="dxa"/>
            <w:shd w:val="clear" w:color="auto" w:fill="FFFFFF"/>
            <w:vAlign w:val="center"/>
          </w:tcPr>
          <w:p w:rsidR="00384D1E" w:rsidRPr="00835F73" w:rsidRDefault="00384D1E" w:rsidP="00F866CE">
            <w:pPr>
              <w:widowControl/>
              <w:shd w:val="clear" w:color="auto" w:fill="FFFFFF"/>
              <w:spacing w:before="0" w:line="360" w:lineRule="auto"/>
              <w:ind w:firstLine="0"/>
              <w:jc w:val="left"/>
            </w:pPr>
            <w:r w:rsidRPr="00835F73">
              <w:rPr>
                <w:bCs/>
              </w:rPr>
              <w:t>Площадь,</w:t>
            </w:r>
          </w:p>
          <w:p w:rsidR="00384D1E" w:rsidRPr="00835F73" w:rsidRDefault="00384D1E" w:rsidP="00F866CE">
            <w:pPr>
              <w:shd w:val="clear" w:color="auto" w:fill="FFFFFF"/>
              <w:autoSpaceDE w:val="0"/>
              <w:autoSpaceDN w:val="0"/>
              <w:adjustRightInd w:val="0"/>
              <w:spacing w:before="0" w:line="360" w:lineRule="auto"/>
              <w:ind w:firstLine="0"/>
              <w:jc w:val="left"/>
            </w:pPr>
            <w:r w:rsidRPr="00835F73">
              <w:rPr>
                <w:bCs/>
              </w:rPr>
              <w:t>КВ.М.</w:t>
            </w:r>
          </w:p>
        </w:tc>
        <w:tc>
          <w:tcPr>
            <w:tcW w:w="1107" w:type="dxa"/>
            <w:shd w:val="clear" w:color="auto" w:fill="FFFFFF"/>
            <w:vAlign w:val="center"/>
          </w:tcPr>
          <w:p w:rsidR="00384D1E" w:rsidRPr="00835F73" w:rsidRDefault="00877451" w:rsidP="00F866CE">
            <w:pPr>
              <w:widowControl/>
              <w:shd w:val="clear" w:color="auto" w:fill="FFFFFF"/>
              <w:spacing w:before="0" w:line="360" w:lineRule="auto"/>
              <w:ind w:firstLine="0"/>
              <w:jc w:val="left"/>
            </w:pPr>
            <w:r w:rsidRPr="00835F73">
              <w:rPr>
                <w:bCs/>
              </w:rPr>
              <w:t>Стоим.</w:t>
            </w:r>
          </w:p>
          <w:p w:rsidR="00384D1E" w:rsidRPr="00835F73" w:rsidRDefault="00384D1E" w:rsidP="00F866CE">
            <w:pPr>
              <w:widowControl/>
              <w:shd w:val="clear" w:color="auto" w:fill="FFFFFF"/>
              <w:spacing w:before="0" w:line="360" w:lineRule="auto"/>
              <w:ind w:firstLine="0"/>
              <w:jc w:val="left"/>
            </w:pPr>
            <w:r w:rsidRPr="00835F73">
              <w:rPr>
                <w:bCs/>
              </w:rPr>
              <w:t>КВ.М.</w:t>
            </w:r>
          </w:p>
          <w:p w:rsidR="00384D1E" w:rsidRPr="00835F73" w:rsidRDefault="00877451" w:rsidP="00F866CE">
            <w:pPr>
              <w:shd w:val="clear" w:color="auto" w:fill="FFFFFF"/>
              <w:autoSpaceDE w:val="0"/>
              <w:autoSpaceDN w:val="0"/>
              <w:adjustRightInd w:val="0"/>
              <w:spacing w:before="0" w:line="360" w:lineRule="auto"/>
              <w:ind w:firstLine="0"/>
              <w:jc w:val="left"/>
            </w:pPr>
            <w:r w:rsidRPr="00835F73">
              <w:rPr>
                <w:bCs/>
              </w:rPr>
              <w:t>д</w:t>
            </w:r>
            <w:r w:rsidR="00384D1E" w:rsidRPr="00835F73">
              <w:rPr>
                <w:bCs/>
              </w:rPr>
              <w:t>ольщика</w:t>
            </w:r>
            <w:r w:rsidRPr="00835F73">
              <w:rPr>
                <w:bCs/>
              </w:rPr>
              <w:t xml:space="preserve"> тыс.руб</w:t>
            </w:r>
          </w:p>
        </w:tc>
        <w:tc>
          <w:tcPr>
            <w:tcW w:w="1062" w:type="dxa"/>
            <w:shd w:val="clear" w:color="auto" w:fill="FFFFFF"/>
            <w:vAlign w:val="center"/>
          </w:tcPr>
          <w:p w:rsidR="00384D1E" w:rsidRPr="00835F73" w:rsidRDefault="00384D1E" w:rsidP="00F866CE">
            <w:pPr>
              <w:widowControl/>
              <w:shd w:val="clear" w:color="auto" w:fill="FFFFFF"/>
              <w:spacing w:before="0" w:line="360" w:lineRule="auto"/>
              <w:ind w:firstLine="0"/>
              <w:jc w:val="left"/>
            </w:pPr>
            <w:r w:rsidRPr="00835F73">
              <w:rPr>
                <w:bCs/>
              </w:rPr>
              <w:t>Стоим</w:t>
            </w:r>
            <w:r w:rsidR="00877451" w:rsidRPr="00835F73">
              <w:rPr>
                <w:bCs/>
              </w:rPr>
              <w:t>.</w:t>
            </w:r>
          </w:p>
          <w:p w:rsidR="00384D1E" w:rsidRPr="00835F73" w:rsidRDefault="00877451" w:rsidP="00F866CE">
            <w:pPr>
              <w:widowControl/>
              <w:shd w:val="clear" w:color="auto" w:fill="FFFFFF"/>
              <w:spacing w:before="0" w:line="360" w:lineRule="auto"/>
              <w:ind w:firstLine="0"/>
              <w:jc w:val="left"/>
            </w:pPr>
            <w:r w:rsidRPr="00835F73">
              <w:rPr>
                <w:bCs/>
              </w:rPr>
              <w:t>КВ.М.</w:t>
            </w:r>
          </w:p>
          <w:p w:rsidR="00877451" w:rsidRPr="00835F73" w:rsidRDefault="00877451" w:rsidP="00F866CE">
            <w:pPr>
              <w:shd w:val="clear" w:color="auto" w:fill="FFFFFF"/>
              <w:autoSpaceDE w:val="0"/>
              <w:autoSpaceDN w:val="0"/>
              <w:adjustRightInd w:val="0"/>
              <w:spacing w:before="0" w:line="360" w:lineRule="auto"/>
              <w:ind w:firstLine="0"/>
              <w:jc w:val="left"/>
              <w:rPr>
                <w:bCs/>
              </w:rPr>
            </w:pPr>
            <w:r w:rsidRPr="00835F73">
              <w:rPr>
                <w:bCs/>
              </w:rPr>
              <w:t>продажи</w:t>
            </w:r>
          </w:p>
          <w:p w:rsidR="00384D1E" w:rsidRPr="00835F73" w:rsidRDefault="00877451" w:rsidP="00F866CE">
            <w:pPr>
              <w:shd w:val="clear" w:color="auto" w:fill="FFFFFF"/>
              <w:autoSpaceDE w:val="0"/>
              <w:autoSpaceDN w:val="0"/>
              <w:adjustRightInd w:val="0"/>
              <w:spacing w:before="0" w:line="360" w:lineRule="auto"/>
              <w:ind w:firstLine="0"/>
              <w:jc w:val="left"/>
            </w:pPr>
            <w:r w:rsidRPr="00835F73">
              <w:rPr>
                <w:bCs/>
              </w:rPr>
              <w:t>тыс.руб</w:t>
            </w:r>
          </w:p>
        </w:tc>
        <w:tc>
          <w:tcPr>
            <w:tcW w:w="1230" w:type="dxa"/>
            <w:shd w:val="clear" w:color="auto" w:fill="FFFFFF"/>
            <w:vAlign w:val="center"/>
          </w:tcPr>
          <w:p w:rsidR="00384D1E" w:rsidRPr="00835F73" w:rsidRDefault="00384D1E" w:rsidP="00F866CE">
            <w:pPr>
              <w:widowControl/>
              <w:shd w:val="clear" w:color="auto" w:fill="FFFFFF"/>
              <w:spacing w:before="0" w:line="360" w:lineRule="auto"/>
              <w:ind w:firstLine="0"/>
              <w:jc w:val="left"/>
            </w:pPr>
            <w:r w:rsidRPr="00835F73">
              <w:rPr>
                <w:bCs/>
              </w:rPr>
              <w:t>Средняя</w:t>
            </w:r>
          </w:p>
          <w:p w:rsidR="00384D1E" w:rsidRPr="00835F73" w:rsidRDefault="00877451" w:rsidP="00F866CE">
            <w:pPr>
              <w:widowControl/>
              <w:shd w:val="clear" w:color="auto" w:fill="FFFFFF"/>
              <w:spacing w:before="0" w:line="360" w:lineRule="auto"/>
              <w:ind w:firstLine="0"/>
              <w:jc w:val="left"/>
            </w:pPr>
            <w:r w:rsidRPr="00835F73">
              <w:t>стоимость</w:t>
            </w:r>
          </w:p>
          <w:p w:rsidR="00384D1E" w:rsidRPr="00835F73" w:rsidRDefault="00384D1E" w:rsidP="00F866CE">
            <w:pPr>
              <w:shd w:val="clear" w:color="auto" w:fill="FFFFFF"/>
              <w:autoSpaceDE w:val="0"/>
              <w:autoSpaceDN w:val="0"/>
              <w:adjustRightInd w:val="0"/>
              <w:spacing w:before="0" w:line="360" w:lineRule="auto"/>
              <w:ind w:firstLine="0"/>
              <w:jc w:val="left"/>
            </w:pPr>
            <w:r w:rsidRPr="00835F73">
              <w:rPr>
                <w:bCs/>
              </w:rPr>
              <w:t>кв.м.</w:t>
            </w:r>
            <w:r w:rsidR="00877451" w:rsidRPr="00835F73">
              <w:rPr>
                <w:bCs/>
              </w:rPr>
              <w:t xml:space="preserve"> </w:t>
            </w:r>
            <w:r w:rsidRPr="00835F73">
              <w:rPr>
                <w:bCs/>
              </w:rPr>
              <w:t>тыс.</w:t>
            </w:r>
            <w:r w:rsidR="00877451" w:rsidRPr="00835F73">
              <w:rPr>
                <w:bCs/>
              </w:rPr>
              <w:t>руб.</w:t>
            </w:r>
          </w:p>
        </w:tc>
        <w:tc>
          <w:tcPr>
            <w:tcW w:w="860" w:type="dxa"/>
            <w:gridSpan w:val="2"/>
            <w:shd w:val="clear" w:color="auto" w:fill="FFFFFF"/>
            <w:vAlign w:val="center"/>
          </w:tcPr>
          <w:p w:rsidR="00384D1E" w:rsidRPr="00835F73" w:rsidRDefault="00384D1E" w:rsidP="00F866CE">
            <w:pPr>
              <w:widowControl/>
              <w:shd w:val="clear" w:color="auto" w:fill="FFFFFF"/>
              <w:spacing w:before="0" w:line="360" w:lineRule="auto"/>
              <w:ind w:firstLine="0"/>
              <w:jc w:val="left"/>
            </w:pPr>
            <w:r w:rsidRPr="00835F73">
              <w:t>итого</w:t>
            </w:r>
          </w:p>
          <w:p w:rsidR="00384D1E" w:rsidRPr="00835F73" w:rsidRDefault="00877451" w:rsidP="00F866CE">
            <w:pPr>
              <w:shd w:val="clear" w:color="auto" w:fill="FFFFFF"/>
              <w:autoSpaceDE w:val="0"/>
              <w:autoSpaceDN w:val="0"/>
              <w:adjustRightInd w:val="0"/>
              <w:spacing w:before="0" w:line="360" w:lineRule="auto"/>
              <w:ind w:firstLine="0"/>
              <w:jc w:val="left"/>
            </w:pPr>
            <w:r w:rsidRPr="00835F73">
              <w:t>тыс.руб</w:t>
            </w:r>
          </w:p>
        </w:tc>
      </w:tr>
      <w:tr w:rsidR="00A964AC" w:rsidRPr="00835F73" w:rsidTr="00F866CE">
        <w:trPr>
          <w:trHeight w:hRule="exact" w:val="333"/>
          <w:jc w:val="center"/>
        </w:trPr>
        <w:tc>
          <w:tcPr>
            <w:tcW w:w="482" w:type="dxa"/>
            <w:gridSpan w:val="2"/>
            <w:shd w:val="clear" w:color="auto" w:fill="FFFFFF"/>
          </w:tcPr>
          <w:p w:rsidR="00A964AC" w:rsidRPr="00835F73" w:rsidRDefault="00A964AC" w:rsidP="00F866CE">
            <w:pPr>
              <w:widowControl/>
              <w:shd w:val="clear" w:color="auto" w:fill="FFFFFF"/>
              <w:spacing w:before="0" w:line="360" w:lineRule="auto"/>
              <w:ind w:firstLine="0"/>
              <w:jc w:val="left"/>
            </w:pPr>
            <w:r w:rsidRPr="00835F73">
              <w:t>1</w:t>
            </w:r>
          </w:p>
        </w:tc>
        <w:tc>
          <w:tcPr>
            <w:tcW w:w="2468"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t>2</w:t>
            </w:r>
          </w:p>
        </w:tc>
        <w:tc>
          <w:tcPr>
            <w:tcW w:w="1230" w:type="dxa"/>
            <w:shd w:val="clear" w:color="auto" w:fill="FFFFFF"/>
          </w:tcPr>
          <w:p w:rsidR="00A964AC" w:rsidRPr="00835F73" w:rsidRDefault="00A964AC" w:rsidP="00F866CE">
            <w:pPr>
              <w:widowControl/>
              <w:shd w:val="clear" w:color="auto" w:fill="FFFFFF"/>
              <w:spacing w:before="0" w:line="360" w:lineRule="auto"/>
              <w:ind w:firstLine="0"/>
              <w:jc w:val="left"/>
              <w:rPr>
                <w:bCs/>
              </w:rPr>
            </w:pPr>
            <w:r w:rsidRPr="00835F73">
              <w:rPr>
                <w:bCs/>
              </w:rPr>
              <w:t>3</w:t>
            </w:r>
          </w:p>
        </w:tc>
        <w:tc>
          <w:tcPr>
            <w:tcW w:w="1107"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t>4</w:t>
            </w:r>
          </w:p>
        </w:tc>
        <w:tc>
          <w:tcPr>
            <w:tcW w:w="1062"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t>5</w:t>
            </w:r>
          </w:p>
        </w:tc>
        <w:tc>
          <w:tcPr>
            <w:tcW w:w="1230"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t>6</w:t>
            </w:r>
          </w:p>
        </w:tc>
        <w:tc>
          <w:tcPr>
            <w:tcW w:w="860" w:type="dxa"/>
            <w:gridSpan w:val="2"/>
            <w:shd w:val="clear" w:color="auto" w:fill="FFFFFF"/>
          </w:tcPr>
          <w:p w:rsidR="00A964AC" w:rsidRPr="00835F73" w:rsidRDefault="00A964AC" w:rsidP="00F866CE">
            <w:pPr>
              <w:widowControl/>
              <w:shd w:val="clear" w:color="auto" w:fill="FFFFFF"/>
              <w:spacing w:before="0" w:line="360" w:lineRule="auto"/>
              <w:ind w:firstLine="0"/>
              <w:jc w:val="left"/>
            </w:pPr>
            <w:r w:rsidRPr="00835F73">
              <w:t>7</w:t>
            </w:r>
          </w:p>
        </w:tc>
      </w:tr>
      <w:tr w:rsidR="00384D1E" w:rsidRPr="00835F73" w:rsidTr="00F866CE">
        <w:trPr>
          <w:trHeight w:hRule="exact" w:val="333"/>
          <w:jc w:val="center"/>
        </w:trPr>
        <w:tc>
          <w:tcPr>
            <w:tcW w:w="482" w:type="dxa"/>
            <w:gridSpan w:val="2"/>
            <w:shd w:val="clear" w:color="auto" w:fill="FFFFFF"/>
          </w:tcPr>
          <w:p w:rsidR="00384D1E" w:rsidRPr="00835F73" w:rsidRDefault="00384D1E" w:rsidP="00F866CE">
            <w:pPr>
              <w:widowControl/>
              <w:shd w:val="clear" w:color="auto" w:fill="FFFFFF"/>
              <w:spacing w:before="0" w:line="360" w:lineRule="auto"/>
              <w:ind w:firstLine="0"/>
              <w:jc w:val="left"/>
              <w:rPr>
                <w:b/>
              </w:rPr>
            </w:pPr>
          </w:p>
        </w:tc>
        <w:tc>
          <w:tcPr>
            <w:tcW w:w="2468" w:type="dxa"/>
            <w:shd w:val="clear" w:color="auto" w:fill="FFFFFF"/>
          </w:tcPr>
          <w:p w:rsidR="00384D1E" w:rsidRPr="00835F73" w:rsidRDefault="00384D1E" w:rsidP="00F866CE">
            <w:pPr>
              <w:widowControl/>
              <w:shd w:val="clear" w:color="auto" w:fill="FFFFFF"/>
              <w:spacing w:before="0" w:line="360" w:lineRule="auto"/>
              <w:ind w:firstLine="0"/>
              <w:jc w:val="left"/>
            </w:pPr>
            <w:r w:rsidRPr="00835F73">
              <w:t>Общая площадь</w:t>
            </w:r>
          </w:p>
        </w:tc>
        <w:tc>
          <w:tcPr>
            <w:tcW w:w="1230" w:type="dxa"/>
            <w:shd w:val="clear" w:color="auto" w:fill="FFFFFF"/>
          </w:tcPr>
          <w:p w:rsidR="00384D1E" w:rsidRPr="00835F73" w:rsidRDefault="00384D1E" w:rsidP="00F866CE">
            <w:pPr>
              <w:widowControl/>
              <w:shd w:val="clear" w:color="auto" w:fill="FFFFFF"/>
              <w:spacing w:before="0" w:line="360" w:lineRule="auto"/>
              <w:ind w:firstLine="0"/>
              <w:jc w:val="left"/>
            </w:pPr>
            <w:r w:rsidRPr="00835F73">
              <w:rPr>
                <w:bCs/>
              </w:rPr>
              <w:t xml:space="preserve">7 </w:t>
            </w:r>
            <w:r w:rsidRPr="00835F73">
              <w:t>503,10</w:t>
            </w:r>
          </w:p>
        </w:tc>
        <w:tc>
          <w:tcPr>
            <w:tcW w:w="1107" w:type="dxa"/>
            <w:shd w:val="clear" w:color="auto" w:fill="FFFFFF"/>
          </w:tcPr>
          <w:p w:rsidR="00384D1E" w:rsidRPr="00835F73" w:rsidRDefault="00384D1E" w:rsidP="00F866CE">
            <w:pPr>
              <w:widowControl/>
              <w:shd w:val="clear" w:color="auto" w:fill="FFFFFF"/>
              <w:spacing w:before="0" w:line="360" w:lineRule="auto"/>
              <w:ind w:firstLine="0"/>
              <w:jc w:val="left"/>
            </w:pPr>
          </w:p>
        </w:tc>
        <w:tc>
          <w:tcPr>
            <w:tcW w:w="1062" w:type="dxa"/>
            <w:shd w:val="clear" w:color="auto" w:fill="FFFFFF"/>
          </w:tcPr>
          <w:p w:rsidR="00384D1E" w:rsidRPr="00835F73" w:rsidRDefault="00384D1E" w:rsidP="00F866CE">
            <w:pPr>
              <w:widowControl/>
              <w:shd w:val="clear" w:color="auto" w:fill="FFFFFF"/>
              <w:spacing w:before="0" w:line="360" w:lineRule="auto"/>
              <w:ind w:firstLine="0"/>
              <w:jc w:val="left"/>
            </w:pPr>
          </w:p>
        </w:tc>
        <w:tc>
          <w:tcPr>
            <w:tcW w:w="1230" w:type="dxa"/>
            <w:shd w:val="clear" w:color="auto" w:fill="FFFFFF"/>
          </w:tcPr>
          <w:p w:rsidR="00384D1E" w:rsidRPr="00835F73" w:rsidRDefault="00384D1E" w:rsidP="00F866CE">
            <w:pPr>
              <w:widowControl/>
              <w:shd w:val="clear" w:color="auto" w:fill="FFFFFF"/>
              <w:spacing w:before="0" w:line="360" w:lineRule="auto"/>
              <w:ind w:firstLine="0"/>
              <w:jc w:val="left"/>
            </w:pPr>
          </w:p>
        </w:tc>
        <w:tc>
          <w:tcPr>
            <w:tcW w:w="860" w:type="dxa"/>
            <w:gridSpan w:val="2"/>
            <w:shd w:val="clear" w:color="auto" w:fill="FFFFFF"/>
          </w:tcPr>
          <w:p w:rsidR="00384D1E" w:rsidRPr="00835F73" w:rsidRDefault="00384D1E" w:rsidP="00F866CE">
            <w:pPr>
              <w:widowControl/>
              <w:shd w:val="clear" w:color="auto" w:fill="FFFFFF"/>
              <w:spacing w:before="0" w:line="360" w:lineRule="auto"/>
              <w:ind w:firstLine="0"/>
              <w:jc w:val="left"/>
            </w:pPr>
          </w:p>
        </w:tc>
      </w:tr>
      <w:tr w:rsidR="00384D1E" w:rsidRPr="00835F73" w:rsidTr="00F866CE">
        <w:trPr>
          <w:trHeight w:hRule="exact" w:val="1078"/>
          <w:jc w:val="center"/>
        </w:trPr>
        <w:tc>
          <w:tcPr>
            <w:tcW w:w="482" w:type="dxa"/>
            <w:gridSpan w:val="2"/>
            <w:shd w:val="clear" w:color="auto" w:fill="FFFFFF"/>
          </w:tcPr>
          <w:p w:rsidR="00384D1E" w:rsidRPr="00835F73" w:rsidRDefault="00384D1E" w:rsidP="00F866CE">
            <w:pPr>
              <w:widowControl/>
              <w:shd w:val="clear" w:color="auto" w:fill="FFFFFF"/>
              <w:spacing w:before="0" w:line="360" w:lineRule="auto"/>
              <w:ind w:firstLine="0"/>
              <w:jc w:val="left"/>
            </w:pPr>
            <w:r w:rsidRPr="00835F73">
              <w:rPr>
                <w:bCs/>
              </w:rPr>
              <w:t>1</w:t>
            </w:r>
          </w:p>
        </w:tc>
        <w:tc>
          <w:tcPr>
            <w:tcW w:w="2468" w:type="dxa"/>
            <w:shd w:val="clear" w:color="auto" w:fill="FFFFFF"/>
          </w:tcPr>
          <w:p w:rsidR="00384D1E" w:rsidRPr="00835F73" w:rsidRDefault="00384D1E" w:rsidP="00F866CE">
            <w:pPr>
              <w:widowControl/>
              <w:shd w:val="clear" w:color="auto" w:fill="FFFFFF"/>
              <w:spacing w:before="0" w:line="360" w:lineRule="auto"/>
              <w:ind w:firstLine="0"/>
              <w:jc w:val="left"/>
            </w:pPr>
            <w:r w:rsidRPr="00835F73">
              <w:t>- лицам</w:t>
            </w:r>
            <w:r w:rsidR="00877451" w:rsidRPr="00835F73">
              <w:t xml:space="preserve"> у</w:t>
            </w:r>
            <w:r w:rsidRPr="00835F73">
              <w:t xml:space="preserve">частвующим, в долевом </w:t>
            </w:r>
            <w:r w:rsidR="00877451" w:rsidRPr="00835F73">
              <w:t>ст</w:t>
            </w:r>
            <w:r w:rsidRPr="00835F73">
              <w:t>роительстве</w:t>
            </w:r>
          </w:p>
        </w:tc>
        <w:tc>
          <w:tcPr>
            <w:tcW w:w="1230" w:type="dxa"/>
            <w:shd w:val="clear" w:color="auto" w:fill="FFFFFF"/>
          </w:tcPr>
          <w:p w:rsidR="00384D1E" w:rsidRPr="00835F73" w:rsidRDefault="00384D1E" w:rsidP="00F866CE">
            <w:pPr>
              <w:widowControl/>
              <w:shd w:val="clear" w:color="auto" w:fill="FFFFFF"/>
              <w:spacing w:before="0" w:line="360" w:lineRule="auto"/>
              <w:ind w:firstLine="0"/>
              <w:jc w:val="left"/>
            </w:pPr>
            <w:r w:rsidRPr="00835F73">
              <w:rPr>
                <w:bCs/>
              </w:rPr>
              <w:t xml:space="preserve">2 </w:t>
            </w:r>
            <w:r w:rsidRPr="00835F73">
              <w:t>742</w:t>
            </w:r>
          </w:p>
        </w:tc>
        <w:tc>
          <w:tcPr>
            <w:tcW w:w="1107" w:type="dxa"/>
            <w:shd w:val="clear" w:color="auto" w:fill="FFFFFF"/>
          </w:tcPr>
          <w:p w:rsidR="00384D1E" w:rsidRPr="00835F73" w:rsidRDefault="00384D1E" w:rsidP="00F866CE">
            <w:pPr>
              <w:widowControl/>
              <w:shd w:val="clear" w:color="auto" w:fill="FFFFFF"/>
              <w:spacing w:before="0" w:line="360" w:lineRule="auto"/>
              <w:ind w:firstLine="0"/>
              <w:jc w:val="left"/>
            </w:pPr>
          </w:p>
        </w:tc>
        <w:tc>
          <w:tcPr>
            <w:tcW w:w="1062" w:type="dxa"/>
            <w:shd w:val="clear" w:color="auto" w:fill="FFFFFF"/>
          </w:tcPr>
          <w:p w:rsidR="00384D1E" w:rsidRPr="00835F73" w:rsidRDefault="00384D1E" w:rsidP="00F866CE">
            <w:pPr>
              <w:widowControl/>
              <w:shd w:val="clear" w:color="auto" w:fill="FFFFFF"/>
              <w:spacing w:before="0" w:line="360" w:lineRule="auto"/>
              <w:ind w:firstLine="0"/>
              <w:jc w:val="left"/>
            </w:pPr>
          </w:p>
        </w:tc>
        <w:tc>
          <w:tcPr>
            <w:tcW w:w="1230" w:type="dxa"/>
            <w:shd w:val="clear" w:color="auto" w:fill="FFFFFF"/>
          </w:tcPr>
          <w:p w:rsidR="00384D1E" w:rsidRPr="00835F73" w:rsidRDefault="00384D1E" w:rsidP="00F866CE">
            <w:pPr>
              <w:widowControl/>
              <w:shd w:val="clear" w:color="auto" w:fill="FFFFFF"/>
              <w:spacing w:before="0" w:line="360" w:lineRule="auto"/>
              <w:ind w:firstLine="0"/>
              <w:jc w:val="left"/>
            </w:pPr>
            <w:r w:rsidRPr="00835F73">
              <w:rPr>
                <w:bCs/>
              </w:rPr>
              <w:t>25</w:t>
            </w:r>
          </w:p>
        </w:tc>
        <w:tc>
          <w:tcPr>
            <w:tcW w:w="860" w:type="dxa"/>
            <w:gridSpan w:val="2"/>
            <w:shd w:val="clear" w:color="auto" w:fill="FFFFFF"/>
          </w:tcPr>
          <w:p w:rsidR="00384D1E" w:rsidRPr="00835F73" w:rsidRDefault="00384D1E" w:rsidP="00F866CE">
            <w:pPr>
              <w:widowControl/>
              <w:shd w:val="clear" w:color="auto" w:fill="FFFFFF"/>
              <w:spacing w:before="0" w:line="360" w:lineRule="auto"/>
              <w:ind w:firstLine="0"/>
              <w:jc w:val="left"/>
            </w:pPr>
            <w:r w:rsidRPr="00835F73">
              <w:rPr>
                <w:bCs/>
              </w:rPr>
              <w:t xml:space="preserve">68 </w:t>
            </w:r>
            <w:r w:rsidRPr="00835F73">
              <w:t>539</w:t>
            </w:r>
          </w:p>
        </w:tc>
      </w:tr>
      <w:tr w:rsidR="00384D1E" w:rsidRPr="00835F73" w:rsidTr="00F866CE">
        <w:trPr>
          <w:trHeight w:hRule="exact" w:val="294"/>
          <w:jc w:val="center"/>
        </w:trPr>
        <w:tc>
          <w:tcPr>
            <w:tcW w:w="482" w:type="dxa"/>
            <w:gridSpan w:val="2"/>
            <w:shd w:val="clear" w:color="auto" w:fill="FFFFFF"/>
          </w:tcPr>
          <w:p w:rsidR="00384D1E" w:rsidRPr="00835F73" w:rsidRDefault="00384D1E" w:rsidP="00F866CE">
            <w:pPr>
              <w:widowControl/>
              <w:shd w:val="clear" w:color="auto" w:fill="FFFFFF"/>
              <w:spacing w:before="0" w:line="360" w:lineRule="auto"/>
              <w:ind w:firstLine="0"/>
              <w:jc w:val="left"/>
            </w:pPr>
            <w:r w:rsidRPr="00835F73">
              <w:rPr>
                <w:bCs/>
              </w:rPr>
              <w:t>1.1.</w:t>
            </w:r>
          </w:p>
        </w:tc>
        <w:tc>
          <w:tcPr>
            <w:tcW w:w="2468" w:type="dxa"/>
            <w:shd w:val="clear" w:color="auto" w:fill="FFFFFF"/>
          </w:tcPr>
          <w:p w:rsidR="00384D1E" w:rsidRPr="00835F73" w:rsidRDefault="00384D1E" w:rsidP="00F866CE">
            <w:pPr>
              <w:widowControl/>
              <w:shd w:val="clear" w:color="auto" w:fill="FFFFFF"/>
              <w:spacing w:before="0" w:line="360" w:lineRule="auto"/>
              <w:ind w:firstLine="0"/>
              <w:jc w:val="left"/>
            </w:pPr>
            <w:r w:rsidRPr="00835F73">
              <w:t>1 секция (квартиры)</w:t>
            </w:r>
          </w:p>
        </w:tc>
        <w:tc>
          <w:tcPr>
            <w:tcW w:w="1230" w:type="dxa"/>
            <w:shd w:val="clear" w:color="auto" w:fill="FFFFFF"/>
          </w:tcPr>
          <w:p w:rsidR="00384D1E" w:rsidRPr="00835F73" w:rsidRDefault="00384D1E" w:rsidP="00F866CE">
            <w:pPr>
              <w:widowControl/>
              <w:shd w:val="clear" w:color="auto" w:fill="FFFFFF"/>
              <w:spacing w:before="0" w:line="360" w:lineRule="auto"/>
              <w:ind w:firstLine="0"/>
              <w:jc w:val="left"/>
            </w:pPr>
            <w:r w:rsidRPr="00835F73">
              <w:rPr>
                <w:bCs/>
              </w:rPr>
              <w:t xml:space="preserve">1 </w:t>
            </w:r>
            <w:r w:rsidRPr="00835F73">
              <w:t>380</w:t>
            </w:r>
          </w:p>
        </w:tc>
        <w:tc>
          <w:tcPr>
            <w:tcW w:w="1107" w:type="dxa"/>
            <w:shd w:val="clear" w:color="auto" w:fill="FFFFFF"/>
          </w:tcPr>
          <w:p w:rsidR="00384D1E" w:rsidRPr="00835F73" w:rsidRDefault="00384D1E" w:rsidP="00F866CE">
            <w:pPr>
              <w:widowControl/>
              <w:shd w:val="clear" w:color="auto" w:fill="FFFFFF"/>
              <w:spacing w:before="0" w:line="360" w:lineRule="auto"/>
              <w:ind w:firstLine="0"/>
              <w:jc w:val="left"/>
            </w:pPr>
            <w:r w:rsidRPr="00835F73">
              <w:rPr>
                <w:bCs/>
              </w:rPr>
              <w:t>25</w:t>
            </w:r>
          </w:p>
        </w:tc>
        <w:tc>
          <w:tcPr>
            <w:tcW w:w="1062" w:type="dxa"/>
            <w:shd w:val="clear" w:color="auto" w:fill="FFFFFF"/>
          </w:tcPr>
          <w:p w:rsidR="00384D1E" w:rsidRPr="00835F73" w:rsidRDefault="00384D1E" w:rsidP="00F866CE">
            <w:pPr>
              <w:widowControl/>
              <w:shd w:val="clear" w:color="auto" w:fill="FFFFFF"/>
              <w:spacing w:before="0" w:line="360" w:lineRule="auto"/>
              <w:ind w:firstLine="0"/>
              <w:jc w:val="left"/>
            </w:pPr>
          </w:p>
        </w:tc>
        <w:tc>
          <w:tcPr>
            <w:tcW w:w="1230" w:type="dxa"/>
            <w:shd w:val="clear" w:color="auto" w:fill="FFFFFF"/>
          </w:tcPr>
          <w:p w:rsidR="00384D1E" w:rsidRPr="00835F73" w:rsidRDefault="00384D1E" w:rsidP="00F866CE">
            <w:pPr>
              <w:widowControl/>
              <w:shd w:val="clear" w:color="auto" w:fill="FFFFFF"/>
              <w:spacing w:before="0" w:line="360" w:lineRule="auto"/>
              <w:ind w:firstLine="0"/>
              <w:jc w:val="left"/>
            </w:pPr>
            <w:r w:rsidRPr="00835F73">
              <w:rPr>
                <w:bCs/>
              </w:rPr>
              <w:t>25</w:t>
            </w:r>
          </w:p>
        </w:tc>
        <w:tc>
          <w:tcPr>
            <w:tcW w:w="860" w:type="dxa"/>
            <w:gridSpan w:val="2"/>
            <w:shd w:val="clear" w:color="auto" w:fill="FFFFFF"/>
          </w:tcPr>
          <w:p w:rsidR="00384D1E" w:rsidRPr="00835F73" w:rsidRDefault="00384D1E" w:rsidP="00F866CE">
            <w:pPr>
              <w:widowControl/>
              <w:shd w:val="clear" w:color="auto" w:fill="FFFFFF"/>
              <w:spacing w:before="0" w:line="360" w:lineRule="auto"/>
              <w:ind w:firstLine="0"/>
              <w:jc w:val="left"/>
            </w:pPr>
            <w:r w:rsidRPr="00835F73">
              <w:rPr>
                <w:bCs/>
              </w:rPr>
              <w:t xml:space="preserve">34 </w:t>
            </w:r>
            <w:r w:rsidRPr="00835F73">
              <w:t>493</w:t>
            </w:r>
          </w:p>
        </w:tc>
      </w:tr>
      <w:tr w:rsidR="00384D1E" w:rsidRPr="00835F73" w:rsidTr="00F866CE">
        <w:trPr>
          <w:trHeight w:hRule="exact" w:val="319"/>
          <w:jc w:val="center"/>
        </w:trPr>
        <w:tc>
          <w:tcPr>
            <w:tcW w:w="482" w:type="dxa"/>
            <w:gridSpan w:val="2"/>
            <w:shd w:val="clear" w:color="auto" w:fill="FFFFFF"/>
          </w:tcPr>
          <w:p w:rsidR="00384D1E" w:rsidRPr="00835F73" w:rsidRDefault="00384D1E" w:rsidP="00F866CE">
            <w:pPr>
              <w:widowControl/>
              <w:shd w:val="clear" w:color="auto" w:fill="FFFFFF"/>
              <w:spacing w:before="0" w:line="360" w:lineRule="auto"/>
              <w:ind w:firstLine="0"/>
              <w:jc w:val="left"/>
            </w:pPr>
            <w:r w:rsidRPr="00835F73">
              <w:rPr>
                <w:bCs/>
              </w:rPr>
              <w:t>1.2.</w:t>
            </w:r>
          </w:p>
        </w:tc>
        <w:tc>
          <w:tcPr>
            <w:tcW w:w="2468" w:type="dxa"/>
            <w:shd w:val="clear" w:color="auto" w:fill="FFFFFF"/>
          </w:tcPr>
          <w:p w:rsidR="00384D1E" w:rsidRPr="00835F73" w:rsidRDefault="00384D1E" w:rsidP="00F866CE">
            <w:pPr>
              <w:widowControl/>
              <w:shd w:val="clear" w:color="auto" w:fill="FFFFFF"/>
              <w:spacing w:before="0" w:line="360" w:lineRule="auto"/>
              <w:ind w:firstLine="0"/>
              <w:jc w:val="left"/>
            </w:pPr>
            <w:r w:rsidRPr="00835F73">
              <w:t>2 секция (квартиры)</w:t>
            </w:r>
          </w:p>
        </w:tc>
        <w:tc>
          <w:tcPr>
            <w:tcW w:w="1230" w:type="dxa"/>
            <w:shd w:val="clear" w:color="auto" w:fill="FFFFFF"/>
          </w:tcPr>
          <w:p w:rsidR="00384D1E" w:rsidRPr="00835F73" w:rsidRDefault="00384D1E" w:rsidP="00F866CE">
            <w:pPr>
              <w:widowControl/>
              <w:shd w:val="clear" w:color="auto" w:fill="FFFFFF"/>
              <w:spacing w:before="0" w:line="360" w:lineRule="auto"/>
              <w:ind w:firstLine="0"/>
              <w:jc w:val="left"/>
            </w:pPr>
            <w:r w:rsidRPr="00835F73">
              <w:rPr>
                <w:bCs/>
              </w:rPr>
              <w:t xml:space="preserve">1 </w:t>
            </w:r>
            <w:r w:rsidRPr="00835F73">
              <w:t>362</w:t>
            </w:r>
          </w:p>
        </w:tc>
        <w:tc>
          <w:tcPr>
            <w:tcW w:w="1107" w:type="dxa"/>
            <w:shd w:val="clear" w:color="auto" w:fill="FFFFFF"/>
          </w:tcPr>
          <w:p w:rsidR="00384D1E" w:rsidRPr="00835F73" w:rsidRDefault="00384D1E" w:rsidP="00F866CE">
            <w:pPr>
              <w:widowControl/>
              <w:shd w:val="clear" w:color="auto" w:fill="FFFFFF"/>
              <w:spacing w:before="0" w:line="360" w:lineRule="auto"/>
              <w:ind w:firstLine="0"/>
              <w:jc w:val="left"/>
            </w:pPr>
            <w:r w:rsidRPr="00835F73">
              <w:rPr>
                <w:bCs/>
              </w:rPr>
              <w:t>25</w:t>
            </w:r>
          </w:p>
        </w:tc>
        <w:tc>
          <w:tcPr>
            <w:tcW w:w="1062" w:type="dxa"/>
            <w:shd w:val="clear" w:color="auto" w:fill="FFFFFF"/>
          </w:tcPr>
          <w:p w:rsidR="00384D1E" w:rsidRPr="00835F73" w:rsidRDefault="00384D1E" w:rsidP="00F866CE">
            <w:pPr>
              <w:widowControl/>
              <w:shd w:val="clear" w:color="auto" w:fill="FFFFFF"/>
              <w:spacing w:before="0" w:line="360" w:lineRule="auto"/>
              <w:ind w:firstLine="0"/>
              <w:jc w:val="left"/>
            </w:pPr>
          </w:p>
        </w:tc>
        <w:tc>
          <w:tcPr>
            <w:tcW w:w="1230" w:type="dxa"/>
            <w:shd w:val="clear" w:color="auto" w:fill="FFFFFF"/>
          </w:tcPr>
          <w:p w:rsidR="00384D1E" w:rsidRPr="00835F73" w:rsidRDefault="00384D1E" w:rsidP="00F866CE">
            <w:pPr>
              <w:widowControl/>
              <w:shd w:val="clear" w:color="auto" w:fill="FFFFFF"/>
              <w:spacing w:before="0" w:line="360" w:lineRule="auto"/>
              <w:ind w:firstLine="0"/>
              <w:jc w:val="left"/>
            </w:pPr>
            <w:r w:rsidRPr="00835F73">
              <w:rPr>
                <w:bCs/>
              </w:rPr>
              <w:t>25</w:t>
            </w:r>
          </w:p>
        </w:tc>
        <w:tc>
          <w:tcPr>
            <w:tcW w:w="860" w:type="dxa"/>
            <w:gridSpan w:val="2"/>
            <w:shd w:val="clear" w:color="auto" w:fill="FFFFFF"/>
          </w:tcPr>
          <w:p w:rsidR="00384D1E" w:rsidRPr="00835F73" w:rsidRDefault="00384D1E" w:rsidP="00F866CE">
            <w:pPr>
              <w:widowControl/>
              <w:shd w:val="clear" w:color="auto" w:fill="FFFFFF"/>
              <w:spacing w:before="0" w:line="360" w:lineRule="auto"/>
              <w:ind w:firstLine="0"/>
              <w:jc w:val="left"/>
            </w:pPr>
            <w:r w:rsidRPr="00835F73">
              <w:rPr>
                <w:bCs/>
              </w:rPr>
              <w:t xml:space="preserve">34 </w:t>
            </w:r>
            <w:r w:rsidRPr="00835F73">
              <w:t>046</w:t>
            </w:r>
          </w:p>
        </w:tc>
      </w:tr>
      <w:tr w:rsidR="00384D1E" w:rsidRPr="00835F73" w:rsidTr="00F866CE">
        <w:trPr>
          <w:trHeight w:hRule="exact" w:val="319"/>
          <w:jc w:val="center"/>
        </w:trPr>
        <w:tc>
          <w:tcPr>
            <w:tcW w:w="482" w:type="dxa"/>
            <w:gridSpan w:val="2"/>
            <w:shd w:val="clear" w:color="auto" w:fill="FFFFFF"/>
          </w:tcPr>
          <w:p w:rsidR="00384D1E" w:rsidRPr="00835F73" w:rsidRDefault="00384D1E" w:rsidP="00F866CE">
            <w:pPr>
              <w:widowControl/>
              <w:shd w:val="clear" w:color="auto" w:fill="FFFFFF"/>
              <w:spacing w:before="0" w:line="360" w:lineRule="auto"/>
              <w:ind w:firstLine="0"/>
              <w:jc w:val="left"/>
            </w:pPr>
            <w:r w:rsidRPr="00835F73">
              <w:rPr>
                <w:bCs/>
              </w:rPr>
              <w:t>2</w:t>
            </w:r>
          </w:p>
        </w:tc>
        <w:tc>
          <w:tcPr>
            <w:tcW w:w="2468" w:type="dxa"/>
            <w:shd w:val="clear" w:color="auto" w:fill="FFFFFF"/>
          </w:tcPr>
          <w:p w:rsidR="00384D1E" w:rsidRPr="00835F73" w:rsidRDefault="00384D1E" w:rsidP="00F866CE">
            <w:pPr>
              <w:widowControl/>
              <w:shd w:val="clear" w:color="auto" w:fill="FFFFFF"/>
              <w:spacing w:before="0" w:line="360" w:lineRule="auto"/>
              <w:ind w:firstLine="0"/>
              <w:jc w:val="left"/>
            </w:pPr>
            <w:r w:rsidRPr="00835F73">
              <w:t>- реализация</w:t>
            </w:r>
          </w:p>
        </w:tc>
        <w:tc>
          <w:tcPr>
            <w:tcW w:w="1230" w:type="dxa"/>
            <w:shd w:val="clear" w:color="auto" w:fill="FFFFFF"/>
          </w:tcPr>
          <w:p w:rsidR="00384D1E" w:rsidRPr="00835F73" w:rsidRDefault="00384D1E" w:rsidP="00F866CE">
            <w:pPr>
              <w:widowControl/>
              <w:shd w:val="clear" w:color="auto" w:fill="FFFFFF"/>
              <w:spacing w:before="0" w:line="360" w:lineRule="auto"/>
              <w:ind w:firstLine="0"/>
              <w:jc w:val="left"/>
            </w:pPr>
            <w:r w:rsidRPr="00835F73">
              <w:rPr>
                <w:bCs/>
              </w:rPr>
              <w:t xml:space="preserve">4 </w:t>
            </w:r>
            <w:r w:rsidRPr="00835F73">
              <w:t>762</w:t>
            </w:r>
          </w:p>
        </w:tc>
        <w:tc>
          <w:tcPr>
            <w:tcW w:w="1107" w:type="dxa"/>
            <w:shd w:val="clear" w:color="auto" w:fill="FFFFFF"/>
          </w:tcPr>
          <w:p w:rsidR="00384D1E" w:rsidRPr="00835F73" w:rsidRDefault="00384D1E" w:rsidP="00F866CE">
            <w:pPr>
              <w:widowControl/>
              <w:shd w:val="clear" w:color="auto" w:fill="FFFFFF"/>
              <w:spacing w:before="0" w:line="360" w:lineRule="auto"/>
              <w:ind w:firstLine="0"/>
              <w:jc w:val="left"/>
            </w:pPr>
          </w:p>
        </w:tc>
        <w:tc>
          <w:tcPr>
            <w:tcW w:w="1062" w:type="dxa"/>
            <w:shd w:val="clear" w:color="auto" w:fill="FFFFFF"/>
          </w:tcPr>
          <w:p w:rsidR="00384D1E" w:rsidRPr="00835F73" w:rsidRDefault="00384D1E" w:rsidP="00F866CE">
            <w:pPr>
              <w:widowControl/>
              <w:shd w:val="clear" w:color="auto" w:fill="FFFFFF"/>
              <w:spacing w:before="0" w:line="360" w:lineRule="auto"/>
              <w:ind w:firstLine="0"/>
              <w:jc w:val="left"/>
            </w:pPr>
          </w:p>
        </w:tc>
        <w:tc>
          <w:tcPr>
            <w:tcW w:w="1230" w:type="dxa"/>
            <w:shd w:val="clear" w:color="auto" w:fill="FFFFFF"/>
          </w:tcPr>
          <w:p w:rsidR="00384D1E" w:rsidRPr="00835F73" w:rsidRDefault="00384D1E" w:rsidP="00F866CE">
            <w:pPr>
              <w:widowControl/>
              <w:shd w:val="clear" w:color="auto" w:fill="FFFFFF"/>
              <w:spacing w:before="0" w:line="360" w:lineRule="auto"/>
              <w:ind w:firstLine="0"/>
              <w:jc w:val="left"/>
            </w:pPr>
            <w:r w:rsidRPr="00835F73">
              <w:rPr>
                <w:bCs/>
              </w:rPr>
              <w:t>32</w:t>
            </w:r>
          </w:p>
        </w:tc>
        <w:tc>
          <w:tcPr>
            <w:tcW w:w="860" w:type="dxa"/>
            <w:gridSpan w:val="2"/>
            <w:shd w:val="clear" w:color="auto" w:fill="FFFFFF"/>
          </w:tcPr>
          <w:p w:rsidR="00384D1E" w:rsidRPr="00835F73" w:rsidRDefault="00384D1E" w:rsidP="00F866CE">
            <w:pPr>
              <w:widowControl/>
              <w:shd w:val="clear" w:color="auto" w:fill="FFFFFF"/>
              <w:spacing w:before="0" w:line="360" w:lineRule="auto"/>
              <w:ind w:firstLine="0"/>
              <w:jc w:val="left"/>
            </w:pPr>
            <w:r w:rsidRPr="00835F73">
              <w:rPr>
                <w:bCs/>
              </w:rPr>
              <w:t xml:space="preserve">154 </w:t>
            </w:r>
            <w:r w:rsidRPr="00835F73">
              <w:t>033</w:t>
            </w:r>
          </w:p>
        </w:tc>
      </w:tr>
      <w:tr w:rsidR="00384D1E" w:rsidRPr="00835F73" w:rsidTr="00F866CE">
        <w:trPr>
          <w:gridAfter w:val="1"/>
          <w:wAfter w:w="14" w:type="dxa"/>
          <w:trHeight w:hRule="exact" w:val="357"/>
          <w:jc w:val="center"/>
        </w:trPr>
        <w:tc>
          <w:tcPr>
            <w:tcW w:w="463" w:type="dxa"/>
            <w:shd w:val="clear" w:color="auto" w:fill="FFFFFF"/>
          </w:tcPr>
          <w:p w:rsidR="00384D1E" w:rsidRPr="00835F73" w:rsidRDefault="00384D1E" w:rsidP="00F866CE">
            <w:pPr>
              <w:widowControl/>
              <w:shd w:val="clear" w:color="auto" w:fill="FFFFFF"/>
              <w:spacing w:before="0" w:line="360" w:lineRule="auto"/>
              <w:ind w:firstLine="0"/>
              <w:jc w:val="left"/>
            </w:pPr>
            <w:r w:rsidRPr="00835F73">
              <w:t>2.1.</w:t>
            </w:r>
          </w:p>
        </w:tc>
        <w:tc>
          <w:tcPr>
            <w:tcW w:w="2487" w:type="dxa"/>
            <w:gridSpan w:val="2"/>
            <w:shd w:val="clear" w:color="auto" w:fill="FFFFFF"/>
          </w:tcPr>
          <w:p w:rsidR="00384D1E" w:rsidRPr="00835F73" w:rsidRDefault="00384D1E" w:rsidP="00F866CE">
            <w:pPr>
              <w:widowControl/>
              <w:shd w:val="clear" w:color="auto" w:fill="FFFFFF"/>
              <w:spacing w:before="0" w:line="360" w:lineRule="auto"/>
              <w:ind w:firstLine="0"/>
              <w:jc w:val="left"/>
            </w:pPr>
            <w:r w:rsidRPr="00835F73">
              <w:t>1 секция (квартиры)</w:t>
            </w:r>
          </w:p>
        </w:tc>
        <w:tc>
          <w:tcPr>
            <w:tcW w:w="1230" w:type="dxa"/>
            <w:shd w:val="clear" w:color="auto" w:fill="FFFFFF"/>
          </w:tcPr>
          <w:p w:rsidR="00384D1E" w:rsidRPr="00835F73" w:rsidRDefault="00384D1E" w:rsidP="00F866CE">
            <w:pPr>
              <w:widowControl/>
              <w:shd w:val="clear" w:color="auto" w:fill="FFFFFF"/>
              <w:spacing w:before="0" w:line="360" w:lineRule="auto"/>
              <w:ind w:firstLine="0"/>
              <w:jc w:val="left"/>
            </w:pPr>
            <w:r w:rsidRPr="00835F73">
              <w:rPr>
                <w:bCs/>
              </w:rPr>
              <w:t xml:space="preserve">1 </w:t>
            </w:r>
            <w:r w:rsidRPr="00835F73">
              <w:t>380</w:t>
            </w:r>
          </w:p>
        </w:tc>
        <w:tc>
          <w:tcPr>
            <w:tcW w:w="1107" w:type="dxa"/>
            <w:shd w:val="clear" w:color="auto" w:fill="FFFFFF"/>
          </w:tcPr>
          <w:p w:rsidR="00384D1E" w:rsidRPr="00835F73" w:rsidRDefault="00384D1E" w:rsidP="00F866CE">
            <w:pPr>
              <w:widowControl/>
              <w:shd w:val="clear" w:color="auto" w:fill="FFFFFF"/>
              <w:spacing w:before="0" w:line="360" w:lineRule="auto"/>
              <w:ind w:firstLine="0"/>
              <w:jc w:val="left"/>
            </w:pPr>
          </w:p>
        </w:tc>
        <w:tc>
          <w:tcPr>
            <w:tcW w:w="1062" w:type="dxa"/>
            <w:shd w:val="clear" w:color="auto" w:fill="FFFFFF"/>
          </w:tcPr>
          <w:p w:rsidR="00384D1E" w:rsidRPr="00835F73" w:rsidRDefault="00384D1E" w:rsidP="00F866CE">
            <w:pPr>
              <w:widowControl/>
              <w:shd w:val="clear" w:color="auto" w:fill="FFFFFF"/>
              <w:spacing w:before="0" w:line="360" w:lineRule="auto"/>
              <w:ind w:firstLine="0"/>
              <w:jc w:val="left"/>
            </w:pPr>
            <w:r w:rsidRPr="00835F73">
              <w:rPr>
                <w:bCs/>
              </w:rPr>
              <w:t>35</w:t>
            </w:r>
          </w:p>
        </w:tc>
        <w:tc>
          <w:tcPr>
            <w:tcW w:w="1230" w:type="dxa"/>
            <w:shd w:val="clear" w:color="auto" w:fill="FFFFFF"/>
          </w:tcPr>
          <w:p w:rsidR="00384D1E" w:rsidRPr="00835F73" w:rsidRDefault="00384D1E" w:rsidP="00F866CE">
            <w:pPr>
              <w:widowControl/>
              <w:shd w:val="clear" w:color="auto" w:fill="FFFFFF"/>
              <w:spacing w:before="0" w:line="360" w:lineRule="auto"/>
              <w:ind w:firstLine="0"/>
              <w:jc w:val="left"/>
            </w:pPr>
            <w:r w:rsidRPr="00835F73">
              <w:rPr>
                <w:bCs/>
              </w:rPr>
              <w:t>35</w:t>
            </w:r>
          </w:p>
        </w:tc>
        <w:tc>
          <w:tcPr>
            <w:tcW w:w="846" w:type="dxa"/>
            <w:shd w:val="clear" w:color="auto" w:fill="FFFFFF"/>
          </w:tcPr>
          <w:p w:rsidR="00384D1E" w:rsidRPr="00835F73" w:rsidRDefault="00384D1E" w:rsidP="00F866CE">
            <w:pPr>
              <w:widowControl/>
              <w:shd w:val="clear" w:color="auto" w:fill="FFFFFF"/>
              <w:spacing w:before="0" w:line="360" w:lineRule="auto"/>
              <w:ind w:firstLine="0"/>
              <w:jc w:val="left"/>
            </w:pPr>
            <w:r w:rsidRPr="00835F73">
              <w:rPr>
                <w:bCs/>
              </w:rPr>
              <w:t>48 290</w:t>
            </w:r>
          </w:p>
        </w:tc>
      </w:tr>
      <w:tr w:rsidR="00A964AC" w:rsidRPr="00835F73" w:rsidTr="00F866CE">
        <w:trPr>
          <w:trHeight w:hRule="exact" w:val="319"/>
          <w:jc w:val="center"/>
        </w:trPr>
        <w:tc>
          <w:tcPr>
            <w:tcW w:w="463"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t>1</w:t>
            </w:r>
          </w:p>
        </w:tc>
        <w:tc>
          <w:tcPr>
            <w:tcW w:w="2492" w:type="dxa"/>
            <w:gridSpan w:val="2"/>
            <w:shd w:val="clear" w:color="auto" w:fill="FFFFFF"/>
          </w:tcPr>
          <w:p w:rsidR="00A964AC" w:rsidRPr="00835F73" w:rsidRDefault="00A964AC" w:rsidP="00F866CE">
            <w:pPr>
              <w:widowControl/>
              <w:shd w:val="clear" w:color="auto" w:fill="FFFFFF"/>
              <w:spacing w:before="0" w:line="360" w:lineRule="auto"/>
              <w:ind w:firstLine="0"/>
              <w:jc w:val="left"/>
            </w:pPr>
            <w:r w:rsidRPr="00835F73">
              <w:t>2</w:t>
            </w:r>
          </w:p>
        </w:tc>
        <w:tc>
          <w:tcPr>
            <w:tcW w:w="1232" w:type="dxa"/>
            <w:shd w:val="clear" w:color="auto" w:fill="FFFFFF"/>
          </w:tcPr>
          <w:p w:rsidR="00A964AC" w:rsidRPr="00835F73" w:rsidRDefault="00A964AC" w:rsidP="00F866CE">
            <w:pPr>
              <w:widowControl/>
              <w:shd w:val="clear" w:color="auto" w:fill="FFFFFF"/>
              <w:spacing w:before="0" w:line="360" w:lineRule="auto"/>
              <w:ind w:firstLine="0"/>
              <w:jc w:val="left"/>
              <w:rPr>
                <w:bCs/>
              </w:rPr>
            </w:pPr>
            <w:r w:rsidRPr="00835F73">
              <w:rPr>
                <w:bCs/>
              </w:rPr>
              <w:t>3</w:t>
            </w:r>
          </w:p>
        </w:tc>
        <w:tc>
          <w:tcPr>
            <w:tcW w:w="1108"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t>4</w:t>
            </w:r>
          </w:p>
        </w:tc>
        <w:tc>
          <w:tcPr>
            <w:tcW w:w="1063"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t>5</w:t>
            </w:r>
          </w:p>
        </w:tc>
        <w:tc>
          <w:tcPr>
            <w:tcW w:w="1232"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t>6</w:t>
            </w:r>
          </w:p>
        </w:tc>
        <w:tc>
          <w:tcPr>
            <w:tcW w:w="849" w:type="dxa"/>
            <w:gridSpan w:val="2"/>
            <w:shd w:val="clear" w:color="auto" w:fill="FFFFFF"/>
          </w:tcPr>
          <w:p w:rsidR="00A964AC" w:rsidRPr="00835F73" w:rsidRDefault="00A964AC" w:rsidP="00F866CE">
            <w:pPr>
              <w:widowControl/>
              <w:shd w:val="clear" w:color="auto" w:fill="FFFFFF"/>
              <w:spacing w:before="0" w:line="360" w:lineRule="auto"/>
              <w:ind w:firstLine="0"/>
              <w:jc w:val="left"/>
            </w:pPr>
            <w:r w:rsidRPr="00835F73">
              <w:t>7</w:t>
            </w:r>
          </w:p>
        </w:tc>
      </w:tr>
      <w:tr w:rsidR="00A964AC" w:rsidRPr="00835F73" w:rsidTr="00F866CE">
        <w:trPr>
          <w:trHeight w:hRule="exact" w:val="319"/>
          <w:jc w:val="center"/>
        </w:trPr>
        <w:tc>
          <w:tcPr>
            <w:tcW w:w="463"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t>2.2.</w:t>
            </w:r>
          </w:p>
        </w:tc>
        <w:tc>
          <w:tcPr>
            <w:tcW w:w="2492" w:type="dxa"/>
            <w:gridSpan w:val="2"/>
            <w:shd w:val="clear" w:color="auto" w:fill="FFFFFF"/>
          </w:tcPr>
          <w:p w:rsidR="00A964AC" w:rsidRPr="00835F73" w:rsidRDefault="00A964AC" w:rsidP="00F866CE">
            <w:pPr>
              <w:widowControl/>
              <w:shd w:val="clear" w:color="auto" w:fill="FFFFFF"/>
              <w:spacing w:before="0" w:line="360" w:lineRule="auto"/>
              <w:ind w:firstLine="0"/>
              <w:jc w:val="left"/>
            </w:pPr>
            <w:r w:rsidRPr="00835F73">
              <w:t>2 секция (квартиры)</w:t>
            </w:r>
          </w:p>
        </w:tc>
        <w:tc>
          <w:tcPr>
            <w:tcW w:w="1232"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rPr>
                <w:bCs/>
              </w:rPr>
              <w:t xml:space="preserve">1 </w:t>
            </w:r>
            <w:r w:rsidRPr="00835F73">
              <w:t>362</w:t>
            </w:r>
          </w:p>
        </w:tc>
        <w:tc>
          <w:tcPr>
            <w:tcW w:w="1108" w:type="dxa"/>
            <w:shd w:val="clear" w:color="auto" w:fill="FFFFFF"/>
          </w:tcPr>
          <w:p w:rsidR="00A964AC" w:rsidRPr="00835F73" w:rsidRDefault="00A964AC" w:rsidP="00F866CE">
            <w:pPr>
              <w:widowControl/>
              <w:shd w:val="clear" w:color="auto" w:fill="FFFFFF"/>
              <w:spacing w:before="0" w:line="360" w:lineRule="auto"/>
              <w:ind w:firstLine="0"/>
              <w:jc w:val="left"/>
            </w:pPr>
          </w:p>
        </w:tc>
        <w:tc>
          <w:tcPr>
            <w:tcW w:w="1063"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rPr>
                <w:bCs/>
              </w:rPr>
              <w:t>35</w:t>
            </w:r>
          </w:p>
        </w:tc>
        <w:tc>
          <w:tcPr>
            <w:tcW w:w="1232"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rPr>
                <w:bCs/>
              </w:rPr>
              <w:t>35</w:t>
            </w:r>
          </w:p>
        </w:tc>
        <w:tc>
          <w:tcPr>
            <w:tcW w:w="849" w:type="dxa"/>
            <w:gridSpan w:val="2"/>
            <w:shd w:val="clear" w:color="auto" w:fill="FFFFFF"/>
          </w:tcPr>
          <w:p w:rsidR="00A964AC" w:rsidRPr="00835F73" w:rsidRDefault="00A964AC" w:rsidP="00F866CE">
            <w:pPr>
              <w:widowControl/>
              <w:shd w:val="clear" w:color="auto" w:fill="FFFFFF"/>
              <w:spacing w:before="0" w:line="360" w:lineRule="auto"/>
              <w:ind w:firstLine="0"/>
              <w:jc w:val="left"/>
            </w:pPr>
            <w:r w:rsidRPr="00835F73">
              <w:rPr>
                <w:bCs/>
              </w:rPr>
              <w:t>47 665</w:t>
            </w:r>
          </w:p>
        </w:tc>
      </w:tr>
      <w:tr w:rsidR="00A964AC" w:rsidRPr="00835F73" w:rsidTr="00F866CE">
        <w:trPr>
          <w:trHeight w:hRule="exact" w:val="313"/>
          <w:jc w:val="center"/>
        </w:trPr>
        <w:tc>
          <w:tcPr>
            <w:tcW w:w="463"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t>2.3.</w:t>
            </w:r>
          </w:p>
        </w:tc>
        <w:tc>
          <w:tcPr>
            <w:tcW w:w="2492" w:type="dxa"/>
            <w:gridSpan w:val="2"/>
            <w:shd w:val="clear" w:color="auto" w:fill="FFFFFF"/>
          </w:tcPr>
          <w:p w:rsidR="00A964AC" w:rsidRPr="00835F73" w:rsidRDefault="00A964AC" w:rsidP="00F866CE">
            <w:pPr>
              <w:widowControl/>
              <w:shd w:val="clear" w:color="auto" w:fill="FFFFFF"/>
              <w:spacing w:before="0" w:line="360" w:lineRule="auto"/>
              <w:ind w:firstLine="0"/>
              <w:jc w:val="left"/>
            </w:pPr>
            <w:r w:rsidRPr="00835F73">
              <w:t>1 секция (офисы)</w:t>
            </w:r>
          </w:p>
        </w:tc>
        <w:tc>
          <w:tcPr>
            <w:tcW w:w="1232"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t>519</w:t>
            </w:r>
          </w:p>
        </w:tc>
        <w:tc>
          <w:tcPr>
            <w:tcW w:w="1108" w:type="dxa"/>
            <w:shd w:val="clear" w:color="auto" w:fill="FFFFFF"/>
          </w:tcPr>
          <w:p w:rsidR="00A964AC" w:rsidRPr="00835F73" w:rsidRDefault="00A964AC" w:rsidP="00F866CE">
            <w:pPr>
              <w:widowControl/>
              <w:shd w:val="clear" w:color="auto" w:fill="FFFFFF"/>
              <w:spacing w:before="0" w:line="360" w:lineRule="auto"/>
              <w:ind w:firstLine="0"/>
              <w:jc w:val="left"/>
            </w:pPr>
          </w:p>
        </w:tc>
        <w:tc>
          <w:tcPr>
            <w:tcW w:w="1063"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rPr>
                <w:bCs/>
              </w:rPr>
              <w:t>28</w:t>
            </w:r>
          </w:p>
        </w:tc>
        <w:tc>
          <w:tcPr>
            <w:tcW w:w="1232"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rPr>
                <w:bCs/>
              </w:rPr>
              <w:t>28</w:t>
            </w:r>
          </w:p>
        </w:tc>
        <w:tc>
          <w:tcPr>
            <w:tcW w:w="849" w:type="dxa"/>
            <w:gridSpan w:val="2"/>
            <w:shd w:val="clear" w:color="auto" w:fill="FFFFFF"/>
          </w:tcPr>
          <w:p w:rsidR="00A964AC" w:rsidRPr="00835F73" w:rsidRDefault="00A964AC" w:rsidP="00F866CE">
            <w:pPr>
              <w:widowControl/>
              <w:shd w:val="clear" w:color="auto" w:fill="FFFFFF"/>
              <w:spacing w:before="0" w:line="360" w:lineRule="auto"/>
              <w:ind w:firstLine="0"/>
              <w:jc w:val="left"/>
            </w:pPr>
            <w:r w:rsidRPr="00835F73">
              <w:rPr>
                <w:bCs/>
              </w:rPr>
              <w:t>14 526</w:t>
            </w:r>
          </w:p>
        </w:tc>
      </w:tr>
      <w:tr w:rsidR="00A964AC" w:rsidRPr="00835F73" w:rsidTr="00F866CE">
        <w:trPr>
          <w:trHeight w:hRule="exact" w:val="289"/>
          <w:jc w:val="center"/>
        </w:trPr>
        <w:tc>
          <w:tcPr>
            <w:tcW w:w="463"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t>2.4.</w:t>
            </w:r>
          </w:p>
        </w:tc>
        <w:tc>
          <w:tcPr>
            <w:tcW w:w="2492" w:type="dxa"/>
            <w:gridSpan w:val="2"/>
            <w:shd w:val="clear" w:color="auto" w:fill="FFFFFF"/>
          </w:tcPr>
          <w:p w:rsidR="00A964AC" w:rsidRPr="00835F73" w:rsidRDefault="00A964AC" w:rsidP="00F866CE">
            <w:pPr>
              <w:widowControl/>
              <w:shd w:val="clear" w:color="auto" w:fill="FFFFFF"/>
              <w:spacing w:before="0" w:line="360" w:lineRule="auto"/>
              <w:ind w:firstLine="0"/>
              <w:jc w:val="left"/>
            </w:pPr>
            <w:r w:rsidRPr="00835F73">
              <w:t>1-2 секции (магазин)</w:t>
            </w:r>
          </w:p>
        </w:tc>
        <w:tc>
          <w:tcPr>
            <w:tcW w:w="1232"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t>760</w:t>
            </w:r>
          </w:p>
        </w:tc>
        <w:tc>
          <w:tcPr>
            <w:tcW w:w="1108" w:type="dxa"/>
            <w:shd w:val="clear" w:color="auto" w:fill="FFFFFF"/>
          </w:tcPr>
          <w:p w:rsidR="00A964AC" w:rsidRPr="00835F73" w:rsidRDefault="00A964AC" w:rsidP="00F866CE">
            <w:pPr>
              <w:widowControl/>
              <w:shd w:val="clear" w:color="auto" w:fill="FFFFFF"/>
              <w:spacing w:before="0" w:line="360" w:lineRule="auto"/>
              <w:ind w:firstLine="0"/>
              <w:jc w:val="left"/>
            </w:pPr>
          </w:p>
        </w:tc>
        <w:tc>
          <w:tcPr>
            <w:tcW w:w="1063"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rPr>
                <w:bCs/>
              </w:rPr>
              <w:t>30</w:t>
            </w:r>
          </w:p>
        </w:tc>
        <w:tc>
          <w:tcPr>
            <w:tcW w:w="1232"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rPr>
                <w:bCs/>
              </w:rPr>
              <w:t>30</w:t>
            </w:r>
          </w:p>
        </w:tc>
        <w:tc>
          <w:tcPr>
            <w:tcW w:w="849" w:type="dxa"/>
            <w:gridSpan w:val="2"/>
            <w:shd w:val="clear" w:color="auto" w:fill="FFFFFF"/>
          </w:tcPr>
          <w:p w:rsidR="00A964AC" w:rsidRPr="00835F73" w:rsidRDefault="00A964AC" w:rsidP="00F866CE">
            <w:pPr>
              <w:widowControl/>
              <w:shd w:val="clear" w:color="auto" w:fill="FFFFFF"/>
              <w:spacing w:before="0" w:line="360" w:lineRule="auto"/>
              <w:ind w:firstLine="0"/>
              <w:jc w:val="left"/>
            </w:pPr>
            <w:r w:rsidRPr="00835F73">
              <w:rPr>
                <w:bCs/>
              </w:rPr>
              <w:t>22 788</w:t>
            </w:r>
          </w:p>
        </w:tc>
      </w:tr>
      <w:tr w:rsidR="00A964AC" w:rsidRPr="00835F73" w:rsidTr="00F866CE">
        <w:trPr>
          <w:trHeight w:hRule="exact" w:val="313"/>
          <w:jc w:val="center"/>
        </w:trPr>
        <w:tc>
          <w:tcPr>
            <w:tcW w:w="463"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t>2.5.</w:t>
            </w:r>
          </w:p>
        </w:tc>
        <w:tc>
          <w:tcPr>
            <w:tcW w:w="2492" w:type="dxa"/>
            <w:gridSpan w:val="2"/>
            <w:shd w:val="clear" w:color="auto" w:fill="FFFFFF"/>
          </w:tcPr>
          <w:p w:rsidR="00A964AC" w:rsidRPr="00835F73" w:rsidRDefault="00A964AC" w:rsidP="00F866CE">
            <w:pPr>
              <w:widowControl/>
              <w:shd w:val="clear" w:color="auto" w:fill="FFFFFF"/>
              <w:spacing w:before="0" w:line="360" w:lineRule="auto"/>
              <w:ind w:firstLine="0"/>
              <w:jc w:val="left"/>
            </w:pPr>
            <w:r w:rsidRPr="00835F73">
              <w:t>цоколь (офисы)</w:t>
            </w:r>
          </w:p>
        </w:tc>
        <w:tc>
          <w:tcPr>
            <w:tcW w:w="1232"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t>742</w:t>
            </w:r>
          </w:p>
        </w:tc>
        <w:tc>
          <w:tcPr>
            <w:tcW w:w="1108" w:type="dxa"/>
            <w:shd w:val="clear" w:color="auto" w:fill="FFFFFF"/>
          </w:tcPr>
          <w:p w:rsidR="00A964AC" w:rsidRPr="00835F73" w:rsidRDefault="00A964AC" w:rsidP="00F866CE">
            <w:pPr>
              <w:widowControl/>
              <w:shd w:val="clear" w:color="auto" w:fill="FFFFFF"/>
              <w:spacing w:before="0" w:line="360" w:lineRule="auto"/>
              <w:ind w:firstLine="0"/>
              <w:jc w:val="left"/>
            </w:pPr>
          </w:p>
        </w:tc>
        <w:tc>
          <w:tcPr>
            <w:tcW w:w="1063"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rPr>
                <w:bCs/>
              </w:rPr>
              <w:t>28</w:t>
            </w:r>
          </w:p>
        </w:tc>
        <w:tc>
          <w:tcPr>
            <w:tcW w:w="1232"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rPr>
                <w:bCs/>
              </w:rPr>
              <w:t>28</w:t>
            </w:r>
          </w:p>
        </w:tc>
        <w:tc>
          <w:tcPr>
            <w:tcW w:w="849" w:type="dxa"/>
            <w:gridSpan w:val="2"/>
            <w:shd w:val="clear" w:color="auto" w:fill="FFFFFF"/>
          </w:tcPr>
          <w:p w:rsidR="00A964AC" w:rsidRPr="00835F73" w:rsidRDefault="00A964AC" w:rsidP="00F866CE">
            <w:pPr>
              <w:widowControl/>
              <w:shd w:val="clear" w:color="auto" w:fill="FFFFFF"/>
              <w:spacing w:before="0" w:line="360" w:lineRule="auto"/>
              <w:ind w:firstLine="0"/>
              <w:jc w:val="left"/>
            </w:pPr>
            <w:r w:rsidRPr="00835F73">
              <w:rPr>
                <w:bCs/>
              </w:rPr>
              <w:t>20 765</w:t>
            </w:r>
          </w:p>
        </w:tc>
      </w:tr>
      <w:tr w:rsidR="00A964AC" w:rsidRPr="00835F73" w:rsidTr="00F866CE">
        <w:trPr>
          <w:trHeight w:hRule="exact" w:val="348"/>
          <w:jc w:val="center"/>
        </w:trPr>
        <w:tc>
          <w:tcPr>
            <w:tcW w:w="463"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t>3</w:t>
            </w:r>
          </w:p>
        </w:tc>
        <w:tc>
          <w:tcPr>
            <w:tcW w:w="2492" w:type="dxa"/>
            <w:gridSpan w:val="2"/>
            <w:shd w:val="clear" w:color="auto" w:fill="FFFFFF"/>
          </w:tcPr>
          <w:p w:rsidR="00A964AC" w:rsidRPr="00835F73" w:rsidRDefault="00A964AC" w:rsidP="00F866CE">
            <w:pPr>
              <w:widowControl/>
              <w:shd w:val="clear" w:color="auto" w:fill="FFFFFF"/>
              <w:spacing w:before="0" w:line="360" w:lineRule="auto"/>
              <w:ind w:firstLine="0"/>
              <w:jc w:val="left"/>
            </w:pPr>
            <w:r w:rsidRPr="00835F73">
              <w:rPr>
                <w:bCs/>
              </w:rPr>
              <w:t>ИТОГО</w:t>
            </w:r>
          </w:p>
        </w:tc>
        <w:tc>
          <w:tcPr>
            <w:tcW w:w="1232"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rPr>
                <w:bCs/>
              </w:rPr>
              <w:t>7 503,10</w:t>
            </w:r>
          </w:p>
        </w:tc>
        <w:tc>
          <w:tcPr>
            <w:tcW w:w="1108" w:type="dxa"/>
            <w:shd w:val="clear" w:color="auto" w:fill="FFFFFF"/>
          </w:tcPr>
          <w:p w:rsidR="00A964AC" w:rsidRPr="00835F73" w:rsidRDefault="00A964AC" w:rsidP="00F866CE">
            <w:pPr>
              <w:widowControl/>
              <w:shd w:val="clear" w:color="auto" w:fill="FFFFFF"/>
              <w:spacing w:before="0" w:line="360" w:lineRule="auto"/>
              <w:ind w:firstLine="0"/>
              <w:jc w:val="left"/>
            </w:pPr>
          </w:p>
        </w:tc>
        <w:tc>
          <w:tcPr>
            <w:tcW w:w="1063" w:type="dxa"/>
            <w:shd w:val="clear" w:color="auto" w:fill="FFFFFF"/>
          </w:tcPr>
          <w:p w:rsidR="00A964AC" w:rsidRPr="00835F73" w:rsidRDefault="00A964AC" w:rsidP="00F866CE">
            <w:pPr>
              <w:widowControl/>
              <w:shd w:val="clear" w:color="auto" w:fill="FFFFFF"/>
              <w:spacing w:before="0" w:line="360" w:lineRule="auto"/>
              <w:ind w:firstLine="0"/>
              <w:jc w:val="left"/>
            </w:pPr>
          </w:p>
        </w:tc>
        <w:tc>
          <w:tcPr>
            <w:tcW w:w="1232" w:type="dxa"/>
            <w:shd w:val="clear" w:color="auto" w:fill="FFFFFF"/>
          </w:tcPr>
          <w:p w:rsidR="00A964AC" w:rsidRPr="00835F73" w:rsidRDefault="00A964AC" w:rsidP="00F866CE">
            <w:pPr>
              <w:widowControl/>
              <w:shd w:val="clear" w:color="auto" w:fill="FFFFFF"/>
              <w:spacing w:before="0" w:line="360" w:lineRule="auto"/>
              <w:ind w:firstLine="0"/>
              <w:jc w:val="left"/>
            </w:pPr>
            <w:r w:rsidRPr="00835F73">
              <w:rPr>
                <w:bCs/>
              </w:rPr>
              <w:t>30</w:t>
            </w:r>
          </w:p>
        </w:tc>
        <w:tc>
          <w:tcPr>
            <w:tcW w:w="849" w:type="dxa"/>
            <w:gridSpan w:val="2"/>
            <w:shd w:val="clear" w:color="auto" w:fill="FFFFFF"/>
          </w:tcPr>
          <w:p w:rsidR="00A964AC" w:rsidRPr="00835F73" w:rsidRDefault="00A964AC" w:rsidP="00F866CE">
            <w:pPr>
              <w:widowControl/>
              <w:shd w:val="clear" w:color="auto" w:fill="FFFFFF"/>
              <w:spacing w:before="0" w:line="360" w:lineRule="auto"/>
              <w:ind w:firstLine="0"/>
              <w:jc w:val="left"/>
            </w:pPr>
            <w:r w:rsidRPr="00835F73">
              <w:rPr>
                <w:bCs/>
              </w:rPr>
              <w:t>222 572</w:t>
            </w:r>
          </w:p>
        </w:tc>
      </w:tr>
    </w:tbl>
    <w:p w:rsidR="00A964AC" w:rsidRPr="00835F73" w:rsidRDefault="00A964AC" w:rsidP="00D45E62">
      <w:pPr>
        <w:widowControl/>
        <w:shd w:val="clear" w:color="auto" w:fill="FFFFFF"/>
        <w:spacing w:before="0" w:line="360" w:lineRule="auto"/>
        <w:ind w:firstLine="709"/>
        <w:rPr>
          <w:sz w:val="28"/>
          <w:szCs w:val="28"/>
        </w:rPr>
      </w:pPr>
    </w:p>
    <w:p w:rsidR="00F17B51" w:rsidRPr="00835F73" w:rsidRDefault="00F17B51" w:rsidP="00D45E62">
      <w:pPr>
        <w:widowControl/>
        <w:shd w:val="clear" w:color="auto" w:fill="FFFFFF"/>
        <w:spacing w:before="0" w:line="360" w:lineRule="auto"/>
        <w:ind w:firstLine="709"/>
        <w:rPr>
          <w:sz w:val="28"/>
          <w:szCs w:val="28"/>
        </w:rPr>
      </w:pPr>
      <w:r w:rsidRPr="00835F73">
        <w:rPr>
          <w:sz w:val="28"/>
          <w:szCs w:val="28"/>
        </w:rPr>
        <w:t>Общая стоимость проекта составляет 180 100 тыс. руб., в т.ч.</w:t>
      </w:r>
    </w:p>
    <w:p w:rsidR="00F17B51" w:rsidRPr="00835F73" w:rsidRDefault="00F17B51" w:rsidP="00D45E62">
      <w:pPr>
        <w:widowControl/>
        <w:shd w:val="clear" w:color="auto" w:fill="FFFFFF"/>
        <w:spacing w:before="0" w:line="360" w:lineRule="auto"/>
        <w:ind w:firstLine="709"/>
        <w:rPr>
          <w:sz w:val="28"/>
          <w:szCs w:val="28"/>
        </w:rPr>
      </w:pPr>
      <w:r w:rsidRPr="00835F73">
        <w:rPr>
          <w:i/>
          <w:iCs/>
          <w:sz w:val="28"/>
          <w:szCs w:val="28"/>
        </w:rPr>
        <w:t>капитальные вложения с НДС</w:t>
      </w:r>
      <w:r w:rsidRPr="00835F73">
        <w:rPr>
          <w:sz w:val="28"/>
          <w:szCs w:val="28"/>
        </w:rPr>
        <w:t xml:space="preserve">' — </w:t>
      </w:r>
      <w:r w:rsidRPr="00835F73">
        <w:rPr>
          <w:i/>
          <w:iCs/>
          <w:sz w:val="28"/>
          <w:szCs w:val="28"/>
        </w:rPr>
        <w:t>180 100 тыс. руб.</w:t>
      </w:r>
    </w:p>
    <w:p w:rsidR="00F17B51" w:rsidRPr="00835F73" w:rsidRDefault="00F17B51" w:rsidP="00D45E62">
      <w:pPr>
        <w:numPr>
          <w:ilvl w:val="0"/>
          <w:numId w:val="21"/>
        </w:numPr>
        <w:shd w:val="clear" w:color="auto" w:fill="FFFFFF"/>
        <w:tabs>
          <w:tab w:val="left" w:pos="1085"/>
        </w:tabs>
        <w:autoSpaceDE w:val="0"/>
        <w:autoSpaceDN w:val="0"/>
        <w:adjustRightInd w:val="0"/>
        <w:spacing w:before="0" w:line="360" w:lineRule="auto"/>
        <w:ind w:firstLine="709"/>
        <w:rPr>
          <w:sz w:val="28"/>
          <w:szCs w:val="28"/>
        </w:rPr>
      </w:pPr>
      <w:r w:rsidRPr="00835F73">
        <w:rPr>
          <w:i/>
          <w:iCs/>
          <w:sz w:val="28"/>
          <w:szCs w:val="28"/>
        </w:rPr>
        <w:t xml:space="preserve">вложены — </w:t>
      </w:r>
      <w:r w:rsidRPr="00835F73">
        <w:rPr>
          <w:sz w:val="28"/>
          <w:szCs w:val="28"/>
        </w:rPr>
        <w:t xml:space="preserve">7 </w:t>
      </w:r>
      <w:r w:rsidRPr="00835F73">
        <w:rPr>
          <w:i/>
          <w:iCs/>
          <w:sz w:val="28"/>
          <w:szCs w:val="28"/>
        </w:rPr>
        <w:t>000 тыс. руб.</w:t>
      </w:r>
    </w:p>
    <w:p w:rsidR="00F17B51" w:rsidRPr="00835F73" w:rsidRDefault="00F17B51" w:rsidP="00D45E62">
      <w:pPr>
        <w:numPr>
          <w:ilvl w:val="0"/>
          <w:numId w:val="22"/>
        </w:numPr>
        <w:shd w:val="clear" w:color="auto" w:fill="FFFFFF"/>
        <w:tabs>
          <w:tab w:val="left" w:pos="1085"/>
        </w:tabs>
        <w:autoSpaceDE w:val="0"/>
        <w:autoSpaceDN w:val="0"/>
        <w:adjustRightInd w:val="0"/>
        <w:spacing w:before="0" w:line="360" w:lineRule="auto"/>
        <w:ind w:firstLine="709"/>
        <w:rPr>
          <w:sz w:val="28"/>
          <w:szCs w:val="28"/>
        </w:rPr>
      </w:pPr>
      <w:r w:rsidRPr="00835F73">
        <w:rPr>
          <w:i/>
          <w:iCs/>
          <w:sz w:val="28"/>
          <w:szCs w:val="28"/>
        </w:rPr>
        <w:t xml:space="preserve">необходимо вложить </w:t>
      </w:r>
      <w:r w:rsidRPr="00835F73">
        <w:rPr>
          <w:sz w:val="28"/>
          <w:szCs w:val="28"/>
        </w:rPr>
        <w:t>-</w:t>
      </w:r>
      <w:r w:rsidR="00220C5A" w:rsidRPr="00835F73">
        <w:rPr>
          <w:sz w:val="28"/>
          <w:szCs w:val="28"/>
        </w:rPr>
        <w:t xml:space="preserve"> </w:t>
      </w:r>
      <w:r w:rsidRPr="00835F73">
        <w:rPr>
          <w:i/>
          <w:iCs/>
          <w:sz w:val="28"/>
          <w:szCs w:val="28"/>
        </w:rPr>
        <w:t>173 100 тыс. руб. (инвестиционный план представлен ниже)</w:t>
      </w:r>
    </w:p>
    <w:p w:rsidR="00F866CE" w:rsidRPr="00835F73" w:rsidRDefault="00F866CE" w:rsidP="00D45E62">
      <w:pPr>
        <w:widowControl/>
        <w:shd w:val="clear" w:color="auto" w:fill="FFFFFF"/>
        <w:tabs>
          <w:tab w:val="left" w:pos="1085"/>
        </w:tabs>
        <w:spacing w:before="0" w:line="360" w:lineRule="auto"/>
        <w:ind w:firstLine="709"/>
        <w:rPr>
          <w:bCs/>
          <w:sz w:val="28"/>
          <w:szCs w:val="28"/>
        </w:rPr>
      </w:pPr>
    </w:p>
    <w:p w:rsidR="00B43A59" w:rsidRPr="00835F73" w:rsidRDefault="00B43A59" w:rsidP="00F866CE">
      <w:pPr>
        <w:widowControl/>
        <w:shd w:val="clear" w:color="auto" w:fill="FFFFFF"/>
        <w:tabs>
          <w:tab w:val="left" w:pos="1085"/>
        </w:tabs>
        <w:spacing w:before="0" w:line="360" w:lineRule="auto"/>
        <w:ind w:firstLine="1560"/>
        <w:rPr>
          <w:bCs/>
          <w:sz w:val="28"/>
          <w:szCs w:val="28"/>
        </w:rPr>
      </w:pPr>
      <w:r w:rsidRPr="00835F73">
        <w:rPr>
          <w:bCs/>
          <w:sz w:val="28"/>
          <w:szCs w:val="28"/>
        </w:rPr>
        <w:t>Таблица 3.7</w:t>
      </w:r>
    </w:p>
    <w:p w:rsidR="00F17B51" w:rsidRPr="00835F73" w:rsidRDefault="00F17B51" w:rsidP="00F866CE">
      <w:pPr>
        <w:widowControl/>
        <w:shd w:val="clear" w:color="auto" w:fill="FFFFFF"/>
        <w:tabs>
          <w:tab w:val="left" w:pos="1085"/>
        </w:tabs>
        <w:spacing w:before="0" w:line="360" w:lineRule="auto"/>
        <w:ind w:firstLine="1560"/>
        <w:rPr>
          <w:sz w:val="28"/>
          <w:szCs w:val="28"/>
        </w:rPr>
      </w:pPr>
      <w:r w:rsidRPr="00835F73">
        <w:rPr>
          <w:bCs/>
          <w:sz w:val="28"/>
          <w:szCs w:val="28"/>
        </w:rPr>
        <w:t>Инвестиционный план</w:t>
      </w:r>
      <w:r w:rsidR="00B43A59" w:rsidRPr="00835F73">
        <w:rPr>
          <w:bCs/>
          <w:sz w:val="28"/>
          <w:szCs w:val="28"/>
        </w:rPr>
        <w:t xml:space="preserve"> проекта </w:t>
      </w:r>
    </w:p>
    <w:tbl>
      <w:tblPr>
        <w:tblpPr w:leftFromText="180" w:rightFromText="180" w:vertAnchor="text" w:horzAnchor="margin" w:tblpXSpec="center" w:tblpY="7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42"/>
        <w:gridCol w:w="2818"/>
        <w:gridCol w:w="2314"/>
      </w:tblGrid>
      <w:tr w:rsidR="00B43A59" w:rsidRPr="00835F73">
        <w:trPr>
          <w:trHeight w:hRule="exact" w:val="560"/>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 п/п</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Дата</w:t>
            </w:r>
          </w:p>
          <w:p w:rsidR="00B43A59" w:rsidRPr="00835F73" w:rsidRDefault="00B43A59" w:rsidP="00F866CE">
            <w:pPr>
              <w:widowControl/>
              <w:shd w:val="clear" w:color="auto" w:fill="FFFFFF"/>
              <w:spacing w:before="0" w:line="360" w:lineRule="auto"/>
              <w:ind w:firstLine="0"/>
              <w:jc w:val="left"/>
            </w:pPr>
            <w:r w:rsidRPr="00835F73">
              <w:t>финансирования</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Сумма</w:t>
            </w:r>
          </w:p>
          <w:p w:rsidR="00B43A59" w:rsidRPr="00835F73" w:rsidRDefault="00B43A59" w:rsidP="00F866CE">
            <w:pPr>
              <w:widowControl/>
              <w:shd w:val="clear" w:color="auto" w:fill="FFFFFF"/>
              <w:spacing w:before="0" w:line="360" w:lineRule="auto"/>
              <w:ind w:firstLine="0"/>
              <w:jc w:val="left"/>
            </w:pPr>
            <w:r w:rsidRPr="00835F73">
              <w:t>тыс. руб</w:t>
            </w:r>
          </w:p>
        </w:tc>
      </w:tr>
      <w:tr w:rsidR="00B43A59" w:rsidRPr="00835F73">
        <w:trPr>
          <w:trHeight w:hRule="exact" w:val="302"/>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1</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окт.09</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10 000</w:t>
            </w:r>
          </w:p>
        </w:tc>
      </w:tr>
      <w:tr w:rsidR="00B43A59" w:rsidRPr="00835F73">
        <w:trPr>
          <w:trHeight w:hRule="exact" w:val="302"/>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2</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ноя.09</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10 000</w:t>
            </w:r>
          </w:p>
        </w:tc>
      </w:tr>
      <w:tr w:rsidR="00B43A59" w:rsidRPr="00835F73">
        <w:trPr>
          <w:trHeight w:hRule="exact" w:val="302"/>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3</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дек.09</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10 000</w:t>
            </w:r>
          </w:p>
        </w:tc>
      </w:tr>
      <w:tr w:rsidR="00B43A59" w:rsidRPr="00835F73">
        <w:trPr>
          <w:trHeight w:hRule="exact" w:val="298"/>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4</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янв.10</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10 000</w:t>
            </w:r>
          </w:p>
        </w:tc>
      </w:tr>
      <w:tr w:rsidR="00B43A59" w:rsidRPr="00835F73">
        <w:trPr>
          <w:trHeight w:hRule="exact" w:val="302"/>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5</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фев.10</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10 000</w:t>
            </w:r>
          </w:p>
        </w:tc>
      </w:tr>
      <w:tr w:rsidR="00B43A59" w:rsidRPr="00835F73">
        <w:trPr>
          <w:trHeight w:hRule="exact" w:val="298"/>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6</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мар.10</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10 000</w:t>
            </w:r>
          </w:p>
        </w:tc>
      </w:tr>
      <w:tr w:rsidR="00B43A59" w:rsidRPr="00835F73">
        <w:trPr>
          <w:trHeight w:hRule="exact" w:val="302"/>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7</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апр.10</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6 250</w:t>
            </w:r>
          </w:p>
        </w:tc>
      </w:tr>
      <w:tr w:rsidR="00B43A59" w:rsidRPr="00835F73">
        <w:trPr>
          <w:trHeight w:hRule="exact" w:val="293"/>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8</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май. 10</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6 250</w:t>
            </w:r>
          </w:p>
        </w:tc>
      </w:tr>
      <w:tr w:rsidR="00B43A59" w:rsidRPr="00835F73">
        <w:trPr>
          <w:trHeight w:hRule="exact" w:val="302"/>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9</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игон. 10</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6 250</w:t>
            </w:r>
          </w:p>
        </w:tc>
      </w:tr>
      <w:tr w:rsidR="00B43A59" w:rsidRPr="00835F73">
        <w:trPr>
          <w:trHeight w:hRule="exact" w:val="298"/>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10</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июл.10</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6 250</w:t>
            </w:r>
          </w:p>
        </w:tc>
      </w:tr>
      <w:tr w:rsidR="00B43A59" w:rsidRPr="00835F73">
        <w:trPr>
          <w:trHeight w:hRule="exact" w:val="298"/>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11</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авг.10</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6 250</w:t>
            </w:r>
          </w:p>
        </w:tc>
      </w:tr>
      <w:tr w:rsidR="00B43A59" w:rsidRPr="00835F73">
        <w:trPr>
          <w:trHeight w:hRule="exact" w:val="298"/>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12</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сен.10</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6 250</w:t>
            </w:r>
          </w:p>
        </w:tc>
      </w:tr>
      <w:tr w:rsidR="00B43A59" w:rsidRPr="00835F73">
        <w:trPr>
          <w:trHeight w:hRule="exact" w:val="302"/>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13</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окт.10</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6 250</w:t>
            </w:r>
          </w:p>
        </w:tc>
      </w:tr>
      <w:tr w:rsidR="00B43A59" w:rsidRPr="00835F73">
        <w:trPr>
          <w:trHeight w:hRule="exact" w:val="298"/>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14</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ноя.10</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6 250</w:t>
            </w:r>
          </w:p>
        </w:tc>
      </w:tr>
      <w:tr w:rsidR="00B43A59" w:rsidRPr="00835F73">
        <w:trPr>
          <w:trHeight w:hRule="exact" w:val="302"/>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15</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дек.10</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6 250</w:t>
            </w:r>
          </w:p>
        </w:tc>
      </w:tr>
      <w:tr w:rsidR="00B43A59" w:rsidRPr="00835F73">
        <w:trPr>
          <w:trHeight w:hRule="exact" w:val="302"/>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16</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янв.11</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6 250</w:t>
            </w:r>
          </w:p>
        </w:tc>
      </w:tr>
      <w:tr w:rsidR="00B43A59" w:rsidRPr="00835F73">
        <w:trPr>
          <w:trHeight w:hRule="exact" w:val="298"/>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17</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фев.11</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6 250</w:t>
            </w:r>
          </w:p>
        </w:tc>
      </w:tr>
      <w:tr w:rsidR="00B43A59" w:rsidRPr="00835F73">
        <w:trPr>
          <w:trHeight w:hRule="exact" w:val="302"/>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18</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мар.11</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6 250</w:t>
            </w:r>
          </w:p>
        </w:tc>
      </w:tr>
      <w:tr w:rsidR="00B43A59" w:rsidRPr="00835F73">
        <w:trPr>
          <w:trHeight w:hRule="exact" w:val="302"/>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19</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апр.11</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6 250</w:t>
            </w:r>
          </w:p>
        </w:tc>
      </w:tr>
      <w:tr w:rsidR="00B43A59" w:rsidRPr="00835F73">
        <w:trPr>
          <w:trHeight w:hRule="exact" w:val="298"/>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20</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май.11</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6 250</w:t>
            </w:r>
          </w:p>
        </w:tc>
      </w:tr>
      <w:tr w:rsidR="00B43A59" w:rsidRPr="00835F73">
        <w:trPr>
          <w:trHeight w:hRule="exact" w:val="298"/>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21</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июн.11</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6 250</w:t>
            </w:r>
          </w:p>
        </w:tc>
      </w:tr>
      <w:tr w:rsidR="00B43A59" w:rsidRPr="00835F73">
        <w:trPr>
          <w:trHeight w:hRule="exact" w:val="298"/>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22</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июл.11</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6 250</w:t>
            </w:r>
          </w:p>
        </w:tc>
      </w:tr>
      <w:tr w:rsidR="00B43A59" w:rsidRPr="00835F73">
        <w:trPr>
          <w:trHeight w:hRule="exact" w:val="298"/>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23</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авг.11</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6 250</w:t>
            </w:r>
          </w:p>
        </w:tc>
      </w:tr>
      <w:tr w:rsidR="00B43A59" w:rsidRPr="00835F73">
        <w:trPr>
          <w:trHeight w:hRule="exact" w:val="302"/>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24</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сен.11</w:t>
            </w: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6 850</w:t>
            </w:r>
          </w:p>
        </w:tc>
      </w:tr>
      <w:tr w:rsidR="00B43A59" w:rsidRPr="00835F73">
        <w:trPr>
          <w:trHeight w:hRule="exact" w:val="317"/>
        </w:trPr>
        <w:tc>
          <w:tcPr>
            <w:tcW w:w="1142"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rPr>
                <w:bCs/>
              </w:rPr>
              <w:t>ИТОГО</w:t>
            </w:r>
          </w:p>
        </w:tc>
        <w:tc>
          <w:tcPr>
            <w:tcW w:w="2818" w:type="dxa"/>
            <w:shd w:val="clear" w:color="auto" w:fill="FFFFFF"/>
          </w:tcPr>
          <w:p w:rsidR="00B43A59" w:rsidRPr="00835F73" w:rsidRDefault="00B43A59" w:rsidP="00F866CE">
            <w:pPr>
              <w:widowControl/>
              <w:shd w:val="clear" w:color="auto" w:fill="FFFFFF"/>
              <w:spacing w:before="0" w:line="360" w:lineRule="auto"/>
              <w:ind w:firstLine="0"/>
              <w:jc w:val="left"/>
            </w:pPr>
          </w:p>
        </w:tc>
        <w:tc>
          <w:tcPr>
            <w:tcW w:w="2314" w:type="dxa"/>
            <w:shd w:val="clear" w:color="auto" w:fill="FFFFFF"/>
          </w:tcPr>
          <w:p w:rsidR="00B43A59" w:rsidRPr="00835F73" w:rsidRDefault="00B43A59" w:rsidP="00F866CE">
            <w:pPr>
              <w:widowControl/>
              <w:shd w:val="clear" w:color="auto" w:fill="FFFFFF"/>
              <w:spacing w:before="0" w:line="360" w:lineRule="auto"/>
              <w:ind w:firstLine="0"/>
              <w:jc w:val="left"/>
            </w:pPr>
            <w:r w:rsidRPr="00835F73">
              <w:t>173100</w:t>
            </w:r>
          </w:p>
        </w:tc>
      </w:tr>
    </w:tbl>
    <w:p w:rsidR="00F17B51" w:rsidRPr="00835F73" w:rsidRDefault="00F17B51" w:rsidP="00D45E62">
      <w:pPr>
        <w:widowControl/>
        <w:spacing w:before="0" w:line="360" w:lineRule="auto"/>
        <w:ind w:firstLine="709"/>
        <w:rPr>
          <w:sz w:val="28"/>
          <w:szCs w:val="28"/>
        </w:rPr>
      </w:pPr>
    </w:p>
    <w:p w:rsidR="00F17B51" w:rsidRPr="00835F73" w:rsidRDefault="00F17B51" w:rsidP="00D45E62">
      <w:pPr>
        <w:widowControl/>
        <w:spacing w:before="0" w:line="360" w:lineRule="auto"/>
        <w:ind w:firstLine="709"/>
        <w:rPr>
          <w:sz w:val="28"/>
          <w:szCs w:val="28"/>
        </w:rPr>
      </w:pPr>
    </w:p>
    <w:p w:rsidR="00F17B51" w:rsidRPr="00835F73" w:rsidRDefault="00F17B51" w:rsidP="00D45E62">
      <w:pPr>
        <w:widowControl/>
        <w:spacing w:before="0" w:line="360" w:lineRule="auto"/>
        <w:ind w:firstLine="709"/>
        <w:rPr>
          <w:sz w:val="28"/>
          <w:szCs w:val="28"/>
        </w:rPr>
      </w:pPr>
    </w:p>
    <w:p w:rsidR="0096698E" w:rsidRPr="00835F73" w:rsidRDefault="0096698E" w:rsidP="00D45E62">
      <w:pPr>
        <w:pStyle w:val="FR2"/>
        <w:tabs>
          <w:tab w:val="left" w:pos="851"/>
        </w:tabs>
        <w:spacing w:line="360" w:lineRule="auto"/>
        <w:ind w:firstLine="709"/>
        <w:rPr>
          <w:rFonts w:ascii="Times New Roman" w:hAnsi="Times New Roman"/>
          <w:b w:val="0"/>
          <w:bCs/>
          <w:iCs/>
          <w:noProof/>
          <w:sz w:val="28"/>
          <w:szCs w:val="28"/>
        </w:rPr>
      </w:pPr>
    </w:p>
    <w:p w:rsidR="0096698E" w:rsidRPr="00835F73" w:rsidRDefault="0096698E" w:rsidP="00D45E62">
      <w:pPr>
        <w:pStyle w:val="FR2"/>
        <w:tabs>
          <w:tab w:val="left" w:pos="851"/>
        </w:tabs>
        <w:spacing w:line="360" w:lineRule="auto"/>
        <w:ind w:firstLine="709"/>
        <w:rPr>
          <w:rFonts w:ascii="Times New Roman" w:hAnsi="Times New Roman"/>
          <w:b w:val="0"/>
          <w:bCs/>
          <w:iCs/>
          <w:noProof/>
          <w:sz w:val="28"/>
          <w:szCs w:val="28"/>
        </w:rPr>
      </w:pPr>
    </w:p>
    <w:p w:rsidR="00F17B51" w:rsidRPr="00835F73" w:rsidRDefault="00F17B51" w:rsidP="00D45E62">
      <w:pPr>
        <w:widowControl/>
        <w:shd w:val="clear" w:color="auto" w:fill="FFFFFF"/>
        <w:spacing w:before="0" w:line="360" w:lineRule="auto"/>
        <w:ind w:firstLine="709"/>
        <w:rPr>
          <w:sz w:val="28"/>
          <w:szCs w:val="28"/>
        </w:rPr>
      </w:pPr>
      <w:r w:rsidRPr="00835F73">
        <w:rPr>
          <w:sz w:val="28"/>
          <w:szCs w:val="28"/>
        </w:rPr>
        <w:t>Финансирование рассматриваемого инвестиционного проекта планируется осуществить за счет собственных и заемных средств. Структура источников финансирования пре</w:t>
      </w:r>
      <w:r w:rsidR="00646232" w:rsidRPr="00835F73">
        <w:rPr>
          <w:sz w:val="28"/>
          <w:szCs w:val="28"/>
        </w:rPr>
        <w:t>дставлена в Таблице</w:t>
      </w:r>
      <w:r w:rsidR="00220C5A" w:rsidRPr="00835F73">
        <w:rPr>
          <w:sz w:val="28"/>
          <w:szCs w:val="28"/>
        </w:rPr>
        <w:t xml:space="preserve"> </w:t>
      </w:r>
      <w:r w:rsidRPr="00835F73">
        <w:rPr>
          <w:sz w:val="28"/>
          <w:szCs w:val="28"/>
        </w:rPr>
        <w:t>3.8</w:t>
      </w:r>
    </w:p>
    <w:p w:rsidR="00646232" w:rsidRPr="00835F73" w:rsidRDefault="00646232" w:rsidP="00D45E62">
      <w:pPr>
        <w:widowControl/>
        <w:shd w:val="clear" w:color="auto" w:fill="FFFFFF"/>
        <w:spacing w:before="0" w:line="360" w:lineRule="auto"/>
        <w:ind w:firstLine="709"/>
        <w:rPr>
          <w:b/>
          <w:bCs/>
          <w:sz w:val="28"/>
          <w:szCs w:val="28"/>
        </w:rPr>
      </w:pPr>
    </w:p>
    <w:p w:rsidR="00646232" w:rsidRPr="00835F73" w:rsidRDefault="00F17B51" w:rsidP="00D45E62">
      <w:pPr>
        <w:widowControl/>
        <w:shd w:val="clear" w:color="auto" w:fill="FFFFFF"/>
        <w:spacing w:before="0" w:line="360" w:lineRule="auto"/>
        <w:ind w:firstLine="709"/>
        <w:rPr>
          <w:bCs/>
          <w:sz w:val="28"/>
          <w:szCs w:val="28"/>
        </w:rPr>
      </w:pPr>
      <w:r w:rsidRPr="00835F73">
        <w:rPr>
          <w:bCs/>
          <w:sz w:val="28"/>
          <w:szCs w:val="28"/>
        </w:rPr>
        <w:t>Таблица 3.8</w:t>
      </w:r>
    </w:p>
    <w:p w:rsidR="00F17B51" w:rsidRPr="00835F73" w:rsidRDefault="00F17B51" w:rsidP="00D45E62">
      <w:pPr>
        <w:widowControl/>
        <w:shd w:val="clear" w:color="auto" w:fill="FFFFFF"/>
        <w:spacing w:before="0" w:line="360" w:lineRule="auto"/>
        <w:ind w:firstLine="709"/>
        <w:rPr>
          <w:sz w:val="28"/>
          <w:szCs w:val="28"/>
        </w:rPr>
      </w:pPr>
      <w:r w:rsidRPr="00835F73">
        <w:rPr>
          <w:bCs/>
          <w:sz w:val="28"/>
          <w:szCs w:val="28"/>
        </w:rPr>
        <w:t>Источники финансирования, тыс. руб.</w:t>
      </w:r>
    </w:p>
    <w:tbl>
      <w:tblPr>
        <w:tblW w:w="89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
        <w:gridCol w:w="2437"/>
        <w:gridCol w:w="716"/>
        <w:gridCol w:w="716"/>
        <w:gridCol w:w="716"/>
        <w:gridCol w:w="522"/>
        <w:gridCol w:w="522"/>
        <w:gridCol w:w="622"/>
        <w:gridCol w:w="622"/>
        <w:gridCol w:w="622"/>
        <w:gridCol w:w="928"/>
      </w:tblGrid>
      <w:tr w:rsidR="00313F23" w:rsidRPr="00835F73" w:rsidTr="002E05B3">
        <w:trPr>
          <w:trHeight w:hRule="exact" w:val="408"/>
          <w:jc w:val="center"/>
        </w:trPr>
        <w:tc>
          <w:tcPr>
            <w:tcW w:w="425" w:type="dxa"/>
            <w:vMerge w:val="restart"/>
          </w:tcPr>
          <w:p w:rsidR="00646232" w:rsidRPr="00835F73" w:rsidRDefault="00313F23" w:rsidP="00F866CE">
            <w:pPr>
              <w:widowControl/>
              <w:spacing w:before="0" w:line="360" w:lineRule="auto"/>
              <w:ind w:firstLine="0"/>
              <w:jc w:val="left"/>
            </w:pPr>
            <w:r w:rsidRPr="00835F73">
              <w:t>№</w:t>
            </w:r>
          </w:p>
          <w:p w:rsidR="00646232" w:rsidRPr="00835F73" w:rsidRDefault="00313F23" w:rsidP="00F866CE">
            <w:pPr>
              <w:widowControl/>
              <w:spacing w:before="0" w:line="360" w:lineRule="auto"/>
              <w:ind w:firstLine="0"/>
              <w:jc w:val="left"/>
            </w:pPr>
            <w:r w:rsidRPr="00835F73">
              <w:t>п/п</w:t>
            </w:r>
          </w:p>
        </w:tc>
        <w:tc>
          <w:tcPr>
            <w:tcW w:w="2437" w:type="dxa"/>
            <w:vMerge w:val="restart"/>
          </w:tcPr>
          <w:p w:rsidR="00646232" w:rsidRPr="00835F73" w:rsidRDefault="00646232" w:rsidP="00F866CE">
            <w:pPr>
              <w:widowControl/>
              <w:shd w:val="clear" w:color="auto" w:fill="FFFFFF"/>
              <w:spacing w:before="0" w:line="360" w:lineRule="auto"/>
              <w:ind w:firstLine="0"/>
              <w:jc w:val="left"/>
            </w:pPr>
            <w:r w:rsidRPr="00835F73">
              <w:rPr>
                <w:bCs/>
              </w:rPr>
              <w:t>Наименование источников</w:t>
            </w:r>
          </w:p>
          <w:p w:rsidR="00646232" w:rsidRPr="00835F73" w:rsidRDefault="00646232" w:rsidP="00F866CE">
            <w:pPr>
              <w:widowControl/>
              <w:spacing w:before="0" w:line="360" w:lineRule="auto"/>
              <w:ind w:firstLine="0"/>
              <w:jc w:val="left"/>
            </w:pPr>
          </w:p>
        </w:tc>
        <w:tc>
          <w:tcPr>
            <w:tcW w:w="0" w:type="auto"/>
          </w:tcPr>
          <w:p w:rsidR="00646232" w:rsidRPr="00835F73" w:rsidRDefault="00646232" w:rsidP="00F866CE">
            <w:pPr>
              <w:widowControl/>
              <w:shd w:val="clear" w:color="auto" w:fill="FFFFFF"/>
              <w:spacing w:before="0" w:line="360" w:lineRule="auto"/>
              <w:ind w:firstLine="0"/>
              <w:jc w:val="left"/>
            </w:pPr>
            <w:r w:rsidRPr="00835F73">
              <w:rPr>
                <w:bCs/>
              </w:rPr>
              <w:t>2009</w:t>
            </w:r>
          </w:p>
        </w:tc>
        <w:tc>
          <w:tcPr>
            <w:tcW w:w="0" w:type="auto"/>
            <w:gridSpan w:val="4"/>
          </w:tcPr>
          <w:p w:rsidR="00646232" w:rsidRPr="00835F73" w:rsidRDefault="00646232" w:rsidP="00F866CE">
            <w:pPr>
              <w:widowControl/>
              <w:shd w:val="clear" w:color="auto" w:fill="FFFFFF"/>
              <w:spacing w:before="0" w:line="360" w:lineRule="auto"/>
              <w:ind w:firstLine="0"/>
              <w:jc w:val="left"/>
            </w:pPr>
            <w:r w:rsidRPr="00835F73">
              <w:rPr>
                <w:bCs/>
              </w:rPr>
              <w:t>2010</w:t>
            </w:r>
          </w:p>
        </w:tc>
        <w:tc>
          <w:tcPr>
            <w:tcW w:w="0" w:type="auto"/>
            <w:gridSpan w:val="3"/>
          </w:tcPr>
          <w:p w:rsidR="00646232" w:rsidRPr="00835F73" w:rsidRDefault="00646232" w:rsidP="00F866CE">
            <w:pPr>
              <w:widowControl/>
              <w:shd w:val="clear" w:color="auto" w:fill="FFFFFF"/>
              <w:spacing w:before="0" w:line="360" w:lineRule="auto"/>
              <w:ind w:firstLine="0"/>
              <w:jc w:val="left"/>
            </w:pPr>
            <w:r w:rsidRPr="00835F73">
              <w:rPr>
                <w:bCs/>
              </w:rPr>
              <w:t>2011</w:t>
            </w:r>
          </w:p>
        </w:tc>
        <w:tc>
          <w:tcPr>
            <w:tcW w:w="928" w:type="dxa"/>
            <w:vMerge w:val="restart"/>
          </w:tcPr>
          <w:p w:rsidR="00646232" w:rsidRPr="00835F73" w:rsidRDefault="00646232" w:rsidP="00F866CE">
            <w:pPr>
              <w:widowControl/>
              <w:shd w:val="clear" w:color="auto" w:fill="FFFFFF"/>
              <w:spacing w:before="0" w:line="360" w:lineRule="auto"/>
              <w:ind w:firstLine="0"/>
              <w:jc w:val="left"/>
            </w:pPr>
            <w:r w:rsidRPr="00835F73">
              <w:t>Итого</w:t>
            </w:r>
          </w:p>
          <w:p w:rsidR="00646232" w:rsidRPr="00835F73" w:rsidRDefault="00646232" w:rsidP="00F866CE">
            <w:pPr>
              <w:widowControl/>
              <w:shd w:val="clear" w:color="auto" w:fill="FFFFFF"/>
              <w:spacing w:before="0" w:line="360" w:lineRule="auto"/>
              <w:ind w:firstLine="0"/>
              <w:jc w:val="left"/>
            </w:pPr>
            <w:r w:rsidRPr="00835F73">
              <w:t>Т.руб</w:t>
            </w:r>
          </w:p>
        </w:tc>
      </w:tr>
      <w:tr w:rsidR="00313F23" w:rsidRPr="00835F73" w:rsidTr="002E05B3">
        <w:trPr>
          <w:trHeight w:hRule="exact" w:val="408"/>
          <w:jc w:val="center"/>
        </w:trPr>
        <w:tc>
          <w:tcPr>
            <w:tcW w:w="425" w:type="dxa"/>
            <w:vMerge/>
          </w:tcPr>
          <w:p w:rsidR="00646232" w:rsidRPr="00835F73" w:rsidRDefault="00646232" w:rsidP="00F866CE">
            <w:pPr>
              <w:widowControl/>
              <w:spacing w:before="0" w:line="360" w:lineRule="auto"/>
              <w:ind w:firstLine="0"/>
              <w:jc w:val="left"/>
            </w:pPr>
          </w:p>
        </w:tc>
        <w:tc>
          <w:tcPr>
            <w:tcW w:w="2437" w:type="dxa"/>
            <w:vMerge/>
          </w:tcPr>
          <w:p w:rsidR="00646232" w:rsidRPr="00835F73" w:rsidRDefault="00646232" w:rsidP="00F866CE">
            <w:pPr>
              <w:widowControl/>
              <w:spacing w:before="0" w:line="360" w:lineRule="auto"/>
              <w:ind w:firstLine="0"/>
              <w:jc w:val="left"/>
            </w:pPr>
          </w:p>
        </w:tc>
        <w:tc>
          <w:tcPr>
            <w:tcW w:w="0" w:type="auto"/>
          </w:tcPr>
          <w:p w:rsidR="00646232" w:rsidRPr="00835F73" w:rsidRDefault="00646232" w:rsidP="00F866CE">
            <w:pPr>
              <w:widowControl/>
              <w:shd w:val="clear" w:color="auto" w:fill="FFFFFF"/>
              <w:spacing w:before="0" w:line="360" w:lineRule="auto"/>
              <w:ind w:firstLine="0"/>
              <w:jc w:val="left"/>
            </w:pPr>
            <w:r w:rsidRPr="00835F73">
              <w:t>4 кв.</w:t>
            </w:r>
          </w:p>
        </w:tc>
        <w:tc>
          <w:tcPr>
            <w:tcW w:w="0" w:type="auto"/>
          </w:tcPr>
          <w:p w:rsidR="00646232" w:rsidRPr="00835F73" w:rsidRDefault="00646232" w:rsidP="00F866CE">
            <w:pPr>
              <w:widowControl/>
              <w:shd w:val="clear" w:color="auto" w:fill="FFFFFF"/>
              <w:spacing w:before="0" w:line="360" w:lineRule="auto"/>
              <w:ind w:firstLine="0"/>
              <w:jc w:val="left"/>
            </w:pPr>
            <w:r w:rsidRPr="00835F73">
              <w:t>1 кв.</w:t>
            </w:r>
          </w:p>
        </w:tc>
        <w:tc>
          <w:tcPr>
            <w:tcW w:w="0" w:type="auto"/>
          </w:tcPr>
          <w:p w:rsidR="00646232" w:rsidRPr="00835F73" w:rsidRDefault="00646232" w:rsidP="00F866CE">
            <w:pPr>
              <w:widowControl/>
              <w:shd w:val="clear" w:color="auto" w:fill="FFFFFF"/>
              <w:spacing w:before="0" w:line="360" w:lineRule="auto"/>
              <w:ind w:firstLine="0"/>
              <w:jc w:val="left"/>
            </w:pPr>
            <w:r w:rsidRPr="00835F73">
              <w:t>2 кв.</w:t>
            </w:r>
          </w:p>
        </w:tc>
        <w:tc>
          <w:tcPr>
            <w:tcW w:w="0" w:type="auto"/>
          </w:tcPr>
          <w:p w:rsidR="00646232" w:rsidRPr="00835F73" w:rsidRDefault="00646232" w:rsidP="00F866CE">
            <w:pPr>
              <w:widowControl/>
              <w:shd w:val="clear" w:color="auto" w:fill="FFFFFF"/>
              <w:spacing w:before="0" w:line="360" w:lineRule="auto"/>
              <w:ind w:firstLine="0"/>
              <w:jc w:val="left"/>
            </w:pPr>
            <w:r w:rsidRPr="00835F73">
              <w:t>3 кв.</w:t>
            </w:r>
          </w:p>
        </w:tc>
        <w:tc>
          <w:tcPr>
            <w:tcW w:w="0" w:type="auto"/>
          </w:tcPr>
          <w:p w:rsidR="00646232" w:rsidRPr="00835F73" w:rsidRDefault="00646232" w:rsidP="00F866CE">
            <w:pPr>
              <w:widowControl/>
              <w:shd w:val="clear" w:color="auto" w:fill="FFFFFF"/>
              <w:spacing w:before="0" w:line="360" w:lineRule="auto"/>
              <w:ind w:firstLine="0"/>
              <w:jc w:val="left"/>
            </w:pPr>
            <w:r w:rsidRPr="00835F73">
              <w:t>4 кв.</w:t>
            </w:r>
          </w:p>
        </w:tc>
        <w:tc>
          <w:tcPr>
            <w:tcW w:w="0" w:type="auto"/>
          </w:tcPr>
          <w:p w:rsidR="00646232" w:rsidRPr="00835F73" w:rsidRDefault="00646232" w:rsidP="00F866CE">
            <w:pPr>
              <w:widowControl/>
              <w:shd w:val="clear" w:color="auto" w:fill="FFFFFF"/>
              <w:spacing w:before="0" w:line="360" w:lineRule="auto"/>
              <w:ind w:firstLine="0"/>
              <w:jc w:val="left"/>
            </w:pPr>
            <w:r w:rsidRPr="00835F73">
              <w:t>1 кв.</w:t>
            </w:r>
          </w:p>
        </w:tc>
        <w:tc>
          <w:tcPr>
            <w:tcW w:w="0" w:type="auto"/>
          </w:tcPr>
          <w:p w:rsidR="00646232" w:rsidRPr="00835F73" w:rsidRDefault="00646232" w:rsidP="00F866CE">
            <w:pPr>
              <w:widowControl/>
              <w:shd w:val="clear" w:color="auto" w:fill="FFFFFF"/>
              <w:spacing w:before="0" w:line="360" w:lineRule="auto"/>
              <w:ind w:firstLine="0"/>
              <w:jc w:val="left"/>
            </w:pPr>
            <w:r w:rsidRPr="00835F73">
              <w:t>2 кв.</w:t>
            </w:r>
          </w:p>
        </w:tc>
        <w:tc>
          <w:tcPr>
            <w:tcW w:w="0" w:type="auto"/>
          </w:tcPr>
          <w:p w:rsidR="00646232" w:rsidRPr="00835F73" w:rsidRDefault="00646232" w:rsidP="00F866CE">
            <w:pPr>
              <w:widowControl/>
              <w:shd w:val="clear" w:color="auto" w:fill="FFFFFF"/>
              <w:spacing w:before="0" w:line="360" w:lineRule="auto"/>
              <w:ind w:firstLine="0"/>
              <w:jc w:val="left"/>
            </w:pPr>
            <w:r w:rsidRPr="00835F73">
              <w:t>3 кв.</w:t>
            </w:r>
          </w:p>
        </w:tc>
        <w:tc>
          <w:tcPr>
            <w:tcW w:w="928" w:type="dxa"/>
            <w:vMerge/>
          </w:tcPr>
          <w:p w:rsidR="00646232" w:rsidRPr="00835F73" w:rsidRDefault="00646232" w:rsidP="00F866CE">
            <w:pPr>
              <w:widowControl/>
              <w:shd w:val="clear" w:color="auto" w:fill="FFFFFF"/>
              <w:spacing w:before="0" w:line="360" w:lineRule="auto"/>
              <w:ind w:firstLine="0"/>
              <w:jc w:val="left"/>
            </w:pPr>
          </w:p>
        </w:tc>
      </w:tr>
      <w:tr w:rsidR="00313F23" w:rsidRPr="00835F73" w:rsidTr="002E05B3">
        <w:trPr>
          <w:trHeight w:hRule="exact" w:val="740"/>
          <w:jc w:val="center"/>
        </w:trPr>
        <w:tc>
          <w:tcPr>
            <w:tcW w:w="425" w:type="dxa"/>
          </w:tcPr>
          <w:p w:rsidR="00F17B51" w:rsidRPr="00835F73" w:rsidRDefault="00F17B51" w:rsidP="00F866CE">
            <w:pPr>
              <w:widowControl/>
              <w:shd w:val="clear" w:color="auto" w:fill="FFFFFF"/>
              <w:spacing w:before="0" w:line="360" w:lineRule="auto"/>
              <w:ind w:firstLine="0"/>
              <w:jc w:val="left"/>
            </w:pPr>
            <w:r w:rsidRPr="00835F73">
              <w:rPr>
                <w:bCs/>
              </w:rPr>
              <w:t>1</w:t>
            </w:r>
          </w:p>
        </w:tc>
        <w:tc>
          <w:tcPr>
            <w:tcW w:w="2437" w:type="dxa"/>
          </w:tcPr>
          <w:p w:rsidR="00F17B51" w:rsidRPr="00835F73" w:rsidRDefault="00F17B51" w:rsidP="00F866CE">
            <w:pPr>
              <w:widowControl/>
              <w:shd w:val="clear" w:color="auto" w:fill="FFFFFF"/>
              <w:spacing w:before="0" w:line="360" w:lineRule="auto"/>
              <w:ind w:firstLine="0"/>
              <w:jc w:val="left"/>
            </w:pPr>
            <w:r w:rsidRPr="00835F73">
              <w:t>Собственные средства</w:t>
            </w:r>
          </w:p>
        </w:tc>
        <w:tc>
          <w:tcPr>
            <w:tcW w:w="0" w:type="auto"/>
          </w:tcPr>
          <w:p w:rsidR="00F17B51" w:rsidRPr="00835F73" w:rsidRDefault="00F17B51" w:rsidP="00F866CE">
            <w:pPr>
              <w:widowControl/>
              <w:shd w:val="clear" w:color="auto" w:fill="FFFFFF"/>
              <w:spacing w:before="0" w:line="360" w:lineRule="auto"/>
              <w:ind w:firstLine="0"/>
              <w:jc w:val="left"/>
            </w:pPr>
          </w:p>
        </w:tc>
        <w:tc>
          <w:tcPr>
            <w:tcW w:w="0" w:type="auto"/>
          </w:tcPr>
          <w:p w:rsidR="00F17B51" w:rsidRPr="00835F73" w:rsidRDefault="00F17B51" w:rsidP="00F866CE">
            <w:pPr>
              <w:widowControl/>
              <w:shd w:val="clear" w:color="auto" w:fill="FFFFFF"/>
              <w:spacing w:before="0" w:line="360" w:lineRule="auto"/>
              <w:ind w:firstLine="0"/>
              <w:jc w:val="left"/>
            </w:pPr>
          </w:p>
        </w:tc>
        <w:tc>
          <w:tcPr>
            <w:tcW w:w="0" w:type="auto"/>
          </w:tcPr>
          <w:p w:rsidR="00F17B51" w:rsidRPr="00835F73" w:rsidRDefault="00F17B51" w:rsidP="00F866CE">
            <w:pPr>
              <w:widowControl/>
              <w:shd w:val="clear" w:color="auto" w:fill="FFFFFF"/>
              <w:spacing w:before="0" w:line="360" w:lineRule="auto"/>
              <w:ind w:firstLine="0"/>
              <w:jc w:val="left"/>
            </w:pPr>
          </w:p>
        </w:tc>
        <w:tc>
          <w:tcPr>
            <w:tcW w:w="0" w:type="auto"/>
          </w:tcPr>
          <w:p w:rsidR="00F17B51" w:rsidRPr="00835F73" w:rsidRDefault="00F17B51" w:rsidP="00F866CE">
            <w:pPr>
              <w:widowControl/>
              <w:shd w:val="clear" w:color="auto" w:fill="FFFFFF"/>
              <w:spacing w:before="0" w:line="360" w:lineRule="auto"/>
              <w:ind w:firstLine="0"/>
              <w:jc w:val="left"/>
            </w:pPr>
          </w:p>
        </w:tc>
        <w:tc>
          <w:tcPr>
            <w:tcW w:w="0" w:type="auto"/>
          </w:tcPr>
          <w:p w:rsidR="00F17B51" w:rsidRPr="00835F73" w:rsidRDefault="00F17B51" w:rsidP="00F866CE">
            <w:pPr>
              <w:widowControl/>
              <w:shd w:val="clear" w:color="auto" w:fill="FFFFFF"/>
              <w:spacing w:before="0" w:line="360" w:lineRule="auto"/>
              <w:ind w:firstLine="0"/>
              <w:jc w:val="left"/>
            </w:pPr>
          </w:p>
        </w:tc>
        <w:tc>
          <w:tcPr>
            <w:tcW w:w="0" w:type="auto"/>
          </w:tcPr>
          <w:p w:rsidR="00F17B51" w:rsidRPr="00835F73" w:rsidRDefault="00F17B51" w:rsidP="00F866CE">
            <w:pPr>
              <w:widowControl/>
              <w:shd w:val="clear" w:color="auto" w:fill="FFFFFF"/>
              <w:spacing w:before="0" w:line="360" w:lineRule="auto"/>
              <w:ind w:firstLine="0"/>
              <w:jc w:val="left"/>
            </w:pPr>
            <w:r w:rsidRPr="00835F73">
              <w:t>14 854</w:t>
            </w:r>
          </w:p>
        </w:tc>
        <w:tc>
          <w:tcPr>
            <w:tcW w:w="0" w:type="auto"/>
          </w:tcPr>
          <w:p w:rsidR="00F17B51" w:rsidRPr="00835F73" w:rsidRDefault="00F17B51" w:rsidP="00F866CE">
            <w:pPr>
              <w:widowControl/>
              <w:shd w:val="clear" w:color="auto" w:fill="FFFFFF"/>
              <w:spacing w:before="0" w:line="360" w:lineRule="auto"/>
              <w:ind w:firstLine="0"/>
              <w:jc w:val="left"/>
            </w:pPr>
            <w:r w:rsidRPr="00835F73">
              <w:t>14 854</w:t>
            </w:r>
          </w:p>
        </w:tc>
        <w:tc>
          <w:tcPr>
            <w:tcW w:w="0" w:type="auto"/>
          </w:tcPr>
          <w:p w:rsidR="00F17B51" w:rsidRPr="00835F73" w:rsidRDefault="00F17B51" w:rsidP="00F866CE">
            <w:pPr>
              <w:widowControl/>
              <w:shd w:val="clear" w:color="auto" w:fill="FFFFFF"/>
              <w:spacing w:before="0" w:line="360" w:lineRule="auto"/>
              <w:ind w:firstLine="0"/>
              <w:jc w:val="left"/>
            </w:pPr>
            <w:r w:rsidRPr="00835F73">
              <w:t>14 854</w:t>
            </w:r>
          </w:p>
        </w:tc>
        <w:tc>
          <w:tcPr>
            <w:tcW w:w="928" w:type="dxa"/>
          </w:tcPr>
          <w:p w:rsidR="00F17B51" w:rsidRPr="00835F73" w:rsidRDefault="00F17B51" w:rsidP="00F866CE">
            <w:pPr>
              <w:widowControl/>
              <w:shd w:val="clear" w:color="auto" w:fill="FFFFFF"/>
              <w:spacing w:before="0" w:line="360" w:lineRule="auto"/>
              <w:ind w:firstLine="0"/>
              <w:jc w:val="left"/>
            </w:pPr>
            <w:r w:rsidRPr="00835F73">
              <w:t>44 561</w:t>
            </w:r>
          </w:p>
        </w:tc>
      </w:tr>
      <w:tr w:rsidR="00313F23" w:rsidRPr="00835F73" w:rsidTr="002E05B3">
        <w:trPr>
          <w:trHeight w:hRule="exact" w:val="740"/>
          <w:jc w:val="center"/>
        </w:trPr>
        <w:tc>
          <w:tcPr>
            <w:tcW w:w="425" w:type="dxa"/>
          </w:tcPr>
          <w:p w:rsidR="00F17B51" w:rsidRPr="00835F73" w:rsidRDefault="00F17B51" w:rsidP="00F866CE">
            <w:pPr>
              <w:widowControl/>
              <w:shd w:val="clear" w:color="auto" w:fill="FFFFFF"/>
              <w:spacing w:before="0" w:line="360" w:lineRule="auto"/>
              <w:ind w:firstLine="0"/>
              <w:jc w:val="left"/>
            </w:pPr>
            <w:r w:rsidRPr="00835F73">
              <w:rPr>
                <w:bCs/>
              </w:rPr>
              <w:t>2</w:t>
            </w:r>
          </w:p>
        </w:tc>
        <w:tc>
          <w:tcPr>
            <w:tcW w:w="2437" w:type="dxa"/>
          </w:tcPr>
          <w:p w:rsidR="00F17B51" w:rsidRPr="00835F73" w:rsidRDefault="00F17B51" w:rsidP="00F866CE">
            <w:pPr>
              <w:widowControl/>
              <w:shd w:val="clear" w:color="auto" w:fill="FFFFFF"/>
              <w:spacing w:before="0" w:line="360" w:lineRule="auto"/>
              <w:ind w:firstLine="0"/>
              <w:jc w:val="left"/>
            </w:pPr>
            <w:r w:rsidRPr="00835F73">
              <w:rPr>
                <w:iCs/>
              </w:rPr>
              <w:t>Заемные источники (кредит)</w:t>
            </w:r>
          </w:p>
        </w:tc>
        <w:tc>
          <w:tcPr>
            <w:tcW w:w="0" w:type="auto"/>
          </w:tcPr>
          <w:p w:rsidR="00F17B51" w:rsidRPr="00835F73" w:rsidRDefault="00313F23" w:rsidP="00F866CE">
            <w:pPr>
              <w:widowControl/>
              <w:shd w:val="clear" w:color="auto" w:fill="FFFFFF"/>
              <w:spacing w:before="0" w:line="360" w:lineRule="auto"/>
              <w:ind w:firstLine="0"/>
              <w:jc w:val="left"/>
            </w:pPr>
            <w:r w:rsidRPr="00835F73">
              <w:t>30</w:t>
            </w:r>
            <w:r w:rsidR="00F17B51" w:rsidRPr="00835F73">
              <w:t>000</w:t>
            </w:r>
          </w:p>
        </w:tc>
        <w:tc>
          <w:tcPr>
            <w:tcW w:w="0" w:type="auto"/>
          </w:tcPr>
          <w:p w:rsidR="00F17B51" w:rsidRPr="00835F73" w:rsidRDefault="00313F23" w:rsidP="00F866CE">
            <w:pPr>
              <w:widowControl/>
              <w:shd w:val="clear" w:color="auto" w:fill="FFFFFF"/>
              <w:spacing w:before="0" w:line="360" w:lineRule="auto"/>
              <w:ind w:firstLine="0"/>
              <w:jc w:val="left"/>
            </w:pPr>
            <w:r w:rsidRPr="00835F73">
              <w:t>300</w:t>
            </w:r>
            <w:r w:rsidR="00F17B51" w:rsidRPr="00835F73">
              <w:t>00</w:t>
            </w:r>
          </w:p>
        </w:tc>
        <w:tc>
          <w:tcPr>
            <w:tcW w:w="0" w:type="auto"/>
          </w:tcPr>
          <w:p w:rsidR="00F17B51" w:rsidRPr="00835F73" w:rsidRDefault="00F17B51" w:rsidP="00F866CE">
            <w:pPr>
              <w:widowControl/>
              <w:shd w:val="clear" w:color="auto" w:fill="FFFFFF"/>
              <w:spacing w:before="0" w:line="360" w:lineRule="auto"/>
              <w:ind w:firstLine="0"/>
              <w:jc w:val="left"/>
            </w:pPr>
          </w:p>
        </w:tc>
        <w:tc>
          <w:tcPr>
            <w:tcW w:w="0" w:type="auto"/>
          </w:tcPr>
          <w:p w:rsidR="00F17B51" w:rsidRPr="00835F73" w:rsidRDefault="00F17B51" w:rsidP="00F866CE">
            <w:pPr>
              <w:widowControl/>
              <w:shd w:val="clear" w:color="auto" w:fill="FFFFFF"/>
              <w:spacing w:before="0" w:line="360" w:lineRule="auto"/>
              <w:ind w:firstLine="0"/>
              <w:jc w:val="left"/>
            </w:pPr>
          </w:p>
        </w:tc>
        <w:tc>
          <w:tcPr>
            <w:tcW w:w="0" w:type="auto"/>
          </w:tcPr>
          <w:p w:rsidR="00F17B51" w:rsidRPr="00835F73" w:rsidRDefault="00F17B51" w:rsidP="00F866CE">
            <w:pPr>
              <w:widowControl/>
              <w:shd w:val="clear" w:color="auto" w:fill="FFFFFF"/>
              <w:spacing w:before="0" w:line="360" w:lineRule="auto"/>
              <w:ind w:firstLine="0"/>
              <w:jc w:val="left"/>
            </w:pPr>
          </w:p>
        </w:tc>
        <w:tc>
          <w:tcPr>
            <w:tcW w:w="0" w:type="auto"/>
          </w:tcPr>
          <w:p w:rsidR="00F17B51" w:rsidRPr="00835F73" w:rsidRDefault="00F17B51" w:rsidP="00F866CE">
            <w:pPr>
              <w:widowControl/>
              <w:shd w:val="clear" w:color="auto" w:fill="FFFFFF"/>
              <w:spacing w:before="0" w:line="360" w:lineRule="auto"/>
              <w:ind w:firstLine="0"/>
              <w:jc w:val="left"/>
            </w:pPr>
          </w:p>
        </w:tc>
        <w:tc>
          <w:tcPr>
            <w:tcW w:w="0" w:type="auto"/>
          </w:tcPr>
          <w:p w:rsidR="00F17B51" w:rsidRPr="00835F73" w:rsidRDefault="00F17B51" w:rsidP="00F866CE">
            <w:pPr>
              <w:widowControl/>
              <w:shd w:val="clear" w:color="auto" w:fill="FFFFFF"/>
              <w:spacing w:before="0" w:line="360" w:lineRule="auto"/>
              <w:ind w:firstLine="0"/>
              <w:jc w:val="left"/>
            </w:pPr>
          </w:p>
        </w:tc>
        <w:tc>
          <w:tcPr>
            <w:tcW w:w="0" w:type="auto"/>
          </w:tcPr>
          <w:p w:rsidR="00F17B51" w:rsidRPr="00835F73" w:rsidRDefault="00F17B51" w:rsidP="00F866CE">
            <w:pPr>
              <w:widowControl/>
              <w:shd w:val="clear" w:color="auto" w:fill="FFFFFF"/>
              <w:spacing w:before="0" w:line="360" w:lineRule="auto"/>
              <w:ind w:firstLine="0"/>
              <w:jc w:val="left"/>
            </w:pPr>
          </w:p>
        </w:tc>
        <w:tc>
          <w:tcPr>
            <w:tcW w:w="928" w:type="dxa"/>
          </w:tcPr>
          <w:p w:rsidR="00F17B51" w:rsidRPr="00835F73" w:rsidRDefault="00F17B51" w:rsidP="00F866CE">
            <w:pPr>
              <w:widowControl/>
              <w:shd w:val="clear" w:color="auto" w:fill="FFFFFF"/>
              <w:spacing w:before="0" w:line="360" w:lineRule="auto"/>
              <w:ind w:firstLine="0"/>
              <w:jc w:val="left"/>
            </w:pPr>
            <w:r w:rsidRPr="00835F73">
              <w:t>60 000</w:t>
            </w:r>
          </w:p>
        </w:tc>
      </w:tr>
      <w:tr w:rsidR="00313F23" w:rsidRPr="00835F73" w:rsidTr="002E05B3">
        <w:trPr>
          <w:trHeight w:hRule="exact" w:val="734"/>
          <w:jc w:val="center"/>
        </w:trPr>
        <w:tc>
          <w:tcPr>
            <w:tcW w:w="425" w:type="dxa"/>
          </w:tcPr>
          <w:p w:rsidR="00F17B51" w:rsidRPr="00835F73" w:rsidRDefault="00F17B51" w:rsidP="00F866CE">
            <w:pPr>
              <w:widowControl/>
              <w:shd w:val="clear" w:color="auto" w:fill="FFFFFF"/>
              <w:spacing w:before="0" w:line="360" w:lineRule="auto"/>
              <w:ind w:firstLine="0"/>
              <w:jc w:val="left"/>
            </w:pPr>
            <w:r w:rsidRPr="00835F73">
              <w:rPr>
                <w:bCs/>
              </w:rPr>
              <w:t>3</w:t>
            </w:r>
          </w:p>
        </w:tc>
        <w:tc>
          <w:tcPr>
            <w:tcW w:w="2437" w:type="dxa"/>
          </w:tcPr>
          <w:p w:rsidR="00F17B51" w:rsidRPr="00835F73" w:rsidRDefault="00F17B51" w:rsidP="00F866CE">
            <w:pPr>
              <w:widowControl/>
              <w:shd w:val="clear" w:color="auto" w:fill="FFFFFF"/>
              <w:spacing w:before="0" w:line="360" w:lineRule="auto"/>
              <w:ind w:firstLine="0"/>
              <w:jc w:val="left"/>
            </w:pPr>
            <w:r w:rsidRPr="00835F73">
              <w:rPr>
                <w:iCs/>
              </w:rPr>
              <w:t>Средства дольщиков</w:t>
            </w:r>
          </w:p>
        </w:tc>
        <w:tc>
          <w:tcPr>
            <w:tcW w:w="0" w:type="auto"/>
          </w:tcPr>
          <w:p w:rsidR="00F17B51" w:rsidRPr="00835F73" w:rsidRDefault="00F17B51" w:rsidP="00F866CE">
            <w:pPr>
              <w:widowControl/>
              <w:shd w:val="clear" w:color="auto" w:fill="FFFFFF"/>
              <w:spacing w:before="0" w:line="360" w:lineRule="auto"/>
              <w:ind w:firstLine="0"/>
              <w:jc w:val="left"/>
            </w:pPr>
          </w:p>
        </w:tc>
        <w:tc>
          <w:tcPr>
            <w:tcW w:w="0" w:type="auto"/>
          </w:tcPr>
          <w:p w:rsidR="00F17B51" w:rsidRPr="00835F73" w:rsidRDefault="00F17B51" w:rsidP="00F866CE">
            <w:pPr>
              <w:widowControl/>
              <w:shd w:val="clear" w:color="auto" w:fill="FFFFFF"/>
              <w:spacing w:before="0" w:line="360" w:lineRule="auto"/>
              <w:ind w:firstLine="0"/>
              <w:jc w:val="left"/>
            </w:pPr>
          </w:p>
        </w:tc>
        <w:tc>
          <w:tcPr>
            <w:tcW w:w="0" w:type="auto"/>
          </w:tcPr>
          <w:p w:rsidR="00F17B51" w:rsidRPr="00835F73" w:rsidRDefault="00F17B51" w:rsidP="00F866CE">
            <w:pPr>
              <w:widowControl/>
              <w:shd w:val="clear" w:color="auto" w:fill="FFFFFF"/>
              <w:spacing w:before="0" w:line="360" w:lineRule="auto"/>
              <w:ind w:firstLine="0"/>
              <w:jc w:val="left"/>
            </w:pPr>
            <w:r w:rsidRPr="00835F73">
              <w:t>68</w:t>
            </w:r>
            <w:r w:rsidR="00313F23" w:rsidRPr="00835F73">
              <w:t>5</w:t>
            </w:r>
            <w:r w:rsidRPr="00835F73">
              <w:t>39</w:t>
            </w:r>
          </w:p>
        </w:tc>
        <w:tc>
          <w:tcPr>
            <w:tcW w:w="0" w:type="auto"/>
          </w:tcPr>
          <w:p w:rsidR="00F17B51" w:rsidRPr="00835F73" w:rsidRDefault="00F17B51" w:rsidP="00F866CE">
            <w:pPr>
              <w:widowControl/>
              <w:shd w:val="clear" w:color="auto" w:fill="FFFFFF"/>
              <w:spacing w:before="0" w:line="360" w:lineRule="auto"/>
              <w:ind w:firstLine="0"/>
              <w:jc w:val="left"/>
            </w:pPr>
          </w:p>
        </w:tc>
        <w:tc>
          <w:tcPr>
            <w:tcW w:w="0" w:type="auto"/>
          </w:tcPr>
          <w:p w:rsidR="00F17B51" w:rsidRPr="00835F73" w:rsidRDefault="00F17B51" w:rsidP="00F866CE">
            <w:pPr>
              <w:widowControl/>
              <w:shd w:val="clear" w:color="auto" w:fill="FFFFFF"/>
              <w:spacing w:before="0" w:line="360" w:lineRule="auto"/>
              <w:ind w:firstLine="0"/>
              <w:jc w:val="left"/>
            </w:pPr>
          </w:p>
        </w:tc>
        <w:tc>
          <w:tcPr>
            <w:tcW w:w="0" w:type="auto"/>
          </w:tcPr>
          <w:p w:rsidR="00F17B51" w:rsidRPr="00835F73" w:rsidRDefault="00F17B51" w:rsidP="00F866CE">
            <w:pPr>
              <w:widowControl/>
              <w:shd w:val="clear" w:color="auto" w:fill="FFFFFF"/>
              <w:spacing w:before="0" w:line="360" w:lineRule="auto"/>
              <w:ind w:firstLine="0"/>
              <w:jc w:val="left"/>
            </w:pPr>
          </w:p>
        </w:tc>
        <w:tc>
          <w:tcPr>
            <w:tcW w:w="0" w:type="auto"/>
          </w:tcPr>
          <w:p w:rsidR="00F17B51" w:rsidRPr="00835F73" w:rsidRDefault="00F17B51" w:rsidP="00F866CE">
            <w:pPr>
              <w:widowControl/>
              <w:shd w:val="clear" w:color="auto" w:fill="FFFFFF"/>
              <w:spacing w:before="0" w:line="360" w:lineRule="auto"/>
              <w:ind w:firstLine="0"/>
              <w:jc w:val="left"/>
            </w:pPr>
          </w:p>
        </w:tc>
        <w:tc>
          <w:tcPr>
            <w:tcW w:w="0" w:type="auto"/>
          </w:tcPr>
          <w:p w:rsidR="00F17B51" w:rsidRPr="00835F73" w:rsidRDefault="00F17B51" w:rsidP="00F866CE">
            <w:pPr>
              <w:widowControl/>
              <w:shd w:val="clear" w:color="auto" w:fill="FFFFFF"/>
              <w:spacing w:before="0" w:line="360" w:lineRule="auto"/>
              <w:ind w:firstLine="0"/>
              <w:jc w:val="left"/>
            </w:pPr>
          </w:p>
        </w:tc>
        <w:tc>
          <w:tcPr>
            <w:tcW w:w="928" w:type="dxa"/>
          </w:tcPr>
          <w:p w:rsidR="00F17B51" w:rsidRPr="00835F73" w:rsidRDefault="00F17B51" w:rsidP="00F866CE">
            <w:pPr>
              <w:widowControl/>
              <w:shd w:val="clear" w:color="auto" w:fill="FFFFFF"/>
              <w:spacing w:before="0" w:line="360" w:lineRule="auto"/>
              <w:ind w:firstLine="0"/>
              <w:jc w:val="left"/>
            </w:pPr>
            <w:r w:rsidRPr="00835F73">
              <w:t>68 539</w:t>
            </w:r>
          </w:p>
        </w:tc>
      </w:tr>
      <w:tr w:rsidR="00313F23" w:rsidRPr="00835F73" w:rsidTr="002E05B3">
        <w:trPr>
          <w:trHeight w:hRule="exact" w:val="539"/>
          <w:jc w:val="center"/>
        </w:trPr>
        <w:tc>
          <w:tcPr>
            <w:tcW w:w="425" w:type="dxa"/>
          </w:tcPr>
          <w:p w:rsidR="00F17B51" w:rsidRPr="00835F73" w:rsidRDefault="00F17B51" w:rsidP="00F866CE">
            <w:pPr>
              <w:widowControl/>
              <w:shd w:val="clear" w:color="auto" w:fill="FFFFFF"/>
              <w:spacing w:before="0" w:line="360" w:lineRule="auto"/>
              <w:ind w:firstLine="0"/>
              <w:jc w:val="left"/>
            </w:pPr>
            <w:r w:rsidRPr="00835F73">
              <w:rPr>
                <w:bCs/>
              </w:rPr>
              <w:t>4</w:t>
            </w:r>
          </w:p>
        </w:tc>
        <w:tc>
          <w:tcPr>
            <w:tcW w:w="2437" w:type="dxa"/>
          </w:tcPr>
          <w:p w:rsidR="00F17B51" w:rsidRPr="00835F73" w:rsidRDefault="00F17B51" w:rsidP="00F866CE">
            <w:pPr>
              <w:widowControl/>
              <w:shd w:val="clear" w:color="auto" w:fill="FFFFFF"/>
              <w:spacing w:before="0" w:line="360" w:lineRule="auto"/>
              <w:ind w:firstLine="0"/>
              <w:jc w:val="left"/>
            </w:pPr>
            <w:r w:rsidRPr="00835F73">
              <w:rPr>
                <w:bCs/>
                <w:iCs/>
              </w:rPr>
              <w:t>Итого</w:t>
            </w:r>
          </w:p>
        </w:tc>
        <w:tc>
          <w:tcPr>
            <w:tcW w:w="0" w:type="auto"/>
          </w:tcPr>
          <w:p w:rsidR="00F17B51" w:rsidRPr="00835F73" w:rsidRDefault="00313F23" w:rsidP="00F866CE">
            <w:pPr>
              <w:widowControl/>
              <w:shd w:val="clear" w:color="auto" w:fill="FFFFFF"/>
              <w:spacing w:before="0" w:line="360" w:lineRule="auto"/>
              <w:ind w:firstLine="0"/>
              <w:jc w:val="left"/>
            </w:pPr>
            <w:r w:rsidRPr="00835F73">
              <w:t>30</w:t>
            </w:r>
            <w:r w:rsidR="00F17B51" w:rsidRPr="00835F73">
              <w:t>000</w:t>
            </w:r>
          </w:p>
        </w:tc>
        <w:tc>
          <w:tcPr>
            <w:tcW w:w="0" w:type="auto"/>
          </w:tcPr>
          <w:p w:rsidR="00F17B51" w:rsidRPr="00835F73" w:rsidRDefault="00313F23" w:rsidP="00F866CE">
            <w:pPr>
              <w:widowControl/>
              <w:shd w:val="clear" w:color="auto" w:fill="FFFFFF"/>
              <w:spacing w:before="0" w:line="360" w:lineRule="auto"/>
              <w:ind w:firstLine="0"/>
              <w:jc w:val="left"/>
            </w:pPr>
            <w:r w:rsidRPr="00835F73">
              <w:t>30</w:t>
            </w:r>
            <w:r w:rsidR="00F17B51" w:rsidRPr="00835F73">
              <w:t>000</w:t>
            </w:r>
          </w:p>
        </w:tc>
        <w:tc>
          <w:tcPr>
            <w:tcW w:w="0" w:type="auto"/>
          </w:tcPr>
          <w:p w:rsidR="00F17B51" w:rsidRPr="00835F73" w:rsidRDefault="00F17B51" w:rsidP="00F866CE">
            <w:pPr>
              <w:widowControl/>
              <w:shd w:val="clear" w:color="auto" w:fill="FFFFFF"/>
              <w:spacing w:before="0" w:line="360" w:lineRule="auto"/>
              <w:ind w:firstLine="0"/>
              <w:jc w:val="left"/>
            </w:pPr>
            <w:r w:rsidRPr="00835F73">
              <w:t>68539</w:t>
            </w:r>
          </w:p>
        </w:tc>
        <w:tc>
          <w:tcPr>
            <w:tcW w:w="0" w:type="auto"/>
          </w:tcPr>
          <w:p w:rsidR="00F17B51" w:rsidRPr="00835F73" w:rsidRDefault="00F17B51" w:rsidP="00F866CE">
            <w:pPr>
              <w:widowControl/>
              <w:shd w:val="clear" w:color="auto" w:fill="FFFFFF"/>
              <w:spacing w:before="0" w:line="360" w:lineRule="auto"/>
              <w:ind w:firstLine="0"/>
              <w:jc w:val="left"/>
            </w:pPr>
          </w:p>
        </w:tc>
        <w:tc>
          <w:tcPr>
            <w:tcW w:w="0" w:type="auto"/>
          </w:tcPr>
          <w:p w:rsidR="00F17B51" w:rsidRPr="00835F73" w:rsidRDefault="00F17B51" w:rsidP="00F866CE">
            <w:pPr>
              <w:widowControl/>
              <w:shd w:val="clear" w:color="auto" w:fill="FFFFFF"/>
              <w:spacing w:before="0" w:line="360" w:lineRule="auto"/>
              <w:ind w:firstLine="0"/>
              <w:jc w:val="left"/>
            </w:pPr>
          </w:p>
        </w:tc>
        <w:tc>
          <w:tcPr>
            <w:tcW w:w="0" w:type="auto"/>
          </w:tcPr>
          <w:p w:rsidR="00F17B51" w:rsidRPr="00835F73" w:rsidRDefault="00F17B51" w:rsidP="00F866CE">
            <w:pPr>
              <w:widowControl/>
              <w:shd w:val="clear" w:color="auto" w:fill="FFFFFF"/>
              <w:spacing w:before="0" w:line="360" w:lineRule="auto"/>
              <w:ind w:firstLine="0"/>
              <w:jc w:val="left"/>
            </w:pPr>
            <w:r w:rsidRPr="00835F73">
              <w:t>14 854</w:t>
            </w:r>
          </w:p>
        </w:tc>
        <w:tc>
          <w:tcPr>
            <w:tcW w:w="0" w:type="auto"/>
          </w:tcPr>
          <w:p w:rsidR="00F17B51" w:rsidRPr="00835F73" w:rsidRDefault="00F17B51" w:rsidP="00F866CE">
            <w:pPr>
              <w:widowControl/>
              <w:shd w:val="clear" w:color="auto" w:fill="FFFFFF"/>
              <w:spacing w:before="0" w:line="360" w:lineRule="auto"/>
              <w:ind w:firstLine="0"/>
              <w:jc w:val="left"/>
            </w:pPr>
            <w:r w:rsidRPr="00835F73">
              <w:t>14 854</w:t>
            </w:r>
          </w:p>
        </w:tc>
        <w:tc>
          <w:tcPr>
            <w:tcW w:w="0" w:type="auto"/>
          </w:tcPr>
          <w:p w:rsidR="00F17B51" w:rsidRPr="00835F73" w:rsidRDefault="00F17B51" w:rsidP="00F866CE">
            <w:pPr>
              <w:widowControl/>
              <w:shd w:val="clear" w:color="auto" w:fill="FFFFFF"/>
              <w:spacing w:before="0" w:line="360" w:lineRule="auto"/>
              <w:ind w:firstLine="0"/>
              <w:jc w:val="left"/>
            </w:pPr>
            <w:r w:rsidRPr="00835F73">
              <w:t>14 854</w:t>
            </w:r>
          </w:p>
        </w:tc>
        <w:tc>
          <w:tcPr>
            <w:tcW w:w="928" w:type="dxa"/>
          </w:tcPr>
          <w:p w:rsidR="00F17B51" w:rsidRPr="00835F73" w:rsidRDefault="00F17B51" w:rsidP="00F866CE">
            <w:pPr>
              <w:widowControl/>
              <w:shd w:val="clear" w:color="auto" w:fill="FFFFFF"/>
              <w:spacing w:before="0" w:line="360" w:lineRule="auto"/>
              <w:ind w:firstLine="0"/>
              <w:jc w:val="left"/>
            </w:pPr>
            <w:r w:rsidRPr="00835F73">
              <w:t>173 100</w:t>
            </w:r>
          </w:p>
        </w:tc>
      </w:tr>
    </w:tbl>
    <w:p w:rsidR="00F17B51" w:rsidRPr="00835F73" w:rsidRDefault="002E05B3" w:rsidP="00D45E62">
      <w:pPr>
        <w:widowControl/>
        <w:shd w:val="clear" w:color="auto" w:fill="FFFFFF"/>
        <w:spacing w:before="0" w:line="360" w:lineRule="auto"/>
        <w:ind w:firstLine="709"/>
        <w:rPr>
          <w:sz w:val="28"/>
          <w:szCs w:val="28"/>
        </w:rPr>
      </w:pPr>
      <w:r w:rsidRPr="00835F73">
        <w:rPr>
          <w:bCs/>
          <w:sz w:val="28"/>
          <w:szCs w:val="28"/>
          <w:u w:val="single"/>
        </w:rPr>
        <w:br w:type="page"/>
      </w:r>
      <w:r w:rsidR="00F17B51" w:rsidRPr="00835F73">
        <w:rPr>
          <w:bCs/>
          <w:sz w:val="28"/>
          <w:szCs w:val="28"/>
          <w:u w:val="single"/>
        </w:rPr>
        <w:t>Собственные средства</w:t>
      </w:r>
    </w:p>
    <w:p w:rsidR="00F17B51" w:rsidRPr="00835F73" w:rsidRDefault="00F17B51" w:rsidP="00D45E62">
      <w:pPr>
        <w:widowControl/>
        <w:shd w:val="clear" w:color="auto" w:fill="FFFFFF"/>
        <w:spacing w:before="0" w:line="360" w:lineRule="auto"/>
        <w:ind w:firstLine="709"/>
        <w:rPr>
          <w:sz w:val="28"/>
          <w:szCs w:val="28"/>
        </w:rPr>
      </w:pPr>
      <w:r w:rsidRPr="00835F73">
        <w:rPr>
          <w:sz w:val="28"/>
          <w:szCs w:val="28"/>
        </w:rPr>
        <w:t>Участие</w:t>
      </w:r>
      <w:r w:rsidR="00220C5A" w:rsidRPr="00835F73">
        <w:rPr>
          <w:sz w:val="28"/>
          <w:szCs w:val="28"/>
        </w:rPr>
        <w:t xml:space="preserve"> </w:t>
      </w:r>
      <w:r w:rsidRPr="00835F73">
        <w:rPr>
          <w:sz w:val="28"/>
          <w:szCs w:val="28"/>
        </w:rPr>
        <w:t>инициатора</w:t>
      </w:r>
      <w:r w:rsidR="00220C5A" w:rsidRPr="00835F73">
        <w:rPr>
          <w:sz w:val="28"/>
          <w:szCs w:val="28"/>
        </w:rPr>
        <w:t xml:space="preserve"> </w:t>
      </w:r>
      <w:r w:rsidRPr="00835F73">
        <w:rPr>
          <w:sz w:val="28"/>
          <w:szCs w:val="28"/>
        </w:rPr>
        <w:t>проекта</w:t>
      </w:r>
      <w:r w:rsidR="00220C5A" w:rsidRPr="00835F73">
        <w:rPr>
          <w:sz w:val="28"/>
          <w:szCs w:val="28"/>
        </w:rPr>
        <w:t xml:space="preserve"> </w:t>
      </w:r>
      <w:r w:rsidRPr="00835F73">
        <w:rPr>
          <w:sz w:val="28"/>
          <w:szCs w:val="28"/>
        </w:rPr>
        <w:t>в</w:t>
      </w:r>
      <w:r w:rsidR="00220C5A" w:rsidRPr="00835F73">
        <w:rPr>
          <w:sz w:val="28"/>
          <w:szCs w:val="28"/>
        </w:rPr>
        <w:t xml:space="preserve"> </w:t>
      </w:r>
      <w:r w:rsidRPr="00835F73">
        <w:rPr>
          <w:sz w:val="28"/>
          <w:szCs w:val="28"/>
        </w:rPr>
        <w:t>финансировании</w:t>
      </w:r>
      <w:r w:rsidR="00220C5A" w:rsidRPr="00835F73">
        <w:rPr>
          <w:sz w:val="28"/>
          <w:szCs w:val="28"/>
        </w:rPr>
        <w:t xml:space="preserve"> </w:t>
      </w:r>
      <w:r w:rsidRPr="00835F73">
        <w:rPr>
          <w:sz w:val="28"/>
          <w:szCs w:val="28"/>
        </w:rPr>
        <w:t>проектных</w:t>
      </w:r>
      <w:r w:rsidR="00220C5A" w:rsidRPr="00835F73">
        <w:rPr>
          <w:sz w:val="28"/>
          <w:szCs w:val="28"/>
        </w:rPr>
        <w:t xml:space="preserve"> </w:t>
      </w:r>
      <w:r w:rsidRPr="00835F73">
        <w:rPr>
          <w:sz w:val="28"/>
          <w:szCs w:val="28"/>
        </w:rPr>
        <w:t>затрат составит — 51 561 тыс. руб., в том числе:</w:t>
      </w:r>
    </w:p>
    <w:p w:rsidR="00F17B51" w:rsidRPr="00835F73" w:rsidRDefault="00F17B51" w:rsidP="00D45E62">
      <w:pPr>
        <w:numPr>
          <w:ilvl w:val="0"/>
          <w:numId w:val="23"/>
        </w:numPr>
        <w:shd w:val="clear" w:color="auto" w:fill="FFFFFF"/>
        <w:tabs>
          <w:tab w:val="left" w:pos="758"/>
        </w:tabs>
        <w:autoSpaceDE w:val="0"/>
        <w:autoSpaceDN w:val="0"/>
        <w:adjustRightInd w:val="0"/>
        <w:spacing w:before="0" w:line="360" w:lineRule="auto"/>
        <w:ind w:firstLine="709"/>
        <w:rPr>
          <w:sz w:val="28"/>
          <w:szCs w:val="28"/>
        </w:rPr>
      </w:pPr>
      <w:r w:rsidRPr="00835F73">
        <w:rPr>
          <w:sz w:val="28"/>
          <w:szCs w:val="28"/>
        </w:rPr>
        <w:t>вложенные ср-ва — 7 000 тыс. руб.;</w:t>
      </w:r>
    </w:p>
    <w:p w:rsidR="00F17B51" w:rsidRPr="00835F73" w:rsidRDefault="00F17B51" w:rsidP="00D45E62">
      <w:pPr>
        <w:numPr>
          <w:ilvl w:val="0"/>
          <w:numId w:val="19"/>
        </w:numPr>
        <w:shd w:val="clear" w:color="auto" w:fill="FFFFFF"/>
        <w:tabs>
          <w:tab w:val="left" w:pos="758"/>
        </w:tabs>
        <w:autoSpaceDE w:val="0"/>
        <w:autoSpaceDN w:val="0"/>
        <w:adjustRightInd w:val="0"/>
        <w:spacing w:before="0" w:line="360" w:lineRule="auto"/>
        <w:ind w:firstLine="709"/>
        <w:rPr>
          <w:sz w:val="28"/>
          <w:szCs w:val="28"/>
        </w:rPr>
      </w:pPr>
      <w:r w:rsidRPr="00835F73">
        <w:rPr>
          <w:sz w:val="28"/>
          <w:szCs w:val="28"/>
        </w:rPr>
        <w:t xml:space="preserve">необходимо вложить за период 1 кв. </w:t>
      </w:r>
      <w:smartTag w:uri="urn:schemas-microsoft-com:office:smarttags" w:element="metricconverter">
        <w:smartTagPr>
          <w:attr w:name="ProductID" w:val="2009 г"/>
        </w:smartTagPr>
        <w:r w:rsidRPr="00835F73">
          <w:rPr>
            <w:sz w:val="28"/>
            <w:szCs w:val="28"/>
          </w:rPr>
          <w:t>2009 г</w:t>
        </w:r>
      </w:smartTag>
      <w:r w:rsidRPr="00835F73">
        <w:rPr>
          <w:sz w:val="28"/>
          <w:szCs w:val="28"/>
        </w:rPr>
        <w:t xml:space="preserve">. — 3 кв. </w:t>
      </w:r>
      <w:smartTag w:uri="urn:schemas-microsoft-com:office:smarttags" w:element="metricconverter">
        <w:smartTagPr>
          <w:attr w:name="ProductID" w:val="2009 г"/>
        </w:smartTagPr>
        <w:r w:rsidRPr="00835F73">
          <w:rPr>
            <w:sz w:val="28"/>
            <w:szCs w:val="28"/>
          </w:rPr>
          <w:t>2009 г</w:t>
        </w:r>
      </w:smartTag>
      <w:r w:rsidRPr="00835F73">
        <w:rPr>
          <w:sz w:val="28"/>
          <w:szCs w:val="28"/>
        </w:rPr>
        <w:t>. — 44 561 тыс. руб.</w:t>
      </w:r>
    </w:p>
    <w:p w:rsidR="00F17B51" w:rsidRPr="00835F73" w:rsidRDefault="00F17B51" w:rsidP="00D45E62">
      <w:pPr>
        <w:widowControl/>
        <w:shd w:val="clear" w:color="auto" w:fill="FFFFFF"/>
        <w:spacing w:before="0" w:line="360" w:lineRule="auto"/>
        <w:ind w:firstLine="709"/>
        <w:rPr>
          <w:sz w:val="28"/>
          <w:szCs w:val="28"/>
        </w:rPr>
      </w:pPr>
      <w:r w:rsidRPr="00835F73">
        <w:rPr>
          <w:bCs/>
          <w:sz w:val="28"/>
          <w:szCs w:val="28"/>
          <w:u w:val="single"/>
        </w:rPr>
        <w:t>Заемные средства</w:t>
      </w:r>
    </w:p>
    <w:p w:rsidR="00F17B51" w:rsidRPr="00835F73" w:rsidRDefault="00F17B51" w:rsidP="00D45E62">
      <w:pPr>
        <w:widowControl/>
        <w:shd w:val="clear" w:color="auto" w:fill="FFFFFF"/>
        <w:spacing w:before="0" w:line="360" w:lineRule="auto"/>
        <w:ind w:firstLine="709"/>
        <w:rPr>
          <w:sz w:val="28"/>
          <w:szCs w:val="28"/>
        </w:rPr>
      </w:pPr>
      <w:r w:rsidRPr="00835F73">
        <w:rPr>
          <w:sz w:val="28"/>
          <w:szCs w:val="28"/>
        </w:rPr>
        <w:t>В рамках проекта планируется привлечение заемных средств общей суммой 60 000 тыс. руб. Заемные средства будут направлены на финансирование инвестиционных затрат, связанных со строительством жилого дома.</w:t>
      </w:r>
    </w:p>
    <w:p w:rsidR="00F17B51" w:rsidRPr="00835F73" w:rsidRDefault="00F17B51" w:rsidP="00D45E62">
      <w:pPr>
        <w:widowControl/>
        <w:shd w:val="clear" w:color="auto" w:fill="FFFFFF"/>
        <w:spacing w:before="0" w:line="360" w:lineRule="auto"/>
        <w:ind w:firstLine="709"/>
        <w:rPr>
          <w:sz w:val="28"/>
          <w:szCs w:val="28"/>
        </w:rPr>
      </w:pPr>
      <w:r w:rsidRPr="00835F73">
        <w:rPr>
          <w:sz w:val="28"/>
          <w:szCs w:val="28"/>
        </w:rPr>
        <w:t>В Таблице № 3.9. приведены условия кредитной линии, и в Таблице № 3.10. график привлечения-погашения кредита и обслуживания по нему.</w:t>
      </w:r>
    </w:p>
    <w:p w:rsidR="00313F23" w:rsidRPr="00835F73" w:rsidRDefault="00313F23" w:rsidP="00D45E62">
      <w:pPr>
        <w:pStyle w:val="FR2"/>
        <w:tabs>
          <w:tab w:val="left" w:pos="851"/>
        </w:tabs>
        <w:spacing w:line="360" w:lineRule="auto"/>
        <w:ind w:firstLine="709"/>
        <w:rPr>
          <w:rFonts w:ascii="Times New Roman" w:hAnsi="Times New Roman"/>
          <w:bCs/>
          <w:iCs/>
          <w:noProof/>
          <w:sz w:val="28"/>
          <w:szCs w:val="28"/>
        </w:rPr>
      </w:pPr>
    </w:p>
    <w:p w:rsidR="00313F23" w:rsidRPr="00835F73" w:rsidRDefault="00313F23" w:rsidP="00D45E62">
      <w:pPr>
        <w:pStyle w:val="FR2"/>
        <w:tabs>
          <w:tab w:val="left" w:pos="851"/>
        </w:tabs>
        <w:spacing w:line="360" w:lineRule="auto"/>
        <w:ind w:firstLine="709"/>
        <w:rPr>
          <w:rFonts w:ascii="Times New Roman" w:hAnsi="Times New Roman"/>
          <w:b w:val="0"/>
          <w:bCs/>
          <w:iCs/>
          <w:noProof/>
          <w:sz w:val="28"/>
          <w:szCs w:val="28"/>
        </w:rPr>
      </w:pPr>
      <w:r w:rsidRPr="00835F73">
        <w:rPr>
          <w:rFonts w:ascii="Times New Roman" w:hAnsi="Times New Roman"/>
          <w:b w:val="0"/>
          <w:bCs/>
          <w:iCs/>
          <w:noProof/>
          <w:sz w:val="28"/>
          <w:szCs w:val="28"/>
        </w:rPr>
        <w:t>Таблица 3.9</w:t>
      </w:r>
    </w:p>
    <w:p w:rsidR="0096698E" w:rsidRPr="00835F73" w:rsidRDefault="00F17B51" w:rsidP="00D45E62">
      <w:pPr>
        <w:pStyle w:val="FR2"/>
        <w:tabs>
          <w:tab w:val="left" w:pos="851"/>
        </w:tabs>
        <w:spacing w:line="360" w:lineRule="auto"/>
        <w:ind w:firstLine="709"/>
        <w:rPr>
          <w:rFonts w:ascii="Times New Roman" w:hAnsi="Times New Roman"/>
          <w:b w:val="0"/>
          <w:bCs/>
          <w:iCs/>
          <w:noProof/>
          <w:sz w:val="28"/>
          <w:szCs w:val="28"/>
        </w:rPr>
      </w:pPr>
      <w:r w:rsidRPr="00835F73">
        <w:rPr>
          <w:rFonts w:ascii="Times New Roman" w:hAnsi="Times New Roman"/>
          <w:b w:val="0"/>
          <w:bCs/>
          <w:iCs/>
          <w:noProof/>
          <w:sz w:val="28"/>
          <w:szCs w:val="28"/>
        </w:rPr>
        <w:t>Кредитная линия</w:t>
      </w:r>
    </w:p>
    <w:tbl>
      <w:tblPr>
        <w:tblW w:w="8568" w:type="dxa"/>
        <w:jc w:val="center"/>
        <w:tblLayout w:type="fixed"/>
        <w:tblCellMar>
          <w:left w:w="40" w:type="dxa"/>
          <w:right w:w="40" w:type="dxa"/>
        </w:tblCellMar>
        <w:tblLook w:val="0000" w:firstRow="0" w:lastRow="0" w:firstColumn="0" w:lastColumn="0" w:noHBand="0" w:noVBand="0"/>
      </w:tblPr>
      <w:tblGrid>
        <w:gridCol w:w="5277"/>
        <w:gridCol w:w="3291"/>
      </w:tblGrid>
      <w:tr w:rsidR="00F17B51" w:rsidRPr="00835F73" w:rsidTr="002E05B3">
        <w:trPr>
          <w:trHeight w:hRule="exact" w:val="398"/>
          <w:jc w:val="center"/>
        </w:trPr>
        <w:tc>
          <w:tcPr>
            <w:tcW w:w="5277" w:type="dxa"/>
            <w:tcBorders>
              <w:top w:val="single" w:sz="6" w:space="0" w:color="auto"/>
              <w:left w:val="single" w:sz="6" w:space="0" w:color="auto"/>
              <w:bottom w:val="single" w:sz="6" w:space="0" w:color="auto"/>
              <w:right w:val="single" w:sz="6" w:space="0" w:color="auto"/>
            </w:tcBorders>
            <w:shd w:val="clear" w:color="auto" w:fill="FFFFFF"/>
          </w:tcPr>
          <w:p w:rsidR="00F17B51" w:rsidRPr="00835F73" w:rsidRDefault="00F17B51" w:rsidP="002E05B3">
            <w:pPr>
              <w:widowControl/>
              <w:shd w:val="clear" w:color="auto" w:fill="FFFFFF"/>
              <w:spacing w:before="0" w:line="360" w:lineRule="auto"/>
              <w:ind w:firstLine="0"/>
              <w:jc w:val="left"/>
            </w:pPr>
            <w:r w:rsidRPr="00835F73">
              <w:t>Лимит кредитной линии в руб.</w:t>
            </w:r>
          </w:p>
        </w:tc>
        <w:tc>
          <w:tcPr>
            <w:tcW w:w="3291" w:type="dxa"/>
            <w:tcBorders>
              <w:top w:val="single" w:sz="6" w:space="0" w:color="auto"/>
              <w:left w:val="single" w:sz="6" w:space="0" w:color="auto"/>
              <w:bottom w:val="single" w:sz="6" w:space="0" w:color="auto"/>
              <w:right w:val="single" w:sz="6" w:space="0" w:color="auto"/>
            </w:tcBorders>
            <w:shd w:val="clear" w:color="auto" w:fill="FFFFFF"/>
          </w:tcPr>
          <w:p w:rsidR="00F17B51" w:rsidRPr="00835F73" w:rsidRDefault="00F17B51" w:rsidP="002E05B3">
            <w:pPr>
              <w:widowControl/>
              <w:shd w:val="clear" w:color="auto" w:fill="FFFFFF"/>
              <w:spacing w:before="0" w:line="360" w:lineRule="auto"/>
              <w:ind w:firstLine="0"/>
              <w:jc w:val="left"/>
            </w:pPr>
            <w:r w:rsidRPr="00835F73">
              <w:rPr>
                <w:bCs/>
              </w:rPr>
              <w:t>60 0000</w:t>
            </w:r>
          </w:p>
        </w:tc>
      </w:tr>
      <w:tr w:rsidR="00F17B51" w:rsidRPr="00835F73" w:rsidTr="002E05B3">
        <w:trPr>
          <w:trHeight w:hRule="exact" w:val="398"/>
          <w:jc w:val="center"/>
        </w:trPr>
        <w:tc>
          <w:tcPr>
            <w:tcW w:w="5277" w:type="dxa"/>
            <w:tcBorders>
              <w:top w:val="single" w:sz="6" w:space="0" w:color="auto"/>
              <w:left w:val="single" w:sz="6" w:space="0" w:color="auto"/>
              <w:bottom w:val="single" w:sz="6" w:space="0" w:color="auto"/>
              <w:right w:val="single" w:sz="6" w:space="0" w:color="auto"/>
            </w:tcBorders>
            <w:shd w:val="clear" w:color="auto" w:fill="FFFFFF"/>
          </w:tcPr>
          <w:p w:rsidR="00F17B51" w:rsidRPr="00835F73" w:rsidRDefault="00F17B51" w:rsidP="002E05B3">
            <w:pPr>
              <w:widowControl/>
              <w:shd w:val="clear" w:color="auto" w:fill="FFFFFF"/>
              <w:spacing w:before="0" w:line="360" w:lineRule="auto"/>
              <w:ind w:firstLine="0"/>
              <w:jc w:val="left"/>
            </w:pPr>
            <w:r w:rsidRPr="00835F73">
              <w:t>Дата открытия кредитной линии</w:t>
            </w:r>
          </w:p>
        </w:tc>
        <w:tc>
          <w:tcPr>
            <w:tcW w:w="3291" w:type="dxa"/>
            <w:tcBorders>
              <w:top w:val="single" w:sz="6" w:space="0" w:color="auto"/>
              <w:left w:val="single" w:sz="6" w:space="0" w:color="auto"/>
              <w:bottom w:val="single" w:sz="6" w:space="0" w:color="auto"/>
              <w:right w:val="single" w:sz="6" w:space="0" w:color="auto"/>
            </w:tcBorders>
            <w:shd w:val="clear" w:color="auto" w:fill="FFFFFF"/>
          </w:tcPr>
          <w:p w:rsidR="00F17B51" w:rsidRPr="00835F73" w:rsidRDefault="00F17B51" w:rsidP="002E05B3">
            <w:pPr>
              <w:widowControl/>
              <w:shd w:val="clear" w:color="auto" w:fill="FFFFFF"/>
              <w:spacing w:before="0" w:line="360" w:lineRule="auto"/>
              <w:ind w:firstLine="0"/>
              <w:jc w:val="left"/>
            </w:pPr>
            <w:r w:rsidRPr="00835F73">
              <w:t xml:space="preserve">октябрь </w:t>
            </w:r>
            <w:smartTag w:uri="urn:schemas-microsoft-com:office:smarttags" w:element="metricconverter">
              <w:smartTagPr>
                <w:attr w:name="ProductID" w:val="2009 г"/>
              </w:smartTagPr>
              <w:r w:rsidRPr="00835F73">
                <w:t>2009 г</w:t>
              </w:r>
            </w:smartTag>
            <w:r w:rsidRPr="00835F73">
              <w:t>.</w:t>
            </w:r>
          </w:p>
        </w:tc>
      </w:tr>
      <w:tr w:rsidR="00F17B51" w:rsidRPr="00835F73" w:rsidTr="002E05B3">
        <w:trPr>
          <w:trHeight w:hRule="exact" w:val="389"/>
          <w:jc w:val="center"/>
        </w:trPr>
        <w:tc>
          <w:tcPr>
            <w:tcW w:w="5277" w:type="dxa"/>
            <w:tcBorders>
              <w:top w:val="single" w:sz="6" w:space="0" w:color="auto"/>
              <w:left w:val="single" w:sz="6" w:space="0" w:color="auto"/>
              <w:bottom w:val="single" w:sz="6" w:space="0" w:color="auto"/>
              <w:right w:val="single" w:sz="6" w:space="0" w:color="auto"/>
            </w:tcBorders>
            <w:shd w:val="clear" w:color="auto" w:fill="FFFFFF"/>
          </w:tcPr>
          <w:p w:rsidR="00F17B51" w:rsidRPr="00835F73" w:rsidRDefault="00F17B51" w:rsidP="002E05B3">
            <w:pPr>
              <w:widowControl/>
              <w:shd w:val="clear" w:color="auto" w:fill="FFFFFF"/>
              <w:spacing w:before="0" w:line="360" w:lineRule="auto"/>
              <w:ind w:firstLine="0"/>
              <w:jc w:val="left"/>
            </w:pPr>
            <w:r w:rsidRPr="00835F73">
              <w:t>Срок кредитной линии</w:t>
            </w:r>
          </w:p>
        </w:tc>
        <w:tc>
          <w:tcPr>
            <w:tcW w:w="3291" w:type="dxa"/>
            <w:tcBorders>
              <w:top w:val="single" w:sz="6" w:space="0" w:color="auto"/>
              <w:left w:val="single" w:sz="6" w:space="0" w:color="auto"/>
              <w:bottom w:val="single" w:sz="6" w:space="0" w:color="auto"/>
              <w:right w:val="single" w:sz="6" w:space="0" w:color="auto"/>
            </w:tcBorders>
            <w:shd w:val="clear" w:color="auto" w:fill="FFFFFF"/>
          </w:tcPr>
          <w:p w:rsidR="00F17B51" w:rsidRPr="00835F73" w:rsidRDefault="00F17B51" w:rsidP="002E05B3">
            <w:pPr>
              <w:widowControl/>
              <w:shd w:val="clear" w:color="auto" w:fill="FFFFFF"/>
              <w:spacing w:before="0" w:line="360" w:lineRule="auto"/>
              <w:ind w:firstLine="0"/>
              <w:jc w:val="left"/>
            </w:pPr>
            <w:r w:rsidRPr="00835F73">
              <w:t>до 2 лет</w:t>
            </w:r>
          </w:p>
        </w:tc>
      </w:tr>
      <w:tr w:rsidR="00F17B51" w:rsidRPr="00835F73" w:rsidTr="002E05B3">
        <w:trPr>
          <w:trHeight w:hRule="exact" w:val="398"/>
          <w:jc w:val="center"/>
        </w:trPr>
        <w:tc>
          <w:tcPr>
            <w:tcW w:w="5277" w:type="dxa"/>
            <w:tcBorders>
              <w:top w:val="single" w:sz="6" w:space="0" w:color="auto"/>
              <w:left w:val="single" w:sz="6" w:space="0" w:color="auto"/>
              <w:bottom w:val="single" w:sz="6" w:space="0" w:color="auto"/>
              <w:right w:val="single" w:sz="6" w:space="0" w:color="auto"/>
            </w:tcBorders>
            <w:shd w:val="clear" w:color="auto" w:fill="FFFFFF"/>
          </w:tcPr>
          <w:p w:rsidR="00F17B51" w:rsidRPr="00835F73" w:rsidRDefault="00F17B51" w:rsidP="002E05B3">
            <w:pPr>
              <w:widowControl/>
              <w:shd w:val="clear" w:color="auto" w:fill="FFFFFF"/>
              <w:spacing w:before="0" w:line="360" w:lineRule="auto"/>
              <w:ind w:firstLine="0"/>
              <w:jc w:val="left"/>
            </w:pPr>
            <w:r w:rsidRPr="00835F73">
              <w:t>Процентная ставка</w:t>
            </w:r>
          </w:p>
        </w:tc>
        <w:tc>
          <w:tcPr>
            <w:tcW w:w="3291" w:type="dxa"/>
            <w:tcBorders>
              <w:top w:val="single" w:sz="6" w:space="0" w:color="auto"/>
              <w:left w:val="single" w:sz="6" w:space="0" w:color="auto"/>
              <w:bottom w:val="single" w:sz="6" w:space="0" w:color="auto"/>
              <w:right w:val="single" w:sz="6" w:space="0" w:color="auto"/>
            </w:tcBorders>
            <w:shd w:val="clear" w:color="auto" w:fill="FFFFFF"/>
          </w:tcPr>
          <w:p w:rsidR="00F17B51" w:rsidRPr="00835F73" w:rsidRDefault="00F17B51" w:rsidP="002E05B3">
            <w:pPr>
              <w:widowControl/>
              <w:shd w:val="clear" w:color="auto" w:fill="FFFFFF"/>
              <w:spacing w:before="0" w:line="360" w:lineRule="auto"/>
              <w:ind w:firstLine="0"/>
              <w:jc w:val="left"/>
            </w:pPr>
            <w:r w:rsidRPr="00835F73">
              <w:t>15%</w:t>
            </w:r>
          </w:p>
        </w:tc>
      </w:tr>
      <w:tr w:rsidR="00F17B51" w:rsidRPr="00835F73" w:rsidTr="002E05B3">
        <w:trPr>
          <w:trHeight w:hRule="exact" w:val="398"/>
          <w:jc w:val="center"/>
        </w:trPr>
        <w:tc>
          <w:tcPr>
            <w:tcW w:w="5277" w:type="dxa"/>
            <w:tcBorders>
              <w:top w:val="single" w:sz="6" w:space="0" w:color="auto"/>
              <w:left w:val="single" w:sz="6" w:space="0" w:color="auto"/>
              <w:bottom w:val="single" w:sz="6" w:space="0" w:color="auto"/>
              <w:right w:val="single" w:sz="6" w:space="0" w:color="auto"/>
            </w:tcBorders>
            <w:shd w:val="clear" w:color="auto" w:fill="FFFFFF"/>
          </w:tcPr>
          <w:p w:rsidR="00F17B51" w:rsidRPr="00835F73" w:rsidRDefault="00F17B51" w:rsidP="002E05B3">
            <w:pPr>
              <w:widowControl/>
              <w:shd w:val="clear" w:color="auto" w:fill="FFFFFF"/>
              <w:spacing w:before="0" w:line="360" w:lineRule="auto"/>
              <w:ind w:firstLine="0"/>
              <w:jc w:val="left"/>
            </w:pPr>
            <w:r w:rsidRPr="00835F73">
              <w:t>График выплаты процентов</w:t>
            </w:r>
          </w:p>
        </w:tc>
        <w:tc>
          <w:tcPr>
            <w:tcW w:w="3291" w:type="dxa"/>
            <w:tcBorders>
              <w:top w:val="single" w:sz="6" w:space="0" w:color="auto"/>
              <w:left w:val="single" w:sz="6" w:space="0" w:color="auto"/>
              <w:bottom w:val="single" w:sz="6" w:space="0" w:color="auto"/>
              <w:right w:val="single" w:sz="6" w:space="0" w:color="auto"/>
            </w:tcBorders>
            <w:shd w:val="clear" w:color="auto" w:fill="FFFFFF"/>
          </w:tcPr>
          <w:p w:rsidR="00F17B51" w:rsidRPr="00835F73" w:rsidRDefault="00F17B51" w:rsidP="002E05B3">
            <w:pPr>
              <w:widowControl/>
              <w:shd w:val="clear" w:color="auto" w:fill="FFFFFF"/>
              <w:spacing w:before="0" w:line="360" w:lineRule="auto"/>
              <w:ind w:firstLine="0"/>
              <w:jc w:val="left"/>
            </w:pPr>
            <w:r w:rsidRPr="00835F73">
              <w:t>Ежемесячно</w:t>
            </w:r>
          </w:p>
        </w:tc>
      </w:tr>
      <w:tr w:rsidR="00F17B51" w:rsidRPr="00835F73" w:rsidTr="002E05B3">
        <w:trPr>
          <w:trHeight w:hRule="exact" w:val="854"/>
          <w:jc w:val="center"/>
        </w:trPr>
        <w:tc>
          <w:tcPr>
            <w:tcW w:w="5277" w:type="dxa"/>
            <w:tcBorders>
              <w:top w:val="single" w:sz="6" w:space="0" w:color="auto"/>
              <w:left w:val="single" w:sz="6" w:space="0" w:color="auto"/>
              <w:bottom w:val="single" w:sz="6" w:space="0" w:color="auto"/>
              <w:right w:val="single" w:sz="6" w:space="0" w:color="auto"/>
            </w:tcBorders>
            <w:shd w:val="clear" w:color="auto" w:fill="FFFFFF"/>
          </w:tcPr>
          <w:p w:rsidR="00F17B51" w:rsidRPr="00835F73" w:rsidRDefault="00F17B51" w:rsidP="002E05B3">
            <w:pPr>
              <w:widowControl/>
              <w:shd w:val="clear" w:color="auto" w:fill="FFFFFF"/>
              <w:spacing w:before="0" w:line="360" w:lineRule="auto"/>
              <w:ind w:firstLine="0"/>
              <w:jc w:val="left"/>
            </w:pPr>
            <w:r w:rsidRPr="00835F73">
              <w:t>График погашения основного долга</w:t>
            </w:r>
          </w:p>
        </w:tc>
        <w:tc>
          <w:tcPr>
            <w:tcW w:w="3291" w:type="dxa"/>
            <w:tcBorders>
              <w:top w:val="single" w:sz="6" w:space="0" w:color="auto"/>
              <w:left w:val="single" w:sz="6" w:space="0" w:color="auto"/>
              <w:bottom w:val="single" w:sz="6" w:space="0" w:color="auto"/>
              <w:right w:val="single" w:sz="6" w:space="0" w:color="auto"/>
            </w:tcBorders>
            <w:shd w:val="clear" w:color="auto" w:fill="FFFFFF"/>
          </w:tcPr>
          <w:p w:rsidR="00F17B51" w:rsidRPr="00835F73" w:rsidRDefault="00F17B51" w:rsidP="002E05B3">
            <w:pPr>
              <w:widowControl/>
              <w:shd w:val="clear" w:color="auto" w:fill="FFFFFF"/>
              <w:spacing w:before="0" w:line="360" w:lineRule="auto"/>
              <w:ind w:firstLine="0"/>
              <w:jc w:val="left"/>
            </w:pPr>
            <w:r w:rsidRPr="00835F73">
              <w:t xml:space="preserve">Ежемесячно, с апреля </w:t>
            </w:r>
            <w:smartTag w:uri="urn:schemas-microsoft-com:office:smarttags" w:element="metricconverter">
              <w:smartTagPr>
                <w:attr w:name="ProductID" w:val="2010 г"/>
              </w:smartTagPr>
              <w:r w:rsidRPr="00835F73">
                <w:t>2010 г</w:t>
              </w:r>
            </w:smartTag>
            <w:r w:rsidRPr="00835F73">
              <w:t>., нарастающими платежами</w:t>
            </w:r>
          </w:p>
        </w:tc>
      </w:tr>
      <w:tr w:rsidR="00F17B51" w:rsidRPr="00835F73" w:rsidTr="002E05B3">
        <w:trPr>
          <w:trHeight w:hRule="exact" w:val="427"/>
          <w:jc w:val="center"/>
        </w:trPr>
        <w:tc>
          <w:tcPr>
            <w:tcW w:w="5277" w:type="dxa"/>
            <w:tcBorders>
              <w:top w:val="single" w:sz="6" w:space="0" w:color="auto"/>
              <w:left w:val="single" w:sz="6" w:space="0" w:color="auto"/>
              <w:bottom w:val="single" w:sz="6" w:space="0" w:color="auto"/>
              <w:right w:val="single" w:sz="6" w:space="0" w:color="auto"/>
            </w:tcBorders>
            <w:shd w:val="clear" w:color="auto" w:fill="FFFFFF"/>
          </w:tcPr>
          <w:p w:rsidR="00F17B51" w:rsidRPr="00835F73" w:rsidRDefault="00F17B51" w:rsidP="002E05B3">
            <w:pPr>
              <w:widowControl/>
              <w:shd w:val="clear" w:color="auto" w:fill="FFFFFF"/>
              <w:spacing w:before="0" w:line="360" w:lineRule="auto"/>
              <w:ind w:firstLine="0"/>
              <w:jc w:val="left"/>
            </w:pPr>
            <w:r w:rsidRPr="00835F73">
              <w:t>Льготный период по выплатам процентов</w:t>
            </w:r>
          </w:p>
        </w:tc>
        <w:tc>
          <w:tcPr>
            <w:tcW w:w="3291" w:type="dxa"/>
            <w:tcBorders>
              <w:top w:val="single" w:sz="6" w:space="0" w:color="auto"/>
              <w:left w:val="single" w:sz="6" w:space="0" w:color="auto"/>
              <w:bottom w:val="single" w:sz="6" w:space="0" w:color="auto"/>
              <w:right w:val="single" w:sz="6" w:space="0" w:color="auto"/>
            </w:tcBorders>
            <w:shd w:val="clear" w:color="auto" w:fill="FFFFFF"/>
          </w:tcPr>
          <w:p w:rsidR="00F17B51" w:rsidRPr="00835F73" w:rsidRDefault="00F17B51" w:rsidP="002E05B3">
            <w:pPr>
              <w:widowControl/>
              <w:shd w:val="clear" w:color="auto" w:fill="FFFFFF"/>
              <w:spacing w:before="0" w:line="360" w:lineRule="auto"/>
              <w:ind w:firstLine="0"/>
              <w:jc w:val="left"/>
            </w:pPr>
            <w:r w:rsidRPr="00835F73">
              <w:t>нет</w:t>
            </w:r>
          </w:p>
        </w:tc>
      </w:tr>
    </w:tbl>
    <w:p w:rsidR="00313F23" w:rsidRPr="00835F73" w:rsidRDefault="00313F23" w:rsidP="00D45E62">
      <w:pPr>
        <w:pStyle w:val="FR2"/>
        <w:tabs>
          <w:tab w:val="left" w:pos="851"/>
        </w:tabs>
        <w:spacing w:line="360" w:lineRule="auto"/>
        <w:ind w:firstLine="709"/>
        <w:rPr>
          <w:rFonts w:ascii="Times New Roman" w:hAnsi="Times New Roman"/>
          <w:bCs/>
          <w:iCs/>
          <w:noProof/>
          <w:sz w:val="28"/>
          <w:szCs w:val="28"/>
        </w:rPr>
      </w:pPr>
    </w:p>
    <w:p w:rsidR="00313F23" w:rsidRPr="00835F73" w:rsidRDefault="00F17B51" w:rsidP="00D45E62">
      <w:pPr>
        <w:pStyle w:val="FR2"/>
        <w:tabs>
          <w:tab w:val="left" w:pos="851"/>
        </w:tabs>
        <w:spacing w:line="360" w:lineRule="auto"/>
        <w:ind w:firstLine="709"/>
        <w:rPr>
          <w:rFonts w:ascii="Times New Roman" w:hAnsi="Times New Roman"/>
          <w:b w:val="0"/>
          <w:bCs/>
          <w:iCs/>
          <w:noProof/>
          <w:sz w:val="28"/>
          <w:szCs w:val="28"/>
        </w:rPr>
      </w:pPr>
      <w:r w:rsidRPr="00835F73">
        <w:rPr>
          <w:rFonts w:ascii="Times New Roman" w:hAnsi="Times New Roman"/>
          <w:b w:val="0"/>
          <w:bCs/>
          <w:iCs/>
          <w:noProof/>
          <w:sz w:val="28"/>
          <w:szCs w:val="28"/>
        </w:rPr>
        <w:t>Таблица 3.10</w:t>
      </w:r>
    </w:p>
    <w:p w:rsidR="0096698E" w:rsidRPr="00835F73" w:rsidRDefault="00F17B51" w:rsidP="00D45E62">
      <w:pPr>
        <w:pStyle w:val="FR2"/>
        <w:tabs>
          <w:tab w:val="left" w:pos="851"/>
        </w:tabs>
        <w:spacing w:line="360" w:lineRule="auto"/>
        <w:ind w:firstLine="709"/>
        <w:rPr>
          <w:rFonts w:ascii="Times New Roman" w:hAnsi="Times New Roman"/>
          <w:b w:val="0"/>
          <w:bCs/>
          <w:iCs/>
          <w:noProof/>
          <w:sz w:val="28"/>
          <w:szCs w:val="28"/>
        </w:rPr>
      </w:pPr>
      <w:r w:rsidRPr="00835F73">
        <w:rPr>
          <w:rFonts w:ascii="Times New Roman" w:hAnsi="Times New Roman"/>
          <w:b w:val="0"/>
          <w:bCs/>
          <w:iCs/>
          <w:noProof/>
          <w:sz w:val="28"/>
          <w:szCs w:val="28"/>
        </w:rPr>
        <w:t>График привлечения – погашения кредитной линии и % по ней</w:t>
      </w:r>
    </w:p>
    <w:tbl>
      <w:tblPr>
        <w:tblW w:w="0" w:type="auto"/>
        <w:jc w:val="center"/>
        <w:tblLayout w:type="fixed"/>
        <w:tblCellMar>
          <w:left w:w="40" w:type="dxa"/>
          <w:right w:w="40" w:type="dxa"/>
        </w:tblCellMar>
        <w:tblLook w:val="0000" w:firstRow="0" w:lastRow="0" w:firstColumn="0" w:lastColumn="0" w:noHBand="0" w:noVBand="0"/>
      </w:tblPr>
      <w:tblGrid>
        <w:gridCol w:w="1229"/>
        <w:gridCol w:w="965"/>
        <w:gridCol w:w="1646"/>
        <w:gridCol w:w="1626"/>
        <w:gridCol w:w="1680"/>
      </w:tblGrid>
      <w:tr w:rsidR="00F42AEC" w:rsidRPr="00835F73" w:rsidTr="002E05B3">
        <w:trPr>
          <w:trHeight w:hRule="exact" w:val="780"/>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rPr>
                <w:bCs/>
              </w:rPr>
              <w:t>№ п/п</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месяц</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rPr>
                <w:bCs/>
              </w:rPr>
              <w:t>Получение</w:t>
            </w:r>
          </w:p>
          <w:p w:rsidR="00F42AEC" w:rsidRPr="00835F73" w:rsidRDefault="00F42AEC" w:rsidP="002E05B3">
            <w:pPr>
              <w:widowControl/>
              <w:shd w:val="clear" w:color="auto" w:fill="FFFFFF"/>
              <w:spacing w:before="0" w:line="360" w:lineRule="auto"/>
              <w:ind w:firstLine="0"/>
              <w:jc w:val="left"/>
            </w:pPr>
            <w:r w:rsidRPr="00835F73">
              <w:rPr>
                <w:bCs/>
              </w:rPr>
              <w:t>к/л тыс.руб</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rPr>
                <w:bCs/>
              </w:rPr>
            </w:pPr>
            <w:r w:rsidRPr="00835F73">
              <w:rPr>
                <w:bCs/>
              </w:rPr>
              <w:t>Выплата %</w:t>
            </w:r>
          </w:p>
          <w:p w:rsidR="00F42AEC" w:rsidRPr="00835F73" w:rsidRDefault="00F42AEC" w:rsidP="002E05B3">
            <w:pPr>
              <w:widowControl/>
              <w:shd w:val="clear" w:color="auto" w:fill="FFFFFF"/>
              <w:spacing w:before="0" w:line="360" w:lineRule="auto"/>
              <w:ind w:firstLine="0"/>
              <w:jc w:val="left"/>
            </w:pPr>
            <w:r w:rsidRPr="00835F73">
              <w:rPr>
                <w:bCs/>
              </w:rPr>
              <w:t>тыс.руб</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rPr>
                <w:bCs/>
              </w:rPr>
              <w:t>Погашение</w:t>
            </w:r>
          </w:p>
          <w:p w:rsidR="00F42AEC" w:rsidRPr="00835F73" w:rsidRDefault="00F42AEC" w:rsidP="002E05B3">
            <w:pPr>
              <w:widowControl/>
              <w:shd w:val="clear" w:color="auto" w:fill="FFFFFF"/>
              <w:spacing w:before="0" w:line="360" w:lineRule="auto"/>
              <w:ind w:firstLine="0"/>
              <w:jc w:val="left"/>
            </w:pPr>
            <w:r w:rsidRPr="00835F73">
              <w:rPr>
                <w:bCs/>
              </w:rPr>
              <w:t>к/л тыс.руб</w:t>
            </w:r>
          </w:p>
        </w:tc>
      </w:tr>
      <w:tr w:rsidR="00F42AEC" w:rsidRPr="00835F73" w:rsidTr="002E05B3">
        <w:trPr>
          <w:trHeight w:hRule="exact" w:val="317"/>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1</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окт.09</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10 000</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tabs>
                <w:tab w:val="left" w:pos="1546"/>
              </w:tabs>
              <w:spacing w:before="0" w:line="360" w:lineRule="auto"/>
              <w:ind w:firstLine="0"/>
              <w:jc w:val="left"/>
              <w:rPr>
                <w:lang w:val="en-US"/>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r>
      <w:tr w:rsidR="00F42AEC" w:rsidRPr="00835F73" w:rsidTr="002E05B3">
        <w:trPr>
          <w:trHeight w:hRule="exact" w:val="312"/>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2</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ноя.09</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10 000</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tabs>
                <w:tab w:val="left" w:pos="1305"/>
              </w:tabs>
              <w:spacing w:before="0" w:line="360" w:lineRule="auto"/>
              <w:ind w:firstLine="0"/>
              <w:jc w:val="left"/>
              <w:rPr>
                <w:lang w:val="en-US"/>
              </w:rPr>
            </w:pPr>
            <w:r w:rsidRPr="00835F73">
              <w:rPr>
                <w:lang w:val="en-US"/>
              </w:rPr>
              <w:t>125</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r>
      <w:tr w:rsidR="00F42AEC" w:rsidRPr="00835F73" w:rsidTr="002E05B3">
        <w:trPr>
          <w:trHeight w:hRule="exact" w:val="312"/>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3</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дек.09</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10 000</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rPr>
                <w:lang w:val="en-US"/>
              </w:rPr>
            </w:pPr>
            <w:r w:rsidRPr="00835F73">
              <w:rPr>
                <w:lang w:val="en-US"/>
              </w:rPr>
              <w:t>250</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r>
      <w:tr w:rsidR="00F42AEC" w:rsidRPr="00835F73" w:rsidTr="002E05B3">
        <w:trPr>
          <w:trHeight w:hRule="exact" w:val="317"/>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4</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янв.10</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10 000</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rPr>
                <w:lang w:val="en-US"/>
              </w:rPr>
            </w:pPr>
            <w:r w:rsidRPr="00835F73">
              <w:rPr>
                <w:lang w:val="en-US"/>
              </w:rPr>
              <w:t>375</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r>
      <w:tr w:rsidR="00F42AEC" w:rsidRPr="00835F73" w:rsidTr="002E05B3">
        <w:trPr>
          <w:trHeight w:hRule="exact" w:val="312"/>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5</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фев.10</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10 000</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rPr>
                <w:lang w:val="en-US"/>
              </w:rPr>
            </w:pPr>
            <w:r w:rsidRPr="00835F73">
              <w:rPr>
                <w:lang w:val="en-US"/>
              </w:rPr>
              <w:t>500</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r>
      <w:tr w:rsidR="00F42AEC" w:rsidRPr="00835F73" w:rsidTr="002E05B3">
        <w:trPr>
          <w:trHeight w:hRule="exact" w:val="317"/>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6</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мар.10</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10 000</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rPr>
                <w:lang w:val="en-US"/>
              </w:rPr>
            </w:pPr>
            <w:r w:rsidRPr="00835F73">
              <w:rPr>
                <w:lang w:val="en-US"/>
              </w:rPr>
              <w:t>625</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r>
      <w:tr w:rsidR="00F42AEC" w:rsidRPr="00835F73" w:rsidTr="002E05B3">
        <w:trPr>
          <w:trHeight w:hRule="exact" w:val="317"/>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7</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апр.10</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rPr>
                <w:lang w:val="en-US"/>
              </w:rPr>
            </w:pPr>
            <w:r w:rsidRPr="00835F73">
              <w:rPr>
                <w:lang w:val="en-US"/>
              </w:rPr>
              <w:t>750</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1 500</w:t>
            </w:r>
          </w:p>
        </w:tc>
      </w:tr>
      <w:tr w:rsidR="00F42AEC" w:rsidRPr="00835F73" w:rsidTr="002E05B3">
        <w:trPr>
          <w:trHeight w:hRule="exact" w:val="326"/>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8</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май.10</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rPr>
                <w:lang w:val="en-US"/>
              </w:rPr>
            </w:pPr>
            <w:r w:rsidRPr="00835F73">
              <w:rPr>
                <w:lang w:val="en-US"/>
              </w:rPr>
              <w:t>731</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1 500</w:t>
            </w:r>
          </w:p>
        </w:tc>
      </w:tr>
      <w:tr w:rsidR="00F42AEC" w:rsidRPr="00835F73" w:rsidTr="002E05B3">
        <w:trPr>
          <w:trHeight w:hRule="exact" w:val="302"/>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9</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июн.10</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rPr>
                <w:lang w:val="en-US"/>
              </w:rPr>
            </w:pPr>
            <w:r w:rsidRPr="00835F73">
              <w:rPr>
                <w:lang w:val="en-US"/>
              </w:rPr>
              <w:t>712</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1 500</w:t>
            </w:r>
          </w:p>
        </w:tc>
      </w:tr>
      <w:tr w:rsidR="00F42AEC" w:rsidRPr="00835F73" w:rsidTr="002E05B3">
        <w:trPr>
          <w:trHeight w:hRule="exact" w:val="317"/>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10</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июл.10</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rPr>
                <w:lang w:val="en-US"/>
              </w:rPr>
            </w:pPr>
            <w:r w:rsidRPr="00835F73">
              <w:rPr>
                <w:lang w:val="en-US"/>
              </w:rPr>
              <w:t>693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1 500</w:t>
            </w:r>
          </w:p>
        </w:tc>
      </w:tr>
      <w:tr w:rsidR="00F42AEC" w:rsidRPr="00835F73" w:rsidTr="002E05B3">
        <w:trPr>
          <w:trHeight w:hRule="exact" w:val="317"/>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11</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авг.10</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rPr>
                <w:lang w:val="en-US"/>
              </w:rPr>
            </w:pPr>
            <w:r w:rsidRPr="00835F73">
              <w:rPr>
                <w:lang w:val="en-US"/>
              </w:rPr>
              <w:t>675</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1 500</w:t>
            </w:r>
          </w:p>
        </w:tc>
      </w:tr>
      <w:tr w:rsidR="00F42AEC" w:rsidRPr="00835F73" w:rsidTr="002E05B3">
        <w:trPr>
          <w:trHeight w:hRule="exact" w:val="317"/>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12</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сен.10</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rPr>
                <w:lang w:val="en-US"/>
              </w:rPr>
            </w:pPr>
            <w:r w:rsidRPr="00835F73">
              <w:rPr>
                <w:lang w:val="en-US"/>
              </w:rPr>
              <w:t>656</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1 500</w:t>
            </w:r>
          </w:p>
        </w:tc>
      </w:tr>
      <w:tr w:rsidR="00F42AEC" w:rsidRPr="00835F73" w:rsidTr="002E05B3">
        <w:trPr>
          <w:trHeight w:hRule="exact" w:val="312"/>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13</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окт.10</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rPr>
                <w:lang w:val="en-US"/>
              </w:rPr>
            </w:pPr>
            <w:r w:rsidRPr="00835F73">
              <w:rPr>
                <w:lang w:val="en-US"/>
              </w:rPr>
              <w:t>637</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3 000</w:t>
            </w:r>
          </w:p>
        </w:tc>
      </w:tr>
      <w:tr w:rsidR="00F42AEC" w:rsidRPr="00835F73" w:rsidTr="002E05B3">
        <w:trPr>
          <w:trHeight w:hRule="exact" w:val="312"/>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14</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ноя.10</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rPr>
                <w:lang w:val="en-US"/>
              </w:rPr>
            </w:pPr>
            <w:r w:rsidRPr="00835F73">
              <w:rPr>
                <w:lang w:val="en-US"/>
              </w:rPr>
              <w:t>600</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3 000</w:t>
            </w:r>
          </w:p>
        </w:tc>
      </w:tr>
      <w:tr w:rsidR="00F42AEC" w:rsidRPr="00835F73" w:rsidTr="002E05B3">
        <w:trPr>
          <w:trHeight w:hRule="exact" w:val="312"/>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15</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дек.10</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rPr>
                <w:lang w:val="en-US"/>
              </w:rPr>
            </w:pPr>
            <w:r w:rsidRPr="00835F73">
              <w:rPr>
                <w:lang w:val="en-US"/>
              </w:rPr>
              <w:t>562</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3 000</w:t>
            </w:r>
          </w:p>
        </w:tc>
      </w:tr>
      <w:tr w:rsidR="00F42AEC" w:rsidRPr="00835F73" w:rsidTr="002E05B3">
        <w:trPr>
          <w:trHeight w:hRule="exact" w:val="317"/>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16</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янв.11</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rPr>
                <w:lang w:val="en-US"/>
              </w:rPr>
            </w:pPr>
            <w:r w:rsidRPr="00835F73">
              <w:rPr>
                <w:lang w:val="en-US"/>
              </w:rPr>
              <w:t>525</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3 000</w:t>
            </w:r>
          </w:p>
        </w:tc>
      </w:tr>
      <w:tr w:rsidR="00F42AEC" w:rsidRPr="00835F73" w:rsidTr="002E05B3">
        <w:trPr>
          <w:trHeight w:hRule="exact" w:val="312"/>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17</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фев.11</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rPr>
                <w:lang w:val="en-US"/>
              </w:rPr>
            </w:pPr>
            <w:r w:rsidRPr="00835F73">
              <w:rPr>
                <w:lang w:val="en-US"/>
              </w:rPr>
              <w:t>487</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3 000</w:t>
            </w:r>
          </w:p>
        </w:tc>
      </w:tr>
      <w:tr w:rsidR="00F42AEC" w:rsidRPr="00835F73" w:rsidTr="002E05B3">
        <w:trPr>
          <w:trHeight w:hRule="exact" w:val="317"/>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18</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мар.11</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rPr>
                <w:lang w:val="en-US"/>
              </w:rPr>
            </w:pPr>
            <w:r w:rsidRPr="00835F73">
              <w:rPr>
                <w:lang w:val="en-US"/>
              </w:rPr>
              <w:t>450</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4 500</w:t>
            </w:r>
          </w:p>
        </w:tc>
      </w:tr>
      <w:tr w:rsidR="00F42AEC" w:rsidRPr="00835F73" w:rsidTr="002E05B3">
        <w:trPr>
          <w:trHeight w:hRule="exact" w:val="322"/>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19</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апр.11</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rPr>
                <w:lang w:val="en-US"/>
              </w:rPr>
            </w:pPr>
            <w:r w:rsidRPr="00835F73">
              <w:rPr>
                <w:lang w:val="en-US"/>
              </w:rPr>
              <w:t>393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4 500</w:t>
            </w:r>
          </w:p>
        </w:tc>
      </w:tr>
      <w:tr w:rsidR="00F42AEC" w:rsidRPr="00835F73" w:rsidTr="002E05B3">
        <w:trPr>
          <w:trHeight w:hRule="exact" w:val="307"/>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20</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май.11</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rPr>
                <w:lang w:val="en-US"/>
              </w:rPr>
            </w:pPr>
            <w:r w:rsidRPr="00835F73">
              <w:rPr>
                <w:lang w:val="en-US"/>
              </w:rPr>
              <w:t>337</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4 500</w:t>
            </w:r>
          </w:p>
        </w:tc>
      </w:tr>
      <w:tr w:rsidR="00F42AEC" w:rsidRPr="00835F73" w:rsidTr="002E05B3">
        <w:trPr>
          <w:trHeight w:hRule="exact" w:val="312"/>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21</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июн.11</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rPr>
                <w:lang w:val="en-US"/>
              </w:rPr>
            </w:pPr>
            <w:r w:rsidRPr="00835F73">
              <w:rPr>
                <w:lang w:val="en-US"/>
              </w:rPr>
              <w:t>281</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4 500</w:t>
            </w:r>
          </w:p>
        </w:tc>
      </w:tr>
      <w:tr w:rsidR="00F42AEC" w:rsidRPr="00835F73" w:rsidTr="002E05B3">
        <w:trPr>
          <w:trHeight w:hRule="exact" w:val="312"/>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22</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июл.11</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rPr>
                <w:lang w:val="en-US"/>
              </w:rPr>
            </w:pPr>
            <w:r w:rsidRPr="00835F73">
              <w:rPr>
                <w:lang w:val="en-US"/>
              </w:rPr>
              <w:t>225</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6 000</w:t>
            </w:r>
          </w:p>
        </w:tc>
      </w:tr>
      <w:tr w:rsidR="00F42AEC" w:rsidRPr="00835F73" w:rsidTr="002E05B3">
        <w:trPr>
          <w:trHeight w:hRule="exact" w:val="322"/>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23</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авг.11</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rPr>
                <w:lang w:val="en-US"/>
              </w:rPr>
            </w:pPr>
            <w:r w:rsidRPr="00835F73">
              <w:rPr>
                <w:lang w:val="en-US"/>
              </w:rPr>
              <w:t>150</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rPr>
                <w:lang w:val="en-US"/>
              </w:rPr>
              <w:t>6</w:t>
            </w:r>
            <w:r w:rsidRPr="00835F73">
              <w:t xml:space="preserve"> 000</w:t>
            </w:r>
          </w:p>
        </w:tc>
      </w:tr>
      <w:tr w:rsidR="00F42AEC" w:rsidRPr="00835F73" w:rsidTr="002E05B3">
        <w:trPr>
          <w:trHeight w:hRule="exact" w:val="326"/>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24</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сен.11</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rPr>
                <w:lang w:val="en-US"/>
              </w:rPr>
            </w:pPr>
            <w:r w:rsidRPr="00835F73">
              <w:rPr>
                <w:lang w:val="en-US"/>
              </w:rPr>
              <w:t>75</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6 000</w:t>
            </w:r>
          </w:p>
        </w:tc>
      </w:tr>
      <w:tr w:rsidR="00F42AEC" w:rsidRPr="00835F73" w:rsidTr="002E05B3">
        <w:trPr>
          <w:trHeight w:hRule="exact" w:val="331"/>
          <w:jc w:val="center"/>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ИТОГО</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rPr>
                <w:bCs/>
              </w:rPr>
              <w:t>60 000</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t xml:space="preserve">8 </w:t>
            </w:r>
            <w:r w:rsidRPr="00835F73">
              <w:rPr>
                <w:bCs/>
              </w:rPr>
              <w:t>655</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42AEC" w:rsidRPr="00835F73" w:rsidRDefault="00F42AEC" w:rsidP="002E05B3">
            <w:pPr>
              <w:widowControl/>
              <w:shd w:val="clear" w:color="auto" w:fill="FFFFFF"/>
              <w:spacing w:before="0" w:line="360" w:lineRule="auto"/>
              <w:ind w:firstLine="0"/>
              <w:jc w:val="left"/>
            </w:pPr>
            <w:r w:rsidRPr="00835F73">
              <w:rPr>
                <w:bCs/>
              </w:rPr>
              <w:t>60 000</w:t>
            </w:r>
          </w:p>
        </w:tc>
      </w:tr>
    </w:tbl>
    <w:p w:rsidR="00F42AEC" w:rsidRPr="00835F73" w:rsidRDefault="00F42AEC" w:rsidP="00D45E62">
      <w:pPr>
        <w:pStyle w:val="FR2"/>
        <w:tabs>
          <w:tab w:val="left" w:pos="851"/>
        </w:tabs>
        <w:spacing w:line="360" w:lineRule="auto"/>
        <w:ind w:firstLine="709"/>
        <w:rPr>
          <w:rFonts w:ascii="Times New Roman" w:hAnsi="Times New Roman"/>
          <w:b w:val="0"/>
          <w:bCs/>
          <w:iCs/>
          <w:noProof/>
          <w:sz w:val="28"/>
          <w:szCs w:val="28"/>
          <w:lang w:val="en-US"/>
        </w:rPr>
      </w:pPr>
    </w:p>
    <w:p w:rsidR="00337470" w:rsidRPr="00835F73" w:rsidRDefault="00337470" w:rsidP="00D45E62">
      <w:pPr>
        <w:widowControl/>
        <w:shd w:val="clear" w:color="auto" w:fill="FFFFFF"/>
        <w:autoSpaceDE w:val="0"/>
        <w:autoSpaceDN w:val="0"/>
        <w:adjustRightInd w:val="0"/>
        <w:spacing w:before="0" w:line="360" w:lineRule="auto"/>
        <w:ind w:firstLine="709"/>
        <w:rPr>
          <w:sz w:val="28"/>
          <w:szCs w:val="28"/>
        </w:rPr>
      </w:pPr>
      <w:r w:rsidRPr="00835F73">
        <w:rPr>
          <w:sz w:val="28"/>
          <w:szCs w:val="28"/>
        </w:rPr>
        <w:t>Финансовый расчет проекта выполнен с применением</w:t>
      </w:r>
      <w:r w:rsidR="00220C5A" w:rsidRPr="00835F73">
        <w:rPr>
          <w:sz w:val="28"/>
          <w:szCs w:val="28"/>
        </w:rPr>
        <w:t xml:space="preserve"> </w:t>
      </w:r>
      <w:r w:rsidRPr="00835F73">
        <w:rPr>
          <w:sz w:val="28"/>
          <w:szCs w:val="28"/>
        </w:rPr>
        <w:t>таблиц.</w:t>
      </w:r>
    </w:p>
    <w:p w:rsidR="00337470" w:rsidRPr="00835F73" w:rsidRDefault="00337470" w:rsidP="00D45E62">
      <w:pPr>
        <w:widowControl/>
        <w:shd w:val="clear" w:color="auto" w:fill="FFFFFF"/>
        <w:autoSpaceDE w:val="0"/>
        <w:autoSpaceDN w:val="0"/>
        <w:adjustRightInd w:val="0"/>
        <w:spacing w:before="0" w:line="360" w:lineRule="auto"/>
        <w:ind w:firstLine="709"/>
        <w:rPr>
          <w:sz w:val="28"/>
          <w:szCs w:val="28"/>
        </w:rPr>
      </w:pPr>
      <w:r w:rsidRPr="00835F73">
        <w:rPr>
          <w:sz w:val="28"/>
          <w:szCs w:val="28"/>
        </w:rPr>
        <w:t>Расчет выполнен в одно-валютном режиме. Расчет производится по интервалам планирования (с точностью до интервала планирования). Длительность интервала планирования неизменна па протяжении всего срока жизни проекта.</w:t>
      </w:r>
    </w:p>
    <w:p w:rsidR="00337470" w:rsidRPr="00835F73" w:rsidRDefault="00337470" w:rsidP="002E05B3">
      <w:pPr>
        <w:widowControl/>
        <w:shd w:val="clear" w:color="auto" w:fill="FFFFFF"/>
        <w:tabs>
          <w:tab w:val="left" w:pos="8050"/>
        </w:tabs>
        <w:spacing w:before="0" w:line="360" w:lineRule="auto"/>
        <w:ind w:firstLine="709"/>
        <w:rPr>
          <w:sz w:val="28"/>
          <w:szCs w:val="28"/>
        </w:rPr>
      </w:pPr>
      <w:r w:rsidRPr="00835F73">
        <w:rPr>
          <w:sz w:val="28"/>
          <w:szCs w:val="28"/>
        </w:rPr>
        <w:t>Анализ</w:t>
      </w:r>
      <w:r w:rsidR="00220C5A" w:rsidRPr="00835F73">
        <w:rPr>
          <w:sz w:val="28"/>
          <w:szCs w:val="28"/>
        </w:rPr>
        <w:t xml:space="preserve"> </w:t>
      </w:r>
      <w:r w:rsidRPr="00835F73">
        <w:rPr>
          <w:sz w:val="28"/>
          <w:szCs w:val="28"/>
        </w:rPr>
        <w:t>каждого</w:t>
      </w:r>
      <w:r w:rsidR="00220C5A" w:rsidRPr="00835F73">
        <w:rPr>
          <w:sz w:val="28"/>
          <w:szCs w:val="28"/>
        </w:rPr>
        <w:t xml:space="preserve"> </w:t>
      </w:r>
      <w:r w:rsidRPr="00835F73">
        <w:rPr>
          <w:sz w:val="28"/>
          <w:szCs w:val="28"/>
        </w:rPr>
        <w:t>из</w:t>
      </w:r>
      <w:r w:rsidR="00220C5A" w:rsidRPr="00835F73">
        <w:rPr>
          <w:sz w:val="28"/>
          <w:szCs w:val="28"/>
        </w:rPr>
        <w:t xml:space="preserve"> </w:t>
      </w:r>
      <w:r w:rsidRPr="00835F73">
        <w:rPr>
          <w:sz w:val="28"/>
          <w:szCs w:val="28"/>
        </w:rPr>
        <w:t>приведенных</w:t>
      </w:r>
      <w:r w:rsidR="00220C5A" w:rsidRPr="00835F73">
        <w:rPr>
          <w:sz w:val="28"/>
          <w:szCs w:val="28"/>
        </w:rPr>
        <w:t xml:space="preserve"> </w:t>
      </w:r>
      <w:r w:rsidRPr="00835F73">
        <w:rPr>
          <w:sz w:val="28"/>
          <w:szCs w:val="28"/>
        </w:rPr>
        <w:t>интегральных показателей</w:t>
      </w:r>
      <w:r w:rsidR="002E05B3" w:rsidRPr="00835F73">
        <w:rPr>
          <w:sz w:val="28"/>
          <w:szCs w:val="28"/>
        </w:rPr>
        <w:t xml:space="preserve"> </w:t>
      </w:r>
      <w:r w:rsidRPr="00835F73">
        <w:rPr>
          <w:sz w:val="28"/>
          <w:szCs w:val="28"/>
        </w:rPr>
        <w:t>эффективности позволяет сформировать адекватную оценку эффективности и инвестиционной привлекательности проекта.</w:t>
      </w:r>
    </w:p>
    <w:p w:rsidR="002E05B3" w:rsidRPr="00835F73" w:rsidRDefault="002E05B3" w:rsidP="00D45E62">
      <w:pPr>
        <w:widowControl/>
        <w:shd w:val="clear" w:color="auto" w:fill="FFFFFF"/>
        <w:spacing w:before="0" w:line="360" w:lineRule="auto"/>
        <w:ind w:firstLine="709"/>
        <w:rPr>
          <w:sz w:val="28"/>
          <w:szCs w:val="28"/>
        </w:rPr>
      </w:pPr>
    </w:p>
    <w:p w:rsidR="00AB1CA6" w:rsidRPr="00835F73" w:rsidRDefault="00337470" w:rsidP="00D45E62">
      <w:pPr>
        <w:widowControl/>
        <w:shd w:val="clear" w:color="auto" w:fill="FFFFFF"/>
        <w:spacing w:before="0" w:line="360" w:lineRule="auto"/>
        <w:ind w:firstLine="709"/>
        <w:rPr>
          <w:sz w:val="28"/>
          <w:szCs w:val="28"/>
        </w:rPr>
      </w:pPr>
      <w:r w:rsidRPr="00835F73">
        <w:rPr>
          <w:sz w:val="28"/>
          <w:szCs w:val="28"/>
        </w:rPr>
        <w:t>Таблица 3.11</w:t>
      </w:r>
    </w:p>
    <w:p w:rsidR="00337470" w:rsidRPr="00835F73" w:rsidRDefault="00337470" w:rsidP="00D45E62">
      <w:pPr>
        <w:widowControl/>
        <w:shd w:val="clear" w:color="auto" w:fill="FFFFFF"/>
        <w:spacing w:before="0" w:line="360" w:lineRule="auto"/>
        <w:ind w:firstLine="709"/>
        <w:rPr>
          <w:sz w:val="28"/>
          <w:szCs w:val="28"/>
        </w:rPr>
      </w:pPr>
      <w:r w:rsidRPr="00835F73">
        <w:rPr>
          <w:sz w:val="28"/>
          <w:szCs w:val="28"/>
        </w:rPr>
        <w:t>Основные показатели эффективности проекта</w:t>
      </w:r>
    </w:p>
    <w:tbl>
      <w:tblPr>
        <w:tblW w:w="0" w:type="auto"/>
        <w:jc w:val="center"/>
        <w:tblLayout w:type="fixed"/>
        <w:tblCellMar>
          <w:left w:w="40" w:type="dxa"/>
          <w:right w:w="40" w:type="dxa"/>
        </w:tblCellMar>
        <w:tblLook w:val="0000" w:firstRow="0" w:lastRow="0" w:firstColumn="0" w:lastColumn="0" w:noHBand="0" w:noVBand="0"/>
      </w:tblPr>
      <w:tblGrid>
        <w:gridCol w:w="6949"/>
        <w:gridCol w:w="1977"/>
      </w:tblGrid>
      <w:tr w:rsidR="00337470" w:rsidRPr="00835F73" w:rsidTr="002E05B3">
        <w:trPr>
          <w:trHeight w:hRule="exact" w:val="511"/>
          <w:jc w:val="center"/>
        </w:trPr>
        <w:tc>
          <w:tcPr>
            <w:tcW w:w="6949" w:type="dxa"/>
            <w:tcBorders>
              <w:top w:val="single" w:sz="6" w:space="0" w:color="auto"/>
              <w:left w:val="single" w:sz="6" w:space="0" w:color="auto"/>
              <w:bottom w:val="single" w:sz="6" w:space="0" w:color="auto"/>
              <w:right w:val="single" w:sz="6" w:space="0" w:color="auto"/>
            </w:tcBorders>
            <w:shd w:val="clear" w:color="auto" w:fill="FFFFFF"/>
          </w:tcPr>
          <w:p w:rsidR="00337470" w:rsidRPr="00835F73" w:rsidRDefault="00337470" w:rsidP="002E05B3">
            <w:pPr>
              <w:widowControl/>
              <w:shd w:val="clear" w:color="auto" w:fill="FFFFFF"/>
              <w:spacing w:before="0" w:line="360" w:lineRule="auto"/>
              <w:ind w:firstLine="0"/>
              <w:jc w:val="left"/>
            </w:pPr>
            <w:r w:rsidRPr="00835F73">
              <w:rPr>
                <w:iCs/>
              </w:rPr>
              <w:t>ОСНОВНЫЕ ПОКАЗАТЕЛИ ПРОЕКТА</w:t>
            </w:r>
          </w:p>
        </w:tc>
        <w:tc>
          <w:tcPr>
            <w:tcW w:w="1977" w:type="dxa"/>
            <w:tcBorders>
              <w:top w:val="single" w:sz="6" w:space="0" w:color="auto"/>
              <w:left w:val="single" w:sz="6" w:space="0" w:color="auto"/>
              <w:bottom w:val="single" w:sz="6" w:space="0" w:color="auto"/>
              <w:right w:val="single" w:sz="6" w:space="0" w:color="auto"/>
            </w:tcBorders>
            <w:shd w:val="clear" w:color="auto" w:fill="FFFFFF"/>
          </w:tcPr>
          <w:p w:rsidR="00337470" w:rsidRPr="00835F73" w:rsidRDefault="00337470" w:rsidP="002E05B3">
            <w:pPr>
              <w:widowControl/>
              <w:shd w:val="clear" w:color="auto" w:fill="FFFFFF"/>
              <w:spacing w:before="0" w:line="360" w:lineRule="auto"/>
              <w:ind w:firstLine="0"/>
              <w:jc w:val="left"/>
            </w:pPr>
            <w:r w:rsidRPr="00835F73">
              <w:rPr>
                <w:iCs/>
              </w:rPr>
              <w:t>ЗНАЧЕНИЕ</w:t>
            </w:r>
          </w:p>
        </w:tc>
      </w:tr>
      <w:tr w:rsidR="00337470" w:rsidRPr="00835F73" w:rsidTr="002E05B3">
        <w:trPr>
          <w:trHeight w:hRule="exact" w:val="388"/>
          <w:jc w:val="center"/>
        </w:trPr>
        <w:tc>
          <w:tcPr>
            <w:tcW w:w="6949" w:type="dxa"/>
            <w:tcBorders>
              <w:top w:val="single" w:sz="6" w:space="0" w:color="auto"/>
              <w:left w:val="single" w:sz="6" w:space="0" w:color="auto"/>
              <w:bottom w:val="single" w:sz="6" w:space="0" w:color="auto"/>
              <w:right w:val="single" w:sz="6" w:space="0" w:color="auto"/>
            </w:tcBorders>
            <w:shd w:val="clear" w:color="auto" w:fill="FFFFFF"/>
          </w:tcPr>
          <w:p w:rsidR="00337470" w:rsidRPr="00835F73" w:rsidRDefault="00337470" w:rsidP="002E05B3">
            <w:pPr>
              <w:widowControl/>
              <w:shd w:val="clear" w:color="auto" w:fill="FFFFFF"/>
              <w:spacing w:before="0" w:line="360" w:lineRule="auto"/>
              <w:ind w:firstLine="0"/>
              <w:jc w:val="left"/>
            </w:pPr>
            <w:r w:rsidRPr="00835F73">
              <w:t>Срок расчета показателей проекта, лет</w:t>
            </w:r>
          </w:p>
        </w:tc>
        <w:tc>
          <w:tcPr>
            <w:tcW w:w="1977" w:type="dxa"/>
            <w:tcBorders>
              <w:top w:val="single" w:sz="6" w:space="0" w:color="auto"/>
              <w:left w:val="single" w:sz="6" w:space="0" w:color="auto"/>
              <w:bottom w:val="single" w:sz="6" w:space="0" w:color="auto"/>
              <w:right w:val="single" w:sz="6" w:space="0" w:color="auto"/>
            </w:tcBorders>
            <w:shd w:val="clear" w:color="auto" w:fill="FFFFFF"/>
          </w:tcPr>
          <w:p w:rsidR="00337470" w:rsidRPr="00835F73" w:rsidRDefault="00337470" w:rsidP="002E05B3">
            <w:pPr>
              <w:widowControl/>
              <w:shd w:val="clear" w:color="auto" w:fill="FFFFFF"/>
              <w:spacing w:before="0" w:line="360" w:lineRule="auto"/>
              <w:ind w:firstLine="0"/>
              <w:jc w:val="left"/>
            </w:pPr>
            <w:r w:rsidRPr="00835F73">
              <w:t>2,5</w:t>
            </w:r>
          </w:p>
        </w:tc>
      </w:tr>
      <w:tr w:rsidR="00337470" w:rsidRPr="00835F73" w:rsidTr="002E05B3">
        <w:trPr>
          <w:trHeight w:hRule="exact" w:val="392"/>
          <w:jc w:val="center"/>
        </w:trPr>
        <w:tc>
          <w:tcPr>
            <w:tcW w:w="6949" w:type="dxa"/>
            <w:tcBorders>
              <w:top w:val="single" w:sz="6" w:space="0" w:color="auto"/>
              <w:left w:val="single" w:sz="6" w:space="0" w:color="auto"/>
              <w:bottom w:val="single" w:sz="6" w:space="0" w:color="auto"/>
              <w:right w:val="single" w:sz="6" w:space="0" w:color="auto"/>
            </w:tcBorders>
            <w:shd w:val="clear" w:color="auto" w:fill="FFFFFF"/>
          </w:tcPr>
          <w:p w:rsidR="00337470" w:rsidRPr="00835F73" w:rsidRDefault="00337470" w:rsidP="002E05B3">
            <w:pPr>
              <w:widowControl/>
              <w:shd w:val="clear" w:color="auto" w:fill="FFFFFF"/>
              <w:spacing w:before="0" w:line="360" w:lineRule="auto"/>
              <w:ind w:firstLine="0"/>
              <w:jc w:val="left"/>
            </w:pPr>
            <w:r w:rsidRPr="00835F73">
              <w:t>Ставка дисконтирования, %</w:t>
            </w:r>
          </w:p>
        </w:tc>
        <w:tc>
          <w:tcPr>
            <w:tcW w:w="1977" w:type="dxa"/>
            <w:tcBorders>
              <w:top w:val="single" w:sz="6" w:space="0" w:color="auto"/>
              <w:left w:val="single" w:sz="6" w:space="0" w:color="auto"/>
              <w:bottom w:val="single" w:sz="6" w:space="0" w:color="auto"/>
              <w:right w:val="single" w:sz="6" w:space="0" w:color="auto"/>
            </w:tcBorders>
            <w:shd w:val="clear" w:color="auto" w:fill="FFFFFF"/>
          </w:tcPr>
          <w:p w:rsidR="00337470" w:rsidRPr="00835F73" w:rsidRDefault="00337470" w:rsidP="002E05B3">
            <w:pPr>
              <w:widowControl/>
              <w:shd w:val="clear" w:color="auto" w:fill="FFFFFF"/>
              <w:spacing w:before="0" w:line="360" w:lineRule="auto"/>
              <w:ind w:firstLine="0"/>
              <w:jc w:val="left"/>
            </w:pPr>
            <w:r w:rsidRPr="00835F73">
              <w:t>14</w:t>
            </w:r>
          </w:p>
        </w:tc>
      </w:tr>
      <w:tr w:rsidR="00337470" w:rsidRPr="00835F73" w:rsidTr="002E05B3">
        <w:trPr>
          <w:trHeight w:hRule="exact" w:val="388"/>
          <w:jc w:val="center"/>
        </w:trPr>
        <w:tc>
          <w:tcPr>
            <w:tcW w:w="6949" w:type="dxa"/>
            <w:tcBorders>
              <w:top w:val="single" w:sz="6" w:space="0" w:color="auto"/>
              <w:left w:val="single" w:sz="6" w:space="0" w:color="auto"/>
              <w:bottom w:val="single" w:sz="6" w:space="0" w:color="auto"/>
              <w:right w:val="single" w:sz="6" w:space="0" w:color="auto"/>
            </w:tcBorders>
            <w:shd w:val="clear" w:color="auto" w:fill="FFFFFF"/>
          </w:tcPr>
          <w:p w:rsidR="00337470" w:rsidRPr="00835F73" w:rsidRDefault="00337470" w:rsidP="002E05B3">
            <w:pPr>
              <w:widowControl/>
              <w:shd w:val="clear" w:color="auto" w:fill="FFFFFF"/>
              <w:spacing w:before="0" w:line="360" w:lineRule="auto"/>
              <w:ind w:firstLine="0"/>
              <w:jc w:val="left"/>
            </w:pPr>
            <w:r w:rsidRPr="00835F73">
              <w:t>Чистая приведенная стоимость проекта (</w:t>
            </w:r>
            <w:r w:rsidRPr="00835F73">
              <w:rPr>
                <w:lang w:val="en-US"/>
              </w:rPr>
              <w:t>NPV</w:t>
            </w:r>
            <w:r w:rsidRPr="00835F73">
              <w:t>), тыс. руб.</w:t>
            </w:r>
          </w:p>
        </w:tc>
        <w:tc>
          <w:tcPr>
            <w:tcW w:w="1977" w:type="dxa"/>
            <w:tcBorders>
              <w:top w:val="single" w:sz="6" w:space="0" w:color="auto"/>
              <w:left w:val="single" w:sz="6" w:space="0" w:color="auto"/>
              <w:bottom w:val="single" w:sz="6" w:space="0" w:color="auto"/>
              <w:right w:val="single" w:sz="6" w:space="0" w:color="auto"/>
            </w:tcBorders>
            <w:shd w:val="clear" w:color="auto" w:fill="FFFFFF"/>
          </w:tcPr>
          <w:p w:rsidR="00337470" w:rsidRPr="00835F73" w:rsidRDefault="00337470" w:rsidP="002E05B3">
            <w:pPr>
              <w:widowControl/>
              <w:shd w:val="clear" w:color="auto" w:fill="FFFFFF"/>
              <w:spacing w:before="0" w:line="360" w:lineRule="auto"/>
              <w:ind w:firstLine="0"/>
              <w:jc w:val="left"/>
            </w:pPr>
            <w:r w:rsidRPr="00835F73">
              <w:t>28 469</w:t>
            </w:r>
          </w:p>
        </w:tc>
      </w:tr>
      <w:tr w:rsidR="00337470" w:rsidRPr="00835F73" w:rsidTr="002E05B3">
        <w:trPr>
          <w:trHeight w:hRule="exact" w:val="392"/>
          <w:jc w:val="center"/>
        </w:trPr>
        <w:tc>
          <w:tcPr>
            <w:tcW w:w="6949" w:type="dxa"/>
            <w:tcBorders>
              <w:top w:val="single" w:sz="6" w:space="0" w:color="auto"/>
              <w:left w:val="single" w:sz="6" w:space="0" w:color="auto"/>
              <w:bottom w:val="single" w:sz="6" w:space="0" w:color="auto"/>
              <w:right w:val="single" w:sz="6" w:space="0" w:color="auto"/>
            </w:tcBorders>
            <w:shd w:val="clear" w:color="auto" w:fill="FFFFFF"/>
          </w:tcPr>
          <w:p w:rsidR="00337470" w:rsidRPr="00835F73" w:rsidRDefault="00337470" w:rsidP="002E05B3">
            <w:pPr>
              <w:widowControl/>
              <w:shd w:val="clear" w:color="auto" w:fill="FFFFFF"/>
              <w:spacing w:before="0" w:line="360" w:lineRule="auto"/>
              <w:ind w:firstLine="0"/>
              <w:jc w:val="left"/>
            </w:pPr>
            <w:r w:rsidRPr="00835F73">
              <w:t>Внутренняя норма доходности (</w:t>
            </w:r>
            <w:r w:rsidRPr="00835F73">
              <w:rPr>
                <w:lang w:val="en-US"/>
              </w:rPr>
              <w:t>IRR</w:t>
            </w:r>
            <w:r w:rsidRPr="00835F73">
              <w:t>), %</w:t>
            </w:r>
          </w:p>
        </w:tc>
        <w:tc>
          <w:tcPr>
            <w:tcW w:w="1977" w:type="dxa"/>
            <w:tcBorders>
              <w:top w:val="single" w:sz="6" w:space="0" w:color="auto"/>
              <w:left w:val="single" w:sz="6" w:space="0" w:color="auto"/>
              <w:bottom w:val="single" w:sz="6" w:space="0" w:color="auto"/>
              <w:right w:val="single" w:sz="6" w:space="0" w:color="auto"/>
            </w:tcBorders>
            <w:shd w:val="clear" w:color="auto" w:fill="FFFFFF"/>
          </w:tcPr>
          <w:p w:rsidR="00337470" w:rsidRPr="00835F73" w:rsidRDefault="00337470" w:rsidP="002E05B3">
            <w:pPr>
              <w:widowControl/>
              <w:shd w:val="clear" w:color="auto" w:fill="FFFFFF"/>
              <w:spacing w:before="0" w:line="360" w:lineRule="auto"/>
              <w:ind w:firstLine="0"/>
              <w:jc w:val="left"/>
            </w:pPr>
            <w:r w:rsidRPr="00835F73">
              <w:t>54</w:t>
            </w:r>
          </w:p>
        </w:tc>
      </w:tr>
      <w:tr w:rsidR="00337470" w:rsidRPr="00835F73" w:rsidTr="002E05B3">
        <w:trPr>
          <w:trHeight w:hRule="exact" w:val="388"/>
          <w:jc w:val="center"/>
        </w:trPr>
        <w:tc>
          <w:tcPr>
            <w:tcW w:w="6949" w:type="dxa"/>
            <w:tcBorders>
              <w:top w:val="single" w:sz="6" w:space="0" w:color="auto"/>
              <w:left w:val="single" w:sz="6" w:space="0" w:color="auto"/>
              <w:bottom w:val="single" w:sz="6" w:space="0" w:color="auto"/>
              <w:right w:val="single" w:sz="6" w:space="0" w:color="auto"/>
            </w:tcBorders>
            <w:shd w:val="clear" w:color="auto" w:fill="FFFFFF"/>
          </w:tcPr>
          <w:p w:rsidR="00337470" w:rsidRPr="00835F73" w:rsidRDefault="00337470" w:rsidP="002E05B3">
            <w:pPr>
              <w:widowControl/>
              <w:shd w:val="clear" w:color="auto" w:fill="FFFFFF"/>
              <w:spacing w:before="0" w:line="360" w:lineRule="auto"/>
              <w:ind w:firstLine="0"/>
              <w:jc w:val="left"/>
            </w:pPr>
            <w:r w:rsidRPr="00835F73">
              <w:t>Простой срок окупаемости (РВ), лет</w:t>
            </w:r>
          </w:p>
        </w:tc>
        <w:tc>
          <w:tcPr>
            <w:tcW w:w="1977" w:type="dxa"/>
            <w:tcBorders>
              <w:top w:val="single" w:sz="6" w:space="0" w:color="auto"/>
              <w:left w:val="single" w:sz="6" w:space="0" w:color="auto"/>
              <w:bottom w:val="single" w:sz="6" w:space="0" w:color="auto"/>
              <w:right w:val="single" w:sz="6" w:space="0" w:color="auto"/>
            </w:tcBorders>
            <w:shd w:val="clear" w:color="auto" w:fill="FFFFFF"/>
          </w:tcPr>
          <w:p w:rsidR="00337470" w:rsidRPr="00835F73" w:rsidRDefault="00337470" w:rsidP="002E05B3">
            <w:pPr>
              <w:widowControl/>
              <w:shd w:val="clear" w:color="auto" w:fill="FFFFFF"/>
              <w:spacing w:before="0" w:line="360" w:lineRule="auto"/>
              <w:ind w:firstLine="0"/>
              <w:jc w:val="left"/>
            </w:pPr>
            <w:r w:rsidRPr="00835F73">
              <w:t>2,1</w:t>
            </w:r>
          </w:p>
        </w:tc>
      </w:tr>
      <w:tr w:rsidR="00337470" w:rsidRPr="00835F73" w:rsidTr="002E05B3">
        <w:trPr>
          <w:trHeight w:hRule="exact" w:val="392"/>
          <w:jc w:val="center"/>
        </w:trPr>
        <w:tc>
          <w:tcPr>
            <w:tcW w:w="6949" w:type="dxa"/>
            <w:tcBorders>
              <w:top w:val="single" w:sz="6" w:space="0" w:color="auto"/>
              <w:left w:val="single" w:sz="6" w:space="0" w:color="auto"/>
              <w:bottom w:val="single" w:sz="6" w:space="0" w:color="auto"/>
              <w:right w:val="single" w:sz="6" w:space="0" w:color="auto"/>
            </w:tcBorders>
            <w:shd w:val="clear" w:color="auto" w:fill="FFFFFF"/>
          </w:tcPr>
          <w:p w:rsidR="00337470" w:rsidRPr="00835F73" w:rsidRDefault="00337470" w:rsidP="002E05B3">
            <w:pPr>
              <w:widowControl/>
              <w:shd w:val="clear" w:color="auto" w:fill="FFFFFF"/>
              <w:spacing w:before="0" w:line="360" w:lineRule="auto"/>
              <w:ind w:firstLine="0"/>
              <w:jc w:val="left"/>
            </w:pPr>
            <w:r w:rsidRPr="00835F73">
              <w:t>Дисконтированный срок окупаемости (</w:t>
            </w:r>
            <w:r w:rsidRPr="00835F73">
              <w:rPr>
                <w:lang w:val="en-US"/>
              </w:rPr>
              <w:t>D</w:t>
            </w:r>
            <w:r w:rsidRPr="00835F73">
              <w:t>РВ), лет</w:t>
            </w:r>
          </w:p>
        </w:tc>
        <w:tc>
          <w:tcPr>
            <w:tcW w:w="1977" w:type="dxa"/>
            <w:tcBorders>
              <w:top w:val="single" w:sz="6" w:space="0" w:color="auto"/>
              <w:left w:val="single" w:sz="6" w:space="0" w:color="auto"/>
              <w:bottom w:val="single" w:sz="6" w:space="0" w:color="auto"/>
              <w:right w:val="single" w:sz="6" w:space="0" w:color="auto"/>
            </w:tcBorders>
            <w:shd w:val="clear" w:color="auto" w:fill="FFFFFF"/>
          </w:tcPr>
          <w:p w:rsidR="00337470" w:rsidRPr="00835F73" w:rsidRDefault="00337470" w:rsidP="002E05B3">
            <w:pPr>
              <w:widowControl/>
              <w:shd w:val="clear" w:color="auto" w:fill="FFFFFF"/>
              <w:spacing w:before="0" w:line="360" w:lineRule="auto"/>
              <w:ind w:firstLine="0"/>
              <w:jc w:val="left"/>
            </w:pPr>
            <w:r w:rsidRPr="00835F73">
              <w:t>2,2</w:t>
            </w:r>
          </w:p>
        </w:tc>
      </w:tr>
      <w:tr w:rsidR="00337470" w:rsidRPr="00835F73" w:rsidTr="002E05B3">
        <w:trPr>
          <w:trHeight w:hRule="exact" w:val="409"/>
          <w:jc w:val="center"/>
        </w:trPr>
        <w:tc>
          <w:tcPr>
            <w:tcW w:w="6949" w:type="dxa"/>
            <w:tcBorders>
              <w:top w:val="single" w:sz="6" w:space="0" w:color="auto"/>
              <w:left w:val="single" w:sz="6" w:space="0" w:color="auto"/>
              <w:bottom w:val="single" w:sz="6" w:space="0" w:color="auto"/>
              <w:right w:val="single" w:sz="6" w:space="0" w:color="auto"/>
            </w:tcBorders>
            <w:shd w:val="clear" w:color="auto" w:fill="FFFFFF"/>
          </w:tcPr>
          <w:p w:rsidR="00337470" w:rsidRPr="00835F73" w:rsidRDefault="00337470" w:rsidP="002E05B3">
            <w:pPr>
              <w:widowControl/>
              <w:shd w:val="clear" w:color="auto" w:fill="FFFFFF"/>
              <w:spacing w:before="0" w:line="360" w:lineRule="auto"/>
              <w:ind w:firstLine="0"/>
              <w:jc w:val="left"/>
            </w:pPr>
            <w:r w:rsidRPr="00835F73">
              <w:t>Индекс рентабельности, (Р</w:t>
            </w:r>
            <w:r w:rsidRPr="00835F73">
              <w:rPr>
                <w:lang w:val="en-US"/>
              </w:rPr>
              <w:t>I</w:t>
            </w:r>
            <w:r w:rsidRPr="00835F73">
              <w:t>), %</w:t>
            </w:r>
          </w:p>
        </w:tc>
        <w:tc>
          <w:tcPr>
            <w:tcW w:w="1977" w:type="dxa"/>
            <w:tcBorders>
              <w:top w:val="single" w:sz="6" w:space="0" w:color="auto"/>
              <w:left w:val="single" w:sz="6" w:space="0" w:color="auto"/>
              <w:bottom w:val="single" w:sz="6" w:space="0" w:color="auto"/>
              <w:right w:val="single" w:sz="6" w:space="0" w:color="auto"/>
            </w:tcBorders>
            <w:shd w:val="clear" w:color="auto" w:fill="FFFFFF"/>
          </w:tcPr>
          <w:p w:rsidR="00337470" w:rsidRPr="00835F73" w:rsidRDefault="00337470" w:rsidP="002E05B3">
            <w:pPr>
              <w:widowControl/>
              <w:shd w:val="clear" w:color="auto" w:fill="FFFFFF"/>
              <w:spacing w:before="0" w:line="360" w:lineRule="auto"/>
              <w:ind w:firstLine="0"/>
              <w:jc w:val="left"/>
            </w:pPr>
            <w:r w:rsidRPr="00835F73">
              <w:t>129</w:t>
            </w:r>
          </w:p>
        </w:tc>
      </w:tr>
    </w:tbl>
    <w:p w:rsidR="002E05B3" w:rsidRPr="00835F73" w:rsidRDefault="002E05B3" w:rsidP="00D45E62">
      <w:pPr>
        <w:widowControl/>
        <w:shd w:val="clear" w:color="auto" w:fill="FFFFFF"/>
        <w:spacing w:before="0" w:line="360" w:lineRule="auto"/>
        <w:ind w:firstLine="709"/>
        <w:rPr>
          <w:sz w:val="28"/>
          <w:szCs w:val="28"/>
        </w:rPr>
      </w:pPr>
    </w:p>
    <w:p w:rsidR="00337470" w:rsidRPr="00835F73" w:rsidRDefault="00337470" w:rsidP="00D45E62">
      <w:pPr>
        <w:widowControl/>
        <w:shd w:val="clear" w:color="auto" w:fill="FFFFFF"/>
        <w:spacing w:before="0" w:line="360" w:lineRule="auto"/>
        <w:ind w:firstLine="709"/>
        <w:rPr>
          <w:sz w:val="28"/>
          <w:szCs w:val="28"/>
        </w:rPr>
      </w:pPr>
      <w:r w:rsidRPr="00835F73">
        <w:rPr>
          <w:sz w:val="28"/>
          <w:szCs w:val="28"/>
        </w:rPr>
        <w:t>Период расчета показателей составляет 24 месяца т.е. 2,5 года, исходя из того, что срок инвестиционного кредитования в рамках проекта предполагает максимальный срок возврата 2 года.</w:t>
      </w:r>
    </w:p>
    <w:p w:rsidR="00337470" w:rsidRPr="00835F73" w:rsidRDefault="00337470" w:rsidP="00D45E62">
      <w:pPr>
        <w:widowControl/>
        <w:shd w:val="clear" w:color="auto" w:fill="FFFFFF"/>
        <w:spacing w:before="0" w:line="360" w:lineRule="auto"/>
        <w:ind w:firstLine="709"/>
        <w:rPr>
          <w:sz w:val="28"/>
          <w:szCs w:val="28"/>
        </w:rPr>
      </w:pPr>
      <w:r w:rsidRPr="00835F73">
        <w:rPr>
          <w:sz w:val="28"/>
          <w:szCs w:val="28"/>
        </w:rPr>
        <w:t>В целом, при ставке дисконтирования 14 % чистый приведенный доход проекта составляет 28 469 тыс. руб.</w:t>
      </w:r>
    </w:p>
    <w:p w:rsidR="00677346" w:rsidRPr="00835F73" w:rsidRDefault="00677346" w:rsidP="00D45E62">
      <w:pPr>
        <w:widowControl/>
        <w:spacing w:before="0" w:line="360" w:lineRule="auto"/>
        <w:ind w:firstLine="709"/>
        <w:rPr>
          <w:sz w:val="28"/>
          <w:szCs w:val="28"/>
        </w:rPr>
      </w:pPr>
      <w:r w:rsidRPr="00835F73">
        <w:rPr>
          <w:sz w:val="28"/>
          <w:szCs w:val="28"/>
        </w:rPr>
        <w:t>Выводы по главе:</w:t>
      </w:r>
    </w:p>
    <w:p w:rsidR="00677346" w:rsidRPr="00835F73" w:rsidRDefault="00677346" w:rsidP="00D45E62">
      <w:pPr>
        <w:widowControl/>
        <w:shd w:val="clear" w:color="auto" w:fill="FFFFFF"/>
        <w:spacing w:before="0" w:line="360" w:lineRule="auto"/>
        <w:ind w:firstLine="709"/>
        <w:rPr>
          <w:sz w:val="28"/>
          <w:szCs w:val="28"/>
        </w:rPr>
      </w:pPr>
      <w:r w:rsidRPr="00835F73">
        <w:rPr>
          <w:sz w:val="28"/>
          <w:szCs w:val="28"/>
        </w:rPr>
        <w:t xml:space="preserve">Результаты расчетов финансового плана показывают достаточную эффективность проекта и привлекательность для вложения финансовых средств инвесторов. </w:t>
      </w:r>
    </w:p>
    <w:p w:rsidR="00677346" w:rsidRPr="00835F73" w:rsidRDefault="00677346" w:rsidP="00D45E62">
      <w:pPr>
        <w:widowControl/>
        <w:shd w:val="clear" w:color="auto" w:fill="FFFFFF"/>
        <w:spacing w:before="0" w:line="360" w:lineRule="auto"/>
        <w:ind w:firstLine="709"/>
        <w:rPr>
          <w:sz w:val="28"/>
          <w:szCs w:val="28"/>
        </w:rPr>
      </w:pPr>
      <w:r w:rsidRPr="00835F73">
        <w:rPr>
          <w:sz w:val="28"/>
          <w:szCs w:val="28"/>
        </w:rPr>
        <w:t>Совокупные результаты анализа (экономическая эффективность и маркетинговая целесообразность) показывают, что создание жилого комплекса</w:t>
      </w:r>
      <w:r w:rsidR="00803284" w:rsidRPr="00835F73">
        <w:rPr>
          <w:sz w:val="28"/>
          <w:szCs w:val="28"/>
        </w:rPr>
        <w:t xml:space="preserve"> является инвестиционно - привлекательным.</w:t>
      </w:r>
    </w:p>
    <w:p w:rsidR="00803284" w:rsidRPr="00835F73" w:rsidRDefault="00803284" w:rsidP="00D45E62">
      <w:pPr>
        <w:widowControl/>
        <w:shd w:val="clear" w:color="auto" w:fill="FFFFFF"/>
        <w:spacing w:before="0" w:line="360" w:lineRule="auto"/>
        <w:ind w:firstLine="709"/>
        <w:rPr>
          <w:sz w:val="28"/>
          <w:szCs w:val="28"/>
        </w:rPr>
      </w:pPr>
      <w:r w:rsidRPr="00835F73">
        <w:rPr>
          <w:sz w:val="28"/>
          <w:szCs w:val="28"/>
        </w:rPr>
        <w:t xml:space="preserve">Организация финансирования объекта </w:t>
      </w:r>
      <w:r w:rsidR="001B4C55" w:rsidRPr="00835F73">
        <w:rPr>
          <w:sz w:val="28"/>
          <w:szCs w:val="28"/>
        </w:rPr>
        <w:t>предполагает</w:t>
      </w:r>
      <w:r w:rsidRPr="00835F73">
        <w:rPr>
          <w:sz w:val="28"/>
          <w:szCs w:val="28"/>
        </w:rPr>
        <w:t>:</w:t>
      </w:r>
    </w:p>
    <w:p w:rsidR="00803284" w:rsidRPr="00835F73" w:rsidRDefault="00803284" w:rsidP="00D45E62">
      <w:pPr>
        <w:widowControl/>
        <w:shd w:val="clear" w:color="auto" w:fill="FFFFFF"/>
        <w:spacing w:before="0" w:line="360" w:lineRule="auto"/>
        <w:ind w:firstLine="709"/>
        <w:rPr>
          <w:sz w:val="28"/>
          <w:szCs w:val="28"/>
        </w:rPr>
      </w:pPr>
      <w:r w:rsidRPr="00835F73">
        <w:rPr>
          <w:sz w:val="28"/>
          <w:szCs w:val="28"/>
        </w:rPr>
        <w:t xml:space="preserve">- работу опытного подрядчика с широкой референцией с целью устранения </w:t>
      </w:r>
      <w:r w:rsidR="001B4C55" w:rsidRPr="00835F73">
        <w:rPr>
          <w:sz w:val="28"/>
          <w:szCs w:val="28"/>
        </w:rPr>
        <w:t xml:space="preserve">производственно-технологических рисков (риск задержки в строительстве объекта, риск удорожания строительства), </w:t>
      </w:r>
      <w:r w:rsidR="00E4606F" w:rsidRPr="00835F73">
        <w:rPr>
          <w:sz w:val="28"/>
          <w:szCs w:val="28"/>
        </w:rPr>
        <w:t>имеющего опыт в строительстве таких объектов;</w:t>
      </w:r>
    </w:p>
    <w:p w:rsidR="00D559E3" w:rsidRPr="00835F73" w:rsidRDefault="00E4606F" w:rsidP="00D45E62">
      <w:pPr>
        <w:widowControl/>
        <w:shd w:val="clear" w:color="auto" w:fill="FFFFFF"/>
        <w:spacing w:before="0" w:line="360" w:lineRule="auto"/>
        <w:ind w:firstLine="709"/>
        <w:rPr>
          <w:sz w:val="28"/>
          <w:szCs w:val="28"/>
        </w:rPr>
      </w:pPr>
      <w:r w:rsidRPr="00835F73">
        <w:rPr>
          <w:sz w:val="28"/>
          <w:szCs w:val="28"/>
        </w:rPr>
        <w:t>- привлечение лиц участвующих в долевом строительстве;</w:t>
      </w:r>
    </w:p>
    <w:p w:rsidR="00D559E3" w:rsidRPr="00835F73" w:rsidRDefault="00D559E3" w:rsidP="00D45E62">
      <w:pPr>
        <w:widowControl/>
        <w:shd w:val="clear" w:color="auto" w:fill="FFFFFF"/>
        <w:spacing w:before="0" w:line="360" w:lineRule="auto"/>
        <w:ind w:firstLine="709"/>
        <w:rPr>
          <w:sz w:val="28"/>
          <w:szCs w:val="28"/>
        </w:rPr>
      </w:pPr>
      <w:r w:rsidRPr="00835F73">
        <w:rPr>
          <w:sz w:val="28"/>
          <w:szCs w:val="28"/>
        </w:rPr>
        <w:t>-</w:t>
      </w:r>
      <w:r w:rsidR="00E4606F" w:rsidRPr="00835F73">
        <w:rPr>
          <w:sz w:val="28"/>
          <w:szCs w:val="28"/>
        </w:rPr>
        <w:t>привлечение риэлторских фирм, которые смогут гарантировать достижения</w:t>
      </w:r>
      <w:r w:rsidRPr="00835F73">
        <w:rPr>
          <w:sz w:val="28"/>
          <w:szCs w:val="28"/>
        </w:rPr>
        <w:t xml:space="preserve"> планируемых объёмов сбыта, следовательно, выход на проектный результат.</w:t>
      </w:r>
    </w:p>
    <w:p w:rsidR="00E4606F" w:rsidRPr="00835F73" w:rsidRDefault="00D559E3" w:rsidP="00D45E62">
      <w:pPr>
        <w:widowControl/>
        <w:shd w:val="clear" w:color="auto" w:fill="FFFFFF"/>
        <w:spacing w:before="0" w:line="360" w:lineRule="auto"/>
        <w:ind w:firstLine="709"/>
        <w:rPr>
          <w:sz w:val="28"/>
          <w:szCs w:val="28"/>
        </w:rPr>
      </w:pPr>
      <w:r w:rsidRPr="00835F73">
        <w:rPr>
          <w:sz w:val="28"/>
          <w:szCs w:val="28"/>
        </w:rPr>
        <w:t>Создание данного жилого комплекса удовлетворит потребность жителей города Волгограда в качественных площадях.</w:t>
      </w:r>
      <w:r w:rsidR="00E4606F" w:rsidRPr="00835F73">
        <w:rPr>
          <w:sz w:val="28"/>
          <w:szCs w:val="28"/>
        </w:rPr>
        <w:t xml:space="preserve"> </w:t>
      </w:r>
    </w:p>
    <w:p w:rsidR="00BF1302" w:rsidRPr="00835F73" w:rsidRDefault="002E05B3" w:rsidP="002E05B3">
      <w:pPr>
        <w:widowControl/>
        <w:shd w:val="clear" w:color="auto" w:fill="FFFFFF"/>
        <w:spacing w:before="0" w:line="360" w:lineRule="auto"/>
        <w:ind w:firstLine="709"/>
        <w:jc w:val="center"/>
        <w:rPr>
          <w:b/>
          <w:bCs/>
          <w:iCs/>
          <w:noProof/>
          <w:sz w:val="28"/>
          <w:szCs w:val="28"/>
        </w:rPr>
      </w:pPr>
      <w:r w:rsidRPr="00835F73">
        <w:rPr>
          <w:sz w:val="28"/>
          <w:szCs w:val="28"/>
        </w:rPr>
        <w:br w:type="page"/>
      </w:r>
      <w:r w:rsidRPr="00835F73">
        <w:rPr>
          <w:b/>
          <w:bCs/>
          <w:iCs/>
          <w:noProof/>
          <w:sz w:val="28"/>
          <w:szCs w:val="28"/>
        </w:rPr>
        <w:t>4. Оценка готовности предприятия</w:t>
      </w:r>
      <w:r w:rsidR="00220C5A" w:rsidRPr="00835F73">
        <w:rPr>
          <w:b/>
          <w:bCs/>
          <w:iCs/>
          <w:noProof/>
          <w:sz w:val="28"/>
          <w:szCs w:val="28"/>
        </w:rPr>
        <w:t xml:space="preserve"> </w:t>
      </w:r>
      <w:r w:rsidRPr="00835F73">
        <w:rPr>
          <w:b/>
          <w:bCs/>
          <w:iCs/>
          <w:noProof/>
          <w:sz w:val="28"/>
          <w:szCs w:val="28"/>
        </w:rPr>
        <w:t>к инновациям</w:t>
      </w:r>
    </w:p>
    <w:p w:rsidR="002E05B3" w:rsidRPr="00835F73" w:rsidRDefault="002E05B3" w:rsidP="002E05B3">
      <w:pPr>
        <w:widowControl/>
        <w:spacing w:before="0" w:line="360" w:lineRule="auto"/>
        <w:ind w:firstLine="709"/>
        <w:jc w:val="center"/>
        <w:rPr>
          <w:b/>
          <w:bCs/>
          <w:iCs/>
          <w:noProof/>
          <w:sz w:val="28"/>
          <w:szCs w:val="28"/>
        </w:rPr>
      </w:pPr>
    </w:p>
    <w:p w:rsidR="00BF1302" w:rsidRPr="00835F73" w:rsidRDefault="00BF1302" w:rsidP="002E05B3">
      <w:pPr>
        <w:widowControl/>
        <w:spacing w:before="0" w:line="360" w:lineRule="auto"/>
        <w:ind w:firstLine="709"/>
        <w:jc w:val="center"/>
        <w:rPr>
          <w:b/>
          <w:bCs/>
          <w:iCs/>
          <w:noProof/>
          <w:sz w:val="28"/>
          <w:szCs w:val="28"/>
        </w:rPr>
      </w:pPr>
      <w:r w:rsidRPr="00835F73">
        <w:rPr>
          <w:b/>
          <w:bCs/>
          <w:iCs/>
          <w:noProof/>
          <w:sz w:val="28"/>
          <w:szCs w:val="28"/>
        </w:rPr>
        <w:t>4.1 Роль инновации в развитии предприятия</w:t>
      </w:r>
    </w:p>
    <w:p w:rsidR="002E05B3" w:rsidRPr="00835F73" w:rsidRDefault="002E05B3" w:rsidP="00D45E62">
      <w:pPr>
        <w:widowControl/>
        <w:spacing w:before="0" w:line="360" w:lineRule="auto"/>
        <w:ind w:firstLine="709"/>
        <w:rPr>
          <w:sz w:val="28"/>
          <w:szCs w:val="28"/>
        </w:rPr>
      </w:pPr>
    </w:p>
    <w:p w:rsidR="00BF1302" w:rsidRPr="00835F73" w:rsidRDefault="00BF1302" w:rsidP="00D45E62">
      <w:pPr>
        <w:widowControl/>
        <w:spacing w:before="0" w:line="360" w:lineRule="auto"/>
        <w:ind w:firstLine="709"/>
        <w:rPr>
          <w:sz w:val="28"/>
          <w:szCs w:val="28"/>
        </w:rPr>
      </w:pPr>
      <w:r w:rsidRPr="00835F73">
        <w:rPr>
          <w:sz w:val="28"/>
          <w:szCs w:val="28"/>
        </w:rPr>
        <w:t>Инновационная деятельность предприятия направлена прежде всего на повышение конкурентоспособности выпускаемой продукции (услуг).</w:t>
      </w:r>
    </w:p>
    <w:p w:rsidR="00BF1302" w:rsidRPr="00835F73" w:rsidRDefault="00BF1302" w:rsidP="00D45E62">
      <w:pPr>
        <w:widowControl/>
        <w:spacing w:before="0" w:line="360" w:lineRule="auto"/>
        <w:ind w:firstLine="709"/>
        <w:rPr>
          <w:sz w:val="28"/>
          <w:szCs w:val="28"/>
        </w:rPr>
      </w:pPr>
      <w:r w:rsidRPr="00835F73">
        <w:rPr>
          <w:sz w:val="28"/>
          <w:szCs w:val="28"/>
        </w:rPr>
        <w:t>Конкурентоспособность — это характеристика товара (услуги), отражающая его отличие от товара-конкурента как по степени соответствия конкретной потребности, так и по затратам на ее удовлетворение. Два элемента — потребительские свойства и цена — являются главными составляющими конкурентоспособности товара (услуги). Однако рыночные перспективы товаров связаны не только с качеством и издержками производства. Причиной успеха или неудачи товара могут быть и другие (нетоварные) факторы, такие, как рекламная деятельность, престиж фирмы, предлагаемый уровень обслуживания.</w:t>
      </w:r>
    </w:p>
    <w:p w:rsidR="00BF1302" w:rsidRPr="00835F73" w:rsidRDefault="00BF1302" w:rsidP="00D45E62">
      <w:pPr>
        <w:widowControl/>
        <w:spacing w:before="0" w:line="360" w:lineRule="auto"/>
        <w:ind w:firstLine="709"/>
        <w:rPr>
          <w:sz w:val="28"/>
          <w:szCs w:val="28"/>
        </w:rPr>
      </w:pPr>
      <w:r w:rsidRPr="00835F73">
        <w:rPr>
          <w:sz w:val="28"/>
          <w:szCs w:val="28"/>
        </w:rPr>
        <w:t>И все же, как ни важны внепроизводственные аспекты деятельности фирм по обеспечению конкурентоспособности, основой являются качество и цена. Вместе с тем обслуживание на высшем уровне создает большую привлекательность. Исходя из этого формулу конкурентоспособности можно представить в следующем виде:</w:t>
      </w:r>
    </w:p>
    <w:p w:rsidR="00F0481B" w:rsidRPr="00835F73" w:rsidRDefault="00F0481B" w:rsidP="00D45E62">
      <w:pPr>
        <w:widowControl/>
        <w:spacing w:before="0" w:line="360" w:lineRule="auto"/>
        <w:ind w:firstLine="709"/>
        <w:rPr>
          <w:sz w:val="28"/>
          <w:szCs w:val="28"/>
        </w:rPr>
      </w:pPr>
    </w:p>
    <w:p w:rsidR="00BF1302" w:rsidRPr="00835F73" w:rsidRDefault="00BF1302" w:rsidP="00D45E62">
      <w:pPr>
        <w:widowControl/>
        <w:spacing w:before="0" w:line="360" w:lineRule="auto"/>
        <w:ind w:firstLine="709"/>
        <w:rPr>
          <w:sz w:val="28"/>
          <w:szCs w:val="28"/>
        </w:rPr>
      </w:pPr>
      <w:r w:rsidRPr="00835F73">
        <w:rPr>
          <w:sz w:val="28"/>
          <w:szCs w:val="28"/>
        </w:rPr>
        <w:t>Конкурентоспособность = Качество + Цена + Обслуживание.</w:t>
      </w:r>
    </w:p>
    <w:p w:rsidR="00F0481B" w:rsidRPr="00835F73" w:rsidRDefault="00F0481B" w:rsidP="00D45E62">
      <w:pPr>
        <w:widowControl/>
        <w:spacing w:before="0" w:line="360" w:lineRule="auto"/>
        <w:ind w:firstLine="709"/>
        <w:rPr>
          <w:sz w:val="28"/>
          <w:szCs w:val="28"/>
        </w:rPr>
      </w:pPr>
    </w:p>
    <w:p w:rsidR="00BF1302" w:rsidRPr="00835F73" w:rsidRDefault="00BF1302" w:rsidP="00D45E62">
      <w:pPr>
        <w:widowControl/>
        <w:spacing w:before="0" w:line="360" w:lineRule="auto"/>
        <w:ind w:firstLine="709"/>
        <w:rPr>
          <w:sz w:val="28"/>
          <w:szCs w:val="28"/>
        </w:rPr>
      </w:pPr>
      <w:r w:rsidRPr="00835F73">
        <w:rPr>
          <w:sz w:val="28"/>
          <w:szCs w:val="28"/>
        </w:rPr>
        <w:t>Управлять конкурентоспособностью — значит обеспечивать оптимальное соотношение названных составляющих, направлять основные усилия на решение следующих задач: повышение качества продукции, снижение издержек производства, повышение экономичности и уровня обслуживания.</w:t>
      </w:r>
    </w:p>
    <w:p w:rsidR="00BF1302" w:rsidRPr="00835F73" w:rsidRDefault="00BF1302" w:rsidP="00D45E62">
      <w:pPr>
        <w:widowControl/>
        <w:spacing w:before="0" w:line="360" w:lineRule="auto"/>
        <w:ind w:firstLine="709"/>
        <w:rPr>
          <w:sz w:val="28"/>
          <w:szCs w:val="28"/>
        </w:rPr>
      </w:pPr>
      <w:r w:rsidRPr="00835F73">
        <w:rPr>
          <w:sz w:val="28"/>
          <w:szCs w:val="28"/>
        </w:rPr>
        <w:t>Указанные составляющие конкурентоспособности являются много-факторными, и каждая из них может рассматриваться как сложный самостоятельный объект управления. В частности, на величину издержек производства влияют стоимость и качество сырья, топлива, электроэнергии, покупных полуфабрикатов и комплектующих изделий, квалификация и уровень заработной платы производственного персонала, производительность труда, издержки управления и т.д. При этом в конечном счете возможность обеспечения необходимого уровня составляющих конкурентоспособность элементов определяется такими базовыми производственными факторами, как технический уровень производства, уровень организации производства и управления.</w:t>
      </w:r>
    </w:p>
    <w:p w:rsidR="00BF1302" w:rsidRPr="00835F73" w:rsidRDefault="00BF1302" w:rsidP="00D45E62">
      <w:pPr>
        <w:widowControl/>
        <w:spacing w:before="0" w:line="360" w:lineRule="auto"/>
        <w:ind w:firstLine="709"/>
        <w:rPr>
          <w:sz w:val="28"/>
          <w:szCs w:val="28"/>
        </w:rPr>
      </w:pPr>
      <w:r w:rsidRPr="00835F73">
        <w:rPr>
          <w:sz w:val="28"/>
          <w:szCs w:val="28"/>
        </w:rPr>
        <w:t>По существу, основа современной "философии успеха" заключается в подчинении интересов фирмы целям разработки, производства и сбыта конкурентоспособной продукции. На первый план ставится ориентация на долговременный успех и на потребителя. Безусловно, ориентация на потребителя выражает стремление фирмы обеспечить себе наиболее надежный путь к достижению и поддержанию высокой прибыли.</w:t>
      </w:r>
    </w:p>
    <w:p w:rsidR="00BF1302" w:rsidRPr="00835F73" w:rsidRDefault="00BF1302" w:rsidP="00D45E62">
      <w:pPr>
        <w:widowControl/>
        <w:spacing w:before="0" w:line="360" w:lineRule="auto"/>
        <w:ind w:firstLine="709"/>
        <w:rPr>
          <w:sz w:val="28"/>
          <w:szCs w:val="28"/>
        </w:rPr>
      </w:pPr>
      <w:r w:rsidRPr="00835F73">
        <w:rPr>
          <w:sz w:val="28"/>
          <w:szCs w:val="28"/>
        </w:rPr>
        <w:t>Финансовые результаты, например, многих японских компаний свидетельствуют, что именно эта философия в современных условиях ведет к обеспечению стабильного положения фирм на рынке, высокой рентабельности их деятельности. Поэтому руководители компаний рассматривают вопросы прибыльности с позиций качества, потребительских свойств продукции, конкурентоспособности.</w:t>
      </w:r>
    </w:p>
    <w:p w:rsidR="00BF1302" w:rsidRPr="00835F73" w:rsidRDefault="00BF1302" w:rsidP="00D45E62">
      <w:pPr>
        <w:widowControl/>
        <w:spacing w:before="0" w:line="360" w:lineRule="auto"/>
        <w:ind w:firstLine="709"/>
        <w:rPr>
          <w:sz w:val="28"/>
          <w:szCs w:val="28"/>
        </w:rPr>
      </w:pPr>
      <w:r w:rsidRPr="00835F73">
        <w:rPr>
          <w:sz w:val="28"/>
          <w:szCs w:val="28"/>
        </w:rPr>
        <w:t>Для анализа положения изделия на рынке, оценки перспектив его сбыта, выбора стратегии продаж используется концепция "жизненного цикла товара". Стратегия производства в зависимости от стадии жизненного цикла товара показана на рис. 2.</w:t>
      </w:r>
    </w:p>
    <w:p w:rsidR="00BF1302" w:rsidRPr="00835F73" w:rsidRDefault="00BF1302" w:rsidP="00D45E62">
      <w:pPr>
        <w:widowControl/>
        <w:spacing w:before="0" w:line="360" w:lineRule="auto"/>
        <w:ind w:firstLine="709"/>
        <w:rPr>
          <w:sz w:val="28"/>
          <w:szCs w:val="28"/>
        </w:rPr>
      </w:pPr>
      <w:r w:rsidRPr="00835F73">
        <w:rPr>
          <w:sz w:val="28"/>
          <w:szCs w:val="28"/>
        </w:rPr>
        <w:t>Одновременная работа с товарами, находящимися на различных стадиях жизненного цикла, под силу лишь крупным компаниям. Небольшие фирмы вынуждены идти по пути специализации, т.е. выбирают себе одно из следующих "амплуа":</w:t>
      </w:r>
    </w:p>
    <w:p w:rsidR="00BF1302" w:rsidRPr="00835F73" w:rsidRDefault="00BF1302" w:rsidP="00D45E62">
      <w:pPr>
        <w:widowControl/>
        <w:numPr>
          <w:ilvl w:val="0"/>
          <w:numId w:val="15"/>
        </w:numPr>
        <w:tabs>
          <w:tab w:val="clear" w:pos="1800"/>
          <w:tab w:val="num" w:pos="0"/>
        </w:tabs>
        <w:spacing w:before="0" w:line="360" w:lineRule="auto"/>
        <w:ind w:left="0" w:firstLine="709"/>
        <w:rPr>
          <w:sz w:val="28"/>
          <w:szCs w:val="28"/>
        </w:rPr>
      </w:pPr>
      <w:r w:rsidRPr="00835F73">
        <w:rPr>
          <w:sz w:val="28"/>
          <w:szCs w:val="28"/>
        </w:rPr>
        <w:t>фирма-новатор, занимающаяся прежде всего вопросами нововведений;</w:t>
      </w:r>
    </w:p>
    <w:p w:rsidR="00BF1302" w:rsidRPr="00835F73" w:rsidRDefault="00BF1302" w:rsidP="00D45E62">
      <w:pPr>
        <w:widowControl/>
        <w:numPr>
          <w:ilvl w:val="0"/>
          <w:numId w:val="15"/>
        </w:numPr>
        <w:tabs>
          <w:tab w:val="clear" w:pos="1800"/>
          <w:tab w:val="num" w:pos="0"/>
        </w:tabs>
        <w:spacing w:before="0" w:line="360" w:lineRule="auto"/>
        <w:ind w:left="0" w:firstLine="709"/>
        <w:rPr>
          <w:sz w:val="28"/>
          <w:szCs w:val="28"/>
        </w:rPr>
      </w:pPr>
      <w:r w:rsidRPr="00835F73">
        <w:rPr>
          <w:sz w:val="28"/>
          <w:szCs w:val="28"/>
        </w:rPr>
        <w:t>инжиниринговая фирма, разрабатывающая оригинальные модификации товара и его дизайн;</w:t>
      </w:r>
    </w:p>
    <w:p w:rsidR="00BF1302" w:rsidRPr="00835F73" w:rsidRDefault="00BF1302" w:rsidP="00D45E62">
      <w:pPr>
        <w:widowControl/>
        <w:numPr>
          <w:ilvl w:val="0"/>
          <w:numId w:val="15"/>
        </w:numPr>
        <w:tabs>
          <w:tab w:val="clear" w:pos="1800"/>
          <w:tab w:val="num" w:pos="0"/>
        </w:tabs>
        <w:spacing w:before="0" w:line="360" w:lineRule="auto"/>
        <w:ind w:left="0" w:firstLine="709"/>
        <w:rPr>
          <w:sz w:val="28"/>
          <w:szCs w:val="28"/>
        </w:rPr>
      </w:pPr>
      <w:r w:rsidRPr="00835F73">
        <w:rPr>
          <w:sz w:val="28"/>
          <w:szCs w:val="28"/>
        </w:rPr>
        <w:t>узкоспециализированный изготовитель — чаще всего субпоставщик относительно несложных изделий массового выпуска;</w:t>
      </w:r>
    </w:p>
    <w:p w:rsidR="00BF1302" w:rsidRPr="00835F73" w:rsidRDefault="00BF1302" w:rsidP="00D45E62">
      <w:pPr>
        <w:widowControl/>
        <w:numPr>
          <w:ilvl w:val="0"/>
          <w:numId w:val="15"/>
        </w:numPr>
        <w:tabs>
          <w:tab w:val="clear" w:pos="1800"/>
          <w:tab w:val="num" w:pos="0"/>
        </w:tabs>
        <w:spacing w:before="0" w:line="360" w:lineRule="auto"/>
        <w:ind w:left="0" w:firstLine="709"/>
        <w:rPr>
          <w:sz w:val="28"/>
          <w:szCs w:val="28"/>
        </w:rPr>
      </w:pPr>
      <w:r w:rsidRPr="00835F73">
        <w:rPr>
          <w:sz w:val="28"/>
          <w:szCs w:val="28"/>
        </w:rPr>
        <w:t>производитель традиционных изделий (услуг) высокого качества.</w:t>
      </w:r>
    </w:p>
    <w:p w:rsidR="00BF1302" w:rsidRPr="00835F73" w:rsidRDefault="00BF1302" w:rsidP="00D45E62">
      <w:pPr>
        <w:widowControl/>
        <w:spacing w:before="0" w:line="360" w:lineRule="auto"/>
        <w:ind w:firstLine="709"/>
        <w:rPr>
          <w:sz w:val="28"/>
          <w:szCs w:val="28"/>
        </w:rPr>
      </w:pPr>
      <w:r w:rsidRPr="00835F73">
        <w:rPr>
          <w:sz w:val="28"/>
          <w:szCs w:val="28"/>
        </w:rPr>
        <w:t>Как показывает опыт, небольшие фирмы особенно активно действуют в производстве товаров, проходящих стадии формирования рынка и ухода с него. Дело в том, что крупная фирма обычно неохотно идет первой на производство принципиально новой продукции. Последствия возможной неудачи для нее намного тяжелее, чем для небольшой вновь образовавшейся фирмы. И если речь идет не о фундаментальных разработках в области технологии, а о доведении оригинальной идеи нового изделия до стадии материального воплощения, то это вполне под силу относительно небольшим фирмам-новаторам. Именно они сегодня определяют инновационный процесс в развитых странах.</w:t>
      </w:r>
    </w:p>
    <w:p w:rsidR="002E05B3" w:rsidRPr="00835F73" w:rsidRDefault="002E05B3" w:rsidP="00D45E62">
      <w:pPr>
        <w:widowControl/>
        <w:spacing w:before="0" w:line="360" w:lineRule="auto"/>
        <w:ind w:firstLine="709"/>
        <w:rPr>
          <w:sz w:val="28"/>
          <w:szCs w:val="28"/>
        </w:rPr>
      </w:pPr>
    </w:p>
    <w:p w:rsidR="00BF1302" w:rsidRPr="00835F73" w:rsidRDefault="00B743A0" w:rsidP="00D45E62">
      <w:pPr>
        <w:widowControl/>
        <w:spacing w:before="0" w:line="360" w:lineRule="auto"/>
        <w:ind w:firstLine="709"/>
        <w:rPr>
          <w:sz w:val="28"/>
          <w:szCs w:val="28"/>
        </w:rPr>
      </w:pPr>
      <w:r>
        <w:rPr>
          <w:sz w:val="28"/>
          <w:szCs w:val="28"/>
        </w:rPr>
        <w:pict>
          <v:shape id="_x0000_i1056" type="#_x0000_t75" style="width:207pt;height:238.5pt">
            <v:imagedata r:id="rId64" o:title=""/>
          </v:shape>
        </w:pict>
      </w:r>
    </w:p>
    <w:p w:rsidR="00BF1302" w:rsidRPr="00835F73" w:rsidRDefault="007211A0" w:rsidP="00D45E62">
      <w:pPr>
        <w:widowControl/>
        <w:spacing w:before="0" w:line="360" w:lineRule="auto"/>
        <w:ind w:firstLine="709"/>
        <w:rPr>
          <w:sz w:val="28"/>
          <w:szCs w:val="28"/>
        </w:rPr>
      </w:pPr>
      <w:r w:rsidRPr="00835F73">
        <w:rPr>
          <w:sz w:val="28"/>
          <w:szCs w:val="28"/>
        </w:rPr>
        <w:t>Рис.</w:t>
      </w:r>
      <w:r w:rsidR="001A4DE7" w:rsidRPr="00835F73">
        <w:rPr>
          <w:sz w:val="28"/>
          <w:szCs w:val="28"/>
        </w:rPr>
        <w:t>4</w:t>
      </w:r>
      <w:r w:rsidR="00BF1302" w:rsidRPr="00835F73">
        <w:rPr>
          <w:sz w:val="28"/>
          <w:szCs w:val="28"/>
        </w:rPr>
        <w:t>.</w:t>
      </w:r>
      <w:r w:rsidR="001A4DE7" w:rsidRPr="00835F73">
        <w:rPr>
          <w:sz w:val="28"/>
          <w:szCs w:val="28"/>
        </w:rPr>
        <w:t>1.</w:t>
      </w:r>
      <w:r w:rsidR="00BF1302" w:rsidRPr="00835F73">
        <w:rPr>
          <w:sz w:val="28"/>
          <w:szCs w:val="28"/>
        </w:rPr>
        <w:t xml:space="preserve"> Стратегия производства в области конкурентоспособности в зависимости от стадии жизненного цикла товара</w:t>
      </w:r>
    </w:p>
    <w:p w:rsidR="00BF1302" w:rsidRPr="00835F73" w:rsidRDefault="00BF1302" w:rsidP="00D45E62">
      <w:pPr>
        <w:widowControl/>
        <w:spacing w:before="0" w:line="360" w:lineRule="auto"/>
        <w:ind w:firstLine="709"/>
        <w:rPr>
          <w:sz w:val="28"/>
          <w:szCs w:val="28"/>
        </w:rPr>
      </w:pPr>
      <w:r w:rsidRPr="00835F73">
        <w:rPr>
          <w:sz w:val="28"/>
          <w:szCs w:val="28"/>
        </w:rPr>
        <w:t>Таким образом, специализация малых фирм на работе с товарами, находящимися на конкретных стадиях жизненного цикла, порождается стремлением фирмы наиболее эффективно использовать свой потенциал и обеспечить конкурентоспособность товара на рынке.</w:t>
      </w:r>
    </w:p>
    <w:p w:rsidR="00BF1302" w:rsidRPr="00835F73" w:rsidRDefault="00BF1302" w:rsidP="00D45E62">
      <w:pPr>
        <w:widowControl/>
        <w:spacing w:before="0" w:line="360" w:lineRule="auto"/>
        <w:ind w:firstLine="709"/>
        <w:rPr>
          <w:sz w:val="28"/>
          <w:szCs w:val="28"/>
        </w:rPr>
      </w:pPr>
      <w:r w:rsidRPr="00835F73">
        <w:rPr>
          <w:sz w:val="28"/>
          <w:szCs w:val="28"/>
        </w:rPr>
        <w:t>Согласно закону о конкуренции в мире происходит объективный процесс повышения качества продукции (услуг) и снижения их удельной цены, отражающей отношение цены товара к его полезному эффекту. В условиях конкуренции никто никого не заставляет повышать качество продукции, кроме угрозы банкротства. В результате постоянно идет процесс "вымывания" с рынка некачественной продукции.</w:t>
      </w:r>
    </w:p>
    <w:p w:rsidR="00BF1302" w:rsidRPr="00835F73" w:rsidRDefault="00BF1302" w:rsidP="00D45E62">
      <w:pPr>
        <w:widowControl/>
        <w:spacing w:before="0" w:line="360" w:lineRule="auto"/>
        <w:ind w:firstLine="709"/>
        <w:rPr>
          <w:sz w:val="28"/>
          <w:szCs w:val="28"/>
        </w:rPr>
      </w:pPr>
      <w:r w:rsidRPr="00835F73">
        <w:rPr>
          <w:sz w:val="28"/>
          <w:szCs w:val="28"/>
        </w:rPr>
        <w:t>Движущей силой конкуренции является стимул к нововведениям. Именно на основе нововведений удается повышать качество продукции (услуг), улучшать полезный эффект товара, тем самым добиваться конкурентного преимущества данного товара. Таким образом, обеспечение конкурентоспособности товара требует новаторского, предпринимательского подхода, сутью которого являются поиск и реализация инноваций.</w:t>
      </w:r>
    </w:p>
    <w:p w:rsidR="00BF1302" w:rsidRPr="00835F73" w:rsidRDefault="00BF1302" w:rsidP="00D45E62">
      <w:pPr>
        <w:widowControl/>
        <w:spacing w:before="0" w:line="360" w:lineRule="auto"/>
        <w:ind w:firstLine="709"/>
        <w:rPr>
          <w:sz w:val="28"/>
          <w:szCs w:val="28"/>
        </w:rPr>
      </w:pPr>
      <w:r w:rsidRPr="00835F73">
        <w:rPr>
          <w:sz w:val="28"/>
          <w:szCs w:val="28"/>
        </w:rPr>
        <w:t>В этой связи интересно отметить, что один из классиков экономической теории А. Маршалл считал именно предпринимательство коренным свойством, главной чертой рыночной экономики. На самом деле конкуренция лишь создает ситуацию необходимости поиска конкурентных преимуществ фирмы и конкурентоспособности товара, побуждает совершенствовать весь процесс от производства до потребления. Но сами конкурентные преимущества обеспечиваются на основе реализации тех или иных инноваций, т.е. через предпринимательство, поскольку именно оно является реальным двигателем процесса.</w:t>
      </w:r>
    </w:p>
    <w:p w:rsidR="00BF1302" w:rsidRPr="00835F73" w:rsidRDefault="00BF1302" w:rsidP="00D45E62">
      <w:pPr>
        <w:widowControl/>
        <w:spacing w:before="0" w:line="360" w:lineRule="auto"/>
        <w:ind w:firstLine="709"/>
        <w:rPr>
          <w:sz w:val="28"/>
          <w:szCs w:val="28"/>
        </w:rPr>
      </w:pPr>
      <w:r w:rsidRPr="00835F73">
        <w:rPr>
          <w:sz w:val="28"/>
          <w:szCs w:val="28"/>
        </w:rPr>
        <w:t>Главной предпосылкой инновационной стратегии является моральное старение выпускаемой продукции и технологии. В связи с этим каждые три года на предприятиях следует проводить аттестацию выпускаемых изделий, технологий, оборудования и рабочих мест, анализировать рынок и каналы распределения товаров. Иными словами, должна проводиться рентгенограмма бизнеса.</w:t>
      </w:r>
    </w:p>
    <w:p w:rsidR="00BF1302" w:rsidRPr="00835F73" w:rsidRDefault="00BF1302" w:rsidP="00D45E62">
      <w:pPr>
        <w:widowControl/>
        <w:spacing w:before="0" w:line="360" w:lineRule="auto"/>
        <w:ind w:firstLine="709"/>
        <w:rPr>
          <w:sz w:val="28"/>
          <w:szCs w:val="28"/>
        </w:rPr>
      </w:pPr>
      <w:r w:rsidRPr="00835F73">
        <w:rPr>
          <w:sz w:val="28"/>
          <w:szCs w:val="28"/>
        </w:rPr>
        <w:t>Каковы же основополагающие принципы новаторской деятельности?</w:t>
      </w:r>
      <w:r w:rsidR="00220C5A" w:rsidRPr="00835F73">
        <w:rPr>
          <w:sz w:val="28"/>
          <w:szCs w:val="28"/>
        </w:rPr>
        <w:t xml:space="preserve"> </w:t>
      </w:r>
      <w:r w:rsidRPr="00835F73">
        <w:rPr>
          <w:sz w:val="28"/>
          <w:szCs w:val="28"/>
        </w:rPr>
        <w:t>П.</w:t>
      </w:r>
      <w:r w:rsidR="002E05B3" w:rsidRPr="00835F73">
        <w:rPr>
          <w:sz w:val="28"/>
          <w:szCs w:val="28"/>
        </w:rPr>
        <w:t xml:space="preserve"> </w:t>
      </w:r>
      <w:r w:rsidRPr="00835F73">
        <w:rPr>
          <w:sz w:val="28"/>
          <w:szCs w:val="28"/>
        </w:rPr>
        <w:t>Друкер считает, что нужно провести четкую линию между тем, что нужно делать, и тем, чего делать не следует.</w:t>
      </w:r>
    </w:p>
    <w:p w:rsidR="00BF1302" w:rsidRPr="00835F73" w:rsidRDefault="00BF1302" w:rsidP="00D45E62">
      <w:pPr>
        <w:widowControl/>
        <w:spacing w:before="0" w:line="360" w:lineRule="auto"/>
        <w:ind w:firstLine="709"/>
        <w:rPr>
          <w:bCs/>
          <w:sz w:val="28"/>
          <w:szCs w:val="28"/>
        </w:rPr>
      </w:pPr>
      <w:r w:rsidRPr="00835F73">
        <w:rPr>
          <w:bCs/>
          <w:sz w:val="28"/>
          <w:szCs w:val="28"/>
        </w:rPr>
        <w:t>Что нужно делать</w:t>
      </w:r>
      <w:r w:rsidR="007211A0" w:rsidRPr="00835F73">
        <w:rPr>
          <w:bCs/>
          <w:sz w:val="28"/>
          <w:szCs w:val="28"/>
        </w:rPr>
        <w:t>:</w:t>
      </w:r>
    </w:p>
    <w:p w:rsidR="00BF1302" w:rsidRPr="00835F73" w:rsidRDefault="00BF1302" w:rsidP="00D45E62">
      <w:pPr>
        <w:widowControl/>
        <w:numPr>
          <w:ilvl w:val="0"/>
          <w:numId w:val="16"/>
        </w:numPr>
        <w:tabs>
          <w:tab w:val="clear" w:pos="1260"/>
          <w:tab w:val="num" w:pos="0"/>
          <w:tab w:val="left" w:pos="900"/>
        </w:tabs>
        <w:spacing w:before="0" w:line="360" w:lineRule="auto"/>
        <w:ind w:left="0" w:firstLine="709"/>
        <w:rPr>
          <w:sz w:val="28"/>
          <w:szCs w:val="28"/>
        </w:rPr>
      </w:pPr>
      <w:r w:rsidRPr="00835F73">
        <w:rPr>
          <w:sz w:val="28"/>
          <w:szCs w:val="28"/>
        </w:rPr>
        <w:t>Целенаправленная систематическая инновационная деятельность требует непрерывного анализа возможностей источников инноваций.</w:t>
      </w:r>
    </w:p>
    <w:p w:rsidR="00BF1302" w:rsidRPr="00835F73" w:rsidRDefault="00BF1302" w:rsidP="00D45E62">
      <w:pPr>
        <w:widowControl/>
        <w:numPr>
          <w:ilvl w:val="0"/>
          <w:numId w:val="16"/>
        </w:numPr>
        <w:tabs>
          <w:tab w:val="clear" w:pos="1260"/>
          <w:tab w:val="num" w:pos="0"/>
          <w:tab w:val="left" w:pos="900"/>
        </w:tabs>
        <w:spacing w:before="0" w:line="360" w:lineRule="auto"/>
        <w:ind w:left="0" w:firstLine="709"/>
        <w:rPr>
          <w:sz w:val="28"/>
          <w:szCs w:val="28"/>
        </w:rPr>
      </w:pPr>
      <w:r w:rsidRPr="00835F73">
        <w:rPr>
          <w:sz w:val="28"/>
          <w:szCs w:val="28"/>
        </w:rPr>
        <w:t>Инновация должна соответствовать нуждам, желаниям, привычкам людей, которые будут ею пользоваться. Следует задать себе</w:t>
      </w:r>
      <w:r w:rsidR="002E05B3" w:rsidRPr="00835F73">
        <w:rPr>
          <w:sz w:val="28"/>
          <w:szCs w:val="28"/>
        </w:rPr>
        <w:t xml:space="preserve"> </w:t>
      </w:r>
      <w:r w:rsidRPr="00835F73">
        <w:rPr>
          <w:sz w:val="28"/>
          <w:szCs w:val="28"/>
        </w:rPr>
        <w:t>вопрос: "Что должна отражать данная инновация, чтобы у будущих</w:t>
      </w:r>
      <w:r w:rsidR="002E05B3" w:rsidRPr="00835F73">
        <w:rPr>
          <w:sz w:val="28"/>
          <w:szCs w:val="28"/>
        </w:rPr>
        <w:t xml:space="preserve"> </w:t>
      </w:r>
      <w:r w:rsidRPr="00835F73">
        <w:rPr>
          <w:sz w:val="28"/>
          <w:szCs w:val="28"/>
        </w:rPr>
        <w:t>потребителей возникло желание ею пользоваться?"</w:t>
      </w:r>
    </w:p>
    <w:p w:rsidR="00BF1302" w:rsidRPr="00835F73" w:rsidRDefault="00BF1302" w:rsidP="00D45E62">
      <w:pPr>
        <w:widowControl/>
        <w:numPr>
          <w:ilvl w:val="0"/>
          <w:numId w:val="16"/>
        </w:numPr>
        <w:tabs>
          <w:tab w:val="clear" w:pos="1260"/>
          <w:tab w:val="num" w:pos="0"/>
          <w:tab w:val="left" w:pos="900"/>
        </w:tabs>
        <w:spacing w:before="0" w:line="360" w:lineRule="auto"/>
        <w:ind w:left="0" w:firstLine="709"/>
        <w:rPr>
          <w:sz w:val="28"/>
          <w:szCs w:val="28"/>
        </w:rPr>
      </w:pPr>
      <w:r w:rsidRPr="00835F73">
        <w:rPr>
          <w:sz w:val="28"/>
          <w:szCs w:val="28"/>
        </w:rPr>
        <w:t>Инновация должна быть простой и иметь точную цель. Величайшая похвала инновации звучит так: "Смотрите-ка, как все просто! Как я до этого не додумался?"</w:t>
      </w:r>
    </w:p>
    <w:p w:rsidR="00BF1302" w:rsidRPr="00835F73" w:rsidRDefault="00BF1302" w:rsidP="00D45E62">
      <w:pPr>
        <w:widowControl/>
        <w:numPr>
          <w:ilvl w:val="0"/>
          <w:numId w:val="16"/>
        </w:numPr>
        <w:tabs>
          <w:tab w:val="clear" w:pos="1260"/>
          <w:tab w:val="num" w:pos="0"/>
          <w:tab w:val="left" w:pos="900"/>
        </w:tabs>
        <w:spacing w:before="0" w:line="360" w:lineRule="auto"/>
        <w:ind w:left="0" w:firstLine="709"/>
        <w:rPr>
          <w:sz w:val="28"/>
          <w:szCs w:val="28"/>
        </w:rPr>
      </w:pPr>
      <w:r w:rsidRPr="00835F73">
        <w:rPr>
          <w:sz w:val="28"/>
          <w:szCs w:val="28"/>
        </w:rPr>
        <w:t>Внедрять инновации эффективнее, имея небольшие деньги и небольшое количество людей, ограниченный риск. В противном</w:t>
      </w:r>
      <w:r w:rsidR="002E05B3" w:rsidRPr="00835F73">
        <w:rPr>
          <w:sz w:val="28"/>
          <w:szCs w:val="28"/>
        </w:rPr>
        <w:t xml:space="preserve"> </w:t>
      </w:r>
      <w:r w:rsidRPr="00835F73">
        <w:rPr>
          <w:sz w:val="28"/>
          <w:szCs w:val="28"/>
        </w:rPr>
        <w:t>случае почти всегда не хватает времени и средств для многочисленных доработок, в которых нуждается инновация.</w:t>
      </w:r>
    </w:p>
    <w:p w:rsidR="007211A0" w:rsidRPr="00835F73" w:rsidRDefault="00BF1302" w:rsidP="00D45E62">
      <w:pPr>
        <w:widowControl/>
        <w:numPr>
          <w:ilvl w:val="0"/>
          <w:numId w:val="16"/>
        </w:numPr>
        <w:tabs>
          <w:tab w:val="clear" w:pos="1260"/>
          <w:tab w:val="num" w:pos="0"/>
          <w:tab w:val="left" w:pos="900"/>
        </w:tabs>
        <w:spacing w:before="0" w:line="360" w:lineRule="auto"/>
        <w:ind w:left="0" w:firstLine="709"/>
        <w:rPr>
          <w:sz w:val="28"/>
          <w:szCs w:val="28"/>
        </w:rPr>
      </w:pPr>
      <w:r w:rsidRPr="00835F73">
        <w:rPr>
          <w:sz w:val="28"/>
          <w:szCs w:val="28"/>
        </w:rPr>
        <w:t>Эффективная инновация должна быть нацелена на лидерство</w:t>
      </w:r>
      <w:r w:rsidR="002E05B3" w:rsidRPr="00835F73">
        <w:rPr>
          <w:sz w:val="28"/>
          <w:szCs w:val="28"/>
        </w:rPr>
        <w:t xml:space="preserve"> </w:t>
      </w:r>
      <w:r w:rsidRPr="00835F73">
        <w:rPr>
          <w:sz w:val="28"/>
          <w:szCs w:val="28"/>
        </w:rPr>
        <w:t>на ограниченном рынке, в своей нише. Иначе она создает ситуацию,</w:t>
      </w:r>
      <w:r w:rsidR="002E05B3" w:rsidRPr="00835F73">
        <w:rPr>
          <w:sz w:val="28"/>
          <w:szCs w:val="28"/>
        </w:rPr>
        <w:t xml:space="preserve"> </w:t>
      </w:r>
      <w:r w:rsidRPr="00835F73">
        <w:rPr>
          <w:sz w:val="28"/>
          <w:szCs w:val="28"/>
        </w:rPr>
        <w:t>когда конкуренты вас опередят.</w:t>
      </w:r>
    </w:p>
    <w:p w:rsidR="007211A0" w:rsidRPr="00835F73" w:rsidRDefault="007211A0" w:rsidP="00D45E62">
      <w:pPr>
        <w:widowControl/>
        <w:tabs>
          <w:tab w:val="left" w:pos="900"/>
        </w:tabs>
        <w:spacing w:before="0" w:line="360" w:lineRule="auto"/>
        <w:ind w:firstLine="709"/>
        <w:rPr>
          <w:sz w:val="28"/>
          <w:szCs w:val="28"/>
        </w:rPr>
      </w:pPr>
      <w:r w:rsidRPr="00835F73">
        <w:rPr>
          <w:sz w:val="28"/>
          <w:szCs w:val="28"/>
        </w:rPr>
        <w:t>Что не следует делать:</w:t>
      </w:r>
    </w:p>
    <w:p w:rsidR="00BF1302" w:rsidRPr="00835F73" w:rsidRDefault="00BF1302" w:rsidP="00D45E62">
      <w:pPr>
        <w:widowControl/>
        <w:numPr>
          <w:ilvl w:val="0"/>
          <w:numId w:val="17"/>
        </w:numPr>
        <w:tabs>
          <w:tab w:val="clear" w:pos="1260"/>
          <w:tab w:val="num" w:pos="0"/>
          <w:tab w:val="left" w:pos="900"/>
        </w:tabs>
        <w:spacing w:before="0" w:line="360" w:lineRule="auto"/>
        <w:ind w:left="0" w:firstLine="709"/>
        <w:rPr>
          <w:sz w:val="28"/>
          <w:szCs w:val="28"/>
        </w:rPr>
      </w:pPr>
      <w:r w:rsidRPr="00835F73">
        <w:rPr>
          <w:sz w:val="28"/>
          <w:szCs w:val="28"/>
        </w:rPr>
        <w:t>Не умничайте. Инновациями будут пользоваться обычные люди, а при достижении крупных масштабов — и люди некомпетентные. Все чересчур сложное в конструкции или в эксплуатации почти наверняка обречено на неудачу.</w:t>
      </w:r>
    </w:p>
    <w:p w:rsidR="00BF1302" w:rsidRPr="00835F73" w:rsidRDefault="00BF1302" w:rsidP="00D45E62">
      <w:pPr>
        <w:widowControl/>
        <w:numPr>
          <w:ilvl w:val="0"/>
          <w:numId w:val="17"/>
        </w:numPr>
        <w:tabs>
          <w:tab w:val="clear" w:pos="1260"/>
          <w:tab w:val="num" w:pos="0"/>
          <w:tab w:val="left" w:pos="900"/>
        </w:tabs>
        <w:spacing w:before="0" w:line="360" w:lineRule="auto"/>
        <w:ind w:left="0" w:firstLine="709"/>
        <w:rPr>
          <w:sz w:val="28"/>
          <w:szCs w:val="28"/>
        </w:rPr>
      </w:pPr>
      <w:r w:rsidRPr="00835F73">
        <w:rPr>
          <w:sz w:val="28"/>
          <w:szCs w:val="28"/>
        </w:rPr>
        <w:t>Не разбрасывайтесь, не пытайтесь делать несколько вещей</w:t>
      </w:r>
      <w:r w:rsidR="002E05B3" w:rsidRPr="00835F73">
        <w:rPr>
          <w:sz w:val="28"/>
          <w:szCs w:val="28"/>
        </w:rPr>
        <w:t xml:space="preserve"> </w:t>
      </w:r>
      <w:r w:rsidRPr="00835F73">
        <w:rPr>
          <w:sz w:val="28"/>
          <w:szCs w:val="28"/>
        </w:rPr>
        <w:t>сразу. Инновация требует концентрации энергии. Необходимо, чтобы люди, над ней работающие, хорошо понимали друг друга.</w:t>
      </w:r>
    </w:p>
    <w:p w:rsidR="00BF1302" w:rsidRPr="00835F73" w:rsidRDefault="00BF1302" w:rsidP="00D45E62">
      <w:pPr>
        <w:widowControl/>
        <w:numPr>
          <w:ilvl w:val="0"/>
          <w:numId w:val="17"/>
        </w:numPr>
        <w:tabs>
          <w:tab w:val="clear" w:pos="1260"/>
          <w:tab w:val="num" w:pos="0"/>
          <w:tab w:val="left" w:pos="900"/>
        </w:tabs>
        <w:spacing w:before="0" w:line="360" w:lineRule="auto"/>
        <w:ind w:left="0" w:firstLine="709"/>
        <w:rPr>
          <w:sz w:val="28"/>
          <w:szCs w:val="28"/>
        </w:rPr>
      </w:pPr>
      <w:r w:rsidRPr="00835F73">
        <w:rPr>
          <w:sz w:val="28"/>
          <w:szCs w:val="28"/>
        </w:rPr>
        <w:t>Осуществляйте нововведения ради удовлетворения потребностей текущего времени. Если нововведение не найдет немедленного</w:t>
      </w:r>
      <w:r w:rsidR="002E05B3" w:rsidRPr="00835F73">
        <w:rPr>
          <w:sz w:val="28"/>
          <w:szCs w:val="28"/>
        </w:rPr>
        <w:t xml:space="preserve"> </w:t>
      </w:r>
      <w:r w:rsidRPr="00835F73">
        <w:rPr>
          <w:sz w:val="28"/>
          <w:szCs w:val="28"/>
        </w:rPr>
        <w:t>приложения, оно останется лишь идеей.</w:t>
      </w:r>
    </w:p>
    <w:p w:rsidR="00BF1302" w:rsidRPr="00835F73" w:rsidRDefault="00BF1302" w:rsidP="00D45E62">
      <w:pPr>
        <w:widowControl/>
        <w:spacing w:before="0" w:line="360" w:lineRule="auto"/>
        <w:ind w:firstLine="709"/>
        <w:rPr>
          <w:sz w:val="28"/>
          <w:szCs w:val="28"/>
        </w:rPr>
      </w:pPr>
      <w:r w:rsidRPr="00835F73">
        <w:rPr>
          <w:sz w:val="28"/>
          <w:szCs w:val="28"/>
        </w:rPr>
        <w:t>Инновация — это работа, требующая знаний, изобретательности, таланта. Подмечено, что новаторы в основном работают только в одной области. Например, Эдисон сосредоточил силы только на электричестве. Успешная инновация требует упорнейшей сосредоточенной работы. Если вы к ней не готовы, не помогут ни знания, ни талант.</w:t>
      </w:r>
    </w:p>
    <w:p w:rsidR="00BF1302" w:rsidRPr="00835F73" w:rsidRDefault="00BF1302" w:rsidP="00D45E62">
      <w:pPr>
        <w:widowControl/>
        <w:spacing w:before="0" w:line="360" w:lineRule="auto"/>
        <w:ind w:firstLine="709"/>
        <w:rPr>
          <w:sz w:val="28"/>
          <w:szCs w:val="28"/>
        </w:rPr>
      </w:pPr>
      <w:r w:rsidRPr="00835F73">
        <w:rPr>
          <w:sz w:val="28"/>
          <w:szCs w:val="28"/>
        </w:rPr>
        <w:t>Чтобы преуспеть, необходимо использовать свои сильные стороны, люди должны увлечься инновацией всерьез.</w:t>
      </w:r>
    </w:p>
    <w:p w:rsidR="00BF1302" w:rsidRPr="00835F73" w:rsidRDefault="00BF1302" w:rsidP="00D45E62">
      <w:pPr>
        <w:widowControl/>
        <w:spacing w:before="0" w:line="360" w:lineRule="auto"/>
        <w:ind w:firstLine="709"/>
        <w:rPr>
          <w:sz w:val="28"/>
          <w:szCs w:val="28"/>
        </w:rPr>
      </w:pPr>
      <w:r w:rsidRPr="00835F73">
        <w:rPr>
          <w:sz w:val="28"/>
          <w:szCs w:val="28"/>
        </w:rPr>
        <w:t>Наконец, инновация означает изменения в экономике, промышленности, обществе, в поведении покупателей, производителей, работников. Поэтому она всегда должна ориентироваться на рынок, руководствоваться его потребностями.</w:t>
      </w:r>
    </w:p>
    <w:p w:rsidR="00BF1302" w:rsidRPr="00835F73" w:rsidRDefault="00BF1302" w:rsidP="00D45E62">
      <w:pPr>
        <w:widowControl/>
        <w:spacing w:before="0" w:line="360" w:lineRule="auto"/>
        <w:ind w:firstLine="709"/>
        <w:rPr>
          <w:sz w:val="28"/>
          <w:szCs w:val="28"/>
        </w:rPr>
      </w:pPr>
      <w:r w:rsidRPr="00835F73">
        <w:rPr>
          <w:sz w:val="28"/>
          <w:szCs w:val="28"/>
        </w:rPr>
        <w:t>Для осуществления предприятием инновационной деятельности, оно должно иметь такую структуру и такой настрой, которые способствовали бы созданию атмосферы предпринимательства, атмосферы восприятия нового как благоприятной возможности. При этом необходимо учесть ряд важных моментов.</w:t>
      </w:r>
    </w:p>
    <w:p w:rsidR="00BF1302" w:rsidRPr="00835F73" w:rsidRDefault="00BF1302" w:rsidP="00D45E62">
      <w:pPr>
        <w:widowControl/>
        <w:spacing w:before="0" w:line="360" w:lineRule="auto"/>
        <w:ind w:firstLine="709"/>
        <w:rPr>
          <w:sz w:val="28"/>
          <w:szCs w:val="28"/>
        </w:rPr>
      </w:pPr>
      <w:r w:rsidRPr="00835F73">
        <w:rPr>
          <w:sz w:val="28"/>
          <w:szCs w:val="28"/>
        </w:rPr>
        <w:t>Основной организационный принцип для инновации заключается в создании команды из лучших работников, освобожденных от текущей работы.</w:t>
      </w:r>
    </w:p>
    <w:p w:rsidR="00BF1302" w:rsidRPr="00835F73" w:rsidRDefault="00BF1302" w:rsidP="00D45E62">
      <w:pPr>
        <w:widowControl/>
        <w:spacing w:before="0" w:line="360" w:lineRule="auto"/>
        <w:ind w:firstLine="709"/>
        <w:rPr>
          <w:sz w:val="28"/>
          <w:szCs w:val="28"/>
        </w:rPr>
      </w:pPr>
      <w:r w:rsidRPr="00835F73">
        <w:rPr>
          <w:sz w:val="28"/>
          <w:szCs w:val="28"/>
        </w:rPr>
        <w:t>Как показывает опыт, все попытки превратить существующее подразделение в носителя инновационного проекта заканчиваются неудачей. Причем этот вывод касается как предприятий крупного, так и малого бизнеса. Дело в том, что поддержание производства в рабочем состоянии — уже большая задача для людей, этим занятых. Поэтому на создание нового у них практически не остается времени. Как отмечает П. Друкер, существующие подразделения, в какой бы сфере они ни функционировали, в основном способны лишь расширять, модернизировать производство.</w:t>
      </w:r>
    </w:p>
    <w:p w:rsidR="00BF1302" w:rsidRPr="00835F73" w:rsidRDefault="00BF1302" w:rsidP="00D45E62">
      <w:pPr>
        <w:widowControl/>
        <w:spacing w:before="0" w:line="360" w:lineRule="auto"/>
        <w:ind w:firstLine="709"/>
        <w:rPr>
          <w:sz w:val="28"/>
          <w:szCs w:val="28"/>
        </w:rPr>
      </w:pPr>
      <w:r w:rsidRPr="00835F73">
        <w:rPr>
          <w:sz w:val="28"/>
          <w:szCs w:val="28"/>
        </w:rPr>
        <w:t>Предпринимательская и инновационная деятельность не обязательно должна проводиться на постоянной основе, тем более в малых предприятиях, где такая постановка дела зачастую невозможна. Однако необходимо назначить работника, персонально ответственного за успех инноваций. Он должен отвечать за своевременное выявление и замену устаревающей продукции, техники, технологии, за всесторонний анализ производственно-хозяйственной деятельности (рентгенограмму бизнеса), за разработку инновационных мероприятий. Работник, ответственный за инновационную деятельность, должен быть лицом достаточно авторитетным на предприятии.</w:t>
      </w:r>
    </w:p>
    <w:p w:rsidR="00BF1302" w:rsidRPr="00835F73" w:rsidRDefault="00BF1302" w:rsidP="00D45E62">
      <w:pPr>
        <w:widowControl/>
        <w:spacing w:before="0" w:line="360" w:lineRule="auto"/>
        <w:ind w:firstLine="709"/>
        <w:rPr>
          <w:sz w:val="28"/>
          <w:szCs w:val="28"/>
        </w:rPr>
      </w:pPr>
      <w:r w:rsidRPr="00835F73">
        <w:rPr>
          <w:sz w:val="28"/>
          <w:szCs w:val="28"/>
        </w:rPr>
        <w:t>Необходимо оградить инновационное подразделение от непосильных нагрузок. Вложения в разработку инноваций не должны включаться в регулярно проводимый анализ отдачи от капиталовложений до тех пор, пока новые изделия (услуги) не утвердятся на рынке. В противном случае дело будет загублено.</w:t>
      </w:r>
    </w:p>
    <w:p w:rsidR="00BF1302" w:rsidRPr="00835F73" w:rsidRDefault="00BF1302" w:rsidP="00D45E62">
      <w:pPr>
        <w:widowControl/>
        <w:spacing w:before="0" w:line="360" w:lineRule="auto"/>
        <w:ind w:firstLine="709"/>
        <w:rPr>
          <w:sz w:val="28"/>
          <w:szCs w:val="28"/>
        </w:rPr>
      </w:pPr>
      <w:r w:rsidRPr="00835F73">
        <w:rPr>
          <w:sz w:val="28"/>
          <w:szCs w:val="28"/>
        </w:rPr>
        <w:t>Прибыль от реализации инновационного проекта существенно отличается от прибыли, получаемой за выпуск отлаженной продукции. На протяжении длительного времени новаторские начинания могут не давать ни прибыли, ни роста, а только потреблять ресурсы. Затем инновация в течение длительного времени должна быстро разрастаться и возвращать вложенные в ее разработку средства по меньшей мере в пяти-десятикратном размере, иначе ее можно рассматривать как неудачную. Нововведение начинается с малого, но результаты его должны быть масштабными.</w:t>
      </w:r>
    </w:p>
    <w:p w:rsidR="00BF1302" w:rsidRPr="00835F73" w:rsidRDefault="00BF1302" w:rsidP="00D45E62">
      <w:pPr>
        <w:widowControl/>
        <w:spacing w:before="0" w:line="360" w:lineRule="auto"/>
        <w:ind w:firstLine="709"/>
        <w:rPr>
          <w:sz w:val="28"/>
          <w:szCs w:val="28"/>
        </w:rPr>
      </w:pPr>
      <w:r w:rsidRPr="00835F73">
        <w:rPr>
          <w:sz w:val="28"/>
          <w:szCs w:val="28"/>
        </w:rPr>
        <w:t>Предприятием следует управлять таким образом, чтобы в нем создавалась атмосфера восприятия нового не как угрозы, а как благоприятной возможности. Сопротивления изменениям коренятся в страхе перед неизвестным. Каждый работник должен осознать, что нововведения — это лучшее средство сохранить и укрепить свое предприятие. Более того, необходимо понять, что нововведения — это гарантия занятости и благополучия каждого работника. Организация инновационной деятельности на основе указанных принципов позволит предприятию продвинуться вперед и добиться успеха.</w:t>
      </w:r>
    </w:p>
    <w:p w:rsidR="002E05B3" w:rsidRPr="00835F73" w:rsidRDefault="002E05B3" w:rsidP="00D45E62">
      <w:pPr>
        <w:widowControl/>
        <w:suppressAutoHyphens/>
        <w:spacing w:before="0" w:line="360" w:lineRule="auto"/>
        <w:ind w:firstLine="709"/>
        <w:rPr>
          <w:b/>
          <w:bCs/>
          <w:sz w:val="28"/>
          <w:szCs w:val="28"/>
        </w:rPr>
      </w:pPr>
    </w:p>
    <w:p w:rsidR="001B0895" w:rsidRPr="00835F73" w:rsidRDefault="001B0895" w:rsidP="002E05B3">
      <w:pPr>
        <w:widowControl/>
        <w:suppressAutoHyphens/>
        <w:spacing w:before="0" w:line="360" w:lineRule="auto"/>
        <w:ind w:firstLine="709"/>
        <w:jc w:val="center"/>
        <w:rPr>
          <w:b/>
          <w:bCs/>
          <w:sz w:val="28"/>
          <w:szCs w:val="28"/>
        </w:rPr>
      </w:pPr>
      <w:r w:rsidRPr="00835F73">
        <w:rPr>
          <w:b/>
          <w:bCs/>
          <w:sz w:val="28"/>
          <w:szCs w:val="28"/>
        </w:rPr>
        <w:t>4.2 Оценка готовности персонала к инновациям</w:t>
      </w:r>
    </w:p>
    <w:p w:rsidR="002E05B3" w:rsidRPr="00835F73" w:rsidRDefault="002E05B3" w:rsidP="00D45E62">
      <w:pPr>
        <w:widowControl/>
        <w:suppressAutoHyphens/>
        <w:spacing w:before="0" w:line="360" w:lineRule="auto"/>
        <w:ind w:firstLine="709"/>
        <w:rPr>
          <w:bCs/>
          <w:sz w:val="28"/>
          <w:szCs w:val="28"/>
        </w:rPr>
      </w:pPr>
    </w:p>
    <w:p w:rsidR="001B0895" w:rsidRPr="00835F73" w:rsidRDefault="001B0895" w:rsidP="00D45E62">
      <w:pPr>
        <w:widowControl/>
        <w:suppressAutoHyphens/>
        <w:spacing w:before="0" w:line="360" w:lineRule="auto"/>
        <w:ind w:firstLine="709"/>
        <w:rPr>
          <w:bCs/>
          <w:sz w:val="28"/>
          <w:szCs w:val="28"/>
        </w:rPr>
      </w:pPr>
      <w:r w:rsidRPr="00835F73">
        <w:rPr>
          <w:bCs/>
          <w:sz w:val="28"/>
          <w:szCs w:val="28"/>
        </w:rPr>
        <w:t xml:space="preserve">Каждая инновация влияет на внутреннюю среду организации и требует адаптации к изменениям самой организации и ее сотрудников. Работники рассматривают изменения как процессы, улучшающие или ухудшающие их позиции, поэтому внедрения инноваций сложны для персонала. </w:t>
      </w:r>
    </w:p>
    <w:p w:rsidR="001B0895" w:rsidRPr="00835F73" w:rsidRDefault="001B0895" w:rsidP="00D45E62">
      <w:pPr>
        <w:widowControl/>
        <w:suppressAutoHyphens/>
        <w:spacing w:before="0" w:line="360" w:lineRule="auto"/>
        <w:ind w:firstLine="709"/>
        <w:rPr>
          <w:bCs/>
          <w:sz w:val="28"/>
          <w:szCs w:val="28"/>
        </w:rPr>
      </w:pPr>
      <w:r w:rsidRPr="00835F73">
        <w:rPr>
          <w:bCs/>
          <w:sz w:val="28"/>
          <w:szCs w:val="28"/>
        </w:rPr>
        <w:t xml:space="preserve">Перед серьезными преобразованиями на предприятии целесообразно измерить уровень восприимчивости работников к инновациям. Для этого необходимо рассчитать индекс восприимчивости. Расчет данного показателя производится в несколько этапов. </w:t>
      </w:r>
    </w:p>
    <w:p w:rsidR="001B0895" w:rsidRPr="00835F73" w:rsidRDefault="001B0895" w:rsidP="00D45E62">
      <w:pPr>
        <w:widowControl/>
        <w:suppressAutoHyphens/>
        <w:spacing w:before="0" w:line="360" w:lineRule="auto"/>
        <w:ind w:firstLine="709"/>
        <w:rPr>
          <w:bCs/>
          <w:sz w:val="28"/>
          <w:szCs w:val="28"/>
        </w:rPr>
      </w:pPr>
      <w:r w:rsidRPr="00835F73">
        <w:rPr>
          <w:bCs/>
          <w:sz w:val="28"/>
          <w:szCs w:val="28"/>
        </w:rPr>
        <w:t xml:space="preserve">Первоначально среди сотрудников предприятия проводится анкетирование, в котором работникам предлагается оценить ряд утверждений, касающихся планируемых перемен и инновационной стороны деятельности предприятия. </w:t>
      </w:r>
    </w:p>
    <w:p w:rsidR="001B0895" w:rsidRPr="00835F73" w:rsidRDefault="001B0895" w:rsidP="00D45E62">
      <w:pPr>
        <w:widowControl/>
        <w:suppressAutoHyphens/>
        <w:spacing w:before="0" w:line="360" w:lineRule="auto"/>
        <w:ind w:firstLine="709"/>
        <w:rPr>
          <w:bCs/>
          <w:sz w:val="28"/>
          <w:szCs w:val="28"/>
        </w:rPr>
      </w:pPr>
      <w:r w:rsidRPr="00835F73">
        <w:rPr>
          <w:bCs/>
          <w:sz w:val="28"/>
          <w:szCs w:val="28"/>
        </w:rPr>
        <w:t xml:space="preserve">Далее по каждому утверждению выбирается наиболее часто встречающийся ответ (наиболее часто встречающийся балл). Каждому утверждению по трехбалльной шкале присваивается степень значимости для предприятия, где 1 балл — наименее значимое утверждение, а 3 балла — наиболее значимое утверждение. </w:t>
      </w:r>
    </w:p>
    <w:p w:rsidR="001B0895" w:rsidRPr="00835F73" w:rsidRDefault="001B0895" w:rsidP="00D45E62">
      <w:pPr>
        <w:widowControl/>
        <w:suppressAutoHyphens/>
        <w:spacing w:before="0" w:line="360" w:lineRule="auto"/>
        <w:ind w:firstLine="709"/>
        <w:rPr>
          <w:bCs/>
          <w:sz w:val="28"/>
          <w:szCs w:val="28"/>
        </w:rPr>
      </w:pPr>
      <w:r w:rsidRPr="00835F73">
        <w:rPr>
          <w:bCs/>
          <w:sz w:val="28"/>
          <w:szCs w:val="28"/>
        </w:rPr>
        <w:t>Эмпирическая оценка рассчитывается по формуле (4.1):</w:t>
      </w:r>
    </w:p>
    <w:p w:rsidR="002E05B3" w:rsidRPr="00835F73" w:rsidRDefault="002E05B3" w:rsidP="00D45E62">
      <w:pPr>
        <w:widowControl/>
        <w:suppressAutoHyphens/>
        <w:spacing w:before="0" w:line="360" w:lineRule="auto"/>
        <w:ind w:firstLine="709"/>
        <w:rPr>
          <w:bCs/>
          <w:sz w:val="28"/>
          <w:szCs w:val="28"/>
        </w:rPr>
      </w:pPr>
    </w:p>
    <w:p w:rsidR="001B0895" w:rsidRPr="00835F73" w:rsidRDefault="001B0895" w:rsidP="00D45E62">
      <w:pPr>
        <w:widowControl/>
        <w:suppressAutoHyphens/>
        <w:spacing w:before="0" w:line="360" w:lineRule="auto"/>
        <w:ind w:firstLine="709"/>
        <w:rPr>
          <w:bCs/>
          <w:sz w:val="28"/>
          <w:szCs w:val="28"/>
        </w:rPr>
      </w:pPr>
      <w:r w:rsidRPr="00835F73">
        <w:rPr>
          <w:bCs/>
          <w:sz w:val="28"/>
          <w:szCs w:val="28"/>
        </w:rPr>
        <w:t>М</w:t>
      </w:r>
      <w:r w:rsidRPr="00835F73">
        <w:rPr>
          <w:bCs/>
          <w:sz w:val="28"/>
          <w:szCs w:val="28"/>
          <w:lang w:val="en-US"/>
        </w:rPr>
        <w:t>emp</w:t>
      </w:r>
      <w:r w:rsidRPr="00835F73">
        <w:rPr>
          <w:bCs/>
          <w:sz w:val="28"/>
          <w:szCs w:val="28"/>
        </w:rPr>
        <w:t xml:space="preserve"> = </w:t>
      </w:r>
      <w:r w:rsidRPr="00835F73">
        <w:rPr>
          <w:bCs/>
          <w:sz w:val="28"/>
          <w:szCs w:val="28"/>
          <w:lang w:val="en-US"/>
        </w:rPr>
        <w:t>Bi</w:t>
      </w:r>
      <w:r w:rsidRPr="00835F73">
        <w:rPr>
          <w:bCs/>
          <w:sz w:val="28"/>
          <w:szCs w:val="28"/>
        </w:rPr>
        <w:t xml:space="preserve"> x </w:t>
      </w:r>
      <w:r w:rsidRPr="00835F73">
        <w:rPr>
          <w:bCs/>
          <w:sz w:val="28"/>
          <w:szCs w:val="28"/>
          <w:lang w:val="en-US"/>
        </w:rPr>
        <w:t>Vi</w:t>
      </w:r>
      <w:r w:rsidR="00220C5A" w:rsidRPr="00835F73">
        <w:rPr>
          <w:bCs/>
          <w:sz w:val="28"/>
          <w:szCs w:val="28"/>
        </w:rPr>
        <w:t xml:space="preserve"> </w:t>
      </w:r>
      <w:r w:rsidRPr="00835F73">
        <w:rPr>
          <w:bCs/>
          <w:sz w:val="28"/>
          <w:szCs w:val="28"/>
        </w:rPr>
        <w:t>(4.1)</w:t>
      </w:r>
    </w:p>
    <w:p w:rsidR="002E05B3" w:rsidRPr="00835F73" w:rsidRDefault="002E05B3" w:rsidP="00D45E62">
      <w:pPr>
        <w:widowControl/>
        <w:suppressAutoHyphens/>
        <w:spacing w:before="0" w:line="360" w:lineRule="auto"/>
        <w:ind w:firstLine="709"/>
        <w:rPr>
          <w:bCs/>
          <w:sz w:val="28"/>
          <w:szCs w:val="28"/>
        </w:rPr>
      </w:pPr>
    </w:p>
    <w:p w:rsidR="001B0895" w:rsidRPr="00835F73" w:rsidRDefault="001B0895" w:rsidP="00D45E62">
      <w:pPr>
        <w:widowControl/>
        <w:suppressAutoHyphens/>
        <w:spacing w:before="0" w:line="360" w:lineRule="auto"/>
        <w:ind w:firstLine="709"/>
        <w:rPr>
          <w:bCs/>
          <w:sz w:val="28"/>
          <w:szCs w:val="28"/>
        </w:rPr>
      </w:pPr>
      <w:r w:rsidRPr="00835F73">
        <w:rPr>
          <w:bCs/>
          <w:sz w:val="28"/>
          <w:szCs w:val="28"/>
        </w:rPr>
        <w:t xml:space="preserve">Где </w:t>
      </w:r>
      <w:r w:rsidRPr="00835F73">
        <w:rPr>
          <w:bCs/>
          <w:sz w:val="28"/>
          <w:szCs w:val="28"/>
          <w:lang w:val="en-US"/>
        </w:rPr>
        <w:t>Bi</w:t>
      </w:r>
      <w:r w:rsidRPr="00835F73">
        <w:rPr>
          <w:bCs/>
          <w:sz w:val="28"/>
          <w:szCs w:val="28"/>
        </w:rPr>
        <w:t xml:space="preserve"> - величина полученных оценок; </w:t>
      </w:r>
      <w:r w:rsidRPr="00835F73">
        <w:rPr>
          <w:bCs/>
          <w:sz w:val="28"/>
          <w:szCs w:val="28"/>
          <w:lang w:val="en-US"/>
        </w:rPr>
        <w:t>Vi</w:t>
      </w:r>
      <w:r w:rsidRPr="00835F73">
        <w:rPr>
          <w:bCs/>
          <w:sz w:val="28"/>
          <w:szCs w:val="28"/>
        </w:rPr>
        <w:t xml:space="preserve"> - субъективная оценка значимости утверждения для предприятия.</w:t>
      </w:r>
    </w:p>
    <w:p w:rsidR="001B0895" w:rsidRPr="00835F73" w:rsidRDefault="001B0895" w:rsidP="00D45E62">
      <w:pPr>
        <w:widowControl/>
        <w:suppressAutoHyphens/>
        <w:spacing w:before="0" w:line="360" w:lineRule="auto"/>
        <w:ind w:firstLine="709"/>
        <w:rPr>
          <w:bCs/>
          <w:sz w:val="28"/>
          <w:szCs w:val="28"/>
        </w:rPr>
      </w:pPr>
      <w:r w:rsidRPr="00835F73">
        <w:rPr>
          <w:bCs/>
          <w:sz w:val="28"/>
          <w:szCs w:val="28"/>
        </w:rPr>
        <w:t>Для того, чтобы проследить восприимчивость персонала к инновациям рассчитывается также идеальная оценка по формуле 4.2:</w:t>
      </w:r>
    </w:p>
    <w:p w:rsidR="001B0895" w:rsidRPr="00835F73" w:rsidRDefault="001B0895" w:rsidP="00D45E62">
      <w:pPr>
        <w:widowControl/>
        <w:suppressAutoHyphens/>
        <w:spacing w:before="0" w:line="360" w:lineRule="auto"/>
        <w:ind w:firstLine="709"/>
        <w:rPr>
          <w:bCs/>
          <w:sz w:val="28"/>
          <w:szCs w:val="28"/>
        </w:rPr>
      </w:pPr>
      <w:r w:rsidRPr="00835F73">
        <w:rPr>
          <w:bCs/>
          <w:sz w:val="28"/>
          <w:szCs w:val="28"/>
        </w:rPr>
        <w:t>Мideal =Bi x Videal</w:t>
      </w:r>
      <w:r w:rsidR="00220C5A" w:rsidRPr="00835F73">
        <w:rPr>
          <w:bCs/>
          <w:sz w:val="28"/>
          <w:szCs w:val="28"/>
        </w:rPr>
        <w:t xml:space="preserve"> </w:t>
      </w:r>
      <w:r w:rsidRPr="00835F73">
        <w:rPr>
          <w:bCs/>
          <w:sz w:val="28"/>
          <w:szCs w:val="28"/>
        </w:rPr>
        <w:t>(4.2)</w:t>
      </w:r>
    </w:p>
    <w:p w:rsidR="002E05B3" w:rsidRPr="00835F73" w:rsidRDefault="002E05B3" w:rsidP="00D45E62">
      <w:pPr>
        <w:widowControl/>
        <w:suppressAutoHyphens/>
        <w:spacing w:before="0" w:line="360" w:lineRule="auto"/>
        <w:ind w:firstLine="709"/>
        <w:rPr>
          <w:bCs/>
          <w:sz w:val="28"/>
          <w:szCs w:val="28"/>
        </w:rPr>
      </w:pPr>
    </w:p>
    <w:p w:rsidR="001B0895" w:rsidRPr="00835F73" w:rsidRDefault="001B0895" w:rsidP="00D45E62">
      <w:pPr>
        <w:widowControl/>
        <w:suppressAutoHyphens/>
        <w:spacing w:before="0" w:line="360" w:lineRule="auto"/>
        <w:ind w:firstLine="709"/>
        <w:rPr>
          <w:bCs/>
          <w:sz w:val="28"/>
          <w:szCs w:val="28"/>
        </w:rPr>
      </w:pPr>
      <w:r w:rsidRPr="00835F73">
        <w:rPr>
          <w:bCs/>
          <w:sz w:val="28"/>
          <w:szCs w:val="28"/>
        </w:rPr>
        <w:t>Где Videal</w:t>
      </w:r>
      <w:r w:rsidR="00220C5A" w:rsidRPr="00835F73">
        <w:rPr>
          <w:bCs/>
          <w:sz w:val="28"/>
          <w:szCs w:val="28"/>
        </w:rPr>
        <w:t xml:space="preserve"> </w:t>
      </w:r>
      <w:r w:rsidRPr="00835F73">
        <w:rPr>
          <w:bCs/>
          <w:sz w:val="28"/>
          <w:szCs w:val="28"/>
        </w:rPr>
        <w:t>- максимально возможный балл (здесь 5).</w:t>
      </w:r>
    </w:p>
    <w:p w:rsidR="001B0895" w:rsidRPr="00835F73" w:rsidRDefault="001B0895" w:rsidP="00D45E62">
      <w:pPr>
        <w:widowControl/>
        <w:suppressAutoHyphens/>
        <w:spacing w:before="0" w:line="360" w:lineRule="auto"/>
        <w:ind w:firstLine="709"/>
        <w:rPr>
          <w:bCs/>
          <w:sz w:val="28"/>
          <w:szCs w:val="28"/>
        </w:rPr>
      </w:pPr>
      <w:r w:rsidRPr="00835F73">
        <w:rPr>
          <w:bCs/>
          <w:sz w:val="28"/>
          <w:szCs w:val="28"/>
        </w:rPr>
        <w:t>Далее определяется индекс инновационной восприимчивости (индекс готовности к принятию инновационной стратегии) как отношение эмпирической оценки, полученной в результате опроса, к идеальной оценке.</w:t>
      </w:r>
      <w:r w:rsidR="00220C5A" w:rsidRPr="00835F73">
        <w:rPr>
          <w:bCs/>
          <w:sz w:val="28"/>
          <w:szCs w:val="28"/>
        </w:rPr>
        <w:t xml:space="preserve"> </w:t>
      </w:r>
      <w:r w:rsidRPr="00835F73">
        <w:rPr>
          <w:bCs/>
          <w:sz w:val="28"/>
          <w:szCs w:val="28"/>
        </w:rPr>
        <w:t>Он</w:t>
      </w:r>
      <w:r w:rsidR="00220C5A" w:rsidRPr="00835F73">
        <w:rPr>
          <w:bCs/>
          <w:sz w:val="28"/>
          <w:szCs w:val="28"/>
        </w:rPr>
        <w:t xml:space="preserve"> </w:t>
      </w:r>
      <w:r w:rsidRPr="00835F73">
        <w:rPr>
          <w:bCs/>
          <w:sz w:val="28"/>
          <w:szCs w:val="28"/>
        </w:rPr>
        <w:t>показывает, насколько эмпирическая оценка отличается от идеальной. Индекс определяется путем соотношения сумм оценок и характеризует, сколь легко сотрудники предприятия воспримут изменения (формула 4.3):</w:t>
      </w:r>
    </w:p>
    <w:p w:rsidR="001B0895" w:rsidRPr="00835F73" w:rsidRDefault="001B0895" w:rsidP="00D45E62">
      <w:pPr>
        <w:widowControl/>
        <w:suppressAutoHyphens/>
        <w:spacing w:before="0" w:line="360" w:lineRule="auto"/>
        <w:ind w:firstLine="709"/>
        <w:rPr>
          <w:bCs/>
          <w:sz w:val="28"/>
          <w:szCs w:val="28"/>
        </w:rPr>
      </w:pPr>
    </w:p>
    <w:p w:rsidR="001B0895" w:rsidRPr="00835F73" w:rsidRDefault="001B0895" w:rsidP="00D45E62">
      <w:pPr>
        <w:widowControl/>
        <w:suppressAutoHyphens/>
        <w:spacing w:before="0" w:line="360" w:lineRule="auto"/>
        <w:ind w:firstLine="709"/>
        <w:rPr>
          <w:bCs/>
          <w:sz w:val="28"/>
          <w:szCs w:val="28"/>
        </w:rPr>
      </w:pPr>
      <w:r w:rsidRPr="00835F73">
        <w:rPr>
          <w:bCs/>
          <w:sz w:val="28"/>
          <w:szCs w:val="28"/>
        </w:rPr>
        <w:t>Иннов.восприим. = (М</w:t>
      </w:r>
      <w:r w:rsidRPr="00835F73">
        <w:rPr>
          <w:bCs/>
          <w:sz w:val="28"/>
          <w:szCs w:val="28"/>
          <w:lang w:val="en-US"/>
        </w:rPr>
        <w:t>emp</w:t>
      </w:r>
      <w:r w:rsidRPr="00835F73">
        <w:rPr>
          <w:bCs/>
          <w:sz w:val="28"/>
          <w:szCs w:val="28"/>
          <w:vertAlign w:val="subscript"/>
        </w:rPr>
        <w:t>1</w:t>
      </w:r>
      <w:r w:rsidRPr="00835F73">
        <w:rPr>
          <w:bCs/>
          <w:sz w:val="28"/>
          <w:szCs w:val="28"/>
        </w:rPr>
        <w:t>+…+ М</w:t>
      </w:r>
      <w:r w:rsidRPr="00835F73">
        <w:rPr>
          <w:bCs/>
          <w:sz w:val="28"/>
          <w:szCs w:val="28"/>
          <w:lang w:val="en-US"/>
        </w:rPr>
        <w:t>emp</w:t>
      </w:r>
      <w:r w:rsidRPr="00835F73">
        <w:rPr>
          <w:bCs/>
          <w:sz w:val="28"/>
          <w:szCs w:val="28"/>
          <w:vertAlign w:val="subscript"/>
        </w:rPr>
        <w:t>7</w:t>
      </w:r>
      <w:r w:rsidRPr="00835F73">
        <w:rPr>
          <w:bCs/>
          <w:sz w:val="28"/>
          <w:szCs w:val="28"/>
        </w:rPr>
        <w:t>)/( Мideal</w:t>
      </w:r>
      <w:r w:rsidRPr="00835F73">
        <w:rPr>
          <w:bCs/>
          <w:sz w:val="28"/>
          <w:szCs w:val="28"/>
          <w:vertAlign w:val="subscript"/>
        </w:rPr>
        <w:t>1</w:t>
      </w:r>
      <w:r w:rsidRPr="00835F73">
        <w:rPr>
          <w:bCs/>
          <w:sz w:val="28"/>
          <w:szCs w:val="28"/>
        </w:rPr>
        <w:t>+…+ Мideal</w:t>
      </w:r>
      <w:r w:rsidRPr="00835F73">
        <w:rPr>
          <w:bCs/>
          <w:sz w:val="28"/>
          <w:szCs w:val="28"/>
          <w:vertAlign w:val="subscript"/>
        </w:rPr>
        <w:t>7</w:t>
      </w:r>
      <w:r w:rsidRPr="00835F73">
        <w:rPr>
          <w:bCs/>
          <w:sz w:val="28"/>
          <w:szCs w:val="28"/>
        </w:rPr>
        <w:t>)</w:t>
      </w:r>
      <w:r w:rsidR="00220C5A" w:rsidRPr="00835F73">
        <w:rPr>
          <w:bCs/>
          <w:sz w:val="28"/>
          <w:szCs w:val="28"/>
        </w:rPr>
        <w:t xml:space="preserve"> </w:t>
      </w:r>
      <w:r w:rsidRPr="00835F73">
        <w:rPr>
          <w:bCs/>
          <w:sz w:val="28"/>
          <w:szCs w:val="28"/>
        </w:rPr>
        <w:t>(4.3)</w:t>
      </w:r>
    </w:p>
    <w:p w:rsidR="001B0895" w:rsidRPr="00835F73" w:rsidRDefault="001B0895" w:rsidP="00D45E62">
      <w:pPr>
        <w:widowControl/>
        <w:suppressAutoHyphens/>
        <w:spacing w:before="0" w:line="360" w:lineRule="auto"/>
        <w:ind w:firstLine="709"/>
        <w:rPr>
          <w:bCs/>
          <w:sz w:val="28"/>
          <w:szCs w:val="28"/>
        </w:rPr>
      </w:pPr>
    </w:p>
    <w:p w:rsidR="001B0895" w:rsidRPr="00835F73" w:rsidRDefault="001B0895" w:rsidP="00D45E62">
      <w:pPr>
        <w:widowControl/>
        <w:suppressAutoHyphens/>
        <w:spacing w:before="0" w:line="360" w:lineRule="auto"/>
        <w:ind w:firstLine="709"/>
        <w:rPr>
          <w:bCs/>
          <w:sz w:val="28"/>
          <w:szCs w:val="28"/>
        </w:rPr>
      </w:pPr>
      <w:r w:rsidRPr="00835F73">
        <w:rPr>
          <w:bCs/>
          <w:sz w:val="28"/>
          <w:szCs w:val="28"/>
        </w:rPr>
        <w:t>Однако высокое значение индекса инновационной восприимчивости еще не означает, что предприятие является инновационным. Творческие и инновационные способности работников, их осознание необходимости внедрения инноваций на предприятии всего лишь создает благоприятную почву для проведения изменений. Возможность раскрытия инновационного потенциала работников определяется положением предприятия на рынке и его финансовым состоянием, политикой руководства и внутрифирменным климатом. Высокая восприимчивость к инновациям способствует реализации инновационной стратегии, но не является ее направляющим вектором.</w:t>
      </w:r>
    </w:p>
    <w:p w:rsidR="001B0895" w:rsidRPr="00835F73" w:rsidRDefault="001B0895" w:rsidP="00D45E62">
      <w:pPr>
        <w:widowControl/>
        <w:suppressAutoHyphens/>
        <w:spacing w:before="0" w:line="360" w:lineRule="auto"/>
        <w:ind w:firstLine="709"/>
        <w:rPr>
          <w:bCs/>
          <w:sz w:val="28"/>
          <w:szCs w:val="28"/>
        </w:rPr>
      </w:pPr>
      <w:r w:rsidRPr="00835F73">
        <w:rPr>
          <w:bCs/>
          <w:sz w:val="28"/>
          <w:szCs w:val="28"/>
        </w:rPr>
        <w:t>Результативность творческой работы инновационного работника определяется творческим и интеллектуальным потенциалом; эргономическими условиями рабочего места; внутренним настроением работника; отношением с непосредственным руководителем; а также совокупностью мотивирующих факторов на предприятии.</w:t>
      </w:r>
    </w:p>
    <w:p w:rsidR="001B0895" w:rsidRPr="00835F73" w:rsidRDefault="001B0895" w:rsidP="00D45E62">
      <w:pPr>
        <w:widowControl/>
        <w:suppressAutoHyphens/>
        <w:spacing w:before="0" w:line="360" w:lineRule="auto"/>
        <w:ind w:firstLine="709"/>
        <w:rPr>
          <w:bCs/>
          <w:sz w:val="28"/>
          <w:szCs w:val="28"/>
        </w:rPr>
      </w:pPr>
      <w:r w:rsidRPr="00835F73">
        <w:rPr>
          <w:bCs/>
          <w:sz w:val="28"/>
          <w:szCs w:val="28"/>
        </w:rPr>
        <w:t>Несомненно, основную роль при стимулировании работников играет материальный фактор, однако следует учитывать, что инноваторы — люди творческие. Необходимо учитывать их стремление к самореализации в творчестве в процессе всех видов инноваций. Инновационного работника необходимо мотивировать не только материально, но и морально, через мотивацию можно эффективно управлять процессом появления новшеств.</w:t>
      </w:r>
    </w:p>
    <w:p w:rsidR="00261389" w:rsidRPr="00835F73" w:rsidRDefault="002E05B3" w:rsidP="002E05B3">
      <w:pPr>
        <w:widowControl/>
        <w:spacing w:before="0" w:line="360" w:lineRule="auto"/>
        <w:ind w:firstLine="709"/>
        <w:jc w:val="center"/>
        <w:rPr>
          <w:b/>
          <w:sz w:val="28"/>
          <w:szCs w:val="28"/>
        </w:rPr>
      </w:pPr>
      <w:r w:rsidRPr="00835F73">
        <w:rPr>
          <w:sz w:val="28"/>
          <w:szCs w:val="28"/>
        </w:rPr>
        <w:br w:type="page"/>
      </w:r>
      <w:r w:rsidRPr="00835F73">
        <w:rPr>
          <w:b/>
          <w:sz w:val="28"/>
          <w:szCs w:val="28"/>
        </w:rPr>
        <w:t>Заключение</w:t>
      </w:r>
    </w:p>
    <w:p w:rsidR="002E05B3" w:rsidRPr="00835F73" w:rsidRDefault="002E05B3" w:rsidP="00D45E62">
      <w:pPr>
        <w:widowControl/>
        <w:spacing w:before="0" w:line="360" w:lineRule="auto"/>
        <w:ind w:firstLine="709"/>
        <w:rPr>
          <w:sz w:val="28"/>
          <w:szCs w:val="28"/>
        </w:rPr>
      </w:pPr>
    </w:p>
    <w:p w:rsidR="00942602" w:rsidRPr="00835F73" w:rsidRDefault="00942602" w:rsidP="00D45E62">
      <w:pPr>
        <w:widowControl/>
        <w:spacing w:before="0" w:line="360" w:lineRule="auto"/>
        <w:ind w:firstLine="709"/>
        <w:rPr>
          <w:sz w:val="28"/>
          <w:szCs w:val="28"/>
        </w:rPr>
      </w:pPr>
      <w:r w:rsidRPr="00835F73">
        <w:rPr>
          <w:sz w:val="28"/>
          <w:szCs w:val="28"/>
        </w:rPr>
        <w:t>ООО "Центр-Строй" является крупнейшей</w:t>
      </w:r>
      <w:r w:rsidR="00220C5A" w:rsidRPr="00835F73">
        <w:rPr>
          <w:sz w:val="28"/>
          <w:szCs w:val="28"/>
        </w:rPr>
        <w:t xml:space="preserve"> </w:t>
      </w:r>
      <w:r w:rsidRPr="00835F73">
        <w:rPr>
          <w:sz w:val="28"/>
          <w:szCs w:val="28"/>
        </w:rPr>
        <w:t xml:space="preserve">организацией в Волгоградской области в сфере строительства и реконструкции </w:t>
      </w:r>
    </w:p>
    <w:p w:rsidR="00942602" w:rsidRPr="00835F73" w:rsidRDefault="00942602" w:rsidP="00D45E62">
      <w:pPr>
        <w:pStyle w:val="a8"/>
        <w:spacing w:after="0" w:line="360" w:lineRule="auto"/>
        <w:ind w:left="0" w:firstLine="709"/>
        <w:jc w:val="both"/>
        <w:rPr>
          <w:sz w:val="28"/>
          <w:szCs w:val="28"/>
        </w:rPr>
      </w:pPr>
      <w:r w:rsidRPr="00835F73">
        <w:rPr>
          <w:sz w:val="28"/>
          <w:szCs w:val="28"/>
        </w:rPr>
        <w:t xml:space="preserve">На 01.01.2009 г. среднесписочная численность работников организации составляет 113 человек. Структура аппарата управления общества состоит из 9 отделов. </w:t>
      </w:r>
    </w:p>
    <w:p w:rsidR="00942602" w:rsidRPr="00835F73" w:rsidRDefault="00942602" w:rsidP="00D45E62">
      <w:pPr>
        <w:pStyle w:val="21"/>
        <w:spacing w:before="0"/>
        <w:rPr>
          <w:szCs w:val="28"/>
        </w:rPr>
      </w:pPr>
      <w:r w:rsidRPr="00835F73">
        <w:rPr>
          <w:szCs w:val="28"/>
        </w:rPr>
        <w:t>За анализируемый период наибольший объем годовой выручки от реализации приходится на 2007 год, когда она составляла 542</w:t>
      </w:r>
      <w:r w:rsidR="0051777B" w:rsidRPr="00835F73">
        <w:rPr>
          <w:szCs w:val="28"/>
        </w:rPr>
        <w:t xml:space="preserve"> </w:t>
      </w:r>
      <w:r w:rsidRPr="00835F73">
        <w:rPr>
          <w:szCs w:val="28"/>
        </w:rPr>
        <w:t>481 тыс. руб. В базисном году выручка от</w:t>
      </w:r>
      <w:r w:rsidR="0051777B" w:rsidRPr="00835F73">
        <w:rPr>
          <w:szCs w:val="28"/>
        </w:rPr>
        <w:t xml:space="preserve"> реализации составляла 301 226</w:t>
      </w:r>
      <w:r w:rsidRPr="00835F73">
        <w:rPr>
          <w:szCs w:val="28"/>
        </w:rPr>
        <w:t xml:space="preserve"> тыс. руб.</w:t>
      </w:r>
      <w:r w:rsidR="0051777B" w:rsidRPr="00835F73">
        <w:rPr>
          <w:szCs w:val="28"/>
        </w:rPr>
        <w:t xml:space="preserve">, что на 80 % меньше, чем в </w:t>
      </w:r>
      <w:smartTag w:uri="urn:schemas-microsoft-com:office:smarttags" w:element="metricconverter">
        <w:smartTagPr>
          <w:attr w:name="ProductID" w:val="2006 г"/>
        </w:smartTagPr>
        <w:r w:rsidR="0051777B" w:rsidRPr="00835F73">
          <w:rPr>
            <w:szCs w:val="28"/>
          </w:rPr>
          <w:t>2006 г</w:t>
        </w:r>
      </w:smartTag>
      <w:r w:rsidR="0051777B" w:rsidRPr="00835F73">
        <w:rPr>
          <w:szCs w:val="28"/>
        </w:rPr>
        <w:t xml:space="preserve">. В </w:t>
      </w:r>
      <w:smartTag w:uri="urn:schemas-microsoft-com:office:smarttags" w:element="metricconverter">
        <w:smartTagPr>
          <w:attr w:name="ProductID" w:val="2008 г"/>
        </w:smartTagPr>
        <w:r w:rsidR="0051777B" w:rsidRPr="00835F73">
          <w:rPr>
            <w:szCs w:val="28"/>
          </w:rPr>
          <w:t>2008 г</w:t>
        </w:r>
      </w:smartTag>
      <w:r w:rsidR="0051777B" w:rsidRPr="00835F73">
        <w:rPr>
          <w:szCs w:val="28"/>
        </w:rPr>
        <w:t>. объем выручки (410 488</w:t>
      </w:r>
      <w:r w:rsidRPr="00835F73">
        <w:rPr>
          <w:szCs w:val="28"/>
        </w:rPr>
        <w:t xml:space="preserve"> тыс. руб.) увеличился на 3</w:t>
      </w:r>
      <w:r w:rsidR="0051777B" w:rsidRPr="00835F73">
        <w:rPr>
          <w:szCs w:val="28"/>
        </w:rPr>
        <w:t>6 % по сравнению с базисным 2006</w:t>
      </w:r>
      <w:r w:rsidRPr="00835F73">
        <w:rPr>
          <w:szCs w:val="28"/>
        </w:rPr>
        <w:t xml:space="preserve"> годом.</w:t>
      </w:r>
    </w:p>
    <w:p w:rsidR="00942602" w:rsidRPr="00835F73" w:rsidRDefault="00942602" w:rsidP="00D45E62">
      <w:pPr>
        <w:widowControl/>
        <w:spacing w:before="0" w:line="360" w:lineRule="auto"/>
        <w:ind w:firstLine="709"/>
        <w:rPr>
          <w:sz w:val="28"/>
          <w:szCs w:val="28"/>
        </w:rPr>
      </w:pPr>
      <w:r w:rsidRPr="00835F73">
        <w:rPr>
          <w:sz w:val="28"/>
          <w:szCs w:val="28"/>
        </w:rPr>
        <w:t xml:space="preserve">Так </w:t>
      </w:r>
      <w:r w:rsidR="0051777B" w:rsidRPr="00835F73">
        <w:rPr>
          <w:sz w:val="28"/>
          <w:szCs w:val="28"/>
        </w:rPr>
        <w:t xml:space="preserve">же в </w:t>
      </w:r>
      <w:smartTag w:uri="urn:schemas-microsoft-com:office:smarttags" w:element="metricconverter">
        <w:smartTagPr>
          <w:attr w:name="ProductID" w:val="2007 г"/>
        </w:smartTagPr>
        <w:r w:rsidR="0051777B" w:rsidRPr="00835F73">
          <w:rPr>
            <w:sz w:val="28"/>
            <w:szCs w:val="28"/>
          </w:rPr>
          <w:t>2007</w:t>
        </w:r>
        <w:r w:rsidRPr="00835F73">
          <w:rPr>
            <w:sz w:val="28"/>
            <w:szCs w:val="28"/>
          </w:rPr>
          <w:t xml:space="preserve"> </w:t>
        </w:r>
        <w:r w:rsidR="0051777B" w:rsidRPr="00835F73">
          <w:rPr>
            <w:sz w:val="28"/>
            <w:szCs w:val="28"/>
          </w:rPr>
          <w:t>г</w:t>
        </w:r>
      </w:smartTag>
      <w:r w:rsidR="0051777B" w:rsidRPr="00835F73">
        <w:rPr>
          <w:sz w:val="28"/>
          <w:szCs w:val="28"/>
        </w:rPr>
        <w:t xml:space="preserve">. на 110,1% по сравнению с </w:t>
      </w:r>
      <w:smartTag w:uri="urn:schemas-microsoft-com:office:smarttags" w:element="metricconverter">
        <w:smartTagPr>
          <w:attr w:name="ProductID" w:val="2006 г"/>
        </w:smartTagPr>
        <w:r w:rsidR="0051777B" w:rsidRPr="00835F73">
          <w:rPr>
            <w:sz w:val="28"/>
            <w:szCs w:val="28"/>
          </w:rPr>
          <w:t>2006</w:t>
        </w:r>
        <w:r w:rsidRPr="00835F73">
          <w:rPr>
            <w:sz w:val="28"/>
            <w:szCs w:val="28"/>
          </w:rPr>
          <w:t xml:space="preserve"> г</w:t>
        </w:r>
      </w:smartTag>
      <w:r w:rsidRPr="00835F73">
        <w:rPr>
          <w:sz w:val="28"/>
          <w:szCs w:val="28"/>
        </w:rPr>
        <w:t>. увеличилась валовая прибыль и составила 18</w:t>
      </w:r>
      <w:r w:rsidR="0051777B" w:rsidRPr="00835F73">
        <w:rPr>
          <w:sz w:val="28"/>
          <w:szCs w:val="28"/>
        </w:rPr>
        <w:t xml:space="preserve"> 6</w:t>
      </w:r>
      <w:r w:rsidRPr="00835F73">
        <w:rPr>
          <w:sz w:val="28"/>
          <w:szCs w:val="28"/>
        </w:rPr>
        <w:t>98</w:t>
      </w:r>
      <w:r w:rsidR="0051777B" w:rsidRPr="00835F73">
        <w:rPr>
          <w:sz w:val="28"/>
          <w:szCs w:val="28"/>
        </w:rPr>
        <w:t xml:space="preserve"> тыс.руб. В </w:t>
      </w:r>
      <w:smartTag w:uri="urn:schemas-microsoft-com:office:smarttags" w:element="metricconverter">
        <w:smartTagPr>
          <w:attr w:name="ProductID" w:val="2008 г"/>
        </w:smartTagPr>
        <w:r w:rsidR="0051777B" w:rsidRPr="00835F73">
          <w:rPr>
            <w:sz w:val="28"/>
            <w:szCs w:val="28"/>
          </w:rPr>
          <w:t>2008</w:t>
        </w:r>
        <w:r w:rsidRPr="00835F73">
          <w:rPr>
            <w:sz w:val="28"/>
            <w:szCs w:val="28"/>
          </w:rPr>
          <w:t xml:space="preserve"> г</w:t>
        </w:r>
      </w:smartTag>
      <w:r w:rsidRPr="00835F73">
        <w:rPr>
          <w:sz w:val="28"/>
          <w:szCs w:val="28"/>
        </w:rPr>
        <w:t>. валовая прибыль</w:t>
      </w:r>
      <w:r w:rsidR="0051777B" w:rsidRPr="00835F73">
        <w:rPr>
          <w:sz w:val="28"/>
          <w:szCs w:val="28"/>
        </w:rPr>
        <w:t xml:space="preserve"> уменьшилась по сравнению с </w:t>
      </w:r>
      <w:smartTag w:uri="urn:schemas-microsoft-com:office:smarttags" w:element="metricconverter">
        <w:smartTagPr>
          <w:attr w:name="ProductID" w:val="2007 г"/>
        </w:smartTagPr>
        <w:r w:rsidR="0051777B" w:rsidRPr="00835F73">
          <w:rPr>
            <w:sz w:val="28"/>
            <w:szCs w:val="28"/>
          </w:rPr>
          <w:t>2007</w:t>
        </w:r>
        <w:r w:rsidRPr="00835F73">
          <w:rPr>
            <w:sz w:val="28"/>
            <w:szCs w:val="28"/>
          </w:rPr>
          <w:t xml:space="preserve"> г</w:t>
        </w:r>
      </w:smartTag>
      <w:r w:rsidRPr="00835F73">
        <w:rPr>
          <w:sz w:val="28"/>
          <w:szCs w:val="28"/>
        </w:rPr>
        <w:t xml:space="preserve">. Такая же ситуация прослеживается и в динамике показателя чистой прибыли. </w:t>
      </w:r>
    </w:p>
    <w:p w:rsidR="00942602" w:rsidRPr="00835F73" w:rsidRDefault="00942602" w:rsidP="00D45E62">
      <w:pPr>
        <w:widowControl/>
        <w:spacing w:before="0" w:line="360" w:lineRule="auto"/>
        <w:ind w:firstLine="709"/>
        <w:rPr>
          <w:sz w:val="28"/>
          <w:szCs w:val="28"/>
        </w:rPr>
      </w:pPr>
      <w:r w:rsidRPr="00835F73">
        <w:rPr>
          <w:sz w:val="28"/>
          <w:szCs w:val="28"/>
        </w:rPr>
        <w:t>Среднегодовая стои</w:t>
      </w:r>
      <w:r w:rsidR="0051777B" w:rsidRPr="00835F73">
        <w:rPr>
          <w:sz w:val="28"/>
          <w:szCs w:val="28"/>
        </w:rPr>
        <w:t xml:space="preserve">мость основных фондов в </w:t>
      </w:r>
      <w:smartTag w:uri="urn:schemas-microsoft-com:office:smarttags" w:element="metricconverter">
        <w:smartTagPr>
          <w:attr w:name="ProductID" w:val="2008 г"/>
        </w:smartTagPr>
        <w:r w:rsidR="0051777B" w:rsidRPr="00835F73">
          <w:rPr>
            <w:sz w:val="28"/>
            <w:szCs w:val="28"/>
          </w:rPr>
          <w:t>2008 г</w:t>
        </w:r>
      </w:smartTag>
      <w:r w:rsidR="0051777B" w:rsidRPr="00835F73">
        <w:rPr>
          <w:sz w:val="28"/>
          <w:szCs w:val="28"/>
        </w:rPr>
        <w:t>. составила 51 092</w:t>
      </w:r>
      <w:r w:rsidRPr="00835F73">
        <w:rPr>
          <w:sz w:val="28"/>
          <w:szCs w:val="28"/>
        </w:rPr>
        <w:t xml:space="preserve"> тыс.руб., чт</w:t>
      </w:r>
      <w:r w:rsidR="0051777B" w:rsidRPr="00835F73">
        <w:rPr>
          <w:sz w:val="28"/>
          <w:szCs w:val="28"/>
        </w:rPr>
        <w:t xml:space="preserve">о лишь на 3,3% больше чем в </w:t>
      </w:r>
      <w:smartTag w:uri="urn:schemas-microsoft-com:office:smarttags" w:element="metricconverter">
        <w:smartTagPr>
          <w:attr w:name="ProductID" w:val="2006 г"/>
        </w:smartTagPr>
        <w:r w:rsidR="0051777B" w:rsidRPr="00835F73">
          <w:rPr>
            <w:sz w:val="28"/>
            <w:szCs w:val="28"/>
          </w:rPr>
          <w:t>2006</w:t>
        </w:r>
        <w:r w:rsidRPr="00835F73">
          <w:rPr>
            <w:sz w:val="28"/>
            <w:szCs w:val="28"/>
          </w:rPr>
          <w:t xml:space="preserve"> г</w:t>
        </w:r>
      </w:smartTag>
      <w:r w:rsidRPr="00835F73">
        <w:rPr>
          <w:sz w:val="28"/>
          <w:szCs w:val="28"/>
        </w:rPr>
        <w:t>. Динамика показателей фондоотдачи и фондоемкости свидетельствует об оптимизации использования основных фондов и труда персонала за рассматриваемый период. Наряду с этим показатель рентабельности продукции за рассматриваемый период существенных изменений не прет</w:t>
      </w:r>
      <w:r w:rsidR="0051777B" w:rsidRPr="00835F73">
        <w:rPr>
          <w:sz w:val="28"/>
          <w:szCs w:val="28"/>
        </w:rPr>
        <w:t xml:space="preserve">ерпел и колебался от 2,9% в </w:t>
      </w:r>
      <w:smartTag w:uri="urn:schemas-microsoft-com:office:smarttags" w:element="metricconverter">
        <w:smartTagPr>
          <w:attr w:name="ProductID" w:val="2006 г"/>
        </w:smartTagPr>
        <w:r w:rsidR="0051777B" w:rsidRPr="00835F73">
          <w:rPr>
            <w:sz w:val="28"/>
            <w:szCs w:val="28"/>
          </w:rPr>
          <w:t>2006 г</w:t>
        </w:r>
      </w:smartTag>
      <w:r w:rsidR="0051777B" w:rsidRPr="00835F73">
        <w:rPr>
          <w:sz w:val="28"/>
          <w:szCs w:val="28"/>
        </w:rPr>
        <w:t xml:space="preserve">. до 3,1% в </w:t>
      </w:r>
      <w:smartTag w:uri="urn:schemas-microsoft-com:office:smarttags" w:element="metricconverter">
        <w:smartTagPr>
          <w:attr w:name="ProductID" w:val="2008 г"/>
        </w:smartTagPr>
        <w:r w:rsidR="0051777B" w:rsidRPr="00835F73">
          <w:rPr>
            <w:sz w:val="28"/>
            <w:szCs w:val="28"/>
          </w:rPr>
          <w:t>2008</w:t>
        </w:r>
        <w:r w:rsidRPr="00835F73">
          <w:rPr>
            <w:sz w:val="28"/>
            <w:szCs w:val="28"/>
          </w:rPr>
          <w:t xml:space="preserve"> г</w:t>
        </w:r>
      </w:smartTag>
      <w:r w:rsidRPr="00835F73">
        <w:rPr>
          <w:sz w:val="28"/>
          <w:szCs w:val="28"/>
        </w:rPr>
        <w:t>.</w:t>
      </w:r>
    </w:p>
    <w:p w:rsidR="00942602" w:rsidRPr="00835F73" w:rsidRDefault="00942602" w:rsidP="00D45E62">
      <w:pPr>
        <w:widowControl/>
        <w:spacing w:before="0" w:line="360" w:lineRule="auto"/>
        <w:ind w:firstLine="709"/>
        <w:rPr>
          <w:sz w:val="28"/>
          <w:szCs w:val="28"/>
        </w:rPr>
      </w:pPr>
      <w:r w:rsidRPr="00835F73">
        <w:rPr>
          <w:sz w:val="28"/>
          <w:szCs w:val="28"/>
        </w:rPr>
        <w:t>Производите</w:t>
      </w:r>
      <w:r w:rsidR="0051777B" w:rsidRPr="00835F73">
        <w:rPr>
          <w:sz w:val="28"/>
          <w:szCs w:val="28"/>
        </w:rPr>
        <w:t xml:space="preserve">льность труда увеличилась в </w:t>
      </w:r>
      <w:smartTag w:uri="urn:schemas-microsoft-com:office:smarttags" w:element="metricconverter">
        <w:smartTagPr>
          <w:attr w:name="ProductID" w:val="2007 г"/>
        </w:smartTagPr>
        <w:r w:rsidR="0051777B" w:rsidRPr="00835F73">
          <w:rPr>
            <w:sz w:val="28"/>
            <w:szCs w:val="28"/>
          </w:rPr>
          <w:t>2007</w:t>
        </w:r>
        <w:r w:rsidRPr="00835F73">
          <w:rPr>
            <w:sz w:val="28"/>
            <w:szCs w:val="28"/>
          </w:rPr>
          <w:t xml:space="preserve"> г</w:t>
        </w:r>
      </w:smartTag>
      <w:r w:rsidRPr="00835F73">
        <w:rPr>
          <w:sz w:val="28"/>
          <w:szCs w:val="28"/>
        </w:rPr>
        <w:t>. по сравнению с базисным годом на 61%, что связано с увеличением общего объема работ и</w:t>
      </w:r>
      <w:r w:rsidR="00220C5A" w:rsidRPr="00835F73">
        <w:rPr>
          <w:sz w:val="28"/>
          <w:szCs w:val="28"/>
        </w:rPr>
        <w:t xml:space="preserve"> </w:t>
      </w:r>
      <w:r w:rsidRPr="00835F73">
        <w:rPr>
          <w:sz w:val="28"/>
          <w:szCs w:val="28"/>
        </w:rPr>
        <w:t>численнос</w:t>
      </w:r>
      <w:r w:rsidR="0051777B" w:rsidRPr="00835F73">
        <w:rPr>
          <w:sz w:val="28"/>
          <w:szCs w:val="28"/>
        </w:rPr>
        <w:t xml:space="preserve">ти персонала (113 человек в </w:t>
      </w:r>
      <w:smartTag w:uri="urn:schemas-microsoft-com:office:smarttags" w:element="metricconverter">
        <w:smartTagPr>
          <w:attr w:name="ProductID" w:val="2007 г"/>
        </w:smartTagPr>
        <w:r w:rsidR="0051777B" w:rsidRPr="00835F73">
          <w:rPr>
            <w:sz w:val="28"/>
            <w:szCs w:val="28"/>
          </w:rPr>
          <w:t>2007</w:t>
        </w:r>
        <w:r w:rsidRPr="00835F73">
          <w:rPr>
            <w:sz w:val="28"/>
            <w:szCs w:val="28"/>
          </w:rPr>
          <w:t xml:space="preserve"> г</w:t>
        </w:r>
      </w:smartTag>
      <w:r w:rsidRPr="00835F73">
        <w:rPr>
          <w:sz w:val="28"/>
          <w:szCs w:val="28"/>
        </w:rPr>
        <w:t xml:space="preserve">.). В </w:t>
      </w:r>
      <w:smartTag w:uri="urn:schemas-microsoft-com:office:smarttags" w:element="metricconverter">
        <w:smartTagPr>
          <w:attr w:name="ProductID" w:val="2008 г"/>
        </w:smartTagPr>
        <w:r w:rsidRPr="00835F73">
          <w:rPr>
            <w:sz w:val="28"/>
            <w:szCs w:val="28"/>
          </w:rPr>
          <w:t>200</w:t>
        </w:r>
        <w:r w:rsidR="0051777B" w:rsidRPr="00835F73">
          <w:rPr>
            <w:sz w:val="28"/>
            <w:szCs w:val="28"/>
          </w:rPr>
          <w:t>8</w:t>
        </w:r>
        <w:r w:rsidRPr="00835F73">
          <w:rPr>
            <w:sz w:val="28"/>
            <w:szCs w:val="28"/>
          </w:rPr>
          <w:t xml:space="preserve"> г</w:t>
        </w:r>
      </w:smartTag>
      <w:r w:rsidRPr="00835F73">
        <w:rPr>
          <w:sz w:val="28"/>
          <w:szCs w:val="28"/>
        </w:rPr>
        <w:t>. произошло резкое снижение производител</w:t>
      </w:r>
      <w:r w:rsidR="0051777B" w:rsidRPr="00835F73">
        <w:rPr>
          <w:sz w:val="28"/>
          <w:szCs w:val="28"/>
        </w:rPr>
        <w:t xml:space="preserve">ьности труда по сравнению с </w:t>
      </w:r>
      <w:smartTag w:uri="urn:schemas-microsoft-com:office:smarttags" w:element="metricconverter">
        <w:smartTagPr>
          <w:attr w:name="ProductID" w:val="2007 г"/>
        </w:smartTagPr>
        <w:r w:rsidR="0051777B" w:rsidRPr="00835F73">
          <w:rPr>
            <w:sz w:val="28"/>
            <w:szCs w:val="28"/>
          </w:rPr>
          <w:t>2007 г</w:t>
        </w:r>
      </w:smartTag>
      <w:r w:rsidR="0051777B" w:rsidRPr="00835F73">
        <w:rPr>
          <w:sz w:val="28"/>
          <w:szCs w:val="28"/>
        </w:rPr>
        <w:t>. на 1 1</w:t>
      </w:r>
      <w:r w:rsidRPr="00835F73">
        <w:rPr>
          <w:sz w:val="28"/>
          <w:szCs w:val="28"/>
        </w:rPr>
        <w:t xml:space="preserve">68 тыс.руб./чел. Отчасти это связано со снижением общего объема выполненных работ. Наблюдается тенденция роста заработной платы с 4,9 тыс. руб. в </w:t>
      </w:r>
      <w:smartTag w:uri="urn:schemas-microsoft-com:office:smarttags" w:element="metricconverter">
        <w:smartTagPr>
          <w:attr w:name="ProductID" w:val="2005 г"/>
        </w:smartTagPr>
        <w:r w:rsidRPr="00835F73">
          <w:rPr>
            <w:sz w:val="28"/>
            <w:szCs w:val="28"/>
          </w:rPr>
          <w:t>2005 г</w:t>
        </w:r>
      </w:smartTag>
      <w:r w:rsidR="0051777B" w:rsidRPr="00835F73">
        <w:rPr>
          <w:sz w:val="28"/>
          <w:szCs w:val="28"/>
        </w:rPr>
        <w:t xml:space="preserve">. до 26,1 тыс.руб. в </w:t>
      </w:r>
      <w:smartTag w:uri="urn:schemas-microsoft-com:office:smarttags" w:element="metricconverter">
        <w:smartTagPr>
          <w:attr w:name="ProductID" w:val="2008 г"/>
        </w:smartTagPr>
        <w:r w:rsidR="0051777B" w:rsidRPr="00835F73">
          <w:rPr>
            <w:sz w:val="28"/>
            <w:szCs w:val="28"/>
          </w:rPr>
          <w:t>2008</w:t>
        </w:r>
        <w:r w:rsidRPr="00835F73">
          <w:rPr>
            <w:sz w:val="28"/>
            <w:szCs w:val="28"/>
          </w:rPr>
          <w:t xml:space="preserve"> г</w:t>
        </w:r>
      </w:smartTag>
      <w:r w:rsidRPr="00835F73">
        <w:rPr>
          <w:sz w:val="28"/>
          <w:szCs w:val="28"/>
        </w:rPr>
        <w:t>.</w:t>
      </w:r>
    </w:p>
    <w:p w:rsidR="00942602" w:rsidRPr="00835F73" w:rsidRDefault="00942602" w:rsidP="00D45E62">
      <w:pPr>
        <w:widowControl/>
        <w:spacing w:before="0" w:line="360" w:lineRule="auto"/>
        <w:ind w:firstLine="709"/>
        <w:rPr>
          <w:sz w:val="28"/>
          <w:szCs w:val="28"/>
        </w:rPr>
      </w:pPr>
      <w:r w:rsidRPr="00835F73">
        <w:rPr>
          <w:sz w:val="28"/>
          <w:szCs w:val="28"/>
        </w:rPr>
        <w:t>Стоимость основных фондо</w:t>
      </w:r>
      <w:r w:rsidR="0051777B" w:rsidRPr="00835F73">
        <w:rPr>
          <w:sz w:val="28"/>
          <w:szCs w:val="28"/>
        </w:rPr>
        <w:t xml:space="preserve">в значительно увеличилась в </w:t>
      </w:r>
      <w:smartTag w:uri="urn:schemas-microsoft-com:office:smarttags" w:element="metricconverter">
        <w:smartTagPr>
          <w:attr w:name="ProductID" w:val="2008 г"/>
        </w:smartTagPr>
        <w:r w:rsidR="0051777B" w:rsidRPr="00835F73">
          <w:rPr>
            <w:sz w:val="28"/>
            <w:szCs w:val="28"/>
          </w:rPr>
          <w:t>2008 г</w:t>
        </w:r>
      </w:smartTag>
      <w:r w:rsidR="0051777B" w:rsidRPr="00835F73">
        <w:rPr>
          <w:sz w:val="28"/>
          <w:szCs w:val="28"/>
        </w:rPr>
        <w:t xml:space="preserve">. до 136873 тыс. руб. по сравнению с 95577 тыс. руб. в </w:t>
      </w:r>
      <w:smartTag w:uri="urn:schemas-microsoft-com:office:smarttags" w:element="metricconverter">
        <w:smartTagPr>
          <w:attr w:name="ProductID" w:val="2006 г"/>
        </w:smartTagPr>
        <w:r w:rsidR="0051777B" w:rsidRPr="00835F73">
          <w:rPr>
            <w:sz w:val="28"/>
            <w:szCs w:val="28"/>
          </w:rPr>
          <w:t>2006</w:t>
        </w:r>
        <w:r w:rsidRPr="00835F73">
          <w:rPr>
            <w:sz w:val="28"/>
            <w:szCs w:val="28"/>
          </w:rPr>
          <w:t xml:space="preserve"> г</w:t>
        </w:r>
      </w:smartTag>
      <w:r w:rsidRPr="00835F73">
        <w:rPr>
          <w:sz w:val="28"/>
          <w:szCs w:val="28"/>
        </w:rPr>
        <w:t>. Данная тенденция связана с приобрете</w:t>
      </w:r>
      <w:r w:rsidR="0051777B" w:rsidRPr="00835F73">
        <w:rPr>
          <w:sz w:val="28"/>
          <w:szCs w:val="28"/>
        </w:rPr>
        <w:t xml:space="preserve">нием в </w:t>
      </w:r>
      <w:smartTag w:uri="urn:schemas-microsoft-com:office:smarttags" w:element="metricconverter">
        <w:smartTagPr>
          <w:attr w:name="ProductID" w:val="2007 г"/>
        </w:smartTagPr>
        <w:r w:rsidR="0051777B" w:rsidRPr="00835F73">
          <w:rPr>
            <w:sz w:val="28"/>
            <w:szCs w:val="28"/>
          </w:rPr>
          <w:t>2007</w:t>
        </w:r>
        <w:r w:rsidRPr="00835F73">
          <w:rPr>
            <w:sz w:val="28"/>
            <w:szCs w:val="28"/>
          </w:rPr>
          <w:t xml:space="preserve"> г</w:t>
        </w:r>
      </w:smartTag>
      <w:r w:rsidRPr="00835F73">
        <w:rPr>
          <w:sz w:val="28"/>
          <w:szCs w:val="28"/>
        </w:rPr>
        <w:t xml:space="preserve">. партии нового оборудования. В </w:t>
      </w:r>
      <w:r w:rsidR="0051777B" w:rsidRPr="00835F73">
        <w:rPr>
          <w:sz w:val="28"/>
          <w:szCs w:val="28"/>
        </w:rPr>
        <w:t xml:space="preserve">структуре основных фондов в </w:t>
      </w:r>
      <w:smartTag w:uri="urn:schemas-microsoft-com:office:smarttags" w:element="metricconverter">
        <w:smartTagPr>
          <w:attr w:name="ProductID" w:val="2006 г"/>
        </w:smartTagPr>
        <w:r w:rsidR="0051777B" w:rsidRPr="00835F73">
          <w:rPr>
            <w:sz w:val="28"/>
            <w:szCs w:val="28"/>
          </w:rPr>
          <w:t>2006</w:t>
        </w:r>
        <w:r w:rsidRPr="00835F73">
          <w:rPr>
            <w:sz w:val="28"/>
            <w:szCs w:val="28"/>
          </w:rPr>
          <w:t xml:space="preserve"> г</w:t>
        </w:r>
      </w:smartTag>
      <w:r w:rsidRPr="00835F73">
        <w:rPr>
          <w:sz w:val="28"/>
          <w:szCs w:val="28"/>
        </w:rPr>
        <w:t>. основную долю составляли машины и оборудование – 79,4%, на долю транспортных ср</w:t>
      </w:r>
      <w:r w:rsidR="0051777B" w:rsidRPr="00835F73">
        <w:rPr>
          <w:sz w:val="28"/>
          <w:szCs w:val="28"/>
        </w:rPr>
        <w:t xml:space="preserve">едств приходилось 12,2 %. В </w:t>
      </w:r>
      <w:smartTag w:uri="urn:schemas-microsoft-com:office:smarttags" w:element="metricconverter">
        <w:smartTagPr>
          <w:attr w:name="ProductID" w:val="2007 г"/>
        </w:smartTagPr>
        <w:r w:rsidR="0051777B" w:rsidRPr="00835F73">
          <w:rPr>
            <w:sz w:val="28"/>
            <w:szCs w:val="28"/>
          </w:rPr>
          <w:t>2007 г</w:t>
        </w:r>
      </w:smartTag>
      <w:r w:rsidR="0051777B" w:rsidRPr="00835F73">
        <w:rPr>
          <w:sz w:val="28"/>
          <w:szCs w:val="28"/>
        </w:rPr>
        <w:t xml:space="preserve">. и </w:t>
      </w:r>
      <w:smartTag w:uri="urn:schemas-microsoft-com:office:smarttags" w:element="metricconverter">
        <w:smartTagPr>
          <w:attr w:name="ProductID" w:val="2008 г"/>
        </w:smartTagPr>
        <w:r w:rsidR="0051777B" w:rsidRPr="00835F73">
          <w:rPr>
            <w:sz w:val="28"/>
            <w:szCs w:val="28"/>
          </w:rPr>
          <w:t>2008</w:t>
        </w:r>
        <w:r w:rsidRPr="00835F73">
          <w:rPr>
            <w:sz w:val="28"/>
            <w:szCs w:val="28"/>
          </w:rPr>
          <w:t xml:space="preserve"> г</w:t>
        </w:r>
      </w:smartTag>
      <w:r w:rsidRPr="00835F73">
        <w:rPr>
          <w:sz w:val="28"/>
          <w:szCs w:val="28"/>
        </w:rPr>
        <w:t>. тенденция сохранилась. Остаточная стоимость зданий и сооружений к</w:t>
      </w:r>
      <w:r w:rsidR="0051777B" w:rsidRPr="00835F73">
        <w:rPr>
          <w:sz w:val="28"/>
          <w:szCs w:val="28"/>
        </w:rPr>
        <w:t xml:space="preserve">олебалась от 8,4 тыс.руб. в </w:t>
      </w:r>
      <w:smartTag w:uri="urn:schemas-microsoft-com:office:smarttags" w:element="metricconverter">
        <w:smartTagPr>
          <w:attr w:name="ProductID" w:val="2006 г"/>
        </w:smartTagPr>
        <w:r w:rsidR="0051777B" w:rsidRPr="00835F73">
          <w:rPr>
            <w:sz w:val="28"/>
            <w:szCs w:val="28"/>
          </w:rPr>
          <w:t>2006 г</w:t>
        </w:r>
      </w:smartTag>
      <w:r w:rsidR="0051777B" w:rsidRPr="00835F73">
        <w:rPr>
          <w:sz w:val="28"/>
          <w:szCs w:val="28"/>
        </w:rPr>
        <w:t xml:space="preserve">. до 7,3 тыс.руб. в </w:t>
      </w:r>
      <w:smartTag w:uri="urn:schemas-microsoft-com:office:smarttags" w:element="metricconverter">
        <w:smartTagPr>
          <w:attr w:name="ProductID" w:val="2008 г"/>
        </w:smartTagPr>
        <w:r w:rsidR="0051777B" w:rsidRPr="00835F73">
          <w:rPr>
            <w:sz w:val="28"/>
            <w:szCs w:val="28"/>
          </w:rPr>
          <w:t>2008</w:t>
        </w:r>
        <w:r w:rsidRPr="00835F73">
          <w:rPr>
            <w:sz w:val="28"/>
            <w:szCs w:val="28"/>
          </w:rPr>
          <w:t xml:space="preserve"> г</w:t>
        </w:r>
      </w:smartTag>
      <w:r w:rsidRPr="00835F73">
        <w:rPr>
          <w:sz w:val="28"/>
          <w:szCs w:val="28"/>
        </w:rPr>
        <w:t xml:space="preserve">., что свидетельствует об отсутствии новых приобретений данных основных фондов. Так же в последние годы резко увеличились суммы по статье другие виды основных средств, к которым относятся в том числе производственный </w:t>
      </w:r>
      <w:r w:rsidR="0051777B" w:rsidRPr="00835F73">
        <w:rPr>
          <w:sz w:val="28"/>
          <w:szCs w:val="28"/>
        </w:rPr>
        <w:t xml:space="preserve">и хозяйственный инвентарь ( </w:t>
      </w:r>
      <w:smartTag w:uri="urn:schemas-microsoft-com:office:smarttags" w:element="metricconverter">
        <w:smartTagPr>
          <w:attr w:name="ProductID" w:val="2007 г"/>
        </w:smartTagPr>
        <w:r w:rsidR="0051777B" w:rsidRPr="00835F73">
          <w:rPr>
            <w:sz w:val="28"/>
            <w:szCs w:val="28"/>
          </w:rPr>
          <w:t>2007 г</w:t>
        </w:r>
      </w:smartTag>
      <w:r w:rsidR="0051777B" w:rsidRPr="00835F73">
        <w:rPr>
          <w:sz w:val="28"/>
          <w:szCs w:val="28"/>
        </w:rPr>
        <w:t xml:space="preserve">. – 240 тыс.руб., </w:t>
      </w:r>
      <w:smartTag w:uri="urn:schemas-microsoft-com:office:smarttags" w:element="metricconverter">
        <w:smartTagPr>
          <w:attr w:name="ProductID" w:val="2008 г"/>
        </w:smartTagPr>
        <w:r w:rsidR="0051777B" w:rsidRPr="00835F73">
          <w:rPr>
            <w:sz w:val="28"/>
            <w:szCs w:val="28"/>
          </w:rPr>
          <w:t>2008 г</w:t>
        </w:r>
      </w:smartTag>
      <w:r w:rsidR="0051777B" w:rsidRPr="00835F73">
        <w:rPr>
          <w:sz w:val="28"/>
          <w:szCs w:val="28"/>
        </w:rPr>
        <w:t>. – 159</w:t>
      </w:r>
      <w:r w:rsidRPr="00835F73">
        <w:rPr>
          <w:sz w:val="28"/>
          <w:szCs w:val="28"/>
        </w:rPr>
        <w:t xml:space="preserve"> тыс.руб.). Таким образом, значительн</w:t>
      </w:r>
      <w:r w:rsidR="0051777B" w:rsidRPr="00835F73">
        <w:rPr>
          <w:sz w:val="28"/>
          <w:szCs w:val="28"/>
        </w:rPr>
        <w:t xml:space="preserve">ое обновление основных фондов ООО «Центр-Строй» произошло в </w:t>
      </w:r>
      <w:smartTag w:uri="urn:schemas-microsoft-com:office:smarttags" w:element="metricconverter">
        <w:smartTagPr>
          <w:attr w:name="ProductID" w:val="2007 г"/>
        </w:smartTagPr>
        <w:r w:rsidR="0051777B" w:rsidRPr="00835F73">
          <w:rPr>
            <w:sz w:val="28"/>
            <w:szCs w:val="28"/>
          </w:rPr>
          <w:t>2007</w:t>
        </w:r>
        <w:r w:rsidRPr="00835F73">
          <w:rPr>
            <w:sz w:val="28"/>
            <w:szCs w:val="28"/>
          </w:rPr>
          <w:t xml:space="preserve"> г</w:t>
        </w:r>
      </w:smartTag>
      <w:r w:rsidRPr="00835F73">
        <w:rPr>
          <w:sz w:val="28"/>
          <w:szCs w:val="28"/>
        </w:rPr>
        <w:t>. (К</w:t>
      </w:r>
      <w:r w:rsidRPr="00835F73">
        <w:rPr>
          <w:sz w:val="28"/>
          <w:szCs w:val="28"/>
          <w:vertAlign w:val="subscript"/>
        </w:rPr>
        <w:t xml:space="preserve">обн. </w:t>
      </w:r>
      <w:r w:rsidRPr="00835F73">
        <w:rPr>
          <w:sz w:val="28"/>
          <w:szCs w:val="28"/>
        </w:rPr>
        <w:t xml:space="preserve">равен 0,29). Выбытие основных средств происходило равномерно по 2% в год. Достаточно </w:t>
      </w:r>
      <w:r w:rsidR="0051777B" w:rsidRPr="00835F73">
        <w:rPr>
          <w:sz w:val="28"/>
          <w:szCs w:val="28"/>
        </w:rPr>
        <w:t>высокий коэффициент износа (</w:t>
      </w:r>
      <w:smartTag w:uri="urn:schemas-microsoft-com:office:smarttags" w:element="metricconverter">
        <w:smartTagPr>
          <w:attr w:name="ProductID" w:val="2006 г"/>
        </w:smartTagPr>
        <w:r w:rsidR="0051777B" w:rsidRPr="00835F73">
          <w:rPr>
            <w:sz w:val="28"/>
            <w:szCs w:val="28"/>
          </w:rPr>
          <w:t>2006 г</w:t>
        </w:r>
      </w:smartTag>
      <w:r w:rsidR="0051777B" w:rsidRPr="00835F73">
        <w:rPr>
          <w:sz w:val="28"/>
          <w:szCs w:val="28"/>
        </w:rPr>
        <w:t xml:space="preserve">. – 52,2%, </w:t>
      </w:r>
      <w:smartTag w:uri="urn:schemas-microsoft-com:office:smarttags" w:element="metricconverter">
        <w:smartTagPr>
          <w:attr w:name="ProductID" w:val="2007 г"/>
        </w:smartTagPr>
        <w:r w:rsidR="0051777B" w:rsidRPr="00835F73">
          <w:rPr>
            <w:sz w:val="28"/>
            <w:szCs w:val="28"/>
          </w:rPr>
          <w:t>2007 г</w:t>
        </w:r>
      </w:smartTag>
      <w:r w:rsidR="0051777B" w:rsidRPr="00835F73">
        <w:rPr>
          <w:sz w:val="28"/>
          <w:szCs w:val="28"/>
        </w:rPr>
        <w:t xml:space="preserve">. – 77%, </w:t>
      </w:r>
      <w:smartTag w:uri="urn:schemas-microsoft-com:office:smarttags" w:element="metricconverter">
        <w:smartTagPr>
          <w:attr w:name="ProductID" w:val="2008 г"/>
        </w:smartTagPr>
        <w:r w:rsidR="0051777B" w:rsidRPr="00835F73">
          <w:rPr>
            <w:sz w:val="28"/>
            <w:szCs w:val="28"/>
          </w:rPr>
          <w:t>2008</w:t>
        </w:r>
        <w:r w:rsidRPr="00835F73">
          <w:rPr>
            <w:sz w:val="28"/>
            <w:szCs w:val="28"/>
          </w:rPr>
          <w:t xml:space="preserve"> г</w:t>
        </w:r>
      </w:smartTag>
      <w:r w:rsidRPr="00835F73">
        <w:rPr>
          <w:sz w:val="28"/>
          <w:szCs w:val="28"/>
        </w:rPr>
        <w:t>. – 64,4%) свидетельствует об изношенности большей части основных средств. Коэффициент годности показывает, что наиболее пригодными для использован</w:t>
      </w:r>
      <w:r w:rsidR="0051777B" w:rsidRPr="00835F73">
        <w:rPr>
          <w:sz w:val="28"/>
          <w:szCs w:val="28"/>
        </w:rPr>
        <w:t xml:space="preserve">ия основные средства были в </w:t>
      </w:r>
      <w:smartTag w:uri="urn:schemas-microsoft-com:office:smarttags" w:element="metricconverter">
        <w:smartTagPr>
          <w:attr w:name="ProductID" w:val="2006 г"/>
        </w:smartTagPr>
        <w:r w:rsidR="0051777B" w:rsidRPr="00835F73">
          <w:rPr>
            <w:sz w:val="28"/>
            <w:szCs w:val="28"/>
          </w:rPr>
          <w:t>2006</w:t>
        </w:r>
        <w:r w:rsidRPr="00835F73">
          <w:rPr>
            <w:sz w:val="28"/>
            <w:szCs w:val="28"/>
          </w:rPr>
          <w:t xml:space="preserve"> г</w:t>
        </w:r>
      </w:smartTag>
      <w:r w:rsidRPr="00835F73">
        <w:rPr>
          <w:sz w:val="28"/>
          <w:szCs w:val="28"/>
        </w:rPr>
        <w:t>., в последствии данный показатель снизился.</w:t>
      </w:r>
    </w:p>
    <w:p w:rsidR="00942602" w:rsidRPr="00835F73" w:rsidRDefault="0051777B" w:rsidP="00D45E62">
      <w:pPr>
        <w:pStyle w:val="21"/>
        <w:tabs>
          <w:tab w:val="left" w:pos="567"/>
        </w:tabs>
        <w:spacing w:before="0"/>
        <w:rPr>
          <w:szCs w:val="28"/>
        </w:rPr>
      </w:pPr>
      <w:r w:rsidRPr="00835F73">
        <w:rPr>
          <w:szCs w:val="28"/>
        </w:rPr>
        <w:t xml:space="preserve">В </w:t>
      </w:r>
      <w:smartTag w:uri="urn:schemas-microsoft-com:office:smarttags" w:element="metricconverter">
        <w:smartTagPr>
          <w:attr w:name="ProductID" w:val="2006 г"/>
        </w:smartTagPr>
        <w:r w:rsidRPr="00835F73">
          <w:rPr>
            <w:szCs w:val="28"/>
          </w:rPr>
          <w:t>2006</w:t>
        </w:r>
        <w:r w:rsidR="00942602" w:rsidRPr="00835F73">
          <w:rPr>
            <w:szCs w:val="28"/>
          </w:rPr>
          <w:t xml:space="preserve"> г</w:t>
        </w:r>
      </w:smartTag>
      <w:r w:rsidR="00942602" w:rsidRPr="00835F73">
        <w:rPr>
          <w:szCs w:val="28"/>
        </w:rPr>
        <w:t>. на один рубль основных фондов приходилось произвед</w:t>
      </w:r>
      <w:r w:rsidRPr="00835F73">
        <w:rPr>
          <w:szCs w:val="28"/>
        </w:rPr>
        <w:t xml:space="preserve">ённой продукции 6,09 руб. В </w:t>
      </w:r>
      <w:smartTag w:uri="urn:schemas-microsoft-com:office:smarttags" w:element="metricconverter">
        <w:smartTagPr>
          <w:attr w:name="ProductID" w:val="2007 г"/>
        </w:smartTagPr>
        <w:r w:rsidRPr="00835F73">
          <w:rPr>
            <w:szCs w:val="28"/>
          </w:rPr>
          <w:t>2007</w:t>
        </w:r>
        <w:r w:rsidR="00942602" w:rsidRPr="00835F73">
          <w:rPr>
            <w:szCs w:val="28"/>
          </w:rPr>
          <w:t xml:space="preserve"> г</w:t>
        </w:r>
      </w:smartTag>
      <w:r w:rsidR="00942602" w:rsidRPr="00835F73">
        <w:rPr>
          <w:szCs w:val="28"/>
        </w:rPr>
        <w:t>. фондоотдача увеличилась на 49,</w:t>
      </w:r>
      <w:r w:rsidRPr="00835F73">
        <w:rPr>
          <w:szCs w:val="28"/>
        </w:rPr>
        <w:t xml:space="preserve">7 % и составила 9,12 руб. В </w:t>
      </w:r>
      <w:smartTag w:uri="urn:schemas-microsoft-com:office:smarttags" w:element="metricconverter">
        <w:smartTagPr>
          <w:attr w:name="ProductID" w:val="2008 г"/>
        </w:smartTagPr>
        <w:r w:rsidRPr="00835F73">
          <w:rPr>
            <w:szCs w:val="28"/>
          </w:rPr>
          <w:t>2008</w:t>
        </w:r>
        <w:r w:rsidR="00942602" w:rsidRPr="00835F73">
          <w:rPr>
            <w:szCs w:val="28"/>
          </w:rPr>
          <w:t xml:space="preserve"> г</w:t>
        </w:r>
      </w:smartTag>
      <w:r w:rsidR="00942602" w:rsidRPr="00835F73">
        <w:rPr>
          <w:szCs w:val="28"/>
        </w:rPr>
        <w:t>. снизилась н</w:t>
      </w:r>
      <w:r w:rsidRPr="00835F73">
        <w:rPr>
          <w:szCs w:val="28"/>
        </w:rPr>
        <w:t xml:space="preserve">а 1,09 руб. по сравнению с </w:t>
      </w:r>
      <w:smartTag w:uri="urn:schemas-microsoft-com:office:smarttags" w:element="metricconverter">
        <w:smartTagPr>
          <w:attr w:name="ProductID" w:val="2007 г"/>
        </w:smartTagPr>
        <w:r w:rsidRPr="00835F73">
          <w:rPr>
            <w:szCs w:val="28"/>
          </w:rPr>
          <w:t>2007</w:t>
        </w:r>
        <w:r w:rsidR="00942602" w:rsidRPr="00835F73">
          <w:rPr>
            <w:szCs w:val="28"/>
          </w:rPr>
          <w:t xml:space="preserve"> г</w:t>
        </w:r>
      </w:smartTag>
      <w:r w:rsidR="00942602" w:rsidRPr="00835F73">
        <w:rPr>
          <w:szCs w:val="28"/>
        </w:rPr>
        <w:t xml:space="preserve">. Эти изменения произошли из-за того, что стоимость основных фондов на предприятии сначала увеличилась в </w:t>
      </w:r>
      <w:smartTag w:uri="urn:schemas-microsoft-com:office:smarttags" w:element="metricconverter">
        <w:smartTagPr>
          <w:attr w:name="ProductID" w:val="2006 г"/>
        </w:smartTagPr>
        <w:r w:rsidR="00942602" w:rsidRPr="00835F73">
          <w:rPr>
            <w:szCs w:val="28"/>
          </w:rPr>
          <w:t>2006 г</w:t>
        </w:r>
      </w:smartTag>
      <w:r w:rsidR="00942602" w:rsidRPr="00835F73">
        <w:rPr>
          <w:szCs w:val="28"/>
        </w:rPr>
        <w:t>., а затем уменьшилась.</w:t>
      </w:r>
    </w:p>
    <w:p w:rsidR="00942602" w:rsidRPr="00835F73" w:rsidRDefault="0051777B" w:rsidP="00D45E62">
      <w:pPr>
        <w:pStyle w:val="21"/>
        <w:tabs>
          <w:tab w:val="left" w:pos="0"/>
        </w:tabs>
        <w:spacing w:before="0"/>
        <w:rPr>
          <w:szCs w:val="28"/>
        </w:rPr>
      </w:pPr>
      <w:r w:rsidRPr="00835F73">
        <w:rPr>
          <w:szCs w:val="28"/>
        </w:rPr>
        <w:t xml:space="preserve">Фондоемкость в </w:t>
      </w:r>
      <w:smartTag w:uri="urn:schemas-microsoft-com:office:smarttags" w:element="metricconverter">
        <w:smartTagPr>
          <w:attr w:name="ProductID" w:val="2006 г"/>
        </w:smartTagPr>
        <w:r w:rsidRPr="00835F73">
          <w:rPr>
            <w:szCs w:val="28"/>
          </w:rPr>
          <w:t>2006 г</w:t>
        </w:r>
      </w:smartTag>
      <w:r w:rsidRPr="00835F73">
        <w:rPr>
          <w:szCs w:val="28"/>
        </w:rPr>
        <w:t xml:space="preserve">. составила 0,16 руб. В </w:t>
      </w:r>
      <w:smartTag w:uri="urn:schemas-microsoft-com:office:smarttags" w:element="metricconverter">
        <w:smartTagPr>
          <w:attr w:name="ProductID" w:val="2007 г"/>
        </w:smartTagPr>
        <w:r w:rsidRPr="00835F73">
          <w:rPr>
            <w:szCs w:val="28"/>
          </w:rPr>
          <w:t>2007</w:t>
        </w:r>
        <w:r w:rsidR="00942602" w:rsidRPr="00835F73">
          <w:rPr>
            <w:szCs w:val="28"/>
          </w:rPr>
          <w:t xml:space="preserve"> г</w:t>
        </w:r>
      </w:smartTag>
      <w:r w:rsidR="00942602" w:rsidRPr="00835F73">
        <w:rPr>
          <w:szCs w:val="28"/>
        </w:rPr>
        <w:t>. стоимость основных производственных фондов, приходящихся на один рубль произведённой продукции,</w:t>
      </w:r>
      <w:r w:rsidRPr="00835F73">
        <w:rPr>
          <w:szCs w:val="28"/>
        </w:rPr>
        <w:t xml:space="preserve"> уменьшилась на 5 копеек. В </w:t>
      </w:r>
      <w:smartTag w:uri="urn:schemas-microsoft-com:office:smarttags" w:element="metricconverter">
        <w:smartTagPr>
          <w:attr w:name="ProductID" w:val="2008 г"/>
        </w:smartTagPr>
        <w:r w:rsidRPr="00835F73">
          <w:rPr>
            <w:szCs w:val="28"/>
          </w:rPr>
          <w:t>2008</w:t>
        </w:r>
        <w:r w:rsidR="00942602" w:rsidRPr="00835F73">
          <w:rPr>
            <w:szCs w:val="28"/>
          </w:rPr>
          <w:t xml:space="preserve"> г</w:t>
        </w:r>
      </w:smartTag>
      <w:r w:rsidR="00942602" w:rsidRPr="00835F73">
        <w:rPr>
          <w:szCs w:val="28"/>
        </w:rPr>
        <w:t>. показатель фондоемкости вновь незначительно увеличился, что произошло за счёт введения в действие новых основных средств.</w:t>
      </w:r>
    </w:p>
    <w:p w:rsidR="00942602" w:rsidRPr="00835F73" w:rsidRDefault="0051777B" w:rsidP="00D45E62">
      <w:pPr>
        <w:pStyle w:val="31"/>
        <w:spacing w:after="0" w:line="360" w:lineRule="auto"/>
        <w:ind w:left="0" w:firstLine="709"/>
        <w:jc w:val="both"/>
        <w:rPr>
          <w:sz w:val="28"/>
          <w:szCs w:val="28"/>
        </w:rPr>
      </w:pPr>
      <w:r w:rsidRPr="00835F73">
        <w:rPr>
          <w:sz w:val="28"/>
          <w:szCs w:val="28"/>
        </w:rPr>
        <w:t>В 2006 и 2007</w:t>
      </w:r>
      <w:r w:rsidR="00942602" w:rsidRPr="00835F73">
        <w:rPr>
          <w:sz w:val="28"/>
          <w:szCs w:val="28"/>
        </w:rPr>
        <w:t xml:space="preserve"> гг. в составе оборотных средств предприятия преобладала д</w:t>
      </w:r>
      <w:r w:rsidRPr="00835F73">
        <w:rPr>
          <w:sz w:val="28"/>
          <w:szCs w:val="28"/>
        </w:rPr>
        <w:t>ебиторская задолженность (51793 тыс.руб. и 148099</w:t>
      </w:r>
      <w:r w:rsidR="00942602" w:rsidRPr="00835F73">
        <w:rPr>
          <w:sz w:val="28"/>
          <w:szCs w:val="28"/>
        </w:rPr>
        <w:t xml:space="preserve"> тыс.руб. соответственно). Денежные средства достиг</w:t>
      </w:r>
      <w:r w:rsidRPr="00835F73">
        <w:rPr>
          <w:sz w:val="28"/>
          <w:szCs w:val="28"/>
        </w:rPr>
        <w:t xml:space="preserve">ли максимального значения в </w:t>
      </w:r>
      <w:smartTag w:uri="urn:schemas-microsoft-com:office:smarttags" w:element="metricconverter">
        <w:smartTagPr>
          <w:attr w:name="ProductID" w:val="2007 г"/>
        </w:smartTagPr>
        <w:r w:rsidRPr="00835F73">
          <w:rPr>
            <w:sz w:val="28"/>
            <w:szCs w:val="28"/>
          </w:rPr>
          <w:t>2007 г</w:t>
        </w:r>
      </w:smartTag>
      <w:r w:rsidRPr="00835F73">
        <w:rPr>
          <w:sz w:val="28"/>
          <w:szCs w:val="28"/>
        </w:rPr>
        <w:t>. – 20394</w:t>
      </w:r>
      <w:r w:rsidR="00942602" w:rsidRPr="00835F73">
        <w:rPr>
          <w:sz w:val="28"/>
          <w:szCs w:val="28"/>
        </w:rPr>
        <w:t xml:space="preserve"> тыс.руб., ч</w:t>
      </w:r>
      <w:r w:rsidRPr="00835F73">
        <w:rPr>
          <w:sz w:val="28"/>
          <w:szCs w:val="28"/>
        </w:rPr>
        <w:t xml:space="preserve">то на 147,05% больше, чем в </w:t>
      </w:r>
      <w:smartTag w:uri="urn:schemas-microsoft-com:office:smarttags" w:element="metricconverter">
        <w:smartTagPr>
          <w:attr w:name="ProductID" w:val="2006 г"/>
        </w:smartTagPr>
        <w:r w:rsidRPr="00835F73">
          <w:rPr>
            <w:sz w:val="28"/>
            <w:szCs w:val="28"/>
          </w:rPr>
          <w:t>2006</w:t>
        </w:r>
        <w:r w:rsidR="00942602" w:rsidRPr="00835F73">
          <w:rPr>
            <w:sz w:val="28"/>
            <w:szCs w:val="28"/>
          </w:rPr>
          <w:t xml:space="preserve"> г</w:t>
        </w:r>
      </w:smartTag>
      <w:r w:rsidR="00942602" w:rsidRPr="00835F73">
        <w:rPr>
          <w:sz w:val="28"/>
          <w:szCs w:val="28"/>
        </w:rPr>
        <w:t>. Существенно возрос объем фина</w:t>
      </w:r>
      <w:r w:rsidRPr="00835F73">
        <w:rPr>
          <w:sz w:val="28"/>
          <w:szCs w:val="28"/>
        </w:rPr>
        <w:t xml:space="preserve">нсовых вложений в </w:t>
      </w:r>
      <w:smartTag w:uri="urn:schemas-microsoft-com:office:smarttags" w:element="metricconverter">
        <w:smartTagPr>
          <w:attr w:name="ProductID" w:val="2008 г"/>
        </w:smartTagPr>
        <w:r w:rsidRPr="00835F73">
          <w:rPr>
            <w:sz w:val="28"/>
            <w:szCs w:val="28"/>
          </w:rPr>
          <w:t>2008 г</w:t>
        </w:r>
      </w:smartTag>
      <w:r w:rsidRPr="00835F73">
        <w:rPr>
          <w:sz w:val="28"/>
          <w:szCs w:val="28"/>
        </w:rPr>
        <w:t>. и составил 57652</w:t>
      </w:r>
      <w:r w:rsidR="00942602" w:rsidRPr="00835F73">
        <w:rPr>
          <w:sz w:val="28"/>
          <w:szCs w:val="28"/>
        </w:rPr>
        <w:t xml:space="preserve"> тыс.руб., что на 1181,17% больше, чем в базовом</w:t>
      </w:r>
      <w:r w:rsidRPr="00835F73">
        <w:rPr>
          <w:sz w:val="28"/>
          <w:szCs w:val="28"/>
        </w:rPr>
        <w:t xml:space="preserve"> году. Запасы увеличились в </w:t>
      </w:r>
      <w:smartTag w:uri="urn:schemas-microsoft-com:office:smarttags" w:element="metricconverter">
        <w:smartTagPr>
          <w:attr w:name="ProductID" w:val="2007 г"/>
        </w:smartTagPr>
        <w:r w:rsidRPr="00835F73">
          <w:rPr>
            <w:sz w:val="28"/>
            <w:szCs w:val="28"/>
          </w:rPr>
          <w:t>2007 г</w:t>
        </w:r>
      </w:smartTag>
      <w:r w:rsidRPr="00835F73">
        <w:rPr>
          <w:sz w:val="28"/>
          <w:szCs w:val="28"/>
        </w:rPr>
        <w:t>.</w:t>
      </w:r>
      <w:r w:rsidR="00220C5A" w:rsidRPr="00835F73">
        <w:rPr>
          <w:sz w:val="28"/>
          <w:szCs w:val="28"/>
        </w:rPr>
        <w:t xml:space="preserve"> </w:t>
      </w:r>
      <w:r w:rsidRPr="00835F73">
        <w:rPr>
          <w:sz w:val="28"/>
          <w:szCs w:val="28"/>
        </w:rPr>
        <w:t xml:space="preserve">на 58,18%, в </w:t>
      </w:r>
      <w:smartTag w:uri="urn:schemas-microsoft-com:office:smarttags" w:element="metricconverter">
        <w:smartTagPr>
          <w:attr w:name="ProductID" w:val="2008 г"/>
        </w:smartTagPr>
        <w:r w:rsidRPr="00835F73">
          <w:rPr>
            <w:sz w:val="28"/>
            <w:szCs w:val="28"/>
          </w:rPr>
          <w:t>2008</w:t>
        </w:r>
        <w:r w:rsidR="00942602" w:rsidRPr="00835F73">
          <w:rPr>
            <w:sz w:val="28"/>
            <w:szCs w:val="28"/>
          </w:rPr>
          <w:t xml:space="preserve"> </w:t>
        </w:r>
        <w:r w:rsidRPr="00835F73">
          <w:rPr>
            <w:sz w:val="28"/>
            <w:szCs w:val="28"/>
          </w:rPr>
          <w:t>г</w:t>
        </w:r>
      </w:smartTag>
      <w:r w:rsidRPr="00835F73">
        <w:rPr>
          <w:sz w:val="28"/>
          <w:szCs w:val="28"/>
        </w:rPr>
        <w:t xml:space="preserve">. на 34,43% по сравнению с </w:t>
      </w:r>
      <w:smartTag w:uri="urn:schemas-microsoft-com:office:smarttags" w:element="metricconverter">
        <w:smartTagPr>
          <w:attr w:name="ProductID" w:val="2006 г"/>
        </w:smartTagPr>
        <w:r w:rsidRPr="00835F73">
          <w:rPr>
            <w:sz w:val="28"/>
            <w:szCs w:val="28"/>
          </w:rPr>
          <w:t>2006</w:t>
        </w:r>
        <w:r w:rsidR="00942602" w:rsidRPr="00835F73">
          <w:rPr>
            <w:sz w:val="28"/>
            <w:szCs w:val="28"/>
          </w:rPr>
          <w:t xml:space="preserve"> г</w:t>
        </w:r>
      </w:smartTag>
      <w:r w:rsidR="00942602" w:rsidRPr="00835F73">
        <w:rPr>
          <w:sz w:val="28"/>
          <w:szCs w:val="28"/>
        </w:rPr>
        <w:t>. Коэффициент</w:t>
      </w:r>
      <w:r w:rsidRPr="00835F73">
        <w:rPr>
          <w:sz w:val="28"/>
          <w:szCs w:val="28"/>
        </w:rPr>
        <w:t xml:space="preserve"> оборачиваемости снизился в </w:t>
      </w:r>
      <w:smartTag w:uri="urn:schemas-microsoft-com:office:smarttags" w:element="metricconverter">
        <w:smartTagPr>
          <w:attr w:name="ProductID" w:val="2007 г"/>
        </w:smartTagPr>
        <w:r w:rsidRPr="00835F73">
          <w:rPr>
            <w:sz w:val="28"/>
            <w:szCs w:val="28"/>
          </w:rPr>
          <w:t>2007 г</w:t>
        </w:r>
      </w:smartTag>
      <w:r w:rsidRPr="00835F73">
        <w:rPr>
          <w:sz w:val="28"/>
          <w:szCs w:val="28"/>
        </w:rPr>
        <w:t xml:space="preserve">. на 32,7%, в </w:t>
      </w:r>
      <w:smartTag w:uri="urn:schemas-microsoft-com:office:smarttags" w:element="metricconverter">
        <w:smartTagPr>
          <w:attr w:name="ProductID" w:val="2008 г"/>
        </w:smartTagPr>
        <w:r w:rsidRPr="00835F73">
          <w:rPr>
            <w:sz w:val="28"/>
            <w:szCs w:val="28"/>
          </w:rPr>
          <w:t>2008</w:t>
        </w:r>
        <w:r w:rsidR="00942602" w:rsidRPr="00835F73">
          <w:rPr>
            <w:sz w:val="28"/>
            <w:szCs w:val="28"/>
          </w:rPr>
          <w:t xml:space="preserve"> г</w:t>
        </w:r>
      </w:smartTag>
      <w:r w:rsidR="00942602" w:rsidRPr="00835F73">
        <w:rPr>
          <w:sz w:val="28"/>
          <w:szCs w:val="28"/>
        </w:rPr>
        <w:t>. на 22,4%. На каждый рубль имущества предприятие реализовало продукции, выполн</w:t>
      </w:r>
      <w:r w:rsidRPr="00835F73">
        <w:rPr>
          <w:sz w:val="28"/>
          <w:szCs w:val="28"/>
        </w:rPr>
        <w:t xml:space="preserve">ило работ и оказало услуг в </w:t>
      </w:r>
      <w:smartTag w:uri="urn:schemas-microsoft-com:office:smarttags" w:element="metricconverter">
        <w:smartTagPr>
          <w:attr w:name="ProductID" w:val="2008 г"/>
        </w:smartTagPr>
        <w:r w:rsidRPr="00835F73">
          <w:rPr>
            <w:sz w:val="28"/>
            <w:szCs w:val="28"/>
          </w:rPr>
          <w:t>2008</w:t>
        </w:r>
        <w:r w:rsidR="00942602" w:rsidRPr="00835F73">
          <w:rPr>
            <w:sz w:val="28"/>
            <w:szCs w:val="28"/>
          </w:rPr>
          <w:t xml:space="preserve"> г</w:t>
        </w:r>
      </w:smartTag>
      <w:r w:rsidR="00942602" w:rsidRPr="00835F73">
        <w:rPr>
          <w:sz w:val="28"/>
          <w:szCs w:val="28"/>
        </w:rPr>
        <w:t>. на 3</w:t>
      </w:r>
      <w:r w:rsidRPr="00835F73">
        <w:rPr>
          <w:sz w:val="28"/>
          <w:szCs w:val="28"/>
        </w:rPr>
        <w:t xml:space="preserve">,46 руб. против 4,46 руб. в </w:t>
      </w:r>
      <w:smartTag w:uri="urn:schemas-microsoft-com:office:smarttags" w:element="metricconverter">
        <w:smartTagPr>
          <w:attr w:name="ProductID" w:val="2006 г"/>
        </w:smartTagPr>
        <w:r w:rsidRPr="00835F73">
          <w:rPr>
            <w:sz w:val="28"/>
            <w:szCs w:val="28"/>
          </w:rPr>
          <w:t>2006</w:t>
        </w:r>
        <w:r w:rsidR="00942602" w:rsidRPr="00835F73">
          <w:rPr>
            <w:sz w:val="28"/>
            <w:szCs w:val="28"/>
          </w:rPr>
          <w:t xml:space="preserve"> г</w:t>
        </w:r>
      </w:smartTag>
      <w:r w:rsidR="00942602" w:rsidRPr="00835F73">
        <w:rPr>
          <w:sz w:val="28"/>
          <w:szCs w:val="28"/>
        </w:rPr>
        <w:t>. При этом срок об</w:t>
      </w:r>
      <w:r w:rsidRPr="00835F73">
        <w:rPr>
          <w:sz w:val="28"/>
          <w:szCs w:val="28"/>
        </w:rPr>
        <w:t xml:space="preserve">орота увеличился на 48,8% в </w:t>
      </w:r>
      <w:smartTag w:uri="urn:schemas-microsoft-com:office:smarttags" w:element="metricconverter">
        <w:smartTagPr>
          <w:attr w:name="ProductID" w:val="2007 г"/>
        </w:smartTagPr>
        <w:r w:rsidRPr="00835F73">
          <w:rPr>
            <w:sz w:val="28"/>
            <w:szCs w:val="28"/>
          </w:rPr>
          <w:t>2007 г</w:t>
        </w:r>
      </w:smartTag>
      <w:r w:rsidRPr="00835F73">
        <w:rPr>
          <w:sz w:val="28"/>
          <w:szCs w:val="28"/>
        </w:rPr>
        <w:t xml:space="preserve">. и на 28,1% в </w:t>
      </w:r>
      <w:smartTag w:uri="urn:schemas-microsoft-com:office:smarttags" w:element="metricconverter">
        <w:smartTagPr>
          <w:attr w:name="ProductID" w:val="2008 г"/>
        </w:smartTagPr>
        <w:r w:rsidRPr="00835F73">
          <w:rPr>
            <w:sz w:val="28"/>
            <w:szCs w:val="28"/>
          </w:rPr>
          <w:t>2008</w:t>
        </w:r>
        <w:r w:rsidR="00942602" w:rsidRPr="00835F73">
          <w:rPr>
            <w:sz w:val="28"/>
            <w:szCs w:val="28"/>
          </w:rPr>
          <w:t xml:space="preserve"> г</w:t>
        </w:r>
      </w:smartTag>
      <w:r w:rsidR="00942602" w:rsidRPr="00835F73">
        <w:rPr>
          <w:sz w:val="28"/>
          <w:szCs w:val="28"/>
        </w:rPr>
        <w:t>. и составил 105 дней. Потребность в оборотных ресурсах, приходящаяся на 1 рубль в</w:t>
      </w:r>
      <w:r w:rsidRPr="00835F73">
        <w:rPr>
          <w:sz w:val="28"/>
          <w:szCs w:val="28"/>
        </w:rPr>
        <w:t xml:space="preserve">ыручки так же увеличилась в </w:t>
      </w:r>
      <w:smartTag w:uri="urn:schemas-microsoft-com:office:smarttags" w:element="metricconverter">
        <w:smartTagPr>
          <w:attr w:name="ProductID" w:val="2008 г"/>
        </w:smartTagPr>
        <w:r w:rsidRPr="00835F73">
          <w:rPr>
            <w:sz w:val="28"/>
            <w:szCs w:val="28"/>
          </w:rPr>
          <w:t>2008</w:t>
        </w:r>
        <w:r w:rsidR="00942602" w:rsidRPr="00835F73">
          <w:rPr>
            <w:sz w:val="28"/>
            <w:szCs w:val="28"/>
          </w:rPr>
          <w:t xml:space="preserve"> г</w:t>
        </w:r>
      </w:smartTag>
      <w:r w:rsidR="00942602" w:rsidRPr="00835F73">
        <w:rPr>
          <w:sz w:val="28"/>
          <w:szCs w:val="28"/>
        </w:rPr>
        <w:t>. на 31,8 %. Все это свидетельствует о снижении эффективности использования оборотных средств на предприятии в целом.</w:t>
      </w:r>
    </w:p>
    <w:p w:rsidR="00942602" w:rsidRPr="00835F73" w:rsidRDefault="0051777B" w:rsidP="00D45E62">
      <w:pPr>
        <w:pStyle w:val="31"/>
        <w:spacing w:after="0" w:line="360" w:lineRule="auto"/>
        <w:ind w:left="0" w:firstLine="709"/>
        <w:jc w:val="both"/>
        <w:rPr>
          <w:sz w:val="28"/>
          <w:szCs w:val="28"/>
        </w:rPr>
      </w:pPr>
      <w:r w:rsidRPr="00835F73">
        <w:rPr>
          <w:sz w:val="28"/>
          <w:szCs w:val="28"/>
        </w:rPr>
        <w:t>В 2006</w:t>
      </w:r>
      <w:r w:rsidR="00942602" w:rsidRPr="00835F73">
        <w:rPr>
          <w:sz w:val="28"/>
          <w:szCs w:val="28"/>
        </w:rPr>
        <w:t xml:space="preserve"> году удельный вес себестоимости составлял 72 коп. на 1</w:t>
      </w:r>
      <w:r w:rsidRPr="00835F73">
        <w:rPr>
          <w:sz w:val="28"/>
          <w:szCs w:val="28"/>
        </w:rPr>
        <w:t xml:space="preserve"> руб. реализации, в </w:t>
      </w:r>
      <w:smartTag w:uri="urn:schemas-microsoft-com:office:smarttags" w:element="metricconverter">
        <w:smartTagPr>
          <w:attr w:name="ProductID" w:val="2007 г"/>
        </w:smartTagPr>
        <w:r w:rsidRPr="00835F73">
          <w:rPr>
            <w:sz w:val="28"/>
            <w:szCs w:val="28"/>
          </w:rPr>
          <w:t>2007</w:t>
        </w:r>
        <w:r w:rsidR="00942602" w:rsidRPr="00835F73">
          <w:rPr>
            <w:sz w:val="28"/>
            <w:szCs w:val="28"/>
          </w:rPr>
          <w:t xml:space="preserve"> г</w:t>
        </w:r>
      </w:smartTag>
      <w:r w:rsidR="00942602" w:rsidRPr="00835F73">
        <w:rPr>
          <w:sz w:val="28"/>
          <w:szCs w:val="28"/>
        </w:rPr>
        <w:t>. – 97 к</w:t>
      </w:r>
      <w:r w:rsidRPr="00835F73">
        <w:rPr>
          <w:sz w:val="28"/>
          <w:szCs w:val="28"/>
        </w:rPr>
        <w:t xml:space="preserve">оп. на 1 руб. реализации, в </w:t>
      </w:r>
      <w:smartTag w:uri="urn:schemas-microsoft-com:office:smarttags" w:element="metricconverter">
        <w:smartTagPr>
          <w:attr w:name="ProductID" w:val="2008 г"/>
        </w:smartTagPr>
        <w:r w:rsidRPr="00835F73">
          <w:rPr>
            <w:sz w:val="28"/>
            <w:szCs w:val="28"/>
          </w:rPr>
          <w:t>2008</w:t>
        </w:r>
        <w:r w:rsidR="00942602" w:rsidRPr="00835F73">
          <w:rPr>
            <w:sz w:val="28"/>
            <w:szCs w:val="28"/>
          </w:rPr>
          <w:t xml:space="preserve"> г</w:t>
        </w:r>
      </w:smartTag>
      <w:r w:rsidR="00942602" w:rsidRPr="00835F73">
        <w:rPr>
          <w:sz w:val="28"/>
          <w:szCs w:val="28"/>
        </w:rPr>
        <w:t>., при снижении общего объема выручки, осталс</w:t>
      </w:r>
      <w:r w:rsidRPr="00835F73">
        <w:rPr>
          <w:sz w:val="28"/>
          <w:szCs w:val="28"/>
        </w:rPr>
        <w:t xml:space="preserve">я неизменным по сравнению с </w:t>
      </w:r>
      <w:smartTag w:uri="urn:schemas-microsoft-com:office:smarttags" w:element="metricconverter">
        <w:smartTagPr>
          <w:attr w:name="ProductID" w:val="2007 г"/>
        </w:smartTagPr>
        <w:r w:rsidRPr="00835F73">
          <w:rPr>
            <w:sz w:val="28"/>
            <w:szCs w:val="28"/>
          </w:rPr>
          <w:t>2007</w:t>
        </w:r>
        <w:r w:rsidR="00942602" w:rsidRPr="00835F73">
          <w:rPr>
            <w:sz w:val="28"/>
            <w:szCs w:val="28"/>
          </w:rPr>
          <w:t xml:space="preserve"> г</w:t>
        </w:r>
      </w:smartTag>
      <w:r w:rsidR="00942602" w:rsidRPr="00835F73">
        <w:rPr>
          <w:sz w:val="28"/>
          <w:szCs w:val="28"/>
        </w:rPr>
        <w:t>. и составил 97 коп. на 1 руб. реализации. Таким образом, на протяжении всего рассматриваемого периода себестоимость выполненных работ не превышала объем выполненных работ, что положительно отразилось на финансовых результатах деятельности предприятия, предприятие получало прибыль.</w:t>
      </w:r>
    </w:p>
    <w:p w:rsidR="00942602" w:rsidRPr="00835F73" w:rsidRDefault="00942602" w:rsidP="00D45E62">
      <w:pPr>
        <w:pStyle w:val="31"/>
        <w:spacing w:after="0" w:line="360" w:lineRule="auto"/>
        <w:ind w:left="0" w:firstLine="709"/>
        <w:jc w:val="both"/>
        <w:rPr>
          <w:sz w:val="28"/>
          <w:szCs w:val="28"/>
        </w:rPr>
      </w:pPr>
      <w:r w:rsidRPr="00835F73">
        <w:rPr>
          <w:sz w:val="28"/>
          <w:szCs w:val="28"/>
        </w:rPr>
        <w:t>Наибольшую долю в структуре себестоимости за весь рассматриваемый период составляют пр</w:t>
      </w:r>
      <w:r w:rsidR="0051777B" w:rsidRPr="00835F73">
        <w:rPr>
          <w:sz w:val="28"/>
          <w:szCs w:val="28"/>
        </w:rPr>
        <w:t xml:space="preserve">очие затраты (около 96%). В </w:t>
      </w:r>
      <w:smartTag w:uri="urn:schemas-microsoft-com:office:smarttags" w:element="metricconverter">
        <w:smartTagPr>
          <w:attr w:name="ProductID" w:val="2007 г"/>
        </w:smartTagPr>
        <w:r w:rsidR="0051777B" w:rsidRPr="00835F73">
          <w:rPr>
            <w:sz w:val="28"/>
            <w:szCs w:val="28"/>
          </w:rPr>
          <w:t>2007</w:t>
        </w:r>
        <w:r w:rsidRPr="00835F73">
          <w:rPr>
            <w:sz w:val="28"/>
            <w:szCs w:val="28"/>
          </w:rPr>
          <w:t xml:space="preserve"> г</w:t>
        </w:r>
      </w:smartTag>
      <w:r w:rsidRPr="00835F73">
        <w:rPr>
          <w:sz w:val="28"/>
          <w:szCs w:val="28"/>
        </w:rPr>
        <w:t>. на 116,1 % увеличились затраты на оплату труда и, соответственно, на 138,6% отчисления на соци</w:t>
      </w:r>
      <w:r w:rsidR="0051777B" w:rsidRPr="00835F73">
        <w:rPr>
          <w:sz w:val="28"/>
          <w:szCs w:val="28"/>
        </w:rPr>
        <w:t xml:space="preserve">альные нужды по сравнению с </w:t>
      </w:r>
      <w:smartTag w:uri="urn:schemas-microsoft-com:office:smarttags" w:element="metricconverter">
        <w:smartTagPr>
          <w:attr w:name="ProductID" w:val="2006 г"/>
        </w:smartTagPr>
        <w:r w:rsidR="0051777B" w:rsidRPr="00835F73">
          <w:rPr>
            <w:sz w:val="28"/>
            <w:szCs w:val="28"/>
          </w:rPr>
          <w:t>2006 г</w:t>
        </w:r>
      </w:smartTag>
      <w:r w:rsidR="0051777B" w:rsidRPr="00835F73">
        <w:rPr>
          <w:sz w:val="28"/>
          <w:szCs w:val="28"/>
        </w:rPr>
        <w:t xml:space="preserve">. В </w:t>
      </w:r>
      <w:smartTag w:uri="urn:schemas-microsoft-com:office:smarttags" w:element="metricconverter">
        <w:smartTagPr>
          <w:attr w:name="ProductID" w:val="2008 г"/>
        </w:smartTagPr>
        <w:r w:rsidR="0051777B" w:rsidRPr="00835F73">
          <w:rPr>
            <w:sz w:val="28"/>
            <w:szCs w:val="28"/>
          </w:rPr>
          <w:t>2008</w:t>
        </w:r>
        <w:r w:rsidRPr="00835F73">
          <w:rPr>
            <w:sz w:val="28"/>
            <w:szCs w:val="28"/>
          </w:rPr>
          <w:t xml:space="preserve"> г</w:t>
        </w:r>
      </w:smartTag>
      <w:r w:rsidRPr="00835F73">
        <w:rPr>
          <w:sz w:val="28"/>
          <w:szCs w:val="28"/>
        </w:rPr>
        <w:t>. данная тенденция сохранилась. Доля затрат на амортизацию изменялась незначительно и колеб</w:t>
      </w:r>
      <w:r w:rsidR="0051777B" w:rsidRPr="00835F73">
        <w:rPr>
          <w:sz w:val="28"/>
          <w:szCs w:val="28"/>
        </w:rPr>
        <w:t xml:space="preserve">алась в пределах от 2,33% в </w:t>
      </w:r>
      <w:smartTag w:uri="urn:schemas-microsoft-com:office:smarttags" w:element="metricconverter">
        <w:smartTagPr>
          <w:attr w:name="ProductID" w:val="2006 г"/>
        </w:smartTagPr>
        <w:r w:rsidR="0051777B" w:rsidRPr="00835F73">
          <w:rPr>
            <w:sz w:val="28"/>
            <w:szCs w:val="28"/>
          </w:rPr>
          <w:t>2006 г</w:t>
        </w:r>
      </w:smartTag>
      <w:r w:rsidR="0051777B" w:rsidRPr="00835F73">
        <w:rPr>
          <w:sz w:val="28"/>
          <w:szCs w:val="28"/>
        </w:rPr>
        <w:t xml:space="preserve">. до 2,38% в </w:t>
      </w:r>
      <w:smartTag w:uri="urn:schemas-microsoft-com:office:smarttags" w:element="metricconverter">
        <w:smartTagPr>
          <w:attr w:name="ProductID" w:val="2008 г"/>
        </w:smartTagPr>
        <w:r w:rsidR="0051777B" w:rsidRPr="00835F73">
          <w:rPr>
            <w:sz w:val="28"/>
            <w:szCs w:val="28"/>
          </w:rPr>
          <w:t>2008</w:t>
        </w:r>
        <w:r w:rsidRPr="00835F73">
          <w:rPr>
            <w:sz w:val="28"/>
            <w:szCs w:val="28"/>
          </w:rPr>
          <w:t xml:space="preserve"> г</w:t>
        </w:r>
      </w:smartTag>
      <w:r w:rsidRPr="00835F73">
        <w:rPr>
          <w:sz w:val="28"/>
          <w:szCs w:val="28"/>
        </w:rPr>
        <w:t>.</w:t>
      </w:r>
      <w:r w:rsidR="00220C5A" w:rsidRPr="00835F73">
        <w:rPr>
          <w:sz w:val="28"/>
          <w:szCs w:val="28"/>
        </w:rPr>
        <w:t xml:space="preserve"> </w:t>
      </w:r>
      <w:r w:rsidRPr="00835F73">
        <w:rPr>
          <w:sz w:val="28"/>
          <w:szCs w:val="28"/>
        </w:rPr>
        <w:t>Рост затрат по каждой группе происходил пропорционально изменению себестоимости.</w:t>
      </w:r>
    </w:p>
    <w:p w:rsidR="00942602" w:rsidRPr="00835F73" w:rsidRDefault="00942602" w:rsidP="00D45E62">
      <w:pPr>
        <w:widowControl/>
        <w:spacing w:before="0" w:line="360" w:lineRule="auto"/>
        <w:ind w:firstLine="709"/>
        <w:rPr>
          <w:sz w:val="28"/>
          <w:szCs w:val="28"/>
        </w:rPr>
      </w:pPr>
      <w:r w:rsidRPr="00835F73">
        <w:rPr>
          <w:sz w:val="28"/>
          <w:szCs w:val="28"/>
        </w:rPr>
        <w:t>Анализ динамики и структуры статей бухгалтерск</w:t>
      </w:r>
      <w:r w:rsidR="0051777B" w:rsidRPr="00835F73">
        <w:rPr>
          <w:sz w:val="28"/>
          <w:szCs w:val="28"/>
        </w:rPr>
        <w:t xml:space="preserve">ого баланса показал, что за </w:t>
      </w:r>
      <w:smartTag w:uri="urn:schemas-microsoft-com:office:smarttags" w:element="metricconverter">
        <w:smartTagPr>
          <w:attr w:name="ProductID" w:val="2006 г"/>
        </w:smartTagPr>
        <w:r w:rsidR="0051777B" w:rsidRPr="00835F73">
          <w:rPr>
            <w:sz w:val="28"/>
            <w:szCs w:val="28"/>
          </w:rPr>
          <w:t>2006</w:t>
        </w:r>
        <w:r w:rsidRPr="00835F73">
          <w:rPr>
            <w:sz w:val="28"/>
            <w:szCs w:val="28"/>
          </w:rPr>
          <w:t xml:space="preserve"> г</w:t>
        </w:r>
      </w:smartTag>
      <w:r w:rsidRPr="00835F73">
        <w:rPr>
          <w:sz w:val="28"/>
          <w:szCs w:val="28"/>
        </w:rPr>
        <w:t>. все имущество предприятия увеличилось на 148784 тыс. руб., что больше на 12,23% от величины в начале года.</w:t>
      </w:r>
      <w:r w:rsidR="00220C5A" w:rsidRPr="00835F73">
        <w:rPr>
          <w:sz w:val="28"/>
          <w:szCs w:val="28"/>
        </w:rPr>
        <w:t xml:space="preserve"> </w:t>
      </w:r>
      <w:r w:rsidRPr="00835F73">
        <w:rPr>
          <w:sz w:val="28"/>
          <w:szCs w:val="28"/>
        </w:rPr>
        <w:t>В структуре оборотных активов на 40,9% снизилась доля запасов, на 24,45% увеличилась доля д</w:t>
      </w:r>
      <w:r w:rsidR="0051777B" w:rsidRPr="00835F73">
        <w:rPr>
          <w:sz w:val="28"/>
          <w:szCs w:val="28"/>
        </w:rPr>
        <w:t xml:space="preserve">ебиторской задолженности (51793 тыс.руб. на конец </w:t>
      </w:r>
      <w:smartTag w:uri="urn:schemas-microsoft-com:office:smarttags" w:element="metricconverter">
        <w:smartTagPr>
          <w:attr w:name="ProductID" w:val="2006 г"/>
        </w:smartTagPr>
        <w:r w:rsidR="0051777B" w:rsidRPr="00835F73">
          <w:rPr>
            <w:sz w:val="28"/>
            <w:szCs w:val="28"/>
          </w:rPr>
          <w:t>2006</w:t>
        </w:r>
        <w:r w:rsidRPr="00835F73">
          <w:rPr>
            <w:sz w:val="28"/>
            <w:szCs w:val="28"/>
          </w:rPr>
          <w:t xml:space="preserve"> г</w:t>
        </w:r>
      </w:smartTag>
      <w:r w:rsidRPr="00835F73">
        <w:rPr>
          <w:sz w:val="28"/>
          <w:szCs w:val="28"/>
        </w:rPr>
        <w:t>.). Собственный капитал снизился на 6,26%, заемный же капитал увеличился на 143,72%, по сравнению с величиной в начале года. В частности, займы и кредиты выросли на 161,03% ( 26102</w:t>
      </w:r>
      <w:r w:rsidR="0051777B" w:rsidRPr="00835F73">
        <w:rPr>
          <w:sz w:val="28"/>
          <w:szCs w:val="28"/>
        </w:rPr>
        <w:t xml:space="preserve"> тыс.руб. на конец </w:t>
      </w:r>
      <w:smartTag w:uri="urn:schemas-microsoft-com:office:smarttags" w:element="metricconverter">
        <w:smartTagPr>
          <w:attr w:name="ProductID" w:val="2006 г"/>
        </w:smartTagPr>
        <w:r w:rsidR="0051777B" w:rsidRPr="00835F73">
          <w:rPr>
            <w:sz w:val="28"/>
            <w:szCs w:val="28"/>
          </w:rPr>
          <w:t>2006</w:t>
        </w:r>
        <w:r w:rsidRPr="00835F73">
          <w:rPr>
            <w:sz w:val="28"/>
            <w:szCs w:val="28"/>
          </w:rPr>
          <w:t xml:space="preserve"> г</w:t>
        </w:r>
      </w:smartTag>
      <w:r w:rsidRPr="00835F73">
        <w:rPr>
          <w:sz w:val="28"/>
          <w:szCs w:val="28"/>
        </w:rPr>
        <w:t xml:space="preserve">.), кредиторская задолженность также увеличилась на 109,11 %. </w:t>
      </w:r>
    </w:p>
    <w:p w:rsidR="00942602" w:rsidRPr="00835F73" w:rsidRDefault="0051777B" w:rsidP="00D45E62">
      <w:pPr>
        <w:widowControl/>
        <w:spacing w:before="0" w:line="360" w:lineRule="auto"/>
        <w:ind w:firstLine="709"/>
        <w:rPr>
          <w:sz w:val="28"/>
          <w:szCs w:val="28"/>
        </w:rPr>
      </w:pPr>
      <w:r w:rsidRPr="00835F73">
        <w:rPr>
          <w:sz w:val="28"/>
          <w:szCs w:val="28"/>
        </w:rPr>
        <w:t xml:space="preserve">За </w:t>
      </w:r>
      <w:smartTag w:uri="urn:schemas-microsoft-com:office:smarttags" w:element="metricconverter">
        <w:smartTagPr>
          <w:attr w:name="ProductID" w:val="2007 г"/>
        </w:smartTagPr>
        <w:r w:rsidRPr="00835F73">
          <w:rPr>
            <w:sz w:val="28"/>
            <w:szCs w:val="28"/>
          </w:rPr>
          <w:t>2007</w:t>
        </w:r>
        <w:r w:rsidR="00942602" w:rsidRPr="00835F73">
          <w:rPr>
            <w:sz w:val="28"/>
            <w:szCs w:val="28"/>
          </w:rPr>
          <w:t xml:space="preserve"> г</w:t>
        </w:r>
      </w:smartTag>
      <w:r w:rsidR="00942602" w:rsidRPr="00835F73">
        <w:rPr>
          <w:sz w:val="28"/>
          <w:szCs w:val="28"/>
        </w:rPr>
        <w:t>. все имущество пр</w:t>
      </w:r>
      <w:r w:rsidR="00807A8F" w:rsidRPr="00835F73">
        <w:rPr>
          <w:sz w:val="28"/>
          <w:szCs w:val="28"/>
        </w:rPr>
        <w:t>едприятия увеличилось на 113542</w:t>
      </w:r>
      <w:r w:rsidR="00942602" w:rsidRPr="00835F73">
        <w:rPr>
          <w:sz w:val="28"/>
          <w:szCs w:val="28"/>
        </w:rPr>
        <w:t xml:space="preserve"> тыс. руб. (83,16% по сравнению с началом года).</w:t>
      </w:r>
      <w:r w:rsidR="00220C5A" w:rsidRPr="00835F73">
        <w:rPr>
          <w:sz w:val="28"/>
          <w:szCs w:val="28"/>
        </w:rPr>
        <w:t xml:space="preserve"> </w:t>
      </w:r>
      <w:r w:rsidR="00942602" w:rsidRPr="00835F73">
        <w:rPr>
          <w:sz w:val="28"/>
          <w:szCs w:val="28"/>
        </w:rPr>
        <w:t>Основные средства увеличились на 0,46%, что увеличило все имущес</w:t>
      </w:r>
      <w:r w:rsidR="00807A8F" w:rsidRPr="00835F73">
        <w:rPr>
          <w:sz w:val="28"/>
          <w:szCs w:val="28"/>
        </w:rPr>
        <w:t>тво. Запасы увеличились на 1179</w:t>
      </w:r>
      <w:r w:rsidR="00942602" w:rsidRPr="00835F73">
        <w:rPr>
          <w:sz w:val="28"/>
          <w:szCs w:val="28"/>
        </w:rPr>
        <w:t xml:space="preserve"> тыс.руб. (58,18%), дебиторская задолженность выросла на 96306 тыс.руб. (185,94%), денежны</w:t>
      </w:r>
      <w:r w:rsidR="00807A8F" w:rsidRPr="00835F73">
        <w:rPr>
          <w:sz w:val="28"/>
          <w:szCs w:val="28"/>
        </w:rPr>
        <w:t>е средства увеличились на 12193</w:t>
      </w:r>
      <w:r w:rsidR="00942602" w:rsidRPr="00835F73">
        <w:rPr>
          <w:sz w:val="28"/>
          <w:szCs w:val="28"/>
        </w:rPr>
        <w:t xml:space="preserve"> тыс.руб. (147,05%). Размер собственно</w:t>
      </w:r>
      <w:r w:rsidR="00807A8F" w:rsidRPr="00835F73">
        <w:rPr>
          <w:sz w:val="28"/>
          <w:szCs w:val="28"/>
        </w:rPr>
        <w:t>го капитала увеличился на 71814</w:t>
      </w:r>
      <w:r w:rsidR="00942602" w:rsidRPr="00835F73">
        <w:rPr>
          <w:sz w:val="28"/>
          <w:szCs w:val="28"/>
        </w:rPr>
        <w:t xml:space="preserve"> тыс.руб., однако, его доля в источниках финансирования снизилась на 4,53% и составила 68,69%. Доля же краткосрочных обязательств увеличилась за счет интенсивного роста кред</w:t>
      </w:r>
      <w:r w:rsidR="00807A8F" w:rsidRPr="00835F73">
        <w:rPr>
          <w:sz w:val="28"/>
          <w:szCs w:val="28"/>
        </w:rPr>
        <w:t xml:space="preserve">иторской задолженности на 67830 тыс.руб. При этом в </w:t>
      </w:r>
      <w:smartTag w:uri="urn:schemas-microsoft-com:office:smarttags" w:element="metricconverter">
        <w:smartTagPr>
          <w:attr w:name="ProductID" w:val="2007 г"/>
        </w:smartTagPr>
        <w:r w:rsidR="00807A8F" w:rsidRPr="00835F73">
          <w:rPr>
            <w:sz w:val="28"/>
            <w:szCs w:val="28"/>
          </w:rPr>
          <w:t>2007</w:t>
        </w:r>
        <w:r w:rsidR="00942602" w:rsidRPr="00835F73">
          <w:rPr>
            <w:sz w:val="28"/>
            <w:szCs w:val="28"/>
          </w:rPr>
          <w:t xml:space="preserve"> г</w:t>
        </w:r>
      </w:smartTag>
      <w:r w:rsidR="00942602" w:rsidRPr="00835F73">
        <w:rPr>
          <w:sz w:val="28"/>
          <w:szCs w:val="28"/>
        </w:rPr>
        <w:t>. были полностью погашены займы и кредиты.</w:t>
      </w:r>
    </w:p>
    <w:p w:rsidR="00942602" w:rsidRPr="00835F73" w:rsidRDefault="00807A8F" w:rsidP="00D45E62">
      <w:pPr>
        <w:widowControl/>
        <w:spacing w:before="0" w:line="360" w:lineRule="auto"/>
        <w:ind w:firstLine="709"/>
        <w:rPr>
          <w:sz w:val="28"/>
          <w:szCs w:val="28"/>
        </w:rPr>
      </w:pPr>
      <w:r w:rsidRPr="00835F73">
        <w:rPr>
          <w:sz w:val="28"/>
          <w:szCs w:val="28"/>
        </w:rPr>
        <w:t xml:space="preserve">За </w:t>
      </w:r>
      <w:smartTag w:uri="urn:schemas-microsoft-com:office:smarttags" w:element="metricconverter">
        <w:smartTagPr>
          <w:attr w:name="ProductID" w:val="2008 г"/>
        </w:smartTagPr>
        <w:r w:rsidRPr="00835F73">
          <w:rPr>
            <w:sz w:val="28"/>
            <w:szCs w:val="28"/>
          </w:rPr>
          <w:t>2008</w:t>
        </w:r>
        <w:r w:rsidR="00942602" w:rsidRPr="00835F73">
          <w:rPr>
            <w:sz w:val="28"/>
            <w:szCs w:val="28"/>
          </w:rPr>
          <w:t xml:space="preserve"> г</w:t>
        </w:r>
      </w:smartTag>
      <w:r w:rsidR="00942602" w:rsidRPr="00835F73">
        <w:rPr>
          <w:sz w:val="28"/>
          <w:szCs w:val="28"/>
        </w:rPr>
        <w:t>. все имущество</w:t>
      </w:r>
      <w:r w:rsidRPr="00835F73">
        <w:rPr>
          <w:sz w:val="28"/>
          <w:szCs w:val="28"/>
        </w:rPr>
        <w:t xml:space="preserve"> предприятия снизилось на 58239</w:t>
      </w:r>
      <w:r w:rsidR="00942602" w:rsidRPr="00835F73">
        <w:rPr>
          <w:sz w:val="28"/>
          <w:szCs w:val="28"/>
        </w:rPr>
        <w:t xml:space="preserve"> тыс. руб., что составляет 23,29% от величины в начале года.</w:t>
      </w:r>
      <w:r w:rsidR="00220C5A" w:rsidRPr="00835F73">
        <w:rPr>
          <w:sz w:val="28"/>
          <w:szCs w:val="28"/>
        </w:rPr>
        <w:t xml:space="preserve"> </w:t>
      </w:r>
      <w:r w:rsidR="00942602" w:rsidRPr="00835F73">
        <w:rPr>
          <w:sz w:val="28"/>
          <w:szCs w:val="28"/>
        </w:rPr>
        <w:t xml:space="preserve">Основные средства увеличились на 5,62%, запасы снизились на 15,01 %, дебиторская задолженность снизилась на 69,47%, денежные средства снизились на 40,77%, краткосрочные финансовые вложения увеличились на 1053,06%. Собственный капитал увеличился на 2,6%, а заемный капитал снизился на 80,1%, по сравнению с величиной в начале года. Структура пассива качественно изменилась, а именно, значительно снизился удельный вес привлеченных средств, за счет снижения кредиторской задолженности на 80,1%. Собственные источники соответственно увеличились и в конце года составили 91,86% всех источников имущества. </w:t>
      </w:r>
    </w:p>
    <w:p w:rsidR="00942602" w:rsidRPr="00835F73" w:rsidRDefault="00807A8F" w:rsidP="00D45E62">
      <w:pPr>
        <w:pStyle w:val="31"/>
        <w:tabs>
          <w:tab w:val="left" w:pos="1134"/>
        </w:tabs>
        <w:spacing w:after="0" w:line="360" w:lineRule="auto"/>
        <w:ind w:left="0" w:firstLine="709"/>
        <w:jc w:val="both"/>
        <w:rPr>
          <w:sz w:val="28"/>
          <w:szCs w:val="28"/>
        </w:rPr>
      </w:pPr>
      <w:r w:rsidRPr="00835F73">
        <w:rPr>
          <w:sz w:val="28"/>
          <w:szCs w:val="28"/>
        </w:rPr>
        <w:t xml:space="preserve">С </w:t>
      </w:r>
      <w:smartTag w:uri="urn:schemas-microsoft-com:office:smarttags" w:element="metricconverter">
        <w:smartTagPr>
          <w:attr w:name="ProductID" w:val="2006 г"/>
        </w:smartTagPr>
        <w:r w:rsidRPr="00835F73">
          <w:rPr>
            <w:sz w:val="28"/>
            <w:szCs w:val="28"/>
          </w:rPr>
          <w:t>2006 г</w:t>
        </w:r>
      </w:smartTag>
      <w:r w:rsidRPr="00835F73">
        <w:rPr>
          <w:sz w:val="28"/>
          <w:szCs w:val="28"/>
        </w:rPr>
        <w:t xml:space="preserve">. по </w:t>
      </w:r>
      <w:smartTag w:uri="urn:schemas-microsoft-com:office:smarttags" w:element="metricconverter">
        <w:smartTagPr>
          <w:attr w:name="ProductID" w:val="2008 г"/>
        </w:smartTagPr>
        <w:r w:rsidRPr="00835F73">
          <w:rPr>
            <w:sz w:val="28"/>
            <w:szCs w:val="28"/>
          </w:rPr>
          <w:t>2008</w:t>
        </w:r>
        <w:r w:rsidR="00942602" w:rsidRPr="00835F73">
          <w:rPr>
            <w:sz w:val="28"/>
            <w:szCs w:val="28"/>
          </w:rPr>
          <w:t xml:space="preserve"> г</w:t>
        </w:r>
      </w:smartTag>
      <w:r w:rsidR="00942602" w:rsidRPr="00835F73">
        <w:rPr>
          <w:sz w:val="28"/>
          <w:szCs w:val="28"/>
        </w:rPr>
        <w:t xml:space="preserve">. дебиторская задолженность существенно превышала кредиторскую, что свидетельствует о наличии у предприятия дополнительных средств для погашения обязательств перед кредиторами. </w:t>
      </w:r>
    </w:p>
    <w:p w:rsidR="00942602" w:rsidRPr="00835F73" w:rsidRDefault="00807A8F" w:rsidP="00D45E62">
      <w:pPr>
        <w:pStyle w:val="31"/>
        <w:tabs>
          <w:tab w:val="left" w:pos="1134"/>
        </w:tabs>
        <w:spacing w:after="0" w:line="360" w:lineRule="auto"/>
        <w:ind w:left="0" w:firstLine="709"/>
        <w:jc w:val="both"/>
        <w:rPr>
          <w:sz w:val="28"/>
          <w:szCs w:val="28"/>
        </w:rPr>
      </w:pPr>
      <w:r w:rsidRPr="00835F73">
        <w:rPr>
          <w:sz w:val="28"/>
          <w:szCs w:val="28"/>
        </w:rPr>
        <w:t>В 2006-2007</w:t>
      </w:r>
      <w:r w:rsidR="00942602" w:rsidRPr="00835F73">
        <w:rPr>
          <w:sz w:val="28"/>
          <w:szCs w:val="28"/>
        </w:rPr>
        <w:t xml:space="preserve"> гг. коэффициент абсолютной ликвидности находился в пределах нормы, что означает способность предприятия покрыть свои обязательства без привлечени</w:t>
      </w:r>
      <w:r w:rsidRPr="00835F73">
        <w:rPr>
          <w:sz w:val="28"/>
          <w:szCs w:val="28"/>
        </w:rPr>
        <w:t xml:space="preserve">я дополнительных средств. В </w:t>
      </w:r>
      <w:smartTag w:uri="urn:schemas-microsoft-com:office:smarttags" w:element="metricconverter">
        <w:smartTagPr>
          <w:attr w:name="ProductID" w:val="2008 г"/>
        </w:smartTagPr>
        <w:r w:rsidRPr="00835F73">
          <w:rPr>
            <w:sz w:val="28"/>
            <w:szCs w:val="28"/>
          </w:rPr>
          <w:t>2008</w:t>
        </w:r>
        <w:r w:rsidR="00942602" w:rsidRPr="00835F73">
          <w:rPr>
            <w:sz w:val="28"/>
            <w:szCs w:val="28"/>
          </w:rPr>
          <w:t xml:space="preserve"> г</w:t>
        </w:r>
      </w:smartTag>
      <w:r w:rsidR="00942602" w:rsidRPr="00835F73">
        <w:rPr>
          <w:sz w:val="28"/>
          <w:szCs w:val="28"/>
        </w:rPr>
        <w:t>. данный показатель достиг значения 4,5, что значительно выше нормы и свидетельствует о наличии достаточно большого количества собственных средств у предприятия. Коэффициенты срочной ликвидности также превышали нормальное значение, что свидетельствует о высоких платежных возмож</w:t>
      </w:r>
      <w:r w:rsidRPr="00835F73">
        <w:rPr>
          <w:sz w:val="28"/>
          <w:szCs w:val="28"/>
        </w:rPr>
        <w:t>ностях ОО</w:t>
      </w:r>
      <w:r w:rsidR="00942602" w:rsidRPr="00835F73">
        <w:rPr>
          <w:sz w:val="28"/>
          <w:szCs w:val="28"/>
        </w:rPr>
        <w:t>О «Центр</w:t>
      </w:r>
      <w:r w:rsidRPr="00835F73">
        <w:rPr>
          <w:sz w:val="28"/>
          <w:szCs w:val="28"/>
        </w:rPr>
        <w:t xml:space="preserve">-Строй». В </w:t>
      </w:r>
      <w:smartTag w:uri="urn:schemas-microsoft-com:office:smarttags" w:element="metricconverter">
        <w:smartTagPr>
          <w:attr w:name="ProductID" w:val="2006 г"/>
        </w:smartTagPr>
        <w:r w:rsidRPr="00835F73">
          <w:rPr>
            <w:sz w:val="28"/>
            <w:szCs w:val="28"/>
          </w:rPr>
          <w:t>2006</w:t>
        </w:r>
        <w:r w:rsidR="00942602" w:rsidRPr="00835F73">
          <w:rPr>
            <w:sz w:val="28"/>
            <w:szCs w:val="28"/>
          </w:rPr>
          <w:t xml:space="preserve"> г</w:t>
        </w:r>
      </w:smartTag>
      <w:r w:rsidR="00942602" w:rsidRPr="00835F73">
        <w:rPr>
          <w:sz w:val="28"/>
          <w:szCs w:val="28"/>
        </w:rPr>
        <w:t>. коэффициент текущей ликвидности был несколько</w:t>
      </w:r>
      <w:r w:rsidRPr="00835F73">
        <w:rPr>
          <w:sz w:val="28"/>
          <w:szCs w:val="28"/>
        </w:rPr>
        <w:t xml:space="preserve"> ниже нормы (1,8). Однако с </w:t>
      </w:r>
      <w:smartTag w:uri="urn:schemas-microsoft-com:office:smarttags" w:element="metricconverter">
        <w:smartTagPr>
          <w:attr w:name="ProductID" w:val="2007 г"/>
        </w:smartTagPr>
        <w:r w:rsidRPr="00835F73">
          <w:rPr>
            <w:sz w:val="28"/>
            <w:szCs w:val="28"/>
          </w:rPr>
          <w:t>2007</w:t>
        </w:r>
        <w:r w:rsidR="00942602" w:rsidRPr="00835F73">
          <w:rPr>
            <w:sz w:val="28"/>
            <w:szCs w:val="28"/>
          </w:rPr>
          <w:t xml:space="preserve"> г</w:t>
        </w:r>
      </w:smartTag>
      <w:r w:rsidR="00942602" w:rsidRPr="00835F73">
        <w:rPr>
          <w:sz w:val="28"/>
          <w:szCs w:val="28"/>
        </w:rPr>
        <w:t>. наметилась</w:t>
      </w:r>
      <w:r w:rsidRPr="00835F73">
        <w:rPr>
          <w:sz w:val="28"/>
          <w:szCs w:val="28"/>
        </w:rPr>
        <w:t xml:space="preserve"> тенденция к увеличению и в </w:t>
      </w:r>
      <w:smartTag w:uri="urn:schemas-microsoft-com:office:smarttags" w:element="metricconverter">
        <w:smartTagPr>
          <w:attr w:name="ProductID" w:val="2008 г"/>
        </w:smartTagPr>
        <w:r w:rsidRPr="00835F73">
          <w:rPr>
            <w:sz w:val="28"/>
            <w:szCs w:val="28"/>
          </w:rPr>
          <w:t>2008</w:t>
        </w:r>
        <w:r w:rsidR="00942602" w:rsidRPr="00835F73">
          <w:rPr>
            <w:sz w:val="28"/>
            <w:szCs w:val="28"/>
          </w:rPr>
          <w:t xml:space="preserve"> г</w:t>
        </w:r>
      </w:smartTag>
      <w:r w:rsidR="00942602" w:rsidRPr="00835F73">
        <w:rPr>
          <w:sz w:val="28"/>
          <w:szCs w:val="28"/>
        </w:rPr>
        <w:t>. коэффициент составил 7,6, что значительно превышает оптимальное значение. Это свидетельствует о ликвидности баланса, а так же о его нерациональной структуре и омертвении финансовых ресурсов в запасах и затратах. Рост этого показателя (на 411,4%) в основной своей массе был в</w:t>
      </w:r>
      <w:r w:rsidRPr="00835F73">
        <w:rPr>
          <w:sz w:val="28"/>
          <w:szCs w:val="28"/>
        </w:rPr>
        <w:t xml:space="preserve">ызван снижением на 57,26% в </w:t>
      </w:r>
      <w:smartTag w:uri="urn:schemas-microsoft-com:office:smarttags" w:element="metricconverter">
        <w:smartTagPr>
          <w:attr w:name="ProductID" w:val="2008 г"/>
        </w:smartTagPr>
        <w:r w:rsidRPr="00835F73">
          <w:rPr>
            <w:sz w:val="28"/>
            <w:szCs w:val="28"/>
          </w:rPr>
          <w:t>2008</w:t>
        </w:r>
        <w:r w:rsidR="00942602" w:rsidRPr="00835F73">
          <w:rPr>
            <w:sz w:val="28"/>
            <w:szCs w:val="28"/>
          </w:rPr>
          <w:t xml:space="preserve"> г</w:t>
        </w:r>
      </w:smartTag>
      <w:r w:rsidR="00942602" w:rsidRPr="00835F73">
        <w:rPr>
          <w:sz w:val="28"/>
          <w:szCs w:val="28"/>
        </w:rPr>
        <w:t xml:space="preserve">. краткосрочных обязательств. Таким образом, можно сделать вывод, что предприятие за отчетный период наращивало свои платежные возможности. </w:t>
      </w:r>
    </w:p>
    <w:p w:rsidR="00942602" w:rsidRPr="00835F73" w:rsidRDefault="00942602" w:rsidP="00D45E62">
      <w:pPr>
        <w:pStyle w:val="31"/>
        <w:tabs>
          <w:tab w:val="left" w:pos="1134"/>
        </w:tabs>
        <w:spacing w:after="0" w:line="360" w:lineRule="auto"/>
        <w:ind w:left="0" w:firstLine="709"/>
        <w:jc w:val="both"/>
        <w:rPr>
          <w:sz w:val="28"/>
          <w:szCs w:val="28"/>
        </w:rPr>
      </w:pPr>
      <w:r w:rsidRPr="00835F73">
        <w:rPr>
          <w:sz w:val="28"/>
          <w:szCs w:val="28"/>
        </w:rPr>
        <w:t>Рассчитанные коэффициенты платежеспособности показали, что</w:t>
      </w:r>
      <w:r w:rsidR="00807A8F" w:rsidRPr="00835F73">
        <w:rPr>
          <w:sz w:val="28"/>
          <w:szCs w:val="28"/>
        </w:rPr>
        <w:t xml:space="preserve"> за весь анализируемый период ОО</w:t>
      </w:r>
      <w:r w:rsidRPr="00835F73">
        <w:rPr>
          <w:sz w:val="28"/>
          <w:szCs w:val="28"/>
        </w:rPr>
        <w:t>О «Центр</w:t>
      </w:r>
      <w:r w:rsidR="00807A8F" w:rsidRPr="00835F73">
        <w:rPr>
          <w:sz w:val="28"/>
          <w:szCs w:val="28"/>
        </w:rPr>
        <w:t>-С</w:t>
      </w:r>
      <w:r w:rsidRPr="00835F73">
        <w:rPr>
          <w:sz w:val="28"/>
          <w:szCs w:val="28"/>
        </w:rPr>
        <w:t xml:space="preserve">трой» обладало достаточными ресурсами и имело высокую кредитоспособность. </w:t>
      </w:r>
    </w:p>
    <w:p w:rsidR="00942602" w:rsidRPr="00835F73" w:rsidRDefault="00942602" w:rsidP="00D45E62">
      <w:pPr>
        <w:widowControl/>
        <w:spacing w:before="0" w:line="360" w:lineRule="auto"/>
        <w:ind w:firstLine="709"/>
        <w:rPr>
          <w:sz w:val="28"/>
          <w:szCs w:val="28"/>
        </w:rPr>
      </w:pPr>
      <w:r w:rsidRPr="00835F73">
        <w:rPr>
          <w:sz w:val="28"/>
          <w:szCs w:val="28"/>
        </w:rPr>
        <w:t>Анализ коэффициентов финансо</w:t>
      </w:r>
      <w:r w:rsidR="00807A8F" w:rsidRPr="00835F73">
        <w:rPr>
          <w:sz w:val="28"/>
          <w:szCs w:val="28"/>
        </w:rPr>
        <w:t>вой устойчивости показал, что ООО «Центр-С</w:t>
      </w:r>
      <w:r w:rsidRPr="00835F73">
        <w:rPr>
          <w:sz w:val="28"/>
          <w:szCs w:val="28"/>
        </w:rPr>
        <w:t>трой» имеет устойчивое финансовое положение, в своей деятельности не зависит от сторонних инвесторов и в различных пределах использует привлеченные средства. Коэффициент концентрации собственного капитала К</w:t>
      </w:r>
      <w:r w:rsidRPr="00835F73">
        <w:rPr>
          <w:sz w:val="28"/>
          <w:szCs w:val="28"/>
          <w:vertAlign w:val="subscript"/>
        </w:rPr>
        <w:t>кс</w:t>
      </w:r>
      <w:r w:rsidR="00807A8F" w:rsidRPr="00835F73">
        <w:rPr>
          <w:sz w:val="28"/>
          <w:szCs w:val="28"/>
        </w:rPr>
        <w:t xml:space="preserve"> уменьшился с 0,73 в </w:t>
      </w:r>
      <w:smartTag w:uri="urn:schemas-microsoft-com:office:smarttags" w:element="metricconverter">
        <w:smartTagPr>
          <w:attr w:name="ProductID" w:val="2006 г"/>
        </w:smartTagPr>
        <w:r w:rsidR="00807A8F" w:rsidRPr="00835F73">
          <w:rPr>
            <w:sz w:val="28"/>
            <w:szCs w:val="28"/>
          </w:rPr>
          <w:t>2006 г</w:t>
        </w:r>
      </w:smartTag>
      <w:r w:rsidR="00807A8F" w:rsidRPr="00835F73">
        <w:rPr>
          <w:sz w:val="28"/>
          <w:szCs w:val="28"/>
        </w:rPr>
        <w:t xml:space="preserve">. до 0,69 в </w:t>
      </w:r>
      <w:smartTag w:uri="urn:schemas-microsoft-com:office:smarttags" w:element="metricconverter">
        <w:smartTagPr>
          <w:attr w:name="ProductID" w:val="2007 г"/>
        </w:smartTagPr>
        <w:r w:rsidR="00807A8F" w:rsidRPr="00835F73">
          <w:rPr>
            <w:sz w:val="28"/>
            <w:szCs w:val="28"/>
          </w:rPr>
          <w:t>2007 г</w:t>
        </w:r>
      </w:smartTag>
      <w:r w:rsidR="00807A8F" w:rsidRPr="00835F73">
        <w:rPr>
          <w:sz w:val="28"/>
          <w:szCs w:val="28"/>
        </w:rPr>
        <w:t xml:space="preserve">., однако, в </w:t>
      </w:r>
      <w:smartTag w:uri="urn:schemas-microsoft-com:office:smarttags" w:element="metricconverter">
        <w:smartTagPr>
          <w:attr w:name="ProductID" w:val="2008 г"/>
        </w:smartTagPr>
        <w:r w:rsidR="00807A8F" w:rsidRPr="00835F73">
          <w:rPr>
            <w:sz w:val="28"/>
            <w:szCs w:val="28"/>
          </w:rPr>
          <w:t>2008</w:t>
        </w:r>
        <w:r w:rsidRPr="00835F73">
          <w:rPr>
            <w:sz w:val="28"/>
            <w:szCs w:val="28"/>
          </w:rPr>
          <w:t xml:space="preserve"> г</w:t>
        </w:r>
      </w:smartTag>
      <w:r w:rsidRPr="00835F73">
        <w:rPr>
          <w:sz w:val="28"/>
          <w:szCs w:val="28"/>
        </w:rPr>
        <w:t>. увеличился на 25,45% до 0,92. При этом доля заемного капитала значительно уменьшилась, соответственно коэффициент концентрации заемного капи</w:t>
      </w:r>
      <w:r w:rsidR="00807A8F" w:rsidRPr="00835F73">
        <w:rPr>
          <w:sz w:val="28"/>
          <w:szCs w:val="28"/>
        </w:rPr>
        <w:t xml:space="preserve">тала уменьшился с 0,27 в </w:t>
      </w:r>
      <w:smartTag w:uri="urn:schemas-microsoft-com:office:smarttags" w:element="metricconverter">
        <w:smartTagPr>
          <w:attr w:name="ProductID" w:val="2006 г"/>
        </w:smartTagPr>
        <w:r w:rsidR="00807A8F" w:rsidRPr="00835F73">
          <w:rPr>
            <w:sz w:val="28"/>
            <w:szCs w:val="28"/>
          </w:rPr>
          <w:t>2006 г</w:t>
        </w:r>
      </w:smartTag>
      <w:r w:rsidR="00807A8F" w:rsidRPr="00835F73">
        <w:rPr>
          <w:sz w:val="28"/>
          <w:szCs w:val="28"/>
        </w:rPr>
        <w:t xml:space="preserve">. до 0,08 в </w:t>
      </w:r>
      <w:smartTag w:uri="urn:schemas-microsoft-com:office:smarttags" w:element="metricconverter">
        <w:smartTagPr>
          <w:attr w:name="ProductID" w:val="2008 г"/>
        </w:smartTagPr>
        <w:r w:rsidR="00807A8F" w:rsidRPr="00835F73">
          <w:rPr>
            <w:sz w:val="28"/>
            <w:szCs w:val="28"/>
          </w:rPr>
          <w:t>2008</w:t>
        </w:r>
        <w:r w:rsidRPr="00835F73">
          <w:rPr>
            <w:sz w:val="28"/>
            <w:szCs w:val="28"/>
          </w:rPr>
          <w:t xml:space="preserve"> г</w:t>
        </w:r>
      </w:smartTag>
      <w:r w:rsidRPr="00835F73">
        <w:rPr>
          <w:sz w:val="28"/>
          <w:szCs w:val="28"/>
        </w:rPr>
        <w:t>. Уменьшение заемного капитала подтверждает коэффициент соотношения заемного и собственного капитала К</w:t>
      </w:r>
      <w:r w:rsidRPr="00835F73">
        <w:rPr>
          <w:sz w:val="28"/>
          <w:szCs w:val="28"/>
          <w:vertAlign w:val="subscript"/>
        </w:rPr>
        <w:t>с</w:t>
      </w:r>
      <w:r w:rsidR="00807A8F" w:rsidRPr="00835F73">
        <w:rPr>
          <w:sz w:val="28"/>
          <w:szCs w:val="28"/>
        </w:rPr>
        <w:t xml:space="preserve"> (0,37 – в </w:t>
      </w:r>
      <w:smartTag w:uri="urn:schemas-microsoft-com:office:smarttags" w:element="metricconverter">
        <w:smartTagPr>
          <w:attr w:name="ProductID" w:val="2006 г"/>
        </w:smartTagPr>
        <w:r w:rsidR="00807A8F" w:rsidRPr="00835F73">
          <w:rPr>
            <w:sz w:val="28"/>
            <w:szCs w:val="28"/>
          </w:rPr>
          <w:t>2006 г</w:t>
        </w:r>
      </w:smartTag>
      <w:r w:rsidR="00807A8F" w:rsidRPr="00835F73">
        <w:rPr>
          <w:sz w:val="28"/>
          <w:szCs w:val="28"/>
        </w:rPr>
        <w:t xml:space="preserve">. и 0,09 – </w:t>
      </w:r>
      <w:smartTag w:uri="urn:schemas-microsoft-com:office:smarttags" w:element="metricconverter">
        <w:smartTagPr>
          <w:attr w:name="ProductID" w:val="2008 г"/>
        </w:smartTagPr>
        <w:r w:rsidR="00807A8F" w:rsidRPr="00835F73">
          <w:rPr>
            <w:sz w:val="28"/>
            <w:szCs w:val="28"/>
          </w:rPr>
          <w:t>2008</w:t>
        </w:r>
        <w:r w:rsidRPr="00835F73">
          <w:rPr>
            <w:sz w:val="28"/>
            <w:szCs w:val="28"/>
          </w:rPr>
          <w:t xml:space="preserve"> г</w:t>
        </w:r>
      </w:smartTag>
      <w:r w:rsidRPr="00835F73">
        <w:rPr>
          <w:sz w:val="28"/>
          <w:szCs w:val="28"/>
        </w:rPr>
        <w:t>.).</w:t>
      </w:r>
    </w:p>
    <w:p w:rsidR="00942602" w:rsidRPr="00835F73" w:rsidRDefault="00807A8F" w:rsidP="00D45E62">
      <w:pPr>
        <w:pStyle w:val="31"/>
        <w:tabs>
          <w:tab w:val="left" w:pos="1134"/>
        </w:tabs>
        <w:spacing w:after="0" w:line="360" w:lineRule="auto"/>
        <w:ind w:left="0" w:firstLine="709"/>
        <w:jc w:val="both"/>
        <w:rPr>
          <w:sz w:val="28"/>
          <w:szCs w:val="28"/>
        </w:rPr>
      </w:pPr>
      <w:r w:rsidRPr="00835F73">
        <w:rPr>
          <w:sz w:val="28"/>
          <w:szCs w:val="28"/>
        </w:rPr>
        <w:t xml:space="preserve">В </w:t>
      </w:r>
      <w:smartTag w:uri="urn:schemas-microsoft-com:office:smarttags" w:element="metricconverter">
        <w:smartTagPr>
          <w:attr w:name="ProductID" w:val="2006 г"/>
        </w:smartTagPr>
        <w:r w:rsidRPr="00835F73">
          <w:rPr>
            <w:sz w:val="28"/>
            <w:szCs w:val="28"/>
          </w:rPr>
          <w:t>2006 г</w:t>
        </w:r>
      </w:smartTag>
      <w:r w:rsidRPr="00835F73">
        <w:rPr>
          <w:sz w:val="28"/>
          <w:szCs w:val="28"/>
        </w:rPr>
        <w:t>. ОАО «Центр-С</w:t>
      </w:r>
      <w:r w:rsidR="00942602" w:rsidRPr="00835F73">
        <w:rPr>
          <w:sz w:val="28"/>
          <w:szCs w:val="28"/>
        </w:rPr>
        <w:t>трой» обладало абсолютно ликвидным баланс</w:t>
      </w:r>
      <w:r w:rsidRPr="00835F73">
        <w:rPr>
          <w:sz w:val="28"/>
          <w:szCs w:val="28"/>
        </w:rPr>
        <w:t>ом. В 2007 - 2008</w:t>
      </w:r>
      <w:r w:rsidR="00942602" w:rsidRPr="00835F73">
        <w:rPr>
          <w:sz w:val="28"/>
          <w:szCs w:val="28"/>
        </w:rPr>
        <w:t xml:space="preserve"> гг. ликвидность баланса не являлась абсолютной в части способности предприятия покрыть краткосрочные обязательства из текущих активов.</w:t>
      </w:r>
    </w:p>
    <w:p w:rsidR="00942602" w:rsidRPr="00835F73" w:rsidRDefault="00942602" w:rsidP="00D45E62">
      <w:pPr>
        <w:pStyle w:val="31"/>
        <w:tabs>
          <w:tab w:val="left" w:pos="1134"/>
        </w:tabs>
        <w:spacing w:after="0" w:line="360" w:lineRule="auto"/>
        <w:ind w:left="0" w:firstLine="709"/>
        <w:jc w:val="both"/>
        <w:rPr>
          <w:sz w:val="28"/>
          <w:szCs w:val="28"/>
        </w:rPr>
      </w:pPr>
      <w:r w:rsidRPr="00835F73">
        <w:rPr>
          <w:sz w:val="28"/>
          <w:szCs w:val="28"/>
        </w:rPr>
        <w:t>По результатам исследования,</w:t>
      </w:r>
      <w:r w:rsidR="00220C5A" w:rsidRPr="00835F73">
        <w:rPr>
          <w:sz w:val="28"/>
          <w:szCs w:val="28"/>
        </w:rPr>
        <w:t xml:space="preserve"> </w:t>
      </w:r>
      <w:r w:rsidR="00807A8F" w:rsidRPr="00835F73">
        <w:rPr>
          <w:sz w:val="28"/>
          <w:szCs w:val="28"/>
        </w:rPr>
        <w:t>можно сделать вывод, что ОО</w:t>
      </w:r>
      <w:r w:rsidRPr="00835F73">
        <w:rPr>
          <w:sz w:val="28"/>
          <w:szCs w:val="28"/>
        </w:rPr>
        <w:t>О «Центр</w:t>
      </w:r>
      <w:r w:rsidR="00807A8F" w:rsidRPr="00835F73">
        <w:rPr>
          <w:sz w:val="28"/>
          <w:szCs w:val="28"/>
        </w:rPr>
        <w:t>-С</w:t>
      </w:r>
      <w:r w:rsidRPr="00835F73">
        <w:rPr>
          <w:sz w:val="28"/>
          <w:szCs w:val="28"/>
        </w:rPr>
        <w:t>трой» является платеже- и кредитоспособным финансово устойчивым предприятием независимым от внешних инвесторов.</w:t>
      </w:r>
    </w:p>
    <w:p w:rsidR="00942602" w:rsidRPr="00835F73" w:rsidRDefault="00807A8F" w:rsidP="00D45E62">
      <w:pPr>
        <w:widowControl/>
        <w:spacing w:before="0" w:line="360" w:lineRule="auto"/>
        <w:ind w:firstLine="709"/>
        <w:rPr>
          <w:sz w:val="28"/>
          <w:szCs w:val="28"/>
        </w:rPr>
      </w:pPr>
      <w:r w:rsidRPr="00835F73">
        <w:rPr>
          <w:sz w:val="28"/>
          <w:szCs w:val="28"/>
        </w:rPr>
        <w:t>Тем не менее, на ООО «Центр-Строй</w:t>
      </w:r>
      <w:r w:rsidR="00942602" w:rsidRPr="00835F73">
        <w:rPr>
          <w:sz w:val="28"/>
          <w:szCs w:val="28"/>
        </w:rPr>
        <w:t xml:space="preserve">» существует проблема текучести кадров и снижения производительности труда. Как показали результаты проведенного опроса, причиной сложившейся ситуации является низкая удовлетворенность персонала и слабое развитие действующей на предприятии системы трудовой мотивации и применяемых методов стимулирования труда. </w:t>
      </w:r>
    </w:p>
    <w:p w:rsidR="00261389" w:rsidRPr="00835F73" w:rsidRDefault="00261389" w:rsidP="00D45E62">
      <w:pPr>
        <w:pStyle w:val="af8"/>
        <w:spacing w:after="0" w:line="360" w:lineRule="auto"/>
        <w:ind w:firstLine="709"/>
        <w:rPr>
          <w:rFonts w:ascii="Times New Roman" w:hAnsi="Times New Roman" w:cs="Times New Roman"/>
          <w:sz w:val="28"/>
          <w:szCs w:val="28"/>
        </w:rPr>
      </w:pPr>
      <w:r w:rsidRPr="00835F73">
        <w:rPr>
          <w:rFonts w:ascii="Times New Roman" w:hAnsi="Times New Roman" w:cs="Times New Roman"/>
          <w:sz w:val="28"/>
          <w:szCs w:val="28"/>
        </w:rPr>
        <w:t>Целью данного дипломного исследования был анализ эффективности инвестиционного проекта строительства объекта гражданского назначения (жилого дома в</w:t>
      </w:r>
      <w:r w:rsidR="00220C5A" w:rsidRPr="00835F73">
        <w:rPr>
          <w:rFonts w:ascii="Times New Roman" w:hAnsi="Times New Roman" w:cs="Times New Roman"/>
          <w:sz w:val="28"/>
          <w:szCs w:val="28"/>
        </w:rPr>
        <w:t xml:space="preserve"> </w:t>
      </w:r>
      <w:r w:rsidRPr="00835F73">
        <w:rPr>
          <w:rFonts w:ascii="Times New Roman" w:hAnsi="Times New Roman" w:cs="Times New Roman"/>
          <w:sz w:val="28"/>
          <w:szCs w:val="28"/>
        </w:rPr>
        <w:t>Краснооктябрьском районе г. Волгограда ).</w:t>
      </w:r>
    </w:p>
    <w:p w:rsidR="00A5369E" w:rsidRPr="00835F73" w:rsidRDefault="00A5369E" w:rsidP="00D45E62">
      <w:pPr>
        <w:pStyle w:val="af8"/>
        <w:spacing w:after="0" w:line="360" w:lineRule="auto"/>
        <w:ind w:firstLine="709"/>
        <w:rPr>
          <w:rFonts w:ascii="Times New Roman" w:hAnsi="Times New Roman" w:cs="Times New Roman"/>
          <w:sz w:val="28"/>
          <w:szCs w:val="28"/>
        </w:rPr>
      </w:pPr>
      <w:r w:rsidRPr="00835F73">
        <w:rPr>
          <w:rFonts w:ascii="Times New Roman" w:hAnsi="Times New Roman" w:cs="Times New Roman"/>
          <w:sz w:val="28"/>
          <w:szCs w:val="28"/>
        </w:rPr>
        <w:t xml:space="preserve">Рынок жилья г. Волгограда характеризуется отставанием платежеспособного спроса от предложения, что связано с ростом стоимости строительных материалов, в первую очередь, кирпича и цемента. А также с недостаточно активным внедрением новых технологий строительства, удешевляющих производство жилья. </w:t>
      </w:r>
    </w:p>
    <w:p w:rsidR="00261389" w:rsidRPr="00835F73" w:rsidRDefault="00261389" w:rsidP="00D45E62">
      <w:pPr>
        <w:pStyle w:val="af8"/>
        <w:spacing w:after="0" w:line="360" w:lineRule="auto"/>
        <w:ind w:firstLine="709"/>
        <w:rPr>
          <w:rFonts w:ascii="Times New Roman" w:hAnsi="Times New Roman" w:cs="Times New Roman"/>
          <w:sz w:val="28"/>
          <w:szCs w:val="28"/>
        </w:rPr>
      </w:pPr>
      <w:r w:rsidRPr="00835F73">
        <w:rPr>
          <w:rFonts w:ascii="Times New Roman" w:hAnsi="Times New Roman" w:cs="Times New Roman"/>
          <w:sz w:val="28"/>
          <w:szCs w:val="28"/>
        </w:rPr>
        <w:t>В ходе исследования была выявлена экономическая целесообразность инвестиции в жилищное строительство г. Волгограда, так как превышения результатов над вложенными ресурсами значимы,</w:t>
      </w:r>
      <w:r w:rsidR="00220C5A" w:rsidRPr="00835F73">
        <w:rPr>
          <w:rFonts w:ascii="Times New Roman" w:hAnsi="Times New Roman" w:cs="Times New Roman"/>
          <w:sz w:val="28"/>
          <w:szCs w:val="28"/>
        </w:rPr>
        <w:t xml:space="preserve"> </w:t>
      </w:r>
      <w:r w:rsidRPr="00835F73">
        <w:rPr>
          <w:rFonts w:ascii="Times New Roman" w:hAnsi="Times New Roman" w:cs="Times New Roman"/>
          <w:sz w:val="28"/>
          <w:szCs w:val="28"/>
        </w:rPr>
        <w:t xml:space="preserve">и не одна из нынешних отраслей нашего города не может </w:t>
      </w:r>
      <w:r w:rsidR="001C4567" w:rsidRPr="00835F73">
        <w:rPr>
          <w:rFonts w:ascii="Times New Roman" w:hAnsi="Times New Roman" w:cs="Times New Roman"/>
          <w:sz w:val="28"/>
          <w:szCs w:val="28"/>
        </w:rPr>
        <w:t>похвастаться такими показателями</w:t>
      </w:r>
      <w:r w:rsidRPr="00835F73">
        <w:rPr>
          <w:rFonts w:ascii="Times New Roman" w:hAnsi="Times New Roman" w:cs="Times New Roman"/>
          <w:sz w:val="28"/>
          <w:szCs w:val="28"/>
        </w:rPr>
        <w:t>.</w:t>
      </w:r>
    </w:p>
    <w:p w:rsidR="00261389" w:rsidRPr="00835F73" w:rsidRDefault="00261389" w:rsidP="00D45E62">
      <w:pPr>
        <w:pStyle w:val="af8"/>
        <w:spacing w:after="0" w:line="360" w:lineRule="auto"/>
        <w:ind w:firstLine="709"/>
        <w:rPr>
          <w:rFonts w:ascii="Times New Roman" w:hAnsi="Times New Roman" w:cs="Times New Roman"/>
          <w:sz w:val="28"/>
          <w:szCs w:val="28"/>
        </w:rPr>
      </w:pPr>
      <w:r w:rsidRPr="00835F73">
        <w:rPr>
          <w:rFonts w:ascii="Times New Roman" w:hAnsi="Times New Roman" w:cs="Times New Roman"/>
          <w:sz w:val="28"/>
          <w:szCs w:val="28"/>
        </w:rPr>
        <w:t>Так же в ходе исследования было выявлено, что строительство с привлечением средств участников</w:t>
      </w:r>
      <w:r w:rsidR="00220C5A" w:rsidRPr="00835F73">
        <w:rPr>
          <w:rFonts w:ascii="Times New Roman" w:hAnsi="Times New Roman" w:cs="Times New Roman"/>
          <w:sz w:val="28"/>
          <w:szCs w:val="28"/>
        </w:rPr>
        <w:t xml:space="preserve"> </w:t>
      </w:r>
      <w:r w:rsidRPr="00835F73">
        <w:rPr>
          <w:rFonts w:ascii="Times New Roman" w:hAnsi="Times New Roman" w:cs="Times New Roman"/>
          <w:sz w:val="28"/>
          <w:szCs w:val="28"/>
        </w:rPr>
        <w:t>долевого строительства</w:t>
      </w:r>
      <w:r w:rsidR="00220C5A" w:rsidRPr="00835F73">
        <w:rPr>
          <w:rFonts w:ascii="Times New Roman" w:hAnsi="Times New Roman" w:cs="Times New Roman"/>
          <w:sz w:val="28"/>
          <w:szCs w:val="28"/>
        </w:rPr>
        <w:t xml:space="preserve"> </w:t>
      </w:r>
      <w:r w:rsidRPr="00835F73">
        <w:rPr>
          <w:rFonts w:ascii="Times New Roman" w:hAnsi="Times New Roman" w:cs="Times New Roman"/>
          <w:sz w:val="28"/>
          <w:szCs w:val="28"/>
        </w:rPr>
        <w:t>эффективней, чем реализация недвижимости по завершению строительства.</w:t>
      </w:r>
    </w:p>
    <w:p w:rsidR="0036601E" w:rsidRPr="00835F73" w:rsidRDefault="002E05B3" w:rsidP="002E05B3">
      <w:pPr>
        <w:widowControl/>
        <w:spacing w:before="0" w:line="360" w:lineRule="auto"/>
        <w:ind w:firstLine="709"/>
        <w:jc w:val="center"/>
        <w:rPr>
          <w:b/>
          <w:sz w:val="28"/>
          <w:szCs w:val="28"/>
        </w:rPr>
      </w:pPr>
      <w:r w:rsidRPr="00835F73">
        <w:rPr>
          <w:sz w:val="28"/>
          <w:szCs w:val="28"/>
        </w:rPr>
        <w:br w:type="page"/>
      </w:r>
      <w:r w:rsidRPr="00835F73">
        <w:rPr>
          <w:b/>
          <w:sz w:val="28"/>
          <w:szCs w:val="28"/>
        </w:rPr>
        <w:t>Глоссарий</w:t>
      </w:r>
    </w:p>
    <w:p w:rsidR="002E05B3" w:rsidRPr="00835F73" w:rsidRDefault="002E05B3" w:rsidP="00D45E62">
      <w:pPr>
        <w:widowControl/>
        <w:spacing w:before="0" w:line="360" w:lineRule="auto"/>
        <w:ind w:firstLine="709"/>
        <w:rPr>
          <w:b/>
          <w:sz w:val="28"/>
          <w:szCs w:val="28"/>
        </w:rPr>
      </w:pPr>
    </w:p>
    <w:p w:rsidR="00192E48" w:rsidRPr="00835F73" w:rsidRDefault="00192E48" w:rsidP="00D45E62">
      <w:pPr>
        <w:widowControl/>
        <w:spacing w:before="0" w:line="360" w:lineRule="auto"/>
        <w:ind w:firstLine="709"/>
        <w:rPr>
          <w:b/>
          <w:sz w:val="28"/>
          <w:szCs w:val="28"/>
        </w:rPr>
      </w:pPr>
      <w:r w:rsidRPr="00835F73">
        <w:rPr>
          <w:b/>
          <w:sz w:val="28"/>
          <w:szCs w:val="28"/>
        </w:rPr>
        <w:t>Д</w:t>
      </w:r>
    </w:p>
    <w:p w:rsidR="00192E48" w:rsidRPr="00835F73" w:rsidRDefault="00192E48" w:rsidP="00D45E62">
      <w:pPr>
        <w:widowControl/>
        <w:spacing w:before="0" w:line="360" w:lineRule="auto"/>
        <w:ind w:firstLine="709"/>
        <w:rPr>
          <w:sz w:val="28"/>
          <w:szCs w:val="28"/>
        </w:rPr>
      </w:pPr>
      <w:r w:rsidRPr="00835F73">
        <w:rPr>
          <w:bCs/>
          <w:sz w:val="28"/>
          <w:szCs w:val="28"/>
        </w:rPr>
        <w:t>Дольщик</w:t>
      </w:r>
      <w:r w:rsidRPr="00835F73">
        <w:rPr>
          <w:sz w:val="28"/>
          <w:szCs w:val="28"/>
        </w:rPr>
        <w:t xml:space="preserve"> - </w:t>
      </w:r>
      <w:r w:rsidRPr="00835F73">
        <w:rPr>
          <w:iCs/>
          <w:sz w:val="28"/>
          <w:szCs w:val="28"/>
        </w:rPr>
        <w:t>участник долевого строительства, заключивший договор о долевом участии со строительной компанией (Застройщиком)</w:t>
      </w:r>
      <w:r w:rsidRPr="00835F73">
        <w:rPr>
          <w:sz w:val="28"/>
          <w:szCs w:val="28"/>
        </w:rPr>
        <w:t>. Дольщик так же является соинвестором и имеет право на получение площади (квартира, коттедж и др.) в собственность после окончания строительства и сдачи объекта Госкомиссии, в соответствии с правами, оговоренными в договоре о долевом участии.</w:t>
      </w:r>
    </w:p>
    <w:p w:rsidR="002E05B3" w:rsidRPr="00835F73" w:rsidRDefault="002E05B3" w:rsidP="00D45E62">
      <w:pPr>
        <w:pStyle w:val="ConsPlusNormal"/>
        <w:widowControl/>
        <w:spacing w:line="360" w:lineRule="auto"/>
        <w:ind w:firstLine="709"/>
        <w:jc w:val="both"/>
        <w:rPr>
          <w:rFonts w:ascii="Times New Roman" w:hAnsi="Times New Roman" w:cs="Times New Roman"/>
          <w:b/>
          <w:sz w:val="28"/>
          <w:szCs w:val="28"/>
        </w:rPr>
      </w:pPr>
    </w:p>
    <w:p w:rsidR="00FD4AF6" w:rsidRPr="00835F73" w:rsidRDefault="00FD4AF6" w:rsidP="00D45E62">
      <w:pPr>
        <w:pStyle w:val="ConsPlusNormal"/>
        <w:widowControl/>
        <w:spacing w:line="360" w:lineRule="auto"/>
        <w:ind w:firstLine="709"/>
        <w:jc w:val="both"/>
        <w:rPr>
          <w:rFonts w:ascii="Times New Roman" w:hAnsi="Times New Roman" w:cs="Times New Roman"/>
          <w:b/>
          <w:sz w:val="28"/>
          <w:szCs w:val="28"/>
        </w:rPr>
      </w:pPr>
      <w:r w:rsidRPr="00835F73">
        <w:rPr>
          <w:rFonts w:ascii="Times New Roman" w:hAnsi="Times New Roman" w:cs="Times New Roman"/>
          <w:b/>
          <w:sz w:val="28"/>
          <w:szCs w:val="28"/>
        </w:rPr>
        <w:t>И</w:t>
      </w:r>
    </w:p>
    <w:p w:rsidR="00FD4AF6" w:rsidRPr="00835F73" w:rsidRDefault="00FD4AF6" w:rsidP="00D45E62">
      <w:pPr>
        <w:pStyle w:val="af8"/>
        <w:spacing w:after="0" w:line="360" w:lineRule="auto"/>
        <w:ind w:firstLine="709"/>
        <w:rPr>
          <w:rFonts w:ascii="Times New Roman" w:hAnsi="Times New Roman" w:cs="Times New Roman"/>
          <w:sz w:val="28"/>
          <w:szCs w:val="28"/>
        </w:rPr>
      </w:pPr>
      <w:r w:rsidRPr="00835F73">
        <w:rPr>
          <w:rFonts w:ascii="Times New Roman" w:hAnsi="Times New Roman" w:cs="Times New Roman"/>
          <w:sz w:val="28"/>
          <w:szCs w:val="28"/>
        </w:rPr>
        <w:t>Инвестиции – это долгосрочное вложение капитала для будущего повышения благосостояния инвестора. При этом подразумевается, что основной целью инвестиции является достижение результата (повышения благосостояния), выраженного в денежной форме.</w:t>
      </w:r>
    </w:p>
    <w:p w:rsidR="00FD4AF6" w:rsidRPr="00835F73" w:rsidRDefault="00FD4AF6" w:rsidP="00D45E62">
      <w:pPr>
        <w:pStyle w:val="a8"/>
        <w:tabs>
          <w:tab w:val="left" w:pos="1134"/>
        </w:tabs>
        <w:spacing w:after="0" w:line="360" w:lineRule="auto"/>
        <w:ind w:left="0" w:firstLine="709"/>
        <w:jc w:val="both"/>
        <w:rPr>
          <w:b/>
          <w:sz w:val="28"/>
          <w:szCs w:val="28"/>
        </w:rPr>
      </w:pPr>
      <w:r w:rsidRPr="00835F73">
        <w:rPr>
          <w:sz w:val="28"/>
          <w:szCs w:val="28"/>
        </w:rPr>
        <w:t>Инвестиционный проект</w:t>
      </w:r>
      <w:r w:rsidRPr="00835F73">
        <w:rPr>
          <w:b/>
          <w:sz w:val="28"/>
          <w:szCs w:val="28"/>
        </w:rPr>
        <w:t xml:space="preserve"> –</w:t>
      </w:r>
      <w:r w:rsidRPr="00835F73">
        <w:rPr>
          <w:sz w:val="28"/>
          <w:szCs w:val="28"/>
        </w:rPr>
        <w:t xml:space="preserve"> обоснование экономической целесообразности, объема и срока осуществления капитальных вложений, в том числе необходимая проектно-сметная документация, разработанная в соответствии с законодательством РФ и утвержденными в установленном порядке стандартами, а так же описание практических действий по осуществлению инвестиций.</w:t>
      </w:r>
      <w:r w:rsidRPr="00835F73">
        <w:rPr>
          <w:b/>
          <w:sz w:val="28"/>
          <w:szCs w:val="28"/>
        </w:rPr>
        <w:t xml:space="preserve"> </w:t>
      </w:r>
    </w:p>
    <w:p w:rsidR="002E05B3" w:rsidRPr="00835F73" w:rsidRDefault="002E05B3" w:rsidP="00D45E62">
      <w:pPr>
        <w:pStyle w:val="a8"/>
        <w:tabs>
          <w:tab w:val="left" w:pos="4425"/>
        </w:tabs>
        <w:spacing w:after="0" w:line="360" w:lineRule="auto"/>
        <w:ind w:left="0" w:firstLine="709"/>
        <w:jc w:val="both"/>
        <w:rPr>
          <w:b/>
          <w:sz w:val="28"/>
          <w:szCs w:val="28"/>
        </w:rPr>
      </w:pPr>
    </w:p>
    <w:p w:rsidR="00731A87" w:rsidRPr="00835F73" w:rsidRDefault="00731A87" w:rsidP="00D45E62">
      <w:pPr>
        <w:pStyle w:val="a8"/>
        <w:tabs>
          <w:tab w:val="left" w:pos="4425"/>
        </w:tabs>
        <w:spacing w:after="0" w:line="360" w:lineRule="auto"/>
        <w:ind w:left="0" w:firstLine="709"/>
        <w:jc w:val="both"/>
        <w:rPr>
          <w:b/>
          <w:sz w:val="28"/>
          <w:szCs w:val="28"/>
        </w:rPr>
      </w:pPr>
      <w:r w:rsidRPr="00835F73">
        <w:rPr>
          <w:b/>
          <w:sz w:val="28"/>
          <w:szCs w:val="28"/>
        </w:rPr>
        <w:t>К</w:t>
      </w:r>
    </w:p>
    <w:p w:rsidR="00731A87" w:rsidRPr="00835F73" w:rsidRDefault="00731A87" w:rsidP="00D45E62">
      <w:pPr>
        <w:widowControl/>
        <w:spacing w:before="0" w:line="360" w:lineRule="auto"/>
        <w:ind w:firstLine="709"/>
        <w:rPr>
          <w:sz w:val="28"/>
          <w:szCs w:val="28"/>
        </w:rPr>
      </w:pPr>
      <w:r w:rsidRPr="00835F73">
        <w:rPr>
          <w:sz w:val="28"/>
          <w:szCs w:val="28"/>
        </w:rPr>
        <w:t>Конкурентоспособность — это характеристика товара (услуги), отражающая его отличие от товара-конкурента как по степени соответствия конкретной потребности, так и по затратам на ее удовлетворение. Два элемента — потребительские свойства и цена — являются главными составляющими конкурентоспособности товара.</w:t>
      </w:r>
    </w:p>
    <w:p w:rsidR="001829D2" w:rsidRPr="00835F73" w:rsidRDefault="002E05B3" w:rsidP="00D45E62">
      <w:pPr>
        <w:widowControl/>
        <w:spacing w:before="0" w:line="360" w:lineRule="auto"/>
        <w:ind w:firstLine="709"/>
        <w:rPr>
          <w:b/>
          <w:sz w:val="28"/>
          <w:szCs w:val="28"/>
        </w:rPr>
      </w:pPr>
      <w:r w:rsidRPr="00835F73">
        <w:rPr>
          <w:sz w:val="28"/>
          <w:szCs w:val="28"/>
        </w:rPr>
        <w:br w:type="page"/>
      </w:r>
      <w:r w:rsidR="001829D2" w:rsidRPr="00835F73">
        <w:rPr>
          <w:b/>
          <w:sz w:val="28"/>
          <w:szCs w:val="28"/>
        </w:rPr>
        <w:t>П</w:t>
      </w:r>
    </w:p>
    <w:p w:rsidR="001829D2" w:rsidRPr="00835F73" w:rsidRDefault="001829D2" w:rsidP="00D45E62">
      <w:pPr>
        <w:widowControl/>
        <w:spacing w:before="0" w:line="360" w:lineRule="auto"/>
        <w:ind w:firstLine="709"/>
        <w:rPr>
          <w:sz w:val="28"/>
          <w:szCs w:val="28"/>
        </w:rPr>
      </w:pPr>
      <w:r w:rsidRPr="00835F73">
        <w:rPr>
          <w:sz w:val="28"/>
          <w:szCs w:val="28"/>
        </w:rPr>
        <w:t>Покупатели</w:t>
      </w:r>
      <w:r w:rsidR="00220C5A" w:rsidRPr="00835F73">
        <w:rPr>
          <w:sz w:val="28"/>
          <w:szCs w:val="28"/>
        </w:rPr>
        <w:t xml:space="preserve"> </w:t>
      </w:r>
      <w:r w:rsidRPr="00835F73">
        <w:rPr>
          <w:sz w:val="28"/>
          <w:szCs w:val="28"/>
        </w:rPr>
        <w:t xml:space="preserve">- юридические или физические лица, покупающие на рынке конечную (готовую) строительную продукцию. </w:t>
      </w:r>
    </w:p>
    <w:p w:rsidR="002E05B3" w:rsidRPr="00835F73" w:rsidRDefault="002E05B3" w:rsidP="00D45E62">
      <w:pPr>
        <w:widowControl/>
        <w:spacing w:before="0" w:line="360" w:lineRule="auto"/>
        <w:ind w:firstLine="709"/>
        <w:rPr>
          <w:sz w:val="28"/>
          <w:szCs w:val="28"/>
        </w:rPr>
      </w:pPr>
    </w:p>
    <w:p w:rsidR="002D2F6E" w:rsidRPr="00835F73" w:rsidRDefault="002D2F6E" w:rsidP="00D45E62">
      <w:pPr>
        <w:widowControl/>
        <w:spacing w:before="0" w:line="360" w:lineRule="auto"/>
        <w:ind w:firstLine="709"/>
        <w:rPr>
          <w:b/>
          <w:sz w:val="28"/>
          <w:szCs w:val="28"/>
        </w:rPr>
      </w:pPr>
      <w:r w:rsidRPr="00835F73">
        <w:rPr>
          <w:b/>
          <w:sz w:val="28"/>
          <w:szCs w:val="28"/>
        </w:rPr>
        <w:t>Р</w:t>
      </w:r>
    </w:p>
    <w:p w:rsidR="002D2F6E" w:rsidRPr="00835F73" w:rsidRDefault="002D2F6E" w:rsidP="00D45E62">
      <w:pPr>
        <w:widowControl/>
        <w:spacing w:before="0" w:line="360" w:lineRule="auto"/>
        <w:ind w:firstLine="709"/>
        <w:rPr>
          <w:sz w:val="28"/>
          <w:szCs w:val="28"/>
        </w:rPr>
      </w:pPr>
      <w:r w:rsidRPr="00835F73">
        <w:rPr>
          <w:sz w:val="28"/>
          <w:szCs w:val="28"/>
        </w:rPr>
        <w:t>Референция -</w:t>
      </w:r>
      <w:r w:rsidR="00220C5A" w:rsidRPr="00835F73">
        <w:rPr>
          <w:sz w:val="28"/>
          <w:szCs w:val="28"/>
        </w:rPr>
        <w:t xml:space="preserve"> </w:t>
      </w:r>
      <w:r w:rsidRPr="00835F73">
        <w:rPr>
          <w:sz w:val="28"/>
          <w:szCs w:val="28"/>
        </w:rPr>
        <w:t xml:space="preserve">рекомендация, характеристика, выдаваемая одним лицом или предприятием другому лицу или организации, удостоверяющая, что они могут пользоваться доверием в деловых кругах, обладают требуемыми качествами, кредитоспособностью. </w:t>
      </w:r>
    </w:p>
    <w:p w:rsidR="00731A87" w:rsidRPr="00835F73" w:rsidRDefault="00731A87" w:rsidP="00D45E62">
      <w:pPr>
        <w:pStyle w:val="a8"/>
        <w:tabs>
          <w:tab w:val="left" w:pos="1134"/>
        </w:tabs>
        <w:spacing w:after="0" w:line="360" w:lineRule="auto"/>
        <w:ind w:left="0" w:firstLine="709"/>
        <w:jc w:val="both"/>
        <w:rPr>
          <w:b/>
          <w:sz w:val="28"/>
          <w:szCs w:val="28"/>
        </w:rPr>
      </w:pPr>
    </w:p>
    <w:p w:rsidR="0036601E" w:rsidRPr="00835F73" w:rsidRDefault="0036601E" w:rsidP="00D45E62">
      <w:pPr>
        <w:pStyle w:val="ConsPlusNormal"/>
        <w:widowControl/>
        <w:spacing w:line="360" w:lineRule="auto"/>
        <w:ind w:firstLine="709"/>
        <w:jc w:val="both"/>
        <w:rPr>
          <w:rFonts w:ascii="Times New Roman" w:hAnsi="Times New Roman" w:cs="Times New Roman"/>
          <w:b/>
          <w:sz w:val="28"/>
          <w:szCs w:val="28"/>
        </w:rPr>
      </w:pPr>
      <w:r w:rsidRPr="00835F73">
        <w:rPr>
          <w:rFonts w:ascii="Times New Roman" w:hAnsi="Times New Roman" w:cs="Times New Roman"/>
          <w:b/>
          <w:sz w:val="28"/>
          <w:szCs w:val="28"/>
        </w:rPr>
        <w:t>Э</w:t>
      </w:r>
    </w:p>
    <w:p w:rsidR="0036601E" w:rsidRPr="00835F73" w:rsidRDefault="0036601E" w:rsidP="00D45E62">
      <w:pPr>
        <w:pStyle w:val="ConsPlusNormal"/>
        <w:widowControl/>
        <w:spacing w:line="360" w:lineRule="auto"/>
        <w:ind w:firstLine="709"/>
        <w:jc w:val="both"/>
        <w:rPr>
          <w:rFonts w:ascii="Times New Roman" w:hAnsi="Times New Roman" w:cs="Times New Roman"/>
          <w:sz w:val="28"/>
          <w:szCs w:val="28"/>
        </w:rPr>
      </w:pPr>
      <w:r w:rsidRPr="00835F73">
        <w:rPr>
          <w:rFonts w:ascii="Times New Roman" w:hAnsi="Times New Roman" w:cs="Times New Roman"/>
          <w:sz w:val="28"/>
          <w:szCs w:val="28"/>
        </w:rPr>
        <w:t>Экономическая эффективность - это получение больших результатов при тех же затратах или снижение затрат при получении того же результата.</w:t>
      </w:r>
    </w:p>
    <w:p w:rsidR="00F6241F" w:rsidRPr="00835F73" w:rsidRDefault="002E05B3" w:rsidP="002E05B3">
      <w:pPr>
        <w:pStyle w:val="2"/>
        <w:spacing w:before="0" w:after="0" w:line="360" w:lineRule="auto"/>
        <w:ind w:firstLine="709"/>
        <w:jc w:val="center"/>
        <w:rPr>
          <w:rFonts w:ascii="Times New Roman" w:hAnsi="Times New Roman" w:cs="Times New Roman"/>
          <w:i w:val="0"/>
        </w:rPr>
      </w:pPr>
      <w:r w:rsidRPr="00835F73">
        <w:rPr>
          <w:rFonts w:ascii="Times New Roman" w:hAnsi="Times New Roman" w:cs="Times New Roman"/>
          <w:i w:val="0"/>
        </w:rPr>
        <w:br w:type="page"/>
        <w:t>Библиографический список</w:t>
      </w:r>
    </w:p>
    <w:p w:rsidR="00F6241F" w:rsidRPr="00835F73" w:rsidRDefault="00F6241F" w:rsidP="00D45E62">
      <w:pPr>
        <w:widowControl/>
        <w:spacing w:before="0" w:line="360" w:lineRule="auto"/>
        <w:ind w:firstLine="709"/>
        <w:rPr>
          <w:sz w:val="28"/>
          <w:szCs w:val="28"/>
          <w:lang w:val="en-US"/>
        </w:rPr>
      </w:pPr>
    </w:p>
    <w:p w:rsidR="00F6241F" w:rsidRPr="00835F73" w:rsidRDefault="00F6241F" w:rsidP="002E05B3">
      <w:pPr>
        <w:widowControl/>
        <w:numPr>
          <w:ilvl w:val="0"/>
          <w:numId w:val="24"/>
        </w:numPr>
        <w:tabs>
          <w:tab w:val="clear" w:pos="502"/>
          <w:tab w:val="num" w:pos="709"/>
        </w:tabs>
        <w:spacing w:before="0" w:line="360" w:lineRule="auto"/>
        <w:ind w:left="0" w:firstLine="0"/>
        <w:rPr>
          <w:sz w:val="28"/>
          <w:szCs w:val="28"/>
        </w:rPr>
      </w:pPr>
      <w:r w:rsidRPr="00835F73">
        <w:rPr>
          <w:sz w:val="28"/>
          <w:szCs w:val="28"/>
        </w:rPr>
        <w:t>Волкова И.О., Девяткина О.В Экономика предприятия (фирмы) - М.: Инфа, 2003. - 600 с.</w:t>
      </w:r>
    </w:p>
    <w:p w:rsidR="00F6241F" w:rsidRPr="00835F73" w:rsidRDefault="00F6241F" w:rsidP="002E05B3">
      <w:pPr>
        <w:widowControl/>
        <w:numPr>
          <w:ilvl w:val="0"/>
          <w:numId w:val="24"/>
        </w:numPr>
        <w:tabs>
          <w:tab w:val="clear" w:pos="502"/>
          <w:tab w:val="num" w:pos="709"/>
        </w:tabs>
        <w:spacing w:before="0" w:line="360" w:lineRule="auto"/>
        <w:ind w:left="0" w:firstLine="0"/>
        <w:rPr>
          <w:sz w:val="28"/>
          <w:szCs w:val="28"/>
        </w:rPr>
      </w:pPr>
      <w:r w:rsidRPr="00835F73">
        <w:rPr>
          <w:sz w:val="28"/>
          <w:szCs w:val="28"/>
        </w:rPr>
        <w:t>Савицкая Г.В. Анализ хозяйственной деятельности предприятия: 5-е изд., перераб. и доп. – Минск: Новое знание, 2005. – 67 с.</w:t>
      </w:r>
    </w:p>
    <w:p w:rsidR="00F6241F" w:rsidRPr="00835F73" w:rsidRDefault="00F6241F" w:rsidP="002E05B3">
      <w:pPr>
        <w:widowControl/>
        <w:numPr>
          <w:ilvl w:val="0"/>
          <w:numId w:val="24"/>
        </w:numPr>
        <w:tabs>
          <w:tab w:val="clear" w:pos="502"/>
          <w:tab w:val="num" w:pos="709"/>
        </w:tabs>
        <w:spacing w:before="0" w:line="360" w:lineRule="auto"/>
        <w:ind w:left="0" w:firstLine="0"/>
        <w:rPr>
          <w:sz w:val="28"/>
          <w:szCs w:val="28"/>
        </w:rPr>
      </w:pPr>
      <w:r w:rsidRPr="00835F73">
        <w:rPr>
          <w:sz w:val="28"/>
          <w:szCs w:val="28"/>
        </w:rPr>
        <w:t>Прыкина Л.В. Экономический анализ предприятия. – М.: ЮНИТИ-ДАНА, 2006. – 360 с.</w:t>
      </w:r>
    </w:p>
    <w:p w:rsidR="00F6241F" w:rsidRPr="00835F73" w:rsidRDefault="00F6241F" w:rsidP="002E05B3">
      <w:pPr>
        <w:widowControl/>
        <w:numPr>
          <w:ilvl w:val="0"/>
          <w:numId w:val="24"/>
        </w:numPr>
        <w:tabs>
          <w:tab w:val="clear" w:pos="502"/>
          <w:tab w:val="num" w:pos="709"/>
        </w:tabs>
        <w:spacing w:before="0" w:line="360" w:lineRule="auto"/>
        <w:ind w:left="0" w:firstLine="0"/>
        <w:rPr>
          <w:sz w:val="28"/>
          <w:szCs w:val="28"/>
        </w:rPr>
      </w:pPr>
      <w:r w:rsidRPr="00835F73">
        <w:rPr>
          <w:sz w:val="28"/>
          <w:szCs w:val="28"/>
        </w:rPr>
        <w:t>Экономика предприятия</w:t>
      </w:r>
      <w:r w:rsidRPr="00835F73">
        <w:rPr>
          <w:noProof/>
          <w:sz w:val="28"/>
          <w:szCs w:val="28"/>
        </w:rPr>
        <w:t>/</w:t>
      </w:r>
      <w:r w:rsidRPr="00835F73">
        <w:rPr>
          <w:sz w:val="28"/>
          <w:szCs w:val="28"/>
        </w:rPr>
        <w:t>Под ред. В.Я. Горфинкеля, Е.М. Купрякова. -М.: Бизнес и Банки, ЮНИТИ,</w:t>
      </w:r>
      <w:r w:rsidRPr="00835F73">
        <w:rPr>
          <w:noProof/>
          <w:sz w:val="28"/>
          <w:szCs w:val="28"/>
        </w:rPr>
        <w:t xml:space="preserve"> 2004</w:t>
      </w:r>
      <w:r w:rsidRPr="00835F73">
        <w:rPr>
          <w:sz w:val="28"/>
          <w:szCs w:val="28"/>
        </w:rPr>
        <w:t>—367 с</w:t>
      </w:r>
      <w:r w:rsidRPr="00835F73">
        <w:rPr>
          <w:noProof/>
          <w:sz w:val="28"/>
          <w:szCs w:val="28"/>
        </w:rPr>
        <w:t>.</w:t>
      </w:r>
    </w:p>
    <w:p w:rsidR="00F6241F" w:rsidRPr="00835F73" w:rsidRDefault="00F6241F" w:rsidP="002E05B3">
      <w:pPr>
        <w:numPr>
          <w:ilvl w:val="0"/>
          <w:numId w:val="24"/>
        </w:numPr>
        <w:tabs>
          <w:tab w:val="clear" w:pos="502"/>
          <w:tab w:val="num" w:pos="709"/>
        </w:tabs>
        <w:autoSpaceDE w:val="0"/>
        <w:autoSpaceDN w:val="0"/>
        <w:adjustRightInd w:val="0"/>
        <w:spacing w:before="0" w:line="360" w:lineRule="auto"/>
        <w:ind w:left="0" w:firstLine="0"/>
        <w:rPr>
          <w:sz w:val="28"/>
          <w:szCs w:val="28"/>
        </w:rPr>
      </w:pPr>
      <w:r w:rsidRPr="00835F73">
        <w:rPr>
          <w:sz w:val="28"/>
          <w:szCs w:val="28"/>
        </w:rPr>
        <w:t>Ковалев В. В. Методы оценки инвестиционных проектов. - М.:</w:t>
      </w:r>
      <w:r w:rsidR="002E05B3" w:rsidRPr="00835F73">
        <w:rPr>
          <w:sz w:val="28"/>
          <w:szCs w:val="28"/>
        </w:rPr>
        <w:t xml:space="preserve"> </w:t>
      </w:r>
      <w:r w:rsidRPr="00835F73">
        <w:rPr>
          <w:sz w:val="28"/>
          <w:szCs w:val="28"/>
        </w:rPr>
        <w:t>Финансы и статистика, 2003.- 209 с.</w:t>
      </w:r>
    </w:p>
    <w:p w:rsidR="00F6241F" w:rsidRPr="00835F73" w:rsidRDefault="00F6241F" w:rsidP="002E05B3">
      <w:pPr>
        <w:numPr>
          <w:ilvl w:val="0"/>
          <w:numId w:val="24"/>
        </w:numPr>
        <w:tabs>
          <w:tab w:val="clear" w:pos="502"/>
          <w:tab w:val="num" w:pos="709"/>
        </w:tabs>
        <w:autoSpaceDE w:val="0"/>
        <w:autoSpaceDN w:val="0"/>
        <w:adjustRightInd w:val="0"/>
        <w:spacing w:before="0" w:line="360" w:lineRule="auto"/>
        <w:ind w:left="0" w:firstLine="0"/>
        <w:rPr>
          <w:sz w:val="28"/>
          <w:szCs w:val="28"/>
        </w:rPr>
      </w:pPr>
      <w:r w:rsidRPr="00835F73">
        <w:rPr>
          <w:sz w:val="28"/>
          <w:szCs w:val="28"/>
        </w:rPr>
        <w:t>Четыркин Е.М. Финансовая математика. – М.: Дело, 2005.- 153 с.</w:t>
      </w:r>
    </w:p>
    <w:p w:rsidR="00F6241F" w:rsidRPr="00835F73" w:rsidRDefault="00F6241F" w:rsidP="002E05B3">
      <w:pPr>
        <w:widowControl/>
        <w:numPr>
          <w:ilvl w:val="0"/>
          <w:numId w:val="24"/>
        </w:numPr>
        <w:tabs>
          <w:tab w:val="clear" w:pos="502"/>
          <w:tab w:val="num" w:pos="709"/>
          <w:tab w:val="left" w:pos="1083"/>
        </w:tabs>
        <w:spacing w:before="0" w:line="360" w:lineRule="auto"/>
        <w:ind w:left="0" w:firstLine="0"/>
        <w:rPr>
          <w:sz w:val="28"/>
          <w:szCs w:val="28"/>
        </w:rPr>
      </w:pPr>
      <w:r w:rsidRPr="00835F73">
        <w:rPr>
          <w:sz w:val="28"/>
          <w:szCs w:val="28"/>
        </w:rPr>
        <w:t>Азоев А.Г. Конкуренция: анализ, стратегия и практика. – М.: Центр экономики и маркетинга, 2007. – 208с.</w:t>
      </w:r>
    </w:p>
    <w:p w:rsidR="00F6241F" w:rsidRPr="00835F73" w:rsidRDefault="00F6241F" w:rsidP="002E05B3">
      <w:pPr>
        <w:widowControl/>
        <w:numPr>
          <w:ilvl w:val="0"/>
          <w:numId w:val="24"/>
        </w:numPr>
        <w:tabs>
          <w:tab w:val="clear" w:pos="502"/>
          <w:tab w:val="num" w:pos="709"/>
          <w:tab w:val="left" w:pos="1083"/>
        </w:tabs>
        <w:spacing w:before="0" w:line="360" w:lineRule="auto"/>
        <w:ind w:left="0" w:firstLine="0"/>
        <w:rPr>
          <w:sz w:val="28"/>
          <w:szCs w:val="28"/>
        </w:rPr>
      </w:pPr>
      <w:r w:rsidRPr="00835F73">
        <w:rPr>
          <w:sz w:val="28"/>
          <w:szCs w:val="28"/>
        </w:rPr>
        <w:t>Володькина М.В. Стратегический менеджмент: Учеб. пособие. – К.: Знання-Прес, 2006. – 149с.</w:t>
      </w:r>
    </w:p>
    <w:p w:rsidR="00F6241F" w:rsidRPr="00835F73" w:rsidRDefault="00F6241F" w:rsidP="002E05B3">
      <w:pPr>
        <w:widowControl/>
        <w:numPr>
          <w:ilvl w:val="0"/>
          <w:numId w:val="24"/>
        </w:numPr>
        <w:tabs>
          <w:tab w:val="clear" w:pos="502"/>
          <w:tab w:val="num" w:pos="709"/>
        </w:tabs>
        <w:spacing w:before="0" w:line="360" w:lineRule="auto"/>
        <w:ind w:left="0" w:firstLine="0"/>
        <w:rPr>
          <w:sz w:val="28"/>
          <w:szCs w:val="28"/>
        </w:rPr>
      </w:pPr>
      <w:r w:rsidRPr="00835F73">
        <w:rPr>
          <w:sz w:val="28"/>
          <w:szCs w:val="28"/>
        </w:rPr>
        <w:t>Раицкий К.А. Экономика предприятия: Учебник для ВУЗов. – М.: Информационно-внедренческий центр «Маркетинг», 2005. – 186с</w:t>
      </w:r>
    </w:p>
    <w:p w:rsidR="00F6241F" w:rsidRPr="00835F73" w:rsidRDefault="00F6241F" w:rsidP="002E05B3">
      <w:pPr>
        <w:widowControl/>
        <w:numPr>
          <w:ilvl w:val="0"/>
          <w:numId w:val="24"/>
        </w:numPr>
        <w:tabs>
          <w:tab w:val="clear" w:pos="502"/>
          <w:tab w:val="num" w:pos="709"/>
          <w:tab w:val="left" w:pos="1197"/>
        </w:tabs>
        <w:spacing w:before="0" w:line="360" w:lineRule="auto"/>
        <w:ind w:left="0" w:firstLine="0"/>
        <w:rPr>
          <w:sz w:val="28"/>
          <w:szCs w:val="28"/>
        </w:rPr>
      </w:pPr>
      <w:r w:rsidRPr="00835F73">
        <w:rPr>
          <w:sz w:val="28"/>
          <w:szCs w:val="28"/>
        </w:rPr>
        <w:t>Фатхутдинов Р.А. Управление конкурентоспособностью организации. Учеб. пособие. – М.: Изд-во ЭКСМО, 2004 – 544с.</w:t>
      </w:r>
    </w:p>
    <w:p w:rsidR="00F6241F" w:rsidRPr="00835F73" w:rsidRDefault="00F6241F" w:rsidP="002E05B3">
      <w:pPr>
        <w:widowControl/>
        <w:numPr>
          <w:ilvl w:val="0"/>
          <w:numId w:val="24"/>
        </w:numPr>
        <w:tabs>
          <w:tab w:val="clear" w:pos="502"/>
          <w:tab w:val="num" w:pos="709"/>
          <w:tab w:val="left" w:pos="1197"/>
        </w:tabs>
        <w:spacing w:before="0" w:line="360" w:lineRule="auto"/>
        <w:ind w:left="0" w:firstLine="0"/>
        <w:rPr>
          <w:sz w:val="28"/>
          <w:szCs w:val="28"/>
        </w:rPr>
      </w:pPr>
      <w:r w:rsidRPr="00835F73">
        <w:rPr>
          <w:sz w:val="28"/>
          <w:szCs w:val="28"/>
        </w:rPr>
        <w:t>Экономика предприятия: Учебное пособие. – М.: Финансы и статистика, 2008 – 235с.</w:t>
      </w:r>
    </w:p>
    <w:p w:rsidR="00F6241F" w:rsidRPr="00835F73" w:rsidRDefault="00F6241F" w:rsidP="002E05B3">
      <w:pPr>
        <w:widowControl/>
        <w:numPr>
          <w:ilvl w:val="0"/>
          <w:numId w:val="24"/>
        </w:numPr>
        <w:tabs>
          <w:tab w:val="clear" w:pos="502"/>
          <w:tab w:val="num" w:pos="709"/>
          <w:tab w:val="left" w:pos="1197"/>
        </w:tabs>
        <w:spacing w:before="0" w:line="360" w:lineRule="auto"/>
        <w:ind w:left="0" w:firstLine="0"/>
        <w:rPr>
          <w:sz w:val="28"/>
          <w:szCs w:val="28"/>
        </w:rPr>
      </w:pPr>
      <w:r w:rsidRPr="00835F73">
        <w:rPr>
          <w:sz w:val="28"/>
          <w:szCs w:val="28"/>
        </w:rPr>
        <w:t>Экономика предприятия: Учебник/ Под ред. проф. О.И. Волкова. – М.: ИНФРА, 2007. – 206с.</w:t>
      </w:r>
    </w:p>
    <w:p w:rsidR="00F6241F" w:rsidRPr="00835F73" w:rsidRDefault="00F6241F" w:rsidP="002E05B3">
      <w:pPr>
        <w:widowControl/>
        <w:numPr>
          <w:ilvl w:val="0"/>
          <w:numId w:val="24"/>
        </w:numPr>
        <w:tabs>
          <w:tab w:val="clear" w:pos="502"/>
          <w:tab w:val="num" w:pos="709"/>
        </w:tabs>
        <w:spacing w:before="0" w:line="360" w:lineRule="auto"/>
        <w:ind w:left="0" w:firstLine="0"/>
        <w:rPr>
          <w:sz w:val="28"/>
          <w:szCs w:val="28"/>
        </w:rPr>
      </w:pPr>
      <w:r w:rsidRPr="00835F73">
        <w:rPr>
          <w:sz w:val="28"/>
          <w:szCs w:val="28"/>
        </w:rPr>
        <w:t>Игошин Н.В. Инвестиции. Организация управления и финансирование: Учебник для вузов. 2-е изд., перераб. и доп. – М.: ЮНИТИ-ДАНА, 2003. –196с.</w:t>
      </w:r>
    </w:p>
    <w:p w:rsidR="00F6241F" w:rsidRPr="00835F73" w:rsidRDefault="00F6241F" w:rsidP="002E05B3">
      <w:pPr>
        <w:widowControl/>
        <w:numPr>
          <w:ilvl w:val="0"/>
          <w:numId w:val="24"/>
        </w:numPr>
        <w:tabs>
          <w:tab w:val="clear" w:pos="502"/>
          <w:tab w:val="num" w:pos="709"/>
        </w:tabs>
        <w:spacing w:before="0" w:line="360" w:lineRule="auto"/>
        <w:ind w:left="0" w:firstLine="0"/>
        <w:rPr>
          <w:sz w:val="28"/>
          <w:szCs w:val="28"/>
        </w:rPr>
      </w:pPr>
      <w:r w:rsidRPr="00835F73">
        <w:rPr>
          <w:sz w:val="28"/>
          <w:szCs w:val="28"/>
        </w:rPr>
        <w:t>Луссе А.В. Макроэкономика: краткий курс/ Учебное пособие. – СПб: Питер, 2007. – (Серия «Краткий курс»). –156С.</w:t>
      </w:r>
    </w:p>
    <w:p w:rsidR="00F6241F" w:rsidRPr="00835F73" w:rsidRDefault="00F6241F" w:rsidP="002E05B3">
      <w:pPr>
        <w:widowControl/>
        <w:numPr>
          <w:ilvl w:val="0"/>
          <w:numId w:val="24"/>
        </w:numPr>
        <w:tabs>
          <w:tab w:val="clear" w:pos="502"/>
          <w:tab w:val="num" w:pos="709"/>
        </w:tabs>
        <w:spacing w:before="0" w:line="360" w:lineRule="auto"/>
        <w:ind w:left="0" w:firstLine="0"/>
        <w:rPr>
          <w:sz w:val="28"/>
          <w:szCs w:val="28"/>
        </w:rPr>
      </w:pPr>
      <w:r w:rsidRPr="00835F73">
        <w:rPr>
          <w:sz w:val="28"/>
          <w:szCs w:val="28"/>
        </w:rPr>
        <w:t>Абрамов С.И. Управление инвестициями в основной капитал – М.: Издательство «Экзамен», 2005.</w:t>
      </w:r>
      <w:r w:rsidR="00220C5A" w:rsidRPr="00835F73">
        <w:rPr>
          <w:sz w:val="28"/>
          <w:szCs w:val="28"/>
        </w:rPr>
        <w:t xml:space="preserve"> </w:t>
      </w:r>
      <w:r w:rsidRPr="00835F73">
        <w:rPr>
          <w:sz w:val="28"/>
          <w:szCs w:val="28"/>
        </w:rPr>
        <w:t>– 87 с.</w:t>
      </w:r>
    </w:p>
    <w:p w:rsidR="00F6241F" w:rsidRPr="00835F73" w:rsidRDefault="00F6241F" w:rsidP="002E05B3">
      <w:pPr>
        <w:widowControl/>
        <w:numPr>
          <w:ilvl w:val="0"/>
          <w:numId w:val="24"/>
        </w:numPr>
        <w:tabs>
          <w:tab w:val="clear" w:pos="502"/>
          <w:tab w:val="num" w:pos="709"/>
        </w:tabs>
        <w:spacing w:before="0" w:line="360" w:lineRule="auto"/>
        <w:ind w:left="0" w:firstLine="0"/>
        <w:rPr>
          <w:sz w:val="28"/>
          <w:szCs w:val="28"/>
        </w:rPr>
      </w:pPr>
      <w:r w:rsidRPr="00835F73">
        <w:rPr>
          <w:sz w:val="28"/>
          <w:szCs w:val="28"/>
        </w:rPr>
        <w:t>Жилье: комплексный взгляд / Под общ. ред. В.М. Агапкина. Науч. ред. А.В. Черняк, В.З. Черняк. – М.: А.В.Ч., 2007. –</w:t>
      </w:r>
      <w:r w:rsidR="00220C5A" w:rsidRPr="00835F73">
        <w:rPr>
          <w:sz w:val="28"/>
          <w:szCs w:val="28"/>
        </w:rPr>
        <w:t xml:space="preserve"> </w:t>
      </w:r>
      <w:r w:rsidRPr="00835F73">
        <w:rPr>
          <w:sz w:val="28"/>
          <w:szCs w:val="28"/>
        </w:rPr>
        <w:t>226с.</w:t>
      </w:r>
    </w:p>
    <w:p w:rsidR="00F6241F" w:rsidRPr="00835F73" w:rsidRDefault="00F6241F" w:rsidP="002E05B3">
      <w:pPr>
        <w:numPr>
          <w:ilvl w:val="0"/>
          <w:numId w:val="24"/>
        </w:numPr>
        <w:tabs>
          <w:tab w:val="clear" w:pos="502"/>
          <w:tab w:val="num" w:pos="709"/>
        </w:tabs>
        <w:autoSpaceDE w:val="0"/>
        <w:autoSpaceDN w:val="0"/>
        <w:adjustRightInd w:val="0"/>
        <w:spacing w:before="0" w:line="360" w:lineRule="auto"/>
        <w:ind w:left="0" w:firstLine="0"/>
        <w:rPr>
          <w:sz w:val="28"/>
          <w:szCs w:val="28"/>
        </w:rPr>
      </w:pPr>
      <w:r w:rsidRPr="00835F73">
        <w:rPr>
          <w:sz w:val="28"/>
          <w:szCs w:val="28"/>
        </w:rPr>
        <w:t>Маркарьян Э. А. Инвестиционный анализ – Издательский центр «МарТ», 2006г. – 158 с.</w:t>
      </w:r>
    </w:p>
    <w:p w:rsidR="00F6241F" w:rsidRPr="00835F73" w:rsidRDefault="00F6241F" w:rsidP="002E05B3">
      <w:pPr>
        <w:numPr>
          <w:ilvl w:val="0"/>
          <w:numId w:val="24"/>
        </w:numPr>
        <w:tabs>
          <w:tab w:val="clear" w:pos="502"/>
          <w:tab w:val="num" w:pos="709"/>
        </w:tabs>
        <w:autoSpaceDE w:val="0"/>
        <w:autoSpaceDN w:val="0"/>
        <w:adjustRightInd w:val="0"/>
        <w:spacing w:before="0" w:line="360" w:lineRule="auto"/>
        <w:ind w:left="0" w:firstLine="0"/>
        <w:rPr>
          <w:sz w:val="28"/>
          <w:szCs w:val="28"/>
        </w:rPr>
      </w:pPr>
      <w:r w:rsidRPr="00835F73">
        <w:rPr>
          <w:sz w:val="28"/>
          <w:szCs w:val="28"/>
        </w:rPr>
        <w:t>Ковалев В. В. Финансовый анализ. – Москва, Финансы и статистика, 2006 – 232 с.</w:t>
      </w:r>
    </w:p>
    <w:p w:rsidR="00F6241F" w:rsidRPr="00835F73" w:rsidRDefault="00F6241F" w:rsidP="002E05B3">
      <w:pPr>
        <w:numPr>
          <w:ilvl w:val="0"/>
          <w:numId w:val="24"/>
        </w:numPr>
        <w:tabs>
          <w:tab w:val="clear" w:pos="502"/>
          <w:tab w:val="num" w:pos="709"/>
        </w:tabs>
        <w:autoSpaceDE w:val="0"/>
        <w:autoSpaceDN w:val="0"/>
        <w:adjustRightInd w:val="0"/>
        <w:spacing w:before="0" w:line="360" w:lineRule="auto"/>
        <w:ind w:left="0" w:firstLine="0"/>
        <w:rPr>
          <w:sz w:val="28"/>
          <w:szCs w:val="28"/>
        </w:rPr>
      </w:pPr>
      <w:r w:rsidRPr="00835F73">
        <w:rPr>
          <w:sz w:val="28"/>
          <w:szCs w:val="28"/>
        </w:rPr>
        <w:t>Четыркин Е.М. Финансовая математика. – Москва, Дело, 2006 – 107 с</w:t>
      </w:r>
    </w:p>
    <w:p w:rsidR="00F6241F" w:rsidRPr="00835F73" w:rsidRDefault="00F6241F" w:rsidP="002E05B3">
      <w:pPr>
        <w:pStyle w:val="31"/>
        <w:numPr>
          <w:ilvl w:val="0"/>
          <w:numId w:val="24"/>
        </w:numPr>
        <w:tabs>
          <w:tab w:val="clear" w:pos="502"/>
          <w:tab w:val="num" w:pos="709"/>
        </w:tabs>
        <w:spacing w:after="0" w:line="360" w:lineRule="auto"/>
        <w:ind w:left="0" w:firstLine="0"/>
        <w:jc w:val="both"/>
        <w:rPr>
          <w:sz w:val="28"/>
          <w:szCs w:val="28"/>
        </w:rPr>
      </w:pPr>
      <w:r w:rsidRPr="00835F73">
        <w:rPr>
          <w:sz w:val="28"/>
          <w:szCs w:val="28"/>
        </w:rPr>
        <w:t>Комаров А.Г, Рогова Е.М., Ткаченко Е.А., Чесноков В.Я. Инвестиционное проектирование. – СПб.: Изд-во СПбГУЭФ, 2007.</w:t>
      </w:r>
    </w:p>
    <w:p w:rsidR="00F6241F" w:rsidRPr="00835F73" w:rsidRDefault="00F6241F" w:rsidP="002E05B3">
      <w:pPr>
        <w:pStyle w:val="31"/>
        <w:numPr>
          <w:ilvl w:val="0"/>
          <w:numId w:val="24"/>
        </w:numPr>
        <w:tabs>
          <w:tab w:val="clear" w:pos="502"/>
          <w:tab w:val="num" w:pos="709"/>
        </w:tabs>
        <w:spacing w:after="0" w:line="360" w:lineRule="auto"/>
        <w:ind w:left="0" w:firstLine="0"/>
        <w:jc w:val="both"/>
        <w:rPr>
          <w:sz w:val="28"/>
          <w:szCs w:val="28"/>
        </w:rPr>
      </w:pPr>
      <w:r w:rsidRPr="00835F73">
        <w:rPr>
          <w:sz w:val="28"/>
          <w:szCs w:val="28"/>
        </w:rPr>
        <w:t>Кучарина Е.А. Инвестиционный анализ. – СПб.: Питер, 2006 – 160с.</w:t>
      </w:r>
    </w:p>
    <w:p w:rsidR="00F6241F" w:rsidRPr="00835F73" w:rsidRDefault="00F6241F" w:rsidP="002E05B3">
      <w:pPr>
        <w:pStyle w:val="31"/>
        <w:numPr>
          <w:ilvl w:val="0"/>
          <w:numId w:val="24"/>
        </w:numPr>
        <w:tabs>
          <w:tab w:val="clear" w:pos="502"/>
          <w:tab w:val="num" w:pos="709"/>
        </w:tabs>
        <w:spacing w:after="0" w:line="360" w:lineRule="auto"/>
        <w:ind w:left="0" w:firstLine="0"/>
        <w:jc w:val="both"/>
        <w:rPr>
          <w:sz w:val="28"/>
          <w:szCs w:val="28"/>
        </w:rPr>
      </w:pPr>
      <w:r w:rsidRPr="00835F73">
        <w:rPr>
          <w:sz w:val="28"/>
          <w:szCs w:val="28"/>
        </w:rPr>
        <w:t>Методические рекомендации по оценке эффективности инвестиционных проектов/ М-во экон. РФ, В.В. Косов, В.Н. Лившиц. – М.: Экономика, 2004</w:t>
      </w:r>
    </w:p>
    <w:p w:rsidR="00F6241F" w:rsidRPr="00835F73" w:rsidRDefault="00F6241F" w:rsidP="002E05B3">
      <w:pPr>
        <w:pStyle w:val="31"/>
        <w:numPr>
          <w:ilvl w:val="0"/>
          <w:numId w:val="24"/>
        </w:numPr>
        <w:tabs>
          <w:tab w:val="clear" w:pos="502"/>
          <w:tab w:val="num" w:pos="709"/>
        </w:tabs>
        <w:spacing w:after="0" w:line="360" w:lineRule="auto"/>
        <w:ind w:left="0" w:firstLine="0"/>
        <w:jc w:val="both"/>
        <w:rPr>
          <w:sz w:val="28"/>
          <w:szCs w:val="28"/>
        </w:rPr>
      </w:pPr>
      <w:r w:rsidRPr="00835F73">
        <w:rPr>
          <w:sz w:val="28"/>
          <w:szCs w:val="28"/>
        </w:rPr>
        <w:t>Непомнящий Е.Г. Инвестиционное проектирование. Учебное пособие. Таганрог. Изд-во ТРТУ, 2003</w:t>
      </w:r>
    </w:p>
    <w:p w:rsidR="00A5369E" w:rsidRPr="00835F73" w:rsidRDefault="002E05B3" w:rsidP="002E05B3">
      <w:pPr>
        <w:widowControl/>
        <w:spacing w:before="0" w:line="360" w:lineRule="auto"/>
        <w:ind w:firstLine="709"/>
        <w:jc w:val="center"/>
        <w:rPr>
          <w:b/>
          <w:sz w:val="28"/>
          <w:szCs w:val="28"/>
        </w:rPr>
      </w:pPr>
      <w:r w:rsidRPr="00835F73">
        <w:rPr>
          <w:b/>
          <w:sz w:val="28"/>
          <w:szCs w:val="28"/>
        </w:rPr>
        <w:br w:type="page"/>
        <w:t>Приложение №1</w:t>
      </w:r>
    </w:p>
    <w:p w:rsidR="002E05B3" w:rsidRPr="00835F73" w:rsidRDefault="002E05B3" w:rsidP="00D45E62">
      <w:pPr>
        <w:widowControl/>
        <w:spacing w:before="0" w:line="360" w:lineRule="auto"/>
        <w:ind w:firstLine="709"/>
        <w:rPr>
          <w:b/>
          <w:sz w:val="28"/>
          <w:szCs w:val="28"/>
        </w:rPr>
      </w:pPr>
    </w:p>
    <w:p w:rsidR="00A5369E" w:rsidRPr="00835F73" w:rsidRDefault="00A5369E" w:rsidP="00D45E62">
      <w:pPr>
        <w:widowControl/>
        <w:spacing w:before="0" w:line="360" w:lineRule="auto"/>
        <w:ind w:firstLine="709"/>
        <w:rPr>
          <w:b/>
          <w:sz w:val="28"/>
          <w:szCs w:val="28"/>
        </w:rPr>
      </w:pPr>
      <w:r w:rsidRPr="00835F73">
        <w:rPr>
          <w:b/>
          <w:sz w:val="28"/>
          <w:szCs w:val="28"/>
        </w:rPr>
        <w:t>ОБРАЗЕЦ ДОГОВОР № __</w:t>
      </w:r>
    </w:p>
    <w:p w:rsidR="00A5369E" w:rsidRPr="00835F73" w:rsidRDefault="00A5369E" w:rsidP="00D45E62">
      <w:pPr>
        <w:widowControl/>
        <w:spacing w:before="0" w:line="360" w:lineRule="auto"/>
        <w:ind w:firstLine="709"/>
        <w:rPr>
          <w:b/>
          <w:sz w:val="28"/>
          <w:szCs w:val="28"/>
        </w:rPr>
      </w:pPr>
      <w:r w:rsidRPr="00835F73">
        <w:rPr>
          <w:b/>
          <w:sz w:val="28"/>
          <w:szCs w:val="28"/>
        </w:rPr>
        <w:t>участия в долевом строительстве</w:t>
      </w:r>
    </w:p>
    <w:p w:rsidR="00A5369E" w:rsidRPr="00835F73" w:rsidRDefault="00A5369E" w:rsidP="00D45E62">
      <w:pPr>
        <w:widowControl/>
        <w:spacing w:before="0" w:line="360" w:lineRule="auto"/>
        <w:ind w:firstLine="709"/>
        <w:rPr>
          <w:b/>
          <w:sz w:val="28"/>
          <w:szCs w:val="28"/>
        </w:rPr>
      </w:pPr>
    </w:p>
    <w:p w:rsidR="00A5369E" w:rsidRPr="00835F73" w:rsidRDefault="00A5369E" w:rsidP="00D45E62">
      <w:pPr>
        <w:widowControl/>
        <w:spacing w:before="0" w:line="360" w:lineRule="auto"/>
        <w:ind w:firstLine="709"/>
        <w:rPr>
          <w:sz w:val="28"/>
          <w:szCs w:val="28"/>
        </w:rPr>
      </w:pPr>
      <w:r w:rsidRPr="00835F73">
        <w:rPr>
          <w:sz w:val="28"/>
          <w:szCs w:val="28"/>
        </w:rPr>
        <w:t>г. Волгоград.</w:t>
      </w:r>
      <w:r w:rsidR="00220C5A" w:rsidRPr="00835F73">
        <w:rPr>
          <w:sz w:val="28"/>
          <w:szCs w:val="28"/>
        </w:rPr>
        <w:t xml:space="preserve"> </w:t>
      </w:r>
      <w:r w:rsidRPr="00835F73">
        <w:rPr>
          <w:sz w:val="28"/>
          <w:szCs w:val="28"/>
        </w:rPr>
        <w:t>«___»</w:t>
      </w:r>
      <w:r w:rsidR="00220C5A" w:rsidRPr="00835F73">
        <w:rPr>
          <w:sz w:val="28"/>
          <w:szCs w:val="28"/>
        </w:rPr>
        <w:t xml:space="preserve"> </w:t>
      </w:r>
      <w:r w:rsidRPr="00835F73">
        <w:rPr>
          <w:sz w:val="28"/>
          <w:szCs w:val="28"/>
        </w:rPr>
        <w:t>___________</w:t>
      </w:r>
      <w:r w:rsidR="00220C5A" w:rsidRPr="00835F73">
        <w:rPr>
          <w:sz w:val="28"/>
          <w:szCs w:val="28"/>
        </w:rPr>
        <w:t xml:space="preserve"> </w:t>
      </w:r>
      <w:r w:rsidRPr="00835F73">
        <w:rPr>
          <w:sz w:val="28"/>
          <w:szCs w:val="28"/>
        </w:rPr>
        <w:t>2009 г.</w:t>
      </w:r>
    </w:p>
    <w:p w:rsidR="00A5369E" w:rsidRPr="00835F73" w:rsidRDefault="00A5369E" w:rsidP="00D45E62">
      <w:pPr>
        <w:widowControl/>
        <w:spacing w:before="0" w:line="360" w:lineRule="auto"/>
        <w:ind w:firstLine="709"/>
        <w:rPr>
          <w:sz w:val="28"/>
          <w:szCs w:val="28"/>
        </w:rPr>
      </w:pPr>
    </w:p>
    <w:p w:rsidR="00A5369E" w:rsidRPr="00835F73" w:rsidRDefault="00220C5A" w:rsidP="00D45E62">
      <w:pPr>
        <w:widowControl/>
        <w:spacing w:before="0" w:line="360" w:lineRule="auto"/>
        <w:ind w:firstLine="709"/>
        <w:rPr>
          <w:sz w:val="28"/>
          <w:szCs w:val="28"/>
        </w:rPr>
      </w:pPr>
      <w:r w:rsidRPr="00835F73">
        <w:rPr>
          <w:sz w:val="28"/>
          <w:szCs w:val="28"/>
        </w:rPr>
        <w:t xml:space="preserve"> </w:t>
      </w:r>
      <w:r w:rsidR="00A5369E" w:rsidRPr="00835F73">
        <w:rPr>
          <w:sz w:val="28"/>
          <w:szCs w:val="28"/>
        </w:rPr>
        <w:t>Общество с ограниченной ответственностью «Центр-Строй»,</w:t>
      </w:r>
      <w:r w:rsidRPr="00835F73">
        <w:rPr>
          <w:sz w:val="28"/>
          <w:szCs w:val="28"/>
        </w:rPr>
        <w:t xml:space="preserve"> </w:t>
      </w:r>
      <w:r w:rsidR="00A5369E" w:rsidRPr="00835F73">
        <w:rPr>
          <w:sz w:val="28"/>
          <w:szCs w:val="28"/>
        </w:rPr>
        <w:t>именуемое в дальнейшем «Заказчик-Застройщик» в лице генерального директора Иванова Ивана Ивановича, действующего на основании Устава, с одной стороны и гражданин РФ _____________________________________________________, паспорт: _______________, выдан ОВД ___________ района</w:t>
      </w:r>
      <w:r w:rsidRPr="00835F73">
        <w:rPr>
          <w:sz w:val="28"/>
          <w:szCs w:val="28"/>
        </w:rPr>
        <w:t xml:space="preserve"> </w:t>
      </w:r>
      <w:r w:rsidR="00A5369E" w:rsidRPr="00835F73">
        <w:rPr>
          <w:sz w:val="28"/>
          <w:szCs w:val="28"/>
        </w:rPr>
        <w:t>гор. Волгограда</w:t>
      </w:r>
      <w:r w:rsidRPr="00835F73">
        <w:rPr>
          <w:sz w:val="28"/>
          <w:szCs w:val="28"/>
        </w:rPr>
        <w:t xml:space="preserve"> </w:t>
      </w:r>
      <w:r w:rsidR="00A5369E" w:rsidRPr="00835F73">
        <w:rPr>
          <w:sz w:val="28"/>
          <w:szCs w:val="28"/>
        </w:rPr>
        <w:t>_______ г., код подразделения: _______,</w:t>
      </w:r>
      <w:r w:rsidRPr="00835F73">
        <w:rPr>
          <w:sz w:val="28"/>
          <w:szCs w:val="28"/>
        </w:rPr>
        <w:t xml:space="preserve"> </w:t>
      </w:r>
      <w:r w:rsidR="00A5369E" w:rsidRPr="00835F73">
        <w:rPr>
          <w:sz w:val="28"/>
          <w:szCs w:val="28"/>
        </w:rPr>
        <w:t xml:space="preserve">зарегистрированный по адресу: гор. Волгоград, ___________________________________, именуемый в дальнейшем "Участник долевого строительства", с другой стороны, вместе именуемые «Стороны», заключили настоящий Договор о нижеследующем: </w:t>
      </w:r>
    </w:p>
    <w:p w:rsidR="00A5369E" w:rsidRPr="00835F73" w:rsidRDefault="00A5369E" w:rsidP="00D45E62">
      <w:pPr>
        <w:widowControl/>
        <w:spacing w:before="0" w:line="360" w:lineRule="auto"/>
        <w:ind w:firstLine="709"/>
        <w:rPr>
          <w:sz w:val="28"/>
          <w:szCs w:val="28"/>
        </w:rPr>
      </w:pPr>
    </w:p>
    <w:p w:rsidR="00A5369E" w:rsidRPr="00835F73" w:rsidRDefault="002E05B3" w:rsidP="00D45E62">
      <w:pPr>
        <w:widowControl/>
        <w:spacing w:before="0" w:line="360" w:lineRule="auto"/>
        <w:ind w:firstLine="709"/>
        <w:rPr>
          <w:b/>
          <w:sz w:val="28"/>
          <w:szCs w:val="28"/>
        </w:rPr>
      </w:pPr>
      <w:r w:rsidRPr="00835F73">
        <w:rPr>
          <w:b/>
          <w:sz w:val="28"/>
          <w:szCs w:val="28"/>
        </w:rPr>
        <w:t>1. ТЕРМИНЫ И ОПРЕДЕЛЕНИЯ</w:t>
      </w:r>
    </w:p>
    <w:p w:rsidR="00A5369E" w:rsidRPr="00835F73" w:rsidRDefault="00A5369E" w:rsidP="00D45E62">
      <w:pPr>
        <w:widowControl/>
        <w:spacing w:before="0" w:line="360" w:lineRule="auto"/>
        <w:ind w:firstLine="709"/>
        <w:rPr>
          <w:b/>
          <w:sz w:val="28"/>
          <w:szCs w:val="28"/>
        </w:rPr>
      </w:pPr>
    </w:p>
    <w:p w:rsidR="00A5369E" w:rsidRPr="00835F73" w:rsidRDefault="00A5369E" w:rsidP="00D45E62">
      <w:pPr>
        <w:widowControl/>
        <w:spacing w:before="0" w:line="360" w:lineRule="auto"/>
        <w:ind w:firstLine="709"/>
        <w:rPr>
          <w:sz w:val="28"/>
          <w:szCs w:val="28"/>
        </w:rPr>
      </w:pPr>
      <w:r w:rsidRPr="00835F73">
        <w:rPr>
          <w:sz w:val="28"/>
          <w:szCs w:val="28"/>
        </w:rPr>
        <w:t>1.1. Если в тексте настоящего Договора не указано иное, следующие термины и определения имеют указанное значение:</w:t>
      </w:r>
    </w:p>
    <w:p w:rsidR="00A5369E" w:rsidRPr="00835F73" w:rsidRDefault="00A5369E" w:rsidP="00D45E62">
      <w:pPr>
        <w:widowControl/>
        <w:spacing w:before="0" w:line="360" w:lineRule="auto"/>
        <w:ind w:firstLine="709"/>
        <w:rPr>
          <w:sz w:val="28"/>
          <w:szCs w:val="28"/>
        </w:rPr>
      </w:pPr>
      <w:r w:rsidRPr="00835F73">
        <w:rPr>
          <w:sz w:val="28"/>
          <w:szCs w:val="28"/>
        </w:rPr>
        <w:t>Дом - многоквартирный жилой дом, со встроено-пристроенными помещениями по</w:t>
      </w:r>
      <w:r w:rsidR="00220C5A" w:rsidRPr="00835F73">
        <w:rPr>
          <w:sz w:val="28"/>
          <w:szCs w:val="28"/>
        </w:rPr>
        <w:t xml:space="preserve"> </w:t>
      </w:r>
      <w:r w:rsidRPr="00835F73">
        <w:rPr>
          <w:sz w:val="28"/>
          <w:szCs w:val="28"/>
        </w:rPr>
        <w:t>ул. Депутатской в квартале 743 Краснооктябрьского района гор. Волгограда, строительство которого ведет «Заказчик-Застройщик», с привлечением денежных средств «Участника долевого строительства».</w:t>
      </w:r>
    </w:p>
    <w:p w:rsidR="00A5369E" w:rsidRPr="00835F73" w:rsidRDefault="00A5369E" w:rsidP="00D45E62">
      <w:pPr>
        <w:widowControl/>
        <w:spacing w:before="0" w:line="360" w:lineRule="auto"/>
        <w:ind w:firstLine="709"/>
        <w:rPr>
          <w:sz w:val="28"/>
          <w:szCs w:val="28"/>
        </w:rPr>
      </w:pPr>
      <w:r w:rsidRPr="00835F73">
        <w:rPr>
          <w:sz w:val="28"/>
          <w:szCs w:val="28"/>
        </w:rPr>
        <w:t>Объект долевого строительства – квартира (жилое помещение и общее имущество), подлежащая передаче «Участнику долевого строительства»</w:t>
      </w:r>
      <w:r w:rsidR="00220C5A" w:rsidRPr="00835F73">
        <w:rPr>
          <w:sz w:val="28"/>
          <w:szCs w:val="28"/>
        </w:rPr>
        <w:t xml:space="preserve"> </w:t>
      </w:r>
      <w:r w:rsidRPr="00835F73">
        <w:rPr>
          <w:sz w:val="28"/>
          <w:szCs w:val="28"/>
        </w:rPr>
        <w:t>после получения разрешения на ввод в эксплуатацию многоквартирного Дома.</w:t>
      </w:r>
    </w:p>
    <w:p w:rsidR="00A5369E" w:rsidRPr="00835F73" w:rsidRDefault="00A5369E" w:rsidP="00D45E62">
      <w:pPr>
        <w:widowControl/>
        <w:spacing w:before="0" w:line="360" w:lineRule="auto"/>
        <w:ind w:firstLine="709"/>
        <w:rPr>
          <w:sz w:val="28"/>
          <w:szCs w:val="28"/>
        </w:rPr>
      </w:pPr>
      <w:r w:rsidRPr="00835F73">
        <w:rPr>
          <w:sz w:val="28"/>
          <w:szCs w:val="28"/>
        </w:rPr>
        <w:t xml:space="preserve">Квартира находится в Доме на </w:t>
      </w:r>
      <w:r w:rsidRPr="00835F73">
        <w:rPr>
          <w:b/>
          <w:sz w:val="28"/>
          <w:szCs w:val="28"/>
        </w:rPr>
        <w:t>__ -м</w:t>
      </w:r>
      <w:r w:rsidRPr="00835F73">
        <w:rPr>
          <w:sz w:val="28"/>
          <w:szCs w:val="28"/>
        </w:rPr>
        <w:t xml:space="preserve"> этаже подъезда </w:t>
      </w:r>
      <w:r w:rsidRPr="00835F73">
        <w:rPr>
          <w:b/>
          <w:sz w:val="28"/>
          <w:szCs w:val="28"/>
        </w:rPr>
        <w:t>№ __</w:t>
      </w:r>
      <w:r w:rsidRPr="00835F73">
        <w:rPr>
          <w:sz w:val="28"/>
          <w:szCs w:val="28"/>
        </w:rPr>
        <w:t xml:space="preserve"> , имеет строительный номер</w:t>
      </w:r>
      <w:r w:rsidR="00220C5A" w:rsidRPr="00835F73">
        <w:rPr>
          <w:sz w:val="28"/>
          <w:szCs w:val="28"/>
        </w:rPr>
        <w:t xml:space="preserve"> </w:t>
      </w:r>
      <w:r w:rsidRPr="00835F73">
        <w:rPr>
          <w:b/>
          <w:sz w:val="28"/>
          <w:szCs w:val="28"/>
        </w:rPr>
        <w:t>№ ___</w:t>
      </w:r>
      <w:r w:rsidRPr="00835F73">
        <w:rPr>
          <w:sz w:val="28"/>
          <w:szCs w:val="28"/>
        </w:rPr>
        <w:t xml:space="preserve">, состоит из </w:t>
      </w:r>
      <w:r w:rsidRPr="00835F73">
        <w:rPr>
          <w:b/>
          <w:sz w:val="28"/>
          <w:szCs w:val="28"/>
        </w:rPr>
        <w:t>___-ой</w:t>
      </w:r>
      <w:r w:rsidRPr="00835F73">
        <w:rPr>
          <w:sz w:val="28"/>
          <w:szCs w:val="28"/>
        </w:rPr>
        <w:t xml:space="preserve"> жилой комнаты.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Перечень общего имущества изложен в Приложении</w:t>
      </w:r>
      <w:r w:rsidR="00220C5A" w:rsidRPr="00835F73">
        <w:rPr>
          <w:sz w:val="28"/>
          <w:szCs w:val="28"/>
        </w:rPr>
        <w:t xml:space="preserve"> </w:t>
      </w:r>
      <w:r w:rsidRPr="00835F73">
        <w:rPr>
          <w:sz w:val="28"/>
          <w:szCs w:val="28"/>
        </w:rPr>
        <w:t>№ 1 к настоящему договору. Право общей долевой собственности не возникает на офисные помещения и магазин, создаваемые за счет собственных средств «Заказчика-Застройщика».</w:t>
      </w:r>
    </w:p>
    <w:p w:rsidR="00A5369E" w:rsidRPr="00835F73" w:rsidRDefault="00A5369E" w:rsidP="00D45E62">
      <w:pPr>
        <w:widowControl/>
        <w:spacing w:before="0" w:line="360" w:lineRule="auto"/>
        <w:ind w:firstLine="709"/>
        <w:rPr>
          <w:sz w:val="28"/>
          <w:szCs w:val="28"/>
        </w:rPr>
      </w:pPr>
      <w:r w:rsidRPr="00835F73">
        <w:rPr>
          <w:sz w:val="28"/>
          <w:szCs w:val="28"/>
        </w:rPr>
        <w:t>Третьи лица - любые физические и юридические лица, не являющиеся Сторонами настоящего Договора.</w:t>
      </w:r>
    </w:p>
    <w:p w:rsidR="00A5369E" w:rsidRPr="00835F73" w:rsidRDefault="00A5369E" w:rsidP="00D45E62">
      <w:pPr>
        <w:widowControl/>
        <w:spacing w:before="0" w:line="360" w:lineRule="auto"/>
        <w:ind w:firstLine="709"/>
        <w:rPr>
          <w:sz w:val="28"/>
          <w:szCs w:val="28"/>
        </w:rPr>
      </w:pPr>
      <w:r w:rsidRPr="00835F73">
        <w:rPr>
          <w:sz w:val="28"/>
          <w:szCs w:val="28"/>
        </w:rPr>
        <w:t xml:space="preserve">Заказчик-Застройщик - Общество с ограниченной ответственностью «Дедал-Сервис» лицензия № ГС – 3-34-02-27-0-3442046310-005197-1 от 01 ноября 2004г. </w:t>
      </w:r>
    </w:p>
    <w:p w:rsidR="00A5369E" w:rsidRPr="00835F73" w:rsidRDefault="00A5369E" w:rsidP="00D45E62">
      <w:pPr>
        <w:widowControl/>
        <w:spacing w:before="0" w:line="360" w:lineRule="auto"/>
        <w:ind w:firstLine="709"/>
        <w:rPr>
          <w:sz w:val="28"/>
          <w:szCs w:val="28"/>
        </w:rPr>
      </w:pPr>
    </w:p>
    <w:p w:rsidR="00A5369E" w:rsidRPr="00835F73" w:rsidRDefault="00A5369E" w:rsidP="00D45E62">
      <w:pPr>
        <w:widowControl/>
        <w:spacing w:before="0" w:line="360" w:lineRule="auto"/>
        <w:ind w:firstLine="709"/>
        <w:rPr>
          <w:b/>
          <w:sz w:val="28"/>
          <w:szCs w:val="28"/>
        </w:rPr>
      </w:pPr>
      <w:r w:rsidRPr="00835F73">
        <w:rPr>
          <w:b/>
          <w:sz w:val="28"/>
          <w:szCs w:val="28"/>
        </w:rPr>
        <w:t>2. ПРАВОВОЕ ОБОСНОВАНИЕ ДОГОВОРА, ГАРАНТИЯ</w:t>
      </w:r>
    </w:p>
    <w:p w:rsidR="00A5369E" w:rsidRPr="00835F73" w:rsidRDefault="006B62FB" w:rsidP="00D45E62">
      <w:pPr>
        <w:widowControl/>
        <w:spacing w:before="0" w:line="360" w:lineRule="auto"/>
        <w:ind w:firstLine="709"/>
        <w:rPr>
          <w:b/>
          <w:sz w:val="28"/>
          <w:szCs w:val="28"/>
        </w:rPr>
      </w:pPr>
      <w:r w:rsidRPr="00835F73">
        <w:rPr>
          <w:b/>
          <w:sz w:val="28"/>
          <w:szCs w:val="28"/>
        </w:rPr>
        <w:t>«ЗАКАЗЧИКА-ЗАСТРОЙЩИКА»</w:t>
      </w:r>
    </w:p>
    <w:p w:rsidR="00A5369E" w:rsidRPr="00835F73" w:rsidRDefault="00A5369E" w:rsidP="00D45E62">
      <w:pPr>
        <w:widowControl/>
        <w:spacing w:before="0" w:line="360" w:lineRule="auto"/>
        <w:ind w:firstLine="709"/>
        <w:rPr>
          <w:b/>
          <w:sz w:val="28"/>
          <w:szCs w:val="28"/>
        </w:rPr>
      </w:pPr>
    </w:p>
    <w:p w:rsidR="00A5369E" w:rsidRPr="00835F73" w:rsidRDefault="00A5369E" w:rsidP="00D45E62">
      <w:pPr>
        <w:widowControl/>
        <w:spacing w:before="0" w:line="360" w:lineRule="auto"/>
        <w:ind w:firstLine="709"/>
        <w:rPr>
          <w:sz w:val="28"/>
          <w:szCs w:val="28"/>
        </w:rPr>
      </w:pPr>
      <w:r w:rsidRPr="00835F73">
        <w:rPr>
          <w:sz w:val="28"/>
          <w:szCs w:val="28"/>
        </w:rPr>
        <w:t xml:space="preserve">2.1. Договор заключен в соответствии с Гражданским кодексом Российской Федерации, Федеральным законом от 30 декабря 2004г. № 214-ФЗ « 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 </w:t>
      </w:r>
    </w:p>
    <w:p w:rsidR="00A5369E" w:rsidRPr="00835F73" w:rsidRDefault="00A5369E" w:rsidP="00D45E62">
      <w:pPr>
        <w:widowControl/>
        <w:spacing w:before="0" w:line="360" w:lineRule="auto"/>
        <w:ind w:firstLine="709"/>
        <w:rPr>
          <w:sz w:val="28"/>
          <w:szCs w:val="28"/>
        </w:rPr>
      </w:pPr>
      <w:r w:rsidRPr="00835F73">
        <w:rPr>
          <w:sz w:val="28"/>
          <w:szCs w:val="28"/>
        </w:rPr>
        <w:t xml:space="preserve">2.2. Основанием для заключения настоящего договора являются: </w:t>
      </w:r>
    </w:p>
    <w:p w:rsidR="00A5369E" w:rsidRPr="00835F73" w:rsidRDefault="00A5369E" w:rsidP="00D45E62">
      <w:pPr>
        <w:widowControl/>
        <w:spacing w:before="0" w:line="360" w:lineRule="auto"/>
        <w:ind w:firstLine="709"/>
        <w:rPr>
          <w:sz w:val="28"/>
          <w:szCs w:val="28"/>
        </w:rPr>
      </w:pPr>
      <w:r w:rsidRPr="00835F73">
        <w:rPr>
          <w:sz w:val="28"/>
          <w:szCs w:val="28"/>
        </w:rPr>
        <w:t>- разрешение на строительство №</w:t>
      </w:r>
      <w:r w:rsidR="00220C5A" w:rsidRPr="00835F73">
        <w:rPr>
          <w:sz w:val="28"/>
          <w:szCs w:val="28"/>
        </w:rPr>
        <w:t xml:space="preserve"> </w:t>
      </w:r>
      <w:r w:rsidRPr="00835F73">
        <w:rPr>
          <w:sz w:val="28"/>
          <w:szCs w:val="28"/>
        </w:rPr>
        <w:t>RU 34301000-288/Ко-07 от 27.08.2007г.</w:t>
      </w:r>
    </w:p>
    <w:p w:rsidR="00A5369E" w:rsidRPr="00835F73" w:rsidRDefault="00A5369E" w:rsidP="00D45E62">
      <w:pPr>
        <w:widowControl/>
        <w:spacing w:before="0" w:line="360" w:lineRule="auto"/>
        <w:ind w:firstLine="709"/>
        <w:rPr>
          <w:sz w:val="28"/>
          <w:szCs w:val="28"/>
        </w:rPr>
      </w:pPr>
      <w:r w:rsidRPr="00835F73">
        <w:rPr>
          <w:sz w:val="28"/>
          <w:szCs w:val="28"/>
        </w:rPr>
        <w:t>- договор аренды земельного участка № 7268 от 28.02.2007г.</w:t>
      </w:r>
    </w:p>
    <w:p w:rsidR="00A5369E" w:rsidRPr="00835F73" w:rsidRDefault="00A5369E" w:rsidP="00D45E62">
      <w:pPr>
        <w:widowControl/>
        <w:spacing w:before="0" w:line="360" w:lineRule="auto"/>
        <w:ind w:firstLine="709"/>
        <w:rPr>
          <w:sz w:val="28"/>
          <w:szCs w:val="28"/>
        </w:rPr>
      </w:pPr>
      <w:r w:rsidRPr="00835F73">
        <w:rPr>
          <w:sz w:val="28"/>
          <w:szCs w:val="28"/>
        </w:rPr>
        <w:t>- проектная декларация, опубликованная 09.10.2007г. в журнале «Вся недвижимость Волгограда и Волгоградской области».</w:t>
      </w:r>
    </w:p>
    <w:p w:rsidR="00A5369E" w:rsidRPr="00835F73" w:rsidRDefault="00A5369E" w:rsidP="00D45E62">
      <w:pPr>
        <w:widowControl/>
        <w:spacing w:before="0" w:line="360" w:lineRule="auto"/>
        <w:ind w:firstLine="709"/>
        <w:rPr>
          <w:sz w:val="28"/>
          <w:szCs w:val="28"/>
        </w:rPr>
      </w:pPr>
      <w:r w:rsidRPr="00835F73">
        <w:rPr>
          <w:sz w:val="28"/>
          <w:szCs w:val="28"/>
        </w:rPr>
        <w:t>2.3. «Заказчик-Застройщик» гарантирует, что документы, необходимые для сдачи Дома в эксплуатацию будут предоставлены в Администрацию Волгограда не позднее 4 квартала 2009г. Разрешение администрации гор. Волгограда на ввод дома в эксплуатацию будет подписано в сроки, установленные Администрацией гор. Волгограда. «Заказчик-Застройщик» не несет ответственности за срок издания Администрацией Волгограда Разрешения на ввод Дома в эксплуатацию в случае надлежащего и своевременного предоставления пакета документов для издания такого разрешения.</w:t>
      </w:r>
    </w:p>
    <w:p w:rsidR="00A5369E" w:rsidRPr="00835F73" w:rsidRDefault="00A5369E" w:rsidP="00D45E62">
      <w:pPr>
        <w:widowControl/>
        <w:spacing w:before="0" w:line="360" w:lineRule="auto"/>
        <w:ind w:firstLine="709"/>
        <w:rPr>
          <w:b/>
          <w:sz w:val="28"/>
          <w:szCs w:val="28"/>
        </w:rPr>
      </w:pPr>
      <w:r w:rsidRPr="00835F73">
        <w:rPr>
          <w:sz w:val="28"/>
          <w:szCs w:val="28"/>
        </w:rPr>
        <w:t>2.4. «Заказчик-Застройщик» обязуется передать</w:t>
      </w:r>
      <w:r w:rsidR="00220C5A" w:rsidRPr="00835F73">
        <w:rPr>
          <w:sz w:val="28"/>
          <w:szCs w:val="28"/>
        </w:rPr>
        <w:t xml:space="preserve"> </w:t>
      </w:r>
      <w:r w:rsidRPr="00835F73">
        <w:rPr>
          <w:sz w:val="28"/>
          <w:szCs w:val="28"/>
        </w:rPr>
        <w:t>«Участнику долевого строительства» Объект в течение 3-х</w:t>
      </w:r>
      <w:r w:rsidR="00220C5A" w:rsidRPr="00835F73">
        <w:rPr>
          <w:sz w:val="28"/>
          <w:szCs w:val="28"/>
        </w:rPr>
        <w:t xml:space="preserve"> </w:t>
      </w:r>
      <w:r w:rsidRPr="00835F73">
        <w:rPr>
          <w:sz w:val="28"/>
          <w:szCs w:val="28"/>
        </w:rPr>
        <w:t>календарных месяцев</w:t>
      </w:r>
      <w:r w:rsidR="00220C5A" w:rsidRPr="00835F73">
        <w:rPr>
          <w:sz w:val="28"/>
          <w:szCs w:val="28"/>
        </w:rPr>
        <w:t xml:space="preserve"> </w:t>
      </w:r>
      <w:r w:rsidRPr="00835F73">
        <w:rPr>
          <w:sz w:val="28"/>
          <w:szCs w:val="28"/>
        </w:rPr>
        <w:t>с</w:t>
      </w:r>
      <w:r w:rsidR="00220C5A" w:rsidRPr="00835F73">
        <w:rPr>
          <w:sz w:val="28"/>
          <w:szCs w:val="28"/>
        </w:rPr>
        <w:t xml:space="preserve"> </w:t>
      </w:r>
      <w:r w:rsidRPr="00835F73">
        <w:rPr>
          <w:sz w:val="28"/>
          <w:szCs w:val="28"/>
        </w:rPr>
        <w:t>30.12. 2009г</w:t>
      </w:r>
      <w:r w:rsidRPr="00835F73">
        <w:rPr>
          <w:b/>
          <w:sz w:val="28"/>
          <w:szCs w:val="28"/>
        </w:rPr>
        <w:t xml:space="preserve">. </w:t>
      </w:r>
    </w:p>
    <w:p w:rsidR="00A5369E" w:rsidRPr="00835F73" w:rsidRDefault="00A5369E" w:rsidP="00D45E62">
      <w:pPr>
        <w:widowControl/>
        <w:spacing w:before="0" w:line="360" w:lineRule="auto"/>
        <w:ind w:firstLine="709"/>
        <w:rPr>
          <w:sz w:val="28"/>
          <w:szCs w:val="28"/>
        </w:rPr>
      </w:pPr>
    </w:p>
    <w:p w:rsidR="00A5369E" w:rsidRPr="00835F73" w:rsidRDefault="006B62FB" w:rsidP="00D45E62">
      <w:pPr>
        <w:widowControl/>
        <w:spacing w:before="0" w:line="360" w:lineRule="auto"/>
        <w:ind w:firstLine="709"/>
        <w:rPr>
          <w:b/>
          <w:sz w:val="28"/>
          <w:szCs w:val="28"/>
        </w:rPr>
      </w:pPr>
      <w:r w:rsidRPr="00835F73">
        <w:rPr>
          <w:b/>
          <w:sz w:val="28"/>
          <w:szCs w:val="28"/>
        </w:rPr>
        <w:t>3. ПРЕДМЕТ ДОГОВОРА</w:t>
      </w:r>
    </w:p>
    <w:p w:rsidR="00A5369E" w:rsidRPr="00835F73" w:rsidRDefault="00A5369E" w:rsidP="00D45E62">
      <w:pPr>
        <w:widowControl/>
        <w:spacing w:before="0" w:line="360" w:lineRule="auto"/>
        <w:ind w:firstLine="709"/>
        <w:rPr>
          <w:b/>
          <w:sz w:val="28"/>
          <w:szCs w:val="28"/>
        </w:rPr>
      </w:pPr>
    </w:p>
    <w:p w:rsidR="00A5369E" w:rsidRPr="00835F73" w:rsidRDefault="00A5369E" w:rsidP="00D45E62">
      <w:pPr>
        <w:widowControl/>
        <w:spacing w:before="0" w:line="360" w:lineRule="auto"/>
        <w:ind w:firstLine="709"/>
        <w:rPr>
          <w:sz w:val="28"/>
          <w:szCs w:val="28"/>
        </w:rPr>
      </w:pPr>
      <w:r w:rsidRPr="00835F73">
        <w:rPr>
          <w:sz w:val="28"/>
          <w:szCs w:val="28"/>
        </w:rPr>
        <w:t>3.1. По настоящему Договору «Заказчик-Застройщик» обязуется в предусмотренный Договором срок своими силами и с привлечением других лиц (физических и /или/ юридических) построить Дом и после ввода в эксплуатацию Дома передать Объект «Участнику долевого строительства»,</w:t>
      </w:r>
      <w:r w:rsidR="00220C5A" w:rsidRPr="00835F73">
        <w:rPr>
          <w:sz w:val="28"/>
          <w:szCs w:val="28"/>
        </w:rPr>
        <w:t xml:space="preserve"> </w:t>
      </w:r>
      <w:r w:rsidRPr="00835F73">
        <w:rPr>
          <w:sz w:val="28"/>
          <w:szCs w:val="28"/>
        </w:rPr>
        <w:t>а «Участник долевого строительства» обязуется оплатить обусловленную договором цену и принять Объект</w:t>
      </w:r>
      <w:r w:rsidR="00220C5A" w:rsidRPr="00835F73">
        <w:rPr>
          <w:sz w:val="28"/>
          <w:szCs w:val="28"/>
        </w:rPr>
        <w:t xml:space="preserve"> </w:t>
      </w:r>
      <w:r w:rsidRPr="00835F73">
        <w:rPr>
          <w:sz w:val="28"/>
          <w:szCs w:val="28"/>
        </w:rPr>
        <w:t>в течение 7-ми рабочих дней со дня получения сообщения от «Заказчика-застройщика» о завершении строительства многоквартирного дома.</w:t>
      </w:r>
    </w:p>
    <w:p w:rsidR="00A5369E" w:rsidRPr="00835F73" w:rsidRDefault="00A5369E" w:rsidP="00D45E62">
      <w:pPr>
        <w:widowControl/>
        <w:spacing w:before="0" w:line="360" w:lineRule="auto"/>
        <w:ind w:firstLine="709"/>
        <w:rPr>
          <w:sz w:val="28"/>
          <w:szCs w:val="28"/>
        </w:rPr>
      </w:pPr>
      <w:r w:rsidRPr="00835F73">
        <w:rPr>
          <w:sz w:val="28"/>
          <w:szCs w:val="28"/>
        </w:rPr>
        <w:t>3.2. Право собственности на Квартиру возникает у «Участника долевого строительства» с момента государственной регистрации указанного права в установленном действующим законодательством РФ порядке. Обязательства по Государственной регистрации прав собственности на квартиру принимает на себя участник долевого строительства.</w:t>
      </w:r>
    </w:p>
    <w:p w:rsidR="00A5369E" w:rsidRPr="00835F73" w:rsidRDefault="006B62FB" w:rsidP="00D45E62">
      <w:pPr>
        <w:widowControl/>
        <w:spacing w:before="0" w:line="360" w:lineRule="auto"/>
        <w:ind w:firstLine="709"/>
        <w:rPr>
          <w:b/>
          <w:sz w:val="28"/>
          <w:szCs w:val="28"/>
        </w:rPr>
      </w:pPr>
      <w:r w:rsidRPr="00835F73">
        <w:rPr>
          <w:b/>
          <w:sz w:val="28"/>
          <w:szCs w:val="28"/>
        </w:rPr>
        <w:br w:type="page"/>
        <w:t>4. ЦЕНА ДОГОВОРА</w:t>
      </w:r>
    </w:p>
    <w:p w:rsidR="006B62FB" w:rsidRPr="00835F73" w:rsidRDefault="006B62FB" w:rsidP="00D45E62">
      <w:pPr>
        <w:widowControl/>
        <w:spacing w:before="0" w:line="360" w:lineRule="auto"/>
        <w:ind w:firstLine="709"/>
        <w:rPr>
          <w:b/>
          <w:sz w:val="28"/>
          <w:szCs w:val="28"/>
        </w:rPr>
      </w:pPr>
    </w:p>
    <w:p w:rsidR="00A5369E" w:rsidRPr="00835F73" w:rsidRDefault="00A5369E" w:rsidP="00D45E62">
      <w:pPr>
        <w:widowControl/>
        <w:spacing w:before="0" w:line="360" w:lineRule="auto"/>
        <w:ind w:firstLine="709"/>
        <w:rPr>
          <w:sz w:val="28"/>
          <w:szCs w:val="28"/>
        </w:rPr>
      </w:pPr>
      <w:r w:rsidRPr="00835F73">
        <w:rPr>
          <w:sz w:val="28"/>
          <w:szCs w:val="28"/>
        </w:rPr>
        <w:t xml:space="preserve">4.1. Стоимость Объекта долевого строительства – квартиры строительный </w:t>
      </w:r>
      <w:r w:rsidRPr="00835F73">
        <w:rPr>
          <w:b/>
          <w:sz w:val="28"/>
          <w:szCs w:val="28"/>
        </w:rPr>
        <w:t xml:space="preserve">№ ___ </w:t>
      </w:r>
      <w:r w:rsidRPr="00835F73">
        <w:rPr>
          <w:sz w:val="28"/>
          <w:szCs w:val="28"/>
        </w:rPr>
        <w:t>общей площадью____</w:t>
      </w:r>
      <w:r w:rsidR="00220C5A" w:rsidRPr="00835F73">
        <w:rPr>
          <w:b/>
          <w:sz w:val="28"/>
          <w:szCs w:val="28"/>
        </w:rPr>
        <w:t xml:space="preserve"> </w:t>
      </w:r>
      <w:r w:rsidRPr="00835F73">
        <w:rPr>
          <w:b/>
          <w:sz w:val="28"/>
          <w:szCs w:val="28"/>
        </w:rPr>
        <w:t>кв.м.,</w:t>
      </w:r>
      <w:r w:rsidRPr="00835F73">
        <w:rPr>
          <w:sz w:val="28"/>
          <w:szCs w:val="28"/>
        </w:rPr>
        <w:t xml:space="preserve"> жилой площадью_____</w:t>
      </w:r>
      <w:r w:rsidRPr="00835F73">
        <w:rPr>
          <w:b/>
          <w:sz w:val="28"/>
          <w:szCs w:val="28"/>
        </w:rPr>
        <w:t xml:space="preserve">кв. м., </w:t>
      </w:r>
      <w:r w:rsidRPr="00835F73">
        <w:rPr>
          <w:sz w:val="28"/>
          <w:szCs w:val="28"/>
        </w:rPr>
        <w:t>расположенной на</w:t>
      </w:r>
      <w:r w:rsidR="00220C5A" w:rsidRPr="00835F73">
        <w:rPr>
          <w:sz w:val="28"/>
          <w:szCs w:val="28"/>
        </w:rPr>
        <w:t xml:space="preserve"> </w:t>
      </w:r>
      <w:r w:rsidRPr="00835F73">
        <w:rPr>
          <w:b/>
          <w:sz w:val="28"/>
          <w:szCs w:val="28"/>
        </w:rPr>
        <w:t>__-м</w:t>
      </w:r>
      <w:r w:rsidR="00220C5A" w:rsidRPr="00835F73">
        <w:rPr>
          <w:b/>
          <w:sz w:val="28"/>
          <w:szCs w:val="28"/>
        </w:rPr>
        <w:t xml:space="preserve"> </w:t>
      </w:r>
      <w:r w:rsidRPr="00835F73">
        <w:rPr>
          <w:sz w:val="28"/>
          <w:szCs w:val="28"/>
        </w:rPr>
        <w:t xml:space="preserve">этаже, в </w:t>
      </w:r>
      <w:r w:rsidRPr="00835F73">
        <w:rPr>
          <w:b/>
          <w:sz w:val="28"/>
          <w:szCs w:val="28"/>
        </w:rPr>
        <w:t>_-м</w:t>
      </w:r>
      <w:r w:rsidRPr="00835F73">
        <w:rPr>
          <w:sz w:val="28"/>
          <w:szCs w:val="28"/>
        </w:rPr>
        <w:t xml:space="preserve"> подъезде,</w:t>
      </w:r>
      <w:r w:rsidR="00220C5A" w:rsidRPr="00835F73">
        <w:rPr>
          <w:sz w:val="28"/>
          <w:szCs w:val="28"/>
        </w:rPr>
        <w:t xml:space="preserve"> </w:t>
      </w:r>
      <w:r w:rsidRPr="00835F73">
        <w:rPr>
          <w:sz w:val="28"/>
          <w:szCs w:val="28"/>
        </w:rPr>
        <w:t>составляет</w:t>
      </w:r>
      <w:r w:rsidR="00220C5A" w:rsidRPr="00835F73">
        <w:rPr>
          <w:sz w:val="28"/>
          <w:szCs w:val="28"/>
        </w:rPr>
        <w:t xml:space="preserve"> </w:t>
      </w:r>
      <w:r w:rsidRPr="00835F73">
        <w:rPr>
          <w:b/>
          <w:sz w:val="28"/>
          <w:szCs w:val="28"/>
        </w:rPr>
        <w:t>_______________(</w:t>
      </w:r>
      <w:r w:rsidRPr="00835F73">
        <w:rPr>
          <w:b/>
          <w:i/>
          <w:sz w:val="28"/>
          <w:szCs w:val="28"/>
        </w:rPr>
        <w:t>______ миллиона _________тысячи)</w:t>
      </w:r>
      <w:r w:rsidR="00220C5A" w:rsidRPr="00835F73">
        <w:rPr>
          <w:b/>
          <w:i/>
          <w:sz w:val="28"/>
          <w:szCs w:val="28"/>
        </w:rPr>
        <w:t xml:space="preserve"> </w:t>
      </w:r>
      <w:r w:rsidRPr="00835F73">
        <w:rPr>
          <w:sz w:val="28"/>
          <w:szCs w:val="28"/>
        </w:rPr>
        <w:t>рублей, исходя из стоимости одного квадратного метра на момент заключения Договора ______</w:t>
      </w:r>
      <w:r w:rsidRPr="00835F73">
        <w:rPr>
          <w:b/>
          <w:i/>
          <w:sz w:val="28"/>
          <w:szCs w:val="28"/>
        </w:rPr>
        <w:t>(________</w:t>
      </w:r>
      <w:r w:rsidRPr="00835F73">
        <w:rPr>
          <w:sz w:val="28"/>
          <w:szCs w:val="28"/>
        </w:rPr>
        <w:t xml:space="preserve">) рублей. Стоимость лоджии </w:t>
      </w:r>
      <w:r w:rsidRPr="00835F73">
        <w:rPr>
          <w:b/>
          <w:sz w:val="28"/>
          <w:szCs w:val="28"/>
        </w:rPr>
        <w:t>(______кв.м.)</w:t>
      </w:r>
      <w:r w:rsidRPr="00835F73">
        <w:rPr>
          <w:sz w:val="28"/>
          <w:szCs w:val="28"/>
        </w:rPr>
        <w:t xml:space="preserve"> рассчитывается с коэффициентом к = 0,5.</w:t>
      </w:r>
    </w:p>
    <w:p w:rsidR="00A5369E" w:rsidRPr="00835F73" w:rsidRDefault="00A5369E" w:rsidP="00D45E62">
      <w:pPr>
        <w:widowControl/>
        <w:spacing w:before="0" w:line="360" w:lineRule="auto"/>
        <w:ind w:firstLine="709"/>
        <w:rPr>
          <w:sz w:val="28"/>
          <w:szCs w:val="28"/>
        </w:rPr>
      </w:pPr>
      <w:r w:rsidRPr="00835F73">
        <w:rPr>
          <w:sz w:val="28"/>
          <w:szCs w:val="28"/>
        </w:rPr>
        <w:t>4.2. Окончательный общий размер взноса по настоящему договору определяется исходя из уточненной общей площади передаваемой квартиры, подлежащей оформлению в собственность «Участника долевого строительства». Общая площадь квартиры,</w:t>
      </w:r>
      <w:r w:rsidR="00220C5A" w:rsidRPr="00835F73">
        <w:rPr>
          <w:sz w:val="28"/>
          <w:szCs w:val="28"/>
        </w:rPr>
        <w:t xml:space="preserve"> </w:t>
      </w:r>
      <w:r w:rsidRPr="00835F73">
        <w:rPr>
          <w:sz w:val="28"/>
          <w:szCs w:val="28"/>
        </w:rPr>
        <w:t>подлежащей передаче в собственность, уточняется в соответствии с результатами обмеров БТИ.</w:t>
      </w:r>
      <w:r w:rsidR="00220C5A" w:rsidRPr="00835F73">
        <w:rPr>
          <w:sz w:val="28"/>
          <w:szCs w:val="28"/>
        </w:rPr>
        <w:t xml:space="preserve"> </w:t>
      </w:r>
    </w:p>
    <w:p w:rsidR="00A5369E" w:rsidRPr="00835F73" w:rsidRDefault="00A5369E" w:rsidP="00D45E62">
      <w:pPr>
        <w:widowControl/>
        <w:spacing w:before="0" w:line="360" w:lineRule="auto"/>
        <w:ind w:firstLine="709"/>
        <w:rPr>
          <w:sz w:val="28"/>
          <w:szCs w:val="28"/>
        </w:rPr>
      </w:pPr>
      <w:r w:rsidRPr="00835F73">
        <w:rPr>
          <w:sz w:val="28"/>
          <w:szCs w:val="28"/>
        </w:rPr>
        <w:t xml:space="preserve">4.3. Оформление технического паспорта БТИ на квартиру оплачивает «Участник долевого строительства». </w:t>
      </w:r>
    </w:p>
    <w:p w:rsidR="00A5369E" w:rsidRPr="00835F73" w:rsidRDefault="00A5369E" w:rsidP="00D45E62">
      <w:pPr>
        <w:widowControl/>
        <w:spacing w:before="0" w:line="360" w:lineRule="auto"/>
        <w:ind w:firstLine="709"/>
        <w:rPr>
          <w:sz w:val="28"/>
          <w:szCs w:val="28"/>
        </w:rPr>
      </w:pPr>
    </w:p>
    <w:p w:rsidR="00A5369E" w:rsidRPr="00835F73" w:rsidRDefault="006B62FB" w:rsidP="00D45E62">
      <w:pPr>
        <w:widowControl/>
        <w:spacing w:before="0" w:line="360" w:lineRule="auto"/>
        <w:ind w:firstLine="709"/>
        <w:rPr>
          <w:b/>
          <w:sz w:val="28"/>
          <w:szCs w:val="28"/>
        </w:rPr>
      </w:pPr>
      <w:r w:rsidRPr="00835F73">
        <w:rPr>
          <w:b/>
          <w:sz w:val="28"/>
          <w:szCs w:val="28"/>
        </w:rPr>
        <w:t>5. ПОРЯДОК РАСЧЕТОВ</w:t>
      </w:r>
    </w:p>
    <w:p w:rsidR="00A5369E" w:rsidRPr="00835F73" w:rsidRDefault="00A5369E" w:rsidP="00D45E62">
      <w:pPr>
        <w:widowControl/>
        <w:spacing w:before="0" w:line="360" w:lineRule="auto"/>
        <w:ind w:firstLine="709"/>
        <w:rPr>
          <w:b/>
          <w:sz w:val="28"/>
          <w:szCs w:val="28"/>
        </w:rPr>
      </w:pPr>
    </w:p>
    <w:p w:rsidR="00A5369E" w:rsidRPr="00835F73" w:rsidRDefault="00A5369E" w:rsidP="00D45E62">
      <w:pPr>
        <w:widowControl/>
        <w:spacing w:before="0" w:line="360" w:lineRule="auto"/>
        <w:ind w:firstLine="709"/>
        <w:rPr>
          <w:sz w:val="28"/>
          <w:szCs w:val="28"/>
        </w:rPr>
      </w:pPr>
      <w:r w:rsidRPr="00835F73">
        <w:rPr>
          <w:sz w:val="28"/>
          <w:szCs w:val="28"/>
        </w:rPr>
        <w:t>5.1. «Участник долевого строительства»</w:t>
      </w:r>
      <w:r w:rsidR="00220C5A" w:rsidRPr="00835F73">
        <w:rPr>
          <w:sz w:val="28"/>
          <w:szCs w:val="28"/>
        </w:rPr>
        <w:t xml:space="preserve"> </w:t>
      </w:r>
      <w:r w:rsidRPr="00835F73">
        <w:rPr>
          <w:sz w:val="28"/>
          <w:szCs w:val="28"/>
        </w:rPr>
        <w:t>производит оплату</w:t>
      </w:r>
      <w:r w:rsidR="00220C5A" w:rsidRPr="00835F73">
        <w:rPr>
          <w:sz w:val="28"/>
          <w:szCs w:val="28"/>
        </w:rPr>
        <w:t xml:space="preserve"> </w:t>
      </w:r>
      <w:r w:rsidRPr="00835F73">
        <w:rPr>
          <w:sz w:val="28"/>
          <w:szCs w:val="28"/>
        </w:rPr>
        <w:t>квартиры одним платежом согласно приложению № 3 к настоящему договору.</w:t>
      </w:r>
    </w:p>
    <w:p w:rsidR="00A5369E" w:rsidRPr="00835F73" w:rsidRDefault="00A5369E" w:rsidP="00D45E62">
      <w:pPr>
        <w:widowControl/>
        <w:spacing w:before="0" w:line="360" w:lineRule="auto"/>
        <w:ind w:firstLine="709"/>
        <w:rPr>
          <w:sz w:val="28"/>
          <w:szCs w:val="28"/>
        </w:rPr>
      </w:pPr>
      <w:r w:rsidRPr="00835F73">
        <w:rPr>
          <w:sz w:val="28"/>
          <w:szCs w:val="28"/>
        </w:rPr>
        <w:t xml:space="preserve">5.2. Уплата цены Договора производится путем внесения денежных средств в кассу «Заказчика – Застройщика», или перечисления денежных средств на счет, указанный «Заказчиком – Застройщиком». </w:t>
      </w:r>
    </w:p>
    <w:p w:rsidR="00A5369E" w:rsidRPr="00835F73" w:rsidRDefault="00A5369E" w:rsidP="00D45E62">
      <w:pPr>
        <w:widowControl/>
        <w:spacing w:before="0" w:line="360" w:lineRule="auto"/>
        <w:ind w:firstLine="709"/>
        <w:rPr>
          <w:sz w:val="28"/>
          <w:szCs w:val="28"/>
        </w:rPr>
      </w:pPr>
      <w:r w:rsidRPr="00835F73">
        <w:rPr>
          <w:sz w:val="28"/>
          <w:szCs w:val="28"/>
        </w:rPr>
        <w:t xml:space="preserve">5.3. Все изменения, предлагаемые «Участником долевого строительства» в части планировки Квартиры, качества отделки, устанавливаемого оборудования, связанные с отступлением от проекта и влекущие за собой увеличение расходов, производятся за счет «Участника долевого строительства» и оформляются дополнительным соглашением на основании сметных расчетов. </w:t>
      </w:r>
    </w:p>
    <w:p w:rsidR="00A5369E" w:rsidRPr="00835F73" w:rsidRDefault="00A5369E" w:rsidP="00D45E62">
      <w:pPr>
        <w:widowControl/>
        <w:spacing w:before="0" w:line="360" w:lineRule="auto"/>
        <w:ind w:firstLine="709"/>
        <w:rPr>
          <w:sz w:val="28"/>
          <w:szCs w:val="28"/>
        </w:rPr>
      </w:pPr>
      <w:r w:rsidRPr="00835F73">
        <w:rPr>
          <w:sz w:val="28"/>
          <w:szCs w:val="28"/>
        </w:rPr>
        <w:t>5.4. В течение 15 (Пятнадцати) рабочих дней после окончания строительства Дома и ввода его в эксплуатацию, «Стороны», на основании обмеров БТИ, производят</w:t>
      </w:r>
      <w:r w:rsidR="00220C5A" w:rsidRPr="00835F73">
        <w:rPr>
          <w:sz w:val="28"/>
          <w:szCs w:val="28"/>
        </w:rPr>
        <w:t xml:space="preserve"> </w:t>
      </w:r>
      <w:r w:rsidRPr="00835F73">
        <w:rPr>
          <w:sz w:val="28"/>
          <w:szCs w:val="28"/>
        </w:rPr>
        <w:t>уточнение общей площади Квартиры, передаваемой Участнику долевого строительства, и окончательные взаиморасчеты.</w:t>
      </w:r>
    </w:p>
    <w:p w:rsidR="00A5369E" w:rsidRPr="00835F73" w:rsidRDefault="00A5369E" w:rsidP="00D45E62">
      <w:pPr>
        <w:widowControl/>
        <w:spacing w:before="0" w:line="360" w:lineRule="auto"/>
        <w:ind w:firstLine="709"/>
        <w:rPr>
          <w:sz w:val="28"/>
          <w:szCs w:val="28"/>
        </w:rPr>
      </w:pPr>
      <w:r w:rsidRPr="00835F73">
        <w:rPr>
          <w:sz w:val="28"/>
          <w:szCs w:val="28"/>
        </w:rPr>
        <w:t xml:space="preserve">5.5. В случае если фактическая площадь Квартиры отличается от проектной в большую сторону, то «Участник долевого строительства» оплачивает разницу площади, исходя из стоимости </w:t>
      </w:r>
      <w:smartTag w:uri="urn:schemas-microsoft-com:office:smarttags" w:element="metricconverter">
        <w:smartTagPr>
          <w:attr w:name="ProductID" w:val="1 кв. метра"/>
        </w:smartTagPr>
        <w:r w:rsidRPr="00835F73">
          <w:rPr>
            <w:sz w:val="28"/>
            <w:szCs w:val="28"/>
          </w:rPr>
          <w:t>1 кв. метра</w:t>
        </w:r>
      </w:smartTag>
      <w:r w:rsidRPr="00835F73">
        <w:rPr>
          <w:sz w:val="28"/>
          <w:szCs w:val="28"/>
        </w:rPr>
        <w:t xml:space="preserve"> площади, установленной в п. 4.1 настоящего Договора, если в меньшую, то «Заказчик-Застройщик» возвращает разницу, исходя из той же стоимости одного квадратного метра.</w:t>
      </w:r>
    </w:p>
    <w:p w:rsidR="00A5369E" w:rsidRPr="00835F73" w:rsidRDefault="00A5369E" w:rsidP="00D45E62">
      <w:pPr>
        <w:widowControl/>
        <w:spacing w:before="0" w:line="360" w:lineRule="auto"/>
        <w:ind w:firstLine="709"/>
        <w:rPr>
          <w:sz w:val="28"/>
          <w:szCs w:val="28"/>
        </w:rPr>
      </w:pPr>
    </w:p>
    <w:p w:rsidR="00A5369E" w:rsidRPr="00835F73" w:rsidRDefault="00A5369E" w:rsidP="00D45E62">
      <w:pPr>
        <w:widowControl/>
        <w:spacing w:before="0" w:line="360" w:lineRule="auto"/>
        <w:ind w:firstLine="709"/>
        <w:rPr>
          <w:b/>
          <w:sz w:val="28"/>
          <w:szCs w:val="28"/>
        </w:rPr>
      </w:pPr>
      <w:r w:rsidRPr="00835F73">
        <w:rPr>
          <w:b/>
          <w:sz w:val="28"/>
          <w:szCs w:val="28"/>
        </w:rPr>
        <w:t>6. ПРАВА И ОБЯЗ</w:t>
      </w:r>
      <w:r w:rsidR="006B62FB" w:rsidRPr="00835F73">
        <w:rPr>
          <w:b/>
          <w:sz w:val="28"/>
          <w:szCs w:val="28"/>
        </w:rPr>
        <w:t>АННОСТИ «ЗАКАЗЧИКА-ЗАСТРОЙЩИКА»</w:t>
      </w:r>
    </w:p>
    <w:p w:rsidR="00A5369E" w:rsidRPr="00835F73" w:rsidRDefault="00A5369E" w:rsidP="00D45E62">
      <w:pPr>
        <w:widowControl/>
        <w:spacing w:before="0" w:line="360" w:lineRule="auto"/>
        <w:ind w:firstLine="709"/>
        <w:rPr>
          <w:b/>
          <w:sz w:val="28"/>
          <w:szCs w:val="28"/>
        </w:rPr>
      </w:pPr>
    </w:p>
    <w:p w:rsidR="00A5369E" w:rsidRPr="00835F73" w:rsidRDefault="00A5369E" w:rsidP="00D45E62">
      <w:pPr>
        <w:widowControl/>
        <w:spacing w:before="0" w:line="360" w:lineRule="auto"/>
        <w:ind w:firstLine="709"/>
        <w:rPr>
          <w:sz w:val="28"/>
          <w:szCs w:val="28"/>
        </w:rPr>
      </w:pPr>
      <w:r w:rsidRPr="00835F73">
        <w:rPr>
          <w:sz w:val="28"/>
          <w:szCs w:val="28"/>
        </w:rPr>
        <w:t xml:space="preserve">6.1. Обеспечить строительство Дома (включая Квартиру в нем) и выполнение своими силами или с привлечением третьих лиц всех работ по строительству Дома в полном объеме. </w:t>
      </w:r>
    </w:p>
    <w:p w:rsidR="00A5369E" w:rsidRPr="00835F73" w:rsidRDefault="00A5369E" w:rsidP="00D45E62">
      <w:pPr>
        <w:widowControl/>
        <w:spacing w:before="0" w:line="360" w:lineRule="auto"/>
        <w:ind w:firstLine="709"/>
        <w:rPr>
          <w:sz w:val="28"/>
          <w:szCs w:val="28"/>
        </w:rPr>
      </w:pPr>
      <w:r w:rsidRPr="00835F73">
        <w:rPr>
          <w:sz w:val="28"/>
          <w:szCs w:val="28"/>
        </w:rPr>
        <w:t>6.2. Сообщать «Участнику долевого строительства» по его требованию о ходе выполнения работ по строительству Дома и Квартиры в нем. Обеспечить сдачу Дома в эксплуатацию в 4 квартале 2009 года.</w:t>
      </w:r>
    </w:p>
    <w:p w:rsidR="00A5369E" w:rsidRPr="00835F73" w:rsidRDefault="00A5369E" w:rsidP="00D45E62">
      <w:pPr>
        <w:widowControl/>
        <w:spacing w:before="0" w:line="360" w:lineRule="auto"/>
        <w:ind w:firstLine="709"/>
        <w:rPr>
          <w:sz w:val="28"/>
          <w:szCs w:val="28"/>
        </w:rPr>
      </w:pPr>
      <w:r w:rsidRPr="00835F73">
        <w:rPr>
          <w:sz w:val="28"/>
          <w:szCs w:val="28"/>
        </w:rPr>
        <w:t xml:space="preserve">6.3. Передать «Участнику долевого строительства» по передаточному акту Квартиру строительный </w:t>
      </w:r>
      <w:r w:rsidRPr="00835F73">
        <w:rPr>
          <w:b/>
          <w:sz w:val="28"/>
          <w:szCs w:val="28"/>
        </w:rPr>
        <w:t xml:space="preserve">№ ___ </w:t>
      </w:r>
      <w:r w:rsidRPr="00835F73">
        <w:rPr>
          <w:sz w:val="28"/>
          <w:szCs w:val="28"/>
        </w:rPr>
        <w:t>в порядке, предусмотренном настоящим Договором. При этом «Заказчик-Застройщик» обязуется письменно сообщить «Участнику долевого строительства» о завершении строительства Дома и готовности Квартиры к передаче.</w:t>
      </w:r>
    </w:p>
    <w:p w:rsidR="00A5369E" w:rsidRPr="00835F73" w:rsidRDefault="00A5369E" w:rsidP="00D45E62">
      <w:pPr>
        <w:widowControl/>
        <w:spacing w:before="0" w:line="360" w:lineRule="auto"/>
        <w:ind w:firstLine="709"/>
        <w:rPr>
          <w:sz w:val="28"/>
          <w:szCs w:val="28"/>
        </w:rPr>
      </w:pPr>
      <w:r w:rsidRPr="00835F73">
        <w:rPr>
          <w:sz w:val="28"/>
          <w:szCs w:val="28"/>
        </w:rPr>
        <w:t>6.4. Использовать денежные средства, полученные от «Участника долевого строительства», по целевому назначению – на строительство Дома. Одновременно с передаточным актом передать «Участнику долевого строительства» все документы, необходимые для регистрации права собственности на Квартиру.</w:t>
      </w:r>
    </w:p>
    <w:p w:rsidR="00A5369E" w:rsidRPr="00835F73" w:rsidRDefault="00A5369E" w:rsidP="00D45E62">
      <w:pPr>
        <w:widowControl/>
        <w:spacing w:before="0" w:line="360" w:lineRule="auto"/>
        <w:ind w:firstLine="709"/>
        <w:rPr>
          <w:sz w:val="28"/>
          <w:szCs w:val="28"/>
        </w:rPr>
      </w:pPr>
      <w:r w:rsidRPr="00835F73">
        <w:rPr>
          <w:sz w:val="28"/>
          <w:szCs w:val="28"/>
        </w:rPr>
        <w:t>6.5. После сдачи Дома в эксплуатацию заключить договор с эксплуатационной организацией.</w:t>
      </w:r>
    </w:p>
    <w:p w:rsidR="00A5369E" w:rsidRPr="00835F73" w:rsidRDefault="00A5369E" w:rsidP="00D45E62">
      <w:pPr>
        <w:widowControl/>
        <w:spacing w:before="0" w:line="360" w:lineRule="auto"/>
        <w:ind w:firstLine="709"/>
        <w:rPr>
          <w:sz w:val="28"/>
          <w:szCs w:val="28"/>
        </w:rPr>
      </w:pPr>
    </w:p>
    <w:p w:rsidR="00A5369E" w:rsidRPr="00835F73" w:rsidRDefault="00A5369E" w:rsidP="006B62FB">
      <w:pPr>
        <w:widowControl/>
        <w:spacing w:before="0" w:line="360" w:lineRule="auto"/>
        <w:ind w:left="709" w:firstLine="0"/>
        <w:rPr>
          <w:b/>
          <w:sz w:val="28"/>
          <w:szCs w:val="28"/>
        </w:rPr>
      </w:pPr>
      <w:r w:rsidRPr="00835F73">
        <w:rPr>
          <w:b/>
          <w:sz w:val="28"/>
          <w:szCs w:val="28"/>
        </w:rPr>
        <w:t>7. ПРАВА И ОБЯЗАННОСТИ</w:t>
      </w:r>
      <w:r w:rsidR="00220C5A" w:rsidRPr="00835F73">
        <w:rPr>
          <w:b/>
          <w:sz w:val="28"/>
          <w:szCs w:val="28"/>
        </w:rPr>
        <w:t xml:space="preserve"> </w:t>
      </w:r>
      <w:r w:rsidRPr="00835F73">
        <w:rPr>
          <w:b/>
          <w:sz w:val="28"/>
          <w:szCs w:val="28"/>
        </w:rPr>
        <w:t>«УЧ</w:t>
      </w:r>
      <w:r w:rsidR="006B62FB" w:rsidRPr="00835F73">
        <w:rPr>
          <w:b/>
          <w:sz w:val="28"/>
          <w:szCs w:val="28"/>
        </w:rPr>
        <w:t>АСТНИКА ДОЛЕВОГО СТРОИТЕЛЬСТВА»</w:t>
      </w:r>
    </w:p>
    <w:p w:rsidR="00A5369E" w:rsidRPr="00835F73" w:rsidRDefault="00A5369E" w:rsidP="00D45E62">
      <w:pPr>
        <w:widowControl/>
        <w:spacing w:before="0" w:line="360" w:lineRule="auto"/>
        <w:ind w:firstLine="709"/>
        <w:rPr>
          <w:b/>
          <w:sz w:val="28"/>
          <w:szCs w:val="28"/>
        </w:rPr>
      </w:pPr>
    </w:p>
    <w:p w:rsidR="00A5369E" w:rsidRPr="00835F73" w:rsidRDefault="00A5369E" w:rsidP="00D45E62">
      <w:pPr>
        <w:widowControl/>
        <w:spacing w:before="0" w:line="360" w:lineRule="auto"/>
        <w:ind w:firstLine="709"/>
        <w:rPr>
          <w:sz w:val="28"/>
          <w:szCs w:val="28"/>
        </w:rPr>
      </w:pPr>
      <w:r w:rsidRPr="00835F73">
        <w:rPr>
          <w:sz w:val="28"/>
          <w:szCs w:val="28"/>
        </w:rPr>
        <w:t>7.1. «Участник долевого строительства»</w:t>
      </w:r>
      <w:r w:rsidR="00220C5A" w:rsidRPr="00835F73">
        <w:rPr>
          <w:sz w:val="28"/>
          <w:szCs w:val="28"/>
        </w:rPr>
        <w:t xml:space="preserve"> </w:t>
      </w:r>
      <w:r w:rsidRPr="00835F73">
        <w:rPr>
          <w:sz w:val="28"/>
          <w:szCs w:val="28"/>
        </w:rPr>
        <w:t>обязуется:</w:t>
      </w:r>
    </w:p>
    <w:p w:rsidR="00A5369E" w:rsidRPr="00835F73" w:rsidRDefault="00A5369E" w:rsidP="00D45E62">
      <w:pPr>
        <w:widowControl/>
        <w:spacing w:before="0" w:line="360" w:lineRule="auto"/>
        <w:ind w:firstLine="709"/>
        <w:rPr>
          <w:sz w:val="28"/>
          <w:szCs w:val="28"/>
        </w:rPr>
      </w:pPr>
      <w:r w:rsidRPr="00835F73">
        <w:rPr>
          <w:sz w:val="28"/>
          <w:szCs w:val="28"/>
        </w:rPr>
        <w:t xml:space="preserve">- выплачивать стоимость Квартиры в порядке, размерах и сроки, установленные в настоящем Договоре; </w:t>
      </w:r>
    </w:p>
    <w:p w:rsidR="00A5369E" w:rsidRPr="00835F73" w:rsidRDefault="00A5369E" w:rsidP="00D45E62">
      <w:pPr>
        <w:widowControl/>
        <w:spacing w:before="0" w:line="360" w:lineRule="auto"/>
        <w:ind w:firstLine="709"/>
        <w:rPr>
          <w:sz w:val="28"/>
          <w:szCs w:val="28"/>
        </w:rPr>
      </w:pPr>
      <w:r w:rsidRPr="00835F73">
        <w:rPr>
          <w:sz w:val="28"/>
          <w:szCs w:val="28"/>
        </w:rPr>
        <w:t>- своевременно оформлять изменения и дополнения в рамках исполнения настоящего Договора;</w:t>
      </w:r>
    </w:p>
    <w:p w:rsidR="00A5369E" w:rsidRPr="00835F73" w:rsidRDefault="00A5369E" w:rsidP="00D45E62">
      <w:pPr>
        <w:widowControl/>
        <w:spacing w:before="0" w:line="360" w:lineRule="auto"/>
        <w:ind w:firstLine="709"/>
        <w:rPr>
          <w:sz w:val="28"/>
          <w:szCs w:val="28"/>
        </w:rPr>
      </w:pPr>
      <w:r w:rsidRPr="00835F73">
        <w:rPr>
          <w:sz w:val="28"/>
          <w:szCs w:val="28"/>
        </w:rPr>
        <w:t>- в течение 7-и рабочих дней после получения сообщения «Заказчика-Застройщика» о завершении строительства Дома и готовности Квартиры к передаче произвести окончательные взаиморасчеты, принять Квартиру и подписать передаточный акт при отсутствии претензий к Квартире.</w:t>
      </w:r>
    </w:p>
    <w:p w:rsidR="00A5369E" w:rsidRPr="00835F73" w:rsidRDefault="00A5369E" w:rsidP="00D45E62">
      <w:pPr>
        <w:widowControl/>
        <w:spacing w:before="0" w:line="360" w:lineRule="auto"/>
        <w:ind w:firstLine="709"/>
        <w:rPr>
          <w:sz w:val="28"/>
          <w:szCs w:val="28"/>
        </w:rPr>
      </w:pPr>
      <w:r w:rsidRPr="00835F73">
        <w:rPr>
          <w:sz w:val="28"/>
          <w:szCs w:val="28"/>
        </w:rPr>
        <w:t>7.2. При наличии претензий к Квартире и после их устранения «Заказчиком - Застройщиком» «Участник долевого строительства» обязан в течение 7-и рабочих</w:t>
      </w:r>
      <w:r w:rsidR="00220C5A" w:rsidRPr="00835F73">
        <w:rPr>
          <w:sz w:val="28"/>
          <w:szCs w:val="28"/>
        </w:rPr>
        <w:t xml:space="preserve"> </w:t>
      </w:r>
      <w:r w:rsidRPr="00835F73">
        <w:rPr>
          <w:sz w:val="28"/>
          <w:szCs w:val="28"/>
        </w:rPr>
        <w:t>дней явиться к «Заказчику-Застройщику» для оформления документов.</w:t>
      </w:r>
    </w:p>
    <w:p w:rsidR="00A5369E" w:rsidRPr="00835F73" w:rsidRDefault="00A5369E" w:rsidP="00D45E62">
      <w:pPr>
        <w:widowControl/>
        <w:spacing w:before="0" w:line="360" w:lineRule="auto"/>
        <w:ind w:firstLine="709"/>
        <w:rPr>
          <w:sz w:val="28"/>
          <w:szCs w:val="28"/>
        </w:rPr>
      </w:pPr>
      <w:r w:rsidRPr="00835F73">
        <w:rPr>
          <w:sz w:val="28"/>
          <w:szCs w:val="28"/>
        </w:rPr>
        <w:t>7.3. Все расходы по содержанию Квартиры после подписания акта приема-передачи Квартиры несет «Участник долевого строительства», в противном случае они будут выставлены «Заказчиком-Застройщиком» отдельным счетом.</w:t>
      </w:r>
    </w:p>
    <w:p w:rsidR="00A5369E" w:rsidRPr="00835F73" w:rsidRDefault="00A5369E" w:rsidP="00D45E62">
      <w:pPr>
        <w:widowControl/>
        <w:spacing w:before="0" w:line="360" w:lineRule="auto"/>
        <w:ind w:firstLine="709"/>
        <w:rPr>
          <w:sz w:val="28"/>
          <w:szCs w:val="28"/>
        </w:rPr>
      </w:pPr>
      <w:r w:rsidRPr="00835F73">
        <w:rPr>
          <w:sz w:val="28"/>
          <w:szCs w:val="28"/>
        </w:rPr>
        <w:t>7.4. «Участник</w:t>
      </w:r>
      <w:r w:rsidR="00220C5A" w:rsidRPr="00835F73">
        <w:rPr>
          <w:sz w:val="28"/>
          <w:szCs w:val="28"/>
        </w:rPr>
        <w:t xml:space="preserve"> </w:t>
      </w:r>
      <w:r w:rsidRPr="00835F73">
        <w:rPr>
          <w:sz w:val="28"/>
          <w:szCs w:val="28"/>
        </w:rPr>
        <w:t>долевого</w:t>
      </w:r>
      <w:r w:rsidR="00220C5A" w:rsidRPr="00835F73">
        <w:rPr>
          <w:sz w:val="28"/>
          <w:szCs w:val="28"/>
        </w:rPr>
        <w:t xml:space="preserve"> </w:t>
      </w:r>
      <w:r w:rsidRPr="00835F73">
        <w:rPr>
          <w:sz w:val="28"/>
          <w:szCs w:val="28"/>
        </w:rPr>
        <w:t>строительства»</w:t>
      </w:r>
      <w:r w:rsidR="00220C5A" w:rsidRPr="00835F73">
        <w:rPr>
          <w:sz w:val="28"/>
          <w:szCs w:val="28"/>
        </w:rPr>
        <w:t xml:space="preserve"> </w:t>
      </w:r>
      <w:r w:rsidRPr="00835F73">
        <w:rPr>
          <w:sz w:val="28"/>
          <w:szCs w:val="28"/>
        </w:rPr>
        <w:t>вправе</w:t>
      </w:r>
      <w:r w:rsidR="00220C5A" w:rsidRPr="00835F73">
        <w:rPr>
          <w:sz w:val="28"/>
          <w:szCs w:val="28"/>
        </w:rPr>
        <w:t xml:space="preserve"> </w:t>
      </w:r>
      <w:r w:rsidRPr="00835F73">
        <w:rPr>
          <w:sz w:val="28"/>
          <w:szCs w:val="28"/>
        </w:rPr>
        <w:t>передать</w:t>
      </w:r>
      <w:r w:rsidR="00220C5A" w:rsidRPr="00835F73">
        <w:rPr>
          <w:sz w:val="28"/>
          <w:szCs w:val="28"/>
        </w:rPr>
        <w:t xml:space="preserve"> </w:t>
      </w:r>
      <w:r w:rsidRPr="00835F73">
        <w:rPr>
          <w:sz w:val="28"/>
          <w:szCs w:val="28"/>
        </w:rPr>
        <w:t>свои</w:t>
      </w:r>
      <w:r w:rsidR="00220C5A" w:rsidRPr="00835F73">
        <w:rPr>
          <w:sz w:val="28"/>
          <w:szCs w:val="28"/>
        </w:rPr>
        <w:t xml:space="preserve"> </w:t>
      </w:r>
      <w:r w:rsidRPr="00835F73">
        <w:rPr>
          <w:sz w:val="28"/>
          <w:szCs w:val="28"/>
        </w:rPr>
        <w:t>права и обязанности</w:t>
      </w:r>
      <w:r w:rsidR="00220C5A" w:rsidRPr="00835F73">
        <w:rPr>
          <w:sz w:val="28"/>
          <w:szCs w:val="28"/>
        </w:rPr>
        <w:t xml:space="preserve"> </w:t>
      </w:r>
      <w:r w:rsidRPr="00835F73">
        <w:rPr>
          <w:sz w:val="28"/>
          <w:szCs w:val="28"/>
        </w:rPr>
        <w:t>по</w:t>
      </w:r>
      <w:r w:rsidR="006B62FB" w:rsidRPr="00835F73">
        <w:rPr>
          <w:sz w:val="28"/>
          <w:szCs w:val="28"/>
        </w:rPr>
        <w:t xml:space="preserve"> </w:t>
      </w:r>
      <w:r w:rsidRPr="00835F73">
        <w:rPr>
          <w:sz w:val="28"/>
          <w:szCs w:val="28"/>
        </w:rPr>
        <w:t>настоящему Договору третьим лицам только с письменного согласия «Заказчика-Застройщика».</w:t>
      </w:r>
    </w:p>
    <w:p w:rsidR="00A5369E" w:rsidRPr="00835F73" w:rsidRDefault="00A5369E" w:rsidP="00D45E62">
      <w:pPr>
        <w:widowControl/>
        <w:spacing w:before="0" w:line="360" w:lineRule="auto"/>
        <w:ind w:firstLine="709"/>
        <w:rPr>
          <w:sz w:val="28"/>
          <w:szCs w:val="28"/>
        </w:rPr>
      </w:pPr>
      <w:r w:rsidRPr="00835F73">
        <w:rPr>
          <w:sz w:val="28"/>
          <w:szCs w:val="28"/>
        </w:rPr>
        <w:t>7.5. Уступка «Участника долевого строительства» своих прав и обязанностей по настоящему договору третьим лицам подлежит обязательной государственной регистрации.</w:t>
      </w:r>
    </w:p>
    <w:p w:rsidR="00A5369E" w:rsidRPr="00835F73" w:rsidRDefault="00A5369E" w:rsidP="00D45E62">
      <w:pPr>
        <w:widowControl/>
        <w:spacing w:before="0" w:line="360" w:lineRule="auto"/>
        <w:ind w:firstLine="709"/>
        <w:rPr>
          <w:sz w:val="28"/>
          <w:szCs w:val="28"/>
        </w:rPr>
      </w:pPr>
      <w:r w:rsidRPr="00835F73">
        <w:rPr>
          <w:sz w:val="28"/>
          <w:szCs w:val="28"/>
        </w:rPr>
        <w:t>7.6. При согласии «Заказчика-Застройщика» на уступку прав и/или/ перевод долга по Договору, новый «Участник долевого строительства» обязан в течение 5 дней после подписания соглашения о переуступке прав и /или/ переводе долга уведомить «Заказчика-Застройщика» и предоставить экземпляр такого соглашения.</w:t>
      </w:r>
    </w:p>
    <w:p w:rsidR="00A5369E" w:rsidRPr="00835F73" w:rsidRDefault="00A5369E" w:rsidP="00D45E62">
      <w:pPr>
        <w:widowControl/>
        <w:spacing w:before="0" w:line="360" w:lineRule="auto"/>
        <w:ind w:firstLine="709"/>
        <w:rPr>
          <w:sz w:val="28"/>
          <w:szCs w:val="28"/>
        </w:rPr>
      </w:pPr>
    </w:p>
    <w:p w:rsidR="00A5369E" w:rsidRPr="00835F73" w:rsidRDefault="006B62FB" w:rsidP="00D45E62">
      <w:pPr>
        <w:widowControl/>
        <w:spacing w:before="0" w:line="360" w:lineRule="auto"/>
        <w:ind w:firstLine="709"/>
        <w:rPr>
          <w:b/>
          <w:sz w:val="28"/>
          <w:szCs w:val="28"/>
        </w:rPr>
      </w:pPr>
      <w:r w:rsidRPr="00835F73">
        <w:rPr>
          <w:b/>
          <w:sz w:val="28"/>
          <w:szCs w:val="28"/>
        </w:rPr>
        <w:t>8. ГАРАНТИЯ КАЧЕСТВА</w:t>
      </w:r>
    </w:p>
    <w:p w:rsidR="00A5369E" w:rsidRPr="00835F73" w:rsidRDefault="00A5369E" w:rsidP="00D45E62">
      <w:pPr>
        <w:widowControl/>
        <w:spacing w:before="0" w:line="360" w:lineRule="auto"/>
        <w:ind w:firstLine="709"/>
        <w:rPr>
          <w:b/>
          <w:sz w:val="28"/>
          <w:szCs w:val="28"/>
        </w:rPr>
      </w:pPr>
    </w:p>
    <w:p w:rsidR="00A5369E" w:rsidRPr="00835F73" w:rsidRDefault="00A5369E" w:rsidP="00D45E62">
      <w:pPr>
        <w:widowControl/>
        <w:spacing w:before="0" w:line="360" w:lineRule="auto"/>
        <w:ind w:firstLine="709"/>
        <w:rPr>
          <w:sz w:val="28"/>
          <w:szCs w:val="28"/>
        </w:rPr>
      </w:pPr>
      <w:r w:rsidRPr="00835F73">
        <w:rPr>
          <w:sz w:val="28"/>
          <w:szCs w:val="28"/>
        </w:rPr>
        <w:t>8.1. Объект долевого строительства должен соответствовать требованиям технических регламентов,</w:t>
      </w:r>
      <w:r w:rsidR="00220C5A" w:rsidRPr="00835F73">
        <w:rPr>
          <w:sz w:val="28"/>
          <w:szCs w:val="28"/>
        </w:rPr>
        <w:t xml:space="preserve"> </w:t>
      </w:r>
      <w:r w:rsidRPr="00835F73">
        <w:rPr>
          <w:sz w:val="28"/>
          <w:szCs w:val="28"/>
        </w:rPr>
        <w:t>проектной документации и градостроительных регламентов,</w:t>
      </w:r>
      <w:r w:rsidR="00220C5A" w:rsidRPr="00835F73">
        <w:rPr>
          <w:sz w:val="28"/>
          <w:szCs w:val="28"/>
        </w:rPr>
        <w:t xml:space="preserve"> </w:t>
      </w:r>
      <w:r w:rsidRPr="00835F73">
        <w:rPr>
          <w:sz w:val="28"/>
          <w:szCs w:val="28"/>
        </w:rPr>
        <w:t>а также иным обязательным требованиям, установленным действующим законодательством.</w:t>
      </w:r>
    </w:p>
    <w:p w:rsidR="00A5369E" w:rsidRPr="00835F73" w:rsidRDefault="00A5369E" w:rsidP="00D45E62">
      <w:pPr>
        <w:widowControl/>
        <w:spacing w:before="0" w:line="360" w:lineRule="auto"/>
        <w:ind w:firstLine="709"/>
        <w:rPr>
          <w:sz w:val="28"/>
          <w:szCs w:val="28"/>
        </w:rPr>
      </w:pPr>
      <w:r w:rsidRPr="00835F73">
        <w:rPr>
          <w:sz w:val="28"/>
          <w:szCs w:val="28"/>
        </w:rPr>
        <w:t>8.2. Стороны при заключении данного договора исходят из того, что в объем финансирования, направляемого</w:t>
      </w:r>
      <w:r w:rsidR="00220C5A" w:rsidRPr="00835F73">
        <w:rPr>
          <w:sz w:val="28"/>
          <w:szCs w:val="28"/>
        </w:rPr>
        <w:t xml:space="preserve"> </w:t>
      </w:r>
      <w:r w:rsidRPr="00835F73">
        <w:rPr>
          <w:sz w:val="28"/>
          <w:szCs w:val="28"/>
        </w:rPr>
        <w:t>на</w:t>
      </w:r>
      <w:r w:rsidR="00220C5A" w:rsidRPr="00835F73">
        <w:rPr>
          <w:sz w:val="28"/>
          <w:szCs w:val="28"/>
        </w:rPr>
        <w:t xml:space="preserve"> </w:t>
      </w:r>
      <w:r w:rsidRPr="00835F73">
        <w:rPr>
          <w:sz w:val="28"/>
          <w:szCs w:val="28"/>
        </w:rPr>
        <w:t>строительство</w:t>
      </w:r>
      <w:r w:rsidR="00220C5A" w:rsidRPr="00835F73">
        <w:rPr>
          <w:sz w:val="28"/>
          <w:szCs w:val="28"/>
        </w:rPr>
        <w:t xml:space="preserve"> </w:t>
      </w:r>
      <w:r w:rsidRPr="00835F73">
        <w:rPr>
          <w:sz w:val="28"/>
          <w:szCs w:val="28"/>
        </w:rPr>
        <w:t>жилого</w:t>
      </w:r>
      <w:r w:rsidR="00220C5A" w:rsidRPr="00835F73">
        <w:rPr>
          <w:sz w:val="28"/>
          <w:szCs w:val="28"/>
        </w:rPr>
        <w:t xml:space="preserve"> </w:t>
      </w:r>
      <w:r w:rsidRPr="00835F73">
        <w:rPr>
          <w:sz w:val="28"/>
          <w:szCs w:val="28"/>
        </w:rPr>
        <w:t>дома, входит</w:t>
      </w:r>
      <w:r w:rsidR="00220C5A" w:rsidRPr="00835F73">
        <w:rPr>
          <w:sz w:val="28"/>
          <w:szCs w:val="28"/>
        </w:rPr>
        <w:t xml:space="preserve"> </w:t>
      </w:r>
      <w:r w:rsidRPr="00835F73">
        <w:rPr>
          <w:sz w:val="28"/>
          <w:szCs w:val="28"/>
        </w:rPr>
        <w:t>финансирование внутренней отделки Объекта долевого строительства в соответствии с Приложением № 2 к настоящему договору, являющегося его неотъемлемой частью.</w:t>
      </w:r>
    </w:p>
    <w:p w:rsidR="00A5369E" w:rsidRPr="00835F73" w:rsidRDefault="00A5369E" w:rsidP="00D45E62">
      <w:pPr>
        <w:widowControl/>
        <w:spacing w:before="0" w:line="360" w:lineRule="auto"/>
        <w:ind w:firstLine="709"/>
        <w:rPr>
          <w:sz w:val="28"/>
          <w:szCs w:val="28"/>
        </w:rPr>
      </w:pPr>
      <w:r w:rsidRPr="00835F73">
        <w:rPr>
          <w:sz w:val="28"/>
          <w:szCs w:val="28"/>
        </w:rPr>
        <w:t>8.3. Внутренняя отделка помещений и комплектация Объекта долевого строительства сантехническими приборами и оборудованием согласовано</w:t>
      </w:r>
      <w:r w:rsidR="00220C5A" w:rsidRPr="00835F73">
        <w:rPr>
          <w:sz w:val="28"/>
          <w:szCs w:val="28"/>
        </w:rPr>
        <w:t xml:space="preserve"> </w:t>
      </w:r>
      <w:r w:rsidRPr="00835F73">
        <w:rPr>
          <w:sz w:val="28"/>
          <w:szCs w:val="28"/>
        </w:rPr>
        <w:t>в Приложении № 2 к настоящему</w:t>
      </w:r>
      <w:r w:rsidR="00220C5A" w:rsidRPr="00835F73">
        <w:rPr>
          <w:sz w:val="28"/>
          <w:szCs w:val="28"/>
        </w:rPr>
        <w:t xml:space="preserve"> </w:t>
      </w:r>
      <w:r w:rsidRPr="00835F73">
        <w:rPr>
          <w:sz w:val="28"/>
          <w:szCs w:val="28"/>
        </w:rPr>
        <w:t>Договору и выполняется в соответствии с проектной документацией.</w:t>
      </w:r>
    </w:p>
    <w:p w:rsidR="005F41E8" w:rsidRPr="00835F73" w:rsidRDefault="00A5369E" w:rsidP="00D45E62">
      <w:pPr>
        <w:widowControl/>
        <w:spacing w:before="0" w:line="360" w:lineRule="auto"/>
        <w:ind w:firstLine="709"/>
        <w:rPr>
          <w:sz w:val="28"/>
          <w:szCs w:val="28"/>
        </w:rPr>
      </w:pPr>
      <w:r w:rsidRPr="00835F73">
        <w:rPr>
          <w:sz w:val="28"/>
          <w:szCs w:val="28"/>
        </w:rPr>
        <w:t xml:space="preserve">8.4. Проведение «Участником долевого строительства» за свой счет работ по внутренней отделке Объекта долевого строительства, отличной от указанной в Приложении № 2, либо произведение перепланировки до получения Свидетельства о государственной регистрации права собственности </w:t>
      </w:r>
    </w:p>
    <w:p w:rsidR="00A5369E" w:rsidRPr="00835F73" w:rsidRDefault="00A5369E" w:rsidP="00D45E62">
      <w:pPr>
        <w:widowControl/>
        <w:spacing w:before="0" w:line="360" w:lineRule="auto"/>
        <w:ind w:firstLine="709"/>
        <w:rPr>
          <w:sz w:val="28"/>
          <w:szCs w:val="28"/>
        </w:rPr>
      </w:pPr>
      <w:r w:rsidRPr="00835F73">
        <w:rPr>
          <w:sz w:val="28"/>
          <w:szCs w:val="28"/>
        </w:rPr>
        <w:t>«Участника долевого строительства» на Объект долевого строительства не разрешается.</w:t>
      </w:r>
    </w:p>
    <w:p w:rsidR="00A5369E" w:rsidRPr="00835F73" w:rsidRDefault="00A5369E" w:rsidP="00D45E62">
      <w:pPr>
        <w:widowControl/>
        <w:spacing w:before="0" w:line="360" w:lineRule="auto"/>
        <w:ind w:firstLine="709"/>
        <w:rPr>
          <w:sz w:val="28"/>
          <w:szCs w:val="28"/>
        </w:rPr>
      </w:pPr>
      <w:r w:rsidRPr="00835F73">
        <w:rPr>
          <w:sz w:val="28"/>
          <w:szCs w:val="28"/>
        </w:rPr>
        <w:t>8.5. В случае если Объект долевого строительства построен «Заказчиком – Застройщиком» с отступлениями от условий Договора,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вправе потребовать от «Заказчика- Застройщика» безвозмездного устранения недостатков в разумный срок.</w:t>
      </w:r>
    </w:p>
    <w:p w:rsidR="00A5369E" w:rsidRPr="00835F73" w:rsidRDefault="00A5369E" w:rsidP="00D45E62">
      <w:pPr>
        <w:widowControl/>
        <w:spacing w:before="0" w:line="360" w:lineRule="auto"/>
        <w:ind w:firstLine="709"/>
        <w:rPr>
          <w:sz w:val="28"/>
          <w:szCs w:val="28"/>
        </w:rPr>
      </w:pPr>
      <w:r w:rsidRPr="00835F73">
        <w:rPr>
          <w:sz w:val="28"/>
          <w:szCs w:val="28"/>
        </w:rPr>
        <w:t>8.6. «Участник долевого строительства» вправе предъявить «Заказчику –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r w:rsidR="00220C5A" w:rsidRPr="00835F73">
        <w:rPr>
          <w:sz w:val="28"/>
          <w:szCs w:val="28"/>
        </w:rPr>
        <w:t xml:space="preserve"> </w:t>
      </w:r>
      <w:r w:rsidRPr="00835F73">
        <w:rPr>
          <w:sz w:val="28"/>
          <w:szCs w:val="28"/>
        </w:rPr>
        <w:t>Гарантийный</w:t>
      </w:r>
      <w:r w:rsidR="00220C5A" w:rsidRPr="00835F73">
        <w:rPr>
          <w:sz w:val="28"/>
          <w:szCs w:val="28"/>
        </w:rPr>
        <w:t xml:space="preserve"> </w:t>
      </w:r>
      <w:r w:rsidRPr="00835F73">
        <w:rPr>
          <w:sz w:val="28"/>
          <w:szCs w:val="28"/>
        </w:rPr>
        <w:t>срок – пять</w:t>
      </w:r>
      <w:r w:rsidR="00220C5A" w:rsidRPr="00835F73">
        <w:rPr>
          <w:sz w:val="28"/>
          <w:szCs w:val="28"/>
        </w:rPr>
        <w:t xml:space="preserve"> </w:t>
      </w:r>
      <w:r w:rsidRPr="00835F73">
        <w:rPr>
          <w:sz w:val="28"/>
          <w:szCs w:val="28"/>
        </w:rPr>
        <w:t>лет</w:t>
      </w:r>
      <w:r w:rsidR="00220C5A" w:rsidRPr="00835F73">
        <w:rPr>
          <w:sz w:val="28"/>
          <w:szCs w:val="28"/>
        </w:rPr>
        <w:t xml:space="preserve"> </w:t>
      </w:r>
      <w:r w:rsidRPr="00835F73">
        <w:rPr>
          <w:sz w:val="28"/>
          <w:szCs w:val="28"/>
        </w:rPr>
        <w:t>со</w:t>
      </w:r>
      <w:r w:rsidR="00220C5A" w:rsidRPr="00835F73">
        <w:rPr>
          <w:sz w:val="28"/>
          <w:szCs w:val="28"/>
        </w:rPr>
        <w:t xml:space="preserve"> </w:t>
      </w:r>
      <w:r w:rsidRPr="00835F73">
        <w:rPr>
          <w:sz w:val="28"/>
          <w:szCs w:val="28"/>
        </w:rPr>
        <w:t>дня</w:t>
      </w:r>
      <w:r w:rsidR="00220C5A" w:rsidRPr="00835F73">
        <w:rPr>
          <w:sz w:val="28"/>
          <w:szCs w:val="28"/>
        </w:rPr>
        <w:t xml:space="preserve"> </w:t>
      </w:r>
      <w:r w:rsidRPr="00835F73">
        <w:rPr>
          <w:sz w:val="28"/>
          <w:szCs w:val="28"/>
        </w:rPr>
        <w:t>подписания</w:t>
      </w:r>
      <w:r w:rsidR="00220C5A" w:rsidRPr="00835F73">
        <w:rPr>
          <w:sz w:val="28"/>
          <w:szCs w:val="28"/>
        </w:rPr>
        <w:t xml:space="preserve"> </w:t>
      </w:r>
      <w:r w:rsidRPr="00835F73">
        <w:rPr>
          <w:sz w:val="28"/>
          <w:szCs w:val="28"/>
        </w:rPr>
        <w:t>передаточного</w:t>
      </w:r>
      <w:r w:rsidR="00220C5A" w:rsidRPr="00835F73">
        <w:rPr>
          <w:sz w:val="28"/>
          <w:szCs w:val="28"/>
        </w:rPr>
        <w:t xml:space="preserve"> </w:t>
      </w:r>
      <w:r w:rsidRPr="00835F73">
        <w:rPr>
          <w:sz w:val="28"/>
          <w:szCs w:val="28"/>
        </w:rPr>
        <w:t>акта.</w:t>
      </w:r>
      <w:r w:rsidR="00220C5A" w:rsidRPr="00835F73">
        <w:rPr>
          <w:sz w:val="28"/>
          <w:szCs w:val="28"/>
        </w:rPr>
        <w:t xml:space="preserve"> </w:t>
      </w:r>
      <w:r w:rsidRPr="00835F73">
        <w:rPr>
          <w:sz w:val="28"/>
          <w:szCs w:val="28"/>
        </w:rPr>
        <w:t>Положения</w:t>
      </w:r>
      <w:r w:rsidR="00220C5A" w:rsidRPr="00835F73">
        <w:rPr>
          <w:sz w:val="28"/>
          <w:szCs w:val="28"/>
        </w:rPr>
        <w:t xml:space="preserve"> </w:t>
      </w:r>
      <w:r w:rsidRPr="00835F73">
        <w:rPr>
          <w:sz w:val="28"/>
          <w:szCs w:val="28"/>
        </w:rPr>
        <w:t>данного</w:t>
      </w:r>
      <w:r w:rsidR="00220C5A" w:rsidRPr="00835F73">
        <w:rPr>
          <w:sz w:val="28"/>
          <w:szCs w:val="28"/>
        </w:rPr>
        <w:t xml:space="preserve"> </w:t>
      </w:r>
      <w:r w:rsidRPr="00835F73">
        <w:rPr>
          <w:sz w:val="28"/>
          <w:szCs w:val="28"/>
        </w:rPr>
        <w:t>пункта применяются только в случае добросовестной и надлежащей эксплуатации «Участником долевого строительства» Объекта долевого строительства в соответствии с действующими нормами и правилами, как самого Объекта, так и общего имущества, а так же установленного «Заказчиком – Застройщиком» оборудования, сантехнических приборов и материалов.</w:t>
      </w:r>
    </w:p>
    <w:p w:rsidR="00A5369E" w:rsidRPr="00835F73" w:rsidRDefault="00A5369E" w:rsidP="00D45E62">
      <w:pPr>
        <w:widowControl/>
        <w:spacing w:before="0" w:line="360" w:lineRule="auto"/>
        <w:ind w:firstLine="709"/>
        <w:rPr>
          <w:sz w:val="28"/>
          <w:szCs w:val="28"/>
        </w:rPr>
      </w:pPr>
      <w:r w:rsidRPr="00835F73">
        <w:rPr>
          <w:sz w:val="28"/>
          <w:szCs w:val="28"/>
        </w:rPr>
        <w:t>8.7. «Заказчик – Застройщик» оставляет за собой право вносить изменения в проектно-техническую документацию</w:t>
      </w:r>
      <w:r w:rsidR="00220C5A" w:rsidRPr="00835F73">
        <w:rPr>
          <w:sz w:val="28"/>
          <w:szCs w:val="28"/>
        </w:rPr>
        <w:t xml:space="preserve"> </w:t>
      </w:r>
      <w:r w:rsidRPr="00835F73">
        <w:rPr>
          <w:sz w:val="28"/>
          <w:szCs w:val="28"/>
        </w:rPr>
        <w:t>при</w:t>
      </w:r>
      <w:r w:rsidR="00220C5A" w:rsidRPr="00835F73">
        <w:rPr>
          <w:sz w:val="28"/>
          <w:szCs w:val="28"/>
        </w:rPr>
        <w:t xml:space="preserve"> </w:t>
      </w:r>
      <w:r w:rsidRPr="00835F73">
        <w:rPr>
          <w:sz w:val="28"/>
          <w:szCs w:val="28"/>
        </w:rPr>
        <w:t>условии,</w:t>
      </w:r>
      <w:r w:rsidR="00220C5A" w:rsidRPr="00835F73">
        <w:rPr>
          <w:sz w:val="28"/>
          <w:szCs w:val="28"/>
        </w:rPr>
        <w:t xml:space="preserve"> </w:t>
      </w:r>
      <w:r w:rsidRPr="00835F73">
        <w:rPr>
          <w:sz w:val="28"/>
          <w:szCs w:val="28"/>
        </w:rPr>
        <w:t>что</w:t>
      </w:r>
      <w:r w:rsidR="00220C5A" w:rsidRPr="00835F73">
        <w:rPr>
          <w:sz w:val="28"/>
          <w:szCs w:val="28"/>
        </w:rPr>
        <w:t xml:space="preserve"> </w:t>
      </w:r>
      <w:r w:rsidRPr="00835F73">
        <w:rPr>
          <w:sz w:val="28"/>
          <w:szCs w:val="28"/>
        </w:rPr>
        <w:t>такие</w:t>
      </w:r>
      <w:r w:rsidR="00220C5A" w:rsidRPr="00835F73">
        <w:rPr>
          <w:sz w:val="28"/>
          <w:szCs w:val="28"/>
        </w:rPr>
        <w:t xml:space="preserve"> </w:t>
      </w:r>
      <w:r w:rsidRPr="00835F73">
        <w:rPr>
          <w:sz w:val="28"/>
          <w:szCs w:val="28"/>
        </w:rPr>
        <w:t>изменения</w:t>
      </w:r>
      <w:r w:rsidR="00220C5A" w:rsidRPr="00835F73">
        <w:rPr>
          <w:sz w:val="28"/>
          <w:szCs w:val="28"/>
        </w:rPr>
        <w:t xml:space="preserve"> </w:t>
      </w:r>
      <w:r w:rsidRPr="00835F73">
        <w:rPr>
          <w:sz w:val="28"/>
          <w:szCs w:val="28"/>
        </w:rPr>
        <w:t>будут</w:t>
      </w:r>
      <w:r w:rsidR="00220C5A" w:rsidRPr="00835F73">
        <w:rPr>
          <w:sz w:val="28"/>
          <w:szCs w:val="28"/>
        </w:rPr>
        <w:t xml:space="preserve"> </w:t>
      </w:r>
      <w:r w:rsidRPr="00835F73">
        <w:rPr>
          <w:sz w:val="28"/>
          <w:szCs w:val="28"/>
        </w:rPr>
        <w:t>соответствовать</w:t>
      </w:r>
      <w:r w:rsidR="00220C5A" w:rsidRPr="00835F73">
        <w:rPr>
          <w:sz w:val="28"/>
          <w:szCs w:val="28"/>
        </w:rPr>
        <w:t xml:space="preserve"> </w:t>
      </w:r>
      <w:r w:rsidRPr="00835F73">
        <w:rPr>
          <w:sz w:val="28"/>
          <w:szCs w:val="28"/>
        </w:rPr>
        <w:t>требованиям</w:t>
      </w:r>
      <w:r w:rsidR="00220C5A" w:rsidRPr="00835F73">
        <w:rPr>
          <w:sz w:val="28"/>
          <w:szCs w:val="28"/>
        </w:rPr>
        <w:t xml:space="preserve"> </w:t>
      </w:r>
      <w:r w:rsidRPr="00835F73">
        <w:rPr>
          <w:sz w:val="28"/>
          <w:szCs w:val="28"/>
        </w:rPr>
        <w:t>действующих СНиП. В случае если вышеперечисленные изменения</w:t>
      </w:r>
      <w:r w:rsidR="00220C5A" w:rsidRPr="00835F73">
        <w:rPr>
          <w:sz w:val="28"/>
          <w:szCs w:val="28"/>
        </w:rPr>
        <w:t xml:space="preserve"> </w:t>
      </w:r>
      <w:r w:rsidRPr="00835F73">
        <w:rPr>
          <w:sz w:val="28"/>
          <w:szCs w:val="28"/>
        </w:rPr>
        <w:t>повлияют</w:t>
      </w:r>
      <w:r w:rsidR="00220C5A" w:rsidRPr="00835F73">
        <w:rPr>
          <w:sz w:val="28"/>
          <w:szCs w:val="28"/>
        </w:rPr>
        <w:t xml:space="preserve"> </w:t>
      </w:r>
      <w:r w:rsidRPr="00835F73">
        <w:rPr>
          <w:sz w:val="28"/>
          <w:szCs w:val="28"/>
        </w:rPr>
        <w:t>на</w:t>
      </w:r>
      <w:r w:rsidR="00220C5A" w:rsidRPr="00835F73">
        <w:rPr>
          <w:sz w:val="28"/>
          <w:szCs w:val="28"/>
        </w:rPr>
        <w:t xml:space="preserve"> </w:t>
      </w:r>
      <w:r w:rsidRPr="00835F73">
        <w:rPr>
          <w:sz w:val="28"/>
          <w:szCs w:val="28"/>
        </w:rPr>
        <w:t>срок окончания строительства, «Заказчик – Застройщик» обязан уведомить «Участника долевого строительства» о таком изменении сроков в порядке, установленном федеральным законодательством. Однако в любом случае срок передачи Объекта «Участнику долевого строительства» не превысит</w:t>
      </w:r>
      <w:r w:rsidR="00220C5A" w:rsidRPr="00835F73">
        <w:rPr>
          <w:sz w:val="28"/>
          <w:szCs w:val="28"/>
        </w:rPr>
        <w:t xml:space="preserve"> </w:t>
      </w:r>
      <w:r w:rsidRPr="00835F73">
        <w:rPr>
          <w:sz w:val="28"/>
          <w:szCs w:val="28"/>
        </w:rPr>
        <w:t>6 календарных месяцев срока, указанного в пункте 2.3. настоящего Договора.</w:t>
      </w:r>
    </w:p>
    <w:p w:rsidR="00A5369E" w:rsidRPr="00835F73" w:rsidRDefault="006B62FB" w:rsidP="006B62FB">
      <w:pPr>
        <w:widowControl/>
        <w:spacing w:before="0" w:line="360" w:lineRule="auto"/>
        <w:ind w:left="709" w:firstLine="0"/>
        <w:rPr>
          <w:b/>
          <w:sz w:val="28"/>
          <w:szCs w:val="28"/>
        </w:rPr>
      </w:pPr>
      <w:r w:rsidRPr="00835F73">
        <w:rPr>
          <w:b/>
          <w:sz w:val="28"/>
          <w:szCs w:val="28"/>
        </w:rPr>
        <w:br w:type="page"/>
      </w:r>
      <w:r w:rsidR="00A5369E" w:rsidRPr="00835F73">
        <w:rPr>
          <w:b/>
          <w:sz w:val="28"/>
          <w:szCs w:val="28"/>
        </w:rPr>
        <w:t xml:space="preserve">9. СРОК ДЕЙСТВИЯ </w:t>
      </w:r>
      <w:r w:rsidRPr="00835F73">
        <w:rPr>
          <w:b/>
          <w:sz w:val="28"/>
          <w:szCs w:val="28"/>
        </w:rPr>
        <w:t>ДОГОВОРА. ДОСРОЧНОЕ РАСТОРЖЕНИЕ</w:t>
      </w:r>
    </w:p>
    <w:p w:rsidR="00A5369E" w:rsidRPr="00835F73" w:rsidRDefault="00A5369E" w:rsidP="00D45E62">
      <w:pPr>
        <w:widowControl/>
        <w:spacing w:before="0" w:line="360" w:lineRule="auto"/>
        <w:ind w:firstLine="709"/>
        <w:rPr>
          <w:b/>
          <w:sz w:val="28"/>
          <w:szCs w:val="28"/>
        </w:rPr>
      </w:pPr>
    </w:p>
    <w:p w:rsidR="00A5369E" w:rsidRPr="00835F73" w:rsidRDefault="00A5369E" w:rsidP="00D45E62">
      <w:pPr>
        <w:widowControl/>
        <w:spacing w:before="0" w:line="360" w:lineRule="auto"/>
        <w:ind w:firstLine="709"/>
        <w:rPr>
          <w:sz w:val="28"/>
          <w:szCs w:val="28"/>
        </w:rPr>
      </w:pPr>
      <w:r w:rsidRPr="00835F73">
        <w:rPr>
          <w:sz w:val="28"/>
          <w:szCs w:val="28"/>
        </w:rPr>
        <w:t>9.1.</w:t>
      </w:r>
      <w:r w:rsidR="00220C5A" w:rsidRPr="00835F73">
        <w:rPr>
          <w:sz w:val="28"/>
          <w:szCs w:val="28"/>
        </w:rPr>
        <w:t xml:space="preserve"> </w:t>
      </w:r>
      <w:r w:rsidRPr="00835F73">
        <w:rPr>
          <w:sz w:val="28"/>
          <w:szCs w:val="28"/>
        </w:rPr>
        <w:t>Действие настоящего Договора прекращается с момента выполнения Сторонами своих обязательств, предусмотренных настоящим Договором, и полного расчета между Сторонами.</w:t>
      </w:r>
    </w:p>
    <w:p w:rsidR="00A5369E" w:rsidRPr="00835F73" w:rsidRDefault="00A5369E" w:rsidP="00D45E62">
      <w:pPr>
        <w:widowControl/>
        <w:spacing w:before="0" w:line="360" w:lineRule="auto"/>
        <w:ind w:firstLine="709"/>
        <w:rPr>
          <w:sz w:val="28"/>
          <w:szCs w:val="28"/>
        </w:rPr>
      </w:pPr>
      <w:r w:rsidRPr="00835F73">
        <w:rPr>
          <w:sz w:val="28"/>
          <w:szCs w:val="28"/>
        </w:rPr>
        <w:t>9.2. Помимо оснований досрочного прекращения действия настоящего Договора, предусмотренных законодательством РФ, расторжение настоящего Договора до истечения срока его действия возможно в следующих случаях:</w:t>
      </w:r>
    </w:p>
    <w:p w:rsidR="00A5369E" w:rsidRPr="00835F73" w:rsidRDefault="00A5369E" w:rsidP="00D45E62">
      <w:pPr>
        <w:widowControl/>
        <w:spacing w:before="0" w:line="360" w:lineRule="auto"/>
        <w:ind w:firstLine="709"/>
        <w:rPr>
          <w:sz w:val="28"/>
          <w:szCs w:val="28"/>
        </w:rPr>
      </w:pPr>
      <w:r w:rsidRPr="00835F73">
        <w:rPr>
          <w:sz w:val="28"/>
          <w:szCs w:val="28"/>
        </w:rPr>
        <w:t>9.2.1.</w:t>
      </w:r>
      <w:r w:rsidRPr="00835F73">
        <w:rPr>
          <w:sz w:val="28"/>
          <w:szCs w:val="28"/>
        </w:rPr>
        <w:tab/>
        <w:t>«Участник долевого строительства» имеет право в одностороннем порядке расторгнуть настоящий Договор в случае неисполнения «Заказчиком-Застройщиком»</w:t>
      </w:r>
      <w:r w:rsidR="00220C5A" w:rsidRPr="00835F73">
        <w:rPr>
          <w:sz w:val="28"/>
          <w:szCs w:val="28"/>
        </w:rPr>
        <w:t xml:space="preserve"> </w:t>
      </w:r>
      <w:r w:rsidRPr="00835F73">
        <w:rPr>
          <w:sz w:val="28"/>
          <w:szCs w:val="28"/>
        </w:rPr>
        <w:t>обязательства</w:t>
      </w:r>
      <w:r w:rsidR="00220C5A" w:rsidRPr="00835F73">
        <w:rPr>
          <w:sz w:val="28"/>
          <w:szCs w:val="28"/>
        </w:rPr>
        <w:t xml:space="preserve"> </w:t>
      </w:r>
      <w:r w:rsidRPr="00835F73">
        <w:rPr>
          <w:sz w:val="28"/>
          <w:szCs w:val="28"/>
        </w:rPr>
        <w:t>по</w:t>
      </w:r>
      <w:r w:rsidR="00220C5A" w:rsidRPr="00835F73">
        <w:rPr>
          <w:sz w:val="28"/>
          <w:szCs w:val="28"/>
        </w:rPr>
        <w:t xml:space="preserve"> </w:t>
      </w:r>
      <w:r w:rsidRPr="00835F73">
        <w:rPr>
          <w:sz w:val="28"/>
          <w:szCs w:val="28"/>
        </w:rPr>
        <w:t>передаче</w:t>
      </w:r>
      <w:r w:rsidR="00220C5A" w:rsidRPr="00835F73">
        <w:rPr>
          <w:sz w:val="28"/>
          <w:szCs w:val="28"/>
        </w:rPr>
        <w:t xml:space="preserve"> </w:t>
      </w:r>
      <w:r w:rsidRPr="00835F73">
        <w:rPr>
          <w:sz w:val="28"/>
          <w:szCs w:val="28"/>
        </w:rPr>
        <w:t>Квартиры</w:t>
      </w:r>
      <w:r w:rsidR="00220C5A" w:rsidRPr="00835F73">
        <w:rPr>
          <w:sz w:val="28"/>
          <w:szCs w:val="28"/>
        </w:rPr>
        <w:t xml:space="preserve"> </w:t>
      </w:r>
      <w:r w:rsidRPr="00835F73">
        <w:rPr>
          <w:sz w:val="28"/>
          <w:szCs w:val="28"/>
        </w:rPr>
        <w:t>в предусмотренный Договором срок и существенного нарушения требований к качеству объекта долевого строительства;</w:t>
      </w:r>
    </w:p>
    <w:p w:rsidR="00A5369E" w:rsidRPr="00835F73" w:rsidRDefault="00A5369E" w:rsidP="00D45E62">
      <w:pPr>
        <w:widowControl/>
        <w:spacing w:before="0" w:line="360" w:lineRule="auto"/>
        <w:ind w:firstLine="709"/>
        <w:rPr>
          <w:sz w:val="28"/>
          <w:szCs w:val="28"/>
        </w:rPr>
      </w:pPr>
      <w:r w:rsidRPr="00835F73">
        <w:rPr>
          <w:sz w:val="28"/>
          <w:szCs w:val="28"/>
        </w:rPr>
        <w:t>9.2.2.</w:t>
      </w:r>
      <w:r w:rsidRPr="00835F73">
        <w:rPr>
          <w:sz w:val="28"/>
          <w:szCs w:val="28"/>
        </w:rPr>
        <w:tab/>
        <w:t>По требованию «Участника долевого строительства» договор может быть расторгнут в судебном порядке в случаях,</w:t>
      </w:r>
      <w:r w:rsidR="00220C5A" w:rsidRPr="00835F73">
        <w:rPr>
          <w:sz w:val="28"/>
          <w:szCs w:val="28"/>
        </w:rPr>
        <w:t xml:space="preserve"> </w:t>
      </w:r>
      <w:r w:rsidRPr="00835F73">
        <w:rPr>
          <w:sz w:val="28"/>
          <w:szCs w:val="28"/>
        </w:rPr>
        <w:t>предусмотренных</w:t>
      </w:r>
      <w:r w:rsidR="00220C5A" w:rsidRPr="00835F73">
        <w:rPr>
          <w:sz w:val="28"/>
          <w:szCs w:val="28"/>
        </w:rPr>
        <w:t xml:space="preserve"> </w:t>
      </w:r>
      <w:r w:rsidRPr="00835F73">
        <w:rPr>
          <w:sz w:val="28"/>
          <w:szCs w:val="28"/>
        </w:rPr>
        <w:t>действующим</w:t>
      </w:r>
      <w:r w:rsidR="00220C5A" w:rsidRPr="00835F73">
        <w:rPr>
          <w:sz w:val="28"/>
          <w:szCs w:val="28"/>
        </w:rPr>
        <w:t xml:space="preserve"> </w:t>
      </w:r>
      <w:r w:rsidRPr="00835F73">
        <w:rPr>
          <w:sz w:val="28"/>
          <w:szCs w:val="28"/>
        </w:rPr>
        <w:t>Федеральным</w:t>
      </w:r>
      <w:r w:rsidR="00220C5A" w:rsidRPr="00835F73">
        <w:rPr>
          <w:sz w:val="28"/>
          <w:szCs w:val="28"/>
        </w:rPr>
        <w:t xml:space="preserve"> </w:t>
      </w:r>
      <w:r w:rsidRPr="00835F73">
        <w:rPr>
          <w:sz w:val="28"/>
          <w:szCs w:val="28"/>
        </w:rPr>
        <w:t>Законом «Об участии</w:t>
      </w:r>
      <w:r w:rsidR="00220C5A" w:rsidRPr="00835F73">
        <w:rPr>
          <w:sz w:val="28"/>
          <w:szCs w:val="28"/>
        </w:rPr>
        <w:t xml:space="preserve"> </w:t>
      </w:r>
      <w:r w:rsidRPr="00835F73">
        <w:rPr>
          <w:sz w:val="28"/>
          <w:szCs w:val="28"/>
        </w:rPr>
        <w:t>в долевом строительстве многоквартирных домов и иных объектов недвижимости».</w:t>
      </w:r>
    </w:p>
    <w:p w:rsidR="00A5369E" w:rsidRPr="00835F73" w:rsidRDefault="00A5369E" w:rsidP="00D45E62">
      <w:pPr>
        <w:widowControl/>
        <w:spacing w:before="0" w:line="360" w:lineRule="auto"/>
        <w:ind w:firstLine="709"/>
        <w:rPr>
          <w:sz w:val="28"/>
          <w:szCs w:val="28"/>
        </w:rPr>
      </w:pPr>
      <w:r w:rsidRPr="00835F73">
        <w:rPr>
          <w:sz w:val="28"/>
          <w:szCs w:val="28"/>
        </w:rPr>
        <w:t>9.2.3. В случае одностороннего отказа «Участника долевого строительства» от Договора по указанным выше основаниям «Заказчик-Застройщик» обязан возвратить денежные средства, уплаченные «Участником долевого строительства» в счет цены Договора, в течение 30 календарных дней с даты расторжения договора.</w:t>
      </w:r>
    </w:p>
    <w:p w:rsidR="00A5369E" w:rsidRPr="00835F73" w:rsidRDefault="00A5369E" w:rsidP="00D45E62">
      <w:pPr>
        <w:widowControl/>
        <w:spacing w:before="0" w:line="360" w:lineRule="auto"/>
        <w:ind w:firstLine="709"/>
        <w:rPr>
          <w:sz w:val="28"/>
          <w:szCs w:val="28"/>
        </w:rPr>
      </w:pPr>
      <w:r w:rsidRPr="00835F73">
        <w:rPr>
          <w:sz w:val="28"/>
          <w:szCs w:val="28"/>
        </w:rPr>
        <w:t>9.2.4. Настоящий договор может быть досрочно расторгнут по письменному заявлению «Участника долевого строительства», в связи с чем «Заказчик-Застройщик» возвращает денежные</w:t>
      </w:r>
      <w:r w:rsidR="00220C5A" w:rsidRPr="00835F73">
        <w:rPr>
          <w:sz w:val="28"/>
          <w:szCs w:val="28"/>
        </w:rPr>
        <w:t xml:space="preserve"> </w:t>
      </w:r>
      <w:r w:rsidRPr="00835F73">
        <w:rPr>
          <w:sz w:val="28"/>
          <w:szCs w:val="28"/>
        </w:rPr>
        <w:t>средства,</w:t>
      </w:r>
      <w:r w:rsidR="00220C5A" w:rsidRPr="00835F73">
        <w:rPr>
          <w:sz w:val="28"/>
          <w:szCs w:val="28"/>
        </w:rPr>
        <w:t xml:space="preserve"> </w:t>
      </w:r>
      <w:r w:rsidRPr="00835F73">
        <w:rPr>
          <w:sz w:val="28"/>
          <w:szCs w:val="28"/>
        </w:rPr>
        <w:t>уплаченные</w:t>
      </w:r>
      <w:r w:rsidR="00220C5A" w:rsidRPr="00835F73">
        <w:rPr>
          <w:sz w:val="28"/>
          <w:szCs w:val="28"/>
        </w:rPr>
        <w:t xml:space="preserve"> </w:t>
      </w:r>
      <w:r w:rsidRPr="00835F73">
        <w:rPr>
          <w:sz w:val="28"/>
          <w:szCs w:val="28"/>
        </w:rPr>
        <w:t>«Участником</w:t>
      </w:r>
      <w:r w:rsidR="00220C5A" w:rsidRPr="00835F73">
        <w:rPr>
          <w:sz w:val="28"/>
          <w:szCs w:val="28"/>
        </w:rPr>
        <w:t xml:space="preserve"> </w:t>
      </w:r>
      <w:r w:rsidRPr="00835F73">
        <w:rPr>
          <w:sz w:val="28"/>
          <w:szCs w:val="28"/>
        </w:rPr>
        <w:t>долевого</w:t>
      </w:r>
      <w:r w:rsidR="00220C5A" w:rsidRPr="00835F73">
        <w:rPr>
          <w:sz w:val="28"/>
          <w:szCs w:val="28"/>
        </w:rPr>
        <w:t xml:space="preserve"> </w:t>
      </w:r>
      <w:r w:rsidRPr="00835F73">
        <w:rPr>
          <w:sz w:val="28"/>
          <w:szCs w:val="28"/>
        </w:rPr>
        <w:t>строительства»</w:t>
      </w:r>
      <w:r w:rsidR="00220C5A" w:rsidRPr="00835F73">
        <w:rPr>
          <w:sz w:val="28"/>
          <w:szCs w:val="28"/>
        </w:rPr>
        <w:t xml:space="preserve"> </w:t>
      </w:r>
      <w:r w:rsidRPr="00835F73">
        <w:rPr>
          <w:sz w:val="28"/>
          <w:szCs w:val="28"/>
        </w:rPr>
        <w:t>в</w:t>
      </w:r>
      <w:r w:rsidR="00220C5A" w:rsidRPr="00835F73">
        <w:rPr>
          <w:sz w:val="28"/>
          <w:szCs w:val="28"/>
        </w:rPr>
        <w:t xml:space="preserve"> </w:t>
      </w:r>
      <w:r w:rsidRPr="00835F73">
        <w:rPr>
          <w:sz w:val="28"/>
          <w:szCs w:val="28"/>
        </w:rPr>
        <w:t>счет</w:t>
      </w:r>
      <w:r w:rsidR="00220C5A" w:rsidRPr="00835F73">
        <w:rPr>
          <w:sz w:val="28"/>
          <w:szCs w:val="28"/>
        </w:rPr>
        <w:t xml:space="preserve"> </w:t>
      </w:r>
      <w:r w:rsidRPr="00835F73">
        <w:rPr>
          <w:sz w:val="28"/>
          <w:szCs w:val="28"/>
        </w:rPr>
        <w:t xml:space="preserve">цены </w:t>
      </w:r>
    </w:p>
    <w:p w:rsidR="00A5369E" w:rsidRPr="00835F73" w:rsidRDefault="00A5369E" w:rsidP="00D45E62">
      <w:pPr>
        <w:widowControl/>
        <w:spacing w:before="0" w:line="360" w:lineRule="auto"/>
        <w:ind w:firstLine="709"/>
        <w:rPr>
          <w:sz w:val="28"/>
          <w:szCs w:val="28"/>
        </w:rPr>
      </w:pPr>
      <w:r w:rsidRPr="00835F73">
        <w:rPr>
          <w:sz w:val="28"/>
          <w:szCs w:val="28"/>
        </w:rPr>
        <w:t>Договора, в течение 30 календарных дней с даты расторжения Договора за</w:t>
      </w:r>
      <w:r w:rsidR="00220C5A" w:rsidRPr="00835F73">
        <w:rPr>
          <w:sz w:val="28"/>
          <w:szCs w:val="28"/>
        </w:rPr>
        <w:t xml:space="preserve"> </w:t>
      </w:r>
      <w:r w:rsidRPr="00835F73">
        <w:rPr>
          <w:sz w:val="28"/>
          <w:szCs w:val="28"/>
        </w:rPr>
        <w:t>минусом 5 % от внесенной суммы.</w:t>
      </w:r>
    </w:p>
    <w:p w:rsidR="00A5369E" w:rsidRPr="00835F73" w:rsidRDefault="00A5369E" w:rsidP="00D45E62">
      <w:pPr>
        <w:widowControl/>
        <w:spacing w:before="0" w:line="360" w:lineRule="auto"/>
        <w:ind w:firstLine="709"/>
        <w:rPr>
          <w:sz w:val="28"/>
          <w:szCs w:val="28"/>
        </w:rPr>
      </w:pPr>
      <w:r w:rsidRPr="00835F73">
        <w:rPr>
          <w:sz w:val="28"/>
          <w:szCs w:val="28"/>
        </w:rPr>
        <w:t>9.3. «Заказчик-Застройщик» имеет право в одностороннем порядке отказаться от исполнения настоящего Договора с последующим извещением «Участника долевого строительства» в случаях:</w:t>
      </w:r>
    </w:p>
    <w:p w:rsidR="00A5369E" w:rsidRPr="00835F73" w:rsidRDefault="00A5369E" w:rsidP="00D45E62">
      <w:pPr>
        <w:widowControl/>
        <w:spacing w:before="0" w:line="360" w:lineRule="auto"/>
        <w:ind w:firstLine="709"/>
        <w:rPr>
          <w:sz w:val="28"/>
          <w:szCs w:val="28"/>
        </w:rPr>
      </w:pPr>
      <w:r w:rsidRPr="00835F73">
        <w:rPr>
          <w:sz w:val="28"/>
          <w:szCs w:val="28"/>
        </w:rPr>
        <w:t>- внесение «Участником долевого строительства» платежа более чем через семь календарных дней со дня, указанного в приложении №3 к настоящему договору;</w:t>
      </w:r>
    </w:p>
    <w:p w:rsidR="00A5369E" w:rsidRPr="00835F73" w:rsidRDefault="00A5369E" w:rsidP="00D45E62">
      <w:pPr>
        <w:widowControl/>
        <w:spacing w:before="0" w:line="360" w:lineRule="auto"/>
        <w:ind w:firstLine="709"/>
        <w:rPr>
          <w:sz w:val="28"/>
          <w:szCs w:val="28"/>
        </w:rPr>
      </w:pPr>
      <w:r w:rsidRPr="00835F73">
        <w:rPr>
          <w:sz w:val="28"/>
          <w:szCs w:val="28"/>
        </w:rPr>
        <w:t>- в иных случаях, предусмотренных действующим законодательством.</w:t>
      </w:r>
    </w:p>
    <w:p w:rsidR="00A5369E" w:rsidRPr="00835F73" w:rsidRDefault="00A5369E" w:rsidP="00D45E62">
      <w:pPr>
        <w:widowControl/>
        <w:spacing w:before="0" w:line="360" w:lineRule="auto"/>
        <w:ind w:firstLine="709"/>
        <w:rPr>
          <w:sz w:val="28"/>
          <w:szCs w:val="28"/>
        </w:rPr>
      </w:pPr>
      <w:r w:rsidRPr="00835F73">
        <w:rPr>
          <w:sz w:val="28"/>
          <w:szCs w:val="28"/>
        </w:rPr>
        <w:t>9.4. В случае нарушения установленного договором срока внесения платежа «Участник долевого строительства» уплачивает «Заказчику-Застройщику»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Днем исполнения обязательства считается день внесения денежных средств в кассу «Заказчика – Застройщика», или поступления денежных средств на счет, указанный «Заказчиком – Застройщиком».</w:t>
      </w:r>
      <w:r w:rsidR="00220C5A" w:rsidRPr="00835F73">
        <w:rPr>
          <w:sz w:val="28"/>
          <w:szCs w:val="28"/>
        </w:rPr>
        <w:t xml:space="preserve"> </w:t>
      </w:r>
    </w:p>
    <w:p w:rsidR="00A5369E" w:rsidRPr="00835F73" w:rsidRDefault="00A5369E" w:rsidP="00D45E62">
      <w:pPr>
        <w:widowControl/>
        <w:spacing w:before="0" w:line="360" w:lineRule="auto"/>
        <w:ind w:firstLine="709"/>
        <w:rPr>
          <w:sz w:val="28"/>
          <w:szCs w:val="28"/>
        </w:rPr>
      </w:pPr>
      <w:r w:rsidRPr="00835F73">
        <w:rPr>
          <w:sz w:val="28"/>
          <w:szCs w:val="28"/>
        </w:rPr>
        <w:t>9.5. Настоящий Договор может быть изменен или досрочно расторгнут по взаимному согласию Сторон.</w:t>
      </w:r>
    </w:p>
    <w:p w:rsidR="00A5369E" w:rsidRPr="00835F73" w:rsidRDefault="00A5369E" w:rsidP="00D45E62">
      <w:pPr>
        <w:widowControl/>
        <w:spacing w:before="0" w:line="360" w:lineRule="auto"/>
        <w:ind w:firstLine="709"/>
        <w:rPr>
          <w:sz w:val="28"/>
          <w:szCs w:val="28"/>
        </w:rPr>
      </w:pPr>
      <w:r w:rsidRPr="00835F73">
        <w:rPr>
          <w:sz w:val="28"/>
          <w:szCs w:val="28"/>
        </w:rPr>
        <w:t>9.6. Настоящий Договор вступает в силу с момента его подписания Сторонами и действует до полного исполнения Сторонами своих обязанностей.</w:t>
      </w:r>
    </w:p>
    <w:p w:rsidR="00A5369E" w:rsidRPr="00835F73" w:rsidRDefault="00A5369E" w:rsidP="00D45E62">
      <w:pPr>
        <w:widowControl/>
        <w:spacing w:before="0" w:line="360" w:lineRule="auto"/>
        <w:ind w:firstLine="709"/>
        <w:rPr>
          <w:sz w:val="28"/>
          <w:szCs w:val="28"/>
        </w:rPr>
      </w:pPr>
    </w:p>
    <w:p w:rsidR="00A5369E" w:rsidRPr="00835F73" w:rsidRDefault="006B62FB" w:rsidP="00D45E62">
      <w:pPr>
        <w:widowControl/>
        <w:spacing w:before="0" w:line="360" w:lineRule="auto"/>
        <w:ind w:firstLine="709"/>
        <w:rPr>
          <w:b/>
          <w:sz w:val="28"/>
          <w:szCs w:val="28"/>
        </w:rPr>
      </w:pPr>
      <w:r w:rsidRPr="00835F73">
        <w:rPr>
          <w:b/>
          <w:sz w:val="28"/>
          <w:szCs w:val="28"/>
        </w:rPr>
        <w:t>10. ПОРЯДОК РАЗРЕШЕНИЯ СПОРОВ</w:t>
      </w:r>
    </w:p>
    <w:p w:rsidR="00A5369E" w:rsidRPr="00835F73" w:rsidRDefault="00A5369E" w:rsidP="00D45E62">
      <w:pPr>
        <w:widowControl/>
        <w:spacing w:before="0" w:line="360" w:lineRule="auto"/>
        <w:ind w:firstLine="709"/>
        <w:rPr>
          <w:b/>
          <w:sz w:val="28"/>
          <w:szCs w:val="28"/>
        </w:rPr>
      </w:pPr>
    </w:p>
    <w:p w:rsidR="00A5369E" w:rsidRPr="00835F73" w:rsidRDefault="00A5369E" w:rsidP="00D45E62">
      <w:pPr>
        <w:widowControl/>
        <w:spacing w:before="0" w:line="360" w:lineRule="auto"/>
        <w:ind w:firstLine="709"/>
        <w:rPr>
          <w:sz w:val="28"/>
          <w:szCs w:val="28"/>
        </w:rPr>
      </w:pPr>
      <w:r w:rsidRPr="00835F73">
        <w:rPr>
          <w:sz w:val="28"/>
          <w:szCs w:val="28"/>
        </w:rPr>
        <w:t>10.1 Во всем остальном, что не предусмотрено настоящим Договором, Стороны руководствуются действующим законодательством РФ.</w:t>
      </w:r>
    </w:p>
    <w:p w:rsidR="00A5369E" w:rsidRPr="00835F73" w:rsidRDefault="00A5369E" w:rsidP="00D45E62">
      <w:pPr>
        <w:widowControl/>
        <w:spacing w:before="0" w:line="360" w:lineRule="auto"/>
        <w:ind w:firstLine="709"/>
        <w:rPr>
          <w:sz w:val="28"/>
          <w:szCs w:val="28"/>
        </w:rPr>
      </w:pPr>
      <w:r w:rsidRPr="00835F73">
        <w:rPr>
          <w:sz w:val="28"/>
          <w:szCs w:val="28"/>
        </w:rPr>
        <w:t>10.2 Стороны будут разрешать возникающие между ними споры и разногласия путем переговоров.</w:t>
      </w:r>
    </w:p>
    <w:p w:rsidR="00A5369E" w:rsidRPr="00835F73" w:rsidRDefault="00A5369E" w:rsidP="00D45E62">
      <w:pPr>
        <w:widowControl/>
        <w:spacing w:before="0" w:line="360" w:lineRule="auto"/>
        <w:ind w:firstLine="709"/>
        <w:rPr>
          <w:sz w:val="28"/>
          <w:szCs w:val="28"/>
        </w:rPr>
      </w:pPr>
      <w:r w:rsidRPr="00835F73">
        <w:rPr>
          <w:sz w:val="28"/>
          <w:szCs w:val="28"/>
        </w:rPr>
        <w:t>10.3 В случае не достижения согласия в ходе переговоров Стороны могут передать спор в суд в соответствии с правилами подведомственности и подсудности.</w:t>
      </w:r>
    </w:p>
    <w:p w:rsidR="00A5369E" w:rsidRPr="00835F73" w:rsidRDefault="00A5369E" w:rsidP="00D45E62">
      <w:pPr>
        <w:widowControl/>
        <w:spacing w:before="0" w:line="360" w:lineRule="auto"/>
        <w:ind w:firstLine="709"/>
        <w:rPr>
          <w:b/>
          <w:sz w:val="28"/>
          <w:szCs w:val="28"/>
        </w:rPr>
      </w:pPr>
    </w:p>
    <w:p w:rsidR="00A5369E" w:rsidRPr="00835F73" w:rsidRDefault="00A5369E" w:rsidP="00D45E62">
      <w:pPr>
        <w:widowControl/>
        <w:spacing w:before="0" w:line="360" w:lineRule="auto"/>
        <w:ind w:firstLine="709"/>
        <w:rPr>
          <w:b/>
          <w:sz w:val="28"/>
          <w:szCs w:val="28"/>
        </w:rPr>
      </w:pPr>
      <w:r w:rsidRPr="00835F73">
        <w:rPr>
          <w:b/>
          <w:sz w:val="28"/>
          <w:szCs w:val="28"/>
        </w:rPr>
        <w:t>11. ОТВЕТСТВЕННОСТЬ</w:t>
      </w:r>
    </w:p>
    <w:p w:rsidR="00A5369E" w:rsidRPr="00835F73" w:rsidRDefault="00A5369E" w:rsidP="00D45E62">
      <w:pPr>
        <w:widowControl/>
        <w:spacing w:before="0" w:line="360" w:lineRule="auto"/>
        <w:ind w:firstLine="709"/>
        <w:rPr>
          <w:b/>
          <w:sz w:val="28"/>
          <w:szCs w:val="28"/>
        </w:rPr>
      </w:pPr>
    </w:p>
    <w:p w:rsidR="00A5369E" w:rsidRPr="00835F73" w:rsidRDefault="00A5369E" w:rsidP="00D45E62">
      <w:pPr>
        <w:widowControl/>
        <w:spacing w:before="0" w:line="360" w:lineRule="auto"/>
        <w:ind w:firstLine="709"/>
        <w:rPr>
          <w:sz w:val="28"/>
          <w:szCs w:val="28"/>
        </w:rPr>
      </w:pPr>
      <w:r w:rsidRPr="00835F73">
        <w:rPr>
          <w:sz w:val="28"/>
          <w:szCs w:val="28"/>
        </w:rPr>
        <w:t>11.1. Стороны несут ответственность по своим обязательствам в соответствии с действующим законодательством РФ.</w:t>
      </w:r>
    </w:p>
    <w:p w:rsidR="0020705E" w:rsidRPr="00835F73" w:rsidRDefault="0020705E" w:rsidP="00D45E62">
      <w:pPr>
        <w:widowControl/>
        <w:spacing w:before="0" w:line="360" w:lineRule="auto"/>
        <w:ind w:firstLine="709"/>
        <w:rPr>
          <w:b/>
          <w:sz w:val="28"/>
          <w:szCs w:val="28"/>
        </w:rPr>
      </w:pPr>
    </w:p>
    <w:p w:rsidR="006B62FB" w:rsidRPr="00835F73" w:rsidRDefault="00A5369E" w:rsidP="00D45E62">
      <w:pPr>
        <w:widowControl/>
        <w:spacing w:before="0" w:line="360" w:lineRule="auto"/>
        <w:ind w:firstLine="709"/>
        <w:rPr>
          <w:b/>
          <w:sz w:val="28"/>
          <w:szCs w:val="28"/>
        </w:rPr>
      </w:pPr>
      <w:r w:rsidRPr="00835F73">
        <w:rPr>
          <w:b/>
          <w:sz w:val="28"/>
          <w:szCs w:val="28"/>
        </w:rPr>
        <w:t xml:space="preserve">12. ОСВОБОЖДЕНИЕ </w:t>
      </w:r>
      <w:r w:rsidR="006B62FB" w:rsidRPr="00835F73">
        <w:rPr>
          <w:b/>
          <w:sz w:val="28"/>
          <w:szCs w:val="28"/>
        </w:rPr>
        <w:t xml:space="preserve">ОТ ОТВЕТСТВЕННОСТИ </w:t>
      </w:r>
    </w:p>
    <w:p w:rsidR="00A5369E" w:rsidRPr="00835F73" w:rsidRDefault="006B62FB" w:rsidP="00D45E62">
      <w:pPr>
        <w:widowControl/>
        <w:spacing w:before="0" w:line="360" w:lineRule="auto"/>
        <w:ind w:firstLine="709"/>
        <w:rPr>
          <w:b/>
          <w:sz w:val="28"/>
          <w:szCs w:val="28"/>
        </w:rPr>
      </w:pPr>
      <w:r w:rsidRPr="00835F73">
        <w:rPr>
          <w:b/>
          <w:sz w:val="28"/>
          <w:szCs w:val="28"/>
        </w:rPr>
        <w:t>(ФОРС-МАЖОР)</w:t>
      </w:r>
    </w:p>
    <w:p w:rsidR="00F1186C" w:rsidRPr="00835F73" w:rsidRDefault="00F1186C" w:rsidP="00D45E62">
      <w:pPr>
        <w:widowControl/>
        <w:spacing w:before="0" w:line="360" w:lineRule="auto"/>
        <w:ind w:firstLine="709"/>
        <w:rPr>
          <w:b/>
          <w:sz w:val="28"/>
          <w:szCs w:val="28"/>
        </w:rPr>
      </w:pPr>
    </w:p>
    <w:p w:rsidR="00A5369E" w:rsidRPr="00835F73" w:rsidRDefault="00A5369E" w:rsidP="00D45E62">
      <w:pPr>
        <w:widowControl/>
        <w:spacing w:before="0" w:line="360" w:lineRule="auto"/>
        <w:ind w:firstLine="709"/>
        <w:rPr>
          <w:sz w:val="28"/>
          <w:szCs w:val="28"/>
        </w:rPr>
      </w:pPr>
      <w:r w:rsidRPr="00835F73">
        <w:rPr>
          <w:sz w:val="28"/>
          <w:szCs w:val="28"/>
        </w:rPr>
        <w:t>12.1.</w:t>
      </w:r>
      <w:r w:rsidR="00220C5A" w:rsidRPr="00835F73">
        <w:rPr>
          <w:sz w:val="28"/>
          <w:szCs w:val="28"/>
        </w:rPr>
        <w:t xml:space="preserve"> </w:t>
      </w:r>
      <w:r w:rsidRPr="00835F73">
        <w:rPr>
          <w:sz w:val="28"/>
          <w:szCs w:val="28"/>
        </w:rPr>
        <w:t xml:space="preserve">Стороны по настоящему Договору освобождаются от ответственности за частичное или полное неисполнение обязательств по настоящему Договору, если оно явилось следствием форс-мажорных (определение далее) обстоятельств.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 </w:t>
      </w:r>
    </w:p>
    <w:p w:rsidR="00A5369E" w:rsidRPr="00835F73" w:rsidRDefault="00A5369E" w:rsidP="00D45E62">
      <w:pPr>
        <w:widowControl/>
        <w:spacing w:before="0" w:line="360" w:lineRule="auto"/>
        <w:ind w:firstLine="709"/>
        <w:rPr>
          <w:sz w:val="28"/>
          <w:szCs w:val="28"/>
        </w:rPr>
      </w:pPr>
      <w:r w:rsidRPr="00835F73">
        <w:rPr>
          <w:sz w:val="28"/>
          <w:szCs w:val="28"/>
        </w:rPr>
        <w:t>"Форс-мажор" означает:</w:t>
      </w:r>
    </w:p>
    <w:p w:rsidR="00A5369E" w:rsidRPr="00835F73" w:rsidRDefault="00A5369E" w:rsidP="00D45E62">
      <w:pPr>
        <w:widowControl/>
        <w:spacing w:before="0" w:line="360" w:lineRule="auto"/>
        <w:ind w:firstLine="709"/>
        <w:rPr>
          <w:sz w:val="28"/>
          <w:szCs w:val="28"/>
        </w:rPr>
      </w:pPr>
      <w:r w:rsidRPr="00835F73">
        <w:rPr>
          <w:sz w:val="28"/>
          <w:szCs w:val="28"/>
        </w:rPr>
        <w:t>1) любой указ, распоряжение или письменную директиву любого государственного органа, под юрисдикцией которого находится «Заказчик-Застройщик» или само здание, независимо от того, выйдет ли этот документ в форме закона, распоряжения или письменной директивы компетентного государственного органа, которые препятствуют выполнению обязательств по настоящему Договору;</w:t>
      </w:r>
    </w:p>
    <w:p w:rsidR="00A5369E" w:rsidRPr="00835F73" w:rsidRDefault="00A5369E" w:rsidP="00D45E62">
      <w:pPr>
        <w:widowControl/>
        <w:spacing w:before="0" w:line="360" w:lineRule="auto"/>
        <w:ind w:firstLine="709"/>
        <w:rPr>
          <w:sz w:val="28"/>
          <w:szCs w:val="28"/>
        </w:rPr>
      </w:pPr>
      <w:r w:rsidRPr="00835F73">
        <w:rPr>
          <w:sz w:val="28"/>
          <w:szCs w:val="28"/>
        </w:rPr>
        <w:t>2) любой мятеж, бунт, общественные беспорядки или военные действия в государственном масштабе;</w:t>
      </w:r>
    </w:p>
    <w:p w:rsidR="00A5369E" w:rsidRPr="00835F73" w:rsidRDefault="00A5369E" w:rsidP="00D45E62">
      <w:pPr>
        <w:widowControl/>
        <w:spacing w:before="0" w:line="360" w:lineRule="auto"/>
        <w:ind w:firstLine="709"/>
        <w:rPr>
          <w:sz w:val="28"/>
          <w:szCs w:val="28"/>
        </w:rPr>
      </w:pPr>
      <w:r w:rsidRPr="00835F73">
        <w:rPr>
          <w:sz w:val="28"/>
          <w:szCs w:val="28"/>
        </w:rPr>
        <w:t>3) пожары, наводнения или другие стихийные и природные бедствия, непосредственно влияющие на ход строительства;</w:t>
      </w:r>
    </w:p>
    <w:p w:rsidR="00A5369E" w:rsidRPr="00835F73" w:rsidRDefault="00A5369E" w:rsidP="00D45E62">
      <w:pPr>
        <w:widowControl/>
        <w:spacing w:before="0" w:line="360" w:lineRule="auto"/>
        <w:ind w:firstLine="709"/>
        <w:rPr>
          <w:sz w:val="28"/>
          <w:szCs w:val="28"/>
        </w:rPr>
      </w:pPr>
      <w:r w:rsidRPr="00835F73">
        <w:rPr>
          <w:sz w:val="28"/>
          <w:szCs w:val="28"/>
        </w:rPr>
        <w:t xml:space="preserve">4) любые аналогичные события, выходящие за рамки разумного контроля Сторон или Стороны. </w:t>
      </w:r>
    </w:p>
    <w:p w:rsidR="00A5369E" w:rsidRPr="00835F73" w:rsidRDefault="00A5369E" w:rsidP="00D45E62">
      <w:pPr>
        <w:widowControl/>
        <w:spacing w:before="0" w:line="360" w:lineRule="auto"/>
        <w:ind w:firstLine="709"/>
        <w:rPr>
          <w:sz w:val="28"/>
          <w:szCs w:val="28"/>
        </w:rPr>
      </w:pPr>
      <w:r w:rsidRPr="00835F73">
        <w:rPr>
          <w:sz w:val="28"/>
          <w:szCs w:val="28"/>
        </w:rPr>
        <w:t>12.2. Если форс-мажорные обстоятельства длятся более 4-х (Четырех) месяцев, Стороны имеют право расторгнуть Договор до истечения срока его действия.</w:t>
      </w:r>
    </w:p>
    <w:p w:rsidR="00F1186C" w:rsidRPr="00835F73" w:rsidRDefault="00F1186C" w:rsidP="00D45E62">
      <w:pPr>
        <w:widowControl/>
        <w:spacing w:before="0" w:line="360" w:lineRule="auto"/>
        <w:ind w:firstLine="709"/>
        <w:rPr>
          <w:b/>
          <w:sz w:val="28"/>
          <w:szCs w:val="28"/>
        </w:rPr>
      </w:pPr>
    </w:p>
    <w:p w:rsidR="00A5369E" w:rsidRPr="00835F73" w:rsidRDefault="006B62FB" w:rsidP="00D45E62">
      <w:pPr>
        <w:widowControl/>
        <w:spacing w:before="0" w:line="360" w:lineRule="auto"/>
        <w:ind w:firstLine="709"/>
        <w:rPr>
          <w:b/>
          <w:sz w:val="28"/>
          <w:szCs w:val="28"/>
        </w:rPr>
      </w:pPr>
      <w:r w:rsidRPr="00835F73">
        <w:rPr>
          <w:b/>
          <w:sz w:val="28"/>
          <w:szCs w:val="28"/>
        </w:rPr>
        <w:t>13. ЗАКЛЮЧИТЕЛЬНЫЕ ПОЛОЖЕНИЯ</w:t>
      </w:r>
    </w:p>
    <w:p w:rsidR="00A5369E" w:rsidRPr="00835F73" w:rsidRDefault="00A5369E" w:rsidP="00D45E62">
      <w:pPr>
        <w:widowControl/>
        <w:spacing w:before="0" w:line="360" w:lineRule="auto"/>
        <w:ind w:firstLine="709"/>
        <w:rPr>
          <w:b/>
          <w:sz w:val="28"/>
          <w:szCs w:val="28"/>
        </w:rPr>
      </w:pPr>
    </w:p>
    <w:p w:rsidR="00A5369E" w:rsidRPr="00835F73" w:rsidRDefault="00A5369E" w:rsidP="00D45E62">
      <w:pPr>
        <w:widowControl/>
        <w:spacing w:before="0" w:line="360" w:lineRule="auto"/>
        <w:ind w:firstLine="709"/>
        <w:rPr>
          <w:sz w:val="28"/>
          <w:szCs w:val="28"/>
        </w:rPr>
      </w:pPr>
      <w:r w:rsidRPr="00835F73">
        <w:rPr>
          <w:sz w:val="28"/>
          <w:szCs w:val="28"/>
        </w:rPr>
        <w:t>13.1.</w:t>
      </w:r>
      <w:r w:rsidR="00220C5A" w:rsidRPr="00835F73">
        <w:rPr>
          <w:sz w:val="28"/>
          <w:szCs w:val="28"/>
        </w:rPr>
        <w:t xml:space="preserve"> </w:t>
      </w:r>
      <w:r w:rsidRPr="00835F73">
        <w:rPr>
          <w:sz w:val="28"/>
          <w:szCs w:val="28"/>
        </w:rPr>
        <w:t xml:space="preserve">Любая информация о финансовом положении Сторон и условиях договоров с третьими лицами, участвующими в строительстве Дома, будет считаться конфиденциальной и не подлежащей разглашению. Иные условия конфиденциальности могут быть установлены по требованию любой из Сторон. </w:t>
      </w:r>
    </w:p>
    <w:p w:rsidR="00A5369E" w:rsidRPr="00835F73" w:rsidRDefault="00A5369E" w:rsidP="00D45E62">
      <w:pPr>
        <w:widowControl/>
        <w:spacing w:before="0" w:line="360" w:lineRule="auto"/>
        <w:ind w:firstLine="709"/>
        <w:rPr>
          <w:sz w:val="28"/>
          <w:szCs w:val="28"/>
        </w:rPr>
      </w:pPr>
      <w:r w:rsidRPr="00835F73">
        <w:rPr>
          <w:sz w:val="28"/>
          <w:szCs w:val="28"/>
        </w:rPr>
        <w:t>13.2. Обо всех изменениях в платежных, почтовых и других реквизитах Стороны обязаны в течение 5-ти дней со дня таких изменений извещать друг друга.</w:t>
      </w:r>
    </w:p>
    <w:p w:rsidR="00A5369E" w:rsidRPr="00835F73" w:rsidRDefault="00A5369E" w:rsidP="00D45E62">
      <w:pPr>
        <w:widowControl/>
        <w:spacing w:before="0" w:line="360" w:lineRule="auto"/>
        <w:ind w:firstLine="709"/>
        <w:rPr>
          <w:sz w:val="28"/>
          <w:szCs w:val="28"/>
        </w:rPr>
      </w:pPr>
      <w:r w:rsidRPr="00835F73">
        <w:rPr>
          <w:sz w:val="28"/>
          <w:szCs w:val="28"/>
        </w:rPr>
        <w:t>13.3. Все изменения и дополнения к настоящему Договору оформляются дополнительными соглашениями Сторон в письменной форме, которые являются его неотъемлемой частью.</w:t>
      </w:r>
    </w:p>
    <w:p w:rsidR="00A5369E" w:rsidRPr="00835F73" w:rsidRDefault="00A5369E" w:rsidP="00D45E62">
      <w:pPr>
        <w:widowControl/>
        <w:spacing w:before="0" w:line="360" w:lineRule="auto"/>
        <w:ind w:firstLine="709"/>
        <w:rPr>
          <w:sz w:val="28"/>
          <w:szCs w:val="28"/>
        </w:rPr>
      </w:pPr>
      <w:r w:rsidRPr="00835F73">
        <w:rPr>
          <w:sz w:val="28"/>
          <w:szCs w:val="28"/>
        </w:rPr>
        <w:t>13.4. Договор подлежит обязательной государственной регистрации в Управлении Федеральной регистрационной службы по Волгоградской области. Расходы по регистрации договора долевого участия в строительстве распределяются между «Сторонами» в соответствии с законодательством, действующим на момент подписания договора.</w:t>
      </w:r>
    </w:p>
    <w:p w:rsidR="00A5369E" w:rsidRPr="00835F73" w:rsidRDefault="00A5369E" w:rsidP="00D45E62">
      <w:pPr>
        <w:widowControl/>
        <w:spacing w:before="0" w:line="360" w:lineRule="auto"/>
        <w:ind w:firstLine="709"/>
        <w:rPr>
          <w:sz w:val="28"/>
          <w:szCs w:val="28"/>
        </w:rPr>
      </w:pPr>
      <w:r w:rsidRPr="00835F73">
        <w:rPr>
          <w:sz w:val="28"/>
          <w:szCs w:val="28"/>
        </w:rPr>
        <w:t>13.5.</w:t>
      </w:r>
      <w:r w:rsidRPr="00835F73">
        <w:rPr>
          <w:sz w:val="28"/>
          <w:szCs w:val="28"/>
        </w:rPr>
        <w:tab/>
        <w:t>Настоящий Договор составлен в 3-х экземплярах, имеющих равную юридическую силу, по одному экземпляру для каждой из сторон, а один экземпляр для Управления Федеральной Регистрационной Службы по Волгоградской области.</w:t>
      </w:r>
    </w:p>
    <w:p w:rsidR="00A5369E" w:rsidRPr="00835F73" w:rsidRDefault="006B62FB" w:rsidP="00D45E62">
      <w:pPr>
        <w:widowControl/>
        <w:spacing w:before="0" w:line="360" w:lineRule="auto"/>
        <w:ind w:firstLine="709"/>
        <w:rPr>
          <w:b/>
          <w:sz w:val="28"/>
          <w:szCs w:val="28"/>
        </w:rPr>
      </w:pPr>
      <w:r w:rsidRPr="00835F73">
        <w:rPr>
          <w:sz w:val="28"/>
          <w:szCs w:val="28"/>
        </w:rPr>
        <w:br w:type="page"/>
      </w:r>
      <w:r w:rsidRPr="00835F73">
        <w:rPr>
          <w:b/>
          <w:sz w:val="28"/>
          <w:szCs w:val="28"/>
        </w:rPr>
        <w:t>14. АДРЕСА И РЕКВИЗИТЫ СТОРОН</w:t>
      </w:r>
    </w:p>
    <w:p w:rsidR="00A5369E" w:rsidRPr="00835F73" w:rsidRDefault="00A5369E" w:rsidP="00D45E62">
      <w:pPr>
        <w:widowControl/>
        <w:spacing w:before="0" w:line="360" w:lineRule="auto"/>
        <w:ind w:firstLine="709"/>
        <w:rPr>
          <w:b/>
          <w:sz w:val="28"/>
          <w:szCs w:val="28"/>
        </w:rPr>
      </w:pPr>
    </w:p>
    <w:p w:rsidR="00A5369E" w:rsidRPr="00835F73" w:rsidRDefault="00A5369E" w:rsidP="00D45E62">
      <w:pPr>
        <w:widowControl/>
        <w:spacing w:before="0" w:line="360" w:lineRule="auto"/>
        <w:ind w:firstLine="709"/>
        <w:rPr>
          <w:b/>
          <w:sz w:val="28"/>
          <w:szCs w:val="28"/>
          <w:u w:val="single"/>
        </w:rPr>
      </w:pPr>
      <w:r w:rsidRPr="00835F73">
        <w:rPr>
          <w:b/>
          <w:sz w:val="28"/>
          <w:szCs w:val="28"/>
          <w:u w:val="single"/>
        </w:rPr>
        <w:t>Общество с ограниченной ответственностью «Центр-Строй»</w:t>
      </w:r>
    </w:p>
    <w:p w:rsidR="00A5369E" w:rsidRPr="00835F73" w:rsidRDefault="00A5369E" w:rsidP="00D45E62">
      <w:pPr>
        <w:widowControl/>
        <w:spacing w:before="0" w:line="360" w:lineRule="auto"/>
        <w:ind w:firstLine="709"/>
        <w:rPr>
          <w:sz w:val="28"/>
          <w:szCs w:val="28"/>
        </w:rPr>
      </w:pPr>
      <w:r w:rsidRPr="00835F73">
        <w:rPr>
          <w:sz w:val="28"/>
          <w:szCs w:val="28"/>
        </w:rPr>
        <w:t>400001, РФ, г. Волгоград, пр.Металлургов ,3А</w:t>
      </w:r>
    </w:p>
    <w:p w:rsidR="00A5369E" w:rsidRPr="00835F73" w:rsidRDefault="00A5369E" w:rsidP="00D45E62">
      <w:pPr>
        <w:widowControl/>
        <w:spacing w:before="0" w:line="360" w:lineRule="auto"/>
        <w:ind w:firstLine="709"/>
        <w:rPr>
          <w:sz w:val="28"/>
          <w:szCs w:val="28"/>
        </w:rPr>
      </w:pPr>
      <w:r w:rsidRPr="00835F73">
        <w:rPr>
          <w:sz w:val="28"/>
          <w:szCs w:val="28"/>
        </w:rPr>
        <w:t>ИНН 344204111</w:t>
      </w:r>
      <w:r w:rsidR="00220C5A" w:rsidRPr="00835F73">
        <w:rPr>
          <w:sz w:val="28"/>
          <w:szCs w:val="28"/>
        </w:rPr>
        <w:t xml:space="preserve"> </w:t>
      </w:r>
      <w:r w:rsidRPr="00835F73">
        <w:rPr>
          <w:sz w:val="28"/>
          <w:szCs w:val="28"/>
        </w:rPr>
        <w:t>КПП 344201111</w:t>
      </w:r>
    </w:p>
    <w:p w:rsidR="00A5369E" w:rsidRPr="00835F73" w:rsidRDefault="00A5369E" w:rsidP="00D45E62">
      <w:pPr>
        <w:widowControl/>
        <w:spacing w:before="0" w:line="360" w:lineRule="auto"/>
        <w:ind w:firstLine="709"/>
        <w:rPr>
          <w:sz w:val="28"/>
          <w:szCs w:val="28"/>
        </w:rPr>
      </w:pPr>
      <w:r w:rsidRPr="00835F73">
        <w:rPr>
          <w:sz w:val="28"/>
          <w:szCs w:val="28"/>
        </w:rPr>
        <w:t xml:space="preserve">р/с 40702810911150101111 в Волгоградском </w:t>
      </w:r>
    </w:p>
    <w:p w:rsidR="00A5369E" w:rsidRPr="00835F73" w:rsidRDefault="00A5369E" w:rsidP="00D45E62">
      <w:pPr>
        <w:widowControl/>
        <w:spacing w:before="0" w:line="360" w:lineRule="auto"/>
        <w:ind w:firstLine="709"/>
        <w:rPr>
          <w:sz w:val="28"/>
          <w:szCs w:val="28"/>
        </w:rPr>
      </w:pPr>
      <w:r w:rsidRPr="00835F73">
        <w:rPr>
          <w:sz w:val="28"/>
          <w:szCs w:val="28"/>
        </w:rPr>
        <w:t>ОСБ</w:t>
      </w:r>
      <w:r w:rsidR="00220C5A" w:rsidRPr="00835F73">
        <w:rPr>
          <w:sz w:val="28"/>
          <w:szCs w:val="28"/>
        </w:rPr>
        <w:t xml:space="preserve"> </w:t>
      </w:r>
      <w:r w:rsidRPr="00835F73">
        <w:rPr>
          <w:sz w:val="28"/>
          <w:szCs w:val="28"/>
        </w:rPr>
        <w:t>г. Волгоград</w:t>
      </w:r>
    </w:p>
    <w:p w:rsidR="00A5369E" w:rsidRPr="00835F73" w:rsidRDefault="00A5369E" w:rsidP="00D45E62">
      <w:pPr>
        <w:widowControl/>
        <w:spacing w:before="0" w:line="360" w:lineRule="auto"/>
        <w:ind w:firstLine="709"/>
        <w:rPr>
          <w:sz w:val="28"/>
          <w:szCs w:val="28"/>
        </w:rPr>
      </w:pPr>
      <w:r w:rsidRPr="00835F73">
        <w:rPr>
          <w:sz w:val="28"/>
          <w:szCs w:val="28"/>
        </w:rPr>
        <w:t>БИК 041803333</w:t>
      </w:r>
    </w:p>
    <w:p w:rsidR="00A5369E" w:rsidRPr="00835F73" w:rsidRDefault="00A5369E" w:rsidP="00D45E62">
      <w:pPr>
        <w:widowControl/>
        <w:spacing w:before="0" w:line="360" w:lineRule="auto"/>
        <w:ind w:firstLine="709"/>
        <w:rPr>
          <w:sz w:val="28"/>
          <w:szCs w:val="28"/>
        </w:rPr>
      </w:pPr>
      <w:r w:rsidRPr="00835F73">
        <w:rPr>
          <w:sz w:val="28"/>
          <w:szCs w:val="28"/>
        </w:rPr>
        <w:t>к/с 30101810100000000000</w:t>
      </w:r>
    </w:p>
    <w:p w:rsidR="00A5369E" w:rsidRPr="00835F73" w:rsidRDefault="00A5369E" w:rsidP="00D45E62">
      <w:pPr>
        <w:widowControl/>
        <w:spacing w:before="0" w:line="360" w:lineRule="auto"/>
        <w:ind w:firstLine="709"/>
        <w:rPr>
          <w:sz w:val="28"/>
          <w:szCs w:val="28"/>
        </w:rPr>
      </w:pPr>
    </w:p>
    <w:p w:rsidR="00A5369E" w:rsidRPr="00835F73" w:rsidRDefault="00A5369E" w:rsidP="00D45E62">
      <w:pPr>
        <w:widowControl/>
        <w:spacing w:before="0" w:line="360" w:lineRule="auto"/>
        <w:ind w:firstLine="709"/>
        <w:rPr>
          <w:b/>
          <w:sz w:val="28"/>
          <w:szCs w:val="28"/>
          <w:u w:val="single"/>
        </w:rPr>
      </w:pPr>
      <w:r w:rsidRPr="00835F73">
        <w:rPr>
          <w:b/>
          <w:sz w:val="28"/>
          <w:szCs w:val="28"/>
          <w:u w:val="single"/>
        </w:rPr>
        <w:t>Участник долевого строительства:</w:t>
      </w:r>
    </w:p>
    <w:p w:rsidR="00A5369E" w:rsidRPr="00835F73" w:rsidRDefault="00A5369E" w:rsidP="00D45E62">
      <w:pPr>
        <w:widowControl/>
        <w:spacing w:before="0" w:line="360" w:lineRule="auto"/>
        <w:ind w:firstLine="709"/>
        <w:rPr>
          <w:b/>
          <w:sz w:val="28"/>
          <w:szCs w:val="28"/>
          <w:u w:val="single"/>
        </w:rPr>
      </w:pPr>
      <w:r w:rsidRPr="00835F73">
        <w:rPr>
          <w:sz w:val="28"/>
          <w:szCs w:val="28"/>
        </w:rPr>
        <w:t>_____________________________________________________, паспорт: _______________, выдан ОВД ___________ района</w:t>
      </w:r>
      <w:r w:rsidR="00220C5A" w:rsidRPr="00835F73">
        <w:rPr>
          <w:sz w:val="28"/>
          <w:szCs w:val="28"/>
        </w:rPr>
        <w:t xml:space="preserve"> </w:t>
      </w:r>
      <w:r w:rsidRPr="00835F73">
        <w:rPr>
          <w:sz w:val="28"/>
          <w:szCs w:val="28"/>
        </w:rPr>
        <w:t>гор. Волгограда</w:t>
      </w:r>
      <w:r w:rsidR="00220C5A" w:rsidRPr="00835F73">
        <w:rPr>
          <w:sz w:val="28"/>
          <w:szCs w:val="28"/>
        </w:rPr>
        <w:t xml:space="preserve"> </w:t>
      </w:r>
      <w:r w:rsidRPr="00835F73">
        <w:rPr>
          <w:sz w:val="28"/>
          <w:szCs w:val="28"/>
        </w:rPr>
        <w:t>_______ г., код подразделения: _______,</w:t>
      </w:r>
      <w:r w:rsidR="00220C5A" w:rsidRPr="00835F73">
        <w:rPr>
          <w:sz w:val="28"/>
          <w:szCs w:val="28"/>
        </w:rPr>
        <w:t xml:space="preserve"> </w:t>
      </w:r>
      <w:r w:rsidRPr="00835F73">
        <w:rPr>
          <w:sz w:val="28"/>
          <w:szCs w:val="28"/>
        </w:rPr>
        <w:t>зарегистрированный</w:t>
      </w:r>
      <w:r w:rsidR="00220C5A" w:rsidRPr="00835F73">
        <w:rPr>
          <w:sz w:val="28"/>
          <w:szCs w:val="28"/>
        </w:rPr>
        <w:t xml:space="preserve"> </w:t>
      </w:r>
      <w:r w:rsidRPr="00835F73">
        <w:rPr>
          <w:sz w:val="28"/>
          <w:szCs w:val="28"/>
        </w:rPr>
        <w:t>по адресу: гор. Волгоград, ___________________________________,</w:t>
      </w:r>
    </w:p>
    <w:p w:rsidR="00A5369E" w:rsidRPr="00835F73" w:rsidRDefault="00A5369E" w:rsidP="00D45E62">
      <w:pPr>
        <w:widowControl/>
        <w:spacing w:before="0" w:line="360" w:lineRule="auto"/>
        <w:ind w:firstLine="709"/>
        <w:rPr>
          <w:b/>
          <w:sz w:val="28"/>
          <w:szCs w:val="28"/>
        </w:rPr>
      </w:pPr>
    </w:p>
    <w:p w:rsidR="00A5369E" w:rsidRPr="00835F73" w:rsidRDefault="00A5369E" w:rsidP="00D45E62">
      <w:pPr>
        <w:widowControl/>
        <w:spacing w:before="0" w:line="360" w:lineRule="auto"/>
        <w:ind w:firstLine="709"/>
        <w:rPr>
          <w:b/>
          <w:sz w:val="28"/>
          <w:szCs w:val="28"/>
        </w:rPr>
      </w:pPr>
      <w:r w:rsidRPr="00835F73">
        <w:rPr>
          <w:b/>
          <w:sz w:val="28"/>
          <w:szCs w:val="28"/>
        </w:rPr>
        <w:t>15. ПОДПИСИ СТОРОН.</w:t>
      </w:r>
    </w:p>
    <w:p w:rsidR="006B62FB" w:rsidRPr="00835F73" w:rsidRDefault="006B62FB" w:rsidP="00D45E62">
      <w:pPr>
        <w:widowControl/>
        <w:spacing w:before="0" w:line="360" w:lineRule="auto"/>
        <w:ind w:firstLine="709"/>
        <w:rPr>
          <w:b/>
          <w:i/>
          <w:sz w:val="28"/>
          <w:szCs w:val="28"/>
        </w:rPr>
      </w:pPr>
    </w:p>
    <w:p w:rsidR="00A5369E" w:rsidRPr="00835F73" w:rsidRDefault="00A5369E" w:rsidP="00D45E62">
      <w:pPr>
        <w:widowControl/>
        <w:spacing w:before="0" w:line="360" w:lineRule="auto"/>
        <w:ind w:firstLine="709"/>
        <w:rPr>
          <w:b/>
          <w:i/>
          <w:sz w:val="28"/>
          <w:szCs w:val="28"/>
        </w:rPr>
      </w:pPr>
      <w:r w:rsidRPr="00835F73">
        <w:rPr>
          <w:b/>
          <w:i/>
          <w:sz w:val="28"/>
          <w:szCs w:val="28"/>
        </w:rPr>
        <w:t xml:space="preserve">Заказчик-Застройщик </w:t>
      </w:r>
    </w:p>
    <w:p w:rsidR="00A5369E" w:rsidRPr="00835F73" w:rsidRDefault="00A5369E" w:rsidP="00D45E62">
      <w:pPr>
        <w:widowControl/>
        <w:spacing w:before="0" w:line="360" w:lineRule="auto"/>
        <w:ind w:firstLine="709"/>
        <w:rPr>
          <w:i/>
          <w:sz w:val="28"/>
          <w:szCs w:val="28"/>
        </w:rPr>
      </w:pPr>
      <w:r w:rsidRPr="00835F73">
        <w:rPr>
          <w:i/>
          <w:sz w:val="28"/>
          <w:szCs w:val="28"/>
        </w:rPr>
        <w:t>Генеральный директор</w:t>
      </w:r>
    </w:p>
    <w:p w:rsidR="00A5369E" w:rsidRPr="00835F73" w:rsidRDefault="00A5369E" w:rsidP="00D45E62">
      <w:pPr>
        <w:widowControl/>
        <w:spacing w:before="0" w:line="360" w:lineRule="auto"/>
        <w:ind w:firstLine="709"/>
        <w:rPr>
          <w:i/>
          <w:sz w:val="28"/>
          <w:szCs w:val="28"/>
        </w:rPr>
      </w:pPr>
      <w:r w:rsidRPr="00835F73">
        <w:rPr>
          <w:i/>
          <w:sz w:val="28"/>
          <w:szCs w:val="28"/>
        </w:rPr>
        <w:t>ООО «Цент-Строй»</w:t>
      </w:r>
    </w:p>
    <w:p w:rsidR="00A5369E" w:rsidRPr="00835F73" w:rsidRDefault="00A5369E" w:rsidP="00D45E62">
      <w:pPr>
        <w:widowControl/>
        <w:spacing w:before="0" w:line="360" w:lineRule="auto"/>
        <w:ind w:firstLine="709"/>
        <w:rPr>
          <w:i/>
          <w:sz w:val="28"/>
          <w:szCs w:val="28"/>
        </w:rPr>
      </w:pPr>
    </w:p>
    <w:p w:rsidR="00A5369E" w:rsidRPr="00835F73" w:rsidRDefault="00A5369E" w:rsidP="00D45E62">
      <w:pPr>
        <w:widowControl/>
        <w:spacing w:before="0" w:line="360" w:lineRule="auto"/>
        <w:ind w:firstLine="709"/>
        <w:rPr>
          <w:sz w:val="28"/>
          <w:szCs w:val="28"/>
        </w:rPr>
      </w:pPr>
      <w:r w:rsidRPr="00835F73">
        <w:rPr>
          <w:sz w:val="28"/>
          <w:szCs w:val="28"/>
        </w:rPr>
        <w:t>______________________________</w:t>
      </w:r>
      <w:r w:rsidR="00220C5A" w:rsidRPr="00835F73">
        <w:rPr>
          <w:sz w:val="28"/>
          <w:szCs w:val="28"/>
        </w:rPr>
        <w:t xml:space="preserve"> </w:t>
      </w:r>
      <w:r w:rsidRPr="00835F73">
        <w:rPr>
          <w:sz w:val="28"/>
          <w:szCs w:val="28"/>
        </w:rPr>
        <w:t>/ И.И.Иванов /</w:t>
      </w:r>
    </w:p>
    <w:p w:rsidR="00A5369E" w:rsidRPr="00835F73" w:rsidRDefault="00A5369E" w:rsidP="00D45E62">
      <w:pPr>
        <w:widowControl/>
        <w:spacing w:before="0" w:line="360" w:lineRule="auto"/>
        <w:ind w:firstLine="709"/>
        <w:rPr>
          <w:sz w:val="28"/>
          <w:szCs w:val="28"/>
        </w:rPr>
      </w:pPr>
    </w:p>
    <w:p w:rsidR="00A5369E" w:rsidRPr="00835F73" w:rsidRDefault="00A5369E" w:rsidP="00D45E62">
      <w:pPr>
        <w:widowControl/>
        <w:spacing w:before="0" w:line="360" w:lineRule="auto"/>
        <w:ind w:firstLine="709"/>
        <w:rPr>
          <w:b/>
          <w:i/>
          <w:sz w:val="28"/>
          <w:szCs w:val="28"/>
        </w:rPr>
      </w:pPr>
      <w:r w:rsidRPr="00835F73">
        <w:rPr>
          <w:b/>
          <w:i/>
          <w:sz w:val="28"/>
          <w:szCs w:val="28"/>
        </w:rPr>
        <w:t xml:space="preserve">Участник долевого строительства: </w:t>
      </w:r>
    </w:p>
    <w:p w:rsidR="00A5369E" w:rsidRPr="00835F73" w:rsidRDefault="00A5369E" w:rsidP="00D45E62">
      <w:pPr>
        <w:widowControl/>
        <w:spacing w:before="0" w:line="360" w:lineRule="auto"/>
        <w:ind w:firstLine="709"/>
        <w:rPr>
          <w:b/>
          <w:i/>
          <w:sz w:val="28"/>
          <w:szCs w:val="28"/>
        </w:rPr>
      </w:pPr>
    </w:p>
    <w:p w:rsidR="00A5369E" w:rsidRPr="00835F73" w:rsidRDefault="00A5369E" w:rsidP="00D45E62">
      <w:pPr>
        <w:widowControl/>
        <w:spacing w:before="0" w:line="360" w:lineRule="auto"/>
        <w:ind w:firstLine="709"/>
        <w:rPr>
          <w:sz w:val="28"/>
          <w:szCs w:val="28"/>
        </w:rPr>
      </w:pPr>
      <w:r w:rsidRPr="00835F73">
        <w:rPr>
          <w:sz w:val="28"/>
          <w:szCs w:val="28"/>
        </w:rPr>
        <w:t>______________________________</w:t>
      </w:r>
      <w:r w:rsidR="00220C5A" w:rsidRPr="00835F73">
        <w:rPr>
          <w:sz w:val="28"/>
          <w:szCs w:val="28"/>
        </w:rPr>
        <w:t xml:space="preserve"> </w:t>
      </w:r>
      <w:r w:rsidRPr="00835F73">
        <w:rPr>
          <w:sz w:val="28"/>
          <w:szCs w:val="28"/>
        </w:rPr>
        <w:t>/ ______________/</w:t>
      </w:r>
      <w:bookmarkStart w:id="2" w:name="_GoBack"/>
      <w:bookmarkEnd w:id="2"/>
    </w:p>
    <w:sectPr w:rsidR="00A5369E" w:rsidRPr="00835F73" w:rsidSect="00220C5A">
      <w:headerReference w:type="even" r:id="rId65"/>
      <w:headerReference w:type="default" r:id="rId66"/>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10E" w:rsidRDefault="003D710E">
      <w:pPr>
        <w:widowControl/>
        <w:spacing w:before="0"/>
        <w:ind w:firstLine="0"/>
        <w:jc w:val="left"/>
        <w:rPr>
          <w:sz w:val="24"/>
          <w:szCs w:val="24"/>
        </w:rPr>
      </w:pPr>
      <w:r>
        <w:rPr>
          <w:sz w:val="24"/>
          <w:szCs w:val="24"/>
        </w:rPr>
        <w:separator/>
      </w:r>
    </w:p>
  </w:endnote>
  <w:endnote w:type="continuationSeparator" w:id="0">
    <w:p w:rsidR="003D710E" w:rsidRDefault="003D710E">
      <w:pPr>
        <w:widowControl/>
        <w:spacing w:before="0"/>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10E" w:rsidRDefault="003D710E">
      <w:pPr>
        <w:widowControl/>
        <w:spacing w:before="0"/>
        <w:ind w:firstLine="0"/>
        <w:jc w:val="left"/>
        <w:rPr>
          <w:sz w:val="24"/>
          <w:szCs w:val="24"/>
        </w:rPr>
      </w:pPr>
      <w:r>
        <w:rPr>
          <w:sz w:val="24"/>
          <w:szCs w:val="24"/>
        </w:rPr>
        <w:separator/>
      </w:r>
    </w:p>
  </w:footnote>
  <w:footnote w:type="continuationSeparator" w:id="0">
    <w:p w:rsidR="003D710E" w:rsidRDefault="003D710E">
      <w:pPr>
        <w:widowControl/>
        <w:spacing w:before="0"/>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5B3" w:rsidRDefault="002E05B3" w:rsidP="00EE6A3D">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2E05B3" w:rsidRDefault="002E05B3" w:rsidP="0069226A">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5B3" w:rsidRDefault="002E05B3" w:rsidP="00EE6A3D">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835F73">
      <w:rPr>
        <w:rStyle w:val="af3"/>
        <w:noProof/>
      </w:rPr>
      <w:t>5</w:t>
    </w:r>
    <w:r>
      <w:rPr>
        <w:rStyle w:val="af3"/>
      </w:rPr>
      <w:fldChar w:fldCharType="end"/>
    </w:r>
  </w:p>
  <w:p w:rsidR="002E05B3" w:rsidRDefault="002E05B3" w:rsidP="0069226A">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6250FC"/>
    <w:lvl w:ilvl="0">
      <w:numFmt w:val="bullet"/>
      <w:lvlText w:val="*"/>
      <w:lvlJc w:val="left"/>
    </w:lvl>
  </w:abstractNum>
  <w:abstractNum w:abstractNumId="1">
    <w:nsid w:val="0539125D"/>
    <w:multiLevelType w:val="hybridMultilevel"/>
    <w:tmpl w:val="4014AEE4"/>
    <w:lvl w:ilvl="0" w:tplc="65F03596">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09EC5251"/>
    <w:multiLevelType w:val="hybridMultilevel"/>
    <w:tmpl w:val="6FA6D4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F281584"/>
    <w:multiLevelType w:val="singleLevel"/>
    <w:tmpl w:val="75B29758"/>
    <w:lvl w:ilvl="0">
      <w:start w:val="1"/>
      <w:numFmt w:val="decimal"/>
      <w:lvlText w:val="%1)"/>
      <w:lvlJc w:val="left"/>
      <w:pPr>
        <w:tabs>
          <w:tab w:val="num" w:pos="0"/>
        </w:tabs>
        <w:ind w:left="283" w:hanging="283"/>
      </w:pPr>
      <w:rPr>
        <w:rFonts w:ascii="Times New Roman" w:eastAsia="Times New Roman" w:hAnsi="Times New Roman" w:cs="Times New Roman"/>
      </w:rPr>
    </w:lvl>
  </w:abstractNum>
  <w:abstractNum w:abstractNumId="4">
    <w:nsid w:val="11A0493E"/>
    <w:multiLevelType w:val="hybridMultilevel"/>
    <w:tmpl w:val="A1908508"/>
    <w:lvl w:ilvl="0" w:tplc="972AADD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5145B1"/>
    <w:multiLevelType w:val="hybridMultilevel"/>
    <w:tmpl w:val="C7BCFA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43960B8"/>
    <w:multiLevelType w:val="hybridMultilevel"/>
    <w:tmpl w:val="D3B67C2E"/>
    <w:lvl w:ilvl="0" w:tplc="129891DA">
      <w:start w:val="1"/>
      <w:numFmt w:val="decimal"/>
      <w:lvlText w:val="%1."/>
      <w:lvlJc w:val="left"/>
      <w:pPr>
        <w:tabs>
          <w:tab w:val="num" w:pos="594"/>
        </w:tabs>
        <w:ind w:left="59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530517C"/>
    <w:multiLevelType w:val="hybridMultilevel"/>
    <w:tmpl w:val="71D42D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0637B6"/>
    <w:multiLevelType w:val="singleLevel"/>
    <w:tmpl w:val="0419000B"/>
    <w:lvl w:ilvl="0">
      <w:start w:val="1"/>
      <w:numFmt w:val="bullet"/>
      <w:lvlText w:val=""/>
      <w:lvlJc w:val="left"/>
      <w:pPr>
        <w:tabs>
          <w:tab w:val="num" w:pos="1495"/>
        </w:tabs>
        <w:ind w:left="1495" w:hanging="360"/>
      </w:pPr>
      <w:rPr>
        <w:rFonts w:ascii="Wingdings" w:hAnsi="Wingdings" w:hint="default"/>
      </w:rPr>
    </w:lvl>
  </w:abstractNum>
  <w:abstractNum w:abstractNumId="9">
    <w:nsid w:val="46544FE0"/>
    <w:multiLevelType w:val="hybridMultilevel"/>
    <w:tmpl w:val="F752C78A"/>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D92781B"/>
    <w:multiLevelType w:val="hybridMultilevel"/>
    <w:tmpl w:val="5888D48C"/>
    <w:lvl w:ilvl="0" w:tplc="BC8E2EB8">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64142D86"/>
    <w:multiLevelType w:val="hybridMultilevel"/>
    <w:tmpl w:val="3BE2DF82"/>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nsid w:val="66841D11"/>
    <w:multiLevelType w:val="hybridMultilevel"/>
    <w:tmpl w:val="770ECD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691A48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71547865"/>
    <w:multiLevelType w:val="hybridMultilevel"/>
    <w:tmpl w:val="66D0D92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35304AE"/>
    <w:multiLevelType w:val="hybridMultilevel"/>
    <w:tmpl w:val="8A602C8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6">
    <w:nsid w:val="73E02F2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74786778"/>
    <w:multiLevelType w:val="singleLevel"/>
    <w:tmpl w:val="0419000B"/>
    <w:lvl w:ilvl="0">
      <w:start w:val="1"/>
      <w:numFmt w:val="bullet"/>
      <w:lvlText w:val=""/>
      <w:lvlJc w:val="left"/>
      <w:pPr>
        <w:tabs>
          <w:tab w:val="num" w:pos="1620"/>
        </w:tabs>
        <w:ind w:left="1620" w:hanging="360"/>
      </w:pPr>
      <w:rPr>
        <w:rFonts w:ascii="Wingdings" w:hAnsi="Wingdings" w:hint="default"/>
      </w:rPr>
    </w:lvl>
  </w:abstractNum>
  <w:abstractNum w:abstractNumId="18">
    <w:nsid w:val="78687D31"/>
    <w:multiLevelType w:val="multilevel"/>
    <w:tmpl w:val="F7B0AD6C"/>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059"/>
        </w:tabs>
        <w:ind w:left="1059" w:hanging="705"/>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9">
    <w:nsid w:val="7A526176"/>
    <w:multiLevelType w:val="hybridMultilevel"/>
    <w:tmpl w:val="60F899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4"/>
  </w:num>
  <w:num w:numId="2">
    <w:abstractNumId w:val="4"/>
  </w:num>
  <w:num w:numId="3">
    <w:abstractNumId w:val="3"/>
  </w:num>
  <w:num w:numId="4">
    <w:abstractNumId w:val="0"/>
    <w:lvlOverride w:ilvl="0">
      <w:lvl w:ilvl="0">
        <w:numFmt w:val="bullet"/>
        <w:lvlText w:val="-"/>
        <w:lvlJc w:val="left"/>
        <w:pPr>
          <w:ind w:left="720" w:hanging="360"/>
        </w:pPr>
        <w:rPr>
          <w:rFonts w:ascii="Times New Roman" w:hAnsi="Times New Roman" w:hint="default"/>
        </w:rPr>
      </w:lvl>
    </w:lvlOverride>
  </w:num>
  <w:num w:numId="5">
    <w:abstractNumId w:val="17"/>
  </w:num>
  <w:num w:numId="6">
    <w:abstractNumId w:val="13"/>
  </w:num>
  <w:num w:numId="7">
    <w:abstractNumId w:val="8"/>
  </w:num>
  <w:num w:numId="8">
    <w:abstractNumId w:val="16"/>
  </w:num>
  <w:num w:numId="9">
    <w:abstractNumId w:val="0"/>
    <w:lvlOverride w:ilvl="0">
      <w:lvl w:ilvl="0">
        <w:numFmt w:val="bullet"/>
        <w:lvlText w:val=""/>
        <w:legacy w:legacy="1" w:legacySpace="0" w:legacyIndent="360"/>
        <w:lvlJc w:val="left"/>
        <w:pPr>
          <w:ind w:left="360" w:hanging="360"/>
        </w:pPr>
        <w:rPr>
          <w:rFonts w:ascii="Symbol" w:hAnsi="Symbol" w:hint="default"/>
        </w:rPr>
      </w:lvl>
    </w:lvlOverride>
  </w:num>
  <w:num w:numId="10">
    <w:abstractNumId w:val="5"/>
  </w:num>
  <w:num w:numId="11">
    <w:abstractNumId w:val="12"/>
  </w:num>
  <w:num w:numId="12">
    <w:abstractNumId w:val="7"/>
  </w:num>
  <w:num w:numId="13">
    <w:abstractNumId w:val="0"/>
    <w:lvlOverride w:ilvl="0">
      <w:lvl w:ilvl="0">
        <w:numFmt w:val="bullet"/>
        <w:lvlText w:val="•"/>
        <w:legacy w:legacy="1" w:legacySpace="0" w:legacyIndent="355"/>
        <w:lvlJc w:val="left"/>
        <w:rPr>
          <w:rFonts w:ascii="Times New Roman" w:hAnsi="Times New Roman" w:hint="default"/>
        </w:rPr>
      </w:lvl>
    </w:lvlOverride>
  </w:num>
  <w:num w:numId="14">
    <w:abstractNumId w:val="0"/>
    <w:lvlOverride w:ilvl="0">
      <w:lvl w:ilvl="0">
        <w:numFmt w:val="bullet"/>
        <w:lvlText w:val="■"/>
        <w:legacy w:legacy="1" w:legacySpace="0" w:legacyIndent="346"/>
        <w:lvlJc w:val="left"/>
        <w:rPr>
          <w:rFonts w:ascii="Times New Roman" w:hAnsi="Times New Roman" w:hint="default"/>
        </w:rPr>
      </w:lvl>
    </w:lvlOverride>
  </w:num>
  <w:num w:numId="15">
    <w:abstractNumId w:val="1"/>
  </w:num>
  <w:num w:numId="16">
    <w:abstractNumId w:val="15"/>
  </w:num>
  <w:num w:numId="17">
    <w:abstractNumId w:val="11"/>
  </w:num>
  <w:num w:numId="18">
    <w:abstractNumId w:val="0"/>
    <w:lvlOverride w:ilvl="0">
      <w:lvl w:ilvl="0">
        <w:numFmt w:val="bullet"/>
        <w:lvlText w:val="•"/>
        <w:legacy w:legacy="1" w:legacySpace="0" w:legacyIndent="202"/>
        <w:lvlJc w:val="left"/>
        <w:rPr>
          <w:rFonts w:ascii="Times New Roman" w:hAnsi="Times New Roman" w:hint="default"/>
        </w:rPr>
      </w:lvl>
    </w:lvlOverride>
  </w:num>
  <w:num w:numId="19">
    <w:abstractNumId w:val="0"/>
    <w:lvlOverride w:ilvl="0">
      <w:lvl w:ilvl="0">
        <w:numFmt w:val="bullet"/>
        <w:lvlText w:val="-"/>
        <w:legacy w:legacy="1" w:legacySpace="0" w:legacyIndent="154"/>
        <w:lvlJc w:val="left"/>
        <w:rPr>
          <w:rFonts w:ascii="Times New Roman" w:hAnsi="Times New Roman" w:hint="default"/>
        </w:rPr>
      </w:lvl>
    </w:lvlOverride>
  </w:num>
  <w:num w:numId="20">
    <w:abstractNumId w:val="0"/>
    <w:lvlOverride w:ilvl="0">
      <w:lvl w:ilvl="0">
        <w:numFmt w:val="bullet"/>
        <w:lvlText w:val="■"/>
        <w:legacy w:legacy="1" w:legacySpace="0" w:legacyIndent="336"/>
        <w:lvlJc w:val="left"/>
        <w:rPr>
          <w:rFonts w:ascii="Times New Roman" w:hAnsi="Times New Roman" w:hint="default"/>
        </w:rPr>
      </w:lvl>
    </w:lvlOverride>
  </w:num>
  <w:num w:numId="21">
    <w:abstractNumId w:val="0"/>
    <w:lvlOverride w:ilvl="0">
      <w:lvl w:ilvl="0">
        <w:numFmt w:val="bullet"/>
        <w:lvlText w:val="■"/>
        <w:legacy w:legacy="1" w:legacySpace="0" w:legacyIndent="351"/>
        <w:lvlJc w:val="left"/>
        <w:rPr>
          <w:rFonts w:ascii="Times New Roman" w:hAnsi="Times New Roman" w:hint="default"/>
        </w:rPr>
      </w:lvl>
    </w:lvlOverride>
  </w:num>
  <w:num w:numId="22">
    <w:abstractNumId w:val="0"/>
    <w:lvlOverride w:ilvl="0">
      <w:lvl w:ilvl="0">
        <w:numFmt w:val="bullet"/>
        <w:lvlText w:val="■"/>
        <w:legacy w:legacy="1" w:legacySpace="0" w:legacyIndent="350"/>
        <w:lvlJc w:val="left"/>
        <w:rPr>
          <w:rFonts w:ascii="Times New Roman" w:hAnsi="Times New Roman" w:hint="default"/>
        </w:rPr>
      </w:lvl>
    </w:lvlOverride>
  </w:num>
  <w:num w:numId="23">
    <w:abstractNumId w:val="0"/>
    <w:lvlOverride w:ilvl="0">
      <w:lvl w:ilvl="0">
        <w:numFmt w:val="bullet"/>
        <w:lvlText w:val="-"/>
        <w:legacy w:legacy="1" w:legacySpace="0" w:legacyIndent="153"/>
        <w:lvlJc w:val="left"/>
        <w:rPr>
          <w:rFonts w:ascii="Times New Roman" w:hAnsi="Times New Roman" w:hint="default"/>
        </w:rPr>
      </w:lvl>
    </w:lvlOverride>
  </w:num>
  <w:num w:numId="24">
    <w:abstractNumId w:val="9"/>
  </w:num>
  <w:num w:numId="25">
    <w:abstractNumId w:val="2"/>
  </w:num>
  <w:num w:numId="26">
    <w:abstractNumId w:val="19"/>
  </w:num>
  <w:num w:numId="27">
    <w:abstractNumId w:val="6"/>
  </w:num>
  <w:num w:numId="28">
    <w:abstractNumId w:val="10"/>
  </w:num>
  <w:num w:numId="2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702"/>
    <w:rsid w:val="00031B4D"/>
    <w:rsid w:val="00056B87"/>
    <w:rsid w:val="00085E08"/>
    <w:rsid w:val="000B4A9C"/>
    <w:rsid w:val="000D701B"/>
    <w:rsid w:val="000E57F4"/>
    <w:rsid w:val="001059E2"/>
    <w:rsid w:val="00121BFF"/>
    <w:rsid w:val="001404EE"/>
    <w:rsid w:val="0014387D"/>
    <w:rsid w:val="00165642"/>
    <w:rsid w:val="00173FAA"/>
    <w:rsid w:val="001829D2"/>
    <w:rsid w:val="00190594"/>
    <w:rsid w:val="00192E48"/>
    <w:rsid w:val="001A4DE7"/>
    <w:rsid w:val="001B0895"/>
    <w:rsid w:val="001B4C55"/>
    <w:rsid w:val="001C4567"/>
    <w:rsid w:val="001D298E"/>
    <w:rsid w:val="0020705E"/>
    <w:rsid w:val="00220C5A"/>
    <w:rsid w:val="00233BD8"/>
    <w:rsid w:val="002606B9"/>
    <w:rsid w:val="00261389"/>
    <w:rsid w:val="00261D9C"/>
    <w:rsid w:val="00277E6D"/>
    <w:rsid w:val="00290EEC"/>
    <w:rsid w:val="0029239A"/>
    <w:rsid w:val="002B1E30"/>
    <w:rsid w:val="002D101A"/>
    <w:rsid w:val="002D2F6E"/>
    <w:rsid w:val="002E05B3"/>
    <w:rsid w:val="002E0744"/>
    <w:rsid w:val="00313F23"/>
    <w:rsid w:val="00333B0F"/>
    <w:rsid w:val="00337470"/>
    <w:rsid w:val="0036601E"/>
    <w:rsid w:val="003746CE"/>
    <w:rsid w:val="00384D1E"/>
    <w:rsid w:val="003A06F2"/>
    <w:rsid w:val="003C08D9"/>
    <w:rsid w:val="003D710E"/>
    <w:rsid w:val="003E7B9F"/>
    <w:rsid w:val="003F0391"/>
    <w:rsid w:val="004038EB"/>
    <w:rsid w:val="0041515A"/>
    <w:rsid w:val="0042506D"/>
    <w:rsid w:val="00457CB1"/>
    <w:rsid w:val="004611B6"/>
    <w:rsid w:val="00480994"/>
    <w:rsid w:val="00482AC5"/>
    <w:rsid w:val="004863A1"/>
    <w:rsid w:val="004A63EE"/>
    <w:rsid w:val="004D4012"/>
    <w:rsid w:val="004F0346"/>
    <w:rsid w:val="00512178"/>
    <w:rsid w:val="0051777B"/>
    <w:rsid w:val="00520B48"/>
    <w:rsid w:val="00556C53"/>
    <w:rsid w:val="00563B6A"/>
    <w:rsid w:val="005A4487"/>
    <w:rsid w:val="005C3A44"/>
    <w:rsid w:val="005E36B1"/>
    <w:rsid w:val="005F41E8"/>
    <w:rsid w:val="00604954"/>
    <w:rsid w:val="00636892"/>
    <w:rsid w:val="00642F1D"/>
    <w:rsid w:val="0064555E"/>
    <w:rsid w:val="00646232"/>
    <w:rsid w:val="00651CCA"/>
    <w:rsid w:val="00663917"/>
    <w:rsid w:val="0066391A"/>
    <w:rsid w:val="00670CDD"/>
    <w:rsid w:val="00676030"/>
    <w:rsid w:val="00677346"/>
    <w:rsid w:val="0068334C"/>
    <w:rsid w:val="0069226A"/>
    <w:rsid w:val="0069476E"/>
    <w:rsid w:val="006B30AA"/>
    <w:rsid w:val="006B581A"/>
    <w:rsid w:val="006B62FB"/>
    <w:rsid w:val="006E210D"/>
    <w:rsid w:val="0071187D"/>
    <w:rsid w:val="007211A0"/>
    <w:rsid w:val="00731A87"/>
    <w:rsid w:val="00734921"/>
    <w:rsid w:val="007475A2"/>
    <w:rsid w:val="00750784"/>
    <w:rsid w:val="00754662"/>
    <w:rsid w:val="007578D3"/>
    <w:rsid w:val="00771D2D"/>
    <w:rsid w:val="007A4141"/>
    <w:rsid w:val="007B4ED5"/>
    <w:rsid w:val="007B6E5E"/>
    <w:rsid w:val="007E3B0F"/>
    <w:rsid w:val="0080282C"/>
    <w:rsid w:val="00803284"/>
    <w:rsid w:val="00806646"/>
    <w:rsid w:val="00807A8F"/>
    <w:rsid w:val="00812867"/>
    <w:rsid w:val="00814FF9"/>
    <w:rsid w:val="00835ABE"/>
    <w:rsid w:val="00835F73"/>
    <w:rsid w:val="00850454"/>
    <w:rsid w:val="0085157C"/>
    <w:rsid w:val="0086495E"/>
    <w:rsid w:val="00877451"/>
    <w:rsid w:val="00894097"/>
    <w:rsid w:val="008B22D8"/>
    <w:rsid w:val="008E697F"/>
    <w:rsid w:val="008F37B2"/>
    <w:rsid w:val="008F6310"/>
    <w:rsid w:val="008F6DEB"/>
    <w:rsid w:val="00921366"/>
    <w:rsid w:val="00942602"/>
    <w:rsid w:val="009446CC"/>
    <w:rsid w:val="00950CF5"/>
    <w:rsid w:val="009632BD"/>
    <w:rsid w:val="00965F62"/>
    <w:rsid w:val="0096698E"/>
    <w:rsid w:val="00987584"/>
    <w:rsid w:val="009963B3"/>
    <w:rsid w:val="009D6C56"/>
    <w:rsid w:val="009E5681"/>
    <w:rsid w:val="00A13858"/>
    <w:rsid w:val="00A23648"/>
    <w:rsid w:val="00A2550B"/>
    <w:rsid w:val="00A44702"/>
    <w:rsid w:val="00A5369E"/>
    <w:rsid w:val="00A627A5"/>
    <w:rsid w:val="00A640B3"/>
    <w:rsid w:val="00A74977"/>
    <w:rsid w:val="00A7587D"/>
    <w:rsid w:val="00A964AC"/>
    <w:rsid w:val="00AA38B1"/>
    <w:rsid w:val="00AA7297"/>
    <w:rsid w:val="00AB1CA6"/>
    <w:rsid w:val="00AD00C6"/>
    <w:rsid w:val="00AD03CA"/>
    <w:rsid w:val="00AD0DD2"/>
    <w:rsid w:val="00AE5515"/>
    <w:rsid w:val="00B26027"/>
    <w:rsid w:val="00B43A59"/>
    <w:rsid w:val="00B61CE1"/>
    <w:rsid w:val="00B743A0"/>
    <w:rsid w:val="00B83FF3"/>
    <w:rsid w:val="00B96732"/>
    <w:rsid w:val="00BA0BA2"/>
    <w:rsid w:val="00BE4CDF"/>
    <w:rsid w:val="00BF1302"/>
    <w:rsid w:val="00C11A39"/>
    <w:rsid w:val="00C24A11"/>
    <w:rsid w:val="00C36CD5"/>
    <w:rsid w:val="00C468A1"/>
    <w:rsid w:val="00C526D5"/>
    <w:rsid w:val="00C77089"/>
    <w:rsid w:val="00C944CF"/>
    <w:rsid w:val="00C96DC2"/>
    <w:rsid w:val="00C9760E"/>
    <w:rsid w:val="00CC6107"/>
    <w:rsid w:val="00CD0BE7"/>
    <w:rsid w:val="00CD6DF7"/>
    <w:rsid w:val="00CF557E"/>
    <w:rsid w:val="00D121D5"/>
    <w:rsid w:val="00D1426E"/>
    <w:rsid w:val="00D15667"/>
    <w:rsid w:val="00D22DB9"/>
    <w:rsid w:val="00D43EF0"/>
    <w:rsid w:val="00D45E62"/>
    <w:rsid w:val="00D559E3"/>
    <w:rsid w:val="00D56A71"/>
    <w:rsid w:val="00D733A0"/>
    <w:rsid w:val="00D77C2A"/>
    <w:rsid w:val="00DB3228"/>
    <w:rsid w:val="00DC01A6"/>
    <w:rsid w:val="00DD33B5"/>
    <w:rsid w:val="00DF301C"/>
    <w:rsid w:val="00E02D13"/>
    <w:rsid w:val="00E102EE"/>
    <w:rsid w:val="00E12218"/>
    <w:rsid w:val="00E1520D"/>
    <w:rsid w:val="00E1589C"/>
    <w:rsid w:val="00E21C9B"/>
    <w:rsid w:val="00E3628C"/>
    <w:rsid w:val="00E4606F"/>
    <w:rsid w:val="00E5540D"/>
    <w:rsid w:val="00E81DE3"/>
    <w:rsid w:val="00EB2B8D"/>
    <w:rsid w:val="00EE2EE4"/>
    <w:rsid w:val="00EE6A3D"/>
    <w:rsid w:val="00F01B38"/>
    <w:rsid w:val="00F0481B"/>
    <w:rsid w:val="00F11677"/>
    <w:rsid w:val="00F1186C"/>
    <w:rsid w:val="00F17B51"/>
    <w:rsid w:val="00F35563"/>
    <w:rsid w:val="00F42AEC"/>
    <w:rsid w:val="00F50A36"/>
    <w:rsid w:val="00F6241F"/>
    <w:rsid w:val="00F866CE"/>
    <w:rsid w:val="00F965B5"/>
    <w:rsid w:val="00FA4FBD"/>
    <w:rsid w:val="00FA64BC"/>
    <w:rsid w:val="00FB059A"/>
    <w:rsid w:val="00FD2EEE"/>
    <w:rsid w:val="00FD4AF6"/>
    <w:rsid w:val="00FD7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8"/>
    <o:shapelayout v:ext="edit">
      <o:idmap v:ext="edit" data="1"/>
    </o:shapelayout>
  </w:shapeDefaults>
  <w:decimalSymbol w:val=","/>
  <w:listSeparator w:val=";"/>
  <w14:defaultImageDpi w14:val="0"/>
  <w15:docId w15:val="{484FD30F-D272-40F8-8A88-82E99F13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4702"/>
    <w:pPr>
      <w:widowControl w:val="0"/>
      <w:spacing w:before="200"/>
      <w:ind w:firstLine="300"/>
      <w:jc w:val="both"/>
    </w:pPr>
  </w:style>
  <w:style w:type="paragraph" w:styleId="1">
    <w:name w:val="heading 1"/>
    <w:basedOn w:val="a"/>
    <w:next w:val="a"/>
    <w:link w:val="10"/>
    <w:uiPriority w:val="9"/>
    <w:rsid w:val="00A44702"/>
    <w:pPr>
      <w:autoSpaceDE w:val="0"/>
      <w:autoSpaceDN w:val="0"/>
      <w:adjustRightInd w:val="0"/>
      <w:spacing w:before="240" w:after="120"/>
      <w:ind w:firstLine="0"/>
      <w:jc w:val="center"/>
      <w:outlineLvl w:val="0"/>
    </w:pPr>
    <w:rPr>
      <w:b/>
      <w:bCs/>
      <w:sz w:val="28"/>
      <w:szCs w:val="28"/>
    </w:rPr>
  </w:style>
  <w:style w:type="paragraph" w:styleId="2">
    <w:name w:val="heading 2"/>
    <w:basedOn w:val="a"/>
    <w:next w:val="a"/>
    <w:link w:val="20"/>
    <w:uiPriority w:val="9"/>
    <w:qFormat/>
    <w:rsid w:val="00A44702"/>
    <w:pPr>
      <w:keepNext/>
      <w:widowControl/>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A44702"/>
    <w:pPr>
      <w:keepNext/>
      <w:widowControl/>
      <w:spacing w:before="240" w:after="60"/>
      <w:ind w:firstLine="0"/>
      <w:jc w:val="left"/>
      <w:outlineLvl w:val="2"/>
    </w:pPr>
    <w:rPr>
      <w:rFonts w:ascii="Arial" w:hAnsi="Arial" w:cs="Arial"/>
      <w:b/>
      <w:bCs/>
      <w:sz w:val="26"/>
      <w:szCs w:val="26"/>
    </w:rPr>
  </w:style>
  <w:style w:type="paragraph" w:styleId="4">
    <w:name w:val="heading 4"/>
    <w:basedOn w:val="a"/>
    <w:next w:val="a"/>
    <w:link w:val="40"/>
    <w:uiPriority w:val="9"/>
    <w:qFormat/>
    <w:rsid w:val="00A44702"/>
    <w:pPr>
      <w:keepNext/>
      <w:widowControl/>
      <w:spacing w:before="240" w:after="60"/>
      <w:ind w:firstLine="0"/>
      <w:jc w:val="left"/>
      <w:outlineLvl w:val="3"/>
    </w:pPr>
    <w:rPr>
      <w:b/>
      <w:bCs/>
      <w:sz w:val="28"/>
      <w:szCs w:val="28"/>
    </w:rPr>
  </w:style>
  <w:style w:type="paragraph" w:styleId="5">
    <w:name w:val="heading 5"/>
    <w:basedOn w:val="a"/>
    <w:next w:val="a"/>
    <w:link w:val="50"/>
    <w:uiPriority w:val="9"/>
    <w:qFormat/>
    <w:rsid w:val="00A44702"/>
    <w:pPr>
      <w:widowControl/>
      <w:spacing w:before="240" w:after="60"/>
      <w:ind w:firstLine="0"/>
      <w:jc w:val="left"/>
      <w:outlineLvl w:val="4"/>
    </w:pPr>
    <w:rPr>
      <w:b/>
      <w:bCs/>
      <w:i/>
      <w:iCs/>
      <w:sz w:val="26"/>
      <w:szCs w:val="26"/>
    </w:rPr>
  </w:style>
  <w:style w:type="paragraph" w:styleId="6">
    <w:name w:val="heading 6"/>
    <w:basedOn w:val="a"/>
    <w:next w:val="a"/>
    <w:link w:val="60"/>
    <w:uiPriority w:val="9"/>
    <w:qFormat/>
    <w:rsid w:val="00A44702"/>
    <w:pPr>
      <w:widowControl/>
      <w:spacing w:before="240" w:after="60"/>
      <w:ind w:firstLine="0"/>
      <w:jc w:val="left"/>
      <w:outlineLvl w:val="5"/>
    </w:pPr>
    <w:rPr>
      <w:b/>
      <w:bCs/>
      <w:sz w:val="22"/>
      <w:szCs w:val="22"/>
    </w:rPr>
  </w:style>
  <w:style w:type="paragraph" w:styleId="7">
    <w:name w:val="heading 7"/>
    <w:basedOn w:val="a"/>
    <w:next w:val="a"/>
    <w:link w:val="70"/>
    <w:uiPriority w:val="9"/>
    <w:qFormat/>
    <w:rsid w:val="00A44702"/>
    <w:pPr>
      <w:widowControl/>
      <w:spacing w:before="240" w:after="60"/>
      <w:ind w:firstLine="0"/>
      <w:jc w:val="left"/>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0">
    <w:name w:val="Заголовок 2 Знак"/>
    <w:basedOn w:val="a0"/>
    <w:link w:val="2"/>
    <w:uiPriority w:val="9"/>
    <w:semiHidden/>
    <w:locked/>
    <w:rPr>
      <w:rFonts w:ascii="Cambria" w:hAnsi="Cambria" w:cs="Times New Roman"/>
      <w:b/>
      <w:bCs/>
      <w:i/>
      <w:iCs/>
      <w:sz w:val="28"/>
      <w:szCs w:val="28"/>
    </w:rPr>
  </w:style>
  <w:style w:type="character" w:customStyle="1" w:styleId="30">
    <w:name w:val="Заголовок 3 Знак"/>
    <w:basedOn w:val="a0"/>
    <w:link w:val="3"/>
    <w:uiPriority w:val="9"/>
    <w:semiHidden/>
    <w:locked/>
    <w:rPr>
      <w:rFonts w:ascii="Cambria" w:hAnsi="Cambria" w:cs="Times New Roman"/>
      <w:b/>
      <w:bCs/>
      <w:sz w:val="26"/>
      <w:szCs w:val="26"/>
    </w:rPr>
  </w:style>
  <w:style w:type="character" w:customStyle="1" w:styleId="40">
    <w:name w:val="Заголовок 4 Знак"/>
    <w:basedOn w:val="a0"/>
    <w:link w:val="4"/>
    <w:uiPriority w:val="9"/>
    <w:semiHidden/>
    <w:locked/>
    <w:rPr>
      <w:rFonts w:ascii="Calibri" w:hAnsi="Calibri" w:cs="Times New Roman"/>
      <w:b/>
      <w:bCs/>
      <w:sz w:val="28"/>
      <w:szCs w:val="28"/>
    </w:rPr>
  </w:style>
  <w:style w:type="character" w:customStyle="1" w:styleId="50">
    <w:name w:val="Заголовок 5 Знак"/>
    <w:basedOn w:val="a0"/>
    <w:link w:val="5"/>
    <w:uiPriority w:val="9"/>
    <w:semiHidden/>
    <w:locked/>
    <w:rPr>
      <w:rFonts w:ascii="Calibri" w:hAnsi="Calibri" w:cs="Times New Roman"/>
      <w:b/>
      <w:bCs/>
      <w:i/>
      <w:iCs/>
      <w:sz w:val="26"/>
      <w:szCs w:val="26"/>
    </w:rPr>
  </w:style>
  <w:style w:type="character" w:customStyle="1" w:styleId="60">
    <w:name w:val="Заголовок 6 Знак"/>
    <w:basedOn w:val="a0"/>
    <w:link w:val="6"/>
    <w:uiPriority w:val="9"/>
    <w:semiHidden/>
    <w:locked/>
    <w:rPr>
      <w:rFonts w:ascii="Calibri" w:hAnsi="Calibri" w:cs="Times New Roman"/>
      <w:b/>
      <w:bCs/>
      <w:sz w:val="22"/>
      <w:szCs w:val="22"/>
    </w:rPr>
  </w:style>
  <w:style w:type="character" w:customStyle="1" w:styleId="70">
    <w:name w:val="Заголовок 7 Знак"/>
    <w:basedOn w:val="a0"/>
    <w:link w:val="7"/>
    <w:uiPriority w:val="9"/>
    <w:semiHidden/>
    <w:locked/>
    <w:rPr>
      <w:rFonts w:ascii="Calibri" w:hAnsi="Calibri" w:cs="Times New Roman"/>
      <w:sz w:val="24"/>
      <w:szCs w:val="24"/>
    </w:rPr>
  </w:style>
  <w:style w:type="paragraph" w:styleId="a3">
    <w:name w:val="Normal (Web)"/>
    <w:basedOn w:val="a"/>
    <w:uiPriority w:val="99"/>
    <w:rsid w:val="00A44702"/>
    <w:pPr>
      <w:widowControl/>
      <w:spacing w:before="100" w:beforeAutospacing="1" w:after="100" w:afterAutospacing="1"/>
      <w:ind w:firstLine="0"/>
      <w:jc w:val="left"/>
    </w:pPr>
    <w:rPr>
      <w:sz w:val="24"/>
      <w:szCs w:val="24"/>
    </w:rPr>
  </w:style>
  <w:style w:type="character" w:customStyle="1" w:styleId="SUBST">
    <w:name w:val="__SUBST"/>
    <w:rsid w:val="00A44702"/>
    <w:rPr>
      <w:b/>
      <w:i/>
      <w:sz w:val="22"/>
    </w:rPr>
  </w:style>
  <w:style w:type="paragraph" w:styleId="21">
    <w:name w:val="Body Text Indent 2"/>
    <w:basedOn w:val="a"/>
    <w:link w:val="22"/>
    <w:uiPriority w:val="99"/>
    <w:rsid w:val="00A44702"/>
    <w:pPr>
      <w:widowControl/>
      <w:spacing w:before="120" w:line="360" w:lineRule="auto"/>
      <w:ind w:firstLine="709"/>
    </w:pPr>
    <w:rPr>
      <w:sz w:val="28"/>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31">
    <w:name w:val="Body Text Indent 3"/>
    <w:basedOn w:val="a"/>
    <w:link w:val="32"/>
    <w:uiPriority w:val="99"/>
    <w:rsid w:val="00A44702"/>
    <w:pPr>
      <w:widowControl/>
      <w:spacing w:before="0" w:after="120"/>
      <w:ind w:left="283" w:firstLine="0"/>
      <w:jc w:val="left"/>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Cell">
    <w:name w:val="ConsCell"/>
    <w:rsid w:val="00A44702"/>
    <w:pPr>
      <w:widowControl w:val="0"/>
    </w:pPr>
    <w:rPr>
      <w:rFonts w:ascii="Arial" w:hAnsi="Arial" w:cs="Arial"/>
    </w:rPr>
  </w:style>
  <w:style w:type="paragraph" w:styleId="a4">
    <w:name w:val="Body Text"/>
    <w:basedOn w:val="a"/>
    <w:link w:val="a5"/>
    <w:uiPriority w:val="99"/>
    <w:rsid w:val="00A44702"/>
    <w:pPr>
      <w:widowControl/>
      <w:spacing w:before="0" w:after="120"/>
      <w:ind w:firstLine="0"/>
      <w:jc w:val="left"/>
    </w:pPr>
    <w:rPr>
      <w:sz w:val="24"/>
      <w:szCs w:val="24"/>
    </w:rPr>
  </w:style>
  <w:style w:type="character" w:customStyle="1" w:styleId="a5">
    <w:name w:val="Основной текст Знак"/>
    <w:basedOn w:val="a0"/>
    <w:link w:val="a4"/>
    <w:uiPriority w:val="99"/>
    <w:semiHidden/>
    <w:locked/>
    <w:rPr>
      <w:rFonts w:cs="Times New Roman"/>
      <w:sz w:val="24"/>
      <w:szCs w:val="24"/>
    </w:rPr>
  </w:style>
  <w:style w:type="paragraph" w:customStyle="1" w:styleId="141">
    <w:name w:val="14_1"/>
    <w:aliases w:val="5"/>
    <w:basedOn w:val="a"/>
    <w:rsid w:val="00A44702"/>
    <w:pPr>
      <w:widowControl/>
      <w:spacing w:before="0"/>
      <w:ind w:firstLine="720"/>
    </w:pPr>
    <w:rPr>
      <w:sz w:val="28"/>
    </w:rPr>
  </w:style>
  <w:style w:type="table" w:styleId="a6">
    <w:name w:val="Table Grid"/>
    <w:basedOn w:val="a1"/>
    <w:uiPriority w:val="59"/>
    <w:rsid w:val="00A44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uiPriority w:val="35"/>
    <w:qFormat/>
    <w:rsid w:val="00A44702"/>
    <w:pPr>
      <w:widowControl/>
      <w:spacing w:before="0" w:line="360" w:lineRule="auto"/>
      <w:ind w:firstLine="709"/>
    </w:pPr>
    <w:rPr>
      <w:sz w:val="28"/>
      <w:szCs w:val="24"/>
    </w:rPr>
  </w:style>
  <w:style w:type="paragraph" w:styleId="a8">
    <w:name w:val="Body Text Indent"/>
    <w:basedOn w:val="a"/>
    <w:link w:val="a9"/>
    <w:uiPriority w:val="99"/>
    <w:rsid w:val="00A44702"/>
    <w:pPr>
      <w:widowControl/>
      <w:spacing w:before="0" w:after="120"/>
      <w:ind w:left="283" w:firstLine="0"/>
      <w:jc w:val="left"/>
    </w:pPr>
    <w:rPr>
      <w:sz w:val="24"/>
      <w:szCs w:val="24"/>
    </w:rPr>
  </w:style>
  <w:style w:type="character" w:customStyle="1" w:styleId="a9">
    <w:name w:val="Основной текст с отступом Знак"/>
    <w:basedOn w:val="a0"/>
    <w:link w:val="a8"/>
    <w:uiPriority w:val="99"/>
    <w:semiHidden/>
    <w:locked/>
    <w:rPr>
      <w:rFonts w:cs="Times New Roman"/>
      <w:sz w:val="24"/>
      <w:szCs w:val="24"/>
    </w:rPr>
  </w:style>
  <w:style w:type="character" w:styleId="aa">
    <w:name w:val="Strong"/>
    <w:basedOn w:val="a0"/>
    <w:uiPriority w:val="22"/>
    <w:qFormat/>
    <w:rsid w:val="00A44702"/>
    <w:rPr>
      <w:rFonts w:cs="Times New Roman"/>
      <w:b/>
      <w:bCs/>
    </w:rPr>
  </w:style>
  <w:style w:type="character" w:styleId="ab">
    <w:name w:val="Emphasis"/>
    <w:basedOn w:val="a0"/>
    <w:uiPriority w:val="20"/>
    <w:qFormat/>
    <w:rsid w:val="00A44702"/>
    <w:rPr>
      <w:rFonts w:cs="Times New Roman"/>
      <w:color w:val="990000"/>
    </w:rPr>
  </w:style>
  <w:style w:type="paragraph" w:styleId="23">
    <w:name w:val="Body Text 2"/>
    <w:basedOn w:val="a"/>
    <w:link w:val="24"/>
    <w:uiPriority w:val="99"/>
    <w:rsid w:val="00A44702"/>
    <w:pPr>
      <w:widowControl/>
      <w:spacing w:before="0" w:after="120" w:line="480" w:lineRule="auto"/>
      <w:ind w:firstLine="0"/>
      <w:jc w:val="left"/>
    </w:pPr>
    <w:rPr>
      <w:sz w:val="24"/>
      <w:szCs w:val="24"/>
    </w:rPr>
  </w:style>
  <w:style w:type="character" w:customStyle="1" w:styleId="24">
    <w:name w:val="Основной текст 2 Знак"/>
    <w:basedOn w:val="a0"/>
    <w:link w:val="23"/>
    <w:uiPriority w:val="99"/>
    <w:semiHidden/>
    <w:locked/>
    <w:rPr>
      <w:rFonts w:cs="Times New Roman"/>
      <w:sz w:val="24"/>
      <w:szCs w:val="24"/>
    </w:rPr>
  </w:style>
  <w:style w:type="paragraph" w:styleId="ac">
    <w:name w:val="footnote text"/>
    <w:basedOn w:val="a"/>
    <w:link w:val="ad"/>
    <w:uiPriority w:val="99"/>
    <w:semiHidden/>
    <w:rsid w:val="00A44702"/>
    <w:pPr>
      <w:widowControl/>
      <w:spacing w:before="0"/>
      <w:ind w:firstLine="0"/>
      <w:jc w:val="left"/>
    </w:pPr>
  </w:style>
  <w:style w:type="character" w:customStyle="1" w:styleId="ad">
    <w:name w:val="Текст сноски Знак"/>
    <w:basedOn w:val="a0"/>
    <w:link w:val="ac"/>
    <w:uiPriority w:val="99"/>
    <w:semiHidden/>
    <w:locked/>
    <w:rPr>
      <w:rFonts w:cs="Times New Roman"/>
    </w:rPr>
  </w:style>
  <w:style w:type="paragraph" w:customStyle="1" w:styleId="ConsPlusNormal">
    <w:name w:val="ConsPlusNormal"/>
    <w:rsid w:val="00A44702"/>
    <w:pPr>
      <w:widowControl w:val="0"/>
      <w:autoSpaceDE w:val="0"/>
      <w:autoSpaceDN w:val="0"/>
      <w:adjustRightInd w:val="0"/>
      <w:ind w:firstLine="720"/>
    </w:pPr>
    <w:rPr>
      <w:rFonts w:ascii="Arial" w:hAnsi="Arial" w:cs="Arial"/>
    </w:rPr>
  </w:style>
  <w:style w:type="paragraph" w:customStyle="1" w:styleId="ae">
    <w:name w:val="СТ"/>
    <w:basedOn w:val="a"/>
    <w:rsid w:val="00A44702"/>
    <w:pPr>
      <w:spacing w:before="0" w:line="360" w:lineRule="auto"/>
      <w:ind w:firstLine="709"/>
    </w:pPr>
    <w:rPr>
      <w:sz w:val="28"/>
    </w:rPr>
  </w:style>
  <w:style w:type="paragraph" w:styleId="33">
    <w:name w:val="Body Text 3"/>
    <w:basedOn w:val="a"/>
    <w:link w:val="34"/>
    <w:uiPriority w:val="99"/>
    <w:rsid w:val="00A44702"/>
    <w:pPr>
      <w:widowControl/>
      <w:spacing w:before="0" w:line="360" w:lineRule="auto"/>
      <w:ind w:firstLine="0"/>
    </w:pPr>
    <w:rPr>
      <w:sz w:val="24"/>
    </w:rPr>
  </w:style>
  <w:style w:type="character" w:customStyle="1" w:styleId="34">
    <w:name w:val="Основной текст 3 Знак"/>
    <w:basedOn w:val="a0"/>
    <w:link w:val="33"/>
    <w:uiPriority w:val="99"/>
    <w:semiHidden/>
    <w:locked/>
    <w:rPr>
      <w:rFonts w:cs="Times New Roman"/>
      <w:sz w:val="16"/>
      <w:szCs w:val="16"/>
    </w:rPr>
  </w:style>
  <w:style w:type="paragraph" w:styleId="af">
    <w:name w:val="Title"/>
    <w:basedOn w:val="a"/>
    <w:link w:val="af0"/>
    <w:uiPriority w:val="10"/>
    <w:qFormat/>
    <w:rsid w:val="00A44702"/>
    <w:pPr>
      <w:widowControl/>
      <w:spacing w:before="0"/>
      <w:ind w:firstLine="0"/>
      <w:jc w:val="center"/>
    </w:pPr>
    <w:rPr>
      <w:b/>
      <w:sz w:val="28"/>
    </w:rPr>
  </w:style>
  <w:style w:type="character" w:customStyle="1" w:styleId="af0">
    <w:name w:val="Название Знак"/>
    <w:basedOn w:val="a0"/>
    <w:link w:val="af"/>
    <w:uiPriority w:val="10"/>
    <w:locked/>
    <w:rPr>
      <w:rFonts w:ascii="Cambria" w:hAnsi="Cambria" w:cs="Times New Roman"/>
      <w:b/>
      <w:bCs/>
      <w:kern w:val="28"/>
      <w:sz w:val="32"/>
      <w:szCs w:val="32"/>
    </w:rPr>
  </w:style>
  <w:style w:type="paragraph" w:customStyle="1" w:styleId="FR2">
    <w:name w:val="FR2"/>
    <w:rsid w:val="00A44702"/>
    <w:pPr>
      <w:widowControl w:val="0"/>
      <w:spacing w:line="300" w:lineRule="auto"/>
      <w:ind w:firstLine="560"/>
      <w:jc w:val="both"/>
    </w:pPr>
    <w:rPr>
      <w:rFonts w:ascii="Arial" w:hAnsi="Arial"/>
      <w:b/>
      <w:sz w:val="22"/>
    </w:rPr>
  </w:style>
  <w:style w:type="paragraph" w:styleId="af1">
    <w:name w:val="header"/>
    <w:basedOn w:val="a"/>
    <w:link w:val="af2"/>
    <w:uiPriority w:val="99"/>
    <w:rsid w:val="00A44702"/>
    <w:pPr>
      <w:widowControl/>
      <w:tabs>
        <w:tab w:val="center" w:pos="4677"/>
        <w:tab w:val="right" w:pos="9355"/>
      </w:tabs>
      <w:spacing w:before="0"/>
      <w:ind w:firstLine="0"/>
      <w:jc w:val="left"/>
    </w:pPr>
    <w:rPr>
      <w:sz w:val="24"/>
      <w:szCs w:val="24"/>
    </w:rPr>
  </w:style>
  <w:style w:type="character" w:customStyle="1" w:styleId="af2">
    <w:name w:val="Верхний колонтитул Знак"/>
    <w:basedOn w:val="a0"/>
    <w:link w:val="af1"/>
    <w:uiPriority w:val="99"/>
    <w:semiHidden/>
    <w:locked/>
    <w:rPr>
      <w:rFonts w:cs="Times New Roman"/>
    </w:rPr>
  </w:style>
  <w:style w:type="character" w:styleId="af3">
    <w:name w:val="page number"/>
    <w:basedOn w:val="a0"/>
    <w:uiPriority w:val="99"/>
    <w:rsid w:val="00A44702"/>
    <w:rPr>
      <w:rFonts w:cs="Times New Roman"/>
    </w:rPr>
  </w:style>
  <w:style w:type="paragraph" w:styleId="af4">
    <w:name w:val="footer"/>
    <w:basedOn w:val="a"/>
    <w:link w:val="af5"/>
    <w:uiPriority w:val="99"/>
    <w:rsid w:val="00A44702"/>
    <w:pPr>
      <w:widowControl/>
      <w:tabs>
        <w:tab w:val="center" w:pos="4677"/>
        <w:tab w:val="right" w:pos="9355"/>
      </w:tabs>
      <w:spacing w:before="0"/>
      <w:ind w:firstLine="0"/>
      <w:jc w:val="left"/>
    </w:pPr>
    <w:rPr>
      <w:sz w:val="24"/>
      <w:szCs w:val="24"/>
    </w:rPr>
  </w:style>
  <w:style w:type="character" w:customStyle="1" w:styleId="af5">
    <w:name w:val="Нижний колонтитул Знак"/>
    <w:basedOn w:val="a0"/>
    <w:link w:val="af4"/>
    <w:uiPriority w:val="99"/>
    <w:semiHidden/>
    <w:locked/>
    <w:rPr>
      <w:rFonts w:cs="Times New Roman"/>
    </w:rPr>
  </w:style>
  <w:style w:type="character" w:customStyle="1" w:styleId="af6">
    <w:name w:val="знак сноски"/>
    <w:basedOn w:val="a0"/>
    <w:rsid w:val="00A44702"/>
    <w:rPr>
      <w:rFonts w:cs="Times New Roman"/>
      <w:vertAlign w:val="superscript"/>
    </w:rPr>
  </w:style>
  <w:style w:type="character" w:styleId="af7">
    <w:name w:val="Hyperlink"/>
    <w:basedOn w:val="a0"/>
    <w:uiPriority w:val="99"/>
    <w:rsid w:val="004A63EE"/>
    <w:rPr>
      <w:rFonts w:cs="Times New Roman"/>
      <w:color w:val="0000FF"/>
      <w:u w:val="single"/>
    </w:rPr>
  </w:style>
  <w:style w:type="paragraph" w:customStyle="1" w:styleId="af8">
    <w:name w:val="Келис обычный Знак"/>
    <w:basedOn w:val="a"/>
    <w:link w:val="af9"/>
    <w:rsid w:val="0071187D"/>
    <w:pPr>
      <w:spacing w:before="0" w:after="240"/>
      <w:ind w:firstLine="0"/>
    </w:pPr>
    <w:rPr>
      <w:rFonts w:ascii="Arial" w:hAnsi="Arial" w:cs="Arial"/>
      <w:sz w:val="22"/>
      <w:szCs w:val="22"/>
    </w:rPr>
  </w:style>
  <w:style w:type="character" w:customStyle="1" w:styleId="af9">
    <w:name w:val="Келис обычный Знак Знак"/>
    <w:basedOn w:val="a0"/>
    <w:link w:val="af8"/>
    <w:locked/>
    <w:rsid w:val="0071187D"/>
    <w:rPr>
      <w:rFonts w:ascii="Arial" w:hAnsi="Arial" w:cs="Arial"/>
      <w:sz w:val="22"/>
      <w:szCs w:val="22"/>
      <w:lang w:val="ru-RU" w:eastAsia="ru-RU" w:bidi="ar-SA"/>
    </w:rPr>
  </w:style>
  <w:style w:type="character" w:styleId="afa">
    <w:name w:val="footnote reference"/>
    <w:basedOn w:val="a0"/>
    <w:uiPriority w:val="99"/>
    <w:semiHidden/>
    <w:rsid w:val="00EE2EE4"/>
    <w:rPr>
      <w:rFonts w:cs="Times New Roman"/>
      <w:vertAlign w:val="superscript"/>
    </w:rPr>
  </w:style>
  <w:style w:type="paragraph" w:styleId="afb">
    <w:name w:val="endnote text"/>
    <w:basedOn w:val="a"/>
    <w:link w:val="afc"/>
    <w:uiPriority w:val="99"/>
    <w:semiHidden/>
    <w:rsid w:val="007211A0"/>
    <w:pPr>
      <w:widowControl/>
      <w:spacing w:before="0"/>
      <w:ind w:firstLine="0"/>
      <w:jc w:val="left"/>
    </w:pPr>
  </w:style>
  <w:style w:type="character" w:customStyle="1" w:styleId="afc">
    <w:name w:val="Текст концевой сноски Знак"/>
    <w:basedOn w:val="a0"/>
    <w:link w:val="afb"/>
    <w:uiPriority w:val="99"/>
    <w:semiHidden/>
    <w:locked/>
    <w:rPr>
      <w:rFonts w:cs="Times New Roman"/>
    </w:rPr>
  </w:style>
  <w:style w:type="character" w:styleId="afd">
    <w:name w:val="endnote reference"/>
    <w:basedOn w:val="a0"/>
    <w:uiPriority w:val="99"/>
    <w:semiHidden/>
    <w:rsid w:val="007211A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261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8.wmf"/><Relationship Id="rId21" Type="http://schemas.openxmlformats.org/officeDocument/2006/relationships/image" Target="media/image9.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image" Target="media/image26.wmf"/><Relationship Id="rId63" Type="http://schemas.openxmlformats.org/officeDocument/2006/relationships/image" Target="media/image30.png"/><Relationship Id="rId68" Type="http://schemas.openxmlformats.org/officeDocument/2006/relationships/theme" Target="theme/theme1.xml"/><Relationship Id="rId7" Type="http://schemas.openxmlformats.org/officeDocument/2006/relationships/hyperlink" Target="http://www.id-marketing.ru/production/stroitelnii-rinok-2009" TargetMode="Externa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4.bin"/><Relationship Id="rId66"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3.png"/><Relationship Id="rId19" Type="http://schemas.openxmlformats.org/officeDocument/2006/relationships/image" Target="media/image8.e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31.jpeg"/><Relationship Id="rId8" Type="http://schemas.openxmlformats.org/officeDocument/2006/relationships/image" Target="media/image1.png"/><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25662</Words>
  <Characters>146280</Characters>
  <Application>Microsoft Office Word</Application>
  <DocSecurity>0</DocSecurity>
  <Lines>1219</Lines>
  <Paragraphs>343</Paragraphs>
  <ScaleCrop>false</ScaleCrop>
  <Company>Reanimator EE</Company>
  <LinksUpToDate>false</LinksUpToDate>
  <CharactersWithSpaces>171599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2009-11-23T20:29:00Z</cp:lastPrinted>
  <dcterms:created xsi:type="dcterms:W3CDTF">2014-02-20T08:55:00Z</dcterms:created>
  <dcterms:modified xsi:type="dcterms:W3CDTF">2014-02-20T08:55:00Z</dcterms:modified>
</cp:coreProperties>
</file>