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434" w:rsidRPr="004026FD" w:rsidRDefault="00A64434" w:rsidP="004026FD">
      <w:pPr>
        <w:ind w:firstLine="720"/>
        <w:jc w:val="center"/>
        <w:rPr>
          <w:sz w:val="28"/>
          <w:szCs w:val="28"/>
        </w:rPr>
      </w:pPr>
      <w:r w:rsidRPr="004026FD">
        <w:rPr>
          <w:b/>
          <w:sz w:val="28"/>
          <w:szCs w:val="28"/>
        </w:rPr>
        <w:t>СОДЕРЖАНИЕ</w:t>
      </w:r>
    </w:p>
    <w:p w:rsidR="00A64434" w:rsidRPr="004026FD" w:rsidRDefault="00A64434" w:rsidP="004026FD">
      <w:pPr>
        <w:ind w:firstLine="720"/>
        <w:rPr>
          <w:sz w:val="28"/>
          <w:szCs w:val="28"/>
        </w:rPr>
      </w:pPr>
    </w:p>
    <w:p w:rsidR="004026FD" w:rsidRPr="004026FD" w:rsidRDefault="004026FD" w:rsidP="004026FD">
      <w:pPr>
        <w:rPr>
          <w:sz w:val="28"/>
          <w:szCs w:val="28"/>
        </w:rPr>
      </w:pPr>
      <w:r w:rsidRPr="004026FD">
        <w:rPr>
          <w:sz w:val="28"/>
          <w:szCs w:val="28"/>
        </w:rPr>
        <w:t>Введение</w:t>
      </w:r>
    </w:p>
    <w:p w:rsidR="004026FD" w:rsidRPr="004026FD" w:rsidRDefault="004026FD" w:rsidP="004026FD">
      <w:pPr>
        <w:rPr>
          <w:sz w:val="28"/>
          <w:szCs w:val="28"/>
        </w:rPr>
      </w:pPr>
      <w:r>
        <w:rPr>
          <w:sz w:val="28"/>
          <w:szCs w:val="28"/>
        </w:rPr>
        <w:t>1</w:t>
      </w:r>
      <w:r w:rsidRPr="004026FD">
        <w:rPr>
          <w:sz w:val="28"/>
          <w:szCs w:val="28"/>
        </w:rPr>
        <w:t>.</w:t>
      </w:r>
      <w:r>
        <w:rPr>
          <w:sz w:val="28"/>
          <w:szCs w:val="28"/>
        </w:rPr>
        <w:t xml:space="preserve"> </w:t>
      </w:r>
      <w:r w:rsidRPr="004026FD">
        <w:rPr>
          <w:sz w:val="28"/>
          <w:szCs w:val="28"/>
        </w:rPr>
        <w:t>Современные тенденции финансирования здравоохранения в РФ</w:t>
      </w:r>
    </w:p>
    <w:p w:rsidR="004026FD" w:rsidRPr="004026FD" w:rsidRDefault="004026FD" w:rsidP="004026FD">
      <w:pPr>
        <w:rPr>
          <w:sz w:val="28"/>
          <w:szCs w:val="28"/>
        </w:rPr>
      </w:pPr>
      <w:r w:rsidRPr="004026FD">
        <w:rPr>
          <w:sz w:val="28"/>
          <w:szCs w:val="28"/>
        </w:rPr>
        <w:t>1.1</w:t>
      </w:r>
      <w:r>
        <w:rPr>
          <w:sz w:val="28"/>
          <w:szCs w:val="28"/>
        </w:rPr>
        <w:t xml:space="preserve"> </w:t>
      </w:r>
      <w:r w:rsidRPr="004026FD">
        <w:rPr>
          <w:sz w:val="28"/>
          <w:szCs w:val="28"/>
        </w:rPr>
        <w:t>Источники финансирования бюджетных учреждений здравоохранения</w:t>
      </w:r>
    </w:p>
    <w:p w:rsidR="004026FD" w:rsidRPr="004026FD" w:rsidRDefault="004026FD" w:rsidP="004026FD">
      <w:pPr>
        <w:rPr>
          <w:sz w:val="28"/>
          <w:szCs w:val="28"/>
        </w:rPr>
      </w:pPr>
      <w:r w:rsidRPr="004026FD">
        <w:rPr>
          <w:sz w:val="28"/>
          <w:szCs w:val="28"/>
        </w:rPr>
        <w:t>1.2</w:t>
      </w:r>
      <w:r>
        <w:rPr>
          <w:sz w:val="28"/>
          <w:szCs w:val="28"/>
        </w:rPr>
        <w:t xml:space="preserve"> </w:t>
      </w:r>
      <w:r w:rsidRPr="004026FD">
        <w:rPr>
          <w:sz w:val="28"/>
          <w:szCs w:val="28"/>
        </w:rPr>
        <w:t>Финансовая деятельность лечебно-профилактического учреждения</w:t>
      </w:r>
    </w:p>
    <w:p w:rsidR="004026FD" w:rsidRPr="004026FD" w:rsidRDefault="004026FD" w:rsidP="004026FD">
      <w:pPr>
        <w:rPr>
          <w:sz w:val="28"/>
          <w:szCs w:val="28"/>
          <w:lang w:val="en-US"/>
        </w:rPr>
      </w:pPr>
      <w:r>
        <w:rPr>
          <w:sz w:val="28"/>
          <w:szCs w:val="28"/>
        </w:rPr>
        <w:t>2</w:t>
      </w:r>
      <w:r w:rsidRPr="004026FD">
        <w:rPr>
          <w:sz w:val="28"/>
          <w:szCs w:val="28"/>
          <w:lang w:val="en-US"/>
        </w:rPr>
        <w:t>.</w:t>
      </w:r>
      <w:r>
        <w:rPr>
          <w:sz w:val="28"/>
          <w:szCs w:val="28"/>
        </w:rPr>
        <w:t xml:space="preserve"> </w:t>
      </w:r>
      <w:r w:rsidRPr="004026FD">
        <w:rPr>
          <w:sz w:val="28"/>
          <w:szCs w:val="28"/>
        </w:rPr>
        <w:t>Анализ экономической деятельности учреждений здравоохранения в РФ (на примере Чульманской городской больницы)</w:t>
      </w:r>
    </w:p>
    <w:p w:rsidR="004026FD" w:rsidRPr="004026FD" w:rsidRDefault="004026FD" w:rsidP="004026FD">
      <w:pPr>
        <w:rPr>
          <w:sz w:val="28"/>
          <w:szCs w:val="28"/>
          <w:lang w:val="en-US"/>
        </w:rPr>
      </w:pPr>
      <w:r w:rsidRPr="004026FD">
        <w:rPr>
          <w:sz w:val="28"/>
          <w:szCs w:val="28"/>
        </w:rPr>
        <w:t>2.1</w:t>
      </w:r>
      <w:r>
        <w:rPr>
          <w:sz w:val="28"/>
          <w:szCs w:val="28"/>
        </w:rPr>
        <w:t xml:space="preserve"> </w:t>
      </w:r>
      <w:r w:rsidRPr="004026FD">
        <w:rPr>
          <w:sz w:val="28"/>
          <w:szCs w:val="28"/>
        </w:rPr>
        <w:t>Характеристика финансово-экономического состояния бюджетной организации в динамике за 3 года</w:t>
      </w:r>
    </w:p>
    <w:p w:rsidR="004026FD" w:rsidRPr="004026FD" w:rsidRDefault="004026FD" w:rsidP="004026FD">
      <w:pPr>
        <w:rPr>
          <w:sz w:val="28"/>
          <w:szCs w:val="28"/>
          <w:lang w:val="en-US"/>
        </w:rPr>
      </w:pPr>
      <w:r w:rsidRPr="004026FD">
        <w:rPr>
          <w:sz w:val="28"/>
          <w:szCs w:val="28"/>
        </w:rPr>
        <w:t>2.2</w:t>
      </w:r>
      <w:r>
        <w:rPr>
          <w:sz w:val="28"/>
          <w:szCs w:val="28"/>
        </w:rPr>
        <w:t xml:space="preserve"> </w:t>
      </w:r>
      <w:r w:rsidRPr="004026FD">
        <w:rPr>
          <w:sz w:val="28"/>
          <w:szCs w:val="28"/>
        </w:rPr>
        <w:t>Анализ сметы расходов бюджетных средств больницы. Объемы расходов по обязательному медицинскому страхованию</w:t>
      </w:r>
    </w:p>
    <w:p w:rsidR="004026FD" w:rsidRPr="004026FD" w:rsidRDefault="004026FD" w:rsidP="004026FD">
      <w:pPr>
        <w:rPr>
          <w:sz w:val="28"/>
          <w:szCs w:val="28"/>
          <w:lang w:val="en-US"/>
        </w:rPr>
      </w:pPr>
      <w:r w:rsidRPr="004026FD">
        <w:rPr>
          <w:sz w:val="28"/>
          <w:szCs w:val="28"/>
        </w:rPr>
        <w:t>2.3</w:t>
      </w:r>
      <w:r>
        <w:rPr>
          <w:sz w:val="28"/>
          <w:szCs w:val="28"/>
        </w:rPr>
        <w:t xml:space="preserve"> </w:t>
      </w:r>
      <w:r w:rsidRPr="004026FD">
        <w:rPr>
          <w:sz w:val="28"/>
          <w:szCs w:val="28"/>
        </w:rPr>
        <w:t>Диагностика объемов платных услуг</w:t>
      </w:r>
    </w:p>
    <w:p w:rsidR="004026FD" w:rsidRPr="004026FD" w:rsidRDefault="004026FD" w:rsidP="004026FD">
      <w:pPr>
        <w:rPr>
          <w:sz w:val="28"/>
          <w:szCs w:val="28"/>
          <w:lang w:val="en-US"/>
        </w:rPr>
      </w:pPr>
      <w:r w:rsidRPr="004026FD">
        <w:rPr>
          <w:sz w:val="28"/>
          <w:szCs w:val="28"/>
        </w:rPr>
        <w:t>2.4</w:t>
      </w:r>
      <w:r>
        <w:rPr>
          <w:sz w:val="28"/>
          <w:szCs w:val="28"/>
        </w:rPr>
        <w:t xml:space="preserve"> </w:t>
      </w:r>
      <w:r w:rsidRPr="004026FD">
        <w:rPr>
          <w:sz w:val="28"/>
          <w:szCs w:val="28"/>
        </w:rPr>
        <w:t>Анализ эффективности использования бюджетных и внебюджетных средств</w:t>
      </w:r>
    </w:p>
    <w:p w:rsidR="004026FD" w:rsidRPr="004026FD" w:rsidRDefault="004026FD" w:rsidP="004026FD">
      <w:pPr>
        <w:rPr>
          <w:sz w:val="28"/>
          <w:szCs w:val="28"/>
          <w:lang w:val="en-US"/>
        </w:rPr>
      </w:pPr>
      <w:r w:rsidRPr="004026FD">
        <w:rPr>
          <w:sz w:val="28"/>
          <w:szCs w:val="28"/>
        </w:rPr>
        <w:t>2.5</w:t>
      </w:r>
      <w:r>
        <w:rPr>
          <w:sz w:val="28"/>
          <w:szCs w:val="28"/>
        </w:rPr>
        <w:t xml:space="preserve"> </w:t>
      </w:r>
      <w:r w:rsidRPr="004026FD">
        <w:rPr>
          <w:sz w:val="28"/>
          <w:szCs w:val="28"/>
        </w:rPr>
        <w:t>Исследование структуры управления бюджетными и внебюджетными средствами учреждений здравоохранения в Нерюнгринском районе</w:t>
      </w:r>
    </w:p>
    <w:p w:rsidR="004026FD" w:rsidRPr="004026FD" w:rsidRDefault="004026FD" w:rsidP="004026FD">
      <w:pPr>
        <w:rPr>
          <w:sz w:val="28"/>
          <w:szCs w:val="28"/>
          <w:lang w:val="en-US"/>
        </w:rPr>
      </w:pPr>
      <w:r>
        <w:rPr>
          <w:sz w:val="28"/>
          <w:szCs w:val="28"/>
        </w:rPr>
        <w:t xml:space="preserve">3. </w:t>
      </w:r>
      <w:r w:rsidRPr="004026FD">
        <w:rPr>
          <w:sz w:val="28"/>
          <w:szCs w:val="28"/>
        </w:rPr>
        <w:t>Оценка эффективности использования бюджетных и внебюджетных средств для медицинского обслуживания населения п. Чульман</w:t>
      </w:r>
    </w:p>
    <w:p w:rsidR="004026FD" w:rsidRPr="004026FD" w:rsidRDefault="004026FD" w:rsidP="004026FD">
      <w:pPr>
        <w:rPr>
          <w:sz w:val="28"/>
          <w:szCs w:val="28"/>
          <w:lang w:val="en-US"/>
        </w:rPr>
      </w:pPr>
      <w:r w:rsidRPr="004026FD">
        <w:rPr>
          <w:sz w:val="28"/>
          <w:szCs w:val="28"/>
        </w:rPr>
        <w:t>Заключение</w:t>
      </w:r>
    </w:p>
    <w:p w:rsidR="004026FD" w:rsidRPr="004026FD" w:rsidRDefault="004026FD" w:rsidP="004026FD">
      <w:pPr>
        <w:rPr>
          <w:sz w:val="28"/>
          <w:szCs w:val="28"/>
          <w:lang w:val="en-US"/>
        </w:rPr>
      </w:pPr>
      <w:r w:rsidRPr="004026FD">
        <w:rPr>
          <w:sz w:val="28"/>
          <w:szCs w:val="28"/>
        </w:rPr>
        <w:t>Список литературы</w:t>
      </w:r>
    </w:p>
    <w:p w:rsidR="00A64434" w:rsidRPr="004026FD" w:rsidRDefault="00A64434" w:rsidP="004026FD">
      <w:pPr>
        <w:ind w:firstLine="720"/>
        <w:rPr>
          <w:sz w:val="28"/>
          <w:szCs w:val="28"/>
        </w:rPr>
      </w:pPr>
    </w:p>
    <w:p w:rsidR="00521F22" w:rsidRPr="004026FD" w:rsidRDefault="004026FD" w:rsidP="004026FD">
      <w:pPr>
        <w:shd w:val="clear" w:color="auto" w:fill="FFFFFF"/>
        <w:ind w:firstLine="720"/>
        <w:jc w:val="center"/>
        <w:rPr>
          <w:b/>
          <w:sz w:val="28"/>
          <w:szCs w:val="28"/>
        </w:rPr>
      </w:pPr>
      <w:r>
        <w:rPr>
          <w:b/>
          <w:sz w:val="28"/>
          <w:szCs w:val="28"/>
        </w:rPr>
        <w:br w:type="page"/>
      </w:r>
      <w:r w:rsidR="009B798F" w:rsidRPr="004026FD">
        <w:rPr>
          <w:b/>
          <w:sz w:val="28"/>
          <w:szCs w:val="28"/>
        </w:rPr>
        <w:t>ВВЕДЕНИЕ</w:t>
      </w:r>
    </w:p>
    <w:p w:rsidR="00CE3C3E" w:rsidRPr="004026FD" w:rsidRDefault="00CE3C3E" w:rsidP="004026FD">
      <w:pPr>
        <w:shd w:val="clear" w:color="auto" w:fill="FFFFFF"/>
        <w:ind w:firstLine="720"/>
        <w:rPr>
          <w:b/>
          <w:sz w:val="28"/>
          <w:szCs w:val="28"/>
        </w:rPr>
      </w:pPr>
    </w:p>
    <w:p w:rsidR="00CE3C3E" w:rsidRPr="004026FD" w:rsidRDefault="00CE3C3E" w:rsidP="004026FD">
      <w:pPr>
        <w:shd w:val="clear" w:color="auto" w:fill="FFFFFF"/>
        <w:ind w:firstLine="720"/>
        <w:rPr>
          <w:sz w:val="28"/>
          <w:szCs w:val="28"/>
        </w:rPr>
      </w:pPr>
      <w:r w:rsidRPr="004026FD">
        <w:rPr>
          <w:iCs/>
          <w:sz w:val="28"/>
          <w:szCs w:val="28"/>
        </w:rPr>
        <w:t xml:space="preserve">Здравоохранение </w:t>
      </w:r>
      <w:r w:rsidRPr="004026FD">
        <w:rPr>
          <w:sz w:val="28"/>
          <w:szCs w:val="28"/>
        </w:rPr>
        <w:t>— это наука, изучающая закономерности общественного здоровья, факторы, его формирующие, закономерности общественного здравоохранения и разрабатывающая оптимальные организационные формы охраны здоровья населения. Перед здравоохранением поставлены задачи, которые требуют поэтапного решения:</w:t>
      </w:r>
    </w:p>
    <w:p w:rsidR="00CE3C3E" w:rsidRPr="004026FD" w:rsidRDefault="00CE3C3E" w:rsidP="004026FD">
      <w:pPr>
        <w:numPr>
          <w:ilvl w:val="0"/>
          <w:numId w:val="10"/>
        </w:numPr>
        <w:shd w:val="clear" w:color="auto" w:fill="FFFFFF"/>
        <w:tabs>
          <w:tab w:val="clear" w:pos="1804"/>
        </w:tabs>
        <w:ind w:left="0" w:firstLine="720"/>
        <w:rPr>
          <w:sz w:val="28"/>
          <w:szCs w:val="28"/>
        </w:rPr>
      </w:pPr>
      <w:r w:rsidRPr="004026FD">
        <w:rPr>
          <w:sz w:val="28"/>
          <w:szCs w:val="28"/>
        </w:rPr>
        <w:t>изучение закономерностей, определяющих зависимость здоровья населения и здравоохранения от общественных условий;</w:t>
      </w:r>
    </w:p>
    <w:p w:rsidR="00CE3C3E" w:rsidRPr="004026FD" w:rsidRDefault="00CE3C3E" w:rsidP="004026FD">
      <w:pPr>
        <w:numPr>
          <w:ilvl w:val="0"/>
          <w:numId w:val="10"/>
        </w:numPr>
        <w:shd w:val="clear" w:color="auto" w:fill="FFFFFF"/>
        <w:tabs>
          <w:tab w:val="clear" w:pos="1804"/>
        </w:tabs>
        <w:ind w:left="0" w:firstLine="720"/>
        <w:rPr>
          <w:sz w:val="28"/>
          <w:szCs w:val="28"/>
        </w:rPr>
      </w:pPr>
      <w:r w:rsidRPr="004026FD">
        <w:rPr>
          <w:sz w:val="28"/>
          <w:szCs w:val="28"/>
        </w:rPr>
        <w:t>обоснование теоретических и организационных основ охраны здоровья населения как системы, освещение его исторического развития;</w:t>
      </w:r>
    </w:p>
    <w:p w:rsidR="00CE3C3E" w:rsidRPr="004026FD" w:rsidRDefault="00CE3C3E" w:rsidP="004026FD">
      <w:pPr>
        <w:numPr>
          <w:ilvl w:val="0"/>
          <w:numId w:val="10"/>
        </w:numPr>
        <w:shd w:val="clear" w:color="auto" w:fill="FFFFFF"/>
        <w:tabs>
          <w:tab w:val="clear" w:pos="1804"/>
        </w:tabs>
        <w:ind w:left="0" w:firstLine="720"/>
        <w:rPr>
          <w:sz w:val="28"/>
          <w:szCs w:val="28"/>
        </w:rPr>
      </w:pPr>
      <w:r w:rsidRPr="004026FD">
        <w:rPr>
          <w:sz w:val="28"/>
          <w:szCs w:val="28"/>
        </w:rPr>
        <w:t>разработка системы практических мероприятий по охране и управлению здоровьем населения;</w:t>
      </w:r>
    </w:p>
    <w:p w:rsidR="00CE3C3E" w:rsidRPr="004026FD" w:rsidRDefault="00CE3C3E" w:rsidP="004026FD">
      <w:pPr>
        <w:numPr>
          <w:ilvl w:val="0"/>
          <w:numId w:val="10"/>
        </w:numPr>
        <w:shd w:val="clear" w:color="auto" w:fill="FFFFFF"/>
        <w:tabs>
          <w:tab w:val="clear" w:pos="1804"/>
        </w:tabs>
        <w:ind w:left="0" w:firstLine="720"/>
        <w:rPr>
          <w:sz w:val="28"/>
          <w:szCs w:val="28"/>
        </w:rPr>
      </w:pPr>
      <w:r w:rsidRPr="004026FD">
        <w:rPr>
          <w:sz w:val="28"/>
          <w:szCs w:val="28"/>
        </w:rPr>
        <w:t>исследование экономических проблем здравоохранения.</w:t>
      </w:r>
    </w:p>
    <w:p w:rsidR="00824C71" w:rsidRPr="004026FD" w:rsidRDefault="00824C71" w:rsidP="004026FD">
      <w:pPr>
        <w:ind w:firstLine="720"/>
        <w:rPr>
          <w:sz w:val="28"/>
          <w:szCs w:val="28"/>
        </w:rPr>
      </w:pPr>
      <w:r w:rsidRPr="004026FD">
        <w:rPr>
          <w:sz w:val="28"/>
          <w:szCs w:val="28"/>
        </w:rPr>
        <w:t xml:space="preserve">Система учреждений здравоохранения в России сформировались в конце </w:t>
      </w:r>
      <w:r w:rsidRPr="004026FD">
        <w:rPr>
          <w:sz w:val="28"/>
          <w:szCs w:val="28"/>
          <w:lang w:val="en-US"/>
        </w:rPr>
        <w:t>XX</w:t>
      </w:r>
      <w:r w:rsidRPr="004026FD">
        <w:rPr>
          <w:sz w:val="28"/>
          <w:szCs w:val="28"/>
        </w:rPr>
        <w:t xml:space="preserve"> в. и связана она с такими именами, как: Н.А. Семашко, 3.П. Соловьев, Г.А. Баткис, Н.А. Виноградов, О.В. Гринина, В.В. Ермаков, М.Д. Ковригина, С.В. Курашов, Ю.П. Лисицин, А.В. Мольков,</w:t>
      </w:r>
      <w:r w:rsidR="004026FD">
        <w:rPr>
          <w:sz w:val="28"/>
          <w:szCs w:val="28"/>
        </w:rPr>
        <w:t xml:space="preserve"> </w:t>
      </w:r>
      <w:r w:rsidRPr="004026FD">
        <w:rPr>
          <w:sz w:val="28"/>
          <w:szCs w:val="28"/>
        </w:rPr>
        <w:t>Я.С. Миндлин, В.В. Миняев, В.К. Овчаров, А.Ф. Серенко, С.Я. Фрейдлин, О.П. Шепин, В.З. Кучеренко, Д.Д. Плетнев, А.В. Мартынов, А. И. Абрикосов и другими.</w:t>
      </w:r>
    </w:p>
    <w:p w:rsidR="00CE3C3E" w:rsidRPr="004026FD" w:rsidRDefault="00664886" w:rsidP="004026FD">
      <w:pPr>
        <w:shd w:val="clear" w:color="auto" w:fill="FFFFFF"/>
        <w:ind w:firstLine="720"/>
        <w:rPr>
          <w:sz w:val="28"/>
          <w:szCs w:val="28"/>
        </w:rPr>
      </w:pPr>
      <w:r w:rsidRPr="004026FD">
        <w:rPr>
          <w:b/>
          <w:sz w:val="28"/>
          <w:szCs w:val="28"/>
        </w:rPr>
        <w:t>Актуальность</w:t>
      </w:r>
      <w:r w:rsidRPr="004026FD">
        <w:rPr>
          <w:sz w:val="28"/>
          <w:szCs w:val="28"/>
        </w:rPr>
        <w:t xml:space="preserve"> темы настояще</w:t>
      </w:r>
      <w:r w:rsidR="0039125D" w:rsidRPr="004026FD">
        <w:rPr>
          <w:sz w:val="28"/>
          <w:szCs w:val="28"/>
        </w:rPr>
        <w:t>й</w:t>
      </w:r>
      <w:r w:rsidRPr="004026FD">
        <w:rPr>
          <w:sz w:val="28"/>
          <w:szCs w:val="28"/>
        </w:rPr>
        <w:t xml:space="preserve"> дипломно</w:t>
      </w:r>
      <w:r w:rsidR="0039125D" w:rsidRPr="004026FD">
        <w:rPr>
          <w:sz w:val="28"/>
          <w:szCs w:val="28"/>
        </w:rPr>
        <w:t>й</w:t>
      </w:r>
      <w:r w:rsidRPr="004026FD">
        <w:rPr>
          <w:sz w:val="28"/>
          <w:szCs w:val="28"/>
        </w:rPr>
        <w:t xml:space="preserve"> </w:t>
      </w:r>
      <w:r w:rsidR="0039125D" w:rsidRPr="004026FD">
        <w:rPr>
          <w:sz w:val="28"/>
          <w:szCs w:val="28"/>
        </w:rPr>
        <w:t>работы</w:t>
      </w:r>
      <w:r w:rsidRPr="004026FD">
        <w:rPr>
          <w:sz w:val="28"/>
          <w:szCs w:val="28"/>
        </w:rPr>
        <w:t xml:space="preserve"> </w:t>
      </w:r>
      <w:r w:rsidR="008C10E5" w:rsidRPr="004026FD">
        <w:rPr>
          <w:sz w:val="28"/>
          <w:szCs w:val="28"/>
        </w:rPr>
        <w:t>обусловлена тем, что г</w:t>
      </w:r>
      <w:r w:rsidR="00CE3C3E" w:rsidRPr="004026FD">
        <w:rPr>
          <w:sz w:val="28"/>
          <w:szCs w:val="28"/>
        </w:rPr>
        <w:t>лавной целью отрасли здравоохранения является достижение ее конечного</w:t>
      </w:r>
      <w:r w:rsidR="00D85D18" w:rsidRPr="004026FD">
        <w:rPr>
          <w:sz w:val="28"/>
          <w:szCs w:val="28"/>
        </w:rPr>
        <w:t>,</w:t>
      </w:r>
      <w:r w:rsidR="00CE3C3E" w:rsidRPr="004026FD">
        <w:rPr>
          <w:sz w:val="28"/>
          <w:szCs w:val="28"/>
        </w:rPr>
        <w:t xml:space="preserve"> полезного</w:t>
      </w:r>
      <w:r w:rsidR="00D85D18" w:rsidRPr="004026FD">
        <w:rPr>
          <w:sz w:val="28"/>
          <w:szCs w:val="28"/>
        </w:rPr>
        <w:t>,</w:t>
      </w:r>
      <w:r w:rsidR="00CE3C3E" w:rsidRPr="004026FD">
        <w:rPr>
          <w:sz w:val="28"/>
          <w:szCs w:val="28"/>
        </w:rPr>
        <w:t xml:space="preserve"> необходимого обществу</w:t>
      </w:r>
      <w:r w:rsidR="001F0B98" w:rsidRPr="004026FD">
        <w:rPr>
          <w:sz w:val="28"/>
          <w:szCs w:val="28"/>
        </w:rPr>
        <w:t>,</w:t>
      </w:r>
      <w:r w:rsidR="00CE3C3E" w:rsidRPr="004026FD">
        <w:rPr>
          <w:sz w:val="28"/>
          <w:szCs w:val="28"/>
        </w:rPr>
        <w:t xml:space="preserve"> продукта — высоких показателей здоровья людей. В связи с этим</w:t>
      </w:r>
      <w:r w:rsidR="00C62158" w:rsidRPr="004026FD">
        <w:rPr>
          <w:sz w:val="28"/>
          <w:szCs w:val="28"/>
        </w:rPr>
        <w:t>,</w:t>
      </w:r>
      <w:r w:rsidR="00CE3C3E" w:rsidRPr="004026FD">
        <w:rPr>
          <w:sz w:val="28"/>
          <w:szCs w:val="28"/>
        </w:rPr>
        <w:t xml:space="preserve"> </w:t>
      </w:r>
      <w:r w:rsidR="00323973" w:rsidRPr="004026FD">
        <w:rPr>
          <w:sz w:val="28"/>
          <w:szCs w:val="28"/>
        </w:rPr>
        <w:t>специалисты</w:t>
      </w:r>
      <w:r w:rsidR="004026FD">
        <w:rPr>
          <w:sz w:val="28"/>
          <w:szCs w:val="28"/>
        </w:rPr>
        <w:t xml:space="preserve"> </w:t>
      </w:r>
      <w:r w:rsidR="00922166" w:rsidRPr="004026FD">
        <w:rPr>
          <w:sz w:val="28"/>
          <w:szCs w:val="28"/>
        </w:rPr>
        <w:t xml:space="preserve">в области общественного здоровья и </w:t>
      </w:r>
      <w:r w:rsidR="00323973" w:rsidRPr="004026FD">
        <w:rPr>
          <w:sz w:val="28"/>
          <w:szCs w:val="28"/>
        </w:rPr>
        <w:t>здравоохранения должны</w:t>
      </w:r>
      <w:r w:rsidR="00CE3C3E" w:rsidRPr="004026FD">
        <w:rPr>
          <w:sz w:val="28"/>
          <w:szCs w:val="28"/>
        </w:rPr>
        <w:t xml:space="preserve"> располагать знаниями о том, </w:t>
      </w:r>
      <w:r w:rsidR="00323973" w:rsidRPr="004026FD">
        <w:rPr>
          <w:sz w:val="28"/>
          <w:szCs w:val="28"/>
        </w:rPr>
        <w:t xml:space="preserve">что понимается под </w:t>
      </w:r>
      <w:r w:rsidR="00CE3C3E" w:rsidRPr="004026FD">
        <w:rPr>
          <w:sz w:val="28"/>
          <w:szCs w:val="28"/>
        </w:rPr>
        <w:t>общественное здоровье</w:t>
      </w:r>
      <w:r w:rsidR="00323973" w:rsidRPr="004026FD">
        <w:rPr>
          <w:sz w:val="28"/>
          <w:szCs w:val="28"/>
        </w:rPr>
        <w:t>м</w:t>
      </w:r>
      <w:r w:rsidR="00CE3C3E" w:rsidRPr="004026FD">
        <w:rPr>
          <w:sz w:val="28"/>
          <w:szCs w:val="28"/>
        </w:rPr>
        <w:t xml:space="preserve">, какие факторы на него воздействуют и </w:t>
      </w:r>
      <w:r w:rsidR="00323973" w:rsidRPr="004026FD">
        <w:rPr>
          <w:sz w:val="28"/>
          <w:szCs w:val="28"/>
        </w:rPr>
        <w:t xml:space="preserve">на основе </w:t>
      </w:r>
      <w:r w:rsidR="00CE3C3E" w:rsidRPr="004026FD">
        <w:rPr>
          <w:sz w:val="28"/>
          <w:szCs w:val="28"/>
        </w:rPr>
        <w:t>экономи</w:t>
      </w:r>
      <w:r w:rsidR="00323973" w:rsidRPr="004026FD">
        <w:rPr>
          <w:sz w:val="28"/>
          <w:szCs w:val="28"/>
        </w:rPr>
        <w:t>ко-статистических показателей</w:t>
      </w:r>
      <w:r w:rsidR="00525232" w:rsidRPr="004026FD">
        <w:rPr>
          <w:sz w:val="28"/>
          <w:szCs w:val="28"/>
        </w:rPr>
        <w:t xml:space="preserve"> разрабаты</w:t>
      </w:r>
      <w:r w:rsidR="00CE3C3E" w:rsidRPr="004026FD">
        <w:rPr>
          <w:sz w:val="28"/>
          <w:szCs w:val="28"/>
        </w:rPr>
        <w:t>вать наиболее эффективные организационные формы охраны здоровья населения.</w:t>
      </w:r>
    </w:p>
    <w:p w:rsidR="000F2D73" w:rsidRPr="004026FD" w:rsidRDefault="000F2D73" w:rsidP="004026FD">
      <w:pPr>
        <w:shd w:val="clear" w:color="auto" w:fill="FFFFFF"/>
        <w:ind w:firstLine="720"/>
        <w:rPr>
          <w:sz w:val="28"/>
          <w:szCs w:val="28"/>
        </w:rPr>
      </w:pPr>
      <w:r w:rsidRPr="004026FD">
        <w:rPr>
          <w:sz w:val="28"/>
          <w:szCs w:val="28"/>
        </w:rPr>
        <w:t>В настоящее время российское здравоохранение развивается под влиянием и в условиях рыночной трансформации экономики страны и медико-социальной политики государства. В нем сохраняются еще некоторые элементы советской системы. Вместе с тем входят в практику заимствованные за рубежом формы медицинской помощи, формируется рынок медицинских услуг.</w:t>
      </w:r>
    </w:p>
    <w:p w:rsidR="000F2D73" w:rsidRPr="004026FD" w:rsidRDefault="000F2D73" w:rsidP="004026FD">
      <w:pPr>
        <w:shd w:val="clear" w:color="auto" w:fill="FFFFFF"/>
        <w:ind w:firstLine="720"/>
        <w:rPr>
          <w:sz w:val="28"/>
          <w:szCs w:val="28"/>
        </w:rPr>
      </w:pPr>
      <w:r w:rsidRPr="004026FD">
        <w:rPr>
          <w:sz w:val="28"/>
          <w:szCs w:val="28"/>
        </w:rPr>
        <w:t>Здравоохранение, организуя свою деятельность, строится с учетом новых принципов конституционного устройства Российской Федерации, изменений в состоянии общественного здоровья, появления новых высоких технологий в медицине, в обстановке растущего всеобщего признания здравоохранения отраслью, обеспечивающей национальную безопасность государства.</w:t>
      </w:r>
    </w:p>
    <w:p w:rsidR="000F2D73" w:rsidRPr="004026FD" w:rsidRDefault="000F2D73" w:rsidP="004026FD">
      <w:pPr>
        <w:shd w:val="clear" w:color="auto" w:fill="FFFFFF"/>
        <w:ind w:firstLine="720"/>
        <w:rPr>
          <w:sz w:val="28"/>
          <w:szCs w:val="28"/>
        </w:rPr>
      </w:pPr>
      <w:r w:rsidRPr="004026FD">
        <w:rPr>
          <w:sz w:val="28"/>
          <w:szCs w:val="28"/>
        </w:rPr>
        <w:t xml:space="preserve">В меняющихся условиях жизни общества, функционирования отрасли здравоохранения возникают совершенно новые принципы, подходы и формы деятельности, взаимодействия </w:t>
      </w:r>
      <w:r w:rsidR="001C2BD2" w:rsidRPr="004026FD">
        <w:rPr>
          <w:sz w:val="28"/>
          <w:szCs w:val="28"/>
        </w:rPr>
        <w:t xml:space="preserve">специалистов </w:t>
      </w:r>
      <w:r w:rsidRPr="004026FD">
        <w:rPr>
          <w:sz w:val="28"/>
          <w:szCs w:val="28"/>
        </w:rPr>
        <w:t>занятых в охране здоровья населения. Повышаются требования к уровню их знании, возникает потребность овладения новыми знаниями о факторах, формирующих здоровье населения, о хозяйственной деятельности в рамках здравоохранения, о современных подходах и стилях руководства коллективом и собственной производственной деятельностью.</w:t>
      </w:r>
    </w:p>
    <w:p w:rsidR="008322DE" w:rsidRPr="004026FD" w:rsidRDefault="00873539" w:rsidP="004026FD">
      <w:pPr>
        <w:shd w:val="clear" w:color="auto" w:fill="FFFFFF"/>
        <w:ind w:firstLine="720"/>
        <w:rPr>
          <w:sz w:val="28"/>
          <w:szCs w:val="28"/>
        </w:rPr>
      </w:pPr>
      <w:r w:rsidRPr="004026FD">
        <w:rPr>
          <w:b/>
          <w:sz w:val="28"/>
          <w:szCs w:val="28"/>
        </w:rPr>
        <w:t>Цель</w:t>
      </w:r>
      <w:r w:rsidR="007F102F" w:rsidRPr="004026FD">
        <w:rPr>
          <w:b/>
          <w:sz w:val="28"/>
          <w:szCs w:val="28"/>
        </w:rPr>
        <w:t>ю</w:t>
      </w:r>
      <w:r w:rsidRPr="004026FD">
        <w:rPr>
          <w:sz w:val="28"/>
          <w:szCs w:val="28"/>
        </w:rPr>
        <w:t xml:space="preserve"> </w:t>
      </w:r>
      <w:r w:rsidR="007F102F" w:rsidRPr="004026FD">
        <w:rPr>
          <w:sz w:val="28"/>
          <w:szCs w:val="28"/>
        </w:rPr>
        <w:t xml:space="preserve">исследования темы </w:t>
      </w:r>
      <w:r w:rsidRPr="004026FD">
        <w:rPr>
          <w:sz w:val="28"/>
          <w:szCs w:val="28"/>
        </w:rPr>
        <w:t xml:space="preserve">дипломной работы </w:t>
      </w:r>
      <w:r w:rsidR="007F102F" w:rsidRPr="004026FD">
        <w:rPr>
          <w:sz w:val="28"/>
          <w:szCs w:val="28"/>
        </w:rPr>
        <w:t xml:space="preserve">является изучение экономической структуры бюджетного учреждения </w:t>
      </w:r>
      <w:r w:rsidR="00F17F0E" w:rsidRPr="004026FD">
        <w:rPr>
          <w:sz w:val="28"/>
          <w:szCs w:val="28"/>
        </w:rPr>
        <w:t>здравоохранения.</w:t>
      </w:r>
    </w:p>
    <w:p w:rsidR="00F17F0E" w:rsidRPr="004026FD" w:rsidRDefault="00F17F0E" w:rsidP="004026FD">
      <w:pPr>
        <w:shd w:val="clear" w:color="auto" w:fill="FFFFFF"/>
        <w:ind w:firstLine="720"/>
        <w:rPr>
          <w:sz w:val="28"/>
          <w:szCs w:val="28"/>
        </w:rPr>
      </w:pPr>
      <w:r w:rsidRPr="004026FD">
        <w:rPr>
          <w:sz w:val="28"/>
          <w:szCs w:val="28"/>
        </w:rPr>
        <w:t xml:space="preserve">Для реализации поставленной цели </w:t>
      </w:r>
      <w:r w:rsidR="00EB4965" w:rsidRPr="004026FD">
        <w:rPr>
          <w:sz w:val="28"/>
          <w:szCs w:val="28"/>
        </w:rPr>
        <w:t>темы исследования обозначены</w:t>
      </w:r>
      <w:r w:rsidRPr="004026FD">
        <w:rPr>
          <w:sz w:val="28"/>
          <w:szCs w:val="28"/>
        </w:rPr>
        <w:t xml:space="preserve"> следующие </w:t>
      </w:r>
      <w:r w:rsidRPr="004026FD">
        <w:rPr>
          <w:b/>
          <w:sz w:val="28"/>
          <w:szCs w:val="28"/>
        </w:rPr>
        <w:t>задачи</w:t>
      </w:r>
      <w:r w:rsidRPr="004026FD">
        <w:rPr>
          <w:sz w:val="28"/>
          <w:szCs w:val="28"/>
        </w:rPr>
        <w:t>:</w:t>
      </w:r>
    </w:p>
    <w:p w:rsidR="00F17F0E" w:rsidRPr="004026FD" w:rsidRDefault="00F17F0E" w:rsidP="004026FD">
      <w:pPr>
        <w:numPr>
          <w:ilvl w:val="0"/>
          <w:numId w:val="11"/>
        </w:numPr>
        <w:shd w:val="clear" w:color="auto" w:fill="FFFFFF"/>
        <w:tabs>
          <w:tab w:val="clear" w:pos="1864"/>
        </w:tabs>
        <w:ind w:left="0" w:firstLine="720"/>
        <w:rPr>
          <w:sz w:val="28"/>
          <w:szCs w:val="28"/>
        </w:rPr>
      </w:pPr>
      <w:r w:rsidRPr="004026FD">
        <w:rPr>
          <w:sz w:val="28"/>
          <w:szCs w:val="28"/>
        </w:rPr>
        <w:t>про</w:t>
      </w:r>
      <w:r w:rsidR="000F64AA" w:rsidRPr="004026FD">
        <w:rPr>
          <w:sz w:val="28"/>
          <w:szCs w:val="28"/>
        </w:rPr>
        <w:t>анализировать финансово-экономическое состояние бюджетной организации</w:t>
      </w:r>
      <w:r w:rsidRPr="004026FD">
        <w:rPr>
          <w:sz w:val="28"/>
          <w:szCs w:val="28"/>
        </w:rPr>
        <w:t>;</w:t>
      </w:r>
    </w:p>
    <w:p w:rsidR="00F17F0E" w:rsidRPr="004026FD" w:rsidRDefault="00510093" w:rsidP="004026FD">
      <w:pPr>
        <w:numPr>
          <w:ilvl w:val="0"/>
          <w:numId w:val="11"/>
        </w:numPr>
        <w:shd w:val="clear" w:color="auto" w:fill="FFFFFF"/>
        <w:tabs>
          <w:tab w:val="clear" w:pos="1864"/>
        </w:tabs>
        <w:ind w:left="0" w:firstLine="720"/>
        <w:rPr>
          <w:sz w:val="28"/>
          <w:szCs w:val="28"/>
        </w:rPr>
      </w:pPr>
      <w:r w:rsidRPr="004026FD">
        <w:rPr>
          <w:sz w:val="28"/>
          <w:szCs w:val="28"/>
        </w:rPr>
        <w:t>провести диагностику расходов бюджетных средств и объемов платных услуг</w:t>
      </w:r>
      <w:r w:rsidR="002D36C0" w:rsidRPr="004026FD">
        <w:rPr>
          <w:sz w:val="28"/>
          <w:szCs w:val="28"/>
        </w:rPr>
        <w:t>;</w:t>
      </w:r>
    </w:p>
    <w:p w:rsidR="002D36C0" w:rsidRPr="004026FD" w:rsidRDefault="00A70512" w:rsidP="004026FD">
      <w:pPr>
        <w:numPr>
          <w:ilvl w:val="0"/>
          <w:numId w:val="11"/>
        </w:numPr>
        <w:shd w:val="clear" w:color="auto" w:fill="FFFFFF"/>
        <w:tabs>
          <w:tab w:val="clear" w:pos="1864"/>
        </w:tabs>
        <w:ind w:left="0" w:firstLine="720"/>
        <w:rPr>
          <w:sz w:val="28"/>
          <w:szCs w:val="28"/>
        </w:rPr>
      </w:pPr>
      <w:r w:rsidRPr="004026FD">
        <w:rPr>
          <w:sz w:val="28"/>
          <w:szCs w:val="28"/>
        </w:rPr>
        <w:t>оценить эффективность использования бюджетных и внебюджетных доходов в исследуемом учреждении.</w:t>
      </w:r>
    </w:p>
    <w:p w:rsidR="00CE3C3E" w:rsidRPr="004026FD" w:rsidRDefault="006E5993" w:rsidP="004026FD">
      <w:pPr>
        <w:shd w:val="clear" w:color="auto" w:fill="FFFFFF"/>
        <w:ind w:firstLine="720"/>
        <w:rPr>
          <w:sz w:val="28"/>
          <w:szCs w:val="28"/>
        </w:rPr>
      </w:pPr>
      <w:r w:rsidRPr="004026FD">
        <w:rPr>
          <w:b/>
          <w:sz w:val="28"/>
          <w:szCs w:val="28"/>
        </w:rPr>
        <w:t>Объект</w:t>
      </w:r>
      <w:r w:rsidRPr="004026FD">
        <w:rPr>
          <w:sz w:val="28"/>
          <w:szCs w:val="28"/>
        </w:rPr>
        <w:t xml:space="preserve"> исследования – Чульманская городская больница.</w:t>
      </w:r>
    </w:p>
    <w:p w:rsidR="006E5993" w:rsidRPr="004026FD" w:rsidRDefault="006E5993" w:rsidP="004026FD">
      <w:pPr>
        <w:shd w:val="clear" w:color="auto" w:fill="FFFFFF"/>
        <w:ind w:firstLine="720"/>
        <w:rPr>
          <w:sz w:val="28"/>
          <w:szCs w:val="28"/>
        </w:rPr>
      </w:pPr>
      <w:r w:rsidRPr="004026FD">
        <w:rPr>
          <w:b/>
          <w:sz w:val="28"/>
          <w:szCs w:val="28"/>
        </w:rPr>
        <w:t>Предмет</w:t>
      </w:r>
      <w:r w:rsidRPr="004026FD">
        <w:rPr>
          <w:sz w:val="28"/>
          <w:szCs w:val="28"/>
        </w:rPr>
        <w:t xml:space="preserve"> исследования – экономическая структура Чульманской городской больницы.</w:t>
      </w:r>
    </w:p>
    <w:p w:rsidR="00785DAB" w:rsidRDefault="00551955" w:rsidP="004026FD">
      <w:pPr>
        <w:shd w:val="clear" w:color="auto" w:fill="FFFFFF"/>
        <w:ind w:firstLine="720"/>
        <w:rPr>
          <w:sz w:val="28"/>
          <w:szCs w:val="28"/>
        </w:rPr>
      </w:pPr>
      <w:r w:rsidRPr="004026FD">
        <w:rPr>
          <w:b/>
          <w:sz w:val="28"/>
          <w:szCs w:val="28"/>
        </w:rPr>
        <w:t>Дипломная работа</w:t>
      </w:r>
      <w:r w:rsidR="00785DAB" w:rsidRPr="004026FD">
        <w:rPr>
          <w:sz w:val="28"/>
          <w:szCs w:val="28"/>
        </w:rPr>
        <w:t xml:space="preserve"> состоит из введения, трех глав, заключени</w:t>
      </w:r>
      <w:r w:rsidR="00C84B22" w:rsidRPr="004026FD">
        <w:rPr>
          <w:sz w:val="28"/>
          <w:szCs w:val="28"/>
        </w:rPr>
        <w:t>я, списка литературы</w:t>
      </w:r>
      <w:r w:rsidR="00785DAB" w:rsidRPr="004026FD">
        <w:rPr>
          <w:sz w:val="28"/>
          <w:szCs w:val="28"/>
        </w:rPr>
        <w:t>.</w:t>
      </w:r>
    </w:p>
    <w:p w:rsidR="004026FD" w:rsidRPr="004026FD" w:rsidRDefault="004026FD" w:rsidP="004026FD">
      <w:pPr>
        <w:shd w:val="clear" w:color="auto" w:fill="FFFFFF"/>
        <w:ind w:firstLine="720"/>
        <w:rPr>
          <w:sz w:val="28"/>
          <w:szCs w:val="28"/>
        </w:rPr>
      </w:pPr>
    </w:p>
    <w:p w:rsidR="004C2A89" w:rsidRPr="004026FD" w:rsidRDefault="009B798F" w:rsidP="004026FD">
      <w:pPr>
        <w:shd w:val="clear" w:color="auto" w:fill="FFFFFF"/>
        <w:ind w:firstLine="709"/>
        <w:jc w:val="center"/>
        <w:rPr>
          <w:b/>
          <w:sz w:val="28"/>
          <w:szCs w:val="28"/>
        </w:rPr>
      </w:pPr>
      <w:r w:rsidRPr="004026FD">
        <w:rPr>
          <w:sz w:val="28"/>
          <w:szCs w:val="28"/>
        </w:rPr>
        <w:br w:type="page"/>
      </w:r>
      <w:r w:rsidR="00D7427A" w:rsidRPr="004026FD">
        <w:rPr>
          <w:b/>
          <w:sz w:val="28"/>
          <w:szCs w:val="28"/>
        </w:rPr>
        <w:t>1</w:t>
      </w:r>
      <w:r w:rsidR="0040676A" w:rsidRPr="004026FD">
        <w:rPr>
          <w:b/>
          <w:sz w:val="28"/>
          <w:szCs w:val="28"/>
        </w:rPr>
        <w:t>.</w:t>
      </w:r>
      <w:r w:rsidR="00D7427A" w:rsidRPr="004026FD">
        <w:rPr>
          <w:sz w:val="28"/>
          <w:szCs w:val="28"/>
        </w:rPr>
        <w:t xml:space="preserve"> </w:t>
      </w:r>
      <w:r w:rsidR="004C2A89" w:rsidRPr="004026FD">
        <w:rPr>
          <w:b/>
          <w:sz w:val="28"/>
          <w:szCs w:val="28"/>
        </w:rPr>
        <w:t>СОВРЕМЕННЫЕ ТЕНДЕНЦИИ ФИНАНСИРОВАНИЯ ЗДРАВООХРАНЕНИЯ В РОССИЙСКОЙ ФЕДЕРАЦИИ</w:t>
      </w:r>
    </w:p>
    <w:p w:rsidR="00FE09E0" w:rsidRPr="004026FD" w:rsidRDefault="00FE09E0" w:rsidP="004026FD">
      <w:pPr>
        <w:shd w:val="clear" w:color="auto" w:fill="FFFFFF"/>
        <w:ind w:firstLine="709"/>
        <w:jc w:val="center"/>
        <w:rPr>
          <w:b/>
          <w:sz w:val="28"/>
          <w:szCs w:val="28"/>
        </w:rPr>
      </w:pPr>
    </w:p>
    <w:p w:rsidR="00D908DA" w:rsidRPr="004026FD" w:rsidRDefault="004026FD" w:rsidP="004026FD">
      <w:pPr>
        <w:shd w:val="clear" w:color="auto" w:fill="FFFFFF"/>
        <w:ind w:firstLine="709"/>
        <w:jc w:val="center"/>
        <w:rPr>
          <w:b/>
          <w:sz w:val="28"/>
          <w:szCs w:val="28"/>
        </w:rPr>
      </w:pPr>
      <w:r>
        <w:rPr>
          <w:b/>
          <w:sz w:val="28"/>
          <w:szCs w:val="28"/>
        </w:rPr>
        <w:t xml:space="preserve">1.1 </w:t>
      </w:r>
      <w:r w:rsidR="004A6B05" w:rsidRPr="004026FD">
        <w:rPr>
          <w:b/>
          <w:sz w:val="28"/>
          <w:szCs w:val="28"/>
        </w:rPr>
        <w:t>Источники финансирования бюджетных учреждений здравоохранения</w:t>
      </w:r>
    </w:p>
    <w:p w:rsidR="004026FD" w:rsidRDefault="004026FD" w:rsidP="004026FD">
      <w:pPr>
        <w:shd w:val="clear" w:color="auto" w:fill="FFFFFF"/>
        <w:ind w:firstLine="720"/>
        <w:rPr>
          <w:sz w:val="28"/>
          <w:szCs w:val="28"/>
        </w:rPr>
      </w:pPr>
    </w:p>
    <w:p w:rsidR="00084991" w:rsidRPr="004026FD" w:rsidRDefault="00084991" w:rsidP="004026FD">
      <w:pPr>
        <w:shd w:val="clear" w:color="auto" w:fill="FFFFFF"/>
        <w:ind w:firstLine="720"/>
        <w:rPr>
          <w:sz w:val="28"/>
          <w:szCs w:val="28"/>
        </w:rPr>
      </w:pPr>
      <w:r w:rsidRPr="004026FD">
        <w:rPr>
          <w:sz w:val="28"/>
          <w:szCs w:val="28"/>
        </w:rPr>
        <w:t>Финансирование здравоохранения может быт</w:t>
      </w:r>
      <w:r w:rsidR="00A54204" w:rsidRPr="004026FD">
        <w:rPr>
          <w:sz w:val="28"/>
          <w:szCs w:val="28"/>
        </w:rPr>
        <w:t>ь частным и государственным</w:t>
      </w:r>
      <w:r w:rsidRPr="004026FD">
        <w:rPr>
          <w:sz w:val="28"/>
          <w:szCs w:val="28"/>
        </w:rPr>
        <w:t>.</w:t>
      </w:r>
    </w:p>
    <w:p w:rsidR="00084991" w:rsidRPr="004026FD" w:rsidRDefault="00084991" w:rsidP="004026FD">
      <w:pPr>
        <w:shd w:val="clear" w:color="auto" w:fill="FFFFFF"/>
        <w:ind w:firstLine="720"/>
        <w:rPr>
          <w:sz w:val="28"/>
          <w:szCs w:val="28"/>
        </w:rPr>
      </w:pPr>
      <w:r w:rsidRPr="004026FD">
        <w:rPr>
          <w:sz w:val="28"/>
          <w:szCs w:val="28"/>
        </w:rPr>
        <w:t>Источниками средств для оплаты медицинской помощи служат индивидуальные доходы граждан и средства работодателей. Граждане по собственному желанию приобретают страховки для себя и для членов своей семьи. Полисы добровольного медицинского страхования дают возможность их владельцам получать в случае заболевания медицинскую помощь, за которую они либо уже ничего не платят, либо делают небольшие соплатежи. Страховки могут приобретаться индивидуально или коллективно — обычно лицами, работающими в одной организации. Коллективные страховые программы могут оплачиваться полностью или частично за счет средств работодателя. Наличие и условия оплаты медицинских страховок выступают в таких случаях предметом коллективного соглашения между работодателем и профсоюзной организацией и/или одним из элементов индивидуального контракта, заключаемого работодателем с каждым работником. Те, кто не имеет страховки, вынуждены в случае заболевания пользоваться медицинской помощью на условиях полной оплаты оказываемых услуг либо заниматься самолечением</w:t>
      </w:r>
      <w:r w:rsidR="007C03E8" w:rsidRPr="004026FD">
        <w:rPr>
          <w:rStyle w:val="a8"/>
          <w:sz w:val="28"/>
          <w:szCs w:val="28"/>
        </w:rPr>
        <w:footnoteReference w:id="1"/>
      </w:r>
      <w:r w:rsidRPr="004026FD">
        <w:rPr>
          <w:sz w:val="28"/>
          <w:szCs w:val="28"/>
        </w:rPr>
        <w:t>.</w:t>
      </w:r>
    </w:p>
    <w:p w:rsidR="00084991" w:rsidRDefault="00084991" w:rsidP="004026FD">
      <w:pPr>
        <w:shd w:val="clear" w:color="auto" w:fill="FFFFFF"/>
        <w:ind w:firstLine="720"/>
        <w:rPr>
          <w:sz w:val="28"/>
          <w:szCs w:val="28"/>
        </w:rPr>
      </w:pPr>
      <w:r w:rsidRPr="004026FD">
        <w:rPr>
          <w:sz w:val="28"/>
          <w:szCs w:val="28"/>
        </w:rPr>
        <w:t>Добровольное медицинское страхование осуществляют частные страховые организации, действующие на коммерческой основе. Для частной системы финансирования здравоохранения характерна сильная конкуренция между страховщиками. Они предлагают различные виды страховых программ, имеющих разную стоимость и разные условия оказания медицинской помощи. Виды и объемы медицинских услуг, которые могут получить застрахованные, зависят от того, сколько они или их работодатели заплатили за частную страховку. При этом страховщики обычно дифференцируют тарифы страховых взносов в зависимости от возраста страхующихся, а иногда и в зависимости от перенесенных ими ранее заболеваний. Таким путем осуществляется учет риска заболеваемости в цене страховки. Страховые программы могут также различаться и по возможностям выбора врачей и медицинских организаций, которые они предоставляют застрахованным. Более дорогие страховки предусматривают право застрахованного лица обращаться к любому врачу и быть госпитализированным в больницу по его собственному выбору. Другие страховки, имеющие меньшую цену, ограничивают такие возможности. Застрахованному лицу предоставляется право выбора врачей и медицинских организаций лишь из некоторого перечня, либо застрахованный прикрепляется к определенной поликлинике и больнице.</w:t>
      </w:r>
    </w:p>
    <w:p w:rsidR="004026FD" w:rsidRPr="004026FD" w:rsidRDefault="004026FD" w:rsidP="004026FD">
      <w:pPr>
        <w:shd w:val="clear" w:color="auto" w:fill="FFFFFF"/>
        <w:ind w:firstLine="720"/>
        <w:rPr>
          <w:sz w:val="28"/>
          <w:szCs w:val="28"/>
        </w:rPr>
      </w:pPr>
    </w:p>
    <w:p w:rsidR="00084991" w:rsidRPr="004026FD" w:rsidRDefault="00CF78D9" w:rsidP="004026FD">
      <w:pPr>
        <w:shd w:val="clear" w:color="auto" w:fill="FFFFFF"/>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66.5pt">
            <v:imagedata r:id="rId7" o:title=""/>
          </v:shape>
        </w:pict>
      </w:r>
    </w:p>
    <w:p w:rsidR="00084991" w:rsidRDefault="005167E5" w:rsidP="004026FD">
      <w:pPr>
        <w:shd w:val="clear" w:color="auto" w:fill="FFFFFF"/>
        <w:ind w:firstLine="720"/>
        <w:rPr>
          <w:sz w:val="28"/>
          <w:szCs w:val="28"/>
        </w:rPr>
      </w:pPr>
      <w:r w:rsidRPr="004026FD">
        <w:rPr>
          <w:iCs/>
          <w:sz w:val="28"/>
          <w:szCs w:val="28"/>
        </w:rPr>
        <w:t>Рис. 1.</w:t>
      </w:r>
      <w:r w:rsidR="00084991" w:rsidRPr="004026FD">
        <w:rPr>
          <w:iCs/>
          <w:sz w:val="28"/>
          <w:szCs w:val="28"/>
        </w:rPr>
        <w:t xml:space="preserve"> </w:t>
      </w:r>
      <w:r w:rsidR="00084991" w:rsidRPr="004026FD">
        <w:rPr>
          <w:sz w:val="28"/>
          <w:szCs w:val="28"/>
        </w:rPr>
        <w:t>Система частного финансирования здравоохранения</w:t>
      </w:r>
    </w:p>
    <w:p w:rsidR="004026FD" w:rsidRPr="004026FD" w:rsidRDefault="004026FD" w:rsidP="004026FD">
      <w:pPr>
        <w:shd w:val="clear" w:color="auto" w:fill="FFFFFF"/>
        <w:ind w:firstLine="720"/>
        <w:rPr>
          <w:sz w:val="28"/>
          <w:szCs w:val="28"/>
        </w:rPr>
      </w:pPr>
    </w:p>
    <w:p w:rsidR="00084991" w:rsidRPr="004026FD" w:rsidRDefault="00084991" w:rsidP="004026FD">
      <w:pPr>
        <w:shd w:val="clear" w:color="auto" w:fill="FFFFFF"/>
        <w:ind w:firstLine="720"/>
        <w:rPr>
          <w:sz w:val="28"/>
          <w:szCs w:val="28"/>
        </w:rPr>
      </w:pPr>
      <w:r w:rsidRPr="004026FD">
        <w:rPr>
          <w:sz w:val="28"/>
          <w:szCs w:val="28"/>
        </w:rPr>
        <w:t>Страховые медицинские организации аккумулируют взносы застрахованных и из этих средств оплачивают их лечение. Разница между суммой собранных взносов и расходами на оплату услуг врачей и медицинских организаций и на ведение страхового дела составляет прибыль страховщиков.</w:t>
      </w:r>
    </w:p>
    <w:p w:rsidR="00113B99" w:rsidRPr="004026FD" w:rsidRDefault="00113B99" w:rsidP="004026FD">
      <w:pPr>
        <w:shd w:val="clear" w:color="auto" w:fill="FFFFFF"/>
        <w:ind w:firstLine="720"/>
        <w:rPr>
          <w:sz w:val="28"/>
          <w:szCs w:val="28"/>
        </w:rPr>
      </w:pPr>
      <w:r w:rsidRPr="004026FD">
        <w:rPr>
          <w:sz w:val="28"/>
          <w:szCs w:val="28"/>
        </w:rPr>
        <w:t>Системы государственного финансирования здравоохранения в разных странах имеют свою специфику. Но все их многообразие можно упорядочить, выделив два основных типа государственных систем финансирования: система обязательного медицинского страхования</w:t>
      </w:r>
      <w:r w:rsidR="009C274F" w:rsidRPr="004026FD">
        <w:rPr>
          <w:rStyle w:val="a8"/>
          <w:sz w:val="28"/>
          <w:szCs w:val="28"/>
        </w:rPr>
        <w:footnoteReference w:id="2"/>
      </w:r>
      <w:r w:rsidRPr="004026FD">
        <w:rPr>
          <w:sz w:val="28"/>
          <w:szCs w:val="28"/>
          <w:vertAlign w:val="superscript"/>
        </w:rPr>
        <w:t xml:space="preserve"> </w:t>
      </w:r>
      <w:r w:rsidRPr="004026FD">
        <w:rPr>
          <w:sz w:val="28"/>
          <w:szCs w:val="28"/>
        </w:rPr>
        <w:t>и система бюджетного финансирования здравоохранения. Рассмотрим их подробнее.</w:t>
      </w:r>
    </w:p>
    <w:p w:rsidR="009C274F" w:rsidRPr="004026FD" w:rsidRDefault="00113B99" w:rsidP="004026FD">
      <w:pPr>
        <w:shd w:val="clear" w:color="auto" w:fill="FFFFFF"/>
        <w:ind w:firstLine="720"/>
        <w:rPr>
          <w:sz w:val="28"/>
          <w:szCs w:val="28"/>
        </w:rPr>
      </w:pPr>
      <w:r w:rsidRPr="004026FD">
        <w:rPr>
          <w:sz w:val="28"/>
          <w:szCs w:val="28"/>
        </w:rPr>
        <w:t>Источниками финансирования медицинской помощи населению являются страховые взносы, которые в обязательном порядке уплачивают определенные категории страхователей. Страхователями работающего населения выступают сами работающие и/или их работодатели. Государство обязывает их производить взносы на обязательное медицинское страхование, устанавливаемые обычно в виде фиксированного процента к фонду оплаты труда. В большинстве стран, имеющих систему обязательно</w:t>
      </w:r>
      <w:r w:rsidR="00A54204" w:rsidRPr="004026FD">
        <w:rPr>
          <w:sz w:val="28"/>
          <w:szCs w:val="28"/>
        </w:rPr>
        <w:t>го медицинского страхования</w:t>
      </w:r>
      <w:r w:rsidRPr="004026FD">
        <w:rPr>
          <w:sz w:val="28"/>
          <w:szCs w:val="28"/>
        </w:rPr>
        <w:t>, взносы выплачиваются работодателями вместе с работниками, обычно примерно в равной пропорции. В России и в некоторых других странах взносы на ОМС работающих делают только работодатели.</w:t>
      </w:r>
    </w:p>
    <w:p w:rsidR="00123239" w:rsidRPr="004026FD" w:rsidRDefault="00123239" w:rsidP="004026FD">
      <w:pPr>
        <w:shd w:val="clear" w:color="auto" w:fill="FFFFFF"/>
        <w:ind w:firstLine="720"/>
        <w:rPr>
          <w:sz w:val="28"/>
          <w:szCs w:val="28"/>
        </w:rPr>
      </w:pPr>
      <w:r w:rsidRPr="004026FD">
        <w:rPr>
          <w:sz w:val="28"/>
          <w:szCs w:val="28"/>
        </w:rPr>
        <w:t>Страхование неработающего населения может производиться двумя способами. Один состоит в том, что вместе с работающими страхуются неработающие члены их семей, и соответственно суммы, уплачиваемые работающими или работодателями, выступают страховыми взносами за работающих и за членов их семей. Второй способ заключается в том, что страховые взносы за неработающее население выплачиваются из средств государственного бюджета или внебюджетных фондов. Например, взносы за лиц старше трудоспособного возраста перечисляются пенсионными фондами, а за безработных — фондами занятости.</w:t>
      </w:r>
    </w:p>
    <w:p w:rsidR="009C274F" w:rsidRDefault="009C274F" w:rsidP="004026FD">
      <w:pPr>
        <w:shd w:val="clear" w:color="auto" w:fill="FFFFFF"/>
        <w:ind w:firstLine="720"/>
        <w:rPr>
          <w:sz w:val="28"/>
          <w:szCs w:val="28"/>
        </w:rPr>
      </w:pPr>
    </w:p>
    <w:p w:rsidR="00FE09E0" w:rsidRPr="004026FD" w:rsidRDefault="004026FD" w:rsidP="004026FD">
      <w:pPr>
        <w:shd w:val="clear" w:color="auto" w:fill="FFFFFF"/>
        <w:ind w:firstLine="720"/>
        <w:rPr>
          <w:sz w:val="28"/>
          <w:szCs w:val="28"/>
        </w:rPr>
      </w:pPr>
      <w:r>
        <w:rPr>
          <w:sz w:val="28"/>
          <w:szCs w:val="28"/>
        </w:rPr>
        <w:br w:type="page"/>
      </w:r>
      <w:r w:rsidR="00CF78D9">
        <w:rPr>
          <w:sz w:val="28"/>
          <w:szCs w:val="28"/>
        </w:rPr>
        <w:pict>
          <v:shape id="_x0000_i1026" type="#_x0000_t75" style="width:207.75pt;height:130.5pt">
            <v:imagedata r:id="rId8" o:title=""/>
          </v:shape>
        </w:pict>
      </w:r>
    </w:p>
    <w:p w:rsidR="007A3385" w:rsidRDefault="00BF0CF3" w:rsidP="004026FD">
      <w:pPr>
        <w:shd w:val="clear" w:color="auto" w:fill="FFFFFF"/>
        <w:ind w:firstLine="720"/>
        <w:rPr>
          <w:sz w:val="28"/>
          <w:szCs w:val="28"/>
        </w:rPr>
      </w:pPr>
      <w:r w:rsidRPr="004026FD">
        <w:rPr>
          <w:iCs/>
          <w:sz w:val="28"/>
          <w:szCs w:val="28"/>
        </w:rPr>
        <w:t>Рис.</w:t>
      </w:r>
      <w:r w:rsidR="007A3385" w:rsidRPr="004026FD">
        <w:rPr>
          <w:iCs/>
          <w:sz w:val="28"/>
          <w:szCs w:val="28"/>
        </w:rPr>
        <w:t xml:space="preserve">2. </w:t>
      </w:r>
      <w:r w:rsidR="007A3385" w:rsidRPr="004026FD">
        <w:rPr>
          <w:sz w:val="28"/>
          <w:szCs w:val="28"/>
        </w:rPr>
        <w:t>Система обязательного медицинского страхования</w:t>
      </w:r>
    </w:p>
    <w:p w:rsidR="004026FD" w:rsidRPr="004026FD" w:rsidRDefault="004026FD" w:rsidP="004026FD">
      <w:pPr>
        <w:shd w:val="clear" w:color="auto" w:fill="FFFFFF"/>
        <w:ind w:firstLine="720"/>
        <w:rPr>
          <w:sz w:val="28"/>
          <w:szCs w:val="28"/>
        </w:rPr>
      </w:pPr>
    </w:p>
    <w:p w:rsidR="00E97D97" w:rsidRPr="004026FD" w:rsidRDefault="00E97D97" w:rsidP="004026FD">
      <w:pPr>
        <w:shd w:val="clear" w:color="auto" w:fill="FFFFFF"/>
        <w:ind w:firstLine="720"/>
        <w:rPr>
          <w:sz w:val="28"/>
          <w:szCs w:val="28"/>
        </w:rPr>
      </w:pPr>
      <w:r w:rsidRPr="004026FD">
        <w:rPr>
          <w:sz w:val="28"/>
          <w:szCs w:val="28"/>
        </w:rPr>
        <w:t>Во многих странах предусмотрены соплатежи пациентов за оказываемые медицинские услуги, но доля частных расходов в финансировании общественного здравоохранения незначительна, а сами соплатежи используются как инструмент ограничения избыточного спроса.</w:t>
      </w:r>
    </w:p>
    <w:p w:rsidR="00E97D97" w:rsidRPr="004026FD" w:rsidRDefault="00E97D97" w:rsidP="004026FD">
      <w:pPr>
        <w:shd w:val="clear" w:color="auto" w:fill="FFFFFF"/>
        <w:ind w:firstLine="720"/>
        <w:rPr>
          <w:sz w:val="28"/>
          <w:szCs w:val="28"/>
        </w:rPr>
      </w:pPr>
      <w:r w:rsidRPr="004026FD">
        <w:rPr>
          <w:sz w:val="28"/>
          <w:szCs w:val="28"/>
        </w:rPr>
        <w:t xml:space="preserve">Страховщиками в системе ОМС выступают специализированные страховые организации. Во многих странах это негосударственные некоммерческие фонды. До 90-х гг. </w:t>
      </w:r>
      <w:r w:rsidRPr="004026FD">
        <w:rPr>
          <w:sz w:val="28"/>
          <w:szCs w:val="28"/>
          <w:lang w:val="en-US"/>
        </w:rPr>
        <w:t>XX</w:t>
      </w:r>
      <w:r w:rsidRPr="004026FD">
        <w:rPr>
          <w:sz w:val="28"/>
          <w:szCs w:val="28"/>
        </w:rPr>
        <w:t xml:space="preserve"> в. эти фонды осуществляли страхование населения по производственно-территориальному принципу. Они создавались для страхования работающих в определенных отраслях или живущих на определенных территориях. Конкуренции между этими фондами не было. В России функции страховщиков в системе ОМС выполняют одновременно негосударственные коммерческие страховые организации и государственные фонды ОМС.</w:t>
      </w:r>
    </w:p>
    <w:p w:rsidR="00E97D97" w:rsidRPr="004026FD" w:rsidRDefault="00E97D97" w:rsidP="004026FD">
      <w:pPr>
        <w:shd w:val="clear" w:color="auto" w:fill="FFFFFF"/>
        <w:ind w:firstLine="720"/>
        <w:rPr>
          <w:sz w:val="28"/>
          <w:szCs w:val="28"/>
        </w:rPr>
      </w:pPr>
      <w:r w:rsidRPr="004026FD">
        <w:rPr>
          <w:sz w:val="28"/>
          <w:szCs w:val="28"/>
        </w:rPr>
        <w:t>Перечень видов и объемы медицинской помощи, получение которых гарантируется застрахованным в системе ОМС, определяются государством в национальной программе ОМС. Эти обязательства увязываются с размерами страховых взносов, которые обычно устанавливаются законодательным путем. Страховщики имеют право предлагать своим клиентам более широкую программу ОМС и соответственно устанавливать более высокие размеры взносов</w:t>
      </w:r>
      <w:r w:rsidR="004D6BF3" w:rsidRPr="004026FD">
        <w:rPr>
          <w:rStyle w:val="a8"/>
          <w:sz w:val="28"/>
          <w:szCs w:val="28"/>
        </w:rPr>
        <w:footnoteReference w:id="3"/>
      </w:r>
      <w:r w:rsidRPr="004026FD">
        <w:rPr>
          <w:sz w:val="28"/>
          <w:szCs w:val="28"/>
        </w:rPr>
        <w:t>.</w:t>
      </w:r>
    </w:p>
    <w:p w:rsidR="00A91C9E" w:rsidRPr="004026FD" w:rsidRDefault="00A91C9E" w:rsidP="004026FD">
      <w:pPr>
        <w:shd w:val="clear" w:color="auto" w:fill="FFFFFF"/>
        <w:ind w:firstLine="720"/>
        <w:rPr>
          <w:sz w:val="28"/>
          <w:szCs w:val="28"/>
        </w:rPr>
      </w:pPr>
      <w:r w:rsidRPr="004026FD">
        <w:rPr>
          <w:sz w:val="28"/>
          <w:szCs w:val="28"/>
        </w:rPr>
        <w:t>В обязательном медицинском страховании, в отличие от добровольного, размеры взносов не связаны напрямую с оценкой индивидуального риска заболеваемости и с объемом медицинской помощи, которую застрахованный может получить. Размеры страховых взносов увязываются с величиной прогнозируемых расходов в общегосударственном масштабе — в расчете на все категории застрахованного населения. При этом возникает проблема неравенства возможностей финансирования медицинской помощи застрахованным в разных страховых фондах. Страховщик в системе ОМС обязан страховать всех лиц, живущих на данной территории или имеющих определенную профессию независимо от их возраста и здоровья. Однако распределение лиц по риску заболеваемости неравномерно по территории страны и по сферам деятельности. Поэтому неизбежны различия в возрастной структуре и в состоянии здоровья застрахованных у разных страховщиков. Следовательно, будут существенно различаться и необходимые расходы на оказание медицинской помощи в расчете на одного застрахованного, которые должны производить страховщики.</w:t>
      </w:r>
    </w:p>
    <w:p w:rsidR="00A91C9E" w:rsidRPr="004026FD" w:rsidRDefault="00A91C9E" w:rsidP="004026FD">
      <w:pPr>
        <w:shd w:val="clear" w:color="auto" w:fill="FFFFFF"/>
        <w:ind w:firstLine="720"/>
        <w:rPr>
          <w:sz w:val="28"/>
          <w:szCs w:val="28"/>
        </w:rPr>
      </w:pPr>
      <w:r w:rsidRPr="004026FD">
        <w:rPr>
          <w:sz w:val="28"/>
          <w:szCs w:val="28"/>
        </w:rPr>
        <w:t>Лишь частично остроту этой проблемы можно уменьшить с помощью дифференциации страховых взносов по отраслевой принадлежности работающих. Идя решения проблемы необходимо либо субсидирование государством тех страховщиков, которые имеют более значительную долю застрахованных с высокими рисками заболеваний, либо перераспределение взносов между страховщиками. В системах ОМС применяются два альтернативных механизма решения проблемы выравнивания финансовых условий деятельности страховщиков.</w:t>
      </w:r>
    </w:p>
    <w:p w:rsidR="00560AFE" w:rsidRPr="004026FD" w:rsidRDefault="00A91C9E" w:rsidP="004026FD">
      <w:pPr>
        <w:shd w:val="clear" w:color="auto" w:fill="FFFFFF"/>
        <w:ind w:firstLine="720"/>
        <w:rPr>
          <w:sz w:val="28"/>
          <w:szCs w:val="28"/>
        </w:rPr>
      </w:pPr>
      <w:r w:rsidRPr="004026FD">
        <w:rPr>
          <w:sz w:val="28"/>
          <w:szCs w:val="28"/>
        </w:rPr>
        <w:t>Первый механизм: взносы на ОМС полностью или в определенной части направляются в специальный центральный фонд. Государство может также предоставлять этому фонду дополнительные субсидии. Фонд финансирует каждого страховщика в зависимости от количества застрахованных и характеристик рисков их заболеваемости. Финансирование осуществляется по подушевым нормативам, значения которых рассчитываются по единой формуле и отражают различия в возрастной структуре застрахованных и структуре их заболеваемости.</w:t>
      </w:r>
    </w:p>
    <w:p w:rsidR="00CE66E7" w:rsidRPr="004026FD" w:rsidRDefault="00A91C9E" w:rsidP="004026FD">
      <w:pPr>
        <w:shd w:val="clear" w:color="auto" w:fill="FFFFFF"/>
        <w:ind w:firstLine="720"/>
        <w:rPr>
          <w:sz w:val="28"/>
          <w:szCs w:val="28"/>
        </w:rPr>
      </w:pPr>
      <w:r w:rsidRPr="004026FD">
        <w:rPr>
          <w:sz w:val="28"/>
          <w:szCs w:val="28"/>
        </w:rPr>
        <w:t>Второй механизм: ответственность за перераспределение страховых взносов возлагается на одну из страховых компаний. Обычно это та, которая страхует наибольшую долю населения. Все остальные страховщики направляют установленную законодательством долю собранных ими взносов на специальный счет указанной организации. Далее эти средства перераспределяются между всеми страховщиками также в зависимости от количества и структуры застрахованных.</w:t>
      </w:r>
    </w:p>
    <w:p w:rsidR="00392992" w:rsidRPr="004026FD" w:rsidRDefault="00392992" w:rsidP="004026FD">
      <w:pPr>
        <w:shd w:val="clear" w:color="auto" w:fill="FFFFFF"/>
        <w:ind w:firstLine="720"/>
        <w:rPr>
          <w:sz w:val="28"/>
          <w:szCs w:val="28"/>
        </w:rPr>
      </w:pPr>
      <w:r w:rsidRPr="004026FD">
        <w:rPr>
          <w:sz w:val="28"/>
          <w:szCs w:val="28"/>
        </w:rPr>
        <w:t>В системе ОМС страховщики несут ответственность за предоставление и оплату медицинской помощи застрахованным и обеспечивают решение этой задачи, заключая контракты с производителями медицинских услуг: частнопрактикующими врачами и медицинскими организациями, которые могут иметь разные формы собственности.</w:t>
      </w:r>
    </w:p>
    <w:p w:rsidR="00392992" w:rsidRPr="004026FD" w:rsidRDefault="00392992" w:rsidP="004026FD">
      <w:pPr>
        <w:shd w:val="clear" w:color="auto" w:fill="FFFFFF"/>
        <w:ind w:firstLine="720"/>
        <w:rPr>
          <w:sz w:val="28"/>
          <w:szCs w:val="28"/>
        </w:rPr>
      </w:pPr>
      <w:r w:rsidRPr="004026FD">
        <w:rPr>
          <w:sz w:val="28"/>
          <w:szCs w:val="28"/>
        </w:rPr>
        <w:t>Финансирование медицинской помощи населению осуществляется из средств государственного бюджета, формируемых за счет общего налогообложения. В отдельных странах в качестве источника финансовых средств для здравоохранения используются закрепленные налоговые поступления</w:t>
      </w:r>
      <w:r w:rsidR="00253280" w:rsidRPr="004026FD">
        <w:rPr>
          <w:rStyle w:val="a8"/>
          <w:sz w:val="28"/>
          <w:szCs w:val="28"/>
        </w:rPr>
        <w:footnoteReference w:id="4"/>
      </w:r>
      <w:r w:rsidRPr="004026FD">
        <w:rPr>
          <w:sz w:val="28"/>
          <w:szCs w:val="28"/>
        </w:rPr>
        <w:t>.</w:t>
      </w:r>
    </w:p>
    <w:p w:rsidR="00392992" w:rsidRPr="004026FD" w:rsidRDefault="00392992" w:rsidP="004026FD">
      <w:pPr>
        <w:shd w:val="clear" w:color="auto" w:fill="FFFFFF"/>
        <w:ind w:firstLine="720"/>
        <w:rPr>
          <w:sz w:val="28"/>
          <w:szCs w:val="28"/>
        </w:rPr>
      </w:pPr>
      <w:r w:rsidRPr="004026FD">
        <w:rPr>
          <w:sz w:val="28"/>
          <w:szCs w:val="28"/>
        </w:rPr>
        <w:t>В системе бюджетного финансирования распорядителями средств выступают государственные органы управления здравоохранением. Они оплачивают медицинскую помощь, оказываемую гражданам частнопрактикующими врачами и медицинскими организациями, которые в основном являются государственными. В отдельных странах, где применяется данная система, предусматриваются также соплатежи населения за получаемые медицинские услуги. Но они невелики и необременительны для пациентов и служат целям ограничения избыточного спроса.</w:t>
      </w:r>
    </w:p>
    <w:p w:rsidR="008D59F7" w:rsidRPr="004026FD" w:rsidRDefault="008D59F7" w:rsidP="004026FD">
      <w:pPr>
        <w:shd w:val="clear" w:color="auto" w:fill="FFFFFF"/>
        <w:ind w:firstLine="720"/>
        <w:rPr>
          <w:sz w:val="28"/>
          <w:szCs w:val="28"/>
        </w:rPr>
      </w:pPr>
      <w:r w:rsidRPr="004026FD">
        <w:rPr>
          <w:sz w:val="28"/>
          <w:szCs w:val="28"/>
        </w:rPr>
        <w:t>Система бюджетного финансирования и система обязательного медицинского страхования являются альтернативными способами организации государственного финансирования здравоохранения. Важнейшее отличие этих систем от системы частного финансирования здравоохранения — независимость объема медицинской помощи, получаемой заболевшим, от его платежеспособности. Преимуществом бюджетной системы по сравнению со страховой является меньший уровень необходимых административных издержек — расходов на содержание органов управления здравоохранением. Такая система обладает относительно лучшими возможностями обеспечить контроль государства за деятельностью производителей медицинских услуг при наименьших затратах. В страховой системе больше субъектов управления — это и сами страховщики, и государственные органы управления здравоохранением, которые выполняют функции регулирования всей системы и контроля за деятельностью медицинских организаций и страховщиков. В страховой системе больше объемы собираемой и обрабатываемой информации, документооборота.</w:t>
      </w:r>
    </w:p>
    <w:p w:rsidR="008D59F7" w:rsidRPr="004026FD" w:rsidRDefault="008D59F7" w:rsidP="004026FD">
      <w:pPr>
        <w:shd w:val="clear" w:color="auto" w:fill="FFFFFF"/>
        <w:ind w:firstLine="720"/>
        <w:rPr>
          <w:sz w:val="28"/>
          <w:szCs w:val="28"/>
        </w:rPr>
      </w:pPr>
      <w:r w:rsidRPr="004026FD">
        <w:rPr>
          <w:sz w:val="28"/>
          <w:szCs w:val="28"/>
        </w:rPr>
        <w:t>Недостатком бюджетной системы является большая зависимость финансирования здравоохранения от меняющихся политических приоритетов. Каждый год размеры бюджетных ассигнований на здравоохранение определяются в борьбе с конкурирующими направлениями бюджетных расходов. Напротив, финансирование здравоохранения в страховой системе имеет четко закрепленные источники и потому в меньшей мере зависит от политической конъюнктуры. В страховой системе обеспечивается более точная увязка гарантий медицинского обслуживания застрахованных с размерами финансовых поступлений. Размеры страховых взносов балансируются с объемом гарантий, включаемых в программу ОМС.</w:t>
      </w:r>
    </w:p>
    <w:p w:rsidR="008D59F7" w:rsidRPr="004026FD" w:rsidRDefault="008D59F7" w:rsidP="004026FD">
      <w:pPr>
        <w:shd w:val="clear" w:color="auto" w:fill="FFFFFF"/>
        <w:ind w:firstLine="720"/>
        <w:rPr>
          <w:sz w:val="28"/>
          <w:szCs w:val="28"/>
        </w:rPr>
      </w:pPr>
      <w:r w:rsidRPr="004026FD">
        <w:rPr>
          <w:sz w:val="28"/>
          <w:szCs w:val="28"/>
        </w:rPr>
        <w:t>Но эти сравнительные преимущества могут в определенных случаях стать недостатками. Система ОМС имеет более узкую финансовую базу — страховые взносы устанавливаются в процентном отношении к фонду оплаты труда наемных работников. При плохой экономической конъюнктуре размеры собираемых взносов могут сократиться, и в системе ОМС будет аккумулироваться недостаточно средств для оплаты медицинской помощи, гарантируемой программой ОМС. При этом увеличение тарифов страховых взносов или сокращение программы ОМС может оказаться политически неприемлемым. В результате потребуются либо субсидии государства, либо рационирование потребления медицинских услуг, что ограничит их доступность.</w:t>
      </w:r>
    </w:p>
    <w:p w:rsidR="008D59F7" w:rsidRPr="004026FD" w:rsidRDefault="008D59F7" w:rsidP="004026FD">
      <w:pPr>
        <w:shd w:val="clear" w:color="auto" w:fill="FFFFFF"/>
        <w:ind w:firstLine="720"/>
        <w:rPr>
          <w:sz w:val="28"/>
          <w:szCs w:val="28"/>
        </w:rPr>
      </w:pPr>
      <w:r w:rsidRPr="004026FD">
        <w:rPr>
          <w:sz w:val="28"/>
          <w:szCs w:val="28"/>
        </w:rPr>
        <w:t>Преимуществом системы страхового финансирования, в сравнении с системой бюджетного финансирования здравоохранения, является четкое институциональное разделение функций и ответственности между субъектами финансирования медицинских услуг и их производителями. Страховщики несут ответственность за то, чтобы застрахованные получили необходимую им медицинскую помощь, и за оплату этой помощи. Они являются посредниками между медицинскими организациями и населением, экономически заинтересованными в защите прав застрахованных и в эффективном использовании финансовых ресурсов, которыми они распоряжаются.</w:t>
      </w:r>
    </w:p>
    <w:p w:rsidR="008D59F7" w:rsidRDefault="008D59F7" w:rsidP="004026FD">
      <w:pPr>
        <w:shd w:val="clear" w:color="auto" w:fill="FFFFFF"/>
        <w:ind w:firstLine="720"/>
        <w:rPr>
          <w:sz w:val="28"/>
          <w:szCs w:val="28"/>
        </w:rPr>
      </w:pPr>
      <w:r w:rsidRPr="004026FD">
        <w:rPr>
          <w:sz w:val="28"/>
          <w:szCs w:val="28"/>
        </w:rPr>
        <w:t>В бюджетных системах государственные органы исторически выполняли функции не только финансирования производителей медицинских услуг, но и управления работой государственных медицинских учреждений, находящихся в их ведении. Бюджетные системы возникали как части государственного сектора экономики, управляемые административными методами. Органы управления здравоохранением, в отличие от страховых фондов, отвечают и за результаты медицинского обслуживания, и за состояние сети подведомственных им государственных медицинских учреждений: за их ресурсное обеспечение, за финансовое покрытие их расходов и т.п. Это создает условия для воспроизводства затратного типа хозяйствования и не стимулирует к повышению эффективности использования ресурсов. Органы управления здравоохранением склонны жертвовать интересами пациентов в пользу интересов медицинских учреждений.</w:t>
      </w:r>
    </w:p>
    <w:p w:rsidR="004026FD" w:rsidRDefault="004026FD" w:rsidP="004026FD">
      <w:pPr>
        <w:shd w:val="clear" w:color="auto" w:fill="FFFFFF"/>
        <w:ind w:firstLine="720"/>
        <w:rPr>
          <w:sz w:val="28"/>
          <w:szCs w:val="28"/>
        </w:rPr>
      </w:pPr>
    </w:p>
    <w:p w:rsidR="00C30267" w:rsidRPr="004026FD" w:rsidRDefault="004026FD" w:rsidP="004026FD">
      <w:pPr>
        <w:shd w:val="clear" w:color="auto" w:fill="FFFFFF"/>
        <w:ind w:firstLine="720"/>
        <w:jc w:val="center"/>
        <w:rPr>
          <w:b/>
          <w:sz w:val="28"/>
          <w:szCs w:val="28"/>
        </w:rPr>
      </w:pPr>
      <w:r>
        <w:rPr>
          <w:sz w:val="28"/>
          <w:szCs w:val="28"/>
        </w:rPr>
        <w:br w:type="page"/>
      </w:r>
      <w:r w:rsidR="00820FC5" w:rsidRPr="004026FD">
        <w:rPr>
          <w:b/>
          <w:sz w:val="28"/>
          <w:szCs w:val="28"/>
        </w:rPr>
        <w:t>1.2 Финансовая деятельность лечебно-профилактического учреждения</w:t>
      </w:r>
    </w:p>
    <w:p w:rsidR="004026FD" w:rsidRDefault="004026FD" w:rsidP="004026FD">
      <w:pPr>
        <w:shd w:val="clear" w:color="auto" w:fill="FFFFFF"/>
        <w:ind w:firstLine="720"/>
        <w:rPr>
          <w:sz w:val="28"/>
          <w:szCs w:val="28"/>
        </w:rPr>
      </w:pPr>
    </w:p>
    <w:p w:rsidR="00C30267" w:rsidRPr="004026FD" w:rsidRDefault="00C30267" w:rsidP="004026FD">
      <w:pPr>
        <w:shd w:val="clear" w:color="auto" w:fill="FFFFFF"/>
        <w:ind w:firstLine="720"/>
        <w:rPr>
          <w:sz w:val="28"/>
          <w:szCs w:val="28"/>
        </w:rPr>
      </w:pPr>
      <w:r w:rsidRPr="004026FD">
        <w:rPr>
          <w:sz w:val="28"/>
          <w:szCs w:val="28"/>
        </w:rPr>
        <w:t xml:space="preserve">Характер </w:t>
      </w:r>
      <w:r w:rsidR="008526AE" w:rsidRPr="004026FD">
        <w:rPr>
          <w:sz w:val="28"/>
          <w:szCs w:val="28"/>
        </w:rPr>
        <w:t>финансовой</w:t>
      </w:r>
      <w:r w:rsidRPr="004026FD">
        <w:rPr>
          <w:sz w:val="28"/>
          <w:szCs w:val="28"/>
        </w:rPr>
        <w:t xml:space="preserve"> деятельности ЛПУ зависит от его организационно-правового статуса и формы собственности.</w:t>
      </w:r>
    </w:p>
    <w:p w:rsidR="00C30267" w:rsidRPr="004026FD" w:rsidRDefault="00C30267" w:rsidP="004026FD">
      <w:pPr>
        <w:shd w:val="clear" w:color="auto" w:fill="FFFFFF"/>
        <w:ind w:firstLine="720"/>
        <w:rPr>
          <w:sz w:val="28"/>
          <w:szCs w:val="28"/>
        </w:rPr>
      </w:pPr>
      <w:r w:rsidRPr="004026FD">
        <w:rPr>
          <w:sz w:val="28"/>
          <w:szCs w:val="28"/>
        </w:rPr>
        <w:t>Основные положения о статусе медицинского учреждения приведены в Гражданском кодексе Российской Федерации 1994 г.</w:t>
      </w:r>
    </w:p>
    <w:p w:rsidR="00C30267" w:rsidRPr="004026FD" w:rsidRDefault="00C30267" w:rsidP="004026FD">
      <w:pPr>
        <w:shd w:val="clear" w:color="auto" w:fill="FFFFFF"/>
        <w:ind w:firstLine="720"/>
        <w:rPr>
          <w:sz w:val="28"/>
          <w:szCs w:val="28"/>
        </w:rPr>
      </w:pPr>
      <w:r w:rsidRPr="004026FD">
        <w:rPr>
          <w:sz w:val="28"/>
          <w:szCs w:val="28"/>
        </w:rPr>
        <w:t>В соответствии с этим законом медицинское учреждение, функционирующее в условиях бюджетно-страхового финансирования, обязано иметь статус юридического лица. Юридическим лицом признается организация, которая имеет в</w:t>
      </w:r>
      <w:r w:rsidR="008526AE" w:rsidRPr="004026FD">
        <w:rPr>
          <w:sz w:val="28"/>
          <w:szCs w:val="28"/>
        </w:rPr>
        <w:t xml:space="preserve"> собственности в разных формах</w:t>
      </w:r>
      <w:r w:rsidRPr="004026FD">
        <w:rPr>
          <w:sz w:val="28"/>
          <w:szCs w:val="28"/>
        </w:rPr>
        <w:t xml:space="preserve"> имущество, несет ответственность за производственную деятельность, может быть истцом и ответчиком в суде. Юридические лица должны иметь самостоятельный баланс или смету.</w:t>
      </w:r>
    </w:p>
    <w:p w:rsidR="00C30267" w:rsidRPr="004026FD" w:rsidRDefault="00C30267" w:rsidP="004026FD">
      <w:pPr>
        <w:shd w:val="clear" w:color="auto" w:fill="FFFFFF"/>
        <w:ind w:firstLine="720"/>
        <w:rPr>
          <w:sz w:val="28"/>
          <w:szCs w:val="28"/>
        </w:rPr>
      </w:pPr>
      <w:r w:rsidRPr="004026FD">
        <w:rPr>
          <w:sz w:val="28"/>
          <w:szCs w:val="28"/>
        </w:rPr>
        <w:t>Являясь самостоятельным хозяйствующим субъектом и имея статус юридического лица, медицинская организация располагает определенными финансовыми средствами для своей профессиональной деятельности.</w:t>
      </w:r>
    </w:p>
    <w:p w:rsidR="005657D8" w:rsidRPr="004026FD" w:rsidRDefault="00C30267" w:rsidP="004026FD">
      <w:pPr>
        <w:shd w:val="clear" w:color="auto" w:fill="FFFFFF"/>
        <w:ind w:firstLine="720"/>
        <w:rPr>
          <w:sz w:val="28"/>
          <w:szCs w:val="28"/>
        </w:rPr>
      </w:pPr>
      <w:r w:rsidRPr="004026FD">
        <w:rPr>
          <w:sz w:val="28"/>
          <w:szCs w:val="28"/>
        </w:rPr>
        <w:t>Фина</w:t>
      </w:r>
      <w:r w:rsidR="001303A4" w:rsidRPr="004026FD">
        <w:rPr>
          <w:sz w:val="28"/>
          <w:szCs w:val="28"/>
        </w:rPr>
        <w:t>нсы ЛПУ представлены на рис.</w:t>
      </w:r>
      <w:r w:rsidR="005936CB" w:rsidRPr="004026FD">
        <w:rPr>
          <w:sz w:val="28"/>
          <w:szCs w:val="28"/>
        </w:rPr>
        <w:t>4</w:t>
      </w:r>
      <w:r w:rsidRPr="004026FD">
        <w:rPr>
          <w:sz w:val="28"/>
          <w:szCs w:val="28"/>
        </w:rPr>
        <w:t>.</w:t>
      </w:r>
    </w:p>
    <w:p w:rsidR="00C30267" w:rsidRPr="004026FD" w:rsidRDefault="00C30267" w:rsidP="004026FD">
      <w:pPr>
        <w:shd w:val="clear" w:color="auto" w:fill="FFFFFF"/>
        <w:ind w:firstLine="720"/>
        <w:rPr>
          <w:sz w:val="28"/>
          <w:szCs w:val="28"/>
        </w:rPr>
      </w:pPr>
      <w:r w:rsidRPr="004026FD">
        <w:rPr>
          <w:sz w:val="28"/>
          <w:szCs w:val="28"/>
        </w:rPr>
        <w:t>Денежные средства учреждений здравоохранения складываются из поступлений от внешних источников и собственных накоплений в виде денег на счетах в банках, ценных бумаг</w:t>
      </w:r>
      <w:r w:rsidR="008526AE" w:rsidRPr="004026FD">
        <w:rPr>
          <w:sz w:val="28"/>
          <w:szCs w:val="28"/>
        </w:rPr>
        <w:t xml:space="preserve">: </w:t>
      </w:r>
      <w:r w:rsidRPr="004026FD">
        <w:rPr>
          <w:sz w:val="28"/>
          <w:szCs w:val="28"/>
        </w:rPr>
        <w:t>акции, облигации, векселя, приобретенные на финансовых рынках, самостоятельно выпущенные ценные бумаги, средств, находящихся в обороте. К собственным ресурсам относятся имущественные ценност</w:t>
      </w:r>
      <w:r w:rsidR="003C735B" w:rsidRPr="004026FD">
        <w:rPr>
          <w:sz w:val="28"/>
          <w:szCs w:val="28"/>
        </w:rPr>
        <w:t>и, которые могут быть проданы</w:t>
      </w:r>
      <w:r w:rsidRPr="004026FD">
        <w:rPr>
          <w:sz w:val="28"/>
          <w:szCs w:val="28"/>
        </w:rPr>
        <w:t>. Собственные средства могут пополняться за счет коммерческой деятельности учреждения и в виде амортизационных отчислений</w:t>
      </w:r>
      <w:r w:rsidR="00A8750D" w:rsidRPr="004026FD">
        <w:rPr>
          <w:sz w:val="28"/>
          <w:szCs w:val="28"/>
        </w:rPr>
        <w:t xml:space="preserve"> –</w:t>
      </w:r>
      <w:r w:rsidR="00F51945" w:rsidRPr="004026FD">
        <w:rPr>
          <w:sz w:val="28"/>
          <w:szCs w:val="28"/>
        </w:rPr>
        <w:t xml:space="preserve"> </w:t>
      </w:r>
      <w:r w:rsidRPr="004026FD">
        <w:rPr>
          <w:sz w:val="28"/>
          <w:szCs w:val="28"/>
        </w:rPr>
        <w:t>часть дохода организации, выделяемая на восстановление износа основных средств. Собственные средства являются залогом устойчивости учреждения.</w:t>
      </w:r>
    </w:p>
    <w:p w:rsidR="005657D8" w:rsidRPr="004026FD" w:rsidRDefault="005657D8" w:rsidP="004026FD">
      <w:pPr>
        <w:shd w:val="clear" w:color="auto" w:fill="FFFFFF"/>
        <w:ind w:firstLine="720"/>
        <w:rPr>
          <w:sz w:val="28"/>
          <w:szCs w:val="28"/>
        </w:rPr>
      </w:pPr>
      <w:r w:rsidRPr="004026FD">
        <w:rPr>
          <w:sz w:val="28"/>
          <w:szCs w:val="28"/>
        </w:rPr>
        <w:t>Основными источниками финансовых ресурсов учреждения являются внешние поступления: безвозмездно выделяемые ассигнования для обеспечения деятельности бюджетных ЛПУ из государственного и местных</w:t>
      </w:r>
      <w:r w:rsidR="00A8750D" w:rsidRPr="004026FD">
        <w:rPr>
          <w:sz w:val="28"/>
          <w:szCs w:val="28"/>
        </w:rPr>
        <w:t xml:space="preserve"> бюджетов</w:t>
      </w:r>
      <w:r w:rsidRPr="004026FD">
        <w:rPr>
          <w:sz w:val="28"/>
          <w:szCs w:val="28"/>
        </w:rPr>
        <w:t>. В форме косвенного финансирования учреждения получают налоговые льготы, полное или частичное освобождение от платежей в бюджет, дотации при приобретении товаров по ценам ниже рыночных, снижение таможенных пошлин.</w:t>
      </w:r>
    </w:p>
    <w:p w:rsidR="00F51945" w:rsidRPr="004026FD" w:rsidRDefault="00F51945" w:rsidP="004026FD">
      <w:pPr>
        <w:shd w:val="clear" w:color="auto" w:fill="FFFFFF"/>
        <w:ind w:firstLine="720"/>
        <w:rPr>
          <w:sz w:val="28"/>
          <w:szCs w:val="28"/>
        </w:rPr>
      </w:pPr>
      <w:r w:rsidRPr="004026FD">
        <w:rPr>
          <w:sz w:val="28"/>
          <w:szCs w:val="28"/>
        </w:rPr>
        <w:t>Косвенное бюджетное финансирование может распространяться и на частные медицинские организации в виде льгот – налоговых, при сдаче в аренду объектов государственной собственности, выделения земельных участков.</w:t>
      </w:r>
    </w:p>
    <w:p w:rsidR="00F51945" w:rsidRPr="004026FD" w:rsidRDefault="00F51945" w:rsidP="004026FD">
      <w:pPr>
        <w:shd w:val="clear" w:color="auto" w:fill="FFFFFF"/>
        <w:ind w:firstLine="720"/>
        <w:rPr>
          <w:sz w:val="28"/>
          <w:szCs w:val="28"/>
        </w:rPr>
      </w:pPr>
      <w:r w:rsidRPr="004026FD">
        <w:rPr>
          <w:sz w:val="28"/>
          <w:szCs w:val="28"/>
        </w:rPr>
        <w:t>Лечебные учреждения получают денежные средства из ФОМС, согласно Закону о медицинском страховании.</w:t>
      </w:r>
    </w:p>
    <w:p w:rsidR="004076BE" w:rsidRPr="004026FD" w:rsidRDefault="004076BE" w:rsidP="004026FD">
      <w:pPr>
        <w:shd w:val="clear" w:color="auto" w:fill="FFFFFF"/>
        <w:ind w:firstLine="720"/>
        <w:rPr>
          <w:sz w:val="28"/>
          <w:szCs w:val="28"/>
        </w:rPr>
      </w:pPr>
      <w:r w:rsidRPr="004026FD">
        <w:rPr>
          <w:sz w:val="28"/>
          <w:szCs w:val="28"/>
        </w:rPr>
        <w:t>В финансировании учреждений здравоохранения могут принять участие разные предприятия в форме заключения прямого договора об оказании медицинских услуг работникам предприятия, а также в виде договора о добровольном медицинском страховании</w:t>
      </w:r>
      <w:r w:rsidR="007E5DED" w:rsidRPr="004026FD">
        <w:rPr>
          <w:sz w:val="28"/>
          <w:szCs w:val="28"/>
        </w:rPr>
        <w:t>.</w:t>
      </w:r>
    </w:p>
    <w:p w:rsidR="004076BE" w:rsidRDefault="004076BE" w:rsidP="004026FD">
      <w:pPr>
        <w:shd w:val="clear" w:color="auto" w:fill="FFFFFF"/>
        <w:ind w:firstLine="720"/>
        <w:rPr>
          <w:sz w:val="28"/>
          <w:szCs w:val="28"/>
        </w:rPr>
      </w:pPr>
      <w:r w:rsidRPr="004026FD">
        <w:rPr>
          <w:sz w:val="28"/>
          <w:szCs w:val="28"/>
        </w:rPr>
        <w:t>Предприятия и предприниматели могут также предоставлять финансовые ресурсы медицинскому учреждению в форме благотворительности, спонсорства, льготного кредитования.</w:t>
      </w:r>
    </w:p>
    <w:p w:rsidR="004026FD" w:rsidRPr="004026FD" w:rsidRDefault="004026FD" w:rsidP="004026FD">
      <w:pPr>
        <w:shd w:val="clear" w:color="auto" w:fill="FFFFFF"/>
        <w:ind w:firstLine="720"/>
        <w:rPr>
          <w:sz w:val="28"/>
          <w:szCs w:val="28"/>
        </w:rPr>
      </w:pPr>
    </w:p>
    <w:p w:rsidR="00C30267" w:rsidRPr="004026FD" w:rsidRDefault="00CF78D9" w:rsidP="004026FD">
      <w:pPr>
        <w:shd w:val="clear" w:color="auto" w:fill="FFFFFF"/>
        <w:ind w:firstLine="720"/>
        <w:rPr>
          <w:sz w:val="28"/>
          <w:szCs w:val="28"/>
        </w:rPr>
      </w:pPr>
      <w:r>
        <w:rPr>
          <w:sz w:val="28"/>
          <w:szCs w:val="28"/>
        </w:rPr>
        <w:pict>
          <v:shape id="_x0000_i1027" type="#_x0000_t75" style="width:223.5pt;height:150pt" o:bordertopcolor="this" o:borderleftcolor="this" o:borderbottomcolor="this" o:borderrightcolor="this">
            <v:imagedata r:id="rId9" o:title=""/>
            <w10:bordertop type="single" width="12"/>
            <w10:borderleft type="single" width="12"/>
            <w10:borderbottom type="single" width="12"/>
            <w10:borderright type="single" width="12"/>
          </v:shape>
        </w:pict>
      </w:r>
    </w:p>
    <w:p w:rsidR="00C30267" w:rsidRDefault="00C30267" w:rsidP="004026FD">
      <w:pPr>
        <w:shd w:val="clear" w:color="auto" w:fill="FFFFFF"/>
        <w:ind w:firstLine="720"/>
        <w:rPr>
          <w:sz w:val="28"/>
          <w:szCs w:val="28"/>
        </w:rPr>
      </w:pPr>
      <w:r w:rsidRPr="004026FD">
        <w:rPr>
          <w:sz w:val="28"/>
          <w:szCs w:val="28"/>
        </w:rPr>
        <w:t>Рис.</w:t>
      </w:r>
      <w:r w:rsidR="00BE24D4" w:rsidRPr="004026FD">
        <w:rPr>
          <w:sz w:val="28"/>
          <w:szCs w:val="28"/>
        </w:rPr>
        <w:t>4</w:t>
      </w:r>
      <w:r w:rsidRPr="004026FD">
        <w:rPr>
          <w:sz w:val="28"/>
          <w:szCs w:val="28"/>
        </w:rPr>
        <w:t>. Финансирование учреждений здравоохранения</w:t>
      </w:r>
    </w:p>
    <w:p w:rsidR="004026FD" w:rsidRPr="004026FD" w:rsidRDefault="004026FD" w:rsidP="004026FD">
      <w:pPr>
        <w:shd w:val="clear" w:color="auto" w:fill="FFFFFF"/>
        <w:ind w:firstLine="720"/>
        <w:rPr>
          <w:sz w:val="28"/>
          <w:szCs w:val="28"/>
        </w:rPr>
      </w:pPr>
    </w:p>
    <w:p w:rsidR="00C30267" w:rsidRPr="004026FD" w:rsidRDefault="00C30267" w:rsidP="004026FD">
      <w:pPr>
        <w:shd w:val="clear" w:color="auto" w:fill="FFFFFF"/>
        <w:ind w:firstLine="720"/>
        <w:rPr>
          <w:sz w:val="28"/>
          <w:szCs w:val="28"/>
        </w:rPr>
      </w:pPr>
      <w:r w:rsidRPr="004026FD">
        <w:rPr>
          <w:sz w:val="28"/>
          <w:szCs w:val="28"/>
        </w:rPr>
        <w:t>Общественные организации</w:t>
      </w:r>
      <w:r w:rsidR="007E5DED" w:rsidRPr="004026FD">
        <w:rPr>
          <w:sz w:val="28"/>
          <w:szCs w:val="28"/>
        </w:rPr>
        <w:t xml:space="preserve">, такие как, </w:t>
      </w:r>
      <w:r w:rsidRPr="004026FD">
        <w:rPr>
          <w:sz w:val="28"/>
          <w:szCs w:val="28"/>
        </w:rPr>
        <w:t>добровольные объединения, ассоциации, общественные фонды, религиозные организации, партии, благотворительные организации</w:t>
      </w:r>
      <w:r w:rsidR="007E5DED" w:rsidRPr="004026FD">
        <w:rPr>
          <w:sz w:val="28"/>
          <w:szCs w:val="28"/>
        </w:rPr>
        <w:t xml:space="preserve">, </w:t>
      </w:r>
      <w:r w:rsidRPr="004026FD">
        <w:rPr>
          <w:sz w:val="28"/>
          <w:szCs w:val="28"/>
        </w:rPr>
        <w:t>финансируют медицинские учреждения чаще всего безвозмездно для целевого использования. Цель устанавливается финансирующей стороной. К таким общественным организациям могут относиться и зарубежные фонды, содействующие здравоохранению.</w:t>
      </w:r>
    </w:p>
    <w:p w:rsidR="00C30267" w:rsidRPr="004026FD" w:rsidRDefault="00C30267" w:rsidP="004026FD">
      <w:pPr>
        <w:shd w:val="clear" w:color="auto" w:fill="FFFFFF"/>
        <w:ind w:firstLine="720"/>
        <w:rPr>
          <w:sz w:val="28"/>
          <w:szCs w:val="28"/>
        </w:rPr>
      </w:pPr>
      <w:r w:rsidRPr="004026FD">
        <w:rPr>
          <w:sz w:val="28"/>
          <w:szCs w:val="28"/>
        </w:rPr>
        <w:t>Немаловажным субъектом финансирования медицинских организаций является население, непосредственно оплачивающее медицинские услуги, либо делая благотворительные взносы напрямую или опосредованно, через заключение договора о добровольном медицинском страховании.</w:t>
      </w:r>
    </w:p>
    <w:p w:rsidR="00C30267" w:rsidRPr="004026FD" w:rsidRDefault="00C30267" w:rsidP="004026FD">
      <w:pPr>
        <w:shd w:val="clear" w:color="auto" w:fill="FFFFFF"/>
        <w:ind w:firstLine="720"/>
        <w:rPr>
          <w:sz w:val="28"/>
          <w:szCs w:val="28"/>
        </w:rPr>
      </w:pPr>
      <w:r w:rsidRPr="004026FD">
        <w:rPr>
          <w:sz w:val="28"/>
          <w:szCs w:val="28"/>
        </w:rPr>
        <w:t>Еще один источник финансирования ЛПУ — кредиты и ссуды, предоставляемые банками на определенный срок под проценты. В последнее время получило распространение кредитование в форме лизинга — долгосрочной аренды машин, оборудования с возможностью последующего их выкупа.</w:t>
      </w:r>
    </w:p>
    <w:p w:rsidR="00C30267" w:rsidRPr="004026FD" w:rsidRDefault="00C30267" w:rsidP="004026FD">
      <w:pPr>
        <w:shd w:val="clear" w:color="auto" w:fill="FFFFFF"/>
        <w:ind w:firstLine="720"/>
        <w:rPr>
          <w:sz w:val="28"/>
          <w:szCs w:val="28"/>
        </w:rPr>
      </w:pPr>
      <w:r w:rsidRPr="004026FD">
        <w:rPr>
          <w:sz w:val="28"/>
          <w:szCs w:val="28"/>
        </w:rPr>
        <w:t>Финансовые ресурсы, которыми располагает ЛПУ, должны обеспечить его эффективную работу по оказанию качественной и своевременной лечебно-профилактической помощи населению.</w:t>
      </w:r>
    </w:p>
    <w:p w:rsidR="00C30267" w:rsidRPr="004026FD" w:rsidRDefault="00C30267" w:rsidP="004026FD">
      <w:pPr>
        <w:shd w:val="clear" w:color="auto" w:fill="FFFFFF"/>
        <w:ind w:firstLine="720"/>
        <w:rPr>
          <w:sz w:val="28"/>
          <w:szCs w:val="28"/>
        </w:rPr>
      </w:pPr>
      <w:r w:rsidRPr="004026FD">
        <w:rPr>
          <w:sz w:val="28"/>
          <w:szCs w:val="28"/>
        </w:rPr>
        <w:t>Эффективную работу можно обеспечить при рациональном использовании финансовых ресурсов, применяя ресурсосберегающие технологии, снижающие расход труда, материалов, энергии, оборудования. К ресурсосберегающим технологиям относятся рациональная организация лечебно-профилактического процесса, повышение качества медицинской помощи, внедрение инноваций.</w:t>
      </w:r>
    </w:p>
    <w:p w:rsidR="00C30267" w:rsidRPr="004026FD" w:rsidRDefault="00C30267" w:rsidP="004026FD">
      <w:pPr>
        <w:shd w:val="clear" w:color="auto" w:fill="FFFFFF"/>
        <w:ind w:firstLine="720"/>
        <w:rPr>
          <w:sz w:val="28"/>
          <w:szCs w:val="28"/>
        </w:rPr>
      </w:pPr>
      <w:r w:rsidRPr="004026FD">
        <w:rPr>
          <w:sz w:val="28"/>
          <w:szCs w:val="28"/>
        </w:rPr>
        <w:t>Лечебно-профилактические учреждения в своей многогранной профессиональной деятельности по охране здоровья и оказанию медицинской помощи гражданам России действуют в определенных правовых и хозяйственных рамках. На современном этапе развития здравоохранения в целях повышения эффективности и результативности отрасли большое внимание уделяется совершенствованию хозяйственного механизма медицинских учреждений.</w:t>
      </w:r>
    </w:p>
    <w:p w:rsidR="00C30267" w:rsidRPr="004026FD" w:rsidRDefault="00C30267" w:rsidP="004026FD">
      <w:pPr>
        <w:shd w:val="clear" w:color="auto" w:fill="FFFFFF"/>
        <w:ind w:firstLine="720"/>
        <w:rPr>
          <w:sz w:val="28"/>
          <w:szCs w:val="28"/>
        </w:rPr>
      </w:pPr>
      <w:r w:rsidRPr="004026FD">
        <w:rPr>
          <w:sz w:val="28"/>
          <w:szCs w:val="28"/>
        </w:rPr>
        <w:t>Характеризуя экономическую деятельность ЛПУ любой формы собственности, можно выделить ее направления.</w:t>
      </w:r>
    </w:p>
    <w:p w:rsidR="00C30267" w:rsidRPr="004026FD" w:rsidRDefault="00C30267" w:rsidP="004026FD">
      <w:pPr>
        <w:shd w:val="clear" w:color="auto" w:fill="FFFFFF"/>
        <w:ind w:firstLine="720"/>
        <w:rPr>
          <w:sz w:val="28"/>
          <w:szCs w:val="28"/>
        </w:rPr>
      </w:pPr>
      <w:r w:rsidRPr="004026FD">
        <w:rPr>
          <w:sz w:val="28"/>
          <w:szCs w:val="28"/>
        </w:rPr>
        <w:t>1.Планирование — традиционно важнейший вид экономической работы. Главная задача планирования — определение способов зарабатывания средств, способов их рационального использования для достижения целей организации.</w:t>
      </w:r>
    </w:p>
    <w:p w:rsidR="00C30267" w:rsidRPr="004026FD" w:rsidRDefault="00C30267" w:rsidP="004026FD">
      <w:pPr>
        <w:shd w:val="clear" w:color="auto" w:fill="FFFFFF"/>
        <w:ind w:firstLine="720"/>
        <w:rPr>
          <w:sz w:val="28"/>
          <w:szCs w:val="28"/>
        </w:rPr>
      </w:pPr>
      <w:r w:rsidRPr="004026FD">
        <w:rPr>
          <w:sz w:val="28"/>
          <w:szCs w:val="28"/>
        </w:rPr>
        <w:t>В соответствии с современными требованиями планирование должно быть таким, чтобы имеющиеся ресурсы покрывали объемы оказываемых медицинских услуг.</w:t>
      </w:r>
    </w:p>
    <w:p w:rsidR="00C30267" w:rsidRPr="004026FD" w:rsidRDefault="00C30267" w:rsidP="004026FD">
      <w:pPr>
        <w:shd w:val="clear" w:color="auto" w:fill="FFFFFF"/>
        <w:ind w:firstLine="720"/>
        <w:rPr>
          <w:sz w:val="28"/>
          <w:szCs w:val="28"/>
        </w:rPr>
      </w:pPr>
      <w:r w:rsidRPr="004026FD">
        <w:rPr>
          <w:sz w:val="28"/>
          <w:szCs w:val="28"/>
        </w:rPr>
        <w:t>Исходя из финансовых прогнозов и объемов медицинской помощи, определяются производственные мощности и обосновываются штаты, при планировании последних используются штатные нормативы, которые носят в настоящее время рекомендательный характер. В соответствии с Приказом Министерства здравоохранения «О введении форм штатных расписаний учреждений здравоохранения», 1996 г., формирование штатов находится в полном ведении медицинского учреждения и осуществляется не только на основании нормативов, а исходя из объемов работы и других факторов ее экономической эффективности, т.е. с учетом реальной потребности.</w:t>
      </w:r>
    </w:p>
    <w:p w:rsidR="00C30267" w:rsidRPr="004026FD" w:rsidRDefault="00C30267" w:rsidP="004026FD">
      <w:pPr>
        <w:shd w:val="clear" w:color="auto" w:fill="FFFFFF"/>
        <w:ind w:firstLine="720"/>
        <w:rPr>
          <w:sz w:val="28"/>
          <w:szCs w:val="28"/>
        </w:rPr>
      </w:pPr>
      <w:r w:rsidRPr="004026FD">
        <w:rPr>
          <w:sz w:val="28"/>
          <w:szCs w:val="28"/>
        </w:rPr>
        <w:t>Требование экономической эффективности при планировании относится и к составлению сметы. Смета — это план предстоящих расходов лечебного учреждения, основа всей плановой работы, представляющая выбор оптимального варианта развития медицинского учреждения, исходя из имеющихся ресурсов, мощностей, поставленных задач.</w:t>
      </w:r>
    </w:p>
    <w:p w:rsidR="00C30267" w:rsidRPr="004026FD" w:rsidRDefault="00C30267" w:rsidP="004026FD">
      <w:pPr>
        <w:shd w:val="clear" w:color="auto" w:fill="FFFFFF"/>
        <w:ind w:firstLine="720"/>
        <w:rPr>
          <w:sz w:val="28"/>
          <w:szCs w:val="28"/>
        </w:rPr>
      </w:pPr>
      <w:r w:rsidRPr="004026FD">
        <w:rPr>
          <w:sz w:val="28"/>
          <w:szCs w:val="28"/>
        </w:rPr>
        <w:t>2.Анализ финансового положения медицинского учреждения,</w:t>
      </w:r>
      <w:r w:rsidR="004026FD">
        <w:rPr>
          <w:sz w:val="28"/>
          <w:szCs w:val="28"/>
        </w:rPr>
        <w:t xml:space="preserve"> </w:t>
      </w:r>
      <w:r w:rsidRPr="004026FD">
        <w:rPr>
          <w:sz w:val="28"/>
          <w:szCs w:val="28"/>
        </w:rPr>
        <w:t>от которого зависит само выживание учреждения. Объектом анализа является не только использование койко-места, нагрузка на</w:t>
      </w:r>
      <w:r w:rsidR="004026FD">
        <w:rPr>
          <w:sz w:val="28"/>
          <w:szCs w:val="28"/>
        </w:rPr>
        <w:t xml:space="preserve"> </w:t>
      </w:r>
      <w:r w:rsidRPr="004026FD">
        <w:rPr>
          <w:sz w:val="28"/>
          <w:szCs w:val="28"/>
        </w:rPr>
        <w:t>врача, но и лечение конкретных заболеваний по нозологическим</w:t>
      </w:r>
      <w:r w:rsidR="004026FD">
        <w:rPr>
          <w:sz w:val="28"/>
          <w:szCs w:val="28"/>
        </w:rPr>
        <w:t xml:space="preserve"> </w:t>
      </w:r>
      <w:r w:rsidRPr="004026FD">
        <w:rPr>
          <w:sz w:val="28"/>
          <w:szCs w:val="28"/>
        </w:rPr>
        <w:t>группам</w:t>
      </w:r>
      <w:r w:rsidR="001F40FA" w:rsidRPr="004026FD">
        <w:rPr>
          <w:sz w:val="28"/>
          <w:szCs w:val="28"/>
        </w:rPr>
        <w:t xml:space="preserve"> - </w:t>
      </w:r>
      <w:r w:rsidRPr="004026FD">
        <w:rPr>
          <w:sz w:val="28"/>
          <w:szCs w:val="28"/>
        </w:rPr>
        <w:t>длительность, стоимость.</w:t>
      </w:r>
    </w:p>
    <w:p w:rsidR="00C30267" w:rsidRPr="004026FD" w:rsidRDefault="00C30267" w:rsidP="004026FD">
      <w:pPr>
        <w:numPr>
          <w:ilvl w:val="0"/>
          <w:numId w:val="4"/>
        </w:numPr>
        <w:shd w:val="clear" w:color="auto" w:fill="FFFFFF"/>
        <w:ind w:firstLine="720"/>
        <w:rPr>
          <w:sz w:val="28"/>
          <w:szCs w:val="28"/>
        </w:rPr>
      </w:pPr>
      <w:r w:rsidRPr="004026FD">
        <w:rPr>
          <w:sz w:val="28"/>
          <w:szCs w:val="28"/>
        </w:rPr>
        <w:t>Сравнительный анализ вариантов деятельности, выгодности отдельных видов оказываемых услуг. Например, вводить или не вводить те или иные виды медицинской помощи, развивать собственную диагностическую службу или пользоваться услугами специализированных учреждений, приведет ли это к сбережению ресурсов.</w:t>
      </w:r>
    </w:p>
    <w:p w:rsidR="00C30267" w:rsidRPr="004026FD" w:rsidRDefault="00C30267" w:rsidP="004026FD">
      <w:pPr>
        <w:numPr>
          <w:ilvl w:val="0"/>
          <w:numId w:val="4"/>
        </w:numPr>
        <w:shd w:val="clear" w:color="auto" w:fill="FFFFFF"/>
        <w:ind w:firstLine="720"/>
        <w:rPr>
          <w:sz w:val="28"/>
          <w:szCs w:val="28"/>
        </w:rPr>
      </w:pPr>
      <w:r w:rsidRPr="004026FD">
        <w:rPr>
          <w:sz w:val="28"/>
          <w:szCs w:val="28"/>
        </w:rPr>
        <w:t>Анализ работы параклинических</w:t>
      </w:r>
      <w:r w:rsidR="001F40FA" w:rsidRPr="004026FD">
        <w:rPr>
          <w:sz w:val="28"/>
          <w:szCs w:val="28"/>
        </w:rPr>
        <w:t xml:space="preserve">, </w:t>
      </w:r>
      <w:r w:rsidRPr="004026FD">
        <w:rPr>
          <w:sz w:val="28"/>
          <w:szCs w:val="28"/>
        </w:rPr>
        <w:t>лечебно-диагностических подразделений: структуры расходов, распределения объемов работы по основным службам.</w:t>
      </w:r>
    </w:p>
    <w:p w:rsidR="00C30267" w:rsidRPr="004026FD" w:rsidRDefault="00C30267" w:rsidP="004026FD">
      <w:pPr>
        <w:numPr>
          <w:ilvl w:val="0"/>
          <w:numId w:val="4"/>
        </w:numPr>
        <w:shd w:val="clear" w:color="auto" w:fill="FFFFFF"/>
        <w:ind w:firstLine="720"/>
        <w:rPr>
          <w:sz w:val="28"/>
          <w:szCs w:val="28"/>
        </w:rPr>
      </w:pPr>
      <w:r w:rsidRPr="004026FD">
        <w:rPr>
          <w:sz w:val="28"/>
          <w:szCs w:val="28"/>
        </w:rPr>
        <w:t>Нормирование — выработка собственных внутриучрежденческих нормативов.</w:t>
      </w:r>
    </w:p>
    <w:p w:rsidR="00C30267" w:rsidRPr="004026FD" w:rsidRDefault="00C30267" w:rsidP="004026FD">
      <w:pPr>
        <w:shd w:val="clear" w:color="auto" w:fill="FFFFFF"/>
        <w:ind w:firstLine="720"/>
        <w:rPr>
          <w:sz w:val="28"/>
          <w:szCs w:val="28"/>
        </w:rPr>
      </w:pPr>
      <w:r w:rsidRPr="004026FD">
        <w:rPr>
          <w:sz w:val="28"/>
          <w:szCs w:val="28"/>
        </w:rPr>
        <w:t>6. Ценообразование. Это направление деятельности появилось в связи с необходимостью сопоставления собственных затрат учреждения с тарифами, установленными специальными согласительными комиссиями на территориальном уровне. При развитии платных услуг возникла необходимость расчета полных затрат, включая износ оборудования и прибыль. В связи с этим тарифы становятся комплексным показателем деятельности медицинского учреждения, реальным ориентиром экономической стратегии.</w:t>
      </w:r>
    </w:p>
    <w:p w:rsidR="00C30267" w:rsidRPr="004026FD" w:rsidRDefault="00C30267" w:rsidP="004026FD">
      <w:pPr>
        <w:numPr>
          <w:ilvl w:val="0"/>
          <w:numId w:val="5"/>
        </w:numPr>
        <w:shd w:val="clear" w:color="auto" w:fill="FFFFFF"/>
        <w:ind w:firstLine="720"/>
        <w:rPr>
          <w:sz w:val="28"/>
          <w:szCs w:val="28"/>
        </w:rPr>
      </w:pPr>
      <w:r w:rsidRPr="004026FD">
        <w:rPr>
          <w:sz w:val="28"/>
          <w:szCs w:val="28"/>
        </w:rPr>
        <w:t>Расчет заработной платы с учетом объемов выполненной работы, ее качества и подготовка в связи с этим таких документов, как положения об оплате труда и премировании, о формировании фондов оплаты труда и материального поощрения, о заключении трудовых договоров.</w:t>
      </w:r>
    </w:p>
    <w:p w:rsidR="00C30267" w:rsidRPr="004026FD" w:rsidRDefault="00C30267" w:rsidP="004026FD">
      <w:pPr>
        <w:numPr>
          <w:ilvl w:val="0"/>
          <w:numId w:val="5"/>
        </w:numPr>
        <w:shd w:val="clear" w:color="auto" w:fill="FFFFFF"/>
        <w:ind w:firstLine="720"/>
        <w:rPr>
          <w:sz w:val="28"/>
          <w:szCs w:val="28"/>
        </w:rPr>
      </w:pPr>
      <w:r w:rsidRPr="004026FD">
        <w:rPr>
          <w:sz w:val="28"/>
          <w:szCs w:val="28"/>
        </w:rPr>
        <w:t>Проведение маркетинга в целях поиска наиболее дешевых поставщиков медикаментов, оборудования, продуктов питания; решения проблем, связанных с оказанием платных услуг, определения ценовой политики, изучения рынка — спроса, предложения, его сегментации.</w:t>
      </w:r>
    </w:p>
    <w:p w:rsidR="00C30267" w:rsidRPr="004026FD" w:rsidRDefault="00C30267" w:rsidP="004026FD">
      <w:pPr>
        <w:shd w:val="clear" w:color="auto" w:fill="FFFFFF"/>
        <w:ind w:firstLine="720"/>
        <w:rPr>
          <w:sz w:val="28"/>
          <w:szCs w:val="28"/>
        </w:rPr>
      </w:pPr>
      <w:r w:rsidRPr="004026FD">
        <w:rPr>
          <w:sz w:val="28"/>
          <w:szCs w:val="28"/>
        </w:rPr>
        <w:t>9. Участие в разработке медико-экономических стандартов, стандартов качества, критериев оценки качества труда. Использование</w:t>
      </w:r>
      <w:r w:rsidR="004026FD">
        <w:rPr>
          <w:sz w:val="28"/>
          <w:szCs w:val="28"/>
        </w:rPr>
        <w:t xml:space="preserve"> </w:t>
      </w:r>
      <w:r w:rsidRPr="004026FD">
        <w:rPr>
          <w:sz w:val="28"/>
          <w:szCs w:val="28"/>
        </w:rPr>
        <w:t>показателей качества при установлении размера оплаты труда</w:t>
      </w:r>
      <w:r w:rsidR="004026FD">
        <w:rPr>
          <w:sz w:val="28"/>
          <w:szCs w:val="28"/>
        </w:rPr>
        <w:t xml:space="preserve"> </w:t>
      </w:r>
      <w:r w:rsidRPr="004026FD">
        <w:rPr>
          <w:sz w:val="28"/>
          <w:szCs w:val="28"/>
        </w:rPr>
        <w:t>может дать гораздо больший эффект, чем административные меры.</w:t>
      </w:r>
    </w:p>
    <w:p w:rsidR="00C30267" w:rsidRPr="004026FD" w:rsidRDefault="00C30267" w:rsidP="004026FD">
      <w:pPr>
        <w:shd w:val="clear" w:color="auto" w:fill="FFFFFF"/>
        <w:ind w:firstLine="720"/>
        <w:rPr>
          <w:sz w:val="28"/>
          <w:szCs w:val="28"/>
        </w:rPr>
      </w:pPr>
      <w:r w:rsidRPr="004026FD">
        <w:rPr>
          <w:sz w:val="28"/>
          <w:szCs w:val="28"/>
        </w:rPr>
        <w:t>Разнообразный характер современной экономической работы требует взаимодействия экономической службы ЛПУ с другими смежными областями его деятельности, в частности организационно-методической работой, основанной на сборе и анализе стратегической информации о деятельности учреждения, и бухгалтерским учетом. В результате взаимодействия этих подразделений решаются задачи по обеспечению финансовой стабильности медицинского учреждения. Совместно решаются вопросы выставления счетов, проводится контроль за своевременностью и полнотой их оплаты, проверка и оплата счетов других организаций, вопросы совершенствования бухгалтерского учета в рамках разных источников возникновения затрат, расчета тарифов.</w:t>
      </w:r>
    </w:p>
    <w:p w:rsidR="00C30267" w:rsidRPr="004026FD" w:rsidRDefault="00C30267" w:rsidP="004026FD">
      <w:pPr>
        <w:shd w:val="clear" w:color="auto" w:fill="FFFFFF"/>
        <w:ind w:firstLine="720"/>
        <w:rPr>
          <w:sz w:val="28"/>
          <w:szCs w:val="28"/>
        </w:rPr>
      </w:pPr>
      <w:r w:rsidRPr="004026FD">
        <w:rPr>
          <w:sz w:val="28"/>
          <w:szCs w:val="28"/>
        </w:rPr>
        <w:t>В экономической деятельности весьма серьезное место занимает ее юридический аспект: решение вопросов оплаты труда, участие в подготовке коллективных трудовых договоров, должностных инструкций, работа с договорами на предоставление медицинских услуг, с выставлением счетов, проверкой счетов других организаций. Положения гражданского законодательства учитываются при разработке Устава медицинского учреждения, положений о подразделениях, при составлении договора подряда.</w:t>
      </w:r>
    </w:p>
    <w:p w:rsidR="00C30267" w:rsidRPr="004026FD" w:rsidRDefault="00C30267" w:rsidP="004026FD">
      <w:pPr>
        <w:shd w:val="clear" w:color="auto" w:fill="FFFFFF"/>
        <w:ind w:firstLine="720"/>
        <w:rPr>
          <w:sz w:val="28"/>
          <w:szCs w:val="28"/>
        </w:rPr>
      </w:pPr>
      <w:r w:rsidRPr="004026FD">
        <w:rPr>
          <w:sz w:val="28"/>
          <w:szCs w:val="28"/>
        </w:rPr>
        <w:t>Экономическая служба все явственнее приобретает управленческий характер. Экономисты начинают выполнять функции финансового управления и превращаться из счетного работника в финансового менеджера, формирующего финансовую политику медицинского учреждения. От эффективности работы экономической службы во многом зависит и эффективность работы медицинского учреждения в целом.</w:t>
      </w:r>
    </w:p>
    <w:p w:rsidR="00C30267" w:rsidRPr="004026FD" w:rsidRDefault="00C30267" w:rsidP="004026FD">
      <w:pPr>
        <w:shd w:val="clear" w:color="auto" w:fill="FFFFFF"/>
        <w:ind w:firstLine="720"/>
        <w:rPr>
          <w:sz w:val="28"/>
          <w:szCs w:val="28"/>
        </w:rPr>
      </w:pPr>
      <w:r w:rsidRPr="004026FD">
        <w:rPr>
          <w:sz w:val="28"/>
          <w:szCs w:val="28"/>
        </w:rPr>
        <w:t>Экономический анализ финансовой и хозяйственной деятельности необходим для оценки степени устойчивости учреждения, состояния финансовых ресурсов, а значит, возможности свободно маневрировать денежными средствами для обеспечения бесперебойного процесса производства и реализации медицинских услуг, а также расширения и обновления производственной базы.</w:t>
      </w:r>
    </w:p>
    <w:p w:rsidR="00C30267" w:rsidRPr="004026FD" w:rsidRDefault="00C30267" w:rsidP="004026FD">
      <w:pPr>
        <w:shd w:val="clear" w:color="auto" w:fill="FFFFFF"/>
        <w:ind w:firstLine="720"/>
        <w:rPr>
          <w:sz w:val="28"/>
          <w:szCs w:val="28"/>
        </w:rPr>
      </w:pPr>
      <w:r w:rsidRPr="004026FD">
        <w:rPr>
          <w:sz w:val="28"/>
          <w:szCs w:val="28"/>
        </w:rPr>
        <w:t>В теории и практике экономического анализа важную роль играет выбор системы показателей, используемых в качестве критериев, оценивающих состояние экономики конкретных объектов.</w:t>
      </w:r>
    </w:p>
    <w:p w:rsidR="00C30267" w:rsidRPr="004026FD" w:rsidRDefault="00C30267" w:rsidP="004026FD">
      <w:pPr>
        <w:shd w:val="clear" w:color="auto" w:fill="FFFFFF"/>
        <w:ind w:firstLine="720"/>
        <w:rPr>
          <w:sz w:val="28"/>
          <w:szCs w:val="28"/>
        </w:rPr>
      </w:pPr>
      <w:r w:rsidRPr="004026FD">
        <w:rPr>
          <w:sz w:val="28"/>
          <w:szCs w:val="28"/>
        </w:rPr>
        <w:t>Из показателей экономической эффективности производственной деятельности наиболее часто вычисляются показатели общей или частной эффективности использования отдельных видов экономических ресурсов.</w:t>
      </w:r>
    </w:p>
    <w:p w:rsidR="00C30267" w:rsidRDefault="00C30267" w:rsidP="004026FD">
      <w:pPr>
        <w:shd w:val="clear" w:color="auto" w:fill="FFFFFF"/>
        <w:ind w:firstLine="720"/>
        <w:rPr>
          <w:sz w:val="28"/>
          <w:szCs w:val="28"/>
        </w:rPr>
      </w:pPr>
      <w:r w:rsidRPr="004026FD">
        <w:rPr>
          <w:sz w:val="28"/>
          <w:szCs w:val="28"/>
        </w:rPr>
        <w:t>Общую экономическую эффективность определяют по формуле:</w:t>
      </w:r>
    </w:p>
    <w:p w:rsidR="004026FD" w:rsidRPr="004026FD" w:rsidRDefault="004026FD" w:rsidP="004026FD">
      <w:pPr>
        <w:shd w:val="clear" w:color="auto" w:fill="FFFFFF"/>
        <w:ind w:firstLine="720"/>
        <w:rPr>
          <w:sz w:val="28"/>
          <w:szCs w:val="28"/>
        </w:rPr>
      </w:pPr>
    </w:p>
    <w:p w:rsidR="00C30267" w:rsidRDefault="00C30267" w:rsidP="004026FD">
      <w:pPr>
        <w:shd w:val="clear" w:color="auto" w:fill="FFFFFF"/>
        <w:ind w:firstLine="720"/>
        <w:rPr>
          <w:sz w:val="28"/>
          <w:szCs w:val="28"/>
        </w:rPr>
      </w:pPr>
      <w:r w:rsidRPr="004026FD">
        <w:rPr>
          <w:sz w:val="28"/>
          <w:szCs w:val="28"/>
        </w:rPr>
        <w:t>Э = Р/3,</w:t>
      </w:r>
    </w:p>
    <w:p w:rsidR="004026FD" w:rsidRPr="004026FD" w:rsidRDefault="004026FD" w:rsidP="004026FD">
      <w:pPr>
        <w:shd w:val="clear" w:color="auto" w:fill="FFFFFF"/>
        <w:ind w:firstLine="720"/>
        <w:rPr>
          <w:sz w:val="28"/>
          <w:szCs w:val="28"/>
        </w:rPr>
      </w:pPr>
    </w:p>
    <w:p w:rsidR="00C30267" w:rsidRPr="004026FD" w:rsidRDefault="00C30267" w:rsidP="004026FD">
      <w:pPr>
        <w:shd w:val="clear" w:color="auto" w:fill="FFFFFF"/>
        <w:ind w:firstLine="720"/>
        <w:rPr>
          <w:sz w:val="28"/>
          <w:szCs w:val="28"/>
        </w:rPr>
      </w:pPr>
      <w:r w:rsidRPr="004026FD">
        <w:rPr>
          <w:sz w:val="28"/>
          <w:szCs w:val="28"/>
        </w:rPr>
        <w:t>где Р — экономический эффект деятельности организации (валовой доход или прибыль); 3 — издержки производства и обращения. Примеры частной экономической эффективности:</w:t>
      </w:r>
    </w:p>
    <w:p w:rsidR="00C30267" w:rsidRDefault="00C30267" w:rsidP="004026FD">
      <w:pPr>
        <w:shd w:val="clear" w:color="auto" w:fill="FFFFFF"/>
        <w:ind w:firstLine="720"/>
        <w:rPr>
          <w:sz w:val="28"/>
          <w:szCs w:val="28"/>
        </w:rPr>
      </w:pPr>
      <w:r w:rsidRPr="004026FD">
        <w:rPr>
          <w:sz w:val="28"/>
          <w:szCs w:val="28"/>
        </w:rPr>
        <w:t>1) производительность труда</w:t>
      </w:r>
    </w:p>
    <w:p w:rsidR="004026FD" w:rsidRPr="004026FD" w:rsidRDefault="004026FD" w:rsidP="004026FD">
      <w:pPr>
        <w:shd w:val="clear" w:color="auto" w:fill="FFFFFF"/>
        <w:ind w:firstLine="720"/>
        <w:rPr>
          <w:sz w:val="28"/>
          <w:szCs w:val="28"/>
        </w:rPr>
      </w:pPr>
    </w:p>
    <w:p w:rsidR="00C30267" w:rsidRDefault="00C30267" w:rsidP="004026FD">
      <w:pPr>
        <w:shd w:val="clear" w:color="auto" w:fill="FFFFFF"/>
        <w:ind w:firstLine="720"/>
        <w:rPr>
          <w:sz w:val="28"/>
          <w:szCs w:val="28"/>
        </w:rPr>
      </w:pPr>
      <w:r w:rsidRPr="004026FD">
        <w:rPr>
          <w:sz w:val="28"/>
          <w:szCs w:val="28"/>
        </w:rPr>
        <w:t>Э</w:t>
      </w:r>
      <w:r w:rsidRPr="004026FD">
        <w:rPr>
          <w:sz w:val="28"/>
          <w:szCs w:val="28"/>
          <w:vertAlign w:val="subscript"/>
        </w:rPr>
        <w:t xml:space="preserve">т </w:t>
      </w:r>
      <w:r w:rsidRPr="004026FD">
        <w:rPr>
          <w:sz w:val="28"/>
          <w:szCs w:val="28"/>
        </w:rPr>
        <w:t>= Р/3</w:t>
      </w:r>
      <w:r w:rsidRPr="004026FD">
        <w:rPr>
          <w:sz w:val="28"/>
          <w:szCs w:val="28"/>
          <w:vertAlign w:val="subscript"/>
        </w:rPr>
        <w:t>т</w:t>
      </w:r>
      <w:r w:rsidRPr="004026FD">
        <w:rPr>
          <w:sz w:val="28"/>
          <w:szCs w:val="28"/>
        </w:rPr>
        <w:t>,</w:t>
      </w:r>
    </w:p>
    <w:p w:rsidR="004026FD" w:rsidRPr="004026FD" w:rsidRDefault="004026FD" w:rsidP="004026FD">
      <w:pPr>
        <w:shd w:val="clear" w:color="auto" w:fill="FFFFFF"/>
        <w:ind w:firstLine="720"/>
        <w:rPr>
          <w:sz w:val="28"/>
          <w:szCs w:val="28"/>
        </w:rPr>
      </w:pPr>
    </w:p>
    <w:p w:rsidR="00C30267" w:rsidRPr="004026FD" w:rsidRDefault="00C30267" w:rsidP="004026FD">
      <w:pPr>
        <w:shd w:val="clear" w:color="auto" w:fill="FFFFFF"/>
        <w:ind w:firstLine="720"/>
        <w:rPr>
          <w:sz w:val="28"/>
          <w:szCs w:val="28"/>
        </w:rPr>
      </w:pPr>
      <w:r w:rsidRPr="004026FD">
        <w:rPr>
          <w:sz w:val="28"/>
          <w:szCs w:val="28"/>
        </w:rPr>
        <w:t>где З</w:t>
      </w:r>
      <w:r w:rsidRPr="004026FD">
        <w:rPr>
          <w:sz w:val="28"/>
          <w:szCs w:val="28"/>
          <w:vertAlign w:val="subscript"/>
        </w:rPr>
        <w:t>т</w:t>
      </w:r>
      <w:r w:rsidRPr="004026FD">
        <w:rPr>
          <w:sz w:val="28"/>
          <w:szCs w:val="28"/>
        </w:rPr>
        <w:t xml:space="preserve"> — затраты на оплату труда;</w:t>
      </w:r>
    </w:p>
    <w:p w:rsidR="00C30267" w:rsidRDefault="00C30267" w:rsidP="004026FD">
      <w:pPr>
        <w:shd w:val="clear" w:color="auto" w:fill="FFFFFF"/>
        <w:ind w:firstLine="720"/>
        <w:rPr>
          <w:sz w:val="28"/>
          <w:szCs w:val="28"/>
        </w:rPr>
      </w:pPr>
      <w:r w:rsidRPr="004026FD">
        <w:rPr>
          <w:sz w:val="28"/>
          <w:szCs w:val="28"/>
        </w:rPr>
        <w:t>2)фондоотдача</w:t>
      </w:r>
    </w:p>
    <w:p w:rsidR="004026FD" w:rsidRPr="004026FD" w:rsidRDefault="004026FD" w:rsidP="004026FD">
      <w:pPr>
        <w:shd w:val="clear" w:color="auto" w:fill="FFFFFF"/>
        <w:ind w:firstLine="720"/>
        <w:rPr>
          <w:sz w:val="28"/>
          <w:szCs w:val="28"/>
        </w:rPr>
      </w:pPr>
    </w:p>
    <w:p w:rsidR="00C30267" w:rsidRDefault="00C30267" w:rsidP="004026FD">
      <w:pPr>
        <w:shd w:val="clear" w:color="auto" w:fill="FFFFFF"/>
        <w:ind w:firstLine="720"/>
        <w:rPr>
          <w:sz w:val="28"/>
          <w:szCs w:val="28"/>
        </w:rPr>
      </w:pPr>
      <w:r w:rsidRPr="004026FD">
        <w:rPr>
          <w:sz w:val="28"/>
          <w:szCs w:val="28"/>
        </w:rPr>
        <w:t>Ф = Р/С</w:t>
      </w:r>
      <w:r w:rsidRPr="004026FD">
        <w:rPr>
          <w:sz w:val="28"/>
          <w:szCs w:val="28"/>
          <w:vertAlign w:val="subscript"/>
        </w:rPr>
        <w:t>о</w:t>
      </w:r>
      <w:r w:rsidRPr="004026FD">
        <w:rPr>
          <w:sz w:val="28"/>
          <w:szCs w:val="28"/>
        </w:rPr>
        <w:t>,</w:t>
      </w:r>
    </w:p>
    <w:p w:rsidR="004026FD" w:rsidRPr="004026FD" w:rsidRDefault="004026FD" w:rsidP="004026FD">
      <w:pPr>
        <w:shd w:val="clear" w:color="auto" w:fill="FFFFFF"/>
        <w:ind w:firstLine="720"/>
        <w:rPr>
          <w:sz w:val="28"/>
          <w:szCs w:val="28"/>
        </w:rPr>
      </w:pPr>
    </w:p>
    <w:p w:rsidR="00C30267" w:rsidRPr="004026FD" w:rsidRDefault="00C30267" w:rsidP="004026FD">
      <w:pPr>
        <w:shd w:val="clear" w:color="auto" w:fill="FFFFFF"/>
        <w:ind w:firstLine="720"/>
        <w:rPr>
          <w:sz w:val="28"/>
          <w:szCs w:val="28"/>
        </w:rPr>
      </w:pPr>
      <w:r w:rsidRPr="004026FD">
        <w:rPr>
          <w:sz w:val="28"/>
          <w:szCs w:val="28"/>
        </w:rPr>
        <w:t>где С</w:t>
      </w:r>
      <w:r w:rsidRPr="004026FD">
        <w:rPr>
          <w:sz w:val="28"/>
          <w:szCs w:val="28"/>
          <w:vertAlign w:val="subscript"/>
        </w:rPr>
        <w:t>о</w:t>
      </w:r>
      <w:r w:rsidRPr="004026FD">
        <w:rPr>
          <w:sz w:val="28"/>
          <w:szCs w:val="28"/>
        </w:rPr>
        <w:t xml:space="preserve"> — стоимость основных средств.</w:t>
      </w:r>
    </w:p>
    <w:p w:rsidR="00C30267" w:rsidRPr="004026FD" w:rsidRDefault="00C30267" w:rsidP="004026FD">
      <w:pPr>
        <w:shd w:val="clear" w:color="auto" w:fill="FFFFFF"/>
        <w:ind w:firstLine="720"/>
        <w:rPr>
          <w:sz w:val="28"/>
          <w:szCs w:val="28"/>
        </w:rPr>
      </w:pPr>
      <w:r w:rsidRPr="004026FD">
        <w:rPr>
          <w:sz w:val="28"/>
          <w:szCs w:val="28"/>
        </w:rPr>
        <w:t>Особую группу экономических показателей составляют показатели финансовой деятельности. Ниже приведены наиболее часто используемые.</w:t>
      </w:r>
    </w:p>
    <w:p w:rsidR="00C30267" w:rsidRPr="004026FD" w:rsidRDefault="00C30267" w:rsidP="004026FD">
      <w:pPr>
        <w:numPr>
          <w:ilvl w:val="0"/>
          <w:numId w:val="6"/>
        </w:numPr>
        <w:shd w:val="clear" w:color="auto" w:fill="FFFFFF"/>
        <w:ind w:firstLine="720"/>
        <w:rPr>
          <w:sz w:val="28"/>
          <w:szCs w:val="28"/>
        </w:rPr>
      </w:pPr>
      <w:r w:rsidRPr="004026FD">
        <w:rPr>
          <w:sz w:val="28"/>
          <w:szCs w:val="28"/>
        </w:rPr>
        <w:t>Прибыль — разность между доходом и издержками на осуществлени</w:t>
      </w:r>
      <w:r w:rsidR="001F40FA" w:rsidRPr="004026FD">
        <w:rPr>
          <w:sz w:val="28"/>
          <w:szCs w:val="28"/>
        </w:rPr>
        <w:t>е деятельности — общая</w:t>
      </w:r>
      <w:r w:rsidRPr="004026FD">
        <w:rPr>
          <w:sz w:val="28"/>
          <w:szCs w:val="28"/>
        </w:rPr>
        <w:t xml:space="preserve"> и.</w:t>
      </w:r>
    </w:p>
    <w:p w:rsidR="00C30267" w:rsidRPr="004026FD" w:rsidRDefault="00C30267" w:rsidP="004026FD">
      <w:pPr>
        <w:numPr>
          <w:ilvl w:val="0"/>
          <w:numId w:val="6"/>
        </w:numPr>
        <w:shd w:val="clear" w:color="auto" w:fill="FFFFFF"/>
        <w:ind w:firstLine="720"/>
        <w:rPr>
          <w:sz w:val="28"/>
          <w:szCs w:val="28"/>
        </w:rPr>
      </w:pPr>
      <w:r w:rsidRPr="004026FD">
        <w:rPr>
          <w:sz w:val="28"/>
          <w:szCs w:val="28"/>
        </w:rPr>
        <w:t>Себестоимость производимых услуг — сумма затрат на оказание определенного объема услуг данного вида.</w:t>
      </w:r>
    </w:p>
    <w:p w:rsidR="00C30267" w:rsidRPr="004026FD" w:rsidRDefault="00C30267" w:rsidP="004026FD">
      <w:pPr>
        <w:numPr>
          <w:ilvl w:val="0"/>
          <w:numId w:val="6"/>
        </w:numPr>
        <w:shd w:val="clear" w:color="auto" w:fill="FFFFFF"/>
        <w:ind w:firstLine="720"/>
        <w:rPr>
          <w:sz w:val="28"/>
          <w:szCs w:val="28"/>
        </w:rPr>
      </w:pPr>
      <w:r w:rsidRPr="004026FD">
        <w:rPr>
          <w:sz w:val="28"/>
          <w:szCs w:val="28"/>
        </w:rPr>
        <w:t>Суммарный доход организации — сумма всех полученных средств из всех источников поступлений,</w:t>
      </w:r>
    </w:p>
    <w:p w:rsidR="00C30267" w:rsidRPr="004026FD" w:rsidRDefault="001F40FA" w:rsidP="004026FD">
      <w:pPr>
        <w:numPr>
          <w:ilvl w:val="0"/>
          <w:numId w:val="6"/>
        </w:numPr>
        <w:shd w:val="clear" w:color="auto" w:fill="FFFFFF"/>
        <w:ind w:firstLine="720"/>
        <w:rPr>
          <w:sz w:val="28"/>
          <w:szCs w:val="28"/>
        </w:rPr>
      </w:pPr>
      <w:r w:rsidRPr="004026FD">
        <w:rPr>
          <w:sz w:val="28"/>
          <w:szCs w:val="28"/>
        </w:rPr>
        <w:t>Основные средства</w:t>
      </w:r>
      <w:r w:rsidR="00C30267" w:rsidRPr="004026FD">
        <w:rPr>
          <w:sz w:val="28"/>
          <w:szCs w:val="28"/>
        </w:rPr>
        <w:t>— стоимость в денежном выражении длительно используемых средств производства</w:t>
      </w:r>
      <w:r w:rsidRPr="004026FD">
        <w:rPr>
          <w:sz w:val="28"/>
          <w:szCs w:val="28"/>
        </w:rPr>
        <w:t xml:space="preserve">, а именно: </w:t>
      </w:r>
      <w:r w:rsidR="00C30267" w:rsidRPr="004026FD">
        <w:rPr>
          <w:sz w:val="28"/>
          <w:szCs w:val="28"/>
        </w:rPr>
        <w:t>земли, зданий, оборудования, машин, приборов.</w:t>
      </w:r>
    </w:p>
    <w:p w:rsidR="00C30267" w:rsidRPr="004026FD" w:rsidRDefault="001F40FA" w:rsidP="004026FD">
      <w:pPr>
        <w:numPr>
          <w:ilvl w:val="0"/>
          <w:numId w:val="6"/>
        </w:numPr>
        <w:shd w:val="clear" w:color="auto" w:fill="FFFFFF"/>
        <w:ind w:firstLine="720"/>
        <w:rPr>
          <w:sz w:val="28"/>
          <w:szCs w:val="28"/>
        </w:rPr>
      </w:pPr>
      <w:r w:rsidRPr="004026FD">
        <w:rPr>
          <w:sz w:val="28"/>
          <w:szCs w:val="28"/>
        </w:rPr>
        <w:t>Оборотные средства организации</w:t>
      </w:r>
      <w:r w:rsidR="00C30267" w:rsidRPr="004026FD">
        <w:rPr>
          <w:sz w:val="28"/>
          <w:szCs w:val="28"/>
        </w:rPr>
        <w:t>— средства производства, целиком потребляемые в течение производственного цикла</w:t>
      </w:r>
      <w:r w:rsidRPr="004026FD">
        <w:rPr>
          <w:sz w:val="28"/>
          <w:szCs w:val="28"/>
        </w:rPr>
        <w:t>. К ним относят</w:t>
      </w:r>
      <w:r w:rsidR="004026FD">
        <w:rPr>
          <w:sz w:val="28"/>
          <w:szCs w:val="28"/>
        </w:rPr>
        <w:t xml:space="preserve"> </w:t>
      </w:r>
      <w:r w:rsidR="00C30267" w:rsidRPr="004026FD">
        <w:rPr>
          <w:sz w:val="28"/>
          <w:szCs w:val="28"/>
        </w:rPr>
        <w:t>материалы, сырье, энергия, полуфабрикаты, денежная наличность.</w:t>
      </w:r>
    </w:p>
    <w:p w:rsidR="00C30267" w:rsidRPr="004026FD" w:rsidRDefault="00C30267" w:rsidP="004026FD">
      <w:pPr>
        <w:numPr>
          <w:ilvl w:val="0"/>
          <w:numId w:val="6"/>
        </w:numPr>
        <w:shd w:val="clear" w:color="auto" w:fill="FFFFFF"/>
        <w:ind w:firstLine="720"/>
        <w:rPr>
          <w:sz w:val="28"/>
          <w:szCs w:val="28"/>
        </w:rPr>
      </w:pPr>
      <w:r w:rsidRPr="004026FD">
        <w:rPr>
          <w:sz w:val="28"/>
          <w:szCs w:val="28"/>
        </w:rPr>
        <w:t>Активы организации — суммарный вложенный в дело капитал, принадлежащий организац</w:t>
      </w:r>
      <w:r w:rsidR="001F40FA" w:rsidRPr="004026FD">
        <w:rPr>
          <w:sz w:val="28"/>
          <w:szCs w:val="28"/>
        </w:rPr>
        <w:t>ии</w:t>
      </w:r>
      <w:r w:rsidRPr="004026FD">
        <w:rPr>
          <w:sz w:val="28"/>
          <w:szCs w:val="28"/>
        </w:rPr>
        <w:t>.</w:t>
      </w:r>
    </w:p>
    <w:p w:rsidR="00C30267" w:rsidRPr="004026FD" w:rsidRDefault="00C30267" w:rsidP="004026FD">
      <w:pPr>
        <w:numPr>
          <w:ilvl w:val="0"/>
          <w:numId w:val="6"/>
        </w:numPr>
        <w:shd w:val="clear" w:color="auto" w:fill="FFFFFF"/>
        <w:ind w:firstLine="720"/>
        <w:rPr>
          <w:sz w:val="28"/>
          <w:szCs w:val="28"/>
        </w:rPr>
      </w:pPr>
      <w:r w:rsidRPr="004026FD">
        <w:rPr>
          <w:sz w:val="28"/>
          <w:szCs w:val="28"/>
        </w:rPr>
        <w:t>Пассивы организации — совокупность долгов и денежных обязательств.</w:t>
      </w:r>
    </w:p>
    <w:p w:rsidR="00C30267" w:rsidRPr="004026FD" w:rsidRDefault="00C30267" w:rsidP="004026FD">
      <w:pPr>
        <w:numPr>
          <w:ilvl w:val="0"/>
          <w:numId w:val="6"/>
        </w:numPr>
        <w:shd w:val="clear" w:color="auto" w:fill="FFFFFF"/>
        <w:ind w:firstLine="720"/>
        <w:rPr>
          <w:sz w:val="28"/>
          <w:szCs w:val="28"/>
        </w:rPr>
      </w:pPr>
      <w:r w:rsidRPr="004026FD">
        <w:rPr>
          <w:sz w:val="28"/>
          <w:szCs w:val="28"/>
        </w:rPr>
        <w:t>Собственный капитал организации — разность между активами и пассивами.</w:t>
      </w:r>
    </w:p>
    <w:p w:rsidR="00C30267" w:rsidRPr="004026FD" w:rsidRDefault="00C30267" w:rsidP="004026FD">
      <w:pPr>
        <w:numPr>
          <w:ilvl w:val="0"/>
          <w:numId w:val="6"/>
        </w:numPr>
        <w:shd w:val="clear" w:color="auto" w:fill="FFFFFF"/>
        <w:ind w:firstLine="720"/>
        <w:rPr>
          <w:sz w:val="28"/>
          <w:szCs w:val="28"/>
        </w:rPr>
      </w:pPr>
      <w:r w:rsidRPr="004026FD">
        <w:rPr>
          <w:sz w:val="28"/>
          <w:szCs w:val="28"/>
        </w:rPr>
        <w:t>Дебиторская задолженность — сумма средств, причитающихся организации от всех ее должников.</w:t>
      </w:r>
    </w:p>
    <w:p w:rsidR="00C30267" w:rsidRPr="004026FD" w:rsidRDefault="00C30267" w:rsidP="004026FD">
      <w:pPr>
        <w:shd w:val="clear" w:color="auto" w:fill="FFFFFF"/>
        <w:ind w:firstLine="720"/>
        <w:rPr>
          <w:sz w:val="28"/>
          <w:szCs w:val="28"/>
        </w:rPr>
      </w:pPr>
      <w:r w:rsidRPr="004026FD">
        <w:rPr>
          <w:sz w:val="28"/>
          <w:szCs w:val="28"/>
        </w:rPr>
        <w:t>10. Кредиторская задолженность — сумма долга, подлежащая</w:t>
      </w:r>
      <w:r w:rsidR="004026FD">
        <w:rPr>
          <w:sz w:val="28"/>
          <w:szCs w:val="28"/>
        </w:rPr>
        <w:t xml:space="preserve"> </w:t>
      </w:r>
      <w:r w:rsidRPr="004026FD">
        <w:rPr>
          <w:sz w:val="28"/>
          <w:szCs w:val="28"/>
        </w:rPr>
        <w:t>возврату кредиторам.</w:t>
      </w:r>
    </w:p>
    <w:p w:rsidR="00C30267" w:rsidRPr="004026FD" w:rsidRDefault="00C30267" w:rsidP="004026FD">
      <w:pPr>
        <w:shd w:val="clear" w:color="auto" w:fill="FFFFFF"/>
        <w:ind w:firstLine="720"/>
        <w:rPr>
          <w:sz w:val="28"/>
          <w:szCs w:val="28"/>
        </w:rPr>
      </w:pPr>
      <w:r w:rsidRPr="004026FD">
        <w:rPr>
          <w:sz w:val="28"/>
          <w:szCs w:val="28"/>
        </w:rPr>
        <w:t>По представленным показателям можно судить об успешности работы организации как хозяйствующего субъекта.</w:t>
      </w:r>
    </w:p>
    <w:p w:rsidR="00C30267" w:rsidRPr="004026FD" w:rsidRDefault="00C30267" w:rsidP="004026FD">
      <w:pPr>
        <w:shd w:val="clear" w:color="auto" w:fill="FFFFFF"/>
        <w:ind w:firstLine="720"/>
        <w:rPr>
          <w:sz w:val="28"/>
          <w:szCs w:val="28"/>
        </w:rPr>
      </w:pPr>
      <w:r w:rsidRPr="004026FD">
        <w:rPr>
          <w:sz w:val="28"/>
          <w:szCs w:val="28"/>
        </w:rPr>
        <w:t>Чем выше суммарный доход и прибыль, чем дороже основные средства и достаточнее оборотные, чем больше активы и, особенно, собственный капитал, чем выше дебиторская задолженность, тем больше возможностей у организации на успешную деятельность.</w:t>
      </w:r>
    </w:p>
    <w:p w:rsidR="00C30267" w:rsidRPr="004026FD" w:rsidRDefault="00C30267" w:rsidP="004026FD">
      <w:pPr>
        <w:shd w:val="clear" w:color="auto" w:fill="FFFFFF"/>
        <w:ind w:firstLine="720"/>
        <w:rPr>
          <w:sz w:val="28"/>
          <w:szCs w:val="28"/>
        </w:rPr>
      </w:pPr>
      <w:r w:rsidRPr="004026FD">
        <w:rPr>
          <w:sz w:val="28"/>
          <w:szCs w:val="28"/>
        </w:rPr>
        <w:t>Для более глубокого анализа используется кроме представленных абсолютных целый ряд относительных величин. Вот некоторые из них.</w:t>
      </w:r>
    </w:p>
    <w:p w:rsidR="00C30267" w:rsidRPr="004026FD" w:rsidRDefault="001F40FA" w:rsidP="004026FD">
      <w:pPr>
        <w:numPr>
          <w:ilvl w:val="0"/>
          <w:numId w:val="7"/>
        </w:numPr>
        <w:shd w:val="clear" w:color="auto" w:fill="FFFFFF"/>
        <w:ind w:firstLine="720"/>
        <w:rPr>
          <w:sz w:val="28"/>
          <w:szCs w:val="28"/>
        </w:rPr>
      </w:pPr>
      <w:r w:rsidRPr="004026FD">
        <w:rPr>
          <w:sz w:val="28"/>
          <w:szCs w:val="28"/>
        </w:rPr>
        <w:t>Рентабельность</w:t>
      </w:r>
      <w:r w:rsidR="00C30267" w:rsidRPr="004026FD">
        <w:rPr>
          <w:sz w:val="28"/>
          <w:szCs w:val="28"/>
        </w:rPr>
        <w:t xml:space="preserve"> — отношение величины прибыли к стоимости средств, использованных и затраченных организацией для получения прибыли. Принято считать, что этот показатель в коммерческой деятельности </w:t>
      </w:r>
      <w:r w:rsidRPr="004026FD">
        <w:rPr>
          <w:sz w:val="28"/>
          <w:szCs w:val="28"/>
        </w:rPr>
        <w:t>составляет 0,2 — 0,4</w:t>
      </w:r>
      <w:r w:rsidR="00C30267" w:rsidRPr="004026FD">
        <w:rPr>
          <w:sz w:val="28"/>
          <w:szCs w:val="28"/>
        </w:rPr>
        <w:t>.</w:t>
      </w:r>
    </w:p>
    <w:p w:rsidR="00C30267" w:rsidRPr="004026FD" w:rsidRDefault="00C30267" w:rsidP="004026FD">
      <w:pPr>
        <w:numPr>
          <w:ilvl w:val="0"/>
          <w:numId w:val="7"/>
        </w:numPr>
        <w:shd w:val="clear" w:color="auto" w:fill="FFFFFF"/>
        <w:ind w:firstLine="720"/>
        <w:rPr>
          <w:sz w:val="28"/>
          <w:szCs w:val="28"/>
        </w:rPr>
      </w:pPr>
      <w:r w:rsidRPr="004026FD">
        <w:rPr>
          <w:sz w:val="28"/>
          <w:szCs w:val="28"/>
        </w:rPr>
        <w:t>Показатель устойчивости — отношение заемных средств к собственным, характеризует степень обеспеченности собственными средствами и зависимость организации от внешних источников финансирования. Чем больше организация обеспечена собственными средствами, тем выше уровень ее финансовой независимости и устойчивости.</w:t>
      </w:r>
    </w:p>
    <w:p w:rsidR="00C30267" w:rsidRPr="004026FD" w:rsidRDefault="00C30267" w:rsidP="004026FD">
      <w:pPr>
        <w:shd w:val="clear" w:color="auto" w:fill="FFFFFF"/>
        <w:ind w:firstLine="720"/>
        <w:rPr>
          <w:sz w:val="28"/>
          <w:szCs w:val="28"/>
        </w:rPr>
      </w:pPr>
      <w:r w:rsidRPr="004026FD">
        <w:rPr>
          <w:sz w:val="28"/>
          <w:szCs w:val="28"/>
        </w:rPr>
        <w:t>3. Соотношение дебиторской и кредиторской задолженностей целесообразно поддерживать большим единицы, чтобы можно было перекрыть долги кредиторам за счет возвращаемых должниками.</w:t>
      </w:r>
    </w:p>
    <w:p w:rsidR="00C30267" w:rsidRPr="004026FD" w:rsidRDefault="00C30267" w:rsidP="004026FD">
      <w:pPr>
        <w:shd w:val="clear" w:color="auto" w:fill="FFFFFF"/>
        <w:ind w:firstLine="720"/>
        <w:rPr>
          <w:sz w:val="28"/>
          <w:szCs w:val="28"/>
        </w:rPr>
      </w:pPr>
      <w:r w:rsidRPr="004026FD">
        <w:rPr>
          <w:sz w:val="28"/>
          <w:szCs w:val="28"/>
        </w:rPr>
        <w:t xml:space="preserve">Анализ финансового положения организации позволяет отследить тенденции ее развития, дать комплексную оценку хозяйственной, коммерческой деятельности и служит, таким образом, связующим звеном между производственной деятельностью </w:t>
      </w:r>
      <w:r w:rsidR="00B84B58" w:rsidRPr="004026FD">
        <w:rPr>
          <w:sz w:val="28"/>
          <w:szCs w:val="28"/>
        </w:rPr>
        <w:t>и</w:t>
      </w:r>
      <w:r w:rsidRPr="004026FD">
        <w:rPr>
          <w:sz w:val="28"/>
          <w:szCs w:val="28"/>
        </w:rPr>
        <w:t xml:space="preserve"> выработкой управленческих решений.</w:t>
      </w:r>
    </w:p>
    <w:p w:rsidR="00C30267" w:rsidRPr="004026FD" w:rsidRDefault="00C30267" w:rsidP="004026FD">
      <w:pPr>
        <w:shd w:val="clear" w:color="auto" w:fill="FFFFFF"/>
        <w:ind w:firstLine="720"/>
        <w:rPr>
          <w:sz w:val="28"/>
          <w:szCs w:val="28"/>
        </w:rPr>
      </w:pPr>
      <w:r w:rsidRPr="004026FD">
        <w:rPr>
          <w:sz w:val="28"/>
          <w:szCs w:val="28"/>
        </w:rPr>
        <w:t>Анализ финансовой и хозяйственной деятельности базируется на результатах двух видов учета — финансового и управленческого.</w:t>
      </w:r>
    </w:p>
    <w:p w:rsidR="00C30267" w:rsidRPr="004026FD" w:rsidRDefault="00C30267" w:rsidP="004026FD">
      <w:pPr>
        <w:shd w:val="clear" w:color="auto" w:fill="FFFFFF"/>
        <w:ind w:firstLine="720"/>
        <w:rPr>
          <w:sz w:val="28"/>
          <w:szCs w:val="28"/>
        </w:rPr>
      </w:pPr>
      <w:r w:rsidRPr="004026FD">
        <w:rPr>
          <w:sz w:val="28"/>
          <w:szCs w:val="28"/>
        </w:rPr>
        <w:t>Данные финансового учета используются для внешнего финансового анализа, управленческого — для внутреннего.</w:t>
      </w:r>
    </w:p>
    <w:p w:rsidR="00C30267" w:rsidRPr="004026FD" w:rsidRDefault="00C30267" w:rsidP="004026FD">
      <w:pPr>
        <w:shd w:val="clear" w:color="auto" w:fill="FFFFFF"/>
        <w:ind w:firstLine="720"/>
        <w:rPr>
          <w:sz w:val="28"/>
          <w:szCs w:val="28"/>
        </w:rPr>
      </w:pPr>
      <w:r w:rsidRPr="004026FD">
        <w:rPr>
          <w:iCs/>
          <w:sz w:val="28"/>
          <w:szCs w:val="28"/>
        </w:rPr>
        <w:t xml:space="preserve">Внешний финансовый анализ </w:t>
      </w:r>
      <w:r w:rsidRPr="004026FD">
        <w:rPr>
          <w:sz w:val="28"/>
          <w:szCs w:val="28"/>
        </w:rPr>
        <w:t>основан на официальной финансовой отчетности, которая может публиковаться в печати и предоставляться заинтересованным лицам, государственным органам в виде бухгалтерского баланса. Анализ включает оценку показателей, характеризующих прибыль, рентабельность, платежеспособность организации, эффективность использования заемного капитала, общее финансовое состояние организации.</w:t>
      </w:r>
    </w:p>
    <w:p w:rsidR="00C30267" w:rsidRPr="004026FD" w:rsidRDefault="00C30267" w:rsidP="004026FD">
      <w:pPr>
        <w:shd w:val="clear" w:color="auto" w:fill="FFFFFF"/>
        <w:ind w:firstLine="720"/>
        <w:rPr>
          <w:sz w:val="28"/>
          <w:szCs w:val="28"/>
        </w:rPr>
      </w:pPr>
      <w:r w:rsidRPr="004026FD">
        <w:rPr>
          <w:sz w:val="28"/>
          <w:szCs w:val="28"/>
        </w:rPr>
        <w:t>Он может проводиться специалистами независимых служб или собственными специалистами организации и называется аудитом.</w:t>
      </w:r>
    </w:p>
    <w:p w:rsidR="00C30267" w:rsidRPr="004026FD" w:rsidRDefault="00C30267" w:rsidP="004026FD">
      <w:pPr>
        <w:shd w:val="clear" w:color="auto" w:fill="FFFFFF"/>
        <w:ind w:firstLine="720"/>
        <w:rPr>
          <w:sz w:val="28"/>
          <w:szCs w:val="28"/>
        </w:rPr>
      </w:pPr>
      <w:r w:rsidRPr="004026FD">
        <w:rPr>
          <w:iCs/>
          <w:sz w:val="28"/>
          <w:szCs w:val="28"/>
        </w:rPr>
        <w:t xml:space="preserve">Внутренний финансовый анализ </w:t>
      </w:r>
      <w:r w:rsidRPr="004026FD">
        <w:rPr>
          <w:sz w:val="28"/>
          <w:szCs w:val="28"/>
        </w:rPr>
        <w:t>проводится в интересах самой организации, в ходе чего изучаются все аспекты хозяйственной деятельности, ее эффективность, издержки, оборот, прибыль. Результаты анализа позволяют оценить финансовую и организационную деятельности, наметить пути их дальнейшего развития. Отдельные сферы такого анализа могут быть коммерческой тайной организации.</w:t>
      </w:r>
    </w:p>
    <w:p w:rsidR="00C30267" w:rsidRPr="004026FD" w:rsidRDefault="00C30267" w:rsidP="004026FD">
      <w:pPr>
        <w:shd w:val="clear" w:color="auto" w:fill="FFFFFF"/>
        <w:ind w:firstLine="720"/>
        <w:rPr>
          <w:sz w:val="28"/>
          <w:szCs w:val="28"/>
        </w:rPr>
      </w:pPr>
      <w:r w:rsidRPr="004026FD">
        <w:rPr>
          <w:sz w:val="28"/>
          <w:szCs w:val="28"/>
        </w:rPr>
        <w:t>В соответствии с делением финансового анализа на внешний и внутренний существуют внешний и внутренний круг лиц, заинтересованных в такой информации.</w:t>
      </w:r>
    </w:p>
    <w:p w:rsidR="00C30267" w:rsidRPr="004026FD" w:rsidRDefault="00C30267" w:rsidP="004026FD">
      <w:pPr>
        <w:shd w:val="clear" w:color="auto" w:fill="FFFFFF"/>
        <w:ind w:firstLine="720"/>
        <w:rPr>
          <w:sz w:val="28"/>
          <w:szCs w:val="28"/>
        </w:rPr>
      </w:pPr>
      <w:r w:rsidRPr="004026FD">
        <w:rPr>
          <w:sz w:val="28"/>
          <w:szCs w:val="28"/>
        </w:rPr>
        <w:t>К внешнему кругу относятся:</w:t>
      </w:r>
    </w:p>
    <w:p w:rsidR="00C30267" w:rsidRPr="004026FD" w:rsidRDefault="00C30267" w:rsidP="004026FD">
      <w:pPr>
        <w:numPr>
          <w:ilvl w:val="0"/>
          <w:numId w:val="8"/>
        </w:numPr>
        <w:shd w:val="clear" w:color="auto" w:fill="FFFFFF"/>
        <w:ind w:firstLine="720"/>
        <w:rPr>
          <w:sz w:val="28"/>
          <w:szCs w:val="28"/>
        </w:rPr>
      </w:pPr>
      <w:r w:rsidRPr="004026FD">
        <w:rPr>
          <w:sz w:val="28"/>
          <w:szCs w:val="28"/>
        </w:rPr>
        <w:t>пользователи, имеющие прямой финансовый интерес — инвесторы, кредиторы, поставщики, покупатели, деловые партнеры, которые хотят знать, способна ли организация выплачивать проценты, погашать долги, оплачивать поставки;</w:t>
      </w:r>
    </w:p>
    <w:p w:rsidR="00C30267" w:rsidRPr="004026FD" w:rsidRDefault="00C30267" w:rsidP="004026FD">
      <w:pPr>
        <w:numPr>
          <w:ilvl w:val="0"/>
          <w:numId w:val="8"/>
        </w:numPr>
        <w:shd w:val="clear" w:color="auto" w:fill="FFFFFF"/>
        <w:ind w:firstLine="720"/>
        <w:rPr>
          <w:sz w:val="28"/>
          <w:szCs w:val="28"/>
        </w:rPr>
      </w:pPr>
      <w:r w:rsidRPr="004026FD">
        <w:rPr>
          <w:sz w:val="28"/>
          <w:szCs w:val="28"/>
        </w:rPr>
        <w:t>пользователи, имеющие непрямой финансовый интерес, — государственные органы и внебюджетные фонды, налоговые органы, товарные и фондовые биржи, страховые организации, а также аудиторские фирмы, консультанты по финансовым вопросам, юридические фирмы, пресса и информационные агентства, общественные организации.</w:t>
      </w:r>
    </w:p>
    <w:p w:rsidR="00C30267" w:rsidRPr="004026FD" w:rsidRDefault="00C30267" w:rsidP="004026FD">
      <w:pPr>
        <w:shd w:val="clear" w:color="auto" w:fill="FFFFFF"/>
        <w:ind w:firstLine="720"/>
        <w:rPr>
          <w:sz w:val="28"/>
          <w:szCs w:val="28"/>
        </w:rPr>
      </w:pPr>
      <w:r w:rsidRPr="004026FD">
        <w:rPr>
          <w:sz w:val="28"/>
          <w:szCs w:val="28"/>
        </w:rPr>
        <w:t>К внутреннему кругу пользователей финансовой информации относятся аппарат управления организации и собственники, для которых анализ финансового состояния медицинской организации должен, прежде всего, показать, что она безубыточна, т.е. доходы превышают расходы.</w:t>
      </w:r>
    </w:p>
    <w:p w:rsidR="00C30267" w:rsidRPr="004026FD" w:rsidRDefault="00C30267" w:rsidP="004026FD">
      <w:pPr>
        <w:shd w:val="clear" w:color="auto" w:fill="FFFFFF"/>
        <w:ind w:firstLine="720"/>
        <w:rPr>
          <w:sz w:val="28"/>
          <w:szCs w:val="28"/>
        </w:rPr>
      </w:pPr>
      <w:r w:rsidRPr="004026FD">
        <w:rPr>
          <w:sz w:val="28"/>
          <w:szCs w:val="28"/>
        </w:rPr>
        <w:t>Анализ целесообразно проводить не только в коммерческих, но</w:t>
      </w:r>
      <w:r w:rsidR="008229EC" w:rsidRPr="004026FD">
        <w:rPr>
          <w:sz w:val="28"/>
          <w:szCs w:val="28"/>
        </w:rPr>
        <w:t xml:space="preserve"> и некоммерческих </w:t>
      </w:r>
      <w:r w:rsidRPr="004026FD">
        <w:rPr>
          <w:sz w:val="28"/>
          <w:szCs w:val="28"/>
        </w:rPr>
        <w:t>организациях. Бесприбыльными организации называются потому, что свой доход</w:t>
      </w:r>
      <w:r w:rsidR="008229EC" w:rsidRPr="004026FD">
        <w:rPr>
          <w:sz w:val="28"/>
          <w:szCs w:val="28"/>
        </w:rPr>
        <w:t xml:space="preserve">, </w:t>
      </w:r>
      <w:r w:rsidRPr="004026FD">
        <w:rPr>
          <w:sz w:val="28"/>
          <w:szCs w:val="28"/>
        </w:rPr>
        <w:t>включая прибыль целиком используют на поддержание и развитие своей деятельности. Анализ в такой ситуации должен подтвердить достаточность получаемого медицинской организацией дохода для покрытия того объема медицинской помощи, который она выполняет.</w:t>
      </w:r>
    </w:p>
    <w:p w:rsidR="00C30267" w:rsidRPr="004026FD" w:rsidRDefault="009B4DD6" w:rsidP="004026FD">
      <w:pPr>
        <w:shd w:val="clear" w:color="auto" w:fill="FFFFFF"/>
        <w:ind w:firstLine="720"/>
        <w:rPr>
          <w:sz w:val="28"/>
          <w:szCs w:val="28"/>
        </w:rPr>
      </w:pPr>
      <w:r w:rsidRPr="004026FD">
        <w:rPr>
          <w:sz w:val="28"/>
          <w:szCs w:val="28"/>
        </w:rPr>
        <w:t>Важнейшими финансовыми показателями, отражающими деятельность ЛПУ, являются: коэффициент покрытия, коэффициент ликвидности, степень покрытия краткосрочных долгов, коэффициент автономии.</w:t>
      </w:r>
    </w:p>
    <w:p w:rsidR="009B4DD6" w:rsidRPr="004026FD" w:rsidRDefault="009B4DD6" w:rsidP="004026FD">
      <w:pPr>
        <w:shd w:val="clear" w:color="auto" w:fill="FFFFFF"/>
        <w:ind w:firstLine="720"/>
        <w:rPr>
          <w:sz w:val="28"/>
          <w:szCs w:val="28"/>
        </w:rPr>
      </w:pPr>
      <w:r w:rsidRPr="004026FD">
        <w:rPr>
          <w:sz w:val="28"/>
          <w:szCs w:val="28"/>
        </w:rPr>
        <w:t>Взаимно дополняя друг друга, эти показатели дают возможность всесторонне оценить положение объекта здравоохранения.</w:t>
      </w:r>
    </w:p>
    <w:p w:rsidR="009B4DD6" w:rsidRDefault="009B4DD6" w:rsidP="004026FD">
      <w:pPr>
        <w:shd w:val="clear" w:color="auto" w:fill="FFFFFF"/>
        <w:ind w:firstLine="720"/>
        <w:rPr>
          <w:sz w:val="28"/>
          <w:szCs w:val="28"/>
        </w:rPr>
      </w:pPr>
      <w:r w:rsidRPr="004026FD">
        <w:rPr>
          <w:sz w:val="28"/>
          <w:szCs w:val="28"/>
        </w:rPr>
        <w:t>Коэффициент автономии характеризует удельный вес собственных денежных средств в итоговой сумме всех средств, авансированных данному лечебно-профилактическому учреждению. Рассчитывается по формуле:</w:t>
      </w:r>
    </w:p>
    <w:p w:rsidR="009B4DD6" w:rsidRDefault="004026FD" w:rsidP="004026FD">
      <w:pPr>
        <w:shd w:val="clear" w:color="auto" w:fill="FFFFFF"/>
        <w:ind w:firstLine="720"/>
        <w:rPr>
          <w:sz w:val="28"/>
          <w:szCs w:val="28"/>
        </w:rPr>
      </w:pPr>
      <w:r>
        <w:rPr>
          <w:sz w:val="28"/>
          <w:szCs w:val="28"/>
        </w:rPr>
        <w:br w:type="page"/>
      </w:r>
      <w:r w:rsidR="00580E8C" w:rsidRPr="004026FD">
        <w:rPr>
          <w:position w:val="-24"/>
          <w:sz w:val="28"/>
          <w:szCs w:val="28"/>
        </w:rPr>
        <w:object w:dxaOrig="960" w:dyaOrig="620">
          <v:shape id="_x0000_i1028" type="#_x0000_t75" style="width:48pt;height:35.25pt" o:ole="">
            <v:imagedata r:id="rId10" o:title=""/>
          </v:shape>
          <o:OLEObject Type="Embed" ProgID="Equation.3" ShapeID="_x0000_i1028" DrawAspect="Content" ObjectID="_1457598111" r:id="rId11"/>
        </w:object>
      </w:r>
      <w:r w:rsidR="009B4DD6" w:rsidRPr="004026FD">
        <w:rPr>
          <w:sz w:val="28"/>
          <w:szCs w:val="28"/>
        </w:rPr>
        <w:t>,</w:t>
      </w:r>
    </w:p>
    <w:p w:rsidR="004026FD" w:rsidRPr="004026FD" w:rsidRDefault="004026FD" w:rsidP="004026FD">
      <w:pPr>
        <w:shd w:val="clear" w:color="auto" w:fill="FFFFFF"/>
        <w:ind w:firstLine="720"/>
        <w:rPr>
          <w:sz w:val="28"/>
          <w:szCs w:val="28"/>
        </w:rPr>
      </w:pPr>
    </w:p>
    <w:p w:rsidR="009B4DD6" w:rsidRPr="004026FD" w:rsidRDefault="009B4DD6" w:rsidP="004026FD">
      <w:pPr>
        <w:shd w:val="clear" w:color="auto" w:fill="FFFFFF"/>
        <w:ind w:firstLine="720"/>
        <w:rPr>
          <w:sz w:val="28"/>
          <w:szCs w:val="28"/>
        </w:rPr>
      </w:pPr>
      <w:r w:rsidRPr="004026FD">
        <w:rPr>
          <w:sz w:val="28"/>
          <w:szCs w:val="28"/>
        </w:rPr>
        <w:t>где К</w:t>
      </w:r>
      <w:r w:rsidRPr="004026FD">
        <w:rPr>
          <w:sz w:val="28"/>
          <w:szCs w:val="28"/>
          <w:vertAlign w:val="subscript"/>
        </w:rPr>
        <w:t xml:space="preserve">а </w:t>
      </w:r>
      <w:r w:rsidRPr="004026FD">
        <w:rPr>
          <w:sz w:val="28"/>
          <w:szCs w:val="28"/>
        </w:rPr>
        <w:t>– коэффициент автономии; К</w:t>
      </w:r>
      <w:r w:rsidRPr="004026FD">
        <w:rPr>
          <w:sz w:val="28"/>
          <w:szCs w:val="28"/>
          <w:vertAlign w:val="subscript"/>
        </w:rPr>
        <w:t>с</w:t>
      </w:r>
      <w:r w:rsidRPr="004026FD">
        <w:rPr>
          <w:sz w:val="28"/>
          <w:szCs w:val="28"/>
        </w:rPr>
        <w:t xml:space="preserve"> – сумма собственных денежных средств ЛПУ; В – сумма авансированных средств, т.е. сумма баланса.</w:t>
      </w:r>
    </w:p>
    <w:p w:rsidR="009B4DD6" w:rsidRPr="004026FD" w:rsidRDefault="009B4DD6" w:rsidP="004026FD">
      <w:pPr>
        <w:shd w:val="clear" w:color="auto" w:fill="FFFFFF"/>
        <w:ind w:firstLine="720"/>
        <w:rPr>
          <w:sz w:val="28"/>
          <w:szCs w:val="28"/>
        </w:rPr>
      </w:pPr>
      <w:r w:rsidRPr="004026FD">
        <w:rPr>
          <w:sz w:val="28"/>
          <w:szCs w:val="28"/>
        </w:rPr>
        <w:t xml:space="preserve">Коэффициент автономии показывает, каков удельный вес собственных денежных средств в итоговой сумме всех средств, авансированных данному ЛПУ. </w:t>
      </w:r>
      <w:r w:rsidR="00B0277A" w:rsidRPr="004026FD">
        <w:rPr>
          <w:sz w:val="28"/>
          <w:szCs w:val="28"/>
        </w:rPr>
        <w:t>То есть определяет, насколько данное ЛПУ независимо от заемных средств. Чем большими средствами располагает ЛПУ, тем больше имеет возможность свободно реагировать на меняющуюся конъюнктуру рынка медицинских услуг. Экономическая практика показывает, что данный коэффициент должен превышать 0,5, или чтобы сумма собственных средств была больше всех средств, которыми располагает ЛПУ.</w:t>
      </w:r>
    </w:p>
    <w:p w:rsidR="00B0277A" w:rsidRDefault="00B0277A" w:rsidP="004026FD">
      <w:pPr>
        <w:shd w:val="clear" w:color="auto" w:fill="FFFFFF"/>
        <w:ind w:firstLine="720"/>
        <w:rPr>
          <w:sz w:val="28"/>
          <w:szCs w:val="28"/>
        </w:rPr>
      </w:pPr>
      <w:r w:rsidRPr="004026FD">
        <w:rPr>
          <w:sz w:val="28"/>
          <w:szCs w:val="28"/>
        </w:rPr>
        <w:t>Коэффициент ликвидности определяется сопоставлением наиболее ликвидной части оборотных средств, т.е. наличных денег и вложений в ценные бумаги, с кратковременной задолженностью ЛПУ. Рассчитывается по формуле:</w:t>
      </w:r>
    </w:p>
    <w:p w:rsidR="004026FD" w:rsidRPr="004026FD" w:rsidRDefault="004026FD" w:rsidP="004026FD">
      <w:pPr>
        <w:shd w:val="clear" w:color="auto" w:fill="FFFFFF"/>
        <w:ind w:firstLine="720"/>
        <w:rPr>
          <w:sz w:val="28"/>
          <w:szCs w:val="28"/>
        </w:rPr>
      </w:pPr>
    </w:p>
    <w:p w:rsidR="00B0277A" w:rsidRDefault="00580E8C" w:rsidP="004026FD">
      <w:pPr>
        <w:shd w:val="clear" w:color="auto" w:fill="FFFFFF"/>
        <w:ind w:firstLine="720"/>
        <w:rPr>
          <w:sz w:val="28"/>
          <w:szCs w:val="28"/>
        </w:rPr>
      </w:pPr>
      <w:r w:rsidRPr="004026FD">
        <w:rPr>
          <w:position w:val="-30"/>
          <w:sz w:val="28"/>
          <w:szCs w:val="28"/>
        </w:rPr>
        <w:object w:dxaOrig="1440" w:dyaOrig="680">
          <v:shape id="_x0000_i1029" type="#_x0000_t75" style="width:1in;height:33.75pt" o:ole="">
            <v:imagedata r:id="rId12" o:title=""/>
          </v:shape>
          <o:OLEObject Type="Embed" ProgID="Equation.3" ShapeID="_x0000_i1029" DrawAspect="Content" ObjectID="_1457598112" r:id="rId13"/>
        </w:object>
      </w:r>
      <w:r w:rsidR="00B0277A" w:rsidRPr="004026FD">
        <w:rPr>
          <w:sz w:val="28"/>
          <w:szCs w:val="28"/>
        </w:rPr>
        <w:t>,</w:t>
      </w:r>
    </w:p>
    <w:p w:rsidR="004026FD" w:rsidRPr="004026FD" w:rsidRDefault="004026FD" w:rsidP="004026FD">
      <w:pPr>
        <w:shd w:val="clear" w:color="auto" w:fill="FFFFFF"/>
        <w:ind w:firstLine="720"/>
        <w:rPr>
          <w:sz w:val="28"/>
          <w:szCs w:val="28"/>
        </w:rPr>
      </w:pPr>
    </w:p>
    <w:p w:rsidR="00B0277A" w:rsidRPr="004026FD" w:rsidRDefault="00B0277A" w:rsidP="004026FD">
      <w:pPr>
        <w:shd w:val="clear" w:color="auto" w:fill="FFFFFF"/>
        <w:ind w:firstLine="720"/>
        <w:rPr>
          <w:sz w:val="28"/>
          <w:szCs w:val="28"/>
        </w:rPr>
      </w:pPr>
      <w:r w:rsidRPr="004026FD">
        <w:rPr>
          <w:sz w:val="28"/>
          <w:szCs w:val="28"/>
        </w:rPr>
        <w:t>где К</w:t>
      </w:r>
      <w:r w:rsidRPr="004026FD">
        <w:rPr>
          <w:sz w:val="28"/>
          <w:szCs w:val="28"/>
          <w:vertAlign w:val="subscript"/>
        </w:rPr>
        <w:t>л</w:t>
      </w:r>
      <w:r w:rsidRPr="004026FD">
        <w:rPr>
          <w:sz w:val="28"/>
          <w:szCs w:val="28"/>
        </w:rPr>
        <w:t xml:space="preserve"> – коэффициент ликвидности; Д</w:t>
      </w:r>
      <w:r w:rsidRPr="004026FD">
        <w:rPr>
          <w:sz w:val="28"/>
          <w:szCs w:val="28"/>
          <w:vertAlign w:val="subscript"/>
        </w:rPr>
        <w:t>с</w:t>
      </w:r>
      <w:r w:rsidRPr="004026FD">
        <w:rPr>
          <w:sz w:val="28"/>
          <w:szCs w:val="28"/>
        </w:rPr>
        <w:t xml:space="preserve"> – сумма наличных денег ЛПУ, руб.; У</w:t>
      </w:r>
      <w:r w:rsidRPr="004026FD">
        <w:rPr>
          <w:sz w:val="28"/>
          <w:szCs w:val="28"/>
          <w:vertAlign w:val="subscript"/>
        </w:rPr>
        <w:t>б</w:t>
      </w:r>
      <w:r w:rsidRPr="004026FD">
        <w:rPr>
          <w:sz w:val="28"/>
          <w:szCs w:val="28"/>
        </w:rPr>
        <w:t xml:space="preserve"> – сумма вложений в ценные бумаги, руб.; </w:t>
      </w:r>
      <w:r w:rsidRPr="004026FD">
        <w:rPr>
          <w:sz w:val="28"/>
          <w:szCs w:val="28"/>
          <w:lang w:val="en-US"/>
        </w:rPr>
        <w:t>Q</w:t>
      </w:r>
      <w:r w:rsidRPr="004026FD">
        <w:rPr>
          <w:sz w:val="28"/>
          <w:szCs w:val="28"/>
          <w:vertAlign w:val="subscript"/>
        </w:rPr>
        <w:t>кз</w:t>
      </w:r>
      <w:r w:rsidRPr="004026FD">
        <w:rPr>
          <w:sz w:val="28"/>
          <w:szCs w:val="28"/>
        </w:rPr>
        <w:t xml:space="preserve"> – величина краткосрочных займов (кредитов), ру</w:t>
      </w:r>
      <w:r w:rsidR="00272A5D" w:rsidRPr="004026FD">
        <w:rPr>
          <w:sz w:val="28"/>
          <w:szCs w:val="28"/>
        </w:rPr>
        <w:t>б</w:t>
      </w:r>
      <w:r w:rsidRPr="004026FD">
        <w:rPr>
          <w:sz w:val="28"/>
          <w:szCs w:val="28"/>
        </w:rPr>
        <w:t>.</w:t>
      </w:r>
    </w:p>
    <w:p w:rsidR="00272A5D" w:rsidRPr="004026FD" w:rsidRDefault="00884547" w:rsidP="004026FD">
      <w:pPr>
        <w:shd w:val="clear" w:color="auto" w:fill="FFFFFF"/>
        <w:ind w:firstLine="720"/>
        <w:rPr>
          <w:sz w:val="28"/>
          <w:szCs w:val="28"/>
        </w:rPr>
      </w:pPr>
      <w:r w:rsidRPr="004026FD">
        <w:rPr>
          <w:sz w:val="28"/>
          <w:szCs w:val="28"/>
        </w:rPr>
        <w:t>Коэффициент ликвидности отражает, какую часть краткосрочной задолженности ЛПУ может погасить в ближайшее время.</w:t>
      </w:r>
    </w:p>
    <w:p w:rsidR="004026FD" w:rsidRDefault="008A6AAA" w:rsidP="004026FD">
      <w:pPr>
        <w:shd w:val="clear" w:color="auto" w:fill="FFFFFF"/>
        <w:ind w:firstLine="720"/>
        <w:rPr>
          <w:sz w:val="28"/>
          <w:szCs w:val="28"/>
        </w:rPr>
      </w:pPr>
      <w:r w:rsidRPr="004026FD">
        <w:rPr>
          <w:sz w:val="28"/>
          <w:szCs w:val="28"/>
        </w:rPr>
        <w:t>Коэффициент маневренности показывает, какой частью собственных/имеющихся средств можно относительно спокойно маневрировать. Кроме того, он позволяет определить правильность вложения средств в активы.</w:t>
      </w:r>
    </w:p>
    <w:p w:rsidR="00FF1383" w:rsidRDefault="004026FD" w:rsidP="004026FD">
      <w:pPr>
        <w:shd w:val="clear" w:color="auto" w:fill="FFFFFF"/>
        <w:ind w:firstLine="720"/>
        <w:rPr>
          <w:sz w:val="28"/>
          <w:szCs w:val="28"/>
        </w:rPr>
      </w:pPr>
      <w:r>
        <w:rPr>
          <w:sz w:val="28"/>
          <w:szCs w:val="28"/>
        </w:rPr>
        <w:br w:type="page"/>
      </w:r>
      <w:r w:rsidR="00580E8C" w:rsidRPr="004026FD">
        <w:rPr>
          <w:position w:val="-30"/>
          <w:sz w:val="28"/>
          <w:szCs w:val="28"/>
        </w:rPr>
        <w:object w:dxaOrig="1060" w:dyaOrig="680">
          <v:shape id="_x0000_i1030" type="#_x0000_t75" style="width:53.25pt;height:41.25pt" o:ole="">
            <v:imagedata r:id="rId14" o:title=""/>
          </v:shape>
          <o:OLEObject Type="Embed" ProgID="Equation.3" ShapeID="_x0000_i1030" DrawAspect="Content" ObjectID="_1457598113" r:id="rId15"/>
        </w:object>
      </w:r>
      <w:r w:rsidR="00FF1383" w:rsidRPr="004026FD">
        <w:rPr>
          <w:sz w:val="28"/>
          <w:szCs w:val="28"/>
        </w:rPr>
        <w:t>,</w:t>
      </w:r>
    </w:p>
    <w:p w:rsidR="004026FD" w:rsidRPr="004026FD" w:rsidRDefault="004026FD" w:rsidP="004026FD">
      <w:pPr>
        <w:shd w:val="clear" w:color="auto" w:fill="FFFFFF"/>
        <w:ind w:firstLine="720"/>
        <w:rPr>
          <w:sz w:val="28"/>
          <w:szCs w:val="28"/>
        </w:rPr>
      </w:pPr>
    </w:p>
    <w:p w:rsidR="00FF1383" w:rsidRPr="004026FD" w:rsidRDefault="00FF1383" w:rsidP="004026FD">
      <w:pPr>
        <w:shd w:val="clear" w:color="auto" w:fill="FFFFFF"/>
        <w:ind w:firstLine="720"/>
        <w:rPr>
          <w:sz w:val="28"/>
          <w:szCs w:val="28"/>
        </w:rPr>
      </w:pPr>
      <w:r w:rsidRPr="004026FD">
        <w:rPr>
          <w:sz w:val="28"/>
          <w:szCs w:val="28"/>
        </w:rPr>
        <w:t>где К</w:t>
      </w:r>
      <w:r w:rsidRPr="004026FD">
        <w:rPr>
          <w:sz w:val="28"/>
          <w:szCs w:val="28"/>
          <w:vertAlign w:val="subscript"/>
        </w:rPr>
        <w:t xml:space="preserve">м </w:t>
      </w:r>
      <w:r w:rsidRPr="004026FD">
        <w:rPr>
          <w:sz w:val="28"/>
          <w:szCs w:val="28"/>
        </w:rPr>
        <w:t>– коэффициент маневренности; К</w:t>
      </w:r>
      <w:r w:rsidRPr="004026FD">
        <w:rPr>
          <w:sz w:val="28"/>
          <w:szCs w:val="28"/>
          <w:vertAlign w:val="subscript"/>
        </w:rPr>
        <w:t>с</w:t>
      </w:r>
      <w:r w:rsidRPr="004026FD">
        <w:rPr>
          <w:sz w:val="28"/>
          <w:szCs w:val="28"/>
        </w:rPr>
        <w:t xml:space="preserve"> – общая сумма собственных средств, руб.; К</w:t>
      </w:r>
      <w:r w:rsidRPr="004026FD">
        <w:rPr>
          <w:sz w:val="28"/>
          <w:szCs w:val="28"/>
          <w:vertAlign w:val="subscript"/>
        </w:rPr>
        <w:t>об</w:t>
      </w:r>
      <w:r w:rsidRPr="004026FD">
        <w:rPr>
          <w:sz w:val="28"/>
          <w:szCs w:val="28"/>
        </w:rPr>
        <w:t xml:space="preserve"> – сумма собственных средств ЛПУ, вложенных в оборотные средства, руб.</w:t>
      </w:r>
    </w:p>
    <w:p w:rsidR="00373588" w:rsidRPr="004026FD" w:rsidRDefault="00373588" w:rsidP="004026FD">
      <w:pPr>
        <w:shd w:val="clear" w:color="auto" w:fill="FFFFFF"/>
        <w:ind w:firstLine="720"/>
        <w:rPr>
          <w:sz w:val="28"/>
          <w:szCs w:val="28"/>
        </w:rPr>
      </w:pPr>
      <w:r w:rsidRPr="004026FD">
        <w:rPr>
          <w:sz w:val="28"/>
          <w:szCs w:val="28"/>
        </w:rPr>
        <w:t>Коэффициент должен быть</w:t>
      </w:r>
      <w:r w:rsidR="0090399E" w:rsidRPr="004026FD">
        <w:rPr>
          <w:sz w:val="28"/>
          <w:szCs w:val="28"/>
        </w:rPr>
        <w:t xml:space="preserve"> достаточно высоким</w:t>
      </w:r>
      <w:r w:rsidR="00260174" w:rsidRPr="004026FD">
        <w:rPr>
          <w:sz w:val="28"/>
          <w:szCs w:val="28"/>
        </w:rPr>
        <w:t xml:space="preserve">, </w:t>
      </w:r>
      <w:r w:rsidR="0090399E" w:rsidRPr="004026FD">
        <w:rPr>
          <w:sz w:val="28"/>
          <w:szCs w:val="28"/>
        </w:rPr>
        <w:t>больше 0,5. В этом случае можно предположить, что руководство ЛПУ проявляет достаточную гибкость в использовании собственных средств.</w:t>
      </w:r>
    </w:p>
    <w:p w:rsidR="0090399E" w:rsidRDefault="0090399E" w:rsidP="004026FD">
      <w:pPr>
        <w:shd w:val="clear" w:color="auto" w:fill="FFFFFF"/>
        <w:ind w:firstLine="720"/>
        <w:rPr>
          <w:sz w:val="28"/>
          <w:szCs w:val="28"/>
        </w:rPr>
      </w:pPr>
      <w:r w:rsidRPr="004026FD">
        <w:rPr>
          <w:sz w:val="28"/>
          <w:szCs w:val="28"/>
        </w:rPr>
        <w:t>Коэффициент покрытия хар</w:t>
      </w:r>
      <w:r w:rsidR="005A18F2" w:rsidRPr="004026FD">
        <w:rPr>
          <w:sz w:val="28"/>
          <w:szCs w:val="28"/>
        </w:rPr>
        <w:t xml:space="preserve">актеризует отношение мобильных </w:t>
      </w:r>
      <w:r w:rsidRPr="004026FD">
        <w:rPr>
          <w:sz w:val="28"/>
          <w:szCs w:val="28"/>
        </w:rPr>
        <w:t>средств ЛПУ к его краткосрочной задолженности. Рассчитывается по формуле:</w:t>
      </w:r>
    </w:p>
    <w:p w:rsidR="004026FD" w:rsidRPr="004026FD" w:rsidRDefault="004026FD" w:rsidP="004026FD">
      <w:pPr>
        <w:shd w:val="clear" w:color="auto" w:fill="FFFFFF"/>
        <w:ind w:firstLine="720"/>
        <w:rPr>
          <w:sz w:val="28"/>
          <w:szCs w:val="28"/>
        </w:rPr>
      </w:pPr>
    </w:p>
    <w:p w:rsidR="0090399E" w:rsidRDefault="00580E8C" w:rsidP="004026FD">
      <w:pPr>
        <w:shd w:val="clear" w:color="auto" w:fill="FFFFFF"/>
        <w:ind w:firstLine="720"/>
        <w:rPr>
          <w:sz w:val="28"/>
          <w:szCs w:val="28"/>
        </w:rPr>
      </w:pPr>
      <w:r w:rsidRPr="004026FD">
        <w:rPr>
          <w:position w:val="-30"/>
          <w:sz w:val="28"/>
          <w:szCs w:val="28"/>
        </w:rPr>
        <w:object w:dxaOrig="1040" w:dyaOrig="680">
          <v:shape id="_x0000_i1031" type="#_x0000_t75" style="width:51.75pt;height:39.75pt" o:ole="">
            <v:imagedata r:id="rId16" o:title=""/>
          </v:shape>
          <o:OLEObject Type="Embed" ProgID="Equation.3" ShapeID="_x0000_i1031" DrawAspect="Content" ObjectID="_1457598114" r:id="rId17"/>
        </w:object>
      </w:r>
      <w:r w:rsidR="0090399E" w:rsidRPr="004026FD">
        <w:rPr>
          <w:sz w:val="28"/>
          <w:szCs w:val="28"/>
        </w:rPr>
        <w:t>,</w:t>
      </w:r>
    </w:p>
    <w:p w:rsidR="004026FD" w:rsidRPr="004026FD" w:rsidRDefault="004026FD" w:rsidP="004026FD">
      <w:pPr>
        <w:shd w:val="clear" w:color="auto" w:fill="FFFFFF"/>
        <w:ind w:firstLine="720"/>
        <w:rPr>
          <w:sz w:val="28"/>
          <w:szCs w:val="28"/>
        </w:rPr>
      </w:pPr>
    </w:p>
    <w:p w:rsidR="0090399E" w:rsidRPr="004026FD" w:rsidRDefault="005A7D07" w:rsidP="004026FD">
      <w:pPr>
        <w:shd w:val="clear" w:color="auto" w:fill="FFFFFF"/>
        <w:ind w:firstLine="720"/>
        <w:rPr>
          <w:sz w:val="28"/>
          <w:szCs w:val="28"/>
        </w:rPr>
      </w:pPr>
      <w:r w:rsidRPr="004026FD">
        <w:rPr>
          <w:sz w:val="28"/>
          <w:szCs w:val="28"/>
        </w:rPr>
        <w:t>где К</w:t>
      </w:r>
      <w:r w:rsidRPr="004026FD">
        <w:rPr>
          <w:sz w:val="28"/>
          <w:szCs w:val="28"/>
          <w:vertAlign w:val="subscript"/>
          <w:lang w:val="en-US"/>
        </w:rPr>
        <w:t>n</w:t>
      </w:r>
      <w:r w:rsidRPr="004026FD">
        <w:rPr>
          <w:sz w:val="28"/>
          <w:szCs w:val="28"/>
          <w:vertAlign w:val="subscript"/>
        </w:rPr>
        <w:t xml:space="preserve"> </w:t>
      </w:r>
      <w:r w:rsidRPr="004026FD">
        <w:rPr>
          <w:sz w:val="28"/>
          <w:szCs w:val="28"/>
        </w:rPr>
        <w:t>– коэффициент покрытия; К</w:t>
      </w:r>
      <w:r w:rsidRPr="004026FD">
        <w:rPr>
          <w:sz w:val="28"/>
          <w:szCs w:val="28"/>
          <w:vertAlign w:val="subscript"/>
        </w:rPr>
        <w:t>об</w:t>
      </w:r>
      <w:r w:rsidRPr="004026FD">
        <w:rPr>
          <w:sz w:val="28"/>
          <w:szCs w:val="28"/>
        </w:rPr>
        <w:t xml:space="preserve"> – мобильные средства ЛПУ, руб.; </w:t>
      </w:r>
      <w:r w:rsidRPr="004026FD">
        <w:rPr>
          <w:sz w:val="28"/>
          <w:szCs w:val="28"/>
          <w:lang w:val="en-US"/>
        </w:rPr>
        <w:t>Q</w:t>
      </w:r>
      <w:r w:rsidRPr="004026FD">
        <w:rPr>
          <w:sz w:val="28"/>
          <w:szCs w:val="28"/>
          <w:vertAlign w:val="subscript"/>
        </w:rPr>
        <w:t>кз</w:t>
      </w:r>
      <w:r w:rsidRPr="004026FD">
        <w:rPr>
          <w:sz w:val="28"/>
          <w:szCs w:val="28"/>
        </w:rPr>
        <w:t xml:space="preserve"> – величина краткосрочных займов, руб.</w:t>
      </w:r>
    </w:p>
    <w:p w:rsidR="000A39E0" w:rsidRPr="004026FD" w:rsidRDefault="000A39E0" w:rsidP="004026FD">
      <w:pPr>
        <w:shd w:val="clear" w:color="auto" w:fill="FFFFFF"/>
        <w:ind w:firstLine="720"/>
        <w:rPr>
          <w:sz w:val="28"/>
          <w:szCs w:val="28"/>
        </w:rPr>
      </w:pPr>
      <w:r w:rsidRPr="004026FD">
        <w:rPr>
          <w:sz w:val="28"/>
          <w:szCs w:val="28"/>
        </w:rPr>
        <w:t>Коэффициент покрытия показывает платежную возможность ЛПУ, оцениваемую при условии не только своевременных расчетов с дебиторами и благоприятной ситуации в реализации медицинских услуг, но и продажи в случае необходимости прочих элементов материальных оборотных средств.</w:t>
      </w:r>
    </w:p>
    <w:p w:rsidR="00A051F9" w:rsidRDefault="000A39E0" w:rsidP="004026FD">
      <w:pPr>
        <w:shd w:val="clear" w:color="auto" w:fill="FFFFFF"/>
        <w:ind w:firstLine="720"/>
        <w:rPr>
          <w:sz w:val="28"/>
          <w:szCs w:val="28"/>
        </w:rPr>
      </w:pPr>
      <w:r w:rsidRPr="004026FD">
        <w:rPr>
          <w:sz w:val="28"/>
          <w:szCs w:val="28"/>
        </w:rPr>
        <w:t xml:space="preserve">Таким </w:t>
      </w:r>
      <w:r w:rsidR="004026FD" w:rsidRPr="004026FD">
        <w:rPr>
          <w:sz w:val="28"/>
          <w:szCs w:val="28"/>
        </w:rPr>
        <w:t>образом,</w:t>
      </w:r>
      <w:r w:rsidRPr="004026FD">
        <w:rPr>
          <w:sz w:val="28"/>
          <w:szCs w:val="28"/>
        </w:rPr>
        <w:t xml:space="preserve"> финансовая деятельность лечебно-профилактических учреждений – это механизм удовлетворения потребностей учреждения в экономических ресурс</w:t>
      </w:r>
      <w:r w:rsidR="00E85D4A" w:rsidRPr="004026FD">
        <w:rPr>
          <w:sz w:val="28"/>
          <w:szCs w:val="28"/>
        </w:rPr>
        <w:t>а</w:t>
      </w:r>
      <w:r w:rsidRPr="004026FD">
        <w:rPr>
          <w:sz w:val="28"/>
          <w:szCs w:val="28"/>
        </w:rPr>
        <w:t>х.</w:t>
      </w:r>
    </w:p>
    <w:p w:rsidR="004026FD" w:rsidRDefault="004026FD" w:rsidP="004026FD">
      <w:pPr>
        <w:shd w:val="clear" w:color="auto" w:fill="FFFFFF"/>
        <w:ind w:firstLine="720"/>
        <w:rPr>
          <w:sz w:val="28"/>
          <w:szCs w:val="28"/>
        </w:rPr>
      </w:pPr>
    </w:p>
    <w:p w:rsidR="00A64434" w:rsidRDefault="004026FD" w:rsidP="004026FD">
      <w:pPr>
        <w:shd w:val="clear" w:color="auto" w:fill="FFFFFF"/>
        <w:ind w:firstLine="720"/>
        <w:jc w:val="center"/>
        <w:rPr>
          <w:b/>
          <w:sz w:val="28"/>
          <w:szCs w:val="28"/>
        </w:rPr>
      </w:pPr>
      <w:r>
        <w:rPr>
          <w:sz w:val="28"/>
          <w:szCs w:val="28"/>
        </w:rPr>
        <w:br w:type="page"/>
      </w:r>
      <w:r w:rsidR="00A64434" w:rsidRPr="004026FD">
        <w:rPr>
          <w:b/>
          <w:sz w:val="28"/>
          <w:szCs w:val="28"/>
        </w:rPr>
        <w:t>ГЛАВА 2. АНАЛИЗ ЭКОНОМИЧЕСКОЙ ДЕЯТЕЛЬНОСТИ УЧРЕЖДЕНИЙ ЗДРАВООХРАНЕНИЯ В РФ (НА ПРИМЕРЕ ЧУЛЬМАНСКОЙ ГОРОДСКОЙ БОЛЬНИЦЫ)</w:t>
      </w:r>
    </w:p>
    <w:p w:rsidR="004026FD" w:rsidRPr="004026FD" w:rsidRDefault="004026FD" w:rsidP="004026FD">
      <w:pPr>
        <w:shd w:val="clear" w:color="auto" w:fill="FFFFFF"/>
        <w:ind w:firstLine="720"/>
        <w:jc w:val="center"/>
        <w:rPr>
          <w:b/>
          <w:sz w:val="28"/>
          <w:szCs w:val="28"/>
        </w:rPr>
      </w:pPr>
    </w:p>
    <w:p w:rsidR="00A64434" w:rsidRPr="004026FD" w:rsidRDefault="00A64434" w:rsidP="004026FD">
      <w:pPr>
        <w:ind w:firstLine="720"/>
        <w:jc w:val="center"/>
        <w:rPr>
          <w:b/>
          <w:sz w:val="28"/>
          <w:szCs w:val="28"/>
        </w:rPr>
      </w:pPr>
      <w:r w:rsidRPr="004026FD">
        <w:rPr>
          <w:b/>
          <w:sz w:val="28"/>
          <w:szCs w:val="28"/>
        </w:rPr>
        <w:t>2.1 Характеристика финансово-экономического состояния бюджетной организации в динамике за три года</w:t>
      </w:r>
    </w:p>
    <w:p w:rsidR="004026FD" w:rsidRDefault="004026FD" w:rsidP="004026FD">
      <w:pPr>
        <w:ind w:firstLine="720"/>
        <w:rPr>
          <w:sz w:val="28"/>
          <w:szCs w:val="28"/>
        </w:rPr>
      </w:pPr>
    </w:p>
    <w:p w:rsidR="00A64434" w:rsidRPr="004026FD" w:rsidRDefault="00A64434" w:rsidP="004026FD">
      <w:pPr>
        <w:ind w:firstLine="720"/>
        <w:rPr>
          <w:sz w:val="28"/>
          <w:szCs w:val="28"/>
        </w:rPr>
      </w:pPr>
      <w:r w:rsidRPr="004026FD">
        <w:rPr>
          <w:sz w:val="28"/>
          <w:szCs w:val="28"/>
        </w:rPr>
        <w:t>Финансово-хозяйственная деятельность бюджетных организаций здравоохранения может анализироваться как в целом, так и в разрезе отдельных составляющих ее процессов. Организациям, финансируемым из бюджета, присущ целый ряд характерных особенностей, которые необходимо принимать во внимание при анализе финансово-хозяйственной деятельности.</w:t>
      </w:r>
    </w:p>
    <w:p w:rsidR="00A64434" w:rsidRPr="004026FD" w:rsidRDefault="00A64434" w:rsidP="004026FD">
      <w:pPr>
        <w:pStyle w:val="ac"/>
        <w:spacing w:line="360" w:lineRule="auto"/>
        <w:ind w:firstLine="720"/>
        <w:jc w:val="both"/>
        <w:rPr>
          <w:sz w:val="28"/>
          <w:szCs w:val="28"/>
        </w:rPr>
      </w:pPr>
      <w:r w:rsidRPr="004026FD">
        <w:rPr>
          <w:sz w:val="28"/>
          <w:szCs w:val="28"/>
        </w:rPr>
        <w:t>Бюджетные организации расходуют государственные средства по целевому назначению, что предполагает строгое соблюдение финансовой дисциплины. Основным плановым финансовым документом, в котором отражаются объем, целевое направление</w:t>
      </w:r>
      <w:r w:rsidR="004026FD">
        <w:rPr>
          <w:sz w:val="28"/>
          <w:szCs w:val="28"/>
        </w:rPr>
        <w:t xml:space="preserve"> </w:t>
      </w:r>
      <w:r w:rsidRPr="004026FD">
        <w:rPr>
          <w:sz w:val="28"/>
          <w:szCs w:val="28"/>
        </w:rPr>
        <w:t>и поквартальное распределение средств, выделяемых из бюджета на содержание учреждения, выступает смета расходов. Зафиксированные в сметах ассигнования являются предельно допустимыми, расход сверх этих сумм не допускается. Форма сметы, основные показатели, по которым она составляется, нормы и расценки для определения размера расходов сообщаются вышестоящими организациями. В процессе анализа учитываются особенности содержания смет в бюджетных учреждениях, обусловленные различиями в сущности расходов и порядке их формирования. Выделяемое финансирование и экономное расходование средств учреждения во многом предопределяются своевременным утверждением сметы и точностью расчетов содержащихся в ней показателей. Важное значение имеет тщательность выполнения поквартального распределения утвержденных по смете ассигнований, а также учет вносимых в смету изменений. Действующим порядком предусмотрена поквартальная корректировка сметы в связи с инфляцией.</w:t>
      </w:r>
    </w:p>
    <w:p w:rsidR="00A64434" w:rsidRPr="004026FD" w:rsidRDefault="00A64434" w:rsidP="004026FD">
      <w:pPr>
        <w:pStyle w:val="ac"/>
        <w:spacing w:line="360" w:lineRule="auto"/>
        <w:ind w:firstLine="720"/>
        <w:jc w:val="both"/>
        <w:rPr>
          <w:sz w:val="28"/>
          <w:szCs w:val="28"/>
        </w:rPr>
      </w:pPr>
      <w:r w:rsidRPr="004026FD">
        <w:rPr>
          <w:sz w:val="28"/>
          <w:szCs w:val="28"/>
        </w:rPr>
        <w:t>В ходе финансирования бюджетных учреждений систематически контролируется правильность использования выделенных по смете ассигнований. Организация текущего финансирования бюджетных учреждений невозможна без рассмотрения месячных</w:t>
      </w:r>
      <w:r w:rsidR="004026FD">
        <w:rPr>
          <w:sz w:val="28"/>
          <w:szCs w:val="28"/>
        </w:rPr>
        <w:t xml:space="preserve"> </w:t>
      </w:r>
      <w:r w:rsidRPr="004026FD">
        <w:rPr>
          <w:sz w:val="28"/>
          <w:szCs w:val="28"/>
        </w:rPr>
        <w:t>и квартальных отчетов, поскольку на их основе может быть выявлено выполнение плана по штатам и контингентам и освоение ранее перечисленных средств.</w:t>
      </w:r>
    </w:p>
    <w:p w:rsidR="00A64434" w:rsidRPr="004026FD" w:rsidRDefault="00A64434" w:rsidP="004026FD">
      <w:pPr>
        <w:pStyle w:val="ac"/>
        <w:spacing w:line="360" w:lineRule="auto"/>
        <w:ind w:firstLine="720"/>
        <w:jc w:val="both"/>
        <w:rPr>
          <w:sz w:val="28"/>
          <w:szCs w:val="28"/>
        </w:rPr>
      </w:pPr>
      <w:r w:rsidRPr="004026FD">
        <w:rPr>
          <w:sz w:val="28"/>
          <w:szCs w:val="28"/>
        </w:rPr>
        <w:t>Товарно-денежные отношения в непроизводственной сфере носят в основном односторонний характер. Бюджетные организации оказывают большой спектр разнообразных общественно значимых услуг и выполняют работы, которые оплачиваются не потребителем, а из государственного бюджета на безвозвратной основе. Это ослабляет контроль за качеством функций, выполняемых бюджетной организацией, а также за эффективностью использования выделенных денежных средств. Формирование стоимости (цены) услуг бюджетных учреждений осуществляется в основном директивным методом, исходя не столько из реальной величины затрат, сколько из возможностей бюджета. Финансовое положение бюджетных организаций, состояние их расчетов с дебиторами и кредиторами в значительной степени зависят не от количества и качества услуг, а от своевременности и полноты выделения средств из бюджета.</w:t>
      </w:r>
    </w:p>
    <w:p w:rsidR="00A64434" w:rsidRPr="004026FD" w:rsidRDefault="00A64434" w:rsidP="004026FD">
      <w:pPr>
        <w:pStyle w:val="ac"/>
        <w:spacing w:line="360" w:lineRule="auto"/>
        <w:ind w:firstLine="720"/>
        <w:jc w:val="both"/>
        <w:rPr>
          <w:sz w:val="28"/>
          <w:szCs w:val="28"/>
        </w:rPr>
      </w:pPr>
      <w:r w:rsidRPr="004026FD">
        <w:rPr>
          <w:sz w:val="28"/>
          <w:szCs w:val="28"/>
        </w:rPr>
        <w:t>В ходе осуществления своей хозяйственной деятельности организации расходуют государственных средства согласно установленной смете расходов в соответствии с бюджетной классификацией. Это снижает гибкость экономического управления, уменьшает возможности оперативного маневрирования в условиях</w:t>
      </w:r>
      <w:r w:rsidR="004026FD">
        <w:rPr>
          <w:sz w:val="28"/>
          <w:szCs w:val="28"/>
        </w:rPr>
        <w:t xml:space="preserve"> </w:t>
      </w:r>
      <w:r w:rsidRPr="004026FD">
        <w:rPr>
          <w:sz w:val="28"/>
          <w:szCs w:val="28"/>
        </w:rPr>
        <w:t>быстро меняющихся условий хозяйствования.</w:t>
      </w:r>
    </w:p>
    <w:p w:rsidR="00A64434" w:rsidRPr="004026FD" w:rsidRDefault="00A64434" w:rsidP="004026FD">
      <w:pPr>
        <w:pStyle w:val="ac"/>
        <w:spacing w:line="360" w:lineRule="auto"/>
        <w:ind w:firstLine="720"/>
        <w:jc w:val="both"/>
        <w:rPr>
          <w:sz w:val="28"/>
          <w:szCs w:val="28"/>
        </w:rPr>
      </w:pPr>
      <w:r w:rsidRPr="004026FD">
        <w:rPr>
          <w:sz w:val="28"/>
          <w:szCs w:val="28"/>
        </w:rPr>
        <w:t>Некоммерческий характер деятельности бюджетных организаций и затратный принцип финансирования не предполагает формирование позитивного финансового результата. Это вынуждает предприятия расходовать ресурсы не столько в соответствии с фактической необходимостью в них, сколько исходя из объема выделенных средств.</w:t>
      </w:r>
    </w:p>
    <w:p w:rsidR="00A64434" w:rsidRPr="004026FD" w:rsidRDefault="00A64434" w:rsidP="004026FD">
      <w:pPr>
        <w:ind w:firstLine="720"/>
        <w:rPr>
          <w:sz w:val="28"/>
          <w:szCs w:val="28"/>
        </w:rPr>
      </w:pPr>
      <w:r w:rsidRPr="004026FD">
        <w:rPr>
          <w:sz w:val="28"/>
          <w:szCs w:val="28"/>
        </w:rPr>
        <w:t>Финансово-экономическое состояние бюджетной организации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w:t>
      </w:r>
    </w:p>
    <w:p w:rsidR="00A64434" w:rsidRPr="004026FD" w:rsidRDefault="00A64434" w:rsidP="004026FD">
      <w:pPr>
        <w:ind w:firstLine="720"/>
        <w:rPr>
          <w:sz w:val="28"/>
          <w:szCs w:val="28"/>
        </w:rPr>
      </w:pPr>
      <w:r w:rsidRPr="004026FD">
        <w:rPr>
          <w:sz w:val="28"/>
          <w:szCs w:val="28"/>
        </w:rPr>
        <w:t>Финансовое состояние бюджетного учреждения здравоохранения зависит от всех сторон его деятельности: от выполнения производственных и сметных планов, экономного и рационального использования бюджетных средств, снижения</w:t>
      </w:r>
      <w:r w:rsidR="004026FD">
        <w:rPr>
          <w:sz w:val="28"/>
          <w:szCs w:val="28"/>
        </w:rPr>
        <w:t xml:space="preserve"> </w:t>
      </w:r>
      <w:r w:rsidRPr="004026FD">
        <w:rPr>
          <w:sz w:val="28"/>
          <w:szCs w:val="28"/>
        </w:rPr>
        <w:t>себестоимости услуг и увеличения прибыли, роста эффективности использования денежных средств и других факторов, действующих в системе обращения: улучшения взаимосвязей с поставщиками сырья и материалов, совершенствования процессов реализации и расчетов. При анализе необходимо выявить причины неустойчивого состояния предприятия и, по мере возможности, наметить пути его устранения.</w:t>
      </w:r>
    </w:p>
    <w:p w:rsidR="00A64434" w:rsidRPr="004026FD" w:rsidRDefault="00A64434" w:rsidP="004026FD">
      <w:pPr>
        <w:ind w:firstLine="720"/>
        <w:rPr>
          <w:sz w:val="28"/>
          <w:szCs w:val="28"/>
        </w:rPr>
      </w:pPr>
      <w:r w:rsidRPr="004026FD">
        <w:rPr>
          <w:sz w:val="28"/>
          <w:szCs w:val="28"/>
        </w:rPr>
        <w:t>Анализ финансово-экономического состояния любого хозяйствующего субъекта является одним из наиболее действенных методов управления, основным элементом обоснования руководящих решений.</w:t>
      </w:r>
    </w:p>
    <w:p w:rsidR="00A64434" w:rsidRPr="004026FD" w:rsidRDefault="00A64434" w:rsidP="004026FD">
      <w:pPr>
        <w:ind w:firstLine="720"/>
        <w:rPr>
          <w:sz w:val="28"/>
          <w:szCs w:val="28"/>
        </w:rPr>
      </w:pPr>
      <w:r w:rsidRPr="004026FD">
        <w:rPr>
          <w:sz w:val="28"/>
          <w:szCs w:val="28"/>
        </w:rPr>
        <w:t>Целью анализа финансово-экономического предприятия является повышение эффективности его работы на основе системного изучения деятельности и обобщения ее результатов.</w:t>
      </w:r>
    </w:p>
    <w:p w:rsidR="00A64434" w:rsidRPr="004026FD" w:rsidRDefault="00A64434" w:rsidP="004026FD">
      <w:pPr>
        <w:ind w:firstLine="720"/>
        <w:rPr>
          <w:sz w:val="28"/>
          <w:szCs w:val="28"/>
        </w:rPr>
      </w:pPr>
      <w:r w:rsidRPr="004026FD">
        <w:rPr>
          <w:sz w:val="28"/>
          <w:szCs w:val="28"/>
        </w:rPr>
        <w:t>Характеристика финансово-экономического состояния учреждения здравоохранения проводится по следующим группировкам показателей:</w:t>
      </w:r>
    </w:p>
    <w:p w:rsidR="00A64434" w:rsidRPr="004026FD" w:rsidRDefault="00A64434" w:rsidP="004026FD">
      <w:pPr>
        <w:ind w:firstLine="720"/>
        <w:rPr>
          <w:sz w:val="28"/>
          <w:szCs w:val="28"/>
        </w:rPr>
      </w:pPr>
      <w:r w:rsidRPr="004026FD">
        <w:rPr>
          <w:sz w:val="28"/>
          <w:szCs w:val="28"/>
        </w:rPr>
        <w:t>1. Краткая характеристика учреждения и особенностей его деятельности.</w:t>
      </w:r>
    </w:p>
    <w:p w:rsidR="00A64434" w:rsidRPr="004026FD" w:rsidRDefault="00A64434" w:rsidP="004026FD">
      <w:pPr>
        <w:ind w:firstLine="720"/>
        <w:rPr>
          <w:sz w:val="28"/>
          <w:szCs w:val="28"/>
        </w:rPr>
      </w:pPr>
      <w:r w:rsidRPr="004026FD">
        <w:rPr>
          <w:sz w:val="28"/>
          <w:szCs w:val="28"/>
        </w:rPr>
        <w:t>2. Характеристика структуры расходов в</w:t>
      </w:r>
      <w:r w:rsidR="004026FD">
        <w:rPr>
          <w:sz w:val="28"/>
          <w:szCs w:val="28"/>
        </w:rPr>
        <w:t xml:space="preserve"> </w:t>
      </w:r>
      <w:r w:rsidRPr="004026FD">
        <w:rPr>
          <w:sz w:val="28"/>
          <w:szCs w:val="28"/>
        </w:rPr>
        <w:t>учреждения в разрезе статей и подстатей и анализ их динамики за три года.</w:t>
      </w:r>
    </w:p>
    <w:p w:rsidR="00A64434" w:rsidRPr="004026FD" w:rsidRDefault="00A64434" w:rsidP="004026FD">
      <w:pPr>
        <w:ind w:firstLine="720"/>
        <w:rPr>
          <w:sz w:val="28"/>
          <w:szCs w:val="28"/>
        </w:rPr>
      </w:pPr>
      <w:r w:rsidRPr="004026FD">
        <w:rPr>
          <w:sz w:val="28"/>
          <w:szCs w:val="28"/>
        </w:rPr>
        <w:t>3. Оценка рентабельности оказания платных медицинских услуг в разрезе отделений больницы и анализ их динамики за 2006-2008 гг.</w:t>
      </w:r>
    </w:p>
    <w:p w:rsidR="00A64434" w:rsidRPr="004026FD" w:rsidRDefault="00A64434" w:rsidP="004026FD">
      <w:pPr>
        <w:ind w:firstLine="720"/>
        <w:rPr>
          <w:sz w:val="28"/>
          <w:szCs w:val="28"/>
        </w:rPr>
      </w:pPr>
      <w:r w:rsidRPr="004026FD">
        <w:rPr>
          <w:sz w:val="28"/>
          <w:szCs w:val="28"/>
        </w:rPr>
        <w:t>4. Приведение основных коэффициентов и показателей финансового состояния предприятия в динамике за три года и их отклонения от нормативных показателей: коэффициенты ликвидности и платежеспособности, коэффициенты структуры текущих активов и коэффициенты финансовой устойчивости.</w:t>
      </w:r>
    </w:p>
    <w:p w:rsidR="00A64434" w:rsidRPr="004026FD" w:rsidRDefault="00A64434" w:rsidP="004026FD">
      <w:pPr>
        <w:ind w:firstLine="720"/>
        <w:rPr>
          <w:sz w:val="28"/>
          <w:szCs w:val="28"/>
        </w:rPr>
      </w:pPr>
      <w:r w:rsidRPr="004026FD">
        <w:rPr>
          <w:sz w:val="28"/>
          <w:szCs w:val="28"/>
        </w:rPr>
        <w:t>Для исследования финансово-экономического состояния бюджетного учреждения здравоохранения в данной работе была выбрана Чульманская городская больница, работающая на базе Нерюнгринской городской больницы.</w:t>
      </w:r>
    </w:p>
    <w:p w:rsidR="00A64434" w:rsidRPr="004026FD" w:rsidRDefault="00A64434" w:rsidP="004026FD">
      <w:pPr>
        <w:ind w:firstLine="720"/>
        <w:rPr>
          <w:sz w:val="28"/>
          <w:szCs w:val="28"/>
        </w:rPr>
      </w:pPr>
      <w:r w:rsidRPr="004026FD">
        <w:rPr>
          <w:sz w:val="28"/>
          <w:szCs w:val="28"/>
        </w:rPr>
        <w:t>Чульманская городская больница была основана в 1935 году. Уже более 70 лет она успешно функционирует в отрасли здравоохранения Нерюнгринского района. Коллектив больницы насчитывает около 300 сотрудников. Своими профессиональными силами она обслуживает более 14 тыс. жителей поселков Чульман и Хатыми.</w:t>
      </w:r>
    </w:p>
    <w:p w:rsidR="00A64434" w:rsidRPr="004026FD" w:rsidRDefault="00A64434" w:rsidP="004026FD">
      <w:pPr>
        <w:ind w:firstLine="720"/>
        <w:rPr>
          <w:sz w:val="28"/>
          <w:szCs w:val="28"/>
        </w:rPr>
      </w:pPr>
      <w:r w:rsidRPr="004026FD">
        <w:rPr>
          <w:sz w:val="28"/>
          <w:szCs w:val="28"/>
        </w:rPr>
        <w:t>В составе больницы работают 7 подразделений:</w:t>
      </w:r>
    </w:p>
    <w:p w:rsidR="00A64434" w:rsidRPr="004026FD" w:rsidRDefault="00A64434" w:rsidP="004026FD">
      <w:pPr>
        <w:widowControl/>
        <w:numPr>
          <w:ilvl w:val="0"/>
          <w:numId w:val="18"/>
        </w:numPr>
        <w:tabs>
          <w:tab w:val="clear" w:pos="1428"/>
        </w:tabs>
        <w:autoSpaceDE/>
        <w:autoSpaceDN/>
        <w:adjustRightInd/>
        <w:ind w:left="0" w:firstLine="720"/>
        <w:rPr>
          <w:sz w:val="28"/>
          <w:szCs w:val="28"/>
        </w:rPr>
      </w:pPr>
      <w:r w:rsidRPr="004026FD">
        <w:rPr>
          <w:sz w:val="28"/>
          <w:szCs w:val="28"/>
        </w:rPr>
        <w:t>стационар;</w:t>
      </w:r>
    </w:p>
    <w:p w:rsidR="00A64434" w:rsidRPr="004026FD" w:rsidRDefault="00A64434" w:rsidP="004026FD">
      <w:pPr>
        <w:widowControl/>
        <w:numPr>
          <w:ilvl w:val="0"/>
          <w:numId w:val="18"/>
        </w:numPr>
        <w:tabs>
          <w:tab w:val="clear" w:pos="1428"/>
        </w:tabs>
        <w:autoSpaceDE/>
        <w:autoSpaceDN/>
        <w:adjustRightInd/>
        <w:ind w:left="0" w:firstLine="720"/>
        <w:rPr>
          <w:sz w:val="28"/>
          <w:szCs w:val="28"/>
        </w:rPr>
      </w:pPr>
      <w:r w:rsidRPr="004026FD">
        <w:rPr>
          <w:sz w:val="28"/>
          <w:szCs w:val="28"/>
        </w:rPr>
        <w:t>взрослая и детская поликлиники;</w:t>
      </w:r>
    </w:p>
    <w:p w:rsidR="00A64434" w:rsidRPr="004026FD" w:rsidRDefault="00A64434" w:rsidP="004026FD">
      <w:pPr>
        <w:widowControl/>
        <w:numPr>
          <w:ilvl w:val="0"/>
          <w:numId w:val="18"/>
        </w:numPr>
        <w:tabs>
          <w:tab w:val="clear" w:pos="1428"/>
        </w:tabs>
        <w:autoSpaceDE/>
        <w:autoSpaceDN/>
        <w:adjustRightInd/>
        <w:ind w:left="0" w:firstLine="720"/>
        <w:rPr>
          <w:sz w:val="28"/>
          <w:szCs w:val="28"/>
        </w:rPr>
      </w:pPr>
      <w:r w:rsidRPr="004026FD">
        <w:rPr>
          <w:sz w:val="28"/>
          <w:szCs w:val="28"/>
        </w:rPr>
        <w:t>женская консультация;</w:t>
      </w:r>
    </w:p>
    <w:p w:rsidR="00A64434" w:rsidRPr="004026FD" w:rsidRDefault="00A64434" w:rsidP="004026FD">
      <w:pPr>
        <w:widowControl/>
        <w:numPr>
          <w:ilvl w:val="0"/>
          <w:numId w:val="18"/>
        </w:numPr>
        <w:tabs>
          <w:tab w:val="clear" w:pos="1428"/>
        </w:tabs>
        <w:autoSpaceDE/>
        <w:autoSpaceDN/>
        <w:adjustRightInd/>
        <w:ind w:left="0" w:firstLine="720"/>
        <w:rPr>
          <w:sz w:val="28"/>
          <w:szCs w:val="28"/>
        </w:rPr>
      </w:pPr>
      <w:r w:rsidRPr="004026FD">
        <w:rPr>
          <w:sz w:val="28"/>
          <w:szCs w:val="28"/>
        </w:rPr>
        <w:t>стоматология;</w:t>
      </w:r>
    </w:p>
    <w:p w:rsidR="00A64434" w:rsidRPr="004026FD" w:rsidRDefault="00A64434" w:rsidP="004026FD">
      <w:pPr>
        <w:widowControl/>
        <w:numPr>
          <w:ilvl w:val="0"/>
          <w:numId w:val="18"/>
        </w:numPr>
        <w:tabs>
          <w:tab w:val="clear" w:pos="1428"/>
        </w:tabs>
        <w:autoSpaceDE/>
        <w:autoSpaceDN/>
        <w:adjustRightInd/>
        <w:ind w:left="0" w:firstLine="720"/>
        <w:rPr>
          <w:sz w:val="28"/>
          <w:szCs w:val="28"/>
        </w:rPr>
      </w:pPr>
      <w:r w:rsidRPr="004026FD">
        <w:rPr>
          <w:sz w:val="28"/>
          <w:szCs w:val="28"/>
        </w:rPr>
        <w:t>отделение скорой медицинской помощи;</w:t>
      </w:r>
    </w:p>
    <w:p w:rsidR="00A64434" w:rsidRPr="004026FD" w:rsidRDefault="00A64434" w:rsidP="004026FD">
      <w:pPr>
        <w:widowControl/>
        <w:numPr>
          <w:ilvl w:val="0"/>
          <w:numId w:val="18"/>
        </w:numPr>
        <w:tabs>
          <w:tab w:val="clear" w:pos="1428"/>
        </w:tabs>
        <w:autoSpaceDE/>
        <w:autoSpaceDN/>
        <w:adjustRightInd/>
        <w:ind w:left="0" w:firstLine="720"/>
        <w:rPr>
          <w:sz w:val="28"/>
          <w:szCs w:val="28"/>
        </w:rPr>
      </w:pPr>
      <w:r w:rsidRPr="004026FD">
        <w:rPr>
          <w:sz w:val="28"/>
          <w:szCs w:val="28"/>
        </w:rPr>
        <w:t>фельдшерско-акушерский пункт поселка Хатыми.</w:t>
      </w:r>
    </w:p>
    <w:p w:rsidR="00A64434" w:rsidRPr="004026FD" w:rsidRDefault="00A64434" w:rsidP="004026FD">
      <w:pPr>
        <w:ind w:firstLine="720"/>
        <w:rPr>
          <w:sz w:val="28"/>
          <w:szCs w:val="28"/>
        </w:rPr>
      </w:pPr>
      <w:r w:rsidRPr="004026FD">
        <w:rPr>
          <w:sz w:val="28"/>
          <w:szCs w:val="28"/>
        </w:rPr>
        <w:t>Чульманская городская больница оказывает также услуги по проведению профессиональных осмотров рабочего населения поселков.</w:t>
      </w:r>
    </w:p>
    <w:p w:rsidR="00A64434" w:rsidRPr="004026FD" w:rsidRDefault="00A64434" w:rsidP="004026FD">
      <w:pPr>
        <w:ind w:firstLine="720"/>
        <w:rPr>
          <w:sz w:val="28"/>
          <w:szCs w:val="28"/>
        </w:rPr>
      </w:pPr>
      <w:r w:rsidRPr="004026FD">
        <w:rPr>
          <w:sz w:val="28"/>
          <w:szCs w:val="28"/>
        </w:rPr>
        <w:t>По состоянию на начало исследуемого периода можно охарактеризовать финансово-экономическую базу ЧГБ удовлетворительно. Несмотря на трудности, связанные с бюджетным и внебюджетным финансированием, ЧГБ удалось укрепить материально-техническую базу: обновлен парк автомобилей, закуплено новое оборудование :детский фиброгастроскоп, аппараты УЗИ, искусственной вентиляции легких, палатный передвижной рентген-аппарат, электроэнцефалограф, автоклавы, биохимические анализаторы и т.д. Самой актуальной проблемой ЧГБ до исследуемого периода являлась проблема ремонта и достройки новых сооружений: дополнительного здания стационара, лаборатории.</w:t>
      </w:r>
      <w:r w:rsidRPr="004026FD">
        <w:rPr>
          <w:rStyle w:val="a8"/>
          <w:sz w:val="28"/>
          <w:szCs w:val="28"/>
        </w:rPr>
        <w:footnoteReference w:id="5"/>
      </w:r>
    </w:p>
    <w:p w:rsidR="00A64434" w:rsidRPr="004026FD" w:rsidRDefault="00A64434" w:rsidP="004026FD">
      <w:pPr>
        <w:ind w:firstLine="720"/>
        <w:rPr>
          <w:sz w:val="28"/>
          <w:szCs w:val="28"/>
        </w:rPr>
      </w:pPr>
      <w:r w:rsidRPr="004026FD">
        <w:rPr>
          <w:sz w:val="28"/>
          <w:szCs w:val="28"/>
        </w:rPr>
        <w:t>Основными источниками информации для анализа финансово-экономического состояния бюджетной организации и оценки ее финансовой устойчивости являются:</w:t>
      </w:r>
    </w:p>
    <w:p w:rsidR="00A64434" w:rsidRPr="004026FD" w:rsidRDefault="00A64434" w:rsidP="004026FD">
      <w:pPr>
        <w:widowControl/>
        <w:numPr>
          <w:ilvl w:val="0"/>
          <w:numId w:val="17"/>
        </w:numPr>
        <w:tabs>
          <w:tab w:val="clear" w:pos="1428"/>
        </w:tabs>
        <w:autoSpaceDE/>
        <w:autoSpaceDN/>
        <w:adjustRightInd/>
        <w:ind w:left="0" w:firstLine="720"/>
        <w:rPr>
          <w:sz w:val="28"/>
          <w:szCs w:val="28"/>
        </w:rPr>
      </w:pPr>
      <w:r w:rsidRPr="004026FD">
        <w:rPr>
          <w:sz w:val="28"/>
          <w:szCs w:val="28"/>
        </w:rPr>
        <w:t>Бухгалтерская отчетность учреждения за 2006, 2007, 2008 гг.;</w:t>
      </w:r>
    </w:p>
    <w:p w:rsidR="00A64434" w:rsidRPr="004026FD" w:rsidRDefault="00A64434" w:rsidP="004026FD">
      <w:pPr>
        <w:widowControl/>
        <w:numPr>
          <w:ilvl w:val="0"/>
          <w:numId w:val="17"/>
        </w:numPr>
        <w:tabs>
          <w:tab w:val="clear" w:pos="1428"/>
        </w:tabs>
        <w:autoSpaceDE/>
        <w:autoSpaceDN/>
        <w:adjustRightInd/>
        <w:ind w:left="0" w:firstLine="720"/>
        <w:rPr>
          <w:sz w:val="28"/>
          <w:szCs w:val="28"/>
        </w:rPr>
      </w:pPr>
      <w:r w:rsidRPr="004026FD">
        <w:rPr>
          <w:sz w:val="28"/>
          <w:szCs w:val="28"/>
        </w:rPr>
        <w:t>Смета расходов больницы и отчет об ее исполнении за 2006, 2007, 2008 гг.;</w:t>
      </w:r>
    </w:p>
    <w:p w:rsidR="00A64434" w:rsidRPr="004026FD" w:rsidRDefault="00A64434" w:rsidP="004026FD">
      <w:pPr>
        <w:widowControl/>
        <w:numPr>
          <w:ilvl w:val="0"/>
          <w:numId w:val="17"/>
        </w:numPr>
        <w:tabs>
          <w:tab w:val="clear" w:pos="1428"/>
        </w:tabs>
        <w:autoSpaceDE/>
        <w:autoSpaceDN/>
        <w:adjustRightInd/>
        <w:ind w:left="0" w:firstLine="720"/>
        <w:rPr>
          <w:sz w:val="28"/>
          <w:szCs w:val="28"/>
        </w:rPr>
      </w:pPr>
      <w:r w:rsidRPr="004026FD">
        <w:rPr>
          <w:sz w:val="28"/>
          <w:szCs w:val="28"/>
        </w:rPr>
        <w:t>Данные учета об объеме и стоимости оказанных платных услуг за выбранный период;</w:t>
      </w:r>
    </w:p>
    <w:p w:rsidR="00A64434" w:rsidRPr="004026FD" w:rsidRDefault="00A64434" w:rsidP="004026FD">
      <w:pPr>
        <w:widowControl/>
        <w:numPr>
          <w:ilvl w:val="0"/>
          <w:numId w:val="17"/>
        </w:numPr>
        <w:tabs>
          <w:tab w:val="clear" w:pos="1428"/>
        </w:tabs>
        <w:autoSpaceDE/>
        <w:autoSpaceDN/>
        <w:adjustRightInd/>
        <w:ind w:left="0" w:firstLine="720"/>
        <w:rPr>
          <w:sz w:val="28"/>
          <w:szCs w:val="28"/>
        </w:rPr>
      </w:pPr>
      <w:r w:rsidRPr="004026FD">
        <w:rPr>
          <w:sz w:val="28"/>
          <w:szCs w:val="28"/>
        </w:rPr>
        <w:t>Расчеты статей калькуляции за период 2006, 2007, 2008 гг.</w:t>
      </w:r>
    </w:p>
    <w:p w:rsidR="00A64434" w:rsidRPr="004026FD" w:rsidRDefault="00A64434" w:rsidP="004026FD">
      <w:pPr>
        <w:ind w:firstLine="720"/>
        <w:rPr>
          <w:sz w:val="28"/>
          <w:szCs w:val="28"/>
        </w:rPr>
      </w:pPr>
      <w:r w:rsidRPr="004026FD">
        <w:rPr>
          <w:sz w:val="28"/>
          <w:szCs w:val="28"/>
        </w:rPr>
        <w:t>Очевидно, что денежные средства бюджетной организации подразделяются на бюджетные и внебюджетные. Анализ финансово-экономической деятельности учреждения здравоохранения «Чульманская городская больница» проводится в погодовом разрезе за период с 2006 по 2008 гг. отдельно по расходам бюджетных средств</w:t>
      </w:r>
      <w:r w:rsidR="004026FD">
        <w:rPr>
          <w:sz w:val="28"/>
          <w:szCs w:val="28"/>
        </w:rPr>
        <w:t xml:space="preserve"> </w:t>
      </w:r>
      <w:r w:rsidRPr="004026FD">
        <w:rPr>
          <w:sz w:val="28"/>
          <w:szCs w:val="28"/>
        </w:rPr>
        <w:t>и поступлению и расходам внебюджетных средств обзорно для оценки эффективности экономической деятельности учреждения. Подробный факторный анализ сметы расходов и диагностики платных услуг будет рассмотрен в пунктах 2.2 и 2.3.</w:t>
      </w:r>
    </w:p>
    <w:p w:rsidR="00A64434" w:rsidRPr="004026FD" w:rsidRDefault="00A64434" w:rsidP="004026FD">
      <w:pPr>
        <w:pStyle w:val="ac"/>
        <w:spacing w:line="360" w:lineRule="auto"/>
        <w:ind w:firstLine="720"/>
        <w:jc w:val="both"/>
        <w:rPr>
          <w:sz w:val="28"/>
          <w:szCs w:val="28"/>
        </w:rPr>
      </w:pPr>
      <w:r w:rsidRPr="004026FD">
        <w:rPr>
          <w:sz w:val="28"/>
          <w:szCs w:val="28"/>
        </w:rPr>
        <w:t>Состав и структура расходов по целевому назначению отражают отраслевые особенности бюджетных учреждений.</w:t>
      </w:r>
    </w:p>
    <w:p w:rsidR="00A64434" w:rsidRDefault="00A64434" w:rsidP="004026FD">
      <w:pPr>
        <w:pStyle w:val="ac"/>
        <w:spacing w:line="360" w:lineRule="auto"/>
        <w:ind w:firstLine="720"/>
        <w:jc w:val="both"/>
        <w:rPr>
          <w:sz w:val="28"/>
          <w:szCs w:val="28"/>
        </w:rPr>
      </w:pPr>
    </w:p>
    <w:p w:rsidR="004026FD" w:rsidRPr="004026FD" w:rsidRDefault="004026FD" w:rsidP="004026FD">
      <w:pPr>
        <w:pStyle w:val="ac"/>
        <w:spacing w:line="360" w:lineRule="auto"/>
        <w:ind w:firstLine="720"/>
        <w:jc w:val="both"/>
        <w:rPr>
          <w:sz w:val="28"/>
          <w:szCs w:val="28"/>
        </w:rPr>
      </w:pPr>
    </w:p>
    <w:p w:rsidR="004026FD" w:rsidRDefault="004026FD" w:rsidP="004026FD">
      <w:pPr>
        <w:ind w:firstLine="720"/>
        <w:rPr>
          <w:sz w:val="28"/>
          <w:szCs w:val="28"/>
        </w:rPr>
        <w:sectPr w:rsidR="004026FD" w:rsidSect="004026FD">
          <w:footerReference w:type="even" r:id="rId18"/>
          <w:footnotePr>
            <w:numRestart w:val="eachPage"/>
          </w:footnotePr>
          <w:pgSz w:w="11909" w:h="16834" w:code="9"/>
          <w:pgMar w:top="1134" w:right="851" w:bottom="1134" w:left="1701" w:header="720" w:footer="720" w:gutter="0"/>
          <w:pgNumType w:start="3"/>
          <w:cols w:space="720"/>
          <w:noEndnote/>
        </w:sectPr>
      </w:pPr>
    </w:p>
    <w:p w:rsidR="00A64434" w:rsidRPr="004026FD" w:rsidRDefault="004026FD" w:rsidP="004026FD">
      <w:pPr>
        <w:ind w:firstLine="720"/>
        <w:rPr>
          <w:sz w:val="28"/>
          <w:szCs w:val="28"/>
        </w:rPr>
      </w:pPr>
      <w:r w:rsidRPr="004026FD">
        <w:rPr>
          <w:sz w:val="28"/>
          <w:szCs w:val="28"/>
        </w:rPr>
        <w:t>Таблица 1</w:t>
      </w:r>
      <w:r>
        <w:rPr>
          <w:sz w:val="28"/>
          <w:szCs w:val="28"/>
        </w:rPr>
        <w:t xml:space="preserve">. </w:t>
      </w:r>
      <w:r w:rsidR="00A64434" w:rsidRPr="004026FD">
        <w:rPr>
          <w:sz w:val="28"/>
          <w:szCs w:val="28"/>
        </w:rPr>
        <w:t>Состав и структура расходов больницы за 2006-2008 гг.</w:t>
      </w:r>
    </w:p>
    <w:tbl>
      <w:tblPr>
        <w:tblStyle w:val="ad"/>
        <w:tblW w:w="14175" w:type="dxa"/>
        <w:tblInd w:w="250" w:type="dxa"/>
        <w:tblLayout w:type="fixed"/>
        <w:tblLook w:val="01E0" w:firstRow="1" w:lastRow="1" w:firstColumn="1" w:lastColumn="1" w:noHBand="0" w:noVBand="0"/>
      </w:tblPr>
      <w:tblGrid>
        <w:gridCol w:w="1134"/>
        <w:gridCol w:w="5954"/>
        <w:gridCol w:w="1134"/>
        <w:gridCol w:w="1134"/>
        <w:gridCol w:w="1134"/>
        <w:gridCol w:w="992"/>
        <w:gridCol w:w="850"/>
        <w:gridCol w:w="993"/>
        <w:gridCol w:w="850"/>
      </w:tblGrid>
      <w:tr w:rsidR="00A64434" w:rsidRPr="004026FD" w:rsidTr="00AE2233">
        <w:tc>
          <w:tcPr>
            <w:tcW w:w="1134" w:type="dxa"/>
            <w:vMerge w:val="restart"/>
            <w:vAlign w:val="center"/>
          </w:tcPr>
          <w:p w:rsidR="00A64434" w:rsidRPr="004026FD" w:rsidRDefault="00A64434" w:rsidP="004026FD">
            <w:r w:rsidRPr="004026FD">
              <w:t>Номера подстатей</w:t>
            </w:r>
          </w:p>
        </w:tc>
        <w:tc>
          <w:tcPr>
            <w:tcW w:w="5954" w:type="dxa"/>
            <w:vMerge w:val="restart"/>
            <w:vAlign w:val="center"/>
          </w:tcPr>
          <w:p w:rsidR="00A64434" w:rsidRPr="004026FD" w:rsidRDefault="00A64434" w:rsidP="004026FD">
            <w:r w:rsidRPr="004026FD">
              <w:t>Подстатьи расходов</w:t>
            </w:r>
          </w:p>
        </w:tc>
        <w:tc>
          <w:tcPr>
            <w:tcW w:w="1134" w:type="dxa"/>
            <w:vMerge w:val="restart"/>
            <w:vAlign w:val="center"/>
          </w:tcPr>
          <w:p w:rsidR="00A64434" w:rsidRPr="004026FD" w:rsidRDefault="00A64434" w:rsidP="004026FD">
            <w:r w:rsidRPr="004026FD">
              <w:t>2006</w:t>
            </w:r>
          </w:p>
        </w:tc>
        <w:tc>
          <w:tcPr>
            <w:tcW w:w="1134" w:type="dxa"/>
            <w:vMerge w:val="restart"/>
            <w:vAlign w:val="center"/>
          </w:tcPr>
          <w:p w:rsidR="00A64434" w:rsidRPr="004026FD" w:rsidRDefault="00A64434" w:rsidP="004026FD">
            <w:r w:rsidRPr="004026FD">
              <w:t>2007</w:t>
            </w:r>
          </w:p>
        </w:tc>
        <w:tc>
          <w:tcPr>
            <w:tcW w:w="1134" w:type="dxa"/>
            <w:vMerge w:val="restart"/>
            <w:vAlign w:val="center"/>
          </w:tcPr>
          <w:p w:rsidR="00A64434" w:rsidRPr="004026FD" w:rsidRDefault="00A64434" w:rsidP="004026FD">
            <w:r w:rsidRPr="004026FD">
              <w:t>2008</w:t>
            </w:r>
          </w:p>
        </w:tc>
        <w:tc>
          <w:tcPr>
            <w:tcW w:w="1842" w:type="dxa"/>
            <w:gridSpan w:val="2"/>
            <w:vAlign w:val="center"/>
          </w:tcPr>
          <w:p w:rsidR="00A64434" w:rsidRPr="004026FD" w:rsidRDefault="00A64434" w:rsidP="004026FD">
            <w:r w:rsidRPr="004026FD">
              <w:t>Отклонение 2007 от 2006</w:t>
            </w:r>
          </w:p>
        </w:tc>
        <w:tc>
          <w:tcPr>
            <w:tcW w:w="1843" w:type="dxa"/>
            <w:gridSpan w:val="2"/>
            <w:vAlign w:val="center"/>
          </w:tcPr>
          <w:p w:rsidR="00A64434" w:rsidRPr="004026FD" w:rsidRDefault="00A64434" w:rsidP="004026FD">
            <w:r w:rsidRPr="004026FD">
              <w:t>Отклонение 2008 от 2007</w:t>
            </w:r>
          </w:p>
        </w:tc>
      </w:tr>
      <w:tr w:rsidR="004026FD" w:rsidRPr="004026FD" w:rsidTr="00AE2233">
        <w:tc>
          <w:tcPr>
            <w:tcW w:w="1134" w:type="dxa"/>
            <w:vMerge/>
            <w:vAlign w:val="center"/>
          </w:tcPr>
          <w:p w:rsidR="00A64434" w:rsidRPr="004026FD" w:rsidRDefault="00A64434" w:rsidP="004026FD"/>
        </w:tc>
        <w:tc>
          <w:tcPr>
            <w:tcW w:w="5954" w:type="dxa"/>
            <w:vMerge/>
            <w:vAlign w:val="center"/>
          </w:tcPr>
          <w:p w:rsidR="00A64434" w:rsidRPr="004026FD" w:rsidRDefault="00A64434" w:rsidP="004026FD"/>
        </w:tc>
        <w:tc>
          <w:tcPr>
            <w:tcW w:w="1134" w:type="dxa"/>
            <w:vMerge/>
            <w:vAlign w:val="center"/>
          </w:tcPr>
          <w:p w:rsidR="00A64434" w:rsidRPr="004026FD" w:rsidRDefault="00A64434" w:rsidP="004026FD"/>
        </w:tc>
        <w:tc>
          <w:tcPr>
            <w:tcW w:w="1134" w:type="dxa"/>
            <w:vMerge/>
            <w:vAlign w:val="center"/>
          </w:tcPr>
          <w:p w:rsidR="00A64434" w:rsidRPr="004026FD" w:rsidRDefault="00A64434" w:rsidP="004026FD"/>
        </w:tc>
        <w:tc>
          <w:tcPr>
            <w:tcW w:w="1134" w:type="dxa"/>
            <w:vMerge/>
            <w:vAlign w:val="center"/>
          </w:tcPr>
          <w:p w:rsidR="00A64434" w:rsidRPr="004026FD" w:rsidRDefault="00A64434" w:rsidP="004026FD"/>
        </w:tc>
        <w:tc>
          <w:tcPr>
            <w:tcW w:w="992" w:type="dxa"/>
            <w:vAlign w:val="center"/>
          </w:tcPr>
          <w:p w:rsidR="00A64434" w:rsidRPr="004026FD" w:rsidRDefault="00A64434" w:rsidP="004026FD">
            <w:r w:rsidRPr="004026FD">
              <w:t>абсолют. тыс.руб.</w:t>
            </w:r>
          </w:p>
        </w:tc>
        <w:tc>
          <w:tcPr>
            <w:tcW w:w="850" w:type="dxa"/>
            <w:vAlign w:val="center"/>
          </w:tcPr>
          <w:p w:rsidR="00A64434" w:rsidRPr="004026FD" w:rsidRDefault="00A64434" w:rsidP="004026FD">
            <w:r w:rsidRPr="004026FD">
              <w:t>отн., %</w:t>
            </w:r>
          </w:p>
        </w:tc>
        <w:tc>
          <w:tcPr>
            <w:tcW w:w="993" w:type="dxa"/>
            <w:vAlign w:val="center"/>
          </w:tcPr>
          <w:p w:rsidR="00A64434" w:rsidRPr="004026FD" w:rsidRDefault="00A64434" w:rsidP="004026FD">
            <w:r w:rsidRPr="004026FD">
              <w:t>абсолют. тыс.руб.</w:t>
            </w:r>
          </w:p>
        </w:tc>
        <w:tc>
          <w:tcPr>
            <w:tcW w:w="850" w:type="dxa"/>
            <w:vAlign w:val="center"/>
          </w:tcPr>
          <w:p w:rsidR="00A64434" w:rsidRPr="004026FD" w:rsidRDefault="00A64434" w:rsidP="004026FD">
            <w:r w:rsidRPr="004026FD">
              <w:t>отн., %</w:t>
            </w:r>
          </w:p>
        </w:tc>
      </w:tr>
      <w:tr w:rsidR="004026FD" w:rsidRPr="004026FD" w:rsidTr="00AE2233">
        <w:tc>
          <w:tcPr>
            <w:tcW w:w="1134" w:type="dxa"/>
          </w:tcPr>
          <w:p w:rsidR="00A64434" w:rsidRPr="004026FD" w:rsidRDefault="00A64434" w:rsidP="004026FD">
            <w:r w:rsidRPr="004026FD">
              <w:t>1.10.01.00</w:t>
            </w:r>
          </w:p>
        </w:tc>
        <w:tc>
          <w:tcPr>
            <w:tcW w:w="5954" w:type="dxa"/>
          </w:tcPr>
          <w:p w:rsidR="00A64434" w:rsidRPr="004026FD" w:rsidRDefault="00A64434" w:rsidP="004026FD">
            <w:r w:rsidRPr="004026FD">
              <w:t>Оплата труда рабочих и служащих</w:t>
            </w:r>
          </w:p>
        </w:tc>
        <w:tc>
          <w:tcPr>
            <w:tcW w:w="1134" w:type="dxa"/>
          </w:tcPr>
          <w:p w:rsidR="00A64434" w:rsidRPr="004026FD" w:rsidRDefault="00A64434" w:rsidP="004026FD">
            <w:r w:rsidRPr="004026FD">
              <w:t>16656,30</w:t>
            </w:r>
          </w:p>
        </w:tc>
        <w:tc>
          <w:tcPr>
            <w:tcW w:w="1134" w:type="dxa"/>
          </w:tcPr>
          <w:p w:rsidR="00A64434" w:rsidRPr="004026FD" w:rsidRDefault="00A64434" w:rsidP="004026FD">
            <w:r w:rsidRPr="004026FD">
              <w:t>25380,20</w:t>
            </w:r>
          </w:p>
        </w:tc>
        <w:tc>
          <w:tcPr>
            <w:tcW w:w="1134" w:type="dxa"/>
          </w:tcPr>
          <w:p w:rsidR="00A64434" w:rsidRPr="004026FD" w:rsidRDefault="00A64434" w:rsidP="004026FD">
            <w:r w:rsidRPr="004026FD">
              <w:t>25600,30</w:t>
            </w:r>
          </w:p>
        </w:tc>
        <w:tc>
          <w:tcPr>
            <w:tcW w:w="992" w:type="dxa"/>
          </w:tcPr>
          <w:p w:rsidR="00A64434" w:rsidRPr="004026FD" w:rsidRDefault="00A64434" w:rsidP="004026FD">
            <w:r w:rsidRPr="004026FD">
              <w:t>8723,9</w:t>
            </w:r>
          </w:p>
        </w:tc>
        <w:tc>
          <w:tcPr>
            <w:tcW w:w="850" w:type="dxa"/>
          </w:tcPr>
          <w:p w:rsidR="00A64434" w:rsidRPr="004026FD" w:rsidRDefault="00A64434" w:rsidP="004026FD">
            <w:r w:rsidRPr="004026FD">
              <w:t>52,4</w:t>
            </w:r>
          </w:p>
        </w:tc>
        <w:tc>
          <w:tcPr>
            <w:tcW w:w="993" w:type="dxa"/>
          </w:tcPr>
          <w:p w:rsidR="00A64434" w:rsidRPr="004026FD" w:rsidRDefault="00A64434" w:rsidP="004026FD">
            <w:r w:rsidRPr="004026FD">
              <w:t>220,1</w:t>
            </w:r>
          </w:p>
        </w:tc>
        <w:tc>
          <w:tcPr>
            <w:tcW w:w="850" w:type="dxa"/>
          </w:tcPr>
          <w:p w:rsidR="00A64434" w:rsidRPr="004026FD" w:rsidRDefault="00A64434" w:rsidP="004026FD">
            <w:r w:rsidRPr="004026FD">
              <w:t>0,9</w:t>
            </w:r>
          </w:p>
        </w:tc>
      </w:tr>
      <w:tr w:rsidR="004026FD" w:rsidRPr="004026FD" w:rsidTr="00AE2233">
        <w:tc>
          <w:tcPr>
            <w:tcW w:w="1134" w:type="dxa"/>
          </w:tcPr>
          <w:p w:rsidR="00A64434" w:rsidRPr="004026FD" w:rsidRDefault="00A64434" w:rsidP="004026FD">
            <w:r w:rsidRPr="004026FD">
              <w:t>1.10.02.00</w:t>
            </w:r>
          </w:p>
        </w:tc>
        <w:tc>
          <w:tcPr>
            <w:tcW w:w="5954" w:type="dxa"/>
          </w:tcPr>
          <w:p w:rsidR="00A64434" w:rsidRPr="004026FD" w:rsidRDefault="00A64434" w:rsidP="004026FD">
            <w:r w:rsidRPr="004026FD">
              <w:t>Начисления на оплату труда</w:t>
            </w:r>
          </w:p>
        </w:tc>
        <w:tc>
          <w:tcPr>
            <w:tcW w:w="1134" w:type="dxa"/>
          </w:tcPr>
          <w:p w:rsidR="00A64434" w:rsidRPr="004026FD" w:rsidRDefault="00A64434" w:rsidP="004026FD">
            <w:r w:rsidRPr="004026FD">
              <w:t>5553,90</w:t>
            </w:r>
          </w:p>
        </w:tc>
        <w:tc>
          <w:tcPr>
            <w:tcW w:w="1134" w:type="dxa"/>
          </w:tcPr>
          <w:p w:rsidR="00A64434" w:rsidRPr="004026FD" w:rsidRDefault="00A64434" w:rsidP="004026FD">
            <w:r w:rsidRPr="004026FD">
              <w:t>8052,30</w:t>
            </w:r>
          </w:p>
        </w:tc>
        <w:tc>
          <w:tcPr>
            <w:tcW w:w="1134" w:type="dxa"/>
          </w:tcPr>
          <w:p w:rsidR="00A64434" w:rsidRPr="004026FD" w:rsidRDefault="00A64434" w:rsidP="004026FD">
            <w:r w:rsidRPr="004026FD">
              <w:t>7121,50</w:t>
            </w:r>
          </w:p>
        </w:tc>
        <w:tc>
          <w:tcPr>
            <w:tcW w:w="992" w:type="dxa"/>
          </w:tcPr>
          <w:p w:rsidR="00A64434" w:rsidRPr="004026FD" w:rsidRDefault="00A64434" w:rsidP="004026FD">
            <w:r w:rsidRPr="004026FD">
              <w:t>2498,4</w:t>
            </w:r>
          </w:p>
        </w:tc>
        <w:tc>
          <w:tcPr>
            <w:tcW w:w="850" w:type="dxa"/>
          </w:tcPr>
          <w:p w:rsidR="00A64434" w:rsidRPr="004026FD" w:rsidRDefault="00A64434" w:rsidP="004026FD">
            <w:r w:rsidRPr="004026FD">
              <w:t>45,0</w:t>
            </w:r>
          </w:p>
        </w:tc>
        <w:tc>
          <w:tcPr>
            <w:tcW w:w="993" w:type="dxa"/>
          </w:tcPr>
          <w:p w:rsidR="00A64434" w:rsidRPr="004026FD" w:rsidRDefault="00A64434" w:rsidP="004026FD">
            <w:r w:rsidRPr="004026FD">
              <w:t>-930,8</w:t>
            </w:r>
          </w:p>
        </w:tc>
        <w:tc>
          <w:tcPr>
            <w:tcW w:w="850" w:type="dxa"/>
          </w:tcPr>
          <w:p w:rsidR="00A64434" w:rsidRPr="004026FD" w:rsidRDefault="00A64434" w:rsidP="004026FD">
            <w:r w:rsidRPr="004026FD">
              <w:t>13,1</w:t>
            </w:r>
          </w:p>
        </w:tc>
      </w:tr>
      <w:tr w:rsidR="004026FD" w:rsidRPr="004026FD" w:rsidTr="00AE2233">
        <w:tc>
          <w:tcPr>
            <w:tcW w:w="1134" w:type="dxa"/>
          </w:tcPr>
          <w:p w:rsidR="00A64434" w:rsidRPr="004026FD" w:rsidRDefault="00A64434" w:rsidP="004026FD">
            <w:r w:rsidRPr="004026FD">
              <w:t>1.10.03.00</w:t>
            </w:r>
          </w:p>
        </w:tc>
        <w:tc>
          <w:tcPr>
            <w:tcW w:w="5954" w:type="dxa"/>
          </w:tcPr>
          <w:p w:rsidR="00A64434" w:rsidRPr="004026FD" w:rsidRDefault="00A64434" w:rsidP="004026FD">
            <w:r w:rsidRPr="004026FD">
              <w:t>Приобретение предметов снабжения, расходных материалов</w:t>
            </w:r>
          </w:p>
        </w:tc>
        <w:tc>
          <w:tcPr>
            <w:tcW w:w="1134" w:type="dxa"/>
          </w:tcPr>
          <w:p w:rsidR="00A64434" w:rsidRPr="004026FD" w:rsidRDefault="00A64434" w:rsidP="004026FD">
            <w:r w:rsidRPr="004026FD">
              <w:t>12884,30</w:t>
            </w:r>
          </w:p>
        </w:tc>
        <w:tc>
          <w:tcPr>
            <w:tcW w:w="1134" w:type="dxa"/>
          </w:tcPr>
          <w:p w:rsidR="00A64434" w:rsidRPr="004026FD" w:rsidRDefault="00A64434" w:rsidP="004026FD">
            <w:r w:rsidRPr="004026FD">
              <w:t>23381,60</w:t>
            </w:r>
          </w:p>
        </w:tc>
        <w:tc>
          <w:tcPr>
            <w:tcW w:w="1134" w:type="dxa"/>
          </w:tcPr>
          <w:p w:rsidR="00A64434" w:rsidRPr="004026FD" w:rsidRDefault="00A64434" w:rsidP="004026FD">
            <w:r w:rsidRPr="004026FD">
              <w:t>52371,60</w:t>
            </w:r>
          </w:p>
        </w:tc>
        <w:tc>
          <w:tcPr>
            <w:tcW w:w="992" w:type="dxa"/>
          </w:tcPr>
          <w:p w:rsidR="00A64434" w:rsidRPr="004026FD" w:rsidRDefault="00A64434" w:rsidP="004026FD">
            <w:r w:rsidRPr="004026FD">
              <w:t>10497,3</w:t>
            </w:r>
          </w:p>
        </w:tc>
        <w:tc>
          <w:tcPr>
            <w:tcW w:w="850" w:type="dxa"/>
          </w:tcPr>
          <w:p w:rsidR="00A64434" w:rsidRPr="004026FD" w:rsidRDefault="00A64434" w:rsidP="004026FD">
            <w:r w:rsidRPr="004026FD">
              <w:t>81,5</w:t>
            </w:r>
          </w:p>
        </w:tc>
        <w:tc>
          <w:tcPr>
            <w:tcW w:w="993" w:type="dxa"/>
          </w:tcPr>
          <w:p w:rsidR="00A64434" w:rsidRPr="004026FD" w:rsidRDefault="00A64434" w:rsidP="004026FD">
            <w:r w:rsidRPr="004026FD">
              <w:t>28990,0</w:t>
            </w:r>
          </w:p>
        </w:tc>
        <w:tc>
          <w:tcPr>
            <w:tcW w:w="850" w:type="dxa"/>
          </w:tcPr>
          <w:p w:rsidR="00A64434" w:rsidRPr="004026FD" w:rsidRDefault="00A64434" w:rsidP="004026FD">
            <w:r w:rsidRPr="004026FD">
              <w:t>124,0</w:t>
            </w:r>
          </w:p>
        </w:tc>
      </w:tr>
      <w:tr w:rsidR="004026FD" w:rsidRPr="004026FD" w:rsidTr="00AE2233">
        <w:tc>
          <w:tcPr>
            <w:tcW w:w="1134" w:type="dxa"/>
          </w:tcPr>
          <w:p w:rsidR="00A64434" w:rsidRPr="004026FD" w:rsidRDefault="00A64434" w:rsidP="004026FD">
            <w:r w:rsidRPr="004026FD">
              <w:t>1.10.03.01</w:t>
            </w:r>
          </w:p>
        </w:tc>
        <w:tc>
          <w:tcPr>
            <w:tcW w:w="5954" w:type="dxa"/>
          </w:tcPr>
          <w:p w:rsidR="00A64434" w:rsidRPr="004026FD" w:rsidRDefault="00A64434" w:rsidP="004026FD">
            <w:r w:rsidRPr="004026FD">
              <w:t>В том числе:</w:t>
            </w:r>
          </w:p>
          <w:p w:rsidR="00A64434" w:rsidRPr="004026FD" w:rsidRDefault="00A64434" w:rsidP="004026FD">
            <w:r w:rsidRPr="004026FD">
              <w:t>канцелярские принадлежности, материалы и предметы для текущих хозяйственных целей</w:t>
            </w:r>
          </w:p>
        </w:tc>
        <w:tc>
          <w:tcPr>
            <w:tcW w:w="1134" w:type="dxa"/>
          </w:tcPr>
          <w:p w:rsidR="00A64434" w:rsidRPr="004026FD" w:rsidRDefault="00A64434" w:rsidP="004026FD">
            <w:r w:rsidRPr="004026FD">
              <w:t>1995,50</w:t>
            </w:r>
          </w:p>
        </w:tc>
        <w:tc>
          <w:tcPr>
            <w:tcW w:w="1134" w:type="dxa"/>
          </w:tcPr>
          <w:p w:rsidR="00A64434" w:rsidRPr="004026FD" w:rsidRDefault="00A64434" w:rsidP="004026FD">
            <w:r w:rsidRPr="004026FD">
              <w:t>2500,30</w:t>
            </w:r>
          </w:p>
        </w:tc>
        <w:tc>
          <w:tcPr>
            <w:tcW w:w="1134" w:type="dxa"/>
          </w:tcPr>
          <w:p w:rsidR="00A64434" w:rsidRPr="004026FD" w:rsidRDefault="00A64434" w:rsidP="004026FD">
            <w:r w:rsidRPr="004026FD">
              <w:t>4290,30</w:t>
            </w:r>
          </w:p>
        </w:tc>
        <w:tc>
          <w:tcPr>
            <w:tcW w:w="992" w:type="dxa"/>
          </w:tcPr>
          <w:p w:rsidR="00A64434" w:rsidRPr="004026FD" w:rsidRDefault="00A64434" w:rsidP="004026FD">
            <w:r w:rsidRPr="004026FD">
              <w:t>504,8</w:t>
            </w:r>
          </w:p>
        </w:tc>
        <w:tc>
          <w:tcPr>
            <w:tcW w:w="850" w:type="dxa"/>
          </w:tcPr>
          <w:p w:rsidR="00A64434" w:rsidRPr="004026FD" w:rsidRDefault="00A64434" w:rsidP="004026FD">
            <w:r w:rsidRPr="004026FD">
              <w:t>25,3</w:t>
            </w:r>
          </w:p>
        </w:tc>
        <w:tc>
          <w:tcPr>
            <w:tcW w:w="993" w:type="dxa"/>
          </w:tcPr>
          <w:p w:rsidR="00A64434" w:rsidRPr="004026FD" w:rsidRDefault="00A64434" w:rsidP="004026FD">
            <w:r w:rsidRPr="004026FD">
              <w:t>1790,0</w:t>
            </w:r>
          </w:p>
        </w:tc>
        <w:tc>
          <w:tcPr>
            <w:tcW w:w="850" w:type="dxa"/>
          </w:tcPr>
          <w:p w:rsidR="00A64434" w:rsidRPr="004026FD" w:rsidRDefault="00A64434" w:rsidP="004026FD">
            <w:r w:rsidRPr="004026FD">
              <w:t>71,6</w:t>
            </w:r>
          </w:p>
        </w:tc>
      </w:tr>
      <w:tr w:rsidR="004026FD" w:rsidRPr="004026FD" w:rsidTr="00AE2233">
        <w:tc>
          <w:tcPr>
            <w:tcW w:w="1134" w:type="dxa"/>
          </w:tcPr>
          <w:p w:rsidR="00A64434" w:rsidRPr="004026FD" w:rsidRDefault="00A64434" w:rsidP="004026FD">
            <w:r w:rsidRPr="004026FD">
              <w:t>1.10.03.02</w:t>
            </w:r>
          </w:p>
        </w:tc>
        <w:tc>
          <w:tcPr>
            <w:tcW w:w="5954" w:type="dxa"/>
          </w:tcPr>
          <w:p w:rsidR="00A64434" w:rsidRPr="004026FD" w:rsidRDefault="00A64434" w:rsidP="004026FD">
            <w:r w:rsidRPr="004026FD">
              <w:t>медикаменты и перевязочные средства</w:t>
            </w:r>
          </w:p>
        </w:tc>
        <w:tc>
          <w:tcPr>
            <w:tcW w:w="1134" w:type="dxa"/>
          </w:tcPr>
          <w:p w:rsidR="00A64434" w:rsidRPr="004026FD" w:rsidRDefault="00A64434" w:rsidP="004026FD">
            <w:r w:rsidRPr="004026FD">
              <w:t>4435,40</w:t>
            </w:r>
          </w:p>
        </w:tc>
        <w:tc>
          <w:tcPr>
            <w:tcW w:w="1134" w:type="dxa"/>
          </w:tcPr>
          <w:p w:rsidR="00A64434" w:rsidRPr="004026FD" w:rsidRDefault="00A64434" w:rsidP="004026FD">
            <w:r w:rsidRPr="004026FD">
              <w:t>7256,40</w:t>
            </w:r>
          </w:p>
        </w:tc>
        <w:tc>
          <w:tcPr>
            <w:tcW w:w="1134" w:type="dxa"/>
          </w:tcPr>
          <w:p w:rsidR="00A64434" w:rsidRPr="004026FD" w:rsidRDefault="00A64434" w:rsidP="004026FD">
            <w:r w:rsidRPr="004026FD">
              <w:t>28170,20</w:t>
            </w:r>
          </w:p>
        </w:tc>
        <w:tc>
          <w:tcPr>
            <w:tcW w:w="992" w:type="dxa"/>
          </w:tcPr>
          <w:p w:rsidR="00A64434" w:rsidRPr="004026FD" w:rsidRDefault="00A64434" w:rsidP="004026FD">
            <w:r w:rsidRPr="004026FD">
              <w:t>2821,0</w:t>
            </w:r>
          </w:p>
        </w:tc>
        <w:tc>
          <w:tcPr>
            <w:tcW w:w="850" w:type="dxa"/>
          </w:tcPr>
          <w:p w:rsidR="00A64434" w:rsidRPr="004026FD" w:rsidRDefault="00A64434" w:rsidP="004026FD">
            <w:r w:rsidRPr="004026FD">
              <w:t>63,6</w:t>
            </w:r>
          </w:p>
        </w:tc>
        <w:tc>
          <w:tcPr>
            <w:tcW w:w="993" w:type="dxa"/>
          </w:tcPr>
          <w:p w:rsidR="00A64434" w:rsidRPr="004026FD" w:rsidRDefault="00A64434" w:rsidP="004026FD">
            <w:r w:rsidRPr="004026FD">
              <w:t>20913,8</w:t>
            </w:r>
          </w:p>
        </w:tc>
        <w:tc>
          <w:tcPr>
            <w:tcW w:w="850" w:type="dxa"/>
          </w:tcPr>
          <w:p w:rsidR="00A64434" w:rsidRPr="004026FD" w:rsidRDefault="00A64434" w:rsidP="004026FD">
            <w:r w:rsidRPr="004026FD">
              <w:t>74,2</w:t>
            </w:r>
          </w:p>
        </w:tc>
      </w:tr>
      <w:tr w:rsidR="004026FD" w:rsidRPr="004026FD" w:rsidTr="00AE2233">
        <w:tc>
          <w:tcPr>
            <w:tcW w:w="1134" w:type="dxa"/>
          </w:tcPr>
          <w:p w:rsidR="00A64434" w:rsidRPr="004026FD" w:rsidRDefault="00A64434" w:rsidP="004026FD">
            <w:r w:rsidRPr="004026FD">
              <w:t>1.10.03.03</w:t>
            </w:r>
          </w:p>
        </w:tc>
        <w:tc>
          <w:tcPr>
            <w:tcW w:w="5954" w:type="dxa"/>
          </w:tcPr>
          <w:p w:rsidR="00A64434" w:rsidRPr="004026FD" w:rsidRDefault="00A64434" w:rsidP="004026FD">
            <w:r w:rsidRPr="004026FD">
              <w:t>мягкий инвентарь и обмундирование</w:t>
            </w:r>
          </w:p>
        </w:tc>
        <w:tc>
          <w:tcPr>
            <w:tcW w:w="1134" w:type="dxa"/>
          </w:tcPr>
          <w:p w:rsidR="00A64434" w:rsidRPr="004026FD" w:rsidRDefault="00A64434" w:rsidP="004026FD">
            <w:r w:rsidRPr="004026FD">
              <w:t>93,10</w:t>
            </w:r>
          </w:p>
        </w:tc>
        <w:tc>
          <w:tcPr>
            <w:tcW w:w="1134" w:type="dxa"/>
          </w:tcPr>
          <w:p w:rsidR="00A64434" w:rsidRPr="004026FD" w:rsidRDefault="00A64434" w:rsidP="004026FD">
            <w:r w:rsidRPr="004026FD">
              <w:t>128,00</w:t>
            </w:r>
          </w:p>
        </w:tc>
        <w:tc>
          <w:tcPr>
            <w:tcW w:w="1134" w:type="dxa"/>
          </w:tcPr>
          <w:p w:rsidR="00A64434" w:rsidRPr="004026FD" w:rsidRDefault="00A64434" w:rsidP="004026FD">
            <w:r w:rsidRPr="004026FD">
              <w:t>341,40</w:t>
            </w:r>
          </w:p>
        </w:tc>
        <w:tc>
          <w:tcPr>
            <w:tcW w:w="992" w:type="dxa"/>
          </w:tcPr>
          <w:p w:rsidR="00A64434" w:rsidRPr="004026FD" w:rsidRDefault="00A64434" w:rsidP="004026FD">
            <w:r w:rsidRPr="004026FD">
              <w:t>34,9</w:t>
            </w:r>
          </w:p>
        </w:tc>
        <w:tc>
          <w:tcPr>
            <w:tcW w:w="850" w:type="dxa"/>
          </w:tcPr>
          <w:p w:rsidR="00A64434" w:rsidRPr="004026FD" w:rsidRDefault="00A64434" w:rsidP="004026FD">
            <w:r w:rsidRPr="004026FD">
              <w:t>37,5</w:t>
            </w:r>
          </w:p>
        </w:tc>
        <w:tc>
          <w:tcPr>
            <w:tcW w:w="993" w:type="dxa"/>
          </w:tcPr>
          <w:p w:rsidR="00A64434" w:rsidRPr="004026FD" w:rsidRDefault="00A64434" w:rsidP="004026FD">
            <w:r w:rsidRPr="004026FD">
              <w:t>213,4</w:t>
            </w:r>
          </w:p>
        </w:tc>
        <w:tc>
          <w:tcPr>
            <w:tcW w:w="850" w:type="dxa"/>
          </w:tcPr>
          <w:p w:rsidR="00A64434" w:rsidRPr="004026FD" w:rsidRDefault="00A64434" w:rsidP="004026FD">
            <w:r w:rsidRPr="004026FD">
              <w:t>166,7</w:t>
            </w:r>
          </w:p>
        </w:tc>
      </w:tr>
      <w:tr w:rsidR="004026FD" w:rsidRPr="004026FD" w:rsidTr="00AE2233">
        <w:tc>
          <w:tcPr>
            <w:tcW w:w="1134" w:type="dxa"/>
          </w:tcPr>
          <w:p w:rsidR="00A64434" w:rsidRPr="004026FD" w:rsidRDefault="00A64434" w:rsidP="004026FD">
            <w:r w:rsidRPr="004026FD">
              <w:t>1.10.03.04</w:t>
            </w:r>
          </w:p>
        </w:tc>
        <w:tc>
          <w:tcPr>
            <w:tcW w:w="5954" w:type="dxa"/>
          </w:tcPr>
          <w:p w:rsidR="00A64434" w:rsidRPr="004026FD" w:rsidRDefault="00A64434" w:rsidP="004026FD">
            <w:r w:rsidRPr="004026FD">
              <w:t>продукты питания</w:t>
            </w:r>
          </w:p>
        </w:tc>
        <w:tc>
          <w:tcPr>
            <w:tcW w:w="1134" w:type="dxa"/>
          </w:tcPr>
          <w:p w:rsidR="00A64434" w:rsidRPr="004026FD" w:rsidRDefault="00A64434" w:rsidP="004026FD">
            <w:r w:rsidRPr="004026FD">
              <w:t>5844,20</w:t>
            </w:r>
          </w:p>
        </w:tc>
        <w:tc>
          <w:tcPr>
            <w:tcW w:w="1134" w:type="dxa"/>
          </w:tcPr>
          <w:p w:rsidR="00A64434" w:rsidRPr="004026FD" w:rsidRDefault="00A64434" w:rsidP="004026FD">
            <w:r w:rsidRPr="004026FD">
              <w:t>10321,10</w:t>
            </w:r>
          </w:p>
        </w:tc>
        <w:tc>
          <w:tcPr>
            <w:tcW w:w="1134" w:type="dxa"/>
          </w:tcPr>
          <w:p w:rsidR="00A64434" w:rsidRPr="004026FD" w:rsidRDefault="00A64434" w:rsidP="004026FD">
            <w:r w:rsidRPr="004026FD">
              <w:t>13211,30</w:t>
            </w:r>
          </w:p>
        </w:tc>
        <w:tc>
          <w:tcPr>
            <w:tcW w:w="992" w:type="dxa"/>
          </w:tcPr>
          <w:p w:rsidR="00A64434" w:rsidRPr="004026FD" w:rsidRDefault="00A64434" w:rsidP="004026FD">
            <w:r w:rsidRPr="004026FD">
              <w:t>4476,9</w:t>
            </w:r>
          </w:p>
        </w:tc>
        <w:tc>
          <w:tcPr>
            <w:tcW w:w="850" w:type="dxa"/>
          </w:tcPr>
          <w:p w:rsidR="00A64434" w:rsidRPr="004026FD" w:rsidRDefault="00A64434" w:rsidP="004026FD">
            <w:r w:rsidRPr="004026FD">
              <w:t>76,6</w:t>
            </w:r>
          </w:p>
        </w:tc>
        <w:tc>
          <w:tcPr>
            <w:tcW w:w="993" w:type="dxa"/>
          </w:tcPr>
          <w:p w:rsidR="00A64434" w:rsidRPr="004026FD" w:rsidRDefault="00A64434" w:rsidP="004026FD">
            <w:r w:rsidRPr="004026FD">
              <w:t>2890,2</w:t>
            </w:r>
          </w:p>
        </w:tc>
        <w:tc>
          <w:tcPr>
            <w:tcW w:w="850" w:type="dxa"/>
          </w:tcPr>
          <w:p w:rsidR="00A64434" w:rsidRPr="004026FD" w:rsidRDefault="00A64434" w:rsidP="004026FD">
            <w:r w:rsidRPr="004026FD">
              <w:t>28,0</w:t>
            </w:r>
          </w:p>
        </w:tc>
      </w:tr>
      <w:tr w:rsidR="004026FD" w:rsidRPr="004026FD" w:rsidTr="00AE2233">
        <w:tc>
          <w:tcPr>
            <w:tcW w:w="1134" w:type="dxa"/>
          </w:tcPr>
          <w:p w:rsidR="00A64434" w:rsidRPr="004026FD" w:rsidRDefault="00A64434" w:rsidP="004026FD">
            <w:r w:rsidRPr="004026FD">
              <w:t>1.10.03.05</w:t>
            </w:r>
          </w:p>
        </w:tc>
        <w:tc>
          <w:tcPr>
            <w:tcW w:w="5954" w:type="dxa"/>
          </w:tcPr>
          <w:p w:rsidR="00A64434" w:rsidRPr="004026FD" w:rsidRDefault="00A64434" w:rsidP="004026FD">
            <w:r w:rsidRPr="004026FD">
              <w:t>прочие расходные материалы и предметы снабжения</w:t>
            </w:r>
          </w:p>
        </w:tc>
        <w:tc>
          <w:tcPr>
            <w:tcW w:w="1134" w:type="dxa"/>
          </w:tcPr>
          <w:p w:rsidR="00A64434" w:rsidRPr="004026FD" w:rsidRDefault="00A64434" w:rsidP="004026FD">
            <w:r w:rsidRPr="004026FD">
              <w:t>516,60</w:t>
            </w:r>
          </w:p>
        </w:tc>
        <w:tc>
          <w:tcPr>
            <w:tcW w:w="1134" w:type="dxa"/>
          </w:tcPr>
          <w:p w:rsidR="00A64434" w:rsidRPr="004026FD" w:rsidRDefault="00A64434" w:rsidP="004026FD">
            <w:r w:rsidRPr="004026FD">
              <w:t>3175,80</w:t>
            </w:r>
          </w:p>
        </w:tc>
        <w:tc>
          <w:tcPr>
            <w:tcW w:w="1134" w:type="dxa"/>
          </w:tcPr>
          <w:p w:rsidR="00A64434" w:rsidRPr="004026FD" w:rsidRDefault="00A64434" w:rsidP="004026FD">
            <w:r w:rsidRPr="004026FD">
              <w:t>6358,40</w:t>
            </w:r>
          </w:p>
        </w:tc>
        <w:tc>
          <w:tcPr>
            <w:tcW w:w="992" w:type="dxa"/>
          </w:tcPr>
          <w:p w:rsidR="00A64434" w:rsidRPr="004026FD" w:rsidRDefault="00A64434" w:rsidP="004026FD">
            <w:r w:rsidRPr="004026FD">
              <w:t>2659,2</w:t>
            </w:r>
          </w:p>
        </w:tc>
        <w:tc>
          <w:tcPr>
            <w:tcW w:w="850" w:type="dxa"/>
          </w:tcPr>
          <w:p w:rsidR="00A64434" w:rsidRPr="004026FD" w:rsidRDefault="00A64434" w:rsidP="004026FD">
            <w:r w:rsidRPr="004026FD">
              <w:t>514,8</w:t>
            </w:r>
          </w:p>
        </w:tc>
        <w:tc>
          <w:tcPr>
            <w:tcW w:w="993" w:type="dxa"/>
          </w:tcPr>
          <w:p w:rsidR="00A64434" w:rsidRPr="004026FD" w:rsidRDefault="00A64434" w:rsidP="004026FD">
            <w:r w:rsidRPr="004026FD">
              <w:t>3182,6</w:t>
            </w:r>
          </w:p>
        </w:tc>
        <w:tc>
          <w:tcPr>
            <w:tcW w:w="850" w:type="dxa"/>
          </w:tcPr>
          <w:p w:rsidR="00A64434" w:rsidRPr="004026FD" w:rsidRDefault="00A64434" w:rsidP="004026FD">
            <w:r w:rsidRPr="004026FD">
              <w:t>48,7</w:t>
            </w:r>
          </w:p>
        </w:tc>
      </w:tr>
      <w:tr w:rsidR="004026FD" w:rsidRPr="004026FD" w:rsidTr="00AE2233">
        <w:tc>
          <w:tcPr>
            <w:tcW w:w="1134" w:type="dxa"/>
          </w:tcPr>
          <w:p w:rsidR="00A64434" w:rsidRPr="004026FD" w:rsidRDefault="00A64434" w:rsidP="004026FD">
            <w:r w:rsidRPr="004026FD">
              <w:t>1.10.04.00</w:t>
            </w:r>
          </w:p>
        </w:tc>
        <w:tc>
          <w:tcPr>
            <w:tcW w:w="5954" w:type="dxa"/>
          </w:tcPr>
          <w:p w:rsidR="00A64434" w:rsidRPr="004026FD" w:rsidRDefault="00A64434" w:rsidP="004026FD">
            <w:r w:rsidRPr="004026FD">
              <w:t>Командировки и служебные разъезды</w:t>
            </w:r>
          </w:p>
        </w:tc>
        <w:tc>
          <w:tcPr>
            <w:tcW w:w="1134" w:type="dxa"/>
          </w:tcPr>
          <w:p w:rsidR="00A64434" w:rsidRPr="004026FD" w:rsidRDefault="00A64434" w:rsidP="004026FD">
            <w:r w:rsidRPr="004026FD">
              <w:t>65,40</w:t>
            </w:r>
          </w:p>
        </w:tc>
        <w:tc>
          <w:tcPr>
            <w:tcW w:w="1134" w:type="dxa"/>
          </w:tcPr>
          <w:p w:rsidR="00A64434" w:rsidRPr="004026FD" w:rsidRDefault="00A64434" w:rsidP="004026FD">
            <w:r w:rsidRPr="004026FD">
              <w:t>52,40</w:t>
            </w:r>
          </w:p>
        </w:tc>
        <w:tc>
          <w:tcPr>
            <w:tcW w:w="1134" w:type="dxa"/>
          </w:tcPr>
          <w:p w:rsidR="00A64434" w:rsidRPr="004026FD" w:rsidRDefault="00A64434" w:rsidP="004026FD">
            <w:r w:rsidRPr="004026FD">
              <w:t>126,50</w:t>
            </w:r>
          </w:p>
        </w:tc>
        <w:tc>
          <w:tcPr>
            <w:tcW w:w="992" w:type="dxa"/>
          </w:tcPr>
          <w:p w:rsidR="00A64434" w:rsidRPr="004026FD" w:rsidRDefault="00A64434" w:rsidP="004026FD">
            <w:r w:rsidRPr="004026FD">
              <w:t>-13,0</w:t>
            </w:r>
          </w:p>
        </w:tc>
        <w:tc>
          <w:tcPr>
            <w:tcW w:w="850" w:type="dxa"/>
          </w:tcPr>
          <w:p w:rsidR="00A64434" w:rsidRPr="004026FD" w:rsidRDefault="00A64434" w:rsidP="004026FD">
            <w:r w:rsidRPr="004026FD">
              <w:t>-19,9</w:t>
            </w:r>
          </w:p>
        </w:tc>
        <w:tc>
          <w:tcPr>
            <w:tcW w:w="993" w:type="dxa"/>
          </w:tcPr>
          <w:p w:rsidR="00A64434" w:rsidRPr="004026FD" w:rsidRDefault="00A64434" w:rsidP="004026FD">
            <w:r w:rsidRPr="004026FD">
              <w:t>74,1</w:t>
            </w:r>
          </w:p>
        </w:tc>
        <w:tc>
          <w:tcPr>
            <w:tcW w:w="850" w:type="dxa"/>
          </w:tcPr>
          <w:p w:rsidR="00A64434" w:rsidRPr="004026FD" w:rsidRDefault="00A64434" w:rsidP="004026FD">
            <w:r w:rsidRPr="004026FD">
              <w:t>141,4</w:t>
            </w:r>
          </w:p>
        </w:tc>
      </w:tr>
      <w:tr w:rsidR="004026FD" w:rsidRPr="004026FD" w:rsidTr="00AE2233">
        <w:tc>
          <w:tcPr>
            <w:tcW w:w="1134" w:type="dxa"/>
          </w:tcPr>
          <w:p w:rsidR="00A64434" w:rsidRPr="004026FD" w:rsidRDefault="00A64434" w:rsidP="004026FD">
            <w:r w:rsidRPr="004026FD">
              <w:t>1.10.05.00</w:t>
            </w:r>
          </w:p>
        </w:tc>
        <w:tc>
          <w:tcPr>
            <w:tcW w:w="5954" w:type="dxa"/>
          </w:tcPr>
          <w:p w:rsidR="00A64434" w:rsidRPr="004026FD" w:rsidRDefault="00A64434" w:rsidP="004026FD">
            <w:r w:rsidRPr="004026FD">
              <w:t>Оплата транспортных услуг</w:t>
            </w:r>
          </w:p>
        </w:tc>
        <w:tc>
          <w:tcPr>
            <w:tcW w:w="1134" w:type="dxa"/>
          </w:tcPr>
          <w:p w:rsidR="00A64434" w:rsidRPr="004026FD" w:rsidRDefault="00A64434" w:rsidP="004026FD">
            <w:r w:rsidRPr="004026FD">
              <w:t>2003,40</w:t>
            </w:r>
          </w:p>
        </w:tc>
        <w:tc>
          <w:tcPr>
            <w:tcW w:w="1134" w:type="dxa"/>
          </w:tcPr>
          <w:p w:rsidR="00A64434" w:rsidRPr="004026FD" w:rsidRDefault="00A64434" w:rsidP="004026FD">
            <w:r w:rsidRPr="004026FD">
              <w:t>2890,10</w:t>
            </w:r>
          </w:p>
        </w:tc>
        <w:tc>
          <w:tcPr>
            <w:tcW w:w="1134" w:type="dxa"/>
          </w:tcPr>
          <w:p w:rsidR="00A64434" w:rsidRPr="004026FD" w:rsidRDefault="00A64434" w:rsidP="004026FD">
            <w:r w:rsidRPr="004026FD">
              <w:t>5001,20</w:t>
            </w:r>
          </w:p>
        </w:tc>
        <w:tc>
          <w:tcPr>
            <w:tcW w:w="992" w:type="dxa"/>
          </w:tcPr>
          <w:p w:rsidR="00A64434" w:rsidRPr="004026FD" w:rsidRDefault="00A64434" w:rsidP="004026FD">
            <w:r w:rsidRPr="004026FD">
              <w:t>886,7</w:t>
            </w:r>
          </w:p>
        </w:tc>
        <w:tc>
          <w:tcPr>
            <w:tcW w:w="850" w:type="dxa"/>
          </w:tcPr>
          <w:p w:rsidR="00A64434" w:rsidRPr="004026FD" w:rsidRDefault="00A64434" w:rsidP="004026FD">
            <w:r w:rsidRPr="004026FD">
              <w:t>44,3</w:t>
            </w:r>
          </w:p>
        </w:tc>
        <w:tc>
          <w:tcPr>
            <w:tcW w:w="993" w:type="dxa"/>
          </w:tcPr>
          <w:p w:rsidR="00A64434" w:rsidRPr="004026FD" w:rsidRDefault="00A64434" w:rsidP="004026FD">
            <w:r w:rsidRPr="004026FD">
              <w:t>2111,1</w:t>
            </w:r>
          </w:p>
        </w:tc>
        <w:tc>
          <w:tcPr>
            <w:tcW w:w="850" w:type="dxa"/>
          </w:tcPr>
          <w:p w:rsidR="00A64434" w:rsidRPr="004026FD" w:rsidRDefault="00A64434" w:rsidP="004026FD">
            <w:r w:rsidRPr="004026FD">
              <w:t>73,0</w:t>
            </w:r>
          </w:p>
        </w:tc>
      </w:tr>
      <w:tr w:rsidR="004026FD" w:rsidRPr="004026FD" w:rsidTr="00AE2233">
        <w:tc>
          <w:tcPr>
            <w:tcW w:w="1134" w:type="dxa"/>
          </w:tcPr>
          <w:p w:rsidR="00A64434" w:rsidRPr="004026FD" w:rsidRDefault="00A64434" w:rsidP="004026FD">
            <w:r w:rsidRPr="004026FD">
              <w:t>1.10.06.00</w:t>
            </w:r>
          </w:p>
        </w:tc>
        <w:tc>
          <w:tcPr>
            <w:tcW w:w="5954" w:type="dxa"/>
          </w:tcPr>
          <w:p w:rsidR="00A64434" w:rsidRPr="004026FD" w:rsidRDefault="00A64434" w:rsidP="004026FD">
            <w:r w:rsidRPr="004026FD">
              <w:t>Оплата услуг связи</w:t>
            </w:r>
          </w:p>
        </w:tc>
        <w:tc>
          <w:tcPr>
            <w:tcW w:w="1134" w:type="dxa"/>
          </w:tcPr>
          <w:p w:rsidR="00A64434" w:rsidRPr="004026FD" w:rsidRDefault="00A64434" w:rsidP="004026FD">
            <w:r w:rsidRPr="004026FD">
              <w:t>34,40</w:t>
            </w:r>
          </w:p>
        </w:tc>
        <w:tc>
          <w:tcPr>
            <w:tcW w:w="1134" w:type="dxa"/>
          </w:tcPr>
          <w:p w:rsidR="00A64434" w:rsidRPr="004026FD" w:rsidRDefault="00A64434" w:rsidP="004026FD">
            <w:r w:rsidRPr="004026FD">
              <w:t>43,10</w:t>
            </w:r>
          </w:p>
        </w:tc>
        <w:tc>
          <w:tcPr>
            <w:tcW w:w="1134" w:type="dxa"/>
          </w:tcPr>
          <w:p w:rsidR="00A64434" w:rsidRPr="004026FD" w:rsidRDefault="00A64434" w:rsidP="004026FD">
            <w:r w:rsidRPr="004026FD">
              <w:t>46,00</w:t>
            </w:r>
          </w:p>
        </w:tc>
        <w:tc>
          <w:tcPr>
            <w:tcW w:w="992" w:type="dxa"/>
          </w:tcPr>
          <w:p w:rsidR="00A64434" w:rsidRPr="004026FD" w:rsidRDefault="00A64434" w:rsidP="004026FD">
            <w:r w:rsidRPr="004026FD">
              <w:t>8,7</w:t>
            </w:r>
          </w:p>
        </w:tc>
        <w:tc>
          <w:tcPr>
            <w:tcW w:w="850" w:type="dxa"/>
          </w:tcPr>
          <w:p w:rsidR="00A64434" w:rsidRPr="004026FD" w:rsidRDefault="00A64434" w:rsidP="004026FD">
            <w:r w:rsidRPr="004026FD">
              <w:t>25,3</w:t>
            </w:r>
          </w:p>
        </w:tc>
        <w:tc>
          <w:tcPr>
            <w:tcW w:w="993" w:type="dxa"/>
          </w:tcPr>
          <w:p w:rsidR="00A64434" w:rsidRPr="004026FD" w:rsidRDefault="00A64434" w:rsidP="004026FD">
            <w:r w:rsidRPr="004026FD">
              <w:t>2,9</w:t>
            </w:r>
          </w:p>
        </w:tc>
        <w:tc>
          <w:tcPr>
            <w:tcW w:w="850" w:type="dxa"/>
          </w:tcPr>
          <w:p w:rsidR="00A64434" w:rsidRPr="004026FD" w:rsidRDefault="00A64434" w:rsidP="004026FD">
            <w:r w:rsidRPr="004026FD">
              <w:t>6,7</w:t>
            </w:r>
          </w:p>
        </w:tc>
      </w:tr>
      <w:tr w:rsidR="004026FD" w:rsidRPr="004026FD" w:rsidTr="00AE2233">
        <w:tc>
          <w:tcPr>
            <w:tcW w:w="1134" w:type="dxa"/>
          </w:tcPr>
          <w:p w:rsidR="00A64434" w:rsidRPr="004026FD" w:rsidRDefault="00A64434" w:rsidP="004026FD">
            <w:r w:rsidRPr="004026FD">
              <w:t>1.10.07.00</w:t>
            </w:r>
          </w:p>
        </w:tc>
        <w:tc>
          <w:tcPr>
            <w:tcW w:w="5954" w:type="dxa"/>
          </w:tcPr>
          <w:p w:rsidR="00A64434" w:rsidRPr="004026FD" w:rsidRDefault="00A64434" w:rsidP="004026FD">
            <w:r w:rsidRPr="004026FD">
              <w:t>Оплата коммунальных услуг</w:t>
            </w:r>
          </w:p>
        </w:tc>
        <w:tc>
          <w:tcPr>
            <w:tcW w:w="1134" w:type="dxa"/>
          </w:tcPr>
          <w:p w:rsidR="00A64434" w:rsidRPr="004026FD" w:rsidRDefault="00A64434" w:rsidP="004026FD">
            <w:r w:rsidRPr="004026FD">
              <w:t>6818,70</w:t>
            </w:r>
          </w:p>
        </w:tc>
        <w:tc>
          <w:tcPr>
            <w:tcW w:w="1134" w:type="dxa"/>
          </w:tcPr>
          <w:p w:rsidR="00A64434" w:rsidRPr="004026FD" w:rsidRDefault="00A64434" w:rsidP="004026FD">
            <w:r w:rsidRPr="004026FD">
              <w:t>7812,20</w:t>
            </w:r>
          </w:p>
        </w:tc>
        <w:tc>
          <w:tcPr>
            <w:tcW w:w="1134" w:type="dxa"/>
          </w:tcPr>
          <w:p w:rsidR="00A64434" w:rsidRPr="004026FD" w:rsidRDefault="00A64434" w:rsidP="004026FD">
            <w:r w:rsidRPr="004026FD">
              <w:t>7913,40</w:t>
            </w:r>
          </w:p>
        </w:tc>
        <w:tc>
          <w:tcPr>
            <w:tcW w:w="992" w:type="dxa"/>
          </w:tcPr>
          <w:p w:rsidR="00A64434" w:rsidRPr="004026FD" w:rsidRDefault="00A64434" w:rsidP="004026FD">
            <w:r w:rsidRPr="004026FD">
              <w:t>993,5</w:t>
            </w:r>
          </w:p>
        </w:tc>
        <w:tc>
          <w:tcPr>
            <w:tcW w:w="850" w:type="dxa"/>
          </w:tcPr>
          <w:p w:rsidR="00A64434" w:rsidRPr="004026FD" w:rsidRDefault="00A64434" w:rsidP="004026FD">
            <w:r w:rsidRPr="004026FD">
              <w:t>14,6</w:t>
            </w:r>
          </w:p>
        </w:tc>
        <w:tc>
          <w:tcPr>
            <w:tcW w:w="993" w:type="dxa"/>
          </w:tcPr>
          <w:p w:rsidR="00A64434" w:rsidRPr="004026FD" w:rsidRDefault="00A64434" w:rsidP="004026FD">
            <w:r w:rsidRPr="004026FD">
              <w:t>101,2</w:t>
            </w:r>
          </w:p>
        </w:tc>
        <w:tc>
          <w:tcPr>
            <w:tcW w:w="850" w:type="dxa"/>
          </w:tcPr>
          <w:p w:rsidR="00A64434" w:rsidRPr="004026FD" w:rsidRDefault="00A64434" w:rsidP="004026FD">
            <w:r w:rsidRPr="004026FD">
              <w:t>1,3</w:t>
            </w:r>
          </w:p>
        </w:tc>
      </w:tr>
      <w:tr w:rsidR="004026FD" w:rsidRPr="004026FD" w:rsidTr="00AE2233">
        <w:tc>
          <w:tcPr>
            <w:tcW w:w="1134" w:type="dxa"/>
          </w:tcPr>
          <w:p w:rsidR="00A64434" w:rsidRPr="004026FD" w:rsidRDefault="00A64434" w:rsidP="004026FD">
            <w:r w:rsidRPr="004026FD">
              <w:t>1.10.10.00</w:t>
            </w:r>
          </w:p>
        </w:tc>
        <w:tc>
          <w:tcPr>
            <w:tcW w:w="5954" w:type="dxa"/>
          </w:tcPr>
          <w:p w:rsidR="00A64434" w:rsidRPr="004026FD" w:rsidRDefault="00A64434" w:rsidP="004026FD">
            <w:r w:rsidRPr="004026FD">
              <w:t>Прочие текущие расходы на закупки товаров и оплату услуг</w:t>
            </w:r>
          </w:p>
        </w:tc>
        <w:tc>
          <w:tcPr>
            <w:tcW w:w="1134" w:type="dxa"/>
          </w:tcPr>
          <w:p w:rsidR="00A64434" w:rsidRPr="004026FD" w:rsidRDefault="00A64434" w:rsidP="004026FD">
            <w:r w:rsidRPr="004026FD">
              <w:t>678,60</w:t>
            </w:r>
          </w:p>
        </w:tc>
        <w:tc>
          <w:tcPr>
            <w:tcW w:w="1134" w:type="dxa"/>
          </w:tcPr>
          <w:p w:rsidR="00A64434" w:rsidRPr="004026FD" w:rsidRDefault="00A64434" w:rsidP="004026FD">
            <w:r w:rsidRPr="004026FD">
              <w:t>410,60</w:t>
            </w:r>
          </w:p>
        </w:tc>
        <w:tc>
          <w:tcPr>
            <w:tcW w:w="1134" w:type="dxa"/>
          </w:tcPr>
          <w:p w:rsidR="00A64434" w:rsidRPr="004026FD" w:rsidRDefault="00A64434" w:rsidP="004026FD">
            <w:r w:rsidRPr="004026FD">
              <w:t>18563,30</w:t>
            </w:r>
          </w:p>
        </w:tc>
        <w:tc>
          <w:tcPr>
            <w:tcW w:w="992" w:type="dxa"/>
          </w:tcPr>
          <w:p w:rsidR="00A64434" w:rsidRPr="004026FD" w:rsidRDefault="00A64434" w:rsidP="004026FD">
            <w:r w:rsidRPr="004026FD">
              <w:t>-268,0</w:t>
            </w:r>
          </w:p>
        </w:tc>
        <w:tc>
          <w:tcPr>
            <w:tcW w:w="850" w:type="dxa"/>
          </w:tcPr>
          <w:p w:rsidR="00A64434" w:rsidRPr="004026FD" w:rsidRDefault="00A64434" w:rsidP="004026FD">
            <w:r w:rsidRPr="004026FD">
              <w:t>-39,5</w:t>
            </w:r>
          </w:p>
        </w:tc>
        <w:tc>
          <w:tcPr>
            <w:tcW w:w="993" w:type="dxa"/>
          </w:tcPr>
          <w:p w:rsidR="00A64434" w:rsidRPr="004026FD" w:rsidRDefault="00A64434" w:rsidP="004026FD">
            <w:r w:rsidRPr="004026FD">
              <w:t>18152,7</w:t>
            </w:r>
          </w:p>
        </w:tc>
        <w:tc>
          <w:tcPr>
            <w:tcW w:w="850" w:type="dxa"/>
          </w:tcPr>
          <w:p w:rsidR="00A64434" w:rsidRPr="004026FD" w:rsidRDefault="00A64434" w:rsidP="004026FD">
            <w:r w:rsidRPr="004026FD">
              <w:t>4421,0</w:t>
            </w:r>
          </w:p>
        </w:tc>
      </w:tr>
      <w:tr w:rsidR="00AE2233" w:rsidRPr="004026FD" w:rsidTr="00AE2233">
        <w:tc>
          <w:tcPr>
            <w:tcW w:w="7088" w:type="dxa"/>
            <w:gridSpan w:val="2"/>
          </w:tcPr>
          <w:p w:rsidR="00A64434" w:rsidRPr="004026FD" w:rsidRDefault="00A64434" w:rsidP="004026FD">
            <w:pPr>
              <w:rPr>
                <w:b/>
              </w:rPr>
            </w:pPr>
            <w:r w:rsidRPr="004026FD">
              <w:rPr>
                <w:b/>
              </w:rPr>
              <w:t>Итого расходов:</w:t>
            </w:r>
          </w:p>
        </w:tc>
        <w:tc>
          <w:tcPr>
            <w:tcW w:w="1134" w:type="dxa"/>
          </w:tcPr>
          <w:p w:rsidR="00A64434" w:rsidRPr="004026FD" w:rsidRDefault="00A64434" w:rsidP="004026FD">
            <w:pPr>
              <w:rPr>
                <w:b/>
              </w:rPr>
            </w:pPr>
            <w:r w:rsidRPr="004026FD">
              <w:rPr>
                <w:b/>
              </w:rPr>
              <w:t>44695,50</w:t>
            </w:r>
          </w:p>
        </w:tc>
        <w:tc>
          <w:tcPr>
            <w:tcW w:w="1134" w:type="dxa"/>
          </w:tcPr>
          <w:p w:rsidR="00A64434" w:rsidRPr="004026FD" w:rsidRDefault="00A64434" w:rsidP="004026FD">
            <w:pPr>
              <w:rPr>
                <w:b/>
              </w:rPr>
            </w:pPr>
            <w:r w:rsidRPr="004026FD">
              <w:rPr>
                <w:b/>
              </w:rPr>
              <w:t>68022,50</w:t>
            </w:r>
          </w:p>
        </w:tc>
        <w:tc>
          <w:tcPr>
            <w:tcW w:w="1134" w:type="dxa"/>
          </w:tcPr>
          <w:p w:rsidR="00A64434" w:rsidRPr="004026FD" w:rsidRDefault="00A64434" w:rsidP="004026FD">
            <w:pPr>
              <w:rPr>
                <w:b/>
              </w:rPr>
            </w:pPr>
            <w:r w:rsidRPr="004026FD">
              <w:rPr>
                <w:b/>
              </w:rPr>
              <w:t>116743,80</w:t>
            </w:r>
          </w:p>
        </w:tc>
        <w:tc>
          <w:tcPr>
            <w:tcW w:w="992" w:type="dxa"/>
          </w:tcPr>
          <w:p w:rsidR="00A64434" w:rsidRPr="004026FD" w:rsidRDefault="00A64434" w:rsidP="004026FD">
            <w:pPr>
              <w:rPr>
                <w:b/>
              </w:rPr>
            </w:pPr>
            <w:r w:rsidRPr="004026FD">
              <w:rPr>
                <w:b/>
              </w:rPr>
              <w:t>23327,0</w:t>
            </w:r>
          </w:p>
        </w:tc>
        <w:tc>
          <w:tcPr>
            <w:tcW w:w="850" w:type="dxa"/>
          </w:tcPr>
          <w:p w:rsidR="00A64434" w:rsidRPr="004026FD" w:rsidRDefault="00A64434" w:rsidP="004026FD">
            <w:pPr>
              <w:rPr>
                <w:b/>
              </w:rPr>
            </w:pPr>
            <w:r w:rsidRPr="004026FD">
              <w:rPr>
                <w:b/>
              </w:rPr>
              <w:t>52,2</w:t>
            </w:r>
          </w:p>
        </w:tc>
        <w:tc>
          <w:tcPr>
            <w:tcW w:w="993" w:type="dxa"/>
          </w:tcPr>
          <w:p w:rsidR="00A64434" w:rsidRPr="004026FD" w:rsidRDefault="00A64434" w:rsidP="004026FD">
            <w:pPr>
              <w:rPr>
                <w:b/>
              </w:rPr>
            </w:pPr>
            <w:r w:rsidRPr="004026FD">
              <w:rPr>
                <w:b/>
              </w:rPr>
              <w:t>48720,5</w:t>
            </w:r>
          </w:p>
        </w:tc>
        <w:tc>
          <w:tcPr>
            <w:tcW w:w="850" w:type="dxa"/>
          </w:tcPr>
          <w:p w:rsidR="00A64434" w:rsidRPr="004026FD" w:rsidRDefault="00A64434" w:rsidP="004026FD">
            <w:pPr>
              <w:rPr>
                <w:b/>
              </w:rPr>
            </w:pPr>
            <w:r w:rsidRPr="004026FD">
              <w:rPr>
                <w:b/>
              </w:rPr>
              <w:t>71,6</w:t>
            </w:r>
          </w:p>
        </w:tc>
      </w:tr>
      <w:tr w:rsidR="004026FD" w:rsidRPr="004026FD" w:rsidTr="00AE2233">
        <w:tc>
          <w:tcPr>
            <w:tcW w:w="1134" w:type="dxa"/>
          </w:tcPr>
          <w:p w:rsidR="00A64434" w:rsidRPr="004026FD" w:rsidRDefault="00A64434" w:rsidP="004026FD">
            <w:r w:rsidRPr="004026FD">
              <w:t>2.40.01.00</w:t>
            </w:r>
          </w:p>
        </w:tc>
        <w:tc>
          <w:tcPr>
            <w:tcW w:w="5954" w:type="dxa"/>
          </w:tcPr>
          <w:p w:rsidR="00A64434" w:rsidRPr="004026FD" w:rsidRDefault="00A64434" w:rsidP="004026FD">
            <w:r w:rsidRPr="004026FD">
              <w:t>Приобретение оборудования и предметов длительного пользования</w:t>
            </w:r>
          </w:p>
        </w:tc>
        <w:tc>
          <w:tcPr>
            <w:tcW w:w="1134" w:type="dxa"/>
          </w:tcPr>
          <w:p w:rsidR="00A64434" w:rsidRPr="004026FD" w:rsidRDefault="00A64434" w:rsidP="004026FD">
            <w:r w:rsidRPr="004026FD">
              <w:t>1446,60</w:t>
            </w:r>
          </w:p>
        </w:tc>
        <w:tc>
          <w:tcPr>
            <w:tcW w:w="1134" w:type="dxa"/>
          </w:tcPr>
          <w:p w:rsidR="00A64434" w:rsidRPr="004026FD" w:rsidRDefault="00A64434" w:rsidP="004026FD">
            <w:r w:rsidRPr="004026FD">
              <w:t>56615,50</w:t>
            </w:r>
          </w:p>
        </w:tc>
        <w:tc>
          <w:tcPr>
            <w:tcW w:w="1134" w:type="dxa"/>
          </w:tcPr>
          <w:p w:rsidR="00A64434" w:rsidRPr="004026FD" w:rsidRDefault="00A64434" w:rsidP="004026FD">
            <w:r w:rsidRPr="004026FD">
              <w:t>46014,10</w:t>
            </w:r>
          </w:p>
        </w:tc>
        <w:tc>
          <w:tcPr>
            <w:tcW w:w="992" w:type="dxa"/>
          </w:tcPr>
          <w:p w:rsidR="00A64434" w:rsidRPr="004026FD" w:rsidRDefault="00A64434" w:rsidP="004026FD">
            <w:r w:rsidRPr="004026FD">
              <w:t>55168,9</w:t>
            </w:r>
          </w:p>
        </w:tc>
        <w:tc>
          <w:tcPr>
            <w:tcW w:w="850" w:type="dxa"/>
          </w:tcPr>
          <w:p w:rsidR="00A64434" w:rsidRPr="004026FD" w:rsidRDefault="00A64434" w:rsidP="004026FD">
            <w:r w:rsidRPr="004026FD">
              <w:t>3813,7</w:t>
            </w:r>
          </w:p>
        </w:tc>
        <w:tc>
          <w:tcPr>
            <w:tcW w:w="993" w:type="dxa"/>
          </w:tcPr>
          <w:p w:rsidR="00A64434" w:rsidRPr="004026FD" w:rsidRDefault="00A64434" w:rsidP="004026FD">
            <w:r w:rsidRPr="004026FD">
              <w:t>10601,4</w:t>
            </w:r>
          </w:p>
        </w:tc>
        <w:tc>
          <w:tcPr>
            <w:tcW w:w="850" w:type="dxa"/>
          </w:tcPr>
          <w:p w:rsidR="00A64434" w:rsidRPr="004026FD" w:rsidRDefault="00A64434" w:rsidP="004026FD">
            <w:r w:rsidRPr="004026FD">
              <w:t>18,7</w:t>
            </w:r>
          </w:p>
        </w:tc>
      </w:tr>
      <w:tr w:rsidR="004026FD" w:rsidRPr="004026FD" w:rsidTr="00AE2233">
        <w:tc>
          <w:tcPr>
            <w:tcW w:w="1134" w:type="dxa"/>
          </w:tcPr>
          <w:p w:rsidR="00A64434" w:rsidRPr="004026FD" w:rsidRDefault="00A64434" w:rsidP="004026FD">
            <w:r w:rsidRPr="004026FD">
              <w:t>2.40.03.00</w:t>
            </w:r>
          </w:p>
        </w:tc>
        <w:tc>
          <w:tcPr>
            <w:tcW w:w="5954" w:type="dxa"/>
          </w:tcPr>
          <w:p w:rsidR="00A64434" w:rsidRPr="004026FD" w:rsidRDefault="00A64434" w:rsidP="004026FD">
            <w:r w:rsidRPr="004026FD">
              <w:t>Капитальный ремонт</w:t>
            </w:r>
          </w:p>
        </w:tc>
        <w:tc>
          <w:tcPr>
            <w:tcW w:w="1134" w:type="dxa"/>
          </w:tcPr>
          <w:p w:rsidR="00A64434" w:rsidRPr="004026FD" w:rsidRDefault="00A64434" w:rsidP="004026FD">
            <w:r w:rsidRPr="004026FD">
              <w:t>122717,60</w:t>
            </w:r>
          </w:p>
        </w:tc>
        <w:tc>
          <w:tcPr>
            <w:tcW w:w="1134" w:type="dxa"/>
          </w:tcPr>
          <w:p w:rsidR="00A64434" w:rsidRPr="004026FD" w:rsidRDefault="00A64434" w:rsidP="004026FD">
            <w:r w:rsidRPr="004026FD">
              <w:t>123810,20</w:t>
            </w:r>
          </w:p>
        </w:tc>
        <w:tc>
          <w:tcPr>
            <w:tcW w:w="1134" w:type="dxa"/>
          </w:tcPr>
          <w:p w:rsidR="00A64434" w:rsidRPr="004026FD" w:rsidRDefault="00A64434" w:rsidP="004026FD">
            <w:r w:rsidRPr="004026FD">
              <w:t>102734,10</w:t>
            </w:r>
          </w:p>
        </w:tc>
        <w:tc>
          <w:tcPr>
            <w:tcW w:w="992" w:type="dxa"/>
          </w:tcPr>
          <w:p w:rsidR="00A64434" w:rsidRPr="004026FD" w:rsidRDefault="00A64434" w:rsidP="004026FD">
            <w:r w:rsidRPr="004026FD">
              <w:t>1092,6</w:t>
            </w:r>
          </w:p>
        </w:tc>
        <w:tc>
          <w:tcPr>
            <w:tcW w:w="850" w:type="dxa"/>
          </w:tcPr>
          <w:p w:rsidR="00A64434" w:rsidRPr="004026FD" w:rsidRDefault="00A64434" w:rsidP="004026FD">
            <w:r w:rsidRPr="004026FD">
              <w:t>0,89</w:t>
            </w:r>
          </w:p>
        </w:tc>
        <w:tc>
          <w:tcPr>
            <w:tcW w:w="993" w:type="dxa"/>
          </w:tcPr>
          <w:p w:rsidR="00A64434" w:rsidRPr="004026FD" w:rsidRDefault="00A64434" w:rsidP="004026FD">
            <w:r w:rsidRPr="004026FD">
              <w:t>-21076,1</w:t>
            </w:r>
          </w:p>
        </w:tc>
        <w:tc>
          <w:tcPr>
            <w:tcW w:w="850" w:type="dxa"/>
          </w:tcPr>
          <w:p w:rsidR="00A64434" w:rsidRPr="004026FD" w:rsidRDefault="00A64434" w:rsidP="004026FD">
            <w:r w:rsidRPr="004026FD">
              <w:t>-17,0</w:t>
            </w:r>
          </w:p>
        </w:tc>
      </w:tr>
      <w:tr w:rsidR="00AE2233" w:rsidRPr="004026FD" w:rsidTr="00AE2233">
        <w:tc>
          <w:tcPr>
            <w:tcW w:w="7088" w:type="dxa"/>
            <w:gridSpan w:val="2"/>
          </w:tcPr>
          <w:p w:rsidR="00A64434" w:rsidRPr="004026FD" w:rsidRDefault="00A64434" w:rsidP="004026FD">
            <w:pPr>
              <w:rPr>
                <w:b/>
              </w:rPr>
            </w:pPr>
            <w:r w:rsidRPr="004026FD">
              <w:rPr>
                <w:b/>
              </w:rPr>
              <w:t>Итого капитальные расходы</w:t>
            </w:r>
          </w:p>
        </w:tc>
        <w:tc>
          <w:tcPr>
            <w:tcW w:w="1134" w:type="dxa"/>
          </w:tcPr>
          <w:p w:rsidR="00A64434" w:rsidRPr="004026FD" w:rsidRDefault="00A64434" w:rsidP="004026FD">
            <w:pPr>
              <w:rPr>
                <w:b/>
              </w:rPr>
            </w:pPr>
            <w:r w:rsidRPr="004026FD">
              <w:rPr>
                <w:b/>
              </w:rPr>
              <w:t>124164,20</w:t>
            </w:r>
          </w:p>
        </w:tc>
        <w:tc>
          <w:tcPr>
            <w:tcW w:w="1134" w:type="dxa"/>
          </w:tcPr>
          <w:p w:rsidR="00A64434" w:rsidRPr="004026FD" w:rsidRDefault="00A64434" w:rsidP="004026FD">
            <w:pPr>
              <w:rPr>
                <w:b/>
              </w:rPr>
            </w:pPr>
            <w:r w:rsidRPr="004026FD">
              <w:rPr>
                <w:b/>
              </w:rPr>
              <w:t>180425,70</w:t>
            </w:r>
          </w:p>
        </w:tc>
        <w:tc>
          <w:tcPr>
            <w:tcW w:w="1134" w:type="dxa"/>
          </w:tcPr>
          <w:p w:rsidR="00A64434" w:rsidRPr="004026FD" w:rsidRDefault="00A64434" w:rsidP="004026FD">
            <w:pPr>
              <w:rPr>
                <w:b/>
              </w:rPr>
            </w:pPr>
            <w:r w:rsidRPr="004026FD">
              <w:rPr>
                <w:b/>
              </w:rPr>
              <w:t>148748,20</w:t>
            </w:r>
          </w:p>
        </w:tc>
        <w:tc>
          <w:tcPr>
            <w:tcW w:w="992" w:type="dxa"/>
          </w:tcPr>
          <w:p w:rsidR="00A64434" w:rsidRPr="004026FD" w:rsidRDefault="00A64434" w:rsidP="004026FD">
            <w:pPr>
              <w:rPr>
                <w:b/>
              </w:rPr>
            </w:pPr>
            <w:r w:rsidRPr="004026FD">
              <w:rPr>
                <w:b/>
              </w:rPr>
              <w:t>56261,5</w:t>
            </w:r>
          </w:p>
        </w:tc>
        <w:tc>
          <w:tcPr>
            <w:tcW w:w="850" w:type="dxa"/>
          </w:tcPr>
          <w:p w:rsidR="00A64434" w:rsidRPr="004026FD" w:rsidRDefault="00A64434" w:rsidP="004026FD">
            <w:pPr>
              <w:rPr>
                <w:b/>
              </w:rPr>
            </w:pPr>
            <w:r w:rsidRPr="004026FD">
              <w:rPr>
                <w:b/>
              </w:rPr>
              <w:t>45,3</w:t>
            </w:r>
          </w:p>
        </w:tc>
        <w:tc>
          <w:tcPr>
            <w:tcW w:w="993" w:type="dxa"/>
          </w:tcPr>
          <w:p w:rsidR="00A64434" w:rsidRPr="004026FD" w:rsidRDefault="00A64434" w:rsidP="004026FD">
            <w:pPr>
              <w:rPr>
                <w:b/>
              </w:rPr>
            </w:pPr>
            <w:r w:rsidRPr="004026FD">
              <w:rPr>
                <w:b/>
              </w:rPr>
              <w:t>-31677,5</w:t>
            </w:r>
          </w:p>
        </w:tc>
        <w:tc>
          <w:tcPr>
            <w:tcW w:w="850" w:type="dxa"/>
          </w:tcPr>
          <w:p w:rsidR="00A64434" w:rsidRPr="004026FD" w:rsidRDefault="00A64434" w:rsidP="004026FD">
            <w:pPr>
              <w:rPr>
                <w:b/>
              </w:rPr>
            </w:pPr>
            <w:r w:rsidRPr="004026FD">
              <w:rPr>
                <w:b/>
              </w:rPr>
              <w:t>-17,6</w:t>
            </w:r>
          </w:p>
        </w:tc>
      </w:tr>
      <w:tr w:rsidR="00AE2233" w:rsidRPr="004026FD" w:rsidTr="00AE2233">
        <w:tc>
          <w:tcPr>
            <w:tcW w:w="7088" w:type="dxa"/>
            <w:gridSpan w:val="2"/>
          </w:tcPr>
          <w:p w:rsidR="00A64434" w:rsidRPr="004026FD" w:rsidRDefault="00A64434" w:rsidP="004026FD">
            <w:pPr>
              <w:rPr>
                <w:b/>
              </w:rPr>
            </w:pPr>
            <w:r w:rsidRPr="004026FD">
              <w:rPr>
                <w:b/>
              </w:rPr>
              <w:t>Всего:</w:t>
            </w:r>
          </w:p>
        </w:tc>
        <w:tc>
          <w:tcPr>
            <w:tcW w:w="1134" w:type="dxa"/>
          </w:tcPr>
          <w:p w:rsidR="00A64434" w:rsidRPr="004026FD" w:rsidRDefault="00A64434" w:rsidP="004026FD">
            <w:pPr>
              <w:rPr>
                <w:b/>
              </w:rPr>
            </w:pPr>
            <w:r w:rsidRPr="004026FD">
              <w:rPr>
                <w:b/>
              </w:rPr>
              <w:t>168859,70</w:t>
            </w:r>
          </w:p>
        </w:tc>
        <w:tc>
          <w:tcPr>
            <w:tcW w:w="1134" w:type="dxa"/>
          </w:tcPr>
          <w:p w:rsidR="00A64434" w:rsidRPr="004026FD" w:rsidRDefault="00A64434" w:rsidP="004026FD">
            <w:pPr>
              <w:rPr>
                <w:b/>
              </w:rPr>
            </w:pPr>
            <w:r w:rsidRPr="004026FD">
              <w:rPr>
                <w:b/>
              </w:rPr>
              <w:t>248448,20</w:t>
            </w:r>
          </w:p>
        </w:tc>
        <w:tc>
          <w:tcPr>
            <w:tcW w:w="1134" w:type="dxa"/>
          </w:tcPr>
          <w:p w:rsidR="00A64434" w:rsidRPr="004026FD" w:rsidRDefault="00A64434" w:rsidP="004026FD">
            <w:pPr>
              <w:rPr>
                <w:b/>
              </w:rPr>
            </w:pPr>
            <w:r w:rsidRPr="004026FD">
              <w:rPr>
                <w:b/>
              </w:rPr>
              <w:t>265492,00</w:t>
            </w:r>
          </w:p>
        </w:tc>
        <w:tc>
          <w:tcPr>
            <w:tcW w:w="992" w:type="dxa"/>
          </w:tcPr>
          <w:p w:rsidR="00A64434" w:rsidRPr="004026FD" w:rsidRDefault="00A64434" w:rsidP="004026FD">
            <w:pPr>
              <w:rPr>
                <w:b/>
              </w:rPr>
            </w:pPr>
            <w:r w:rsidRPr="004026FD">
              <w:rPr>
                <w:b/>
              </w:rPr>
              <w:t>79588,5</w:t>
            </w:r>
          </w:p>
        </w:tc>
        <w:tc>
          <w:tcPr>
            <w:tcW w:w="850" w:type="dxa"/>
          </w:tcPr>
          <w:p w:rsidR="00A64434" w:rsidRPr="004026FD" w:rsidRDefault="00A64434" w:rsidP="004026FD">
            <w:pPr>
              <w:rPr>
                <w:b/>
              </w:rPr>
            </w:pPr>
            <w:r w:rsidRPr="004026FD">
              <w:rPr>
                <w:b/>
              </w:rPr>
              <w:t>47,1</w:t>
            </w:r>
          </w:p>
        </w:tc>
        <w:tc>
          <w:tcPr>
            <w:tcW w:w="993" w:type="dxa"/>
          </w:tcPr>
          <w:p w:rsidR="00A64434" w:rsidRPr="004026FD" w:rsidRDefault="00A64434" w:rsidP="004026FD">
            <w:pPr>
              <w:rPr>
                <w:b/>
              </w:rPr>
            </w:pPr>
            <w:r w:rsidRPr="004026FD">
              <w:rPr>
                <w:b/>
              </w:rPr>
              <w:t>17043,8</w:t>
            </w:r>
          </w:p>
        </w:tc>
        <w:tc>
          <w:tcPr>
            <w:tcW w:w="850" w:type="dxa"/>
          </w:tcPr>
          <w:p w:rsidR="00A64434" w:rsidRPr="004026FD" w:rsidRDefault="00A64434" w:rsidP="004026FD">
            <w:pPr>
              <w:rPr>
                <w:b/>
              </w:rPr>
            </w:pPr>
            <w:r w:rsidRPr="004026FD">
              <w:rPr>
                <w:b/>
              </w:rPr>
              <w:t>6,7</w:t>
            </w:r>
          </w:p>
        </w:tc>
      </w:tr>
    </w:tbl>
    <w:p w:rsidR="004026FD" w:rsidRDefault="004026FD" w:rsidP="004026FD">
      <w:pPr>
        <w:pStyle w:val="ac"/>
        <w:spacing w:line="360" w:lineRule="auto"/>
        <w:ind w:firstLine="720"/>
        <w:jc w:val="both"/>
        <w:rPr>
          <w:sz w:val="28"/>
          <w:szCs w:val="28"/>
        </w:rPr>
      </w:pPr>
    </w:p>
    <w:p w:rsidR="004026FD" w:rsidRDefault="004026FD" w:rsidP="004026FD">
      <w:pPr>
        <w:pStyle w:val="ac"/>
        <w:spacing w:line="360" w:lineRule="auto"/>
        <w:ind w:firstLine="720"/>
        <w:jc w:val="both"/>
        <w:rPr>
          <w:sz w:val="28"/>
          <w:szCs w:val="28"/>
        </w:rPr>
        <w:sectPr w:rsidR="004026FD" w:rsidSect="004026FD">
          <w:footnotePr>
            <w:numRestart w:val="eachPage"/>
          </w:footnotePr>
          <w:pgSz w:w="16834" w:h="11909" w:orient="landscape" w:code="9"/>
          <w:pgMar w:top="1134" w:right="851" w:bottom="1134" w:left="1701" w:header="720" w:footer="720" w:gutter="0"/>
          <w:pgNumType w:start="3"/>
          <w:cols w:space="720"/>
          <w:noEndnote/>
        </w:sectPr>
      </w:pPr>
    </w:p>
    <w:p w:rsidR="00A64434" w:rsidRPr="004026FD" w:rsidRDefault="00A64434" w:rsidP="004026FD">
      <w:pPr>
        <w:pStyle w:val="ac"/>
        <w:spacing w:line="360" w:lineRule="auto"/>
        <w:ind w:firstLine="720"/>
        <w:jc w:val="both"/>
        <w:rPr>
          <w:sz w:val="28"/>
          <w:szCs w:val="28"/>
        </w:rPr>
      </w:pPr>
      <w:r w:rsidRPr="004026FD">
        <w:rPr>
          <w:sz w:val="28"/>
          <w:szCs w:val="28"/>
        </w:rPr>
        <w:t>По результатам таблицы можно сделать следующие выводы: динамика финансирования больницы в целом положительная. Расходы бюджетных средств растут с каждым годом, хотя и нестабильно.</w:t>
      </w:r>
    </w:p>
    <w:p w:rsidR="00A64434" w:rsidRPr="004026FD" w:rsidRDefault="00A64434" w:rsidP="004026FD">
      <w:pPr>
        <w:pStyle w:val="ac"/>
        <w:spacing w:line="360" w:lineRule="auto"/>
        <w:ind w:firstLine="720"/>
        <w:jc w:val="both"/>
        <w:rPr>
          <w:sz w:val="28"/>
          <w:szCs w:val="28"/>
        </w:rPr>
      </w:pPr>
      <w:r w:rsidRPr="004026FD">
        <w:rPr>
          <w:sz w:val="28"/>
          <w:szCs w:val="28"/>
        </w:rPr>
        <w:t>В 2007 году прирост финансирования составил 47,1% по сравнению с предыдущим годом. Если считать это средним показателем прироста по расходам, то можно заметить, что</w:t>
      </w:r>
      <w:r w:rsidR="004026FD">
        <w:rPr>
          <w:sz w:val="28"/>
          <w:szCs w:val="28"/>
        </w:rPr>
        <w:t xml:space="preserve"> </w:t>
      </w:r>
      <w:r w:rsidRPr="004026FD">
        <w:rPr>
          <w:sz w:val="28"/>
          <w:szCs w:val="28"/>
        </w:rPr>
        <w:t>в этом году значительно увеличились расходы по статьям «Приобретение предметов снабжения и расходных материалов». Это вызвано перерасходом материалов в текущем году. Если рассматривать расходы по этой статье в разрезе подстатей, то можно заметить рост расходов на медикаменты и перевязочные средства и продукты питания. Это вызвано ростом цен на эти предметы снабжения в 2007 году. Также в несколько раз увеличились расходы по подстатье «Прочие предметы снабжения», поскольку в этом году управлением больницы было решено обновить оборудование и мебель в административном помещении. Увеличились также расходы по статьям заработной платы и начислений, поскольку был несколько увеличен штат сотрудников, а также произошел незначительный рост заработной платы работников здравоохранения. По капитальным расходам значительные изменения произошли по статьям приобретения нового оборудования. В 2007 году больница закупила лечебно-диагностическое оборудование, автомобили скорой помощи, а также компьютеры и оргтехника для администрации.</w:t>
      </w:r>
    </w:p>
    <w:p w:rsidR="00A64434" w:rsidRPr="004026FD" w:rsidRDefault="00A64434" w:rsidP="004026FD">
      <w:pPr>
        <w:pStyle w:val="ac"/>
        <w:spacing w:line="360" w:lineRule="auto"/>
        <w:ind w:firstLine="720"/>
        <w:jc w:val="both"/>
        <w:rPr>
          <w:sz w:val="28"/>
          <w:szCs w:val="28"/>
        </w:rPr>
      </w:pPr>
      <w:r w:rsidRPr="004026FD">
        <w:rPr>
          <w:sz w:val="28"/>
          <w:szCs w:val="28"/>
        </w:rPr>
        <w:t>В 2008 году средний показатель прироста бюджетного финансирования равен 6,7 %. Исходя из этого можно заметить следующие изменения в структуре расходов: незначительно по сравнению со средним показателем увеличились расходы на оплату труда с начислениями, что говорит о сокращении кадров в исследуемом учреждении. В конце года в ЧГБ, с одной стороны, произошел рост заработной платы работников здравоохранения, а с другой стороны – общероссийский финансовый кризис, привели к образованию кредиторской задолженности перед персоналом по оплате труда и других начислений за 2 последних месяца. Значительный рост расходов опять наблюдается по статьям и подстатьям «Приобретение материалов», что вызвано, во-первых, расширением стационара и, как следствие, увеличением коек, во-вторых, скачкообразным ростом цен на медикаменты и другие предметы снабжения в конце 2008 года. Увеличение расходов по статье «Командировочные</w:t>
      </w:r>
      <w:r w:rsidR="004026FD">
        <w:rPr>
          <w:sz w:val="28"/>
          <w:szCs w:val="28"/>
        </w:rPr>
        <w:t xml:space="preserve"> </w:t>
      </w:r>
      <w:r w:rsidRPr="004026FD">
        <w:rPr>
          <w:sz w:val="28"/>
          <w:szCs w:val="28"/>
        </w:rPr>
        <w:t>расходы» вызвано следующим управленческим решением: в 2008 году вследствие непредвиденного</w:t>
      </w:r>
      <w:r w:rsidR="004026FD">
        <w:rPr>
          <w:sz w:val="28"/>
          <w:szCs w:val="28"/>
        </w:rPr>
        <w:t xml:space="preserve"> </w:t>
      </w:r>
      <w:r w:rsidRPr="004026FD">
        <w:rPr>
          <w:sz w:val="28"/>
          <w:szCs w:val="28"/>
        </w:rPr>
        <w:t>сокращения старшего профессионального кадрового состава больницы, а вместе с тем и расширением стационара, управление решило отправить младший обслуживающий персонал на курсы подготовки и переподготовки кадров в г. Якутск. Эти расходы также отразились на статье «Прочие расходы». Ремонт и замена устаревшего и ветхого электрооборудования и сантехники в помещении детской и взрослой поликлиники также вызвало рост прочих расходов больницы. Капитальные расходы ЧГБ значительно сократились, так как планируемый ремонт и капитальное строительство в этом году было в основном закончено.</w:t>
      </w:r>
    </w:p>
    <w:p w:rsidR="00A64434" w:rsidRPr="004026FD" w:rsidRDefault="00A64434" w:rsidP="004026FD">
      <w:pPr>
        <w:pStyle w:val="ac"/>
        <w:spacing w:line="360" w:lineRule="auto"/>
        <w:ind w:firstLine="720"/>
        <w:jc w:val="both"/>
        <w:rPr>
          <w:sz w:val="28"/>
          <w:szCs w:val="28"/>
        </w:rPr>
      </w:pPr>
      <w:r w:rsidRPr="004026FD">
        <w:rPr>
          <w:sz w:val="28"/>
          <w:szCs w:val="28"/>
        </w:rPr>
        <w:t>По структуре удельного веса расходов по показателям за три года можно сказать, что значительная часть расходов в 2006 и в 2007 годах приходилась на капитальные расходы больницы: капитальный ремонт и достройка сооружений и приобретение оборудования длительного использования – 78,53% и 72,41% соответственно. Эта величина характеризует повышение технического уровня учреждения и улучшение условий содержания больных. В 2008 году ситуация несколько изменилась – почти половина расходов бюджетных средств соответствует текущим расходам больницы, что характерно для учреждений здравоохранения такого типа.</w:t>
      </w:r>
    </w:p>
    <w:p w:rsidR="00A64434" w:rsidRPr="004026FD" w:rsidRDefault="00A64434" w:rsidP="004026FD">
      <w:pPr>
        <w:pStyle w:val="ac"/>
        <w:spacing w:line="360" w:lineRule="auto"/>
        <w:ind w:firstLine="720"/>
        <w:jc w:val="both"/>
        <w:rPr>
          <w:sz w:val="28"/>
          <w:szCs w:val="28"/>
        </w:rPr>
      </w:pPr>
      <w:r w:rsidRPr="004026FD">
        <w:rPr>
          <w:sz w:val="28"/>
          <w:szCs w:val="28"/>
        </w:rPr>
        <w:t>Финансово-экономическое состояние учреждения здравоохранения зависит также и от динамики движения внебюджетных средств, которые образуются в результате оказания платных медицинских услуг.</w:t>
      </w:r>
    </w:p>
    <w:p w:rsidR="00A64434" w:rsidRDefault="00A64434" w:rsidP="004026FD">
      <w:pPr>
        <w:pStyle w:val="ac"/>
        <w:spacing w:line="360" w:lineRule="auto"/>
        <w:ind w:firstLine="720"/>
        <w:jc w:val="both"/>
        <w:rPr>
          <w:sz w:val="28"/>
          <w:szCs w:val="28"/>
        </w:rPr>
      </w:pPr>
      <w:r w:rsidRPr="004026FD">
        <w:rPr>
          <w:sz w:val="28"/>
          <w:szCs w:val="28"/>
        </w:rPr>
        <w:t>Основные экономические объекты анализа оказания платных медицинских услуг можно представить в виде следующей экономической модели:</w:t>
      </w:r>
    </w:p>
    <w:p w:rsidR="00AE2233" w:rsidRPr="004026FD" w:rsidRDefault="00AE2233" w:rsidP="004026FD">
      <w:pPr>
        <w:pStyle w:val="ac"/>
        <w:spacing w:line="360" w:lineRule="auto"/>
        <w:ind w:firstLine="720"/>
        <w:jc w:val="both"/>
        <w:rPr>
          <w:sz w:val="28"/>
          <w:szCs w:val="28"/>
        </w:rPr>
      </w:pPr>
    </w:p>
    <w:p w:rsidR="00A64434" w:rsidRDefault="00A64434" w:rsidP="004026FD">
      <w:pPr>
        <w:pStyle w:val="ac"/>
        <w:spacing w:line="360" w:lineRule="auto"/>
        <w:ind w:firstLine="720"/>
        <w:jc w:val="both"/>
        <w:rPr>
          <w:sz w:val="28"/>
          <w:szCs w:val="28"/>
        </w:rPr>
      </w:pPr>
      <w:r w:rsidRPr="004026FD">
        <w:rPr>
          <w:sz w:val="28"/>
          <w:szCs w:val="28"/>
        </w:rPr>
        <w:t>В – С = ФР,</w:t>
      </w:r>
    </w:p>
    <w:p w:rsidR="00AE2233" w:rsidRPr="004026FD" w:rsidRDefault="00AE2233"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где В – общая величина выручки от оказания всех видов платных медицинских услуг;</w:t>
      </w:r>
    </w:p>
    <w:p w:rsidR="00A64434" w:rsidRPr="004026FD" w:rsidRDefault="00A64434" w:rsidP="004026FD">
      <w:pPr>
        <w:pStyle w:val="ac"/>
        <w:spacing w:line="360" w:lineRule="auto"/>
        <w:ind w:firstLine="720"/>
        <w:jc w:val="both"/>
        <w:rPr>
          <w:sz w:val="28"/>
          <w:szCs w:val="28"/>
        </w:rPr>
      </w:pPr>
      <w:r w:rsidRPr="004026FD">
        <w:rPr>
          <w:sz w:val="28"/>
          <w:szCs w:val="28"/>
        </w:rPr>
        <w:t>С – общая себестоимость оказанных платных медицинских услуг;</w:t>
      </w:r>
    </w:p>
    <w:p w:rsidR="00A64434" w:rsidRPr="004026FD" w:rsidRDefault="00A64434" w:rsidP="004026FD">
      <w:pPr>
        <w:pStyle w:val="ac"/>
        <w:spacing w:line="360" w:lineRule="auto"/>
        <w:ind w:firstLine="720"/>
        <w:jc w:val="both"/>
        <w:rPr>
          <w:sz w:val="28"/>
          <w:szCs w:val="28"/>
        </w:rPr>
      </w:pPr>
      <w:r w:rsidRPr="004026FD">
        <w:rPr>
          <w:sz w:val="28"/>
          <w:szCs w:val="28"/>
        </w:rPr>
        <w:t>ФР – финансовый результат от оказания платных медицинских услуг.</w:t>
      </w:r>
    </w:p>
    <w:p w:rsidR="00A64434" w:rsidRDefault="00A64434" w:rsidP="004026FD">
      <w:pPr>
        <w:pStyle w:val="ac"/>
        <w:spacing w:line="360" w:lineRule="auto"/>
        <w:ind w:firstLine="720"/>
        <w:jc w:val="both"/>
        <w:rPr>
          <w:sz w:val="28"/>
          <w:szCs w:val="28"/>
        </w:rPr>
      </w:pPr>
      <w:r w:rsidRPr="004026FD">
        <w:rPr>
          <w:sz w:val="28"/>
          <w:szCs w:val="28"/>
        </w:rPr>
        <w:t>В свою очередь выручка определяется умножением количества предоставленных услуг (К) на цену одной услуги (Ц), а общая себестоимость – умножением количества оказанных услуг на себестоимость одной услуги (С</w:t>
      </w:r>
      <w:r w:rsidRPr="004026FD">
        <w:rPr>
          <w:sz w:val="28"/>
          <w:szCs w:val="28"/>
          <w:vertAlign w:val="subscript"/>
        </w:rPr>
        <w:t>1</w:t>
      </w:r>
      <w:r w:rsidRPr="004026FD">
        <w:rPr>
          <w:sz w:val="28"/>
          <w:szCs w:val="28"/>
        </w:rPr>
        <w:t>), что можно выразить в виде развернутой экономической модели:</w:t>
      </w:r>
    </w:p>
    <w:p w:rsidR="00AE2233" w:rsidRPr="004026FD" w:rsidRDefault="00AE2233" w:rsidP="004026FD">
      <w:pPr>
        <w:pStyle w:val="ac"/>
        <w:spacing w:line="360" w:lineRule="auto"/>
        <w:ind w:firstLine="720"/>
        <w:jc w:val="both"/>
        <w:rPr>
          <w:sz w:val="28"/>
          <w:szCs w:val="28"/>
        </w:rPr>
      </w:pPr>
    </w:p>
    <w:p w:rsidR="00A64434" w:rsidRDefault="00A64434" w:rsidP="004026FD">
      <w:pPr>
        <w:pStyle w:val="ac"/>
        <w:spacing w:line="360" w:lineRule="auto"/>
        <w:ind w:firstLine="720"/>
        <w:jc w:val="both"/>
        <w:rPr>
          <w:sz w:val="28"/>
          <w:szCs w:val="28"/>
        </w:rPr>
      </w:pPr>
      <w:r w:rsidRPr="004026FD">
        <w:rPr>
          <w:sz w:val="28"/>
          <w:szCs w:val="28"/>
        </w:rPr>
        <w:t>К*Ц – К*С</w:t>
      </w:r>
      <w:r w:rsidRPr="004026FD">
        <w:rPr>
          <w:sz w:val="28"/>
          <w:szCs w:val="28"/>
          <w:vertAlign w:val="subscript"/>
        </w:rPr>
        <w:t>1</w:t>
      </w:r>
      <w:r w:rsidRPr="004026FD">
        <w:rPr>
          <w:sz w:val="28"/>
          <w:szCs w:val="28"/>
        </w:rPr>
        <w:t xml:space="preserve"> = ФР.</w:t>
      </w:r>
    </w:p>
    <w:p w:rsidR="00AE2233" w:rsidRPr="004026FD" w:rsidRDefault="00AE2233"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Наиболее значительным показателем финансового состояния и финансовой устойчивости учреждения здравоохранения является рентабельность.</w:t>
      </w:r>
    </w:p>
    <w:p w:rsidR="00A64434" w:rsidRDefault="00A64434" w:rsidP="004026FD">
      <w:pPr>
        <w:pStyle w:val="ac"/>
        <w:spacing w:line="360" w:lineRule="auto"/>
        <w:ind w:firstLine="720"/>
        <w:jc w:val="both"/>
        <w:rPr>
          <w:sz w:val="28"/>
          <w:szCs w:val="28"/>
        </w:rPr>
      </w:pPr>
      <w:r w:rsidRPr="004026FD">
        <w:rPr>
          <w:sz w:val="28"/>
          <w:szCs w:val="28"/>
        </w:rPr>
        <w:t>Расчет показателей рентабельности осуществляется с использованием следующих основных формул:</w:t>
      </w:r>
    </w:p>
    <w:p w:rsidR="00AE2233" w:rsidRPr="004026FD" w:rsidRDefault="00AE2233"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lang w:val="en-US"/>
        </w:rPr>
        <w:t>R</w:t>
      </w:r>
      <w:r w:rsidRPr="004026FD">
        <w:rPr>
          <w:sz w:val="28"/>
          <w:szCs w:val="28"/>
          <w:vertAlign w:val="subscript"/>
        </w:rPr>
        <w:t>1</w:t>
      </w:r>
      <w:r w:rsidRPr="004026FD">
        <w:rPr>
          <w:sz w:val="28"/>
          <w:szCs w:val="28"/>
        </w:rPr>
        <w:t xml:space="preserve"> = ФР / С *100</w:t>
      </w:r>
    </w:p>
    <w:p w:rsidR="00A64434" w:rsidRDefault="00A64434" w:rsidP="004026FD">
      <w:pPr>
        <w:pStyle w:val="ac"/>
        <w:spacing w:line="360" w:lineRule="auto"/>
        <w:ind w:firstLine="720"/>
        <w:jc w:val="both"/>
        <w:rPr>
          <w:sz w:val="28"/>
          <w:szCs w:val="28"/>
        </w:rPr>
      </w:pPr>
      <w:r w:rsidRPr="004026FD">
        <w:rPr>
          <w:sz w:val="28"/>
          <w:szCs w:val="28"/>
          <w:lang w:val="en-US"/>
        </w:rPr>
        <w:t>R</w:t>
      </w:r>
      <w:r w:rsidRPr="004026FD">
        <w:rPr>
          <w:sz w:val="28"/>
          <w:szCs w:val="28"/>
          <w:vertAlign w:val="subscript"/>
        </w:rPr>
        <w:t>2</w:t>
      </w:r>
      <w:r w:rsidRPr="004026FD">
        <w:rPr>
          <w:sz w:val="28"/>
          <w:szCs w:val="28"/>
        </w:rPr>
        <w:t xml:space="preserve"> = ФР / В * 100,</w:t>
      </w:r>
    </w:p>
    <w:p w:rsidR="00AE2233" w:rsidRPr="004026FD" w:rsidRDefault="00AE2233"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 xml:space="preserve">где </w:t>
      </w:r>
      <w:r w:rsidRPr="004026FD">
        <w:rPr>
          <w:sz w:val="28"/>
          <w:szCs w:val="28"/>
          <w:lang w:val="en-US"/>
        </w:rPr>
        <w:t>R</w:t>
      </w:r>
      <w:r w:rsidRPr="004026FD">
        <w:rPr>
          <w:sz w:val="28"/>
          <w:szCs w:val="28"/>
          <w:vertAlign w:val="subscript"/>
        </w:rPr>
        <w:t>1</w:t>
      </w:r>
      <w:r w:rsidRPr="004026FD">
        <w:rPr>
          <w:sz w:val="28"/>
          <w:szCs w:val="28"/>
        </w:rPr>
        <w:t xml:space="preserve"> – рентабельность услуг, отражающая величину финансового результата на 1 руб. затрат на оказание услуги;</w:t>
      </w:r>
    </w:p>
    <w:p w:rsidR="00A64434" w:rsidRPr="004026FD" w:rsidRDefault="00A64434" w:rsidP="004026FD">
      <w:pPr>
        <w:pStyle w:val="ac"/>
        <w:spacing w:line="360" w:lineRule="auto"/>
        <w:ind w:firstLine="720"/>
        <w:jc w:val="both"/>
        <w:rPr>
          <w:sz w:val="28"/>
          <w:szCs w:val="28"/>
        </w:rPr>
      </w:pPr>
      <w:r w:rsidRPr="004026FD">
        <w:rPr>
          <w:sz w:val="28"/>
          <w:szCs w:val="28"/>
          <w:lang w:val="en-US"/>
        </w:rPr>
        <w:t>R</w:t>
      </w:r>
      <w:r w:rsidRPr="004026FD">
        <w:rPr>
          <w:sz w:val="28"/>
          <w:szCs w:val="28"/>
          <w:vertAlign w:val="subscript"/>
        </w:rPr>
        <w:t>2</w:t>
      </w:r>
      <w:r w:rsidRPr="004026FD">
        <w:rPr>
          <w:sz w:val="28"/>
          <w:szCs w:val="28"/>
        </w:rPr>
        <w:t xml:space="preserve"> – рентабельность услуг, отражающая величину финансового результата на 1 руб. выручки от оказания услуг;</w:t>
      </w:r>
    </w:p>
    <w:p w:rsidR="00A64434" w:rsidRPr="004026FD" w:rsidRDefault="00A64434" w:rsidP="004026FD">
      <w:pPr>
        <w:pStyle w:val="ac"/>
        <w:spacing w:line="360" w:lineRule="auto"/>
        <w:ind w:firstLine="720"/>
        <w:jc w:val="both"/>
        <w:rPr>
          <w:sz w:val="28"/>
          <w:szCs w:val="28"/>
        </w:rPr>
      </w:pPr>
      <w:r w:rsidRPr="004026FD">
        <w:rPr>
          <w:sz w:val="28"/>
          <w:szCs w:val="28"/>
        </w:rPr>
        <w:t>ФР – финансовый результат от оказания платных услуг;</w:t>
      </w:r>
    </w:p>
    <w:p w:rsidR="00A64434" w:rsidRPr="004026FD" w:rsidRDefault="00A64434" w:rsidP="004026FD">
      <w:pPr>
        <w:pStyle w:val="ac"/>
        <w:spacing w:line="360" w:lineRule="auto"/>
        <w:ind w:firstLine="720"/>
        <w:jc w:val="both"/>
        <w:rPr>
          <w:sz w:val="28"/>
          <w:szCs w:val="28"/>
        </w:rPr>
      </w:pPr>
      <w:r w:rsidRPr="004026FD">
        <w:rPr>
          <w:sz w:val="28"/>
          <w:szCs w:val="28"/>
        </w:rPr>
        <w:t>С – себестоимость оказания платных услуг;</w:t>
      </w:r>
    </w:p>
    <w:p w:rsidR="00A64434" w:rsidRPr="004026FD" w:rsidRDefault="00A64434" w:rsidP="004026FD">
      <w:pPr>
        <w:pStyle w:val="ac"/>
        <w:spacing w:line="360" w:lineRule="auto"/>
        <w:ind w:firstLine="720"/>
        <w:jc w:val="both"/>
        <w:rPr>
          <w:sz w:val="28"/>
          <w:szCs w:val="28"/>
        </w:rPr>
      </w:pPr>
      <w:r w:rsidRPr="004026FD">
        <w:rPr>
          <w:sz w:val="28"/>
          <w:szCs w:val="28"/>
        </w:rPr>
        <w:t>В – выручка от оказания платных услуг.</w:t>
      </w:r>
    </w:p>
    <w:p w:rsidR="00A64434" w:rsidRPr="004026FD" w:rsidRDefault="00A64434" w:rsidP="004026FD">
      <w:pPr>
        <w:pStyle w:val="ac"/>
        <w:spacing w:line="360" w:lineRule="auto"/>
        <w:ind w:firstLine="720"/>
        <w:jc w:val="both"/>
        <w:rPr>
          <w:sz w:val="28"/>
          <w:szCs w:val="28"/>
        </w:rPr>
      </w:pPr>
      <w:r w:rsidRPr="004026FD">
        <w:rPr>
          <w:sz w:val="28"/>
          <w:szCs w:val="28"/>
        </w:rPr>
        <w:t>Расчет показателей рентабельности платных медицинских услуг в динамике за три года представлен в таблице 2.</w:t>
      </w:r>
    </w:p>
    <w:p w:rsidR="00A64434" w:rsidRPr="004026FD" w:rsidRDefault="00A64434" w:rsidP="004026FD">
      <w:pPr>
        <w:pStyle w:val="ac"/>
        <w:spacing w:line="360" w:lineRule="auto"/>
        <w:ind w:firstLine="720"/>
        <w:jc w:val="both"/>
        <w:rPr>
          <w:sz w:val="28"/>
          <w:szCs w:val="28"/>
        </w:rPr>
      </w:pPr>
    </w:p>
    <w:p w:rsidR="00A64434" w:rsidRPr="004026FD" w:rsidRDefault="00AE2233" w:rsidP="004026FD">
      <w:pPr>
        <w:pStyle w:val="ac"/>
        <w:spacing w:line="360" w:lineRule="auto"/>
        <w:ind w:firstLine="720"/>
        <w:jc w:val="both"/>
        <w:rPr>
          <w:sz w:val="28"/>
          <w:szCs w:val="28"/>
        </w:rPr>
      </w:pPr>
      <w:r w:rsidRPr="004026FD">
        <w:rPr>
          <w:sz w:val="28"/>
          <w:szCs w:val="28"/>
        </w:rPr>
        <w:t>Таблица 2</w:t>
      </w:r>
      <w:r>
        <w:rPr>
          <w:sz w:val="28"/>
          <w:szCs w:val="28"/>
        </w:rPr>
        <w:t xml:space="preserve">. </w:t>
      </w:r>
      <w:r w:rsidR="00A64434" w:rsidRPr="004026FD">
        <w:rPr>
          <w:sz w:val="28"/>
          <w:szCs w:val="28"/>
        </w:rPr>
        <w:t>Расчет рентабельности платных медицинских услуг в динамике за 2006-2008 гг.</w:t>
      </w:r>
    </w:p>
    <w:tbl>
      <w:tblPr>
        <w:tblStyle w:val="ad"/>
        <w:tblW w:w="9214" w:type="dxa"/>
        <w:tblInd w:w="108" w:type="dxa"/>
        <w:tblLayout w:type="fixed"/>
        <w:tblLook w:val="01E0" w:firstRow="1" w:lastRow="1" w:firstColumn="1" w:lastColumn="1" w:noHBand="0" w:noVBand="0"/>
      </w:tblPr>
      <w:tblGrid>
        <w:gridCol w:w="2552"/>
        <w:gridCol w:w="1408"/>
        <w:gridCol w:w="1710"/>
        <w:gridCol w:w="1560"/>
        <w:gridCol w:w="850"/>
        <w:gridCol w:w="1134"/>
      </w:tblGrid>
      <w:tr w:rsidR="00A64434" w:rsidRPr="004026FD" w:rsidTr="00C26C26">
        <w:tc>
          <w:tcPr>
            <w:tcW w:w="2552" w:type="dxa"/>
            <w:vAlign w:val="center"/>
          </w:tcPr>
          <w:p w:rsidR="00A64434" w:rsidRPr="004026FD" w:rsidRDefault="00A64434" w:rsidP="00AE2233">
            <w:r w:rsidRPr="004026FD">
              <w:t>Наименование отделения</w:t>
            </w:r>
          </w:p>
        </w:tc>
        <w:tc>
          <w:tcPr>
            <w:tcW w:w="1408" w:type="dxa"/>
            <w:vAlign w:val="center"/>
          </w:tcPr>
          <w:p w:rsidR="00A64434" w:rsidRPr="004026FD" w:rsidRDefault="00A64434" w:rsidP="00AE2233">
            <w:r w:rsidRPr="004026FD">
              <w:t>Выручка, руб.</w:t>
            </w:r>
          </w:p>
        </w:tc>
        <w:tc>
          <w:tcPr>
            <w:tcW w:w="1710" w:type="dxa"/>
            <w:vAlign w:val="center"/>
          </w:tcPr>
          <w:p w:rsidR="00A64434" w:rsidRPr="004026FD" w:rsidRDefault="00A64434" w:rsidP="00AE2233">
            <w:r w:rsidRPr="004026FD">
              <w:t>Себестоимость, руб.</w:t>
            </w:r>
          </w:p>
        </w:tc>
        <w:tc>
          <w:tcPr>
            <w:tcW w:w="1560" w:type="dxa"/>
            <w:vAlign w:val="center"/>
          </w:tcPr>
          <w:p w:rsidR="00A64434" w:rsidRPr="004026FD" w:rsidRDefault="00A64434" w:rsidP="00AE2233">
            <w:r w:rsidRPr="004026FD">
              <w:t>Финансовый результат, руб.</w:t>
            </w:r>
          </w:p>
        </w:tc>
        <w:tc>
          <w:tcPr>
            <w:tcW w:w="1984" w:type="dxa"/>
            <w:gridSpan w:val="2"/>
            <w:vAlign w:val="center"/>
          </w:tcPr>
          <w:p w:rsidR="00A64434" w:rsidRPr="004026FD" w:rsidRDefault="00A64434" w:rsidP="00AE2233">
            <w:r w:rsidRPr="004026FD">
              <w:t>Показатели рентабельности, %</w:t>
            </w:r>
          </w:p>
        </w:tc>
      </w:tr>
      <w:tr w:rsidR="00A64434" w:rsidRPr="004026FD" w:rsidTr="00C26C26">
        <w:tc>
          <w:tcPr>
            <w:tcW w:w="9214" w:type="dxa"/>
            <w:gridSpan w:val="6"/>
          </w:tcPr>
          <w:p w:rsidR="00A64434" w:rsidRPr="004026FD" w:rsidRDefault="00A64434" w:rsidP="00AE2233">
            <w:r w:rsidRPr="004026FD">
              <w:t>2006 год</w:t>
            </w:r>
          </w:p>
        </w:tc>
      </w:tr>
      <w:tr w:rsidR="00A64434" w:rsidRPr="004026FD" w:rsidTr="00C26C26">
        <w:tc>
          <w:tcPr>
            <w:tcW w:w="2552" w:type="dxa"/>
          </w:tcPr>
          <w:p w:rsidR="00A64434" w:rsidRPr="004026FD" w:rsidRDefault="00A64434" w:rsidP="00AE2233">
            <w:r w:rsidRPr="004026FD">
              <w:t>Консультативно-поликлиническое (консультации)</w:t>
            </w:r>
          </w:p>
        </w:tc>
        <w:tc>
          <w:tcPr>
            <w:tcW w:w="1408" w:type="dxa"/>
          </w:tcPr>
          <w:p w:rsidR="00A64434" w:rsidRPr="004026FD" w:rsidRDefault="00A64434" w:rsidP="00AE2233">
            <w:r w:rsidRPr="004026FD">
              <w:t>1710587</w:t>
            </w:r>
          </w:p>
        </w:tc>
        <w:tc>
          <w:tcPr>
            <w:tcW w:w="1710" w:type="dxa"/>
          </w:tcPr>
          <w:p w:rsidR="00A64434" w:rsidRPr="004026FD" w:rsidRDefault="00A64434" w:rsidP="00AE2233">
            <w:r w:rsidRPr="004026FD">
              <w:t>1710587</w:t>
            </w:r>
          </w:p>
        </w:tc>
        <w:tc>
          <w:tcPr>
            <w:tcW w:w="1560" w:type="dxa"/>
          </w:tcPr>
          <w:p w:rsidR="00A64434" w:rsidRPr="004026FD" w:rsidRDefault="00A64434" w:rsidP="00AE2233">
            <w:r w:rsidRPr="004026FD">
              <w:t>-</w:t>
            </w:r>
          </w:p>
        </w:tc>
        <w:tc>
          <w:tcPr>
            <w:tcW w:w="850" w:type="dxa"/>
          </w:tcPr>
          <w:p w:rsidR="00A64434" w:rsidRPr="004026FD" w:rsidRDefault="00A64434" w:rsidP="00AE2233">
            <w:r w:rsidRPr="004026FD">
              <w:t>-</w:t>
            </w:r>
          </w:p>
        </w:tc>
        <w:tc>
          <w:tcPr>
            <w:tcW w:w="1134" w:type="dxa"/>
          </w:tcPr>
          <w:p w:rsidR="00A64434" w:rsidRPr="004026FD" w:rsidRDefault="00A64434" w:rsidP="00AE2233">
            <w:r w:rsidRPr="004026FD">
              <w:t>-</w:t>
            </w:r>
          </w:p>
        </w:tc>
      </w:tr>
      <w:tr w:rsidR="00A64434" w:rsidRPr="004026FD" w:rsidTr="00C26C26">
        <w:tc>
          <w:tcPr>
            <w:tcW w:w="2552" w:type="dxa"/>
          </w:tcPr>
          <w:p w:rsidR="00A64434" w:rsidRPr="004026FD" w:rsidRDefault="00A64434" w:rsidP="00AE2233">
            <w:r w:rsidRPr="004026FD">
              <w:t>Лучевой диагностики</w:t>
            </w:r>
          </w:p>
        </w:tc>
        <w:tc>
          <w:tcPr>
            <w:tcW w:w="1408" w:type="dxa"/>
          </w:tcPr>
          <w:p w:rsidR="00A64434" w:rsidRPr="004026FD" w:rsidRDefault="00A64434" w:rsidP="00AE2233">
            <w:r w:rsidRPr="004026FD">
              <w:t>2017459</w:t>
            </w:r>
          </w:p>
        </w:tc>
        <w:tc>
          <w:tcPr>
            <w:tcW w:w="1710" w:type="dxa"/>
          </w:tcPr>
          <w:p w:rsidR="00A64434" w:rsidRPr="004026FD" w:rsidRDefault="00A64434" w:rsidP="00AE2233">
            <w:r w:rsidRPr="004026FD">
              <w:t>1551891</w:t>
            </w:r>
          </w:p>
        </w:tc>
        <w:tc>
          <w:tcPr>
            <w:tcW w:w="1560" w:type="dxa"/>
          </w:tcPr>
          <w:p w:rsidR="00A64434" w:rsidRPr="004026FD" w:rsidRDefault="00A64434" w:rsidP="00AE2233">
            <w:r w:rsidRPr="004026FD">
              <w:t>465568</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r w:rsidRPr="004026FD">
              <w:t>Функциональной диагностики</w:t>
            </w:r>
          </w:p>
        </w:tc>
        <w:tc>
          <w:tcPr>
            <w:tcW w:w="1408" w:type="dxa"/>
          </w:tcPr>
          <w:p w:rsidR="00A64434" w:rsidRPr="004026FD" w:rsidRDefault="00A64434" w:rsidP="00AE2233">
            <w:r w:rsidRPr="004026FD">
              <w:t>1697388</w:t>
            </w:r>
          </w:p>
        </w:tc>
        <w:tc>
          <w:tcPr>
            <w:tcW w:w="1710" w:type="dxa"/>
          </w:tcPr>
          <w:p w:rsidR="00A64434" w:rsidRPr="004026FD" w:rsidRDefault="00A64434" w:rsidP="00AE2233">
            <w:r w:rsidRPr="004026FD">
              <w:t>1305683</w:t>
            </w:r>
          </w:p>
        </w:tc>
        <w:tc>
          <w:tcPr>
            <w:tcW w:w="1560" w:type="dxa"/>
          </w:tcPr>
          <w:p w:rsidR="00A64434" w:rsidRPr="004026FD" w:rsidRDefault="00A64434" w:rsidP="00AE2233">
            <w:r w:rsidRPr="004026FD">
              <w:t>391705</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r w:rsidRPr="004026FD">
              <w:t>Клинико-диагностическая лаборатория30,0</w:t>
            </w:r>
          </w:p>
        </w:tc>
        <w:tc>
          <w:tcPr>
            <w:tcW w:w="1408" w:type="dxa"/>
          </w:tcPr>
          <w:p w:rsidR="00A64434" w:rsidRPr="004026FD" w:rsidRDefault="00A64434" w:rsidP="00AE2233">
            <w:r w:rsidRPr="004026FD">
              <w:t>33773</w:t>
            </w:r>
          </w:p>
        </w:tc>
        <w:tc>
          <w:tcPr>
            <w:tcW w:w="1710" w:type="dxa"/>
          </w:tcPr>
          <w:p w:rsidR="00A64434" w:rsidRPr="004026FD" w:rsidRDefault="00A64434" w:rsidP="00AE2233">
            <w:r w:rsidRPr="004026FD">
              <w:t>25979</w:t>
            </w:r>
          </w:p>
        </w:tc>
        <w:tc>
          <w:tcPr>
            <w:tcW w:w="1560" w:type="dxa"/>
          </w:tcPr>
          <w:p w:rsidR="00A64434" w:rsidRPr="004026FD" w:rsidRDefault="00A64434" w:rsidP="00AE2233">
            <w:r w:rsidRPr="004026FD">
              <w:t>7794</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r w:rsidRPr="004026FD">
              <w:t>Эндоскопическо30,0е</w:t>
            </w:r>
          </w:p>
        </w:tc>
        <w:tc>
          <w:tcPr>
            <w:tcW w:w="1408" w:type="dxa"/>
          </w:tcPr>
          <w:p w:rsidR="00A64434" w:rsidRPr="004026FD" w:rsidRDefault="00A64434" w:rsidP="00AE2233">
            <w:r w:rsidRPr="004026FD">
              <w:t>121263</w:t>
            </w:r>
          </w:p>
        </w:tc>
        <w:tc>
          <w:tcPr>
            <w:tcW w:w="1710" w:type="dxa"/>
          </w:tcPr>
          <w:p w:rsidR="00A64434" w:rsidRPr="004026FD" w:rsidRDefault="00A64434" w:rsidP="00AE2233">
            <w:r w:rsidRPr="004026FD">
              <w:t>93279</w:t>
            </w:r>
          </w:p>
        </w:tc>
        <w:tc>
          <w:tcPr>
            <w:tcW w:w="1560" w:type="dxa"/>
          </w:tcPr>
          <w:p w:rsidR="00A64434" w:rsidRPr="004026FD" w:rsidRDefault="00A64434" w:rsidP="00AE2233">
            <w:r w:rsidRPr="004026FD">
              <w:t>27984</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r w:rsidRPr="004026FD">
              <w:t>Консультативно-пол30,0иклиническое (операции)</w:t>
            </w:r>
          </w:p>
        </w:tc>
        <w:tc>
          <w:tcPr>
            <w:tcW w:w="1408" w:type="dxa"/>
          </w:tcPr>
          <w:p w:rsidR="00A64434" w:rsidRPr="004026FD" w:rsidRDefault="00A64434" w:rsidP="00AE2233">
            <w:r w:rsidRPr="004026FD">
              <w:t>1242337</w:t>
            </w:r>
          </w:p>
        </w:tc>
        <w:tc>
          <w:tcPr>
            <w:tcW w:w="1710" w:type="dxa"/>
          </w:tcPr>
          <w:p w:rsidR="00A64434" w:rsidRPr="004026FD" w:rsidRDefault="00A64434" w:rsidP="00AE2233">
            <w:r w:rsidRPr="004026FD">
              <w:t>955644</w:t>
            </w:r>
          </w:p>
        </w:tc>
        <w:tc>
          <w:tcPr>
            <w:tcW w:w="1560" w:type="dxa"/>
          </w:tcPr>
          <w:p w:rsidR="00A64434" w:rsidRPr="004026FD" w:rsidRDefault="00A64434" w:rsidP="00AE2233">
            <w:r w:rsidRPr="004026FD">
              <w:t>286693</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r w:rsidRPr="004026FD">
              <w:t>Патоморфологическое</w:t>
            </w:r>
          </w:p>
        </w:tc>
        <w:tc>
          <w:tcPr>
            <w:tcW w:w="1408" w:type="dxa"/>
          </w:tcPr>
          <w:p w:rsidR="00A64434" w:rsidRPr="004026FD" w:rsidRDefault="00A64434" w:rsidP="00AE2233">
            <w:r w:rsidRPr="004026FD">
              <w:t>1391346</w:t>
            </w:r>
          </w:p>
        </w:tc>
        <w:tc>
          <w:tcPr>
            <w:tcW w:w="1710" w:type="dxa"/>
          </w:tcPr>
          <w:p w:rsidR="00A64434" w:rsidRPr="004026FD" w:rsidRDefault="00A64434" w:rsidP="00AE2233">
            <w:r w:rsidRPr="004026FD">
              <w:t>1070266</w:t>
            </w:r>
          </w:p>
        </w:tc>
        <w:tc>
          <w:tcPr>
            <w:tcW w:w="1560" w:type="dxa"/>
          </w:tcPr>
          <w:p w:rsidR="00A64434" w:rsidRPr="004026FD" w:rsidRDefault="00A64434" w:rsidP="00AE2233">
            <w:r w:rsidRPr="004026FD">
              <w:t>321080</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pPr>
              <w:rPr>
                <w:b/>
              </w:rPr>
            </w:pPr>
            <w:r w:rsidRPr="004026FD">
              <w:rPr>
                <w:b/>
              </w:rPr>
              <w:t>Итого:</w:t>
            </w:r>
          </w:p>
        </w:tc>
        <w:tc>
          <w:tcPr>
            <w:tcW w:w="1408" w:type="dxa"/>
          </w:tcPr>
          <w:p w:rsidR="00A64434" w:rsidRPr="004026FD" w:rsidRDefault="00A64434" w:rsidP="00AE2233">
            <w:pPr>
              <w:rPr>
                <w:b/>
              </w:rPr>
            </w:pPr>
            <w:r w:rsidRPr="004026FD">
              <w:rPr>
                <w:b/>
              </w:rPr>
              <w:t>8214153</w:t>
            </w:r>
          </w:p>
        </w:tc>
        <w:tc>
          <w:tcPr>
            <w:tcW w:w="1710" w:type="dxa"/>
          </w:tcPr>
          <w:p w:rsidR="00A64434" w:rsidRPr="004026FD" w:rsidRDefault="00A64434" w:rsidP="00AE2233">
            <w:pPr>
              <w:rPr>
                <w:b/>
              </w:rPr>
            </w:pPr>
            <w:r w:rsidRPr="004026FD">
              <w:rPr>
                <w:b/>
              </w:rPr>
              <w:t>6713329</w:t>
            </w:r>
          </w:p>
        </w:tc>
        <w:tc>
          <w:tcPr>
            <w:tcW w:w="1560" w:type="dxa"/>
          </w:tcPr>
          <w:p w:rsidR="00A64434" w:rsidRPr="004026FD" w:rsidRDefault="00A64434" w:rsidP="00AE2233">
            <w:pPr>
              <w:rPr>
                <w:b/>
              </w:rPr>
            </w:pPr>
            <w:r w:rsidRPr="004026FD">
              <w:rPr>
                <w:b/>
              </w:rPr>
              <w:t>1500824</w:t>
            </w:r>
          </w:p>
        </w:tc>
        <w:tc>
          <w:tcPr>
            <w:tcW w:w="850" w:type="dxa"/>
          </w:tcPr>
          <w:p w:rsidR="00A64434" w:rsidRPr="004026FD" w:rsidRDefault="00A64434" w:rsidP="00AE2233">
            <w:pPr>
              <w:rPr>
                <w:b/>
              </w:rPr>
            </w:pPr>
            <w:r w:rsidRPr="004026FD">
              <w:rPr>
                <w:b/>
              </w:rPr>
              <w:t>22,4</w:t>
            </w:r>
          </w:p>
        </w:tc>
        <w:tc>
          <w:tcPr>
            <w:tcW w:w="1134" w:type="dxa"/>
          </w:tcPr>
          <w:p w:rsidR="00A64434" w:rsidRPr="004026FD" w:rsidRDefault="00A64434" w:rsidP="00AE2233">
            <w:pPr>
              <w:rPr>
                <w:b/>
              </w:rPr>
            </w:pPr>
            <w:r w:rsidRPr="004026FD">
              <w:rPr>
                <w:b/>
              </w:rPr>
              <w:t>18,3</w:t>
            </w:r>
          </w:p>
        </w:tc>
      </w:tr>
      <w:tr w:rsidR="00A64434" w:rsidRPr="004026FD" w:rsidTr="00C26C26">
        <w:tc>
          <w:tcPr>
            <w:tcW w:w="9214" w:type="dxa"/>
            <w:gridSpan w:val="6"/>
          </w:tcPr>
          <w:p w:rsidR="00A64434" w:rsidRPr="004026FD" w:rsidRDefault="00A64434" w:rsidP="00AE2233">
            <w:r w:rsidRPr="004026FD">
              <w:t>2007 год</w:t>
            </w:r>
          </w:p>
        </w:tc>
      </w:tr>
      <w:tr w:rsidR="00A64434" w:rsidRPr="004026FD" w:rsidTr="00C26C26">
        <w:tc>
          <w:tcPr>
            <w:tcW w:w="2552" w:type="dxa"/>
          </w:tcPr>
          <w:p w:rsidR="00A64434" w:rsidRPr="004026FD" w:rsidRDefault="00A64434" w:rsidP="00AE2233">
            <w:r w:rsidRPr="004026FD">
              <w:t>Консультативно-поликлиническое (консультации)</w:t>
            </w:r>
          </w:p>
        </w:tc>
        <w:tc>
          <w:tcPr>
            <w:tcW w:w="1408" w:type="dxa"/>
          </w:tcPr>
          <w:p w:rsidR="00A64434" w:rsidRPr="004026FD" w:rsidRDefault="00A64434" w:rsidP="00AE2233">
            <w:r w:rsidRPr="004026FD">
              <w:t>4283777</w:t>
            </w:r>
          </w:p>
        </w:tc>
        <w:tc>
          <w:tcPr>
            <w:tcW w:w="1710" w:type="dxa"/>
          </w:tcPr>
          <w:p w:rsidR="00A64434" w:rsidRPr="004026FD" w:rsidRDefault="00A64434" w:rsidP="00AE2233">
            <w:r w:rsidRPr="004026FD">
              <w:t>4283777</w:t>
            </w:r>
          </w:p>
        </w:tc>
        <w:tc>
          <w:tcPr>
            <w:tcW w:w="1560" w:type="dxa"/>
          </w:tcPr>
          <w:p w:rsidR="00A64434" w:rsidRPr="004026FD" w:rsidRDefault="00A64434" w:rsidP="00AE2233">
            <w:r w:rsidRPr="004026FD">
              <w:t>-</w:t>
            </w:r>
          </w:p>
        </w:tc>
        <w:tc>
          <w:tcPr>
            <w:tcW w:w="850" w:type="dxa"/>
          </w:tcPr>
          <w:p w:rsidR="00A64434" w:rsidRPr="004026FD" w:rsidRDefault="00A64434" w:rsidP="00AE2233">
            <w:r w:rsidRPr="004026FD">
              <w:t>-</w:t>
            </w:r>
          </w:p>
        </w:tc>
        <w:tc>
          <w:tcPr>
            <w:tcW w:w="1134" w:type="dxa"/>
          </w:tcPr>
          <w:p w:rsidR="00A64434" w:rsidRPr="004026FD" w:rsidRDefault="00A64434" w:rsidP="00AE2233">
            <w:r w:rsidRPr="004026FD">
              <w:t>-</w:t>
            </w:r>
          </w:p>
        </w:tc>
      </w:tr>
      <w:tr w:rsidR="00A64434" w:rsidRPr="004026FD" w:rsidTr="00C26C26">
        <w:tc>
          <w:tcPr>
            <w:tcW w:w="2552" w:type="dxa"/>
          </w:tcPr>
          <w:p w:rsidR="00A64434" w:rsidRPr="004026FD" w:rsidRDefault="00A64434" w:rsidP="00AE2233">
            <w:r w:rsidRPr="004026FD">
              <w:t>Лучевой диагностики</w:t>
            </w:r>
          </w:p>
        </w:tc>
        <w:tc>
          <w:tcPr>
            <w:tcW w:w="1408" w:type="dxa"/>
          </w:tcPr>
          <w:p w:rsidR="00A64434" w:rsidRPr="004026FD" w:rsidRDefault="00A64434" w:rsidP="00AE2233">
            <w:r w:rsidRPr="004026FD">
              <w:t>3644788</w:t>
            </w:r>
          </w:p>
        </w:tc>
        <w:tc>
          <w:tcPr>
            <w:tcW w:w="1710" w:type="dxa"/>
          </w:tcPr>
          <w:p w:rsidR="00A64434" w:rsidRPr="004026FD" w:rsidRDefault="00A64434" w:rsidP="00AE2233">
            <w:r w:rsidRPr="004026FD">
              <w:t>2915830</w:t>
            </w:r>
          </w:p>
        </w:tc>
        <w:tc>
          <w:tcPr>
            <w:tcW w:w="1560" w:type="dxa"/>
          </w:tcPr>
          <w:p w:rsidR="00A64434" w:rsidRPr="004026FD" w:rsidRDefault="00A64434" w:rsidP="00AE2233">
            <w:r w:rsidRPr="004026FD">
              <w:t>728958</w:t>
            </w:r>
          </w:p>
        </w:tc>
        <w:tc>
          <w:tcPr>
            <w:tcW w:w="850" w:type="dxa"/>
          </w:tcPr>
          <w:p w:rsidR="00A64434" w:rsidRPr="004026FD" w:rsidRDefault="00A64434" w:rsidP="00AE2233">
            <w:r w:rsidRPr="004026FD">
              <w:t>25,0</w:t>
            </w:r>
          </w:p>
        </w:tc>
        <w:tc>
          <w:tcPr>
            <w:tcW w:w="1134" w:type="dxa"/>
          </w:tcPr>
          <w:p w:rsidR="00A64434" w:rsidRPr="004026FD" w:rsidRDefault="00A64434" w:rsidP="00AE2233">
            <w:r w:rsidRPr="004026FD">
              <w:t>20,0</w:t>
            </w:r>
          </w:p>
        </w:tc>
      </w:tr>
      <w:tr w:rsidR="00A64434" w:rsidRPr="004026FD" w:rsidTr="00C26C26">
        <w:tc>
          <w:tcPr>
            <w:tcW w:w="2552" w:type="dxa"/>
          </w:tcPr>
          <w:p w:rsidR="00A64434" w:rsidRPr="004026FD" w:rsidRDefault="00A64434" w:rsidP="00AE2233">
            <w:r w:rsidRPr="004026FD">
              <w:t>Функциональной диагностики</w:t>
            </w:r>
          </w:p>
        </w:tc>
        <w:tc>
          <w:tcPr>
            <w:tcW w:w="1408" w:type="dxa"/>
          </w:tcPr>
          <w:p w:rsidR="00A64434" w:rsidRPr="004026FD" w:rsidRDefault="00A64434" w:rsidP="00AE2233">
            <w:r w:rsidRPr="004026FD">
              <w:t>3066614</w:t>
            </w:r>
          </w:p>
        </w:tc>
        <w:tc>
          <w:tcPr>
            <w:tcW w:w="1710" w:type="dxa"/>
          </w:tcPr>
          <w:p w:rsidR="00A64434" w:rsidRPr="004026FD" w:rsidRDefault="00A64434" w:rsidP="00AE2233">
            <w:r w:rsidRPr="004026FD">
              <w:t>2453291</w:t>
            </w:r>
          </w:p>
        </w:tc>
        <w:tc>
          <w:tcPr>
            <w:tcW w:w="1560" w:type="dxa"/>
          </w:tcPr>
          <w:p w:rsidR="00A64434" w:rsidRPr="004026FD" w:rsidRDefault="00A64434" w:rsidP="00AE2233">
            <w:r w:rsidRPr="004026FD">
              <w:t>613323</w:t>
            </w:r>
          </w:p>
        </w:tc>
        <w:tc>
          <w:tcPr>
            <w:tcW w:w="850" w:type="dxa"/>
          </w:tcPr>
          <w:p w:rsidR="00A64434" w:rsidRPr="004026FD" w:rsidRDefault="00A64434" w:rsidP="00AE2233">
            <w:r w:rsidRPr="004026FD">
              <w:t>25,0</w:t>
            </w:r>
          </w:p>
        </w:tc>
        <w:tc>
          <w:tcPr>
            <w:tcW w:w="1134" w:type="dxa"/>
          </w:tcPr>
          <w:p w:rsidR="00A64434" w:rsidRPr="004026FD" w:rsidRDefault="00A64434" w:rsidP="00AE2233">
            <w:r w:rsidRPr="004026FD">
              <w:t>20,0</w:t>
            </w:r>
          </w:p>
        </w:tc>
      </w:tr>
      <w:tr w:rsidR="00A64434" w:rsidRPr="004026FD" w:rsidTr="00C26C26">
        <w:tc>
          <w:tcPr>
            <w:tcW w:w="2552" w:type="dxa"/>
          </w:tcPr>
          <w:p w:rsidR="00A64434" w:rsidRPr="004026FD" w:rsidRDefault="00A64434" w:rsidP="00AE2233">
            <w:r w:rsidRPr="004026FD">
              <w:t>Клинико-диагностическая лаборатория</w:t>
            </w:r>
          </w:p>
        </w:tc>
        <w:tc>
          <w:tcPr>
            <w:tcW w:w="1408" w:type="dxa"/>
          </w:tcPr>
          <w:p w:rsidR="00A64434" w:rsidRPr="004026FD" w:rsidRDefault="00A64434" w:rsidP="00AE2233">
            <w:r w:rsidRPr="004026FD">
              <w:t>112572</w:t>
            </w:r>
          </w:p>
        </w:tc>
        <w:tc>
          <w:tcPr>
            <w:tcW w:w="1710" w:type="dxa"/>
          </w:tcPr>
          <w:p w:rsidR="00A64434" w:rsidRPr="004026FD" w:rsidRDefault="00A64434" w:rsidP="00AE2233">
            <w:r w:rsidRPr="004026FD">
              <w:t>86594</w:t>
            </w:r>
          </w:p>
        </w:tc>
        <w:tc>
          <w:tcPr>
            <w:tcW w:w="1560" w:type="dxa"/>
          </w:tcPr>
          <w:p w:rsidR="00A64434" w:rsidRPr="004026FD" w:rsidRDefault="00A64434" w:rsidP="00AE2233">
            <w:r w:rsidRPr="004026FD">
              <w:t>25978</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r w:rsidRPr="004026FD">
              <w:t>Эндоскопическое</w:t>
            </w:r>
          </w:p>
        </w:tc>
        <w:tc>
          <w:tcPr>
            <w:tcW w:w="1408" w:type="dxa"/>
          </w:tcPr>
          <w:p w:rsidR="00A64434" w:rsidRPr="004026FD" w:rsidRDefault="00A64434" w:rsidP="00AE2233">
            <w:r w:rsidRPr="004026FD">
              <w:t>485052</w:t>
            </w:r>
          </w:p>
        </w:tc>
        <w:tc>
          <w:tcPr>
            <w:tcW w:w="1710" w:type="dxa"/>
          </w:tcPr>
          <w:p w:rsidR="00A64434" w:rsidRPr="004026FD" w:rsidRDefault="00A64434" w:rsidP="00AE2233">
            <w:r w:rsidRPr="004026FD">
              <w:t>373117</w:t>
            </w:r>
          </w:p>
        </w:tc>
        <w:tc>
          <w:tcPr>
            <w:tcW w:w="1560" w:type="dxa"/>
          </w:tcPr>
          <w:p w:rsidR="00A64434" w:rsidRPr="004026FD" w:rsidRDefault="00A64434" w:rsidP="00AE2233">
            <w:r w:rsidRPr="004026FD">
              <w:t>111935</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r w:rsidRPr="004026FD">
              <w:t>Консультативно-поликлиническое (операции)</w:t>
            </w:r>
          </w:p>
        </w:tc>
        <w:tc>
          <w:tcPr>
            <w:tcW w:w="1408" w:type="dxa"/>
          </w:tcPr>
          <w:p w:rsidR="00A64434" w:rsidRPr="004026FD" w:rsidRDefault="00A64434" w:rsidP="00AE2233">
            <w:r w:rsidRPr="004026FD">
              <w:t>3216998</w:t>
            </w:r>
          </w:p>
        </w:tc>
        <w:tc>
          <w:tcPr>
            <w:tcW w:w="1710" w:type="dxa"/>
          </w:tcPr>
          <w:p w:rsidR="00A64434" w:rsidRPr="004026FD" w:rsidRDefault="00A64434" w:rsidP="00AE2233">
            <w:r w:rsidRPr="004026FD">
              <w:t>2474614</w:t>
            </w:r>
          </w:p>
        </w:tc>
        <w:tc>
          <w:tcPr>
            <w:tcW w:w="1560" w:type="dxa"/>
          </w:tcPr>
          <w:p w:rsidR="00A64434" w:rsidRPr="004026FD" w:rsidRDefault="00A64434" w:rsidP="00AE2233">
            <w:r w:rsidRPr="004026FD">
              <w:t>742384</w:t>
            </w:r>
          </w:p>
        </w:tc>
        <w:tc>
          <w:tcPr>
            <w:tcW w:w="850" w:type="dxa"/>
          </w:tcPr>
          <w:p w:rsidR="00A64434" w:rsidRPr="004026FD" w:rsidRDefault="00A64434" w:rsidP="00AE2233">
            <w:r w:rsidRPr="004026FD">
              <w:t>30,0</w:t>
            </w:r>
          </w:p>
        </w:tc>
        <w:tc>
          <w:tcPr>
            <w:tcW w:w="1134" w:type="dxa"/>
          </w:tcPr>
          <w:p w:rsidR="00A64434" w:rsidRPr="004026FD" w:rsidRDefault="00A64434" w:rsidP="00AE2233">
            <w:r w:rsidRPr="004026FD">
              <w:t>23,1</w:t>
            </w:r>
          </w:p>
        </w:tc>
      </w:tr>
      <w:tr w:rsidR="00A64434" w:rsidRPr="004026FD" w:rsidTr="00C26C26">
        <w:tc>
          <w:tcPr>
            <w:tcW w:w="2552" w:type="dxa"/>
          </w:tcPr>
          <w:p w:rsidR="00A64434" w:rsidRPr="004026FD" w:rsidRDefault="00A64434" w:rsidP="00AE2233">
            <w:r w:rsidRPr="004026FD">
              <w:t>Патоморфологическое</w:t>
            </w:r>
          </w:p>
        </w:tc>
        <w:tc>
          <w:tcPr>
            <w:tcW w:w="1408" w:type="dxa"/>
          </w:tcPr>
          <w:p w:rsidR="00A64434" w:rsidRPr="004026FD" w:rsidRDefault="00A64434" w:rsidP="00AE2233">
            <w:r w:rsidRPr="004026FD">
              <w:t>2185231</w:t>
            </w:r>
          </w:p>
        </w:tc>
        <w:tc>
          <w:tcPr>
            <w:tcW w:w="1710" w:type="dxa"/>
          </w:tcPr>
          <w:p w:rsidR="00A64434" w:rsidRPr="004026FD" w:rsidRDefault="00A64434" w:rsidP="00AE2233">
            <w:r w:rsidRPr="004026FD">
              <w:t>1821026</w:t>
            </w:r>
          </w:p>
        </w:tc>
        <w:tc>
          <w:tcPr>
            <w:tcW w:w="1560" w:type="dxa"/>
          </w:tcPr>
          <w:p w:rsidR="00A64434" w:rsidRPr="004026FD" w:rsidRDefault="00A64434" w:rsidP="00AE2233">
            <w:r w:rsidRPr="004026FD">
              <w:t>364205</w:t>
            </w:r>
          </w:p>
        </w:tc>
        <w:tc>
          <w:tcPr>
            <w:tcW w:w="850" w:type="dxa"/>
          </w:tcPr>
          <w:p w:rsidR="00A64434" w:rsidRPr="004026FD" w:rsidRDefault="00A64434" w:rsidP="00AE2233">
            <w:r w:rsidRPr="004026FD">
              <w:t>20,0</w:t>
            </w:r>
          </w:p>
        </w:tc>
        <w:tc>
          <w:tcPr>
            <w:tcW w:w="1134" w:type="dxa"/>
          </w:tcPr>
          <w:p w:rsidR="00A64434" w:rsidRPr="004026FD" w:rsidRDefault="00A64434" w:rsidP="00AE2233">
            <w:r w:rsidRPr="004026FD">
              <w:t>16,7</w:t>
            </w:r>
          </w:p>
        </w:tc>
      </w:tr>
      <w:tr w:rsidR="00A64434" w:rsidRPr="004026FD" w:rsidTr="00C26C26">
        <w:tc>
          <w:tcPr>
            <w:tcW w:w="2552" w:type="dxa"/>
          </w:tcPr>
          <w:p w:rsidR="00A64434" w:rsidRPr="004026FD" w:rsidRDefault="00A64434" w:rsidP="00AE2233">
            <w:pPr>
              <w:rPr>
                <w:b/>
              </w:rPr>
            </w:pPr>
            <w:r w:rsidRPr="004026FD">
              <w:rPr>
                <w:b/>
              </w:rPr>
              <w:t>Итого:</w:t>
            </w:r>
          </w:p>
        </w:tc>
        <w:tc>
          <w:tcPr>
            <w:tcW w:w="1408" w:type="dxa"/>
          </w:tcPr>
          <w:p w:rsidR="00A64434" w:rsidRPr="004026FD" w:rsidRDefault="00A64434" w:rsidP="00AE2233">
            <w:pPr>
              <w:rPr>
                <w:b/>
              </w:rPr>
            </w:pPr>
            <w:r w:rsidRPr="004026FD">
              <w:rPr>
                <w:b/>
              </w:rPr>
              <w:t>16995032</w:t>
            </w:r>
          </w:p>
        </w:tc>
        <w:tc>
          <w:tcPr>
            <w:tcW w:w="1710" w:type="dxa"/>
          </w:tcPr>
          <w:p w:rsidR="00A64434" w:rsidRPr="004026FD" w:rsidRDefault="00A64434" w:rsidP="00AE2233">
            <w:pPr>
              <w:rPr>
                <w:b/>
              </w:rPr>
            </w:pPr>
            <w:r w:rsidRPr="004026FD">
              <w:rPr>
                <w:b/>
              </w:rPr>
              <w:t>14408249</w:t>
            </w:r>
          </w:p>
        </w:tc>
        <w:tc>
          <w:tcPr>
            <w:tcW w:w="1560" w:type="dxa"/>
          </w:tcPr>
          <w:p w:rsidR="00A64434" w:rsidRPr="004026FD" w:rsidRDefault="00A64434" w:rsidP="00AE2233">
            <w:pPr>
              <w:rPr>
                <w:b/>
              </w:rPr>
            </w:pPr>
            <w:r w:rsidRPr="004026FD">
              <w:rPr>
                <w:b/>
              </w:rPr>
              <w:t>2586783</w:t>
            </w:r>
          </w:p>
        </w:tc>
        <w:tc>
          <w:tcPr>
            <w:tcW w:w="850" w:type="dxa"/>
          </w:tcPr>
          <w:p w:rsidR="00A64434" w:rsidRPr="004026FD" w:rsidRDefault="00A64434" w:rsidP="00AE2233">
            <w:pPr>
              <w:rPr>
                <w:b/>
              </w:rPr>
            </w:pPr>
            <w:r w:rsidRPr="004026FD">
              <w:rPr>
                <w:b/>
              </w:rPr>
              <w:t>18,0</w:t>
            </w:r>
          </w:p>
        </w:tc>
        <w:tc>
          <w:tcPr>
            <w:tcW w:w="1134" w:type="dxa"/>
          </w:tcPr>
          <w:p w:rsidR="00A64434" w:rsidRPr="004026FD" w:rsidRDefault="00A64434" w:rsidP="00AE2233">
            <w:pPr>
              <w:rPr>
                <w:b/>
              </w:rPr>
            </w:pPr>
            <w:r w:rsidRPr="004026FD">
              <w:rPr>
                <w:b/>
              </w:rPr>
              <w:t>15,2</w:t>
            </w:r>
          </w:p>
        </w:tc>
      </w:tr>
      <w:tr w:rsidR="00A64434" w:rsidRPr="004026FD" w:rsidTr="00C26C26">
        <w:tc>
          <w:tcPr>
            <w:tcW w:w="9214" w:type="dxa"/>
            <w:gridSpan w:val="6"/>
          </w:tcPr>
          <w:p w:rsidR="00A64434" w:rsidRPr="004026FD" w:rsidRDefault="00A64434" w:rsidP="00AE2233">
            <w:r w:rsidRPr="004026FD">
              <w:t>2008 год</w:t>
            </w:r>
          </w:p>
        </w:tc>
      </w:tr>
      <w:tr w:rsidR="00A64434" w:rsidRPr="004026FD" w:rsidTr="00C26C26">
        <w:tc>
          <w:tcPr>
            <w:tcW w:w="2552" w:type="dxa"/>
          </w:tcPr>
          <w:p w:rsidR="00A64434" w:rsidRPr="004026FD" w:rsidRDefault="00A64434" w:rsidP="00AE2233">
            <w:r w:rsidRPr="004026FD">
              <w:t>Консультативно-поликлиническое (консультации)</w:t>
            </w:r>
          </w:p>
        </w:tc>
        <w:tc>
          <w:tcPr>
            <w:tcW w:w="1408" w:type="dxa"/>
          </w:tcPr>
          <w:p w:rsidR="00A64434" w:rsidRPr="004026FD" w:rsidRDefault="00A64434" w:rsidP="00AE2233">
            <w:r w:rsidRPr="004026FD">
              <w:t>5129460</w:t>
            </w:r>
          </w:p>
        </w:tc>
        <w:tc>
          <w:tcPr>
            <w:tcW w:w="1710" w:type="dxa"/>
          </w:tcPr>
          <w:p w:rsidR="00A64434" w:rsidRPr="004026FD" w:rsidRDefault="00A64434" w:rsidP="00AE2233">
            <w:r w:rsidRPr="004026FD">
              <w:t>5129460</w:t>
            </w:r>
          </w:p>
        </w:tc>
        <w:tc>
          <w:tcPr>
            <w:tcW w:w="1560" w:type="dxa"/>
          </w:tcPr>
          <w:p w:rsidR="00A64434" w:rsidRPr="004026FD" w:rsidRDefault="00A64434" w:rsidP="00AE2233">
            <w:r w:rsidRPr="004026FD">
              <w:t>-</w:t>
            </w:r>
          </w:p>
        </w:tc>
        <w:tc>
          <w:tcPr>
            <w:tcW w:w="850" w:type="dxa"/>
          </w:tcPr>
          <w:p w:rsidR="00A64434" w:rsidRPr="004026FD" w:rsidRDefault="00A64434" w:rsidP="00AE2233">
            <w:r w:rsidRPr="004026FD">
              <w:t>-</w:t>
            </w:r>
          </w:p>
        </w:tc>
        <w:tc>
          <w:tcPr>
            <w:tcW w:w="1134" w:type="dxa"/>
          </w:tcPr>
          <w:p w:rsidR="00A64434" w:rsidRPr="004026FD" w:rsidRDefault="00A64434" w:rsidP="00AE2233">
            <w:r w:rsidRPr="004026FD">
              <w:t>-</w:t>
            </w:r>
          </w:p>
        </w:tc>
      </w:tr>
      <w:tr w:rsidR="00A64434" w:rsidRPr="004026FD" w:rsidTr="00C26C26">
        <w:tc>
          <w:tcPr>
            <w:tcW w:w="2552" w:type="dxa"/>
          </w:tcPr>
          <w:p w:rsidR="00A64434" w:rsidRPr="004026FD" w:rsidRDefault="00A64434" w:rsidP="00AE2233">
            <w:r w:rsidRPr="004026FD">
              <w:t>Лучевой диагностики</w:t>
            </w:r>
          </w:p>
        </w:tc>
        <w:tc>
          <w:tcPr>
            <w:tcW w:w="1408" w:type="dxa"/>
          </w:tcPr>
          <w:p w:rsidR="00A64434" w:rsidRPr="004026FD" w:rsidRDefault="00A64434" w:rsidP="00AE2233">
            <w:r w:rsidRPr="004026FD">
              <w:t>3458129</w:t>
            </w:r>
          </w:p>
        </w:tc>
        <w:tc>
          <w:tcPr>
            <w:tcW w:w="1710" w:type="dxa"/>
          </w:tcPr>
          <w:p w:rsidR="00A64434" w:rsidRPr="004026FD" w:rsidRDefault="00A64434" w:rsidP="00AE2233">
            <w:r w:rsidRPr="004026FD">
              <w:t>3112316</w:t>
            </w:r>
          </w:p>
        </w:tc>
        <w:tc>
          <w:tcPr>
            <w:tcW w:w="1560" w:type="dxa"/>
          </w:tcPr>
          <w:p w:rsidR="00A64434" w:rsidRPr="004026FD" w:rsidRDefault="00A64434" w:rsidP="00AE2233">
            <w:r w:rsidRPr="004026FD">
              <w:t>345813</w:t>
            </w:r>
          </w:p>
        </w:tc>
        <w:tc>
          <w:tcPr>
            <w:tcW w:w="850" w:type="dxa"/>
          </w:tcPr>
          <w:p w:rsidR="00A64434" w:rsidRPr="004026FD" w:rsidRDefault="00A64434" w:rsidP="00AE2233">
            <w:r w:rsidRPr="004026FD">
              <w:t>11,1</w:t>
            </w:r>
          </w:p>
        </w:tc>
        <w:tc>
          <w:tcPr>
            <w:tcW w:w="1134" w:type="dxa"/>
          </w:tcPr>
          <w:p w:rsidR="00A64434" w:rsidRPr="004026FD" w:rsidRDefault="00A64434" w:rsidP="00AE2233">
            <w:r w:rsidRPr="004026FD">
              <w:t>10,0</w:t>
            </w:r>
          </w:p>
        </w:tc>
      </w:tr>
      <w:tr w:rsidR="00A64434" w:rsidRPr="004026FD" w:rsidTr="00C26C26">
        <w:tc>
          <w:tcPr>
            <w:tcW w:w="2552" w:type="dxa"/>
          </w:tcPr>
          <w:p w:rsidR="00A64434" w:rsidRPr="004026FD" w:rsidRDefault="00A64434" w:rsidP="00AE2233">
            <w:r w:rsidRPr="004026FD">
              <w:t>Функциональной диагностики</w:t>
            </w:r>
          </w:p>
        </w:tc>
        <w:tc>
          <w:tcPr>
            <w:tcW w:w="1408" w:type="dxa"/>
          </w:tcPr>
          <w:p w:rsidR="00A64434" w:rsidRPr="004026FD" w:rsidRDefault="00A64434" w:rsidP="00AE2233">
            <w:r w:rsidRPr="004026FD">
              <w:t>4863625</w:t>
            </w:r>
          </w:p>
        </w:tc>
        <w:tc>
          <w:tcPr>
            <w:tcW w:w="1710" w:type="dxa"/>
          </w:tcPr>
          <w:p w:rsidR="00A64434" w:rsidRPr="004026FD" w:rsidRDefault="00A64434" w:rsidP="00AE2233">
            <w:r w:rsidRPr="004026FD">
              <w:t>3696355</w:t>
            </w:r>
          </w:p>
        </w:tc>
        <w:tc>
          <w:tcPr>
            <w:tcW w:w="1560" w:type="dxa"/>
          </w:tcPr>
          <w:p w:rsidR="00A64434" w:rsidRPr="004026FD" w:rsidRDefault="00A64434" w:rsidP="00AE2233">
            <w:r w:rsidRPr="004026FD">
              <w:t>1167270</w:t>
            </w:r>
          </w:p>
        </w:tc>
        <w:tc>
          <w:tcPr>
            <w:tcW w:w="850" w:type="dxa"/>
          </w:tcPr>
          <w:p w:rsidR="00A64434" w:rsidRPr="004026FD" w:rsidRDefault="00A64434" w:rsidP="00AE2233">
            <w:r w:rsidRPr="004026FD">
              <w:t>31,5</w:t>
            </w:r>
          </w:p>
        </w:tc>
        <w:tc>
          <w:tcPr>
            <w:tcW w:w="1134" w:type="dxa"/>
          </w:tcPr>
          <w:p w:rsidR="00A64434" w:rsidRPr="004026FD" w:rsidRDefault="00A64434" w:rsidP="00AE2233">
            <w:r w:rsidRPr="004026FD">
              <w:t>24,0</w:t>
            </w:r>
          </w:p>
        </w:tc>
      </w:tr>
      <w:tr w:rsidR="00A64434" w:rsidRPr="004026FD" w:rsidTr="00C26C26">
        <w:tc>
          <w:tcPr>
            <w:tcW w:w="2552" w:type="dxa"/>
          </w:tcPr>
          <w:p w:rsidR="00A64434" w:rsidRPr="004026FD" w:rsidRDefault="00A64434" w:rsidP="00AE2233">
            <w:r w:rsidRPr="004026FD">
              <w:t>Клинико-диагностическая лаборатория</w:t>
            </w:r>
          </w:p>
        </w:tc>
        <w:tc>
          <w:tcPr>
            <w:tcW w:w="1408" w:type="dxa"/>
          </w:tcPr>
          <w:p w:rsidR="00A64434" w:rsidRPr="004026FD" w:rsidRDefault="00A64434" w:rsidP="00AE2233">
            <w:r w:rsidRPr="004026FD">
              <w:t>164931</w:t>
            </w:r>
          </w:p>
        </w:tc>
        <w:tc>
          <w:tcPr>
            <w:tcW w:w="1710" w:type="dxa"/>
          </w:tcPr>
          <w:p w:rsidR="00A64434" w:rsidRPr="004026FD" w:rsidRDefault="00A64434" w:rsidP="00AE2233">
            <w:r w:rsidRPr="004026FD">
              <w:t>122049</w:t>
            </w:r>
          </w:p>
        </w:tc>
        <w:tc>
          <w:tcPr>
            <w:tcW w:w="1560" w:type="dxa"/>
          </w:tcPr>
          <w:p w:rsidR="00A64434" w:rsidRPr="004026FD" w:rsidRDefault="00A64434" w:rsidP="00AE2233">
            <w:r w:rsidRPr="004026FD">
              <w:t>42882</w:t>
            </w:r>
          </w:p>
        </w:tc>
        <w:tc>
          <w:tcPr>
            <w:tcW w:w="850" w:type="dxa"/>
          </w:tcPr>
          <w:p w:rsidR="00A64434" w:rsidRPr="004026FD" w:rsidRDefault="00A64434" w:rsidP="00AE2233">
            <w:r w:rsidRPr="004026FD">
              <w:t>35,1</w:t>
            </w:r>
          </w:p>
        </w:tc>
        <w:tc>
          <w:tcPr>
            <w:tcW w:w="1134" w:type="dxa"/>
          </w:tcPr>
          <w:p w:rsidR="00A64434" w:rsidRPr="004026FD" w:rsidRDefault="00A64434" w:rsidP="00AE2233">
            <w:r w:rsidRPr="004026FD">
              <w:t>26,0</w:t>
            </w:r>
          </w:p>
        </w:tc>
      </w:tr>
      <w:tr w:rsidR="00A64434" w:rsidRPr="004026FD" w:rsidTr="00C26C26">
        <w:tc>
          <w:tcPr>
            <w:tcW w:w="2552" w:type="dxa"/>
          </w:tcPr>
          <w:p w:rsidR="00A64434" w:rsidRPr="004026FD" w:rsidRDefault="00A64434" w:rsidP="00AE2233">
            <w:r w:rsidRPr="004026FD">
              <w:t>Эндоскопическое</w:t>
            </w:r>
          </w:p>
        </w:tc>
        <w:tc>
          <w:tcPr>
            <w:tcW w:w="1408" w:type="dxa"/>
          </w:tcPr>
          <w:p w:rsidR="00A64434" w:rsidRPr="004026FD" w:rsidRDefault="00A64434" w:rsidP="00AE2233">
            <w:r w:rsidRPr="004026FD">
              <w:t>672252</w:t>
            </w:r>
          </w:p>
        </w:tc>
        <w:tc>
          <w:tcPr>
            <w:tcW w:w="1710" w:type="dxa"/>
          </w:tcPr>
          <w:p w:rsidR="00A64434" w:rsidRPr="004026FD" w:rsidRDefault="00A64434" w:rsidP="00AE2233">
            <w:r w:rsidRPr="004026FD">
              <w:t>504189</w:t>
            </w:r>
          </w:p>
        </w:tc>
        <w:tc>
          <w:tcPr>
            <w:tcW w:w="1560" w:type="dxa"/>
          </w:tcPr>
          <w:p w:rsidR="00A64434" w:rsidRPr="004026FD" w:rsidRDefault="00A64434" w:rsidP="00AE2233">
            <w:r w:rsidRPr="004026FD">
              <w:t>168063</w:t>
            </w:r>
          </w:p>
        </w:tc>
        <w:tc>
          <w:tcPr>
            <w:tcW w:w="850" w:type="dxa"/>
          </w:tcPr>
          <w:p w:rsidR="00A64434" w:rsidRPr="004026FD" w:rsidRDefault="00A64434" w:rsidP="00AE2233">
            <w:r w:rsidRPr="004026FD">
              <w:t>33,3</w:t>
            </w:r>
          </w:p>
        </w:tc>
        <w:tc>
          <w:tcPr>
            <w:tcW w:w="1134" w:type="dxa"/>
          </w:tcPr>
          <w:p w:rsidR="00A64434" w:rsidRPr="004026FD" w:rsidRDefault="00A64434" w:rsidP="00AE2233">
            <w:r w:rsidRPr="004026FD">
              <w:t>25,0</w:t>
            </w:r>
          </w:p>
        </w:tc>
      </w:tr>
      <w:tr w:rsidR="00A64434" w:rsidRPr="004026FD" w:rsidTr="00C26C26">
        <w:tc>
          <w:tcPr>
            <w:tcW w:w="2552" w:type="dxa"/>
          </w:tcPr>
          <w:p w:rsidR="00A64434" w:rsidRPr="004026FD" w:rsidRDefault="00A64434" w:rsidP="00AE2233">
            <w:r w:rsidRPr="004026FD">
              <w:t>Консультативно-поликлиническое (операции)</w:t>
            </w:r>
          </w:p>
        </w:tc>
        <w:tc>
          <w:tcPr>
            <w:tcW w:w="1408" w:type="dxa"/>
          </w:tcPr>
          <w:p w:rsidR="00A64434" w:rsidRPr="004026FD" w:rsidRDefault="00A64434" w:rsidP="00AE2233">
            <w:r w:rsidRPr="004026FD">
              <w:t>3719056</w:t>
            </w:r>
          </w:p>
        </w:tc>
        <w:tc>
          <w:tcPr>
            <w:tcW w:w="1710" w:type="dxa"/>
          </w:tcPr>
          <w:p w:rsidR="00A64434" w:rsidRPr="004026FD" w:rsidRDefault="00A64434" w:rsidP="00AE2233">
            <w:r w:rsidRPr="004026FD">
              <w:t>2714911</w:t>
            </w:r>
          </w:p>
        </w:tc>
        <w:tc>
          <w:tcPr>
            <w:tcW w:w="1560" w:type="dxa"/>
          </w:tcPr>
          <w:p w:rsidR="00A64434" w:rsidRPr="004026FD" w:rsidRDefault="00A64434" w:rsidP="00AE2233">
            <w:r w:rsidRPr="004026FD">
              <w:t>1004145</w:t>
            </w:r>
          </w:p>
        </w:tc>
        <w:tc>
          <w:tcPr>
            <w:tcW w:w="850" w:type="dxa"/>
          </w:tcPr>
          <w:p w:rsidR="00A64434" w:rsidRPr="004026FD" w:rsidRDefault="00A64434" w:rsidP="00AE2233">
            <w:r w:rsidRPr="004026FD">
              <w:t>37,0</w:t>
            </w:r>
          </w:p>
        </w:tc>
        <w:tc>
          <w:tcPr>
            <w:tcW w:w="1134" w:type="dxa"/>
          </w:tcPr>
          <w:p w:rsidR="00A64434" w:rsidRPr="004026FD" w:rsidRDefault="00A64434" w:rsidP="00AE2233">
            <w:r w:rsidRPr="004026FD">
              <w:t>27,0</w:t>
            </w:r>
          </w:p>
        </w:tc>
      </w:tr>
      <w:tr w:rsidR="00A64434" w:rsidRPr="004026FD" w:rsidTr="00C26C26">
        <w:tc>
          <w:tcPr>
            <w:tcW w:w="2552" w:type="dxa"/>
          </w:tcPr>
          <w:p w:rsidR="00A64434" w:rsidRPr="004026FD" w:rsidRDefault="00A64434" w:rsidP="00AE2233">
            <w:r w:rsidRPr="004026FD">
              <w:t>Патоморфологическое</w:t>
            </w:r>
          </w:p>
        </w:tc>
        <w:tc>
          <w:tcPr>
            <w:tcW w:w="1408" w:type="dxa"/>
          </w:tcPr>
          <w:p w:rsidR="00A64434" w:rsidRPr="004026FD" w:rsidRDefault="00A64434" w:rsidP="00AE2233">
            <w:r w:rsidRPr="004026FD">
              <w:t>2409190</w:t>
            </w:r>
          </w:p>
        </w:tc>
        <w:tc>
          <w:tcPr>
            <w:tcW w:w="1710" w:type="dxa"/>
          </w:tcPr>
          <w:p w:rsidR="00A64434" w:rsidRPr="004026FD" w:rsidRDefault="00A64434" w:rsidP="00AE2233">
            <w:r w:rsidRPr="004026FD">
              <w:t>1855076</w:t>
            </w:r>
          </w:p>
        </w:tc>
        <w:tc>
          <w:tcPr>
            <w:tcW w:w="1560" w:type="dxa"/>
          </w:tcPr>
          <w:p w:rsidR="00A64434" w:rsidRPr="004026FD" w:rsidRDefault="00A64434" w:rsidP="00AE2233">
            <w:r w:rsidRPr="004026FD">
              <w:t>554114</w:t>
            </w:r>
          </w:p>
        </w:tc>
        <w:tc>
          <w:tcPr>
            <w:tcW w:w="850" w:type="dxa"/>
          </w:tcPr>
          <w:p w:rsidR="00A64434" w:rsidRPr="004026FD" w:rsidRDefault="00A64434" w:rsidP="00AE2233">
            <w:r w:rsidRPr="004026FD">
              <w:t>29,9</w:t>
            </w:r>
          </w:p>
        </w:tc>
        <w:tc>
          <w:tcPr>
            <w:tcW w:w="1134" w:type="dxa"/>
          </w:tcPr>
          <w:p w:rsidR="00A64434" w:rsidRPr="004026FD" w:rsidRDefault="00A64434" w:rsidP="00AE2233">
            <w:r w:rsidRPr="004026FD">
              <w:t>23,0</w:t>
            </w:r>
          </w:p>
        </w:tc>
      </w:tr>
      <w:tr w:rsidR="00A64434" w:rsidRPr="004026FD" w:rsidTr="00C26C26">
        <w:tc>
          <w:tcPr>
            <w:tcW w:w="2552" w:type="dxa"/>
          </w:tcPr>
          <w:p w:rsidR="00A64434" w:rsidRPr="004026FD" w:rsidRDefault="00A64434" w:rsidP="00AE2233">
            <w:pPr>
              <w:rPr>
                <w:b/>
              </w:rPr>
            </w:pPr>
            <w:r w:rsidRPr="004026FD">
              <w:rPr>
                <w:b/>
              </w:rPr>
              <w:t>Итого:</w:t>
            </w:r>
          </w:p>
        </w:tc>
        <w:tc>
          <w:tcPr>
            <w:tcW w:w="1408" w:type="dxa"/>
          </w:tcPr>
          <w:p w:rsidR="00A64434" w:rsidRPr="004026FD" w:rsidRDefault="00A64434" w:rsidP="00AE2233">
            <w:pPr>
              <w:rPr>
                <w:b/>
              </w:rPr>
            </w:pPr>
            <w:r w:rsidRPr="004026FD">
              <w:rPr>
                <w:b/>
              </w:rPr>
              <w:t>20416643</w:t>
            </w:r>
          </w:p>
        </w:tc>
        <w:tc>
          <w:tcPr>
            <w:tcW w:w="1710" w:type="dxa"/>
          </w:tcPr>
          <w:p w:rsidR="00A64434" w:rsidRPr="004026FD" w:rsidRDefault="00A64434" w:rsidP="00AE2233">
            <w:pPr>
              <w:rPr>
                <w:b/>
              </w:rPr>
            </w:pPr>
            <w:r w:rsidRPr="004026FD">
              <w:rPr>
                <w:b/>
              </w:rPr>
              <w:t>17134356</w:t>
            </w:r>
          </w:p>
        </w:tc>
        <w:tc>
          <w:tcPr>
            <w:tcW w:w="1560" w:type="dxa"/>
          </w:tcPr>
          <w:p w:rsidR="00A64434" w:rsidRPr="004026FD" w:rsidRDefault="00A64434" w:rsidP="00AE2233">
            <w:pPr>
              <w:rPr>
                <w:b/>
              </w:rPr>
            </w:pPr>
            <w:r w:rsidRPr="004026FD">
              <w:rPr>
                <w:b/>
              </w:rPr>
              <w:t>3282287</w:t>
            </w:r>
          </w:p>
        </w:tc>
        <w:tc>
          <w:tcPr>
            <w:tcW w:w="850" w:type="dxa"/>
          </w:tcPr>
          <w:p w:rsidR="00A64434" w:rsidRPr="004026FD" w:rsidRDefault="00A64434" w:rsidP="00AE2233">
            <w:pPr>
              <w:rPr>
                <w:b/>
              </w:rPr>
            </w:pPr>
            <w:r w:rsidRPr="004026FD">
              <w:rPr>
                <w:b/>
              </w:rPr>
              <w:t>19,2</w:t>
            </w:r>
          </w:p>
        </w:tc>
        <w:tc>
          <w:tcPr>
            <w:tcW w:w="1134" w:type="dxa"/>
          </w:tcPr>
          <w:p w:rsidR="00A64434" w:rsidRPr="004026FD" w:rsidRDefault="00A64434" w:rsidP="00AE2233">
            <w:pPr>
              <w:rPr>
                <w:b/>
              </w:rPr>
            </w:pPr>
            <w:r w:rsidRPr="004026FD">
              <w:rPr>
                <w:b/>
              </w:rPr>
              <w:t>16,1</w:t>
            </w:r>
          </w:p>
        </w:tc>
      </w:tr>
      <w:tr w:rsidR="00A64434" w:rsidRPr="004026FD" w:rsidTr="00C26C26">
        <w:tc>
          <w:tcPr>
            <w:tcW w:w="2552" w:type="dxa"/>
          </w:tcPr>
          <w:p w:rsidR="00A64434" w:rsidRPr="004026FD" w:rsidRDefault="00A64434" w:rsidP="00AE2233">
            <w:r w:rsidRPr="004026FD">
              <w:t>Абсолютное отклонение 2007 от 2006, руб.</w:t>
            </w:r>
          </w:p>
        </w:tc>
        <w:tc>
          <w:tcPr>
            <w:tcW w:w="1408" w:type="dxa"/>
          </w:tcPr>
          <w:p w:rsidR="00A64434" w:rsidRPr="004026FD" w:rsidRDefault="00A64434" w:rsidP="00AE2233">
            <w:r w:rsidRPr="004026FD">
              <w:t>8780879</w:t>
            </w:r>
          </w:p>
        </w:tc>
        <w:tc>
          <w:tcPr>
            <w:tcW w:w="1710" w:type="dxa"/>
          </w:tcPr>
          <w:p w:rsidR="00A64434" w:rsidRPr="004026FD" w:rsidRDefault="00A64434" w:rsidP="00AE2233">
            <w:r w:rsidRPr="004026FD">
              <w:t>7694920</w:t>
            </w:r>
          </w:p>
        </w:tc>
        <w:tc>
          <w:tcPr>
            <w:tcW w:w="1560" w:type="dxa"/>
          </w:tcPr>
          <w:p w:rsidR="00A64434" w:rsidRPr="004026FD" w:rsidRDefault="00A64434" w:rsidP="00AE2233">
            <w:r w:rsidRPr="004026FD">
              <w:t>1085959</w:t>
            </w:r>
          </w:p>
        </w:tc>
        <w:tc>
          <w:tcPr>
            <w:tcW w:w="850" w:type="dxa"/>
          </w:tcPr>
          <w:p w:rsidR="00A64434" w:rsidRPr="004026FD" w:rsidRDefault="00A64434" w:rsidP="00AE2233">
            <w:r w:rsidRPr="004026FD">
              <w:t>-4,4</w:t>
            </w:r>
          </w:p>
        </w:tc>
        <w:tc>
          <w:tcPr>
            <w:tcW w:w="1134" w:type="dxa"/>
          </w:tcPr>
          <w:p w:rsidR="00A64434" w:rsidRPr="004026FD" w:rsidRDefault="00A64434" w:rsidP="00AE2233">
            <w:r w:rsidRPr="004026FD">
              <w:t>-3,1</w:t>
            </w:r>
          </w:p>
        </w:tc>
      </w:tr>
      <w:tr w:rsidR="00A64434" w:rsidRPr="004026FD" w:rsidTr="00C26C26">
        <w:tc>
          <w:tcPr>
            <w:tcW w:w="2552" w:type="dxa"/>
          </w:tcPr>
          <w:p w:rsidR="00A64434" w:rsidRPr="004026FD" w:rsidRDefault="00A64434" w:rsidP="00AE2233">
            <w:r w:rsidRPr="004026FD">
              <w:t>Относительное отклонение 2007 от 2006, %</w:t>
            </w:r>
          </w:p>
        </w:tc>
        <w:tc>
          <w:tcPr>
            <w:tcW w:w="1408" w:type="dxa"/>
          </w:tcPr>
          <w:p w:rsidR="00A64434" w:rsidRPr="004026FD" w:rsidRDefault="00A64434" w:rsidP="00AE2233">
            <w:r w:rsidRPr="004026FD">
              <w:t>106,8</w:t>
            </w:r>
          </w:p>
        </w:tc>
        <w:tc>
          <w:tcPr>
            <w:tcW w:w="1710" w:type="dxa"/>
          </w:tcPr>
          <w:p w:rsidR="00A64434" w:rsidRPr="004026FD" w:rsidRDefault="00A64434" w:rsidP="00AE2233">
            <w:r w:rsidRPr="004026FD">
              <w:t>114,6</w:t>
            </w:r>
          </w:p>
        </w:tc>
        <w:tc>
          <w:tcPr>
            <w:tcW w:w="1560" w:type="dxa"/>
          </w:tcPr>
          <w:p w:rsidR="00A64434" w:rsidRPr="004026FD" w:rsidRDefault="00A64434" w:rsidP="00AE2233">
            <w:r w:rsidRPr="004026FD">
              <w:t>72,3</w:t>
            </w:r>
          </w:p>
        </w:tc>
        <w:tc>
          <w:tcPr>
            <w:tcW w:w="850" w:type="dxa"/>
          </w:tcPr>
          <w:p w:rsidR="00A64434" w:rsidRPr="004026FD" w:rsidRDefault="00A64434" w:rsidP="00AE2233">
            <w:r w:rsidRPr="004026FD">
              <w:t>-19,6</w:t>
            </w:r>
          </w:p>
        </w:tc>
        <w:tc>
          <w:tcPr>
            <w:tcW w:w="1134" w:type="dxa"/>
          </w:tcPr>
          <w:p w:rsidR="00A64434" w:rsidRPr="004026FD" w:rsidRDefault="00A64434" w:rsidP="00AE2233">
            <w:r w:rsidRPr="004026FD">
              <w:t>-16,9</w:t>
            </w:r>
          </w:p>
        </w:tc>
      </w:tr>
      <w:tr w:rsidR="00A64434" w:rsidRPr="004026FD" w:rsidTr="00C26C26">
        <w:tc>
          <w:tcPr>
            <w:tcW w:w="2552" w:type="dxa"/>
          </w:tcPr>
          <w:p w:rsidR="00A64434" w:rsidRPr="004026FD" w:rsidRDefault="00A64434" w:rsidP="00AE2233">
            <w:r w:rsidRPr="004026FD">
              <w:t>Абсолютное отклонение 2008 от 2007, руб.</w:t>
            </w:r>
          </w:p>
        </w:tc>
        <w:tc>
          <w:tcPr>
            <w:tcW w:w="1408" w:type="dxa"/>
          </w:tcPr>
          <w:p w:rsidR="00A64434" w:rsidRPr="004026FD" w:rsidRDefault="00A64434" w:rsidP="00AE2233">
            <w:r w:rsidRPr="004026FD">
              <w:t>3421611</w:t>
            </w:r>
          </w:p>
        </w:tc>
        <w:tc>
          <w:tcPr>
            <w:tcW w:w="1710" w:type="dxa"/>
          </w:tcPr>
          <w:p w:rsidR="00A64434" w:rsidRPr="004026FD" w:rsidRDefault="00A64434" w:rsidP="00AE2233">
            <w:r w:rsidRPr="004026FD">
              <w:t>2726107</w:t>
            </w:r>
          </w:p>
        </w:tc>
        <w:tc>
          <w:tcPr>
            <w:tcW w:w="1560" w:type="dxa"/>
          </w:tcPr>
          <w:p w:rsidR="00A64434" w:rsidRPr="004026FD" w:rsidRDefault="00A64434" w:rsidP="00AE2233">
            <w:r w:rsidRPr="004026FD">
              <w:t>695504</w:t>
            </w:r>
          </w:p>
        </w:tc>
        <w:tc>
          <w:tcPr>
            <w:tcW w:w="850" w:type="dxa"/>
          </w:tcPr>
          <w:p w:rsidR="00A64434" w:rsidRPr="004026FD" w:rsidRDefault="00A64434" w:rsidP="00AE2233">
            <w:r w:rsidRPr="004026FD">
              <w:t>1,2</w:t>
            </w:r>
          </w:p>
        </w:tc>
        <w:tc>
          <w:tcPr>
            <w:tcW w:w="1134" w:type="dxa"/>
          </w:tcPr>
          <w:p w:rsidR="00A64434" w:rsidRPr="004026FD" w:rsidRDefault="00A64434" w:rsidP="00AE2233">
            <w:r w:rsidRPr="004026FD">
              <w:t>0,9</w:t>
            </w:r>
          </w:p>
        </w:tc>
      </w:tr>
      <w:tr w:rsidR="00A64434" w:rsidRPr="004026FD" w:rsidTr="00C26C26">
        <w:tc>
          <w:tcPr>
            <w:tcW w:w="2552" w:type="dxa"/>
          </w:tcPr>
          <w:p w:rsidR="00A64434" w:rsidRPr="004026FD" w:rsidRDefault="00A64434" w:rsidP="00AE2233">
            <w:r w:rsidRPr="004026FD">
              <w:t>Относительное отклонение 2008 от 2007, %</w:t>
            </w:r>
          </w:p>
        </w:tc>
        <w:tc>
          <w:tcPr>
            <w:tcW w:w="1408" w:type="dxa"/>
          </w:tcPr>
          <w:p w:rsidR="00A64434" w:rsidRPr="004026FD" w:rsidRDefault="00A64434" w:rsidP="00AE2233">
            <w:r w:rsidRPr="004026FD">
              <w:t>20,1</w:t>
            </w:r>
          </w:p>
        </w:tc>
        <w:tc>
          <w:tcPr>
            <w:tcW w:w="1710" w:type="dxa"/>
          </w:tcPr>
          <w:p w:rsidR="00A64434" w:rsidRPr="004026FD" w:rsidRDefault="00A64434" w:rsidP="00AE2233">
            <w:r w:rsidRPr="004026FD">
              <w:t>18,9</w:t>
            </w:r>
          </w:p>
        </w:tc>
        <w:tc>
          <w:tcPr>
            <w:tcW w:w="1560" w:type="dxa"/>
          </w:tcPr>
          <w:p w:rsidR="00A64434" w:rsidRPr="004026FD" w:rsidRDefault="00A64434" w:rsidP="00AE2233">
            <w:r w:rsidRPr="004026FD">
              <w:t>26,9</w:t>
            </w:r>
          </w:p>
        </w:tc>
        <w:tc>
          <w:tcPr>
            <w:tcW w:w="850" w:type="dxa"/>
          </w:tcPr>
          <w:p w:rsidR="00A64434" w:rsidRPr="004026FD" w:rsidRDefault="00A64434" w:rsidP="00AE2233">
            <w:r w:rsidRPr="004026FD">
              <w:t>6,7</w:t>
            </w:r>
          </w:p>
        </w:tc>
        <w:tc>
          <w:tcPr>
            <w:tcW w:w="1134" w:type="dxa"/>
          </w:tcPr>
          <w:p w:rsidR="00A64434" w:rsidRPr="004026FD" w:rsidRDefault="00A64434" w:rsidP="00AE2233">
            <w:r w:rsidRPr="004026FD">
              <w:t>5,9</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Развитие системы оказания платных медицинских услуг обусловило прирост выручки от данной деятельности на 8780879 руб. в 2007 году и на 3421611 руб. в 2008 году. На мой взгляд, такое незначительное увеличение выручки в 2008 году по сравнению с предыдущим связано в первую очередь с износом оборудования лучевой диагностики, что привело к снижению количества услуг в этой области на 42, а выручки – на 5,1 %, а также с медленно продвигающимся капитальным строительством и ремонтом ЧГБ. На незначительный прирост выручки также оказали влияние и социально-экономические</w:t>
      </w:r>
      <w:r w:rsidR="004026FD">
        <w:rPr>
          <w:sz w:val="28"/>
          <w:szCs w:val="28"/>
        </w:rPr>
        <w:t xml:space="preserve"> </w:t>
      </w:r>
      <w:r w:rsidRPr="004026FD">
        <w:rPr>
          <w:sz w:val="28"/>
          <w:szCs w:val="28"/>
        </w:rPr>
        <w:t>факторы: снижение количества жителей, обслуживаемых больницей, экономический кризис и т.д.</w:t>
      </w:r>
    </w:p>
    <w:p w:rsidR="00A64434" w:rsidRPr="004026FD" w:rsidRDefault="00A64434" w:rsidP="004026FD">
      <w:pPr>
        <w:pStyle w:val="ac"/>
        <w:spacing w:line="360" w:lineRule="auto"/>
        <w:ind w:firstLine="720"/>
        <w:jc w:val="both"/>
        <w:rPr>
          <w:sz w:val="28"/>
          <w:szCs w:val="28"/>
        </w:rPr>
      </w:pPr>
      <w:r w:rsidRPr="004026FD">
        <w:rPr>
          <w:sz w:val="28"/>
          <w:szCs w:val="28"/>
        </w:rPr>
        <w:t>Затраты учреждения на предоставление платных услуг возросли в 2007 году на 7694920 руб., а в 2008 году – на 2726107 руб. Значительная их часть относится на оказанные специалистами консультации. Это объясняется тем, что стоимость данного вида услуг устанавливается централизованно и обязательна для выполнения всеми учреждениями здравоохранения, оказывающими платные медицинские услуги, что обусловило опережающий темп роста затрат по сравнению с ростом выручки. В результате величина себестоимости консультаций соответствует сумме выручки, полученной от выполнения этих услуг, что означает отсутствие финансового результата по ним. В 2008 году снижение затрат по сравнению с ростом выручки свидетельствует о возможности использования резервов по труду или технике. В целом характер изменения показателей себестоимости услуг в разрезе отделений соответствует тому, что был выявлен при анализе выручки.</w:t>
      </w:r>
    </w:p>
    <w:p w:rsidR="00A64434" w:rsidRPr="004026FD" w:rsidRDefault="00A64434" w:rsidP="004026FD">
      <w:pPr>
        <w:pStyle w:val="ac"/>
        <w:spacing w:line="360" w:lineRule="auto"/>
        <w:ind w:firstLine="720"/>
        <w:jc w:val="both"/>
        <w:rPr>
          <w:sz w:val="28"/>
          <w:szCs w:val="28"/>
        </w:rPr>
      </w:pPr>
      <w:r w:rsidRPr="004026FD">
        <w:rPr>
          <w:sz w:val="28"/>
          <w:szCs w:val="28"/>
        </w:rPr>
        <w:t>За период 2007 года финансовый результат увеличился в стоимостном выражении на 1085959 руб., а за 2008 год – на 695504 руб. Наибольший рост отмечается по услугам, оказанным отделением</w:t>
      </w:r>
      <w:r w:rsidR="004026FD">
        <w:rPr>
          <w:sz w:val="28"/>
          <w:szCs w:val="28"/>
        </w:rPr>
        <w:t xml:space="preserve"> </w:t>
      </w:r>
      <w:r w:rsidRPr="004026FD">
        <w:rPr>
          <w:sz w:val="28"/>
          <w:szCs w:val="28"/>
        </w:rPr>
        <w:t>функциональной диагностики, а также по операциям, выполненным консультативно-поликлиническим отделением, на что оказал влияние высокий спрос населения на данные виды услуг. Значительное снижение финансового результата показало отделение лучевой диагностики.</w:t>
      </w:r>
    </w:p>
    <w:p w:rsidR="00A64434" w:rsidRDefault="00A64434" w:rsidP="004026FD">
      <w:pPr>
        <w:pStyle w:val="ac"/>
        <w:spacing w:line="360" w:lineRule="auto"/>
        <w:ind w:firstLine="720"/>
        <w:jc w:val="both"/>
        <w:rPr>
          <w:sz w:val="28"/>
          <w:szCs w:val="28"/>
        </w:rPr>
      </w:pPr>
      <w:r w:rsidRPr="004026FD">
        <w:rPr>
          <w:sz w:val="28"/>
          <w:szCs w:val="28"/>
        </w:rPr>
        <w:t>Представим диаграммы рентабельности платных услуг в ЧГБ за период 2006-2008 гг.</w:t>
      </w:r>
    </w:p>
    <w:p w:rsidR="00C26C26" w:rsidRPr="004026FD" w:rsidRDefault="00C26C26" w:rsidP="004026FD">
      <w:pPr>
        <w:pStyle w:val="ac"/>
        <w:spacing w:line="360" w:lineRule="auto"/>
        <w:ind w:firstLine="720"/>
        <w:jc w:val="both"/>
        <w:rPr>
          <w:sz w:val="28"/>
          <w:szCs w:val="28"/>
        </w:rPr>
      </w:pPr>
    </w:p>
    <w:p w:rsidR="00A64434" w:rsidRDefault="00CF78D9" w:rsidP="004026FD">
      <w:pPr>
        <w:pStyle w:val="ac"/>
        <w:spacing w:line="360" w:lineRule="auto"/>
        <w:ind w:firstLine="720"/>
        <w:jc w:val="both"/>
        <w:rPr>
          <w:sz w:val="28"/>
          <w:szCs w:val="28"/>
        </w:rPr>
      </w:pPr>
      <w:r>
        <w:rPr>
          <w:sz w:val="28"/>
          <w:szCs w:val="28"/>
        </w:rPr>
        <w:pict>
          <v:shape id="_x0000_i1032" type="#_x0000_t75" style="width:182.25pt;height:96pt">
            <v:imagedata r:id="rId19" o:title=""/>
          </v:shape>
        </w:pict>
      </w:r>
    </w:p>
    <w:p w:rsidR="00C26C26" w:rsidRDefault="00C26C26" w:rsidP="004026FD">
      <w:pPr>
        <w:pStyle w:val="ac"/>
        <w:spacing w:line="360" w:lineRule="auto"/>
        <w:ind w:firstLine="720"/>
        <w:jc w:val="both"/>
        <w:rPr>
          <w:sz w:val="28"/>
          <w:szCs w:val="28"/>
        </w:rPr>
      </w:pPr>
    </w:p>
    <w:p w:rsidR="00A64434" w:rsidRPr="004026FD" w:rsidRDefault="00C26C26" w:rsidP="004026FD">
      <w:pPr>
        <w:pStyle w:val="ac"/>
        <w:spacing w:line="360" w:lineRule="auto"/>
        <w:ind w:firstLine="720"/>
        <w:jc w:val="both"/>
        <w:rPr>
          <w:sz w:val="28"/>
          <w:szCs w:val="28"/>
        </w:rPr>
      </w:pPr>
      <w:r>
        <w:rPr>
          <w:sz w:val="28"/>
          <w:szCs w:val="28"/>
        </w:rPr>
        <w:br w:type="page"/>
      </w:r>
      <w:r w:rsidR="00CF78D9">
        <w:rPr>
          <w:sz w:val="28"/>
          <w:szCs w:val="28"/>
        </w:rPr>
        <w:pict>
          <v:shape id="_x0000_i1033" type="#_x0000_t75" style="width:198.75pt;height:105pt">
            <v:imagedata r:id="rId20" o:title=""/>
          </v:shape>
        </w:pict>
      </w:r>
    </w:p>
    <w:p w:rsidR="00C26C26" w:rsidRDefault="00C26C26"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Таким образом, анализ финансового состояния ЧГБ по результатам расчетов показателей рентабельности выявил следующие результаты:</w:t>
      </w:r>
    </w:p>
    <w:p w:rsidR="00A64434" w:rsidRPr="004026FD" w:rsidRDefault="00A64434" w:rsidP="004026FD">
      <w:pPr>
        <w:pStyle w:val="ac"/>
        <w:spacing w:line="360" w:lineRule="auto"/>
        <w:ind w:firstLine="720"/>
        <w:jc w:val="both"/>
        <w:rPr>
          <w:sz w:val="28"/>
          <w:szCs w:val="28"/>
        </w:rPr>
      </w:pPr>
      <w:r w:rsidRPr="004026FD">
        <w:rPr>
          <w:sz w:val="28"/>
          <w:szCs w:val="28"/>
        </w:rPr>
        <w:t>- в 2006 году уровень рентабельности по отделению стабилен, в 2007 году ценовая политика учреждения была направлена на укрепление позиций на рынке платных</w:t>
      </w:r>
      <w:r w:rsidR="004026FD">
        <w:rPr>
          <w:sz w:val="28"/>
          <w:szCs w:val="28"/>
        </w:rPr>
        <w:t xml:space="preserve"> </w:t>
      </w:r>
      <w:r w:rsidRPr="004026FD">
        <w:rPr>
          <w:sz w:val="28"/>
          <w:szCs w:val="28"/>
        </w:rPr>
        <w:t>медицинских услуг и дополнительное привлечение пациентов, а следовательно, и денежных средств. Как видно из данных таблицы 2, уровень рентабельности по себестоимости сохранился по тем отделениям, услуги которых не являются массовыми и носят специфический характер. В итоге по всем отделениям наблюдается существенное увеличение количества оказанных услуг. Хотя и наблюдается незначительное уменьшение показателей рентабельности по ряду структурных подразделений, они остаются на высоком уровне, что позволяет судить об экономической эффективности предоставления платных услуг.</w:t>
      </w:r>
    </w:p>
    <w:p w:rsidR="00A64434" w:rsidRPr="004026FD" w:rsidRDefault="00A64434" w:rsidP="004026FD">
      <w:pPr>
        <w:pStyle w:val="ac"/>
        <w:spacing w:line="360" w:lineRule="auto"/>
        <w:ind w:firstLine="720"/>
        <w:jc w:val="both"/>
        <w:rPr>
          <w:sz w:val="28"/>
          <w:szCs w:val="28"/>
        </w:rPr>
      </w:pPr>
      <w:r w:rsidRPr="004026FD">
        <w:rPr>
          <w:sz w:val="28"/>
          <w:szCs w:val="28"/>
        </w:rPr>
        <w:t>- в 2008 году, учреждение повышает уровень рентабельности практически по всем показателям</w:t>
      </w:r>
      <w:r w:rsidR="004026FD">
        <w:rPr>
          <w:sz w:val="28"/>
          <w:szCs w:val="28"/>
        </w:rPr>
        <w:t xml:space="preserve"> </w:t>
      </w:r>
      <w:r w:rsidRPr="004026FD">
        <w:rPr>
          <w:sz w:val="28"/>
          <w:szCs w:val="28"/>
        </w:rPr>
        <w:t>за счет политики снижения затрат. Несмотря на то, что прирост количества оказанных услуг по сравнению с предыдущим годом был незначительным, уровень рентабельности вырос, что свидетельствует об устойчивом финансовом положении ЧГБ и правильно выбранной хозяйственно-экономической политике.</w:t>
      </w:r>
    </w:p>
    <w:p w:rsidR="00A64434" w:rsidRPr="004026FD" w:rsidRDefault="00A64434" w:rsidP="004026FD">
      <w:pPr>
        <w:ind w:firstLine="720"/>
        <w:rPr>
          <w:sz w:val="28"/>
          <w:szCs w:val="28"/>
        </w:rPr>
      </w:pPr>
      <w:r w:rsidRPr="004026FD">
        <w:rPr>
          <w:sz w:val="28"/>
          <w:szCs w:val="28"/>
        </w:rPr>
        <w:t>Дальнейший анализ финансово-экономического состояния ЧГБ и оценка эффективности его деятельности по финансовым коэффициентам приводится в п. 2.4 настоящей работы.</w:t>
      </w:r>
    </w:p>
    <w:p w:rsidR="00A64434" w:rsidRDefault="00A64434" w:rsidP="004026FD">
      <w:pPr>
        <w:pStyle w:val="ac"/>
        <w:spacing w:line="360" w:lineRule="auto"/>
        <w:ind w:firstLine="720"/>
        <w:jc w:val="both"/>
        <w:rPr>
          <w:b/>
          <w:sz w:val="28"/>
          <w:szCs w:val="28"/>
        </w:rPr>
      </w:pPr>
    </w:p>
    <w:p w:rsidR="00A64434" w:rsidRDefault="00C26C26" w:rsidP="00C26C26">
      <w:pPr>
        <w:pStyle w:val="ac"/>
        <w:spacing w:line="360" w:lineRule="auto"/>
        <w:ind w:firstLine="720"/>
        <w:jc w:val="center"/>
        <w:rPr>
          <w:b/>
          <w:sz w:val="28"/>
          <w:szCs w:val="28"/>
        </w:rPr>
      </w:pPr>
      <w:r>
        <w:rPr>
          <w:b/>
          <w:sz w:val="28"/>
          <w:szCs w:val="28"/>
        </w:rPr>
        <w:br w:type="page"/>
      </w:r>
      <w:r w:rsidR="00A64434" w:rsidRPr="004026FD">
        <w:rPr>
          <w:b/>
          <w:sz w:val="28"/>
          <w:szCs w:val="28"/>
        </w:rPr>
        <w:t>2.2 Анализ сметы расходов бюджетных средств Чульманской городской больницы. Объемы расходов по обязательному медицинскому страхованию</w:t>
      </w:r>
    </w:p>
    <w:p w:rsidR="00C26C26" w:rsidRPr="004026FD" w:rsidRDefault="00C26C26" w:rsidP="004026FD">
      <w:pPr>
        <w:pStyle w:val="ac"/>
        <w:spacing w:line="360" w:lineRule="auto"/>
        <w:ind w:firstLine="720"/>
        <w:jc w:val="both"/>
        <w:rPr>
          <w:b/>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Анализ состава и структуры</w:t>
      </w:r>
      <w:r w:rsidR="004026FD">
        <w:rPr>
          <w:sz w:val="28"/>
          <w:szCs w:val="28"/>
        </w:rPr>
        <w:t xml:space="preserve"> </w:t>
      </w:r>
      <w:r w:rsidRPr="004026FD">
        <w:rPr>
          <w:sz w:val="28"/>
          <w:szCs w:val="28"/>
        </w:rPr>
        <w:t>расходов исследуемого учреждения, приведенный в предыдущей главе только в общих чертах отражает их использование.</w:t>
      </w:r>
    </w:p>
    <w:p w:rsidR="00A64434" w:rsidRPr="004026FD" w:rsidRDefault="00A64434" w:rsidP="004026FD">
      <w:pPr>
        <w:pStyle w:val="ac"/>
        <w:spacing w:line="360" w:lineRule="auto"/>
        <w:ind w:firstLine="720"/>
        <w:jc w:val="both"/>
        <w:rPr>
          <w:sz w:val="28"/>
          <w:szCs w:val="28"/>
        </w:rPr>
      </w:pPr>
      <w:r w:rsidRPr="004026FD">
        <w:rPr>
          <w:sz w:val="28"/>
          <w:szCs w:val="28"/>
        </w:rPr>
        <w:t>Приведем сравнительный анализ сметных расходов в динамике за три года в таблице 3.</w:t>
      </w:r>
    </w:p>
    <w:p w:rsidR="00C26C26" w:rsidRDefault="00C26C26" w:rsidP="004026FD">
      <w:pPr>
        <w:ind w:firstLine="720"/>
        <w:rPr>
          <w:sz w:val="28"/>
          <w:szCs w:val="28"/>
        </w:rPr>
      </w:pPr>
    </w:p>
    <w:p w:rsidR="00C26C26" w:rsidRDefault="00C26C26" w:rsidP="004026FD">
      <w:pPr>
        <w:ind w:firstLine="720"/>
        <w:rPr>
          <w:sz w:val="28"/>
          <w:szCs w:val="28"/>
        </w:rPr>
        <w:sectPr w:rsidR="00C26C26" w:rsidSect="004026FD">
          <w:footnotePr>
            <w:numRestart w:val="eachPage"/>
          </w:footnotePr>
          <w:pgSz w:w="11909" w:h="16834" w:code="9"/>
          <w:pgMar w:top="1134" w:right="851" w:bottom="1134" w:left="1701" w:header="720" w:footer="720" w:gutter="0"/>
          <w:pgNumType w:start="3"/>
          <w:cols w:space="720"/>
          <w:noEndnote/>
        </w:sectPr>
      </w:pPr>
    </w:p>
    <w:p w:rsidR="00A64434" w:rsidRPr="004026FD" w:rsidRDefault="00C26C26" w:rsidP="004026FD">
      <w:pPr>
        <w:ind w:firstLine="720"/>
        <w:rPr>
          <w:sz w:val="28"/>
          <w:szCs w:val="28"/>
        </w:rPr>
      </w:pPr>
      <w:r w:rsidRPr="004026FD">
        <w:rPr>
          <w:sz w:val="28"/>
          <w:szCs w:val="28"/>
        </w:rPr>
        <w:t>Таблица 3</w:t>
      </w:r>
      <w:r>
        <w:rPr>
          <w:sz w:val="28"/>
          <w:szCs w:val="28"/>
        </w:rPr>
        <w:t xml:space="preserve">. </w:t>
      </w:r>
      <w:r w:rsidR="00A64434" w:rsidRPr="004026FD">
        <w:rPr>
          <w:sz w:val="28"/>
          <w:szCs w:val="28"/>
        </w:rPr>
        <w:t>Состав и структура сметных</w:t>
      </w:r>
      <w:r w:rsidR="004026FD">
        <w:rPr>
          <w:sz w:val="28"/>
          <w:szCs w:val="28"/>
        </w:rPr>
        <w:t xml:space="preserve"> </w:t>
      </w:r>
      <w:r w:rsidR="00A64434" w:rsidRPr="004026FD">
        <w:rPr>
          <w:sz w:val="28"/>
          <w:szCs w:val="28"/>
        </w:rPr>
        <w:t>назначений больницы за 2006-2008 гг.</w:t>
      </w:r>
    </w:p>
    <w:tbl>
      <w:tblPr>
        <w:tblStyle w:val="ad"/>
        <w:tblW w:w="14175" w:type="dxa"/>
        <w:tblInd w:w="108" w:type="dxa"/>
        <w:tblLayout w:type="fixed"/>
        <w:tblLook w:val="01E0" w:firstRow="1" w:lastRow="1" w:firstColumn="1" w:lastColumn="1" w:noHBand="0" w:noVBand="0"/>
      </w:tblPr>
      <w:tblGrid>
        <w:gridCol w:w="1276"/>
        <w:gridCol w:w="5528"/>
        <w:gridCol w:w="1276"/>
        <w:gridCol w:w="1134"/>
        <w:gridCol w:w="1134"/>
        <w:gridCol w:w="1134"/>
        <w:gridCol w:w="851"/>
        <w:gridCol w:w="992"/>
        <w:gridCol w:w="850"/>
      </w:tblGrid>
      <w:tr w:rsidR="00A64434" w:rsidRPr="00C26C26" w:rsidTr="00C26C26">
        <w:tc>
          <w:tcPr>
            <w:tcW w:w="1276" w:type="dxa"/>
            <w:vMerge w:val="restart"/>
            <w:vAlign w:val="center"/>
          </w:tcPr>
          <w:p w:rsidR="00A64434" w:rsidRPr="00C26C26" w:rsidRDefault="00A64434" w:rsidP="00C26C26">
            <w:r w:rsidRPr="00C26C26">
              <w:t>Номера подстатей</w:t>
            </w:r>
          </w:p>
        </w:tc>
        <w:tc>
          <w:tcPr>
            <w:tcW w:w="5528" w:type="dxa"/>
            <w:vMerge w:val="restart"/>
            <w:vAlign w:val="center"/>
          </w:tcPr>
          <w:p w:rsidR="00A64434" w:rsidRPr="00C26C26" w:rsidRDefault="00A64434" w:rsidP="00C26C26">
            <w:r w:rsidRPr="00C26C26">
              <w:t>Подстатьи расходов</w:t>
            </w:r>
          </w:p>
        </w:tc>
        <w:tc>
          <w:tcPr>
            <w:tcW w:w="1276" w:type="dxa"/>
            <w:vMerge w:val="restart"/>
            <w:vAlign w:val="center"/>
          </w:tcPr>
          <w:p w:rsidR="00A64434" w:rsidRPr="00C26C26" w:rsidRDefault="00A64434" w:rsidP="00C26C26">
            <w:r w:rsidRPr="00C26C26">
              <w:t>2006</w:t>
            </w:r>
          </w:p>
        </w:tc>
        <w:tc>
          <w:tcPr>
            <w:tcW w:w="1134" w:type="dxa"/>
            <w:vMerge w:val="restart"/>
            <w:vAlign w:val="center"/>
          </w:tcPr>
          <w:p w:rsidR="00A64434" w:rsidRPr="00C26C26" w:rsidRDefault="00A64434" w:rsidP="00C26C26">
            <w:r w:rsidRPr="00C26C26">
              <w:t>2007</w:t>
            </w:r>
          </w:p>
        </w:tc>
        <w:tc>
          <w:tcPr>
            <w:tcW w:w="1134" w:type="dxa"/>
            <w:vMerge w:val="restart"/>
            <w:vAlign w:val="center"/>
          </w:tcPr>
          <w:p w:rsidR="00A64434" w:rsidRPr="00C26C26" w:rsidRDefault="00A64434" w:rsidP="00C26C26">
            <w:r w:rsidRPr="00C26C26">
              <w:t>2008</w:t>
            </w:r>
          </w:p>
        </w:tc>
        <w:tc>
          <w:tcPr>
            <w:tcW w:w="1985" w:type="dxa"/>
            <w:gridSpan w:val="2"/>
            <w:vAlign w:val="center"/>
          </w:tcPr>
          <w:p w:rsidR="00A64434" w:rsidRPr="00C26C26" w:rsidRDefault="00A64434" w:rsidP="00C26C26">
            <w:r w:rsidRPr="00C26C26">
              <w:t>Отклонение 2007 от 2006</w:t>
            </w:r>
          </w:p>
        </w:tc>
        <w:tc>
          <w:tcPr>
            <w:tcW w:w="1842" w:type="dxa"/>
            <w:gridSpan w:val="2"/>
            <w:vAlign w:val="center"/>
          </w:tcPr>
          <w:p w:rsidR="00A64434" w:rsidRPr="00C26C26" w:rsidRDefault="00A64434" w:rsidP="00C26C26">
            <w:r w:rsidRPr="00C26C26">
              <w:t>Отклонение 2008 от 2007</w:t>
            </w:r>
          </w:p>
        </w:tc>
      </w:tr>
      <w:tr w:rsidR="00A64434" w:rsidRPr="00C26C26" w:rsidTr="00C26C26">
        <w:tc>
          <w:tcPr>
            <w:tcW w:w="1276" w:type="dxa"/>
            <w:vMerge/>
            <w:vAlign w:val="center"/>
          </w:tcPr>
          <w:p w:rsidR="00A64434" w:rsidRPr="00C26C26" w:rsidRDefault="00A64434" w:rsidP="00C26C26"/>
        </w:tc>
        <w:tc>
          <w:tcPr>
            <w:tcW w:w="5528" w:type="dxa"/>
            <w:vMerge/>
            <w:vAlign w:val="center"/>
          </w:tcPr>
          <w:p w:rsidR="00A64434" w:rsidRPr="00C26C26" w:rsidRDefault="00A64434" w:rsidP="00C26C26"/>
        </w:tc>
        <w:tc>
          <w:tcPr>
            <w:tcW w:w="1276" w:type="dxa"/>
            <w:vMerge/>
            <w:vAlign w:val="center"/>
          </w:tcPr>
          <w:p w:rsidR="00A64434" w:rsidRPr="00C26C26" w:rsidRDefault="00A64434" w:rsidP="00C26C26"/>
        </w:tc>
        <w:tc>
          <w:tcPr>
            <w:tcW w:w="1134" w:type="dxa"/>
            <w:vMerge/>
            <w:vAlign w:val="center"/>
          </w:tcPr>
          <w:p w:rsidR="00A64434" w:rsidRPr="00C26C26" w:rsidRDefault="00A64434" w:rsidP="00C26C26"/>
        </w:tc>
        <w:tc>
          <w:tcPr>
            <w:tcW w:w="1134" w:type="dxa"/>
            <w:vMerge/>
            <w:vAlign w:val="center"/>
          </w:tcPr>
          <w:p w:rsidR="00A64434" w:rsidRPr="00C26C26" w:rsidRDefault="00A64434" w:rsidP="00C26C26"/>
        </w:tc>
        <w:tc>
          <w:tcPr>
            <w:tcW w:w="1134" w:type="dxa"/>
            <w:vAlign w:val="center"/>
          </w:tcPr>
          <w:p w:rsidR="00A64434" w:rsidRPr="00C26C26" w:rsidRDefault="00A64434" w:rsidP="00C26C26">
            <w:r w:rsidRPr="00C26C26">
              <w:t>абсолют. тыс.руб.</w:t>
            </w:r>
          </w:p>
        </w:tc>
        <w:tc>
          <w:tcPr>
            <w:tcW w:w="851" w:type="dxa"/>
            <w:vAlign w:val="center"/>
          </w:tcPr>
          <w:p w:rsidR="00A64434" w:rsidRPr="00C26C26" w:rsidRDefault="00A64434" w:rsidP="00C26C26">
            <w:r w:rsidRPr="00C26C26">
              <w:t>отн., %</w:t>
            </w:r>
          </w:p>
        </w:tc>
        <w:tc>
          <w:tcPr>
            <w:tcW w:w="992" w:type="dxa"/>
            <w:vAlign w:val="center"/>
          </w:tcPr>
          <w:p w:rsidR="00A64434" w:rsidRPr="00C26C26" w:rsidRDefault="00A64434" w:rsidP="00C26C26">
            <w:r w:rsidRPr="00C26C26">
              <w:t>абсолют. тыс.руб.</w:t>
            </w:r>
          </w:p>
        </w:tc>
        <w:tc>
          <w:tcPr>
            <w:tcW w:w="850" w:type="dxa"/>
            <w:vAlign w:val="center"/>
          </w:tcPr>
          <w:p w:rsidR="00A64434" w:rsidRPr="00C26C26" w:rsidRDefault="00A64434" w:rsidP="00C26C26">
            <w:r w:rsidRPr="00C26C26">
              <w:t>отн., %</w:t>
            </w:r>
          </w:p>
        </w:tc>
      </w:tr>
      <w:tr w:rsidR="00A64434" w:rsidRPr="00C26C26" w:rsidTr="00C26C26">
        <w:tc>
          <w:tcPr>
            <w:tcW w:w="1276" w:type="dxa"/>
          </w:tcPr>
          <w:p w:rsidR="00A64434" w:rsidRPr="00C26C26" w:rsidRDefault="00A64434" w:rsidP="00C26C26">
            <w:r w:rsidRPr="00C26C26">
              <w:t>1.10.01.00</w:t>
            </w:r>
          </w:p>
        </w:tc>
        <w:tc>
          <w:tcPr>
            <w:tcW w:w="5528" w:type="dxa"/>
          </w:tcPr>
          <w:p w:rsidR="00A64434" w:rsidRPr="00C26C26" w:rsidRDefault="00A64434" w:rsidP="00C26C26">
            <w:r w:rsidRPr="00C26C26">
              <w:t>Оплата труда рабочих и служащих</w:t>
            </w:r>
          </w:p>
        </w:tc>
        <w:tc>
          <w:tcPr>
            <w:tcW w:w="1276" w:type="dxa"/>
          </w:tcPr>
          <w:p w:rsidR="00A64434" w:rsidRPr="00C26C26" w:rsidRDefault="00A64434" w:rsidP="00C26C26">
            <w:r w:rsidRPr="00C26C26">
              <w:t>16069,80</w:t>
            </w:r>
          </w:p>
        </w:tc>
        <w:tc>
          <w:tcPr>
            <w:tcW w:w="1134" w:type="dxa"/>
          </w:tcPr>
          <w:p w:rsidR="00A64434" w:rsidRPr="00C26C26" w:rsidRDefault="00A64434" w:rsidP="00C26C26">
            <w:r w:rsidRPr="00C26C26">
              <w:t>26384,50</w:t>
            </w:r>
          </w:p>
        </w:tc>
        <w:tc>
          <w:tcPr>
            <w:tcW w:w="1134" w:type="dxa"/>
          </w:tcPr>
          <w:p w:rsidR="00A64434" w:rsidRPr="00C26C26" w:rsidRDefault="00A64434" w:rsidP="00C26C26">
            <w:r w:rsidRPr="00C26C26">
              <w:t>24011,30</w:t>
            </w:r>
          </w:p>
        </w:tc>
        <w:tc>
          <w:tcPr>
            <w:tcW w:w="1134" w:type="dxa"/>
          </w:tcPr>
          <w:p w:rsidR="00A64434" w:rsidRPr="00C26C26" w:rsidRDefault="00A64434" w:rsidP="00C26C26">
            <w:r w:rsidRPr="00C26C26">
              <w:t>10314,7</w:t>
            </w:r>
          </w:p>
        </w:tc>
        <w:tc>
          <w:tcPr>
            <w:tcW w:w="851" w:type="dxa"/>
          </w:tcPr>
          <w:p w:rsidR="00A64434" w:rsidRPr="00C26C26" w:rsidRDefault="00A64434" w:rsidP="00C26C26">
            <w:r w:rsidRPr="00C26C26">
              <w:t>64,2</w:t>
            </w:r>
          </w:p>
        </w:tc>
        <w:tc>
          <w:tcPr>
            <w:tcW w:w="992" w:type="dxa"/>
          </w:tcPr>
          <w:p w:rsidR="00A64434" w:rsidRPr="00C26C26" w:rsidRDefault="00A64434" w:rsidP="00C26C26">
            <w:r w:rsidRPr="00C26C26">
              <w:t>-2373,2</w:t>
            </w:r>
          </w:p>
        </w:tc>
        <w:tc>
          <w:tcPr>
            <w:tcW w:w="850" w:type="dxa"/>
          </w:tcPr>
          <w:p w:rsidR="00A64434" w:rsidRPr="00C26C26" w:rsidRDefault="00A64434" w:rsidP="00C26C26">
            <w:r w:rsidRPr="00C26C26">
              <w:t>-9,0</w:t>
            </w:r>
          </w:p>
        </w:tc>
      </w:tr>
      <w:tr w:rsidR="00A64434" w:rsidRPr="00C26C26" w:rsidTr="00C26C26">
        <w:tc>
          <w:tcPr>
            <w:tcW w:w="1276" w:type="dxa"/>
          </w:tcPr>
          <w:p w:rsidR="00A64434" w:rsidRPr="00C26C26" w:rsidRDefault="00A64434" w:rsidP="00C26C26">
            <w:r w:rsidRPr="00C26C26">
              <w:t>1.10.02.00</w:t>
            </w:r>
          </w:p>
        </w:tc>
        <w:tc>
          <w:tcPr>
            <w:tcW w:w="5528" w:type="dxa"/>
          </w:tcPr>
          <w:p w:rsidR="00A64434" w:rsidRPr="00C26C26" w:rsidRDefault="00A64434" w:rsidP="00C26C26">
            <w:r w:rsidRPr="00C26C26">
              <w:t>Начисления на оплату труда</w:t>
            </w:r>
          </w:p>
        </w:tc>
        <w:tc>
          <w:tcPr>
            <w:tcW w:w="1276" w:type="dxa"/>
          </w:tcPr>
          <w:p w:rsidR="00A64434" w:rsidRPr="00C26C26" w:rsidRDefault="00A64434" w:rsidP="00C26C26">
            <w:r w:rsidRPr="00C26C26">
              <w:t>5010,00</w:t>
            </w:r>
          </w:p>
        </w:tc>
        <w:tc>
          <w:tcPr>
            <w:tcW w:w="1134" w:type="dxa"/>
          </w:tcPr>
          <w:p w:rsidR="00A64434" w:rsidRPr="00C26C26" w:rsidRDefault="00A64434" w:rsidP="00C26C26">
            <w:r w:rsidRPr="00C26C26">
              <w:t>8013,20</w:t>
            </w:r>
          </w:p>
        </w:tc>
        <w:tc>
          <w:tcPr>
            <w:tcW w:w="1134" w:type="dxa"/>
          </w:tcPr>
          <w:p w:rsidR="00A64434" w:rsidRPr="00C26C26" w:rsidRDefault="00A64434" w:rsidP="00C26C26">
            <w:r w:rsidRPr="00C26C26">
              <w:t>6020,50</w:t>
            </w:r>
          </w:p>
        </w:tc>
        <w:tc>
          <w:tcPr>
            <w:tcW w:w="1134" w:type="dxa"/>
          </w:tcPr>
          <w:p w:rsidR="00A64434" w:rsidRPr="00C26C26" w:rsidRDefault="00A64434" w:rsidP="00C26C26">
            <w:r w:rsidRPr="00C26C26">
              <w:t>3003,2</w:t>
            </w:r>
          </w:p>
        </w:tc>
        <w:tc>
          <w:tcPr>
            <w:tcW w:w="851" w:type="dxa"/>
          </w:tcPr>
          <w:p w:rsidR="00A64434" w:rsidRPr="00C26C26" w:rsidRDefault="00A64434" w:rsidP="00C26C26">
            <w:r w:rsidRPr="00C26C26">
              <w:t>59,9</w:t>
            </w:r>
          </w:p>
        </w:tc>
        <w:tc>
          <w:tcPr>
            <w:tcW w:w="992" w:type="dxa"/>
          </w:tcPr>
          <w:p w:rsidR="00A64434" w:rsidRPr="00C26C26" w:rsidRDefault="00A64434" w:rsidP="00C26C26">
            <w:r w:rsidRPr="00C26C26">
              <w:t>-1992,7</w:t>
            </w:r>
          </w:p>
        </w:tc>
        <w:tc>
          <w:tcPr>
            <w:tcW w:w="850" w:type="dxa"/>
          </w:tcPr>
          <w:p w:rsidR="00A64434" w:rsidRPr="00C26C26" w:rsidRDefault="00A64434" w:rsidP="00C26C26">
            <w:r w:rsidRPr="00C26C26">
              <w:t>-24,9</w:t>
            </w:r>
          </w:p>
        </w:tc>
      </w:tr>
      <w:tr w:rsidR="00A64434" w:rsidRPr="00C26C26" w:rsidTr="00C26C26">
        <w:tc>
          <w:tcPr>
            <w:tcW w:w="1276" w:type="dxa"/>
          </w:tcPr>
          <w:p w:rsidR="00A64434" w:rsidRPr="00C26C26" w:rsidRDefault="00A64434" w:rsidP="00C26C26">
            <w:r w:rsidRPr="00C26C26">
              <w:t>1.10.03.00</w:t>
            </w:r>
          </w:p>
        </w:tc>
        <w:tc>
          <w:tcPr>
            <w:tcW w:w="5528" w:type="dxa"/>
          </w:tcPr>
          <w:p w:rsidR="00A64434" w:rsidRPr="00C26C26" w:rsidRDefault="00A64434" w:rsidP="00C26C26">
            <w:r w:rsidRPr="00C26C26">
              <w:t>Приобретение предметов снабжения, расходных материалов</w:t>
            </w:r>
          </w:p>
        </w:tc>
        <w:tc>
          <w:tcPr>
            <w:tcW w:w="1276" w:type="dxa"/>
          </w:tcPr>
          <w:p w:rsidR="00A64434" w:rsidRPr="00C26C26" w:rsidRDefault="00A64434" w:rsidP="00C26C26">
            <w:r w:rsidRPr="00C26C26">
              <w:t>12110,90</w:t>
            </w:r>
          </w:p>
        </w:tc>
        <w:tc>
          <w:tcPr>
            <w:tcW w:w="1134" w:type="dxa"/>
          </w:tcPr>
          <w:p w:rsidR="00A64434" w:rsidRPr="00C26C26" w:rsidRDefault="00A64434" w:rsidP="00C26C26">
            <w:r w:rsidRPr="00C26C26">
              <w:t>23052,20</w:t>
            </w:r>
          </w:p>
        </w:tc>
        <w:tc>
          <w:tcPr>
            <w:tcW w:w="1134" w:type="dxa"/>
          </w:tcPr>
          <w:p w:rsidR="00A64434" w:rsidRPr="00C26C26" w:rsidRDefault="00A64434" w:rsidP="00C26C26">
            <w:r w:rsidRPr="00C26C26">
              <w:t>54124,70</w:t>
            </w:r>
          </w:p>
        </w:tc>
        <w:tc>
          <w:tcPr>
            <w:tcW w:w="1134" w:type="dxa"/>
          </w:tcPr>
          <w:p w:rsidR="00A64434" w:rsidRPr="00C26C26" w:rsidRDefault="00A64434" w:rsidP="00C26C26">
            <w:r w:rsidRPr="00C26C26">
              <w:t>10941,3</w:t>
            </w:r>
          </w:p>
        </w:tc>
        <w:tc>
          <w:tcPr>
            <w:tcW w:w="851" w:type="dxa"/>
          </w:tcPr>
          <w:p w:rsidR="00A64434" w:rsidRPr="00C26C26" w:rsidRDefault="00A64434" w:rsidP="00C26C26">
            <w:r w:rsidRPr="00C26C26">
              <w:t>90,3</w:t>
            </w:r>
          </w:p>
        </w:tc>
        <w:tc>
          <w:tcPr>
            <w:tcW w:w="992" w:type="dxa"/>
          </w:tcPr>
          <w:p w:rsidR="00A64434" w:rsidRPr="00C26C26" w:rsidRDefault="00A64434" w:rsidP="00C26C26">
            <w:r w:rsidRPr="00C26C26">
              <w:t>31072,5</w:t>
            </w:r>
          </w:p>
        </w:tc>
        <w:tc>
          <w:tcPr>
            <w:tcW w:w="850" w:type="dxa"/>
          </w:tcPr>
          <w:p w:rsidR="00A64434" w:rsidRPr="00C26C26" w:rsidRDefault="00A64434" w:rsidP="00C26C26">
            <w:r w:rsidRPr="00C26C26">
              <w:t>134,8</w:t>
            </w:r>
          </w:p>
        </w:tc>
      </w:tr>
      <w:tr w:rsidR="00A64434" w:rsidRPr="00C26C26" w:rsidTr="00C26C26">
        <w:tc>
          <w:tcPr>
            <w:tcW w:w="1276" w:type="dxa"/>
          </w:tcPr>
          <w:p w:rsidR="00A64434" w:rsidRPr="00C26C26" w:rsidRDefault="00A64434" w:rsidP="00C26C26">
            <w:r w:rsidRPr="00C26C26">
              <w:t>1.10.03.01</w:t>
            </w:r>
          </w:p>
        </w:tc>
        <w:tc>
          <w:tcPr>
            <w:tcW w:w="5528" w:type="dxa"/>
          </w:tcPr>
          <w:p w:rsidR="00A64434" w:rsidRPr="00C26C26" w:rsidRDefault="00A64434" w:rsidP="00C26C26">
            <w:r w:rsidRPr="00C26C26">
              <w:t>В том числе:</w:t>
            </w:r>
          </w:p>
          <w:p w:rsidR="00A64434" w:rsidRPr="00C26C26" w:rsidRDefault="00A64434" w:rsidP="00C26C26">
            <w:r w:rsidRPr="00C26C26">
              <w:t>канцелярские принадлежности, материалы и предметы для текущих хозяйственных целей</w:t>
            </w:r>
          </w:p>
        </w:tc>
        <w:tc>
          <w:tcPr>
            <w:tcW w:w="1276" w:type="dxa"/>
          </w:tcPr>
          <w:p w:rsidR="00A64434" w:rsidRPr="00C26C26" w:rsidRDefault="00A64434" w:rsidP="00C26C26">
            <w:r w:rsidRPr="00C26C26">
              <w:t>2129,50</w:t>
            </w:r>
          </w:p>
        </w:tc>
        <w:tc>
          <w:tcPr>
            <w:tcW w:w="1134" w:type="dxa"/>
          </w:tcPr>
          <w:p w:rsidR="00A64434" w:rsidRPr="00C26C26" w:rsidRDefault="00A64434" w:rsidP="00C26C26">
            <w:r w:rsidRPr="00C26C26">
              <w:t>2502,70</w:t>
            </w:r>
          </w:p>
        </w:tc>
        <w:tc>
          <w:tcPr>
            <w:tcW w:w="1134" w:type="dxa"/>
          </w:tcPr>
          <w:p w:rsidR="00A64434" w:rsidRPr="00C26C26" w:rsidRDefault="00A64434" w:rsidP="00C26C26">
            <w:r w:rsidRPr="00C26C26">
              <w:t>4210,30</w:t>
            </w:r>
          </w:p>
        </w:tc>
        <w:tc>
          <w:tcPr>
            <w:tcW w:w="1134" w:type="dxa"/>
          </w:tcPr>
          <w:p w:rsidR="00A64434" w:rsidRPr="00C26C26" w:rsidRDefault="00A64434" w:rsidP="00C26C26">
            <w:r w:rsidRPr="00C26C26">
              <w:t>373,2</w:t>
            </w:r>
          </w:p>
        </w:tc>
        <w:tc>
          <w:tcPr>
            <w:tcW w:w="851" w:type="dxa"/>
          </w:tcPr>
          <w:p w:rsidR="00A64434" w:rsidRPr="00C26C26" w:rsidRDefault="00A64434" w:rsidP="00C26C26">
            <w:r w:rsidRPr="00C26C26">
              <w:t>17,5</w:t>
            </w:r>
          </w:p>
        </w:tc>
        <w:tc>
          <w:tcPr>
            <w:tcW w:w="992" w:type="dxa"/>
          </w:tcPr>
          <w:p w:rsidR="00A64434" w:rsidRPr="00C26C26" w:rsidRDefault="00A64434" w:rsidP="00C26C26">
            <w:r w:rsidRPr="00C26C26">
              <w:t>1707,6</w:t>
            </w:r>
          </w:p>
        </w:tc>
        <w:tc>
          <w:tcPr>
            <w:tcW w:w="850" w:type="dxa"/>
          </w:tcPr>
          <w:p w:rsidR="00A64434" w:rsidRPr="00C26C26" w:rsidRDefault="00A64434" w:rsidP="00C26C26">
            <w:r w:rsidRPr="00C26C26">
              <w:t>68,2</w:t>
            </w:r>
          </w:p>
        </w:tc>
      </w:tr>
      <w:tr w:rsidR="00A64434" w:rsidRPr="00C26C26" w:rsidTr="00C26C26">
        <w:tc>
          <w:tcPr>
            <w:tcW w:w="1276" w:type="dxa"/>
          </w:tcPr>
          <w:p w:rsidR="00A64434" w:rsidRPr="00C26C26" w:rsidRDefault="00A64434" w:rsidP="00C26C26">
            <w:r w:rsidRPr="00C26C26">
              <w:t>1.10.03.02</w:t>
            </w:r>
          </w:p>
        </w:tc>
        <w:tc>
          <w:tcPr>
            <w:tcW w:w="5528" w:type="dxa"/>
          </w:tcPr>
          <w:p w:rsidR="00A64434" w:rsidRPr="00C26C26" w:rsidRDefault="00A64434" w:rsidP="00C26C26">
            <w:r w:rsidRPr="00C26C26">
              <w:t>медикаменты и перевязочные средства</w:t>
            </w:r>
          </w:p>
        </w:tc>
        <w:tc>
          <w:tcPr>
            <w:tcW w:w="1276" w:type="dxa"/>
          </w:tcPr>
          <w:p w:rsidR="00A64434" w:rsidRPr="00C26C26" w:rsidRDefault="00A64434" w:rsidP="00C26C26">
            <w:r w:rsidRPr="00C26C26">
              <w:t>4290,60</w:t>
            </w:r>
          </w:p>
        </w:tc>
        <w:tc>
          <w:tcPr>
            <w:tcW w:w="1134" w:type="dxa"/>
          </w:tcPr>
          <w:p w:rsidR="00A64434" w:rsidRPr="00C26C26" w:rsidRDefault="00A64434" w:rsidP="00C26C26">
            <w:r w:rsidRPr="00C26C26">
              <w:t>7100,50</w:t>
            </w:r>
          </w:p>
        </w:tc>
        <w:tc>
          <w:tcPr>
            <w:tcW w:w="1134" w:type="dxa"/>
          </w:tcPr>
          <w:p w:rsidR="00A64434" w:rsidRPr="00C26C26" w:rsidRDefault="00A64434" w:rsidP="00C26C26">
            <w:r w:rsidRPr="00C26C26">
              <w:t>29350,40</w:t>
            </w:r>
          </w:p>
        </w:tc>
        <w:tc>
          <w:tcPr>
            <w:tcW w:w="1134" w:type="dxa"/>
          </w:tcPr>
          <w:p w:rsidR="00A64434" w:rsidRPr="00C26C26" w:rsidRDefault="00A64434" w:rsidP="00C26C26">
            <w:r w:rsidRPr="00C26C26">
              <w:t>2809,9</w:t>
            </w:r>
          </w:p>
        </w:tc>
        <w:tc>
          <w:tcPr>
            <w:tcW w:w="851" w:type="dxa"/>
          </w:tcPr>
          <w:p w:rsidR="00A64434" w:rsidRPr="00C26C26" w:rsidRDefault="00A64434" w:rsidP="00C26C26">
            <w:r w:rsidRPr="00C26C26">
              <w:t>65,5</w:t>
            </w:r>
          </w:p>
        </w:tc>
        <w:tc>
          <w:tcPr>
            <w:tcW w:w="992" w:type="dxa"/>
          </w:tcPr>
          <w:p w:rsidR="00A64434" w:rsidRPr="00C26C26" w:rsidRDefault="00A64434" w:rsidP="00C26C26">
            <w:r w:rsidRPr="00C26C26">
              <w:t>22249,9</w:t>
            </w:r>
          </w:p>
        </w:tc>
        <w:tc>
          <w:tcPr>
            <w:tcW w:w="850" w:type="dxa"/>
          </w:tcPr>
          <w:p w:rsidR="00A64434" w:rsidRPr="00C26C26" w:rsidRDefault="00A64434" w:rsidP="00C26C26">
            <w:r w:rsidRPr="00C26C26">
              <w:t>313,4</w:t>
            </w:r>
          </w:p>
        </w:tc>
      </w:tr>
      <w:tr w:rsidR="00A64434" w:rsidRPr="00C26C26" w:rsidTr="00C26C26">
        <w:tc>
          <w:tcPr>
            <w:tcW w:w="1276" w:type="dxa"/>
          </w:tcPr>
          <w:p w:rsidR="00A64434" w:rsidRPr="00C26C26" w:rsidRDefault="00A64434" w:rsidP="00C26C26">
            <w:r w:rsidRPr="00C26C26">
              <w:t>1.10.03.03</w:t>
            </w:r>
          </w:p>
        </w:tc>
        <w:tc>
          <w:tcPr>
            <w:tcW w:w="5528" w:type="dxa"/>
          </w:tcPr>
          <w:p w:rsidR="00A64434" w:rsidRPr="00C26C26" w:rsidRDefault="00A64434" w:rsidP="00C26C26">
            <w:r w:rsidRPr="00C26C26">
              <w:t>мягкий инвентарь и обмундирование</w:t>
            </w:r>
          </w:p>
        </w:tc>
        <w:tc>
          <w:tcPr>
            <w:tcW w:w="1276" w:type="dxa"/>
          </w:tcPr>
          <w:p w:rsidR="00A64434" w:rsidRPr="00C26C26" w:rsidRDefault="00A64434" w:rsidP="00C26C26">
            <w:r w:rsidRPr="00C26C26">
              <w:t>93,00</w:t>
            </w:r>
          </w:p>
        </w:tc>
        <w:tc>
          <w:tcPr>
            <w:tcW w:w="1134" w:type="dxa"/>
          </w:tcPr>
          <w:p w:rsidR="00A64434" w:rsidRPr="00C26C26" w:rsidRDefault="00A64434" w:rsidP="00C26C26">
            <w:r w:rsidRPr="00C26C26">
              <w:t>125,60</w:t>
            </w:r>
          </w:p>
        </w:tc>
        <w:tc>
          <w:tcPr>
            <w:tcW w:w="1134" w:type="dxa"/>
          </w:tcPr>
          <w:p w:rsidR="00A64434" w:rsidRPr="00C26C26" w:rsidRDefault="00A64434" w:rsidP="00C26C26">
            <w:r w:rsidRPr="00C26C26">
              <w:t>354,20</w:t>
            </w:r>
          </w:p>
        </w:tc>
        <w:tc>
          <w:tcPr>
            <w:tcW w:w="1134" w:type="dxa"/>
          </w:tcPr>
          <w:p w:rsidR="00A64434" w:rsidRPr="00C26C26" w:rsidRDefault="00A64434" w:rsidP="00C26C26">
            <w:r w:rsidRPr="00C26C26">
              <w:t>32,6</w:t>
            </w:r>
          </w:p>
        </w:tc>
        <w:tc>
          <w:tcPr>
            <w:tcW w:w="851" w:type="dxa"/>
          </w:tcPr>
          <w:p w:rsidR="00A64434" w:rsidRPr="00C26C26" w:rsidRDefault="00A64434" w:rsidP="00C26C26">
            <w:r w:rsidRPr="00C26C26">
              <w:t>35,1</w:t>
            </w:r>
          </w:p>
        </w:tc>
        <w:tc>
          <w:tcPr>
            <w:tcW w:w="992" w:type="dxa"/>
          </w:tcPr>
          <w:p w:rsidR="00A64434" w:rsidRPr="00C26C26" w:rsidRDefault="00A64434" w:rsidP="00C26C26">
            <w:r w:rsidRPr="00C26C26">
              <w:t>228,6</w:t>
            </w:r>
          </w:p>
        </w:tc>
        <w:tc>
          <w:tcPr>
            <w:tcW w:w="850" w:type="dxa"/>
          </w:tcPr>
          <w:p w:rsidR="00A64434" w:rsidRPr="00C26C26" w:rsidRDefault="00A64434" w:rsidP="00C26C26">
            <w:r w:rsidRPr="00C26C26">
              <w:t>182,0</w:t>
            </w:r>
          </w:p>
        </w:tc>
      </w:tr>
      <w:tr w:rsidR="00A64434" w:rsidRPr="00C26C26" w:rsidTr="00C26C26">
        <w:tc>
          <w:tcPr>
            <w:tcW w:w="1276" w:type="dxa"/>
          </w:tcPr>
          <w:p w:rsidR="00A64434" w:rsidRPr="00C26C26" w:rsidRDefault="00A64434" w:rsidP="00C26C26">
            <w:r w:rsidRPr="00C26C26">
              <w:t>1.10.03.04</w:t>
            </w:r>
          </w:p>
        </w:tc>
        <w:tc>
          <w:tcPr>
            <w:tcW w:w="5528" w:type="dxa"/>
          </w:tcPr>
          <w:p w:rsidR="00A64434" w:rsidRPr="00C26C26" w:rsidRDefault="00A64434" w:rsidP="00C26C26">
            <w:r w:rsidRPr="00C26C26">
              <w:t>продукты питания</w:t>
            </w:r>
          </w:p>
        </w:tc>
        <w:tc>
          <w:tcPr>
            <w:tcW w:w="1276" w:type="dxa"/>
          </w:tcPr>
          <w:p w:rsidR="00A64434" w:rsidRPr="00C26C26" w:rsidRDefault="00A64434" w:rsidP="00C26C26">
            <w:r w:rsidRPr="00C26C26">
              <w:t>5081,70</w:t>
            </w:r>
          </w:p>
        </w:tc>
        <w:tc>
          <w:tcPr>
            <w:tcW w:w="1134" w:type="dxa"/>
          </w:tcPr>
          <w:p w:rsidR="00A64434" w:rsidRPr="00C26C26" w:rsidRDefault="00A64434" w:rsidP="00C26C26">
            <w:r w:rsidRPr="00C26C26">
              <w:t>10124,70</w:t>
            </w:r>
          </w:p>
        </w:tc>
        <w:tc>
          <w:tcPr>
            <w:tcW w:w="1134" w:type="dxa"/>
          </w:tcPr>
          <w:p w:rsidR="00A64434" w:rsidRPr="00C26C26" w:rsidRDefault="00A64434" w:rsidP="00C26C26">
            <w:r w:rsidRPr="00C26C26">
              <w:t>13052,60</w:t>
            </w:r>
          </w:p>
        </w:tc>
        <w:tc>
          <w:tcPr>
            <w:tcW w:w="1134" w:type="dxa"/>
          </w:tcPr>
          <w:p w:rsidR="00A64434" w:rsidRPr="00C26C26" w:rsidRDefault="00A64434" w:rsidP="00C26C26">
            <w:r w:rsidRPr="00C26C26">
              <w:t>5043,0</w:t>
            </w:r>
          </w:p>
        </w:tc>
        <w:tc>
          <w:tcPr>
            <w:tcW w:w="851" w:type="dxa"/>
          </w:tcPr>
          <w:p w:rsidR="00A64434" w:rsidRPr="00C26C26" w:rsidRDefault="00A64434" w:rsidP="00C26C26">
            <w:r w:rsidRPr="00C26C26">
              <w:t>99,2</w:t>
            </w:r>
          </w:p>
        </w:tc>
        <w:tc>
          <w:tcPr>
            <w:tcW w:w="992" w:type="dxa"/>
          </w:tcPr>
          <w:p w:rsidR="00A64434" w:rsidRPr="00C26C26" w:rsidRDefault="00A64434" w:rsidP="00C26C26">
            <w:r w:rsidRPr="00C26C26">
              <w:t>2927,9</w:t>
            </w:r>
          </w:p>
        </w:tc>
        <w:tc>
          <w:tcPr>
            <w:tcW w:w="850" w:type="dxa"/>
          </w:tcPr>
          <w:p w:rsidR="00A64434" w:rsidRPr="00C26C26" w:rsidRDefault="00A64434" w:rsidP="00C26C26">
            <w:r w:rsidRPr="00C26C26">
              <w:t>28,9</w:t>
            </w:r>
          </w:p>
        </w:tc>
      </w:tr>
      <w:tr w:rsidR="00A64434" w:rsidRPr="00C26C26" w:rsidTr="00C26C26">
        <w:tc>
          <w:tcPr>
            <w:tcW w:w="1276" w:type="dxa"/>
          </w:tcPr>
          <w:p w:rsidR="00A64434" w:rsidRPr="00C26C26" w:rsidRDefault="00A64434" w:rsidP="00C26C26">
            <w:r w:rsidRPr="00C26C26">
              <w:t>1.10.03.05</w:t>
            </w:r>
          </w:p>
        </w:tc>
        <w:tc>
          <w:tcPr>
            <w:tcW w:w="5528" w:type="dxa"/>
          </w:tcPr>
          <w:p w:rsidR="00A64434" w:rsidRPr="00C26C26" w:rsidRDefault="00A64434" w:rsidP="00C26C26">
            <w:r w:rsidRPr="00C26C26">
              <w:t>прочие расходные материалы и предметы снабжения</w:t>
            </w:r>
          </w:p>
        </w:tc>
        <w:tc>
          <w:tcPr>
            <w:tcW w:w="1276" w:type="dxa"/>
          </w:tcPr>
          <w:p w:rsidR="00A64434" w:rsidRPr="00C26C26" w:rsidRDefault="00A64434" w:rsidP="00C26C26">
            <w:r w:rsidRPr="00C26C26">
              <w:t>516,10</w:t>
            </w:r>
          </w:p>
        </w:tc>
        <w:tc>
          <w:tcPr>
            <w:tcW w:w="1134" w:type="dxa"/>
          </w:tcPr>
          <w:p w:rsidR="00A64434" w:rsidRPr="00C26C26" w:rsidRDefault="00A64434" w:rsidP="00C26C26">
            <w:r w:rsidRPr="00C26C26">
              <w:t>3198,70</w:t>
            </w:r>
          </w:p>
        </w:tc>
        <w:tc>
          <w:tcPr>
            <w:tcW w:w="1134" w:type="dxa"/>
          </w:tcPr>
          <w:p w:rsidR="00A64434" w:rsidRPr="00C26C26" w:rsidRDefault="00A64434" w:rsidP="00C26C26">
            <w:r w:rsidRPr="00C26C26">
              <w:t>7157,20</w:t>
            </w:r>
          </w:p>
        </w:tc>
        <w:tc>
          <w:tcPr>
            <w:tcW w:w="1134" w:type="dxa"/>
          </w:tcPr>
          <w:p w:rsidR="00A64434" w:rsidRPr="00C26C26" w:rsidRDefault="00A64434" w:rsidP="00C26C26">
            <w:r w:rsidRPr="00C26C26">
              <w:t>2682,6</w:t>
            </w:r>
          </w:p>
        </w:tc>
        <w:tc>
          <w:tcPr>
            <w:tcW w:w="851" w:type="dxa"/>
          </w:tcPr>
          <w:p w:rsidR="00A64434" w:rsidRPr="00C26C26" w:rsidRDefault="00A64434" w:rsidP="00C26C26">
            <w:r w:rsidRPr="00C26C26">
              <w:t>519,8</w:t>
            </w:r>
          </w:p>
        </w:tc>
        <w:tc>
          <w:tcPr>
            <w:tcW w:w="992" w:type="dxa"/>
          </w:tcPr>
          <w:p w:rsidR="00A64434" w:rsidRPr="00C26C26" w:rsidRDefault="00A64434" w:rsidP="00C26C26">
            <w:r w:rsidRPr="00C26C26">
              <w:t>3958,5</w:t>
            </w:r>
          </w:p>
        </w:tc>
        <w:tc>
          <w:tcPr>
            <w:tcW w:w="850" w:type="dxa"/>
          </w:tcPr>
          <w:p w:rsidR="00A64434" w:rsidRPr="00C26C26" w:rsidRDefault="00A64434" w:rsidP="00C26C26">
            <w:r w:rsidRPr="00C26C26">
              <w:t>123,8</w:t>
            </w:r>
          </w:p>
        </w:tc>
      </w:tr>
      <w:tr w:rsidR="00A64434" w:rsidRPr="00C26C26" w:rsidTr="00C26C26">
        <w:tc>
          <w:tcPr>
            <w:tcW w:w="1276" w:type="dxa"/>
          </w:tcPr>
          <w:p w:rsidR="00A64434" w:rsidRPr="00C26C26" w:rsidRDefault="00A64434" w:rsidP="00C26C26">
            <w:r w:rsidRPr="00C26C26">
              <w:t>1.10.04.00</w:t>
            </w:r>
          </w:p>
        </w:tc>
        <w:tc>
          <w:tcPr>
            <w:tcW w:w="5528" w:type="dxa"/>
          </w:tcPr>
          <w:p w:rsidR="00A64434" w:rsidRPr="00C26C26" w:rsidRDefault="00A64434" w:rsidP="00C26C26">
            <w:r w:rsidRPr="00C26C26">
              <w:t>Командировки и служебные разъезды</w:t>
            </w:r>
          </w:p>
        </w:tc>
        <w:tc>
          <w:tcPr>
            <w:tcW w:w="1276" w:type="dxa"/>
          </w:tcPr>
          <w:p w:rsidR="00A64434" w:rsidRPr="00C26C26" w:rsidRDefault="00A64434" w:rsidP="00C26C26">
            <w:r w:rsidRPr="00C26C26">
              <w:t>65,40</w:t>
            </w:r>
          </w:p>
        </w:tc>
        <w:tc>
          <w:tcPr>
            <w:tcW w:w="1134" w:type="dxa"/>
          </w:tcPr>
          <w:p w:rsidR="00A64434" w:rsidRPr="00C26C26" w:rsidRDefault="00A64434" w:rsidP="00C26C26">
            <w:r w:rsidRPr="00C26C26">
              <w:t>52,50</w:t>
            </w:r>
          </w:p>
        </w:tc>
        <w:tc>
          <w:tcPr>
            <w:tcW w:w="1134" w:type="dxa"/>
          </w:tcPr>
          <w:p w:rsidR="00A64434" w:rsidRPr="00C26C26" w:rsidRDefault="00A64434" w:rsidP="00C26C26">
            <w:r w:rsidRPr="00C26C26">
              <w:t>120,10</w:t>
            </w:r>
          </w:p>
        </w:tc>
        <w:tc>
          <w:tcPr>
            <w:tcW w:w="1134" w:type="dxa"/>
          </w:tcPr>
          <w:p w:rsidR="00A64434" w:rsidRPr="00C26C26" w:rsidRDefault="00A64434" w:rsidP="00C26C26">
            <w:r w:rsidRPr="00C26C26">
              <w:t>-12,9</w:t>
            </w:r>
          </w:p>
        </w:tc>
        <w:tc>
          <w:tcPr>
            <w:tcW w:w="851" w:type="dxa"/>
          </w:tcPr>
          <w:p w:rsidR="00A64434" w:rsidRPr="00C26C26" w:rsidRDefault="00A64434" w:rsidP="00C26C26">
            <w:r w:rsidRPr="00C26C26">
              <w:t>-19,7</w:t>
            </w:r>
          </w:p>
        </w:tc>
        <w:tc>
          <w:tcPr>
            <w:tcW w:w="992" w:type="dxa"/>
          </w:tcPr>
          <w:p w:rsidR="00A64434" w:rsidRPr="00C26C26" w:rsidRDefault="00A64434" w:rsidP="00C26C26">
            <w:r w:rsidRPr="00C26C26">
              <w:t>67,6</w:t>
            </w:r>
          </w:p>
        </w:tc>
        <w:tc>
          <w:tcPr>
            <w:tcW w:w="850" w:type="dxa"/>
          </w:tcPr>
          <w:p w:rsidR="00A64434" w:rsidRPr="00C26C26" w:rsidRDefault="00A64434" w:rsidP="00C26C26">
            <w:r w:rsidRPr="00C26C26">
              <w:t>128,8</w:t>
            </w:r>
          </w:p>
        </w:tc>
      </w:tr>
      <w:tr w:rsidR="00A64434" w:rsidRPr="00C26C26" w:rsidTr="00C26C26">
        <w:tc>
          <w:tcPr>
            <w:tcW w:w="1276" w:type="dxa"/>
          </w:tcPr>
          <w:p w:rsidR="00A64434" w:rsidRPr="00C26C26" w:rsidRDefault="00A64434" w:rsidP="00C26C26">
            <w:r w:rsidRPr="00C26C26">
              <w:t>1.10.05.00</w:t>
            </w:r>
          </w:p>
        </w:tc>
        <w:tc>
          <w:tcPr>
            <w:tcW w:w="5528" w:type="dxa"/>
          </w:tcPr>
          <w:p w:rsidR="00A64434" w:rsidRPr="00C26C26" w:rsidRDefault="00A64434" w:rsidP="00C26C26">
            <w:r w:rsidRPr="00C26C26">
              <w:t>Оплата транспортных услуг</w:t>
            </w:r>
          </w:p>
        </w:tc>
        <w:tc>
          <w:tcPr>
            <w:tcW w:w="1276" w:type="dxa"/>
          </w:tcPr>
          <w:p w:rsidR="00A64434" w:rsidRPr="00C26C26" w:rsidRDefault="00A64434" w:rsidP="00C26C26">
            <w:r w:rsidRPr="00C26C26">
              <w:t>2058,8</w:t>
            </w:r>
          </w:p>
        </w:tc>
        <w:tc>
          <w:tcPr>
            <w:tcW w:w="1134" w:type="dxa"/>
          </w:tcPr>
          <w:p w:rsidR="00A64434" w:rsidRPr="00C26C26" w:rsidRDefault="00A64434" w:rsidP="00C26C26">
            <w:r w:rsidRPr="00C26C26">
              <w:t>2983,40</w:t>
            </w:r>
          </w:p>
        </w:tc>
        <w:tc>
          <w:tcPr>
            <w:tcW w:w="1134" w:type="dxa"/>
          </w:tcPr>
          <w:p w:rsidR="00A64434" w:rsidRPr="00C26C26" w:rsidRDefault="00A64434" w:rsidP="00C26C26">
            <w:r w:rsidRPr="00C26C26">
              <w:t>4121,50</w:t>
            </w:r>
          </w:p>
        </w:tc>
        <w:tc>
          <w:tcPr>
            <w:tcW w:w="1134" w:type="dxa"/>
          </w:tcPr>
          <w:p w:rsidR="00A64434" w:rsidRPr="00C26C26" w:rsidRDefault="00A64434" w:rsidP="00C26C26">
            <w:r w:rsidRPr="00C26C26">
              <w:t>924,6</w:t>
            </w:r>
          </w:p>
        </w:tc>
        <w:tc>
          <w:tcPr>
            <w:tcW w:w="851" w:type="dxa"/>
          </w:tcPr>
          <w:p w:rsidR="00A64434" w:rsidRPr="00C26C26" w:rsidRDefault="00A64434" w:rsidP="00C26C26">
            <w:r w:rsidRPr="00C26C26">
              <w:t>44,9</w:t>
            </w:r>
          </w:p>
        </w:tc>
        <w:tc>
          <w:tcPr>
            <w:tcW w:w="992" w:type="dxa"/>
          </w:tcPr>
          <w:p w:rsidR="00A64434" w:rsidRPr="00C26C26" w:rsidRDefault="00A64434" w:rsidP="00C26C26">
            <w:r w:rsidRPr="00C26C26">
              <w:t>1138,1</w:t>
            </w:r>
          </w:p>
        </w:tc>
        <w:tc>
          <w:tcPr>
            <w:tcW w:w="850" w:type="dxa"/>
          </w:tcPr>
          <w:p w:rsidR="00A64434" w:rsidRPr="00C26C26" w:rsidRDefault="00A64434" w:rsidP="00C26C26">
            <w:r w:rsidRPr="00C26C26">
              <w:t>38,1</w:t>
            </w:r>
          </w:p>
        </w:tc>
      </w:tr>
      <w:tr w:rsidR="00A64434" w:rsidRPr="00C26C26" w:rsidTr="00C26C26">
        <w:tc>
          <w:tcPr>
            <w:tcW w:w="1276" w:type="dxa"/>
          </w:tcPr>
          <w:p w:rsidR="00A64434" w:rsidRPr="00C26C26" w:rsidRDefault="00A64434" w:rsidP="00C26C26">
            <w:r w:rsidRPr="00C26C26">
              <w:t>1.10.06.00</w:t>
            </w:r>
          </w:p>
        </w:tc>
        <w:tc>
          <w:tcPr>
            <w:tcW w:w="5528" w:type="dxa"/>
          </w:tcPr>
          <w:p w:rsidR="00A64434" w:rsidRPr="00C26C26" w:rsidRDefault="00A64434" w:rsidP="00C26C26">
            <w:r w:rsidRPr="00C26C26">
              <w:t>Оплата услуг связи</w:t>
            </w:r>
          </w:p>
        </w:tc>
        <w:tc>
          <w:tcPr>
            <w:tcW w:w="1276" w:type="dxa"/>
          </w:tcPr>
          <w:p w:rsidR="00A64434" w:rsidRPr="00C26C26" w:rsidRDefault="00A64434" w:rsidP="00C26C26">
            <w:r w:rsidRPr="00C26C26">
              <w:t>39,0</w:t>
            </w:r>
          </w:p>
        </w:tc>
        <w:tc>
          <w:tcPr>
            <w:tcW w:w="1134" w:type="dxa"/>
          </w:tcPr>
          <w:p w:rsidR="00A64434" w:rsidRPr="00C26C26" w:rsidRDefault="00A64434" w:rsidP="00C26C26">
            <w:r w:rsidRPr="00C26C26">
              <w:t>42,00</w:t>
            </w:r>
          </w:p>
        </w:tc>
        <w:tc>
          <w:tcPr>
            <w:tcW w:w="1134" w:type="dxa"/>
          </w:tcPr>
          <w:p w:rsidR="00A64434" w:rsidRPr="00C26C26" w:rsidRDefault="00A64434" w:rsidP="00C26C26">
            <w:r w:rsidRPr="00C26C26">
              <w:t>46,00</w:t>
            </w:r>
          </w:p>
        </w:tc>
        <w:tc>
          <w:tcPr>
            <w:tcW w:w="1134" w:type="dxa"/>
          </w:tcPr>
          <w:p w:rsidR="00A64434" w:rsidRPr="00C26C26" w:rsidRDefault="00A64434" w:rsidP="00C26C26">
            <w:r w:rsidRPr="00C26C26">
              <w:t>3,0</w:t>
            </w:r>
          </w:p>
        </w:tc>
        <w:tc>
          <w:tcPr>
            <w:tcW w:w="851" w:type="dxa"/>
          </w:tcPr>
          <w:p w:rsidR="00A64434" w:rsidRPr="00C26C26" w:rsidRDefault="00A64434" w:rsidP="00C26C26">
            <w:r w:rsidRPr="00C26C26">
              <w:t>7,7</w:t>
            </w:r>
          </w:p>
        </w:tc>
        <w:tc>
          <w:tcPr>
            <w:tcW w:w="992" w:type="dxa"/>
          </w:tcPr>
          <w:p w:rsidR="00A64434" w:rsidRPr="00C26C26" w:rsidRDefault="00A64434" w:rsidP="00C26C26">
            <w:r w:rsidRPr="00C26C26">
              <w:t>4,0</w:t>
            </w:r>
          </w:p>
        </w:tc>
        <w:tc>
          <w:tcPr>
            <w:tcW w:w="850" w:type="dxa"/>
          </w:tcPr>
          <w:p w:rsidR="00A64434" w:rsidRPr="00C26C26" w:rsidRDefault="00A64434" w:rsidP="00C26C26">
            <w:r w:rsidRPr="00C26C26">
              <w:t>9,5</w:t>
            </w:r>
          </w:p>
        </w:tc>
      </w:tr>
      <w:tr w:rsidR="00A64434" w:rsidRPr="00C26C26" w:rsidTr="00C26C26">
        <w:tc>
          <w:tcPr>
            <w:tcW w:w="1276" w:type="dxa"/>
          </w:tcPr>
          <w:p w:rsidR="00A64434" w:rsidRPr="00C26C26" w:rsidRDefault="00A64434" w:rsidP="00C26C26">
            <w:r w:rsidRPr="00C26C26">
              <w:t>1.10.07.00</w:t>
            </w:r>
          </w:p>
        </w:tc>
        <w:tc>
          <w:tcPr>
            <w:tcW w:w="5528" w:type="dxa"/>
          </w:tcPr>
          <w:p w:rsidR="00A64434" w:rsidRPr="00C26C26" w:rsidRDefault="00A64434" w:rsidP="00C26C26">
            <w:r w:rsidRPr="00C26C26">
              <w:t>Оплата коммунальных услуг</w:t>
            </w:r>
          </w:p>
        </w:tc>
        <w:tc>
          <w:tcPr>
            <w:tcW w:w="1276" w:type="dxa"/>
          </w:tcPr>
          <w:p w:rsidR="00A64434" w:rsidRPr="00C26C26" w:rsidRDefault="00A64434" w:rsidP="00C26C26">
            <w:r w:rsidRPr="00C26C26">
              <w:t>6366,1</w:t>
            </w:r>
          </w:p>
        </w:tc>
        <w:tc>
          <w:tcPr>
            <w:tcW w:w="1134" w:type="dxa"/>
          </w:tcPr>
          <w:p w:rsidR="00A64434" w:rsidRPr="00C26C26" w:rsidRDefault="00A64434" w:rsidP="00C26C26">
            <w:r w:rsidRPr="00C26C26">
              <w:t>7560,20</w:t>
            </w:r>
          </w:p>
        </w:tc>
        <w:tc>
          <w:tcPr>
            <w:tcW w:w="1134" w:type="dxa"/>
          </w:tcPr>
          <w:p w:rsidR="00A64434" w:rsidRPr="00C26C26" w:rsidRDefault="00A64434" w:rsidP="00C26C26">
            <w:r w:rsidRPr="00C26C26">
              <w:t>8200,00</w:t>
            </w:r>
          </w:p>
        </w:tc>
        <w:tc>
          <w:tcPr>
            <w:tcW w:w="1134" w:type="dxa"/>
          </w:tcPr>
          <w:p w:rsidR="00A64434" w:rsidRPr="00C26C26" w:rsidRDefault="00A64434" w:rsidP="00C26C26">
            <w:r w:rsidRPr="00C26C26">
              <w:t>1194,1</w:t>
            </w:r>
          </w:p>
        </w:tc>
        <w:tc>
          <w:tcPr>
            <w:tcW w:w="851" w:type="dxa"/>
          </w:tcPr>
          <w:p w:rsidR="00A64434" w:rsidRPr="00C26C26" w:rsidRDefault="00A64434" w:rsidP="00C26C26">
            <w:r w:rsidRPr="00C26C26">
              <w:t>18,8</w:t>
            </w:r>
          </w:p>
        </w:tc>
        <w:tc>
          <w:tcPr>
            <w:tcW w:w="992" w:type="dxa"/>
          </w:tcPr>
          <w:p w:rsidR="00A64434" w:rsidRPr="00C26C26" w:rsidRDefault="00A64434" w:rsidP="00C26C26">
            <w:r w:rsidRPr="00C26C26">
              <w:t>639,8</w:t>
            </w:r>
          </w:p>
        </w:tc>
        <w:tc>
          <w:tcPr>
            <w:tcW w:w="850" w:type="dxa"/>
          </w:tcPr>
          <w:p w:rsidR="00A64434" w:rsidRPr="00C26C26" w:rsidRDefault="00A64434" w:rsidP="00C26C26">
            <w:r w:rsidRPr="00C26C26">
              <w:t>8,5</w:t>
            </w:r>
          </w:p>
        </w:tc>
      </w:tr>
      <w:tr w:rsidR="00A64434" w:rsidRPr="00C26C26" w:rsidTr="00C26C26">
        <w:tc>
          <w:tcPr>
            <w:tcW w:w="1276" w:type="dxa"/>
          </w:tcPr>
          <w:p w:rsidR="00A64434" w:rsidRPr="00C26C26" w:rsidRDefault="00A64434" w:rsidP="00C26C26">
            <w:r w:rsidRPr="00C26C26">
              <w:t>1.10.10.00</w:t>
            </w:r>
          </w:p>
        </w:tc>
        <w:tc>
          <w:tcPr>
            <w:tcW w:w="5528" w:type="dxa"/>
          </w:tcPr>
          <w:p w:rsidR="00A64434" w:rsidRPr="00C26C26" w:rsidRDefault="00A64434" w:rsidP="00C26C26">
            <w:r w:rsidRPr="00C26C26">
              <w:t>Прочие текущие расходы на закупки товаров и оплату услуг</w:t>
            </w:r>
          </w:p>
        </w:tc>
        <w:tc>
          <w:tcPr>
            <w:tcW w:w="1276" w:type="dxa"/>
          </w:tcPr>
          <w:p w:rsidR="00A64434" w:rsidRPr="00C26C26" w:rsidRDefault="00A64434" w:rsidP="00C26C26">
            <w:r w:rsidRPr="00C26C26">
              <w:t>668,9</w:t>
            </w:r>
          </w:p>
        </w:tc>
        <w:tc>
          <w:tcPr>
            <w:tcW w:w="1134" w:type="dxa"/>
          </w:tcPr>
          <w:p w:rsidR="00A64434" w:rsidRPr="00C26C26" w:rsidRDefault="00A64434" w:rsidP="00C26C26">
            <w:r w:rsidRPr="00C26C26">
              <w:t>493,70</w:t>
            </w:r>
          </w:p>
        </w:tc>
        <w:tc>
          <w:tcPr>
            <w:tcW w:w="1134" w:type="dxa"/>
          </w:tcPr>
          <w:p w:rsidR="00A64434" w:rsidRPr="00C26C26" w:rsidRDefault="00A64434" w:rsidP="00C26C26">
            <w:r w:rsidRPr="00C26C26">
              <w:t>17472,30</w:t>
            </w:r>
          </w:p>
        </w:tc>
        <w:tc>
          <w:tcPr>
            <w:tcW w:w="1134" w:type="dxa"/>
          </w:tcPr>
          <w:p w:rsidR="00A64434" w:rsidRPr="00C26C26" w:rsidRDefault="00A64434" w:rsidP="00C26C26">
            <w:r w:rsidRPr="00C26C26">
              <w:t>-175,2</w:t>
            </w:r>
          </w:p>
        </w:tc>
        <w:tc>
          <w:tcPr>
            <w:tcW w:w="851" w:type="dxa"/>
          </w:tcPr>
          <w:p w:rsidR="00A64434" w:rsidRPr="00C26C26" w:rsidRDefault="00A64434" w:rsidP="00C26C26">
            <w:r w:rsidRPr="00C26C26">
              <w:t>-26,2</w:t>
            </w:r>
          </w:p>
        </w:tc>
        <w:tc>
          <w:tcPr>
            <w:tcW w:w="992" w:type="dxa"/>
          </w:tcPr>
          <w:p w:rsidR="00A64434" w:rsidRPr="00C26C26" w:rsidRDefault="00A64434" w:rsidP="00C26C26">
            <w:r w:rsidRPr="00C26C26">
              <w:t>16978,6</w:t>
            </w:r>
          </w:p>
        </w:tc>
        <w:tc>
          <w:tcPr>
            <w:tcW w:w="850" w:type="dxa"/>
          </w:tcPr>
          <w:p w:rsidR="00A64434" w:rsidRPr="00C26C26" w:rsidRDefault="00A64434" w:rsidP="00C26C26">
            <w:r w:rsidRPr="00C26C26">
              <w:t>3439,1</w:t>
            </w:r>
          </w:p>
        </w:tc>
      </w:tr>
      <w:tr w:rsidR="00A64434" w:rsidRPr="00C26C26" w:rsidTr="00C26C26">
        <w:tc>
          <w:tcPr>
            <w:tcW w:w="6804" w:type="dxa"/>
            <w:gridSpan w:val="2"/>
          </w:tcPr>
          <w:p w:rsidR="00A64434" w:rsidRPr="00C26C26" w:rsidRDefault="00A64434" w:rsidP="00C26C26">
            <w:pPr>
              <w:rPr>
                <w:b/>
              </w:rPr>
            </w:pPr>
            <w:r w:rsidRPr="00C26C26">
              <w:rPr>
                <w:b/>
              </w:rPr>
              <w:t>Итого расходов:</w:t>
            </w:r>
          </w:p>
        </w:tc>
        <w:tc>
          <w:tcPr>
            <w:tcW w:w="1276" w:type="dxa"/>
          </w:tcPr>
          <w:p w:rsidR="00A64434" w:rsidRPr="00C26C26" w:rsidRDefault="00A64434" w:rsidP="00C26C26">
            <w:pPr>
              <w:rPr>
                <w:b/>
              </w:rPr>
            </w:pPr>
            <w:r w:rsidRPr="00C26C26">
              <w:rPr>
                <w:b/>
              </w:rPr>
              <w:t>42388,9</w:t>
            </w:r>
          </w:p>
        </w:tc>
        <w:tc>
          <w:tcPr>
            <w:tcW w:w="1134" w:type="dxa"/>
          </w:tcPr>
          <w:p w:rsidR="00A64434" w:rsidRPr="00C26C26" w:rsidRDefault="00A64434" w:rsidP="00C26C26">
            <w:r w:rsidRPr="00C26C26">
              <w:rPr>
                <w:b/>
              </w:rPr>
              <w:t>68581,70</w:t>
            </w:r>
          </w:p>
        </w:tc>
        <w:tc>
          <w:tcPr>
            <w:tcW w:w="1134" w:type="dxa"/>
          </w:tcPr>
          <w:p w:rsidR="00A64434" w:rsidRPr="00C26C26" w:rsidRDefault="00A64434" w:rsidP="00C26C26">
            <w:pPr>
              <w:rPr>
                <w:b/>
              </w:rPr>
            </w:pPr>
            <w:r w:rsidRPr="00C26C26">
              <w:rPr>
                <w:b/>
              </w:rPr>
              <w:t>114116,40</w:t>
            </w:r>
          </w:p>
        </w:tc>
        <w:tc>
          <w:tcPr>
            <w:tcW w:w="1134" w:type="dxa"/>
          </w:tcPr>
          <w:p w:rsidR="00A64434" w:rsidRPr="00C26C26" w:rsidRDefault="00A64434" w:rsidP="00C26C26">
            <w:pPr>
              <w:rPr>
                <w:b/>
              </w:rPr>
            </w:pPr>
            <w:r w:rsidRPr="00C26C26">
              <w:rPr>
                <w:b/>
              </w:rPr>
              <w:t>26192,8</w:t>
            </w:r>
          </w:p>
        </w:tc>
        <w:tc>
          <w:tcPr>
            <w:tcW w:w="851" w:type="dxa"/>
          </w:tcPr>
          <w:p w:rsidR="00A64434" w:rsidRPr="00C26C26" w:rsidRDefault="00A64434" w:rsidP="00C26C26">
            <w:pPr>
              <w:rPr>
                <w:b/>
              </w:rPr>
            </w:pPr>
            <w:r w:rsidRPr="00C26C26">
              <w:rPr>
                <w:b/>
              </w:rPr>
              <w:t>61,8</w:t>
            </w:r>
          </w:p>
        </w:tc>
        <w:tc>
          <w:tcPr>
            <w:tcW w:w="992" w:type="dxa"/>
          </w:tcPr>
          <w:p w:rsidR="00A64434" w:rsidRPr="00C26C26" w:rsidRDefault="00A64434" w:rsidP="00C26C26">
            <w:pPr>
              <w:rPr>
                <w:b/>
              </w:rPr>
            </w:pPr>
            <w:r w:rsidRPr="00C26C26">
              <w:rPr>
                <w:b/>
              </w:rPr>
              <w:t>107264,7</w:t>
            </w:r>
          </w:p>
        </w:tc>
        <w:tc>
          <w:tcPr>
            <w:tcW w:w="850" w:type="dxa"/>
          </w:tcPr>
          <w:p w:rsidR="00A64434" w:rsidRPr="00C26C26" w:rsidRDefault="00A64434" w:rsidP="00C26C26">
            <w:pPr>
              <w:rPr>
                <w:b/>
              </w:rPr>
            </w:pPr>
            <w:r w:rsidRPr="00C26C26">
              <w:rPr>
                <w:b/>
              </w:rPr>
              <w:t>156,4</w:t>
            </w:r>
          </w:p>
        </w:tc>
      </w:tr>
      <w:tr w:rsidR="00A64434" w:rsidRPr="00C26C26" w:rsidTr="00C26C26">
        <w:tc>
          <w:tcPr>
            <w:tcW w:w="1276" w:type="dxa"/>
          </w:tcPr>
          <w:p w:rsidR="00A64434" w:rsidRPr="00C26C26" w:rsidRDefault="00A64434" w:rsidP="00C26C26">
            <w:r w:rsidRPr="00C26C26">
              <w:t>2.40.01.00</w:t>
            </w:r>
          </w:p>
        </w:tc>
        <w:tc>
          <w:tcPr>
            <w:tcW w:w="5528" w:type="dxa"/>
          </w:tcPr>
          <w:p w:rsidR="00A64434" w:rsidRPr="00C26C26" w:rsidRDefault="00A64434" w:rsidP="00C26C26">
            <w:r w:rsidRPr="00C26C26">
              <w:t>Приобретение оборудования и предметов длительного пользования</w:t>
            </w:r>
          </w:p>
        </w:tc>
        <w:tc>
          <w:tcPr>
            <w:tcW w:w="1276" w:type="dxa"/>
          </w:tcPr>
          <w:p w:rsidR="00A64434" w:rsidRPr="00C26C26" w:rsidRDefault="00A64434" w:rsidP="00C26C26">
            <w:r w:rsidRPr="00C26C26">
              <w:t>1446,6</w:t>
            </w:r>
          </w:p>
        </w:tc>
        <w:tc>
          <w:tcPr>
            <w:tcW w:w="1134" w:type="dxa"/>
          </w:tcPr>
          <w:p w:rsidR="00A64434" w:rsidRPr="00C26C26" w:rsidRDefault="00A64434" w:rsidP="00C26C26">
            <w:r w:rsidRPr="00C26C26">
              <w:t>56320,30</w:t>
            </w:r>
          </w:p>
        </w:tc>
        <w:tc>
          <w:tcPr>
            <w:tcW w:w="1134" w:type="dxa"/>
          </w:tcPr>
          <w:p w:rsidR="00A64434" w:rsidRPr="00C26C26" w:rsidRDefault="00A64434" w:rsidP="00C26C26">
            <w:r w:rsidRPr="00C26C26">
              <w:t>46321,20</w:t>
            </w:r>
          </w:p>
        </w:tc>
        <w:tc>
          <w:tcPr>
            <w:tcW w:w="1134" w:type="dxa"/>
          </w:tcPr>
          <w:p w:rsidR="00A64434" w:rsidRPr="00C26C26" w:rsidRDefault="00A64434" w:rsidP="00C26C26">
            <w:r w:rsidRPr="00C26C26">
              <w:t>54853,7</w:t>
            </w:r>
          </w:p>
        </w:tc>
        <w:tc>
          <w:tcPr>
            <w:tcW w:w="851" w:type="dxa"/>
          </w:tcPr>
          <w:p w:rsidR="00A64434" w:rsidRPr="00C26C26" w:rsidRDefault="00A64434" w:rsidP="00C26C26">
            <w:r w:rsidRPr="00C26C26">
              <w:t>3791,9</w:t>
            </w:r>
          </w:p>
        </w:tc>
        <w:tc>
          <w:tcPr>
            <w:tcW w:w="992" w:type="dxa"/>
          </w:tcPr>
          <w:p w:rsidR="00A64434" w:rsidRPr="00C26C26" w:rsidRDefault="00A64434" w:rsidP="00C26C26">
            <w:r w:rsidRPr="00C26C26">
              <w:t>-9999,1</w:t>
            </w:r>
          </w:p>
        </w:tc>
        <w:tc>
          <w:tcPr>
            <w:tcW w:w="850" w:type="dxa"/>
          </w:tcPr>
          <w:p w:rsidR="00A64434" w:rsidRPr="00C26C26" w:rsidRDefault="00A64434" w:rsidP="00C26C26">
            <w:r w:rsidRPr="00C26C26">
              <w:t>-17,8</w:t>
            </w:r>
          </w:p>
        </w:tc>
      </w:tr>
      <w:tr w:rsidR="00A64434" w:rsidRPr="00C26C26" w:rsidTr="00C26C26">
        <w:tc>
          <w:tcPr>
            <w:tcW w:w="1276" w:type="dxa"/>
          </w:tcPr>
          <w:p w:rsidR="00A64434" w:rsidRPr="00C26C26" w:rsidRDefault="00A64434" w:rsidP="00C26C26">
            <w:r w:rsidRPr="00C26C26">
              <w:t>2.40.03.00</w:t>
            </w:r>
          </w:p>
        </w:tc>
        <w:tc>
          <w:tcPr>
            <w:tcW w:w="5528" w:type="dxa"/>
          </w:tcPr>
          <w:p w:rsidR="00A64434" w:rsidRPr="00C26C26" w:rsidRDefault="00A64434" w:rsidP="00C26C26">
            <w:r w:rsidRPr="00C26C26">
              <w:t>Капитальный ремонт</w:t>
            </w:r>
          </w:p>
        </w:tc>
        <w:tc>
          <w:tcPr>
            <w:tcW w:w="1276" w:type="dxa"/>
          </w:tcPr>
          <w:p w:rsidR="00A64434" w:rsidRPr="00C26C26" w:rsidRDefault="00A64434" w:rsidP="00C26C26">
            <w:r w:rsidRPr="00C26C26">
              <w:t>153593,1</w:t>
            </w:r>
          </w:p>
        </w:tc>
        <w:tc>
          <w:tcPr>
            <w:tcW w:w="1134" w:type="dxa"/>
          </w:tcPr>
          <w:p w:rsidR="00A64434" w:rsidRPr="00C26C26" w:rsidRDefault="00A64434" w:rsidP="00C26C26">
            <w:r w:rsidRPr="00C26C26">
              <w:t>123695,30</w:t>
            </w:r>
          </w:p>
        </w:tc>
        <w:tc>
          <w:tcPr>
            <w:tcW w:w="1134" w:type="dxa"/>
          </w:tcPr>
          <w:p w:rsidR="00A64434" w:rsidRPr="00C26C26" w:rsidRDefault="00A64434" w:rsidP="00C26C26">
            <w:r w:rsidRPr="00C26C26">
              <w:t>104879,10</w:t>
            </w:r>
          </w:p>
        </w:tc>
        <w:tc>
          <w:tcPr>
            <w:tcW w:w="1134" w:type="dxa"/>
          </w:tcPr>
          <w:p w:rsidR="00A64434" w:rsidRPr="00C26C26" w:rsidRDefault="00A64434" w:rsidP="00C26C26">
            <w:r w:rsidRPr="00C26C26">
              <w:t>-29897,8</w:t>
            </w:r>
          </w:p>
        </w:tc>
        <w:tc>
          <w:tcPr>
            <w:tcW w:w="851" w:type="dxa"/>
          </w:tcPr>
          <w:p w:rsidR="00A64434" w:rsidRPr="00C26C26" w:rsidRDefault="00A64434" w:rsidP="00C26C26">
            <w:r w:rsidRPr="00C26C26">
              <w:t>-19,5</w:t>
            </w:r>
          </w:p>
        </w:tc>
        <w:tc>
          <w:tcPr>
            <w:tcW w:w="992" w:type="dxa"/>
          </w:tcPr>
          <w:p w:rsidR="00A64434" w:rsidRPr="00C26C26" w:rsidRDefault="00A64434" w:rsidP="00C26C26">
            <w:r w:rsidRPr="00C26C26">
              <w:t>-18816,2</w:t>
            </w:r>
          </w:p>
        </w:tc>
        <w:tc>
          <w:tcPr>
            <w:tcW w:w="850" w:type="dxa"/>
          </w:tcPr>
          <w:p w:rsidR="00A64434" w:rsidRPr="00C26C26" w:rsidRDefault="00A64434" w:rsidP="00C26C26">
            <w:r w:rsidRPr="00C26C26">
              <w:t>-15,2</w:t>
            </w:r>
          </w:p>
        </w:tc>
      </w:tr>
      <w:tr w:rsidR="00A64434" w:rsidRPr="00C26C26" w:rsidTr="00C26C26">
        <w:tc>
          <w:tcPr>
            <w:tcW w:w="6804" w:type="dxa"/>
            <w:gridSpan w:val="2"/>
          </w:tcPr>
          <w:p w:rsidR="00A64434" w:rsidRPr="00C26C26" w:rsidRDefault="00A64434" w:rsidP="00C26C26">
            <w:pPr>
              <w:rPr>
                <w:b/>
              </w:rPr>
            </w:pPr>
            <w:r w:rsidRPr="00C26C26">
              <w:rPr>
                <w:b/>
              </w:rPr>
              <w:t>Итого капитальные расходы</w:t>
            </w:r>
          </w:p>
        </w:tc>
        <w:tc>
          <w:tcPr>
            <w:tcW w:w="1276" w:type="dxa"/>
          </w:tcPr>
          <w:p w:rsidR="00A64434" w:rsidRPr="00C26C26" w:rsidRDefault="00A64434" w:rsidP="00C26C26">
            <w:pPr>
              <w:rPr>
                <w:b/>
              </w:rPr>
            </w:pPr>
            <w:r w:rsidRPr="00C26C26">
              <w:rPr>
                <w:b/>
              </w:rPr>
              <w:t>155039,7</w:t>
            </w:r>
          </w:p>
        </w:tc>
        <w:tc>
          <w:tcPr>
            <w:tcW w:w="1134" w:type="dxa"/>
          </w:tcPr>
          <w:p w:rsidR="00A64434" w:rsidRPr="00C26C26" w:rsidRDefault="00A64434" w:rsidP="00C26C26">
            <w:pPr>
              <w:rPr>
                <w:b/>
              </w:rPr>
            </w:pPr>
            <w:r w:rsidRPr="00C26C26">
              <w:rPr>
                <w:b/>
              </w:rPr>
              <w:t>180015,60</w:t>
            </w:r>
          </w:p>
        </w:tc>
        <w:tc>
          <w:tcPr>
            <w:tcW w:w="1134" w:type="dxa"/>
          </w:tcPr>
          <w:p w:rsidR="00A64434" w:rsidRPr="00C26C26" w:rsidRDefault="00A64434" w:rsidP="00C26C26">
            <w:pPr>
              <w:rPr>
                <w:b/>
              </w:rPr>
            </w:pPr>
            <w:r w:rsidRPr="00C26C26">
              <w:rPr>
                <w:b/>
              </w:rPr>
              <w:t>151200,30</w:t>
            </w:r>
          </w:p>
        </w:tc>
        <w:tc>
          <w:tcPr>
            <w:tcW w:w="1134" w:type="dxa"/>
          </w:tcPr>
          <w:p w:rsidR="00A64434" w:rsidRPr="00C26C26" w:rsidRDefault="00A64434" w:rsidP="00C26C26">
            <w:pPr>
              <w:rPr>
                <w:b/>
              </w:rPr>
            </w:pPr>
            <w:r w:rsidRPr="00C26C26">
              <w:rPr>
                <w:b/>
              </w:rPr>
              <w:t>24975,9</w:t>
            </w:r>
          </w:p>
        </w:tc>
        <w:tc>
          <w:tcPr>
            <w:tcW w:w="851" w:type="dxa"/>
          </w:tcPr>
          <w:p w:rsidR="00A64434" w:rsidRPr="00C26C26" w:rsidRDefault="00A64434" w:rsidP="00C26C26">
            <w:pPr>
              <w:rPr>
                <w:b/>
              </w:rPr>
            </w:pPr>
            <w:r w:rsidRPr="00C26C26">
              <w:rPr>
                <w:b/>
              </w:rPr>
              <w:t>16,1</w:t>
            </w:r>
          </w:p>
        </w:tc>
        <w:tc>
          <w:tcPr>
            <w:tcW w:w="992" w:type="dxa"/>
          </w:tcPr>
          <w:p w:rsidR="00A64434" w:rsidRPr="00C26C26" w:rsidRDefault="00A64434" w:rsidP="00C26C26">
            <w:pPr>
              <w:rPr>
                <w:b/>
              </w:rPr>
            </w:pPr>
            <w:r w:rsidRPr="00C26C26">
              <w:rPr>
                <w:b/>
              </w:rPr>
              <w:t>-28815,3</w:t>
            </w:r>
          </w:p>
        </w:tc>
        <w:tc>
          <w:tcPr>
            <w:tcW w:w="850" w:type="dxa"/>
          </w:tcPr>
          <w:p w:rsidR="00A64434" w:rsidRPr="00C26C26" w:rsidRDefault="00A64434" w:rsidP="00C26C26">
            <w:pPr>
              <w:rPr>
                <w:b/>
              </w:rPr>
            </w:pPr>
            <w:r w:rsidRPr="00C26C26">
              <w:rPr>
                <w:b/>
              </w:rPr>
              <w:t>-16,0</w:t>
            </w:r>
          </w:p>
        </w:tc>
      </w:tr>
      <w:tr w:rsidR="00A64434" w:rsidRPr="00C26C26" w:rsidTr="00C26C26">
        <w:tc>
          <w:tcPr>
            <w:tcW w:w="6804" w:type="dxa"/>
            <w:gridSpan w:val="2"/>
          </w:tcPr>
          <w:p w:rsidR="00A64434" w:rsidRPr="00C26C26" w:rsidRDefault="00A64434" w:rsidP="00C26C26">
            <w:pPr>
              <w:rPr>
                <w:b/>
              </w:rPr>
            </w:pPr>
            <w:r w:rsidRPr="00C26C26">
              <w:rPr>
                <w:b/>
              </w:rPr>
              <w:t>Всего:</w:t>
            </w:r>
          </w:p>
        </w:tc>
        <w:tc>
          <w:tcPr>
            <w:tcW w:w="1276" w:type="dxa"/>
          </w:tcPr>
          <w:p w:rsidR="00A64434" w:rsidRPr="00C26C26" w:rsidRDefault="00A64434" w:rsidP="00C26C26">
            <w:pPr>
              <w:rPr>
                <w:b/>
              </w:rPr>
            </w:pPr>
            <w:r w:rsidRPr="00C26C26">
              <w:rPr>
                <w:b/>
              </w:rPr>
              <w:t>197428,6</w:t>
            </w:r>
          </w:p>
        </w:tc>
        <w:tc>
          <w:tcPr>
            <w:tcW w:w="1134" w:type="dxa"/>
          </w:tcPr>
          <w:p w:rsidR="00A64434" w:rsidRPr="00C26C26" w:rsidRDefault="00A64434" w:rsidP="00C26C26">
            <w:pPr>
              <w:rPr>
                <w:b/>
              </w:rPr>
            </w:pPr>
            <w:r w:rsidRPr="00C26C26">
              <w:rPr>
                <w:b/>
              </w:rPr>
              <w:t>248597,30</w:t>
            </w:r>
          </w:p>
        </w:tc>
        <w:tc>
          <w:tcPr>
            <w:tcW w:w="1134" w:type="dxa"/>
          </w:tcPr>
          <w:p w:rsidR="00A64434" w:rsidRPr="00C26C26" w:rsidRDefault="00A64434" w:rsidP="00C26C26">
            <w:pPr>
              <w:rPr>
                <w:b/>
              </w:rPr>
            </w:pPr>
            <w:r w:rsidRPr="00C26C26">
              <w:rPr>
                <w:b/>
              </w:rPr>
              <w:t>265316,70</w:t>
            </w:r>
          </w:p>
        </w:tc>
        <w:tc>
          <w:tcPr>
            <w:tcW w:w="1134" w:type="dxa"/>
          </w:tcPr>
          <w:p w:rsidR="00A64434" w:rsidRPr="00C26C26" w:rsidRDefault="00A64434" w:rsidP="00C26C26">
            <w:pPr>
              <w:rPr>
                <w:b/>
              </w:rPr>
            </w:pPr>
            <w:r w:rsidRPr="00C26C26">
              <w:rPr>
                <w:b/>
              </w:rPr>
              <w:t>51168,7</w:t>
            </w:r>
          </w:p>
        </w:tc>
        <w:tc>
          <w:tcPr>
            <w:tcW w:w="851" w:type="dxa"/>
          </w:tcPr>
          <w:p w:rsidR="00A64434" w:rsidRPr="00C26C26" w:rsidRDefault="00A64434" w:rsidP="00C26C26">
            <w:pPr>
              <w:rPr>
                <w:b/>
              </w:rPr>
            </w:pPr>
            <w:r w:rsidRPr="00C26C26">
              <w:rPr>
                <w:b/>
              </w:rPr>
              <w:t>10,7</w:t>
            </w:r>
          </w:p>
        </w:tc>
        <w:tc>
          <w:tcPr>
            <w:tcW w:w="992" w:type="dxa"/>
          </w:tcPr>
          <w:p w:rsidR="00A64434" w:rsidRPr="00C26C26" w:rsidRDefault="00A64434" w:rsidP="00C26C26">
            <w:pPr>
              <w:rPr>
                <w:b/>
              </w:rPr>
            </w:pPr>
            <w:r w:rsidRPr="00C26C26">
              <w:rPr>
                <w:b/>
              </w:rPr>
              <w:t>16719,4</w:t>
            </w:r>
          </w:p>
        </w:tc>
        <w:tc>
          <w:tcPr>
            <w:tcW w:w="850" w:type="dxa"/>
          </w:tcPr>
          <w:p w:rsidR="00A64434" w:rsidRPr="00C26C26" w:rsidRDefault="00A64434" w:rsidP="00C26C26">
            <w:pPr>
              <w:rPr>
                <w:b/>
              </w:rPr>
            </w:pPr>
            <w:r w:rsidRPr="00C26C26">
              <w:rPr>
                <w:b/>
              </w:rPr>
              <w:t>6,7</w:t>
            </w:r>
          </w:p>
        </w:tc>
      </w:tr>
    </w:tbl>
    <w:p w:rsidR="00C26C26" w:rsidRDefault="00C26C26" w:rsidP="004026FD">
      <w:pPr>
        <w:pStyle w:val="ac"/>
        <w:spacing w:line="360" w:lineRule="auto"/>
        <w:ind w:firstLine="720"/>
        <w:jc w:val="both"/>
        <w:rPr>
          <w:sz w:val="28"/>
          <w:szCs w:val="28"/>
        </w:rPr>
        <w:sectPr w:rsidR="00C26C26" w:rsidSect="00C26C26">
          <w:footnotePr>
            <w:numRestart w:val="eachPage"/>
          </w:footnotePr>
          <w:pgSz w:w="16834" w:h="11909" w:orient="landscape" w:code="9"/>
          <w:pgMar w:top="1134" w:right="851" w:bottom="1134" w:left="1701" w:header="720" w:footer="720" w:gutter="0"/>
          <w:pgNumType w:start="3"/>
          <w:cols w:space="720"/>
          <w:noEndnote/>
        </w:sectPr>
      </w:pPr>
    </w:p>
    <w:p w:rsidR="00A64434" w:rsidRPr="004026FD" w:rsidRDefault="00A64434" w:rsidP="004026FD">
      <w:pPr>
        <w:pStyle w:val="ac"/>
        <w:spacing w:line="360" w:lineRule="auto"/>
        <w:ind w:firstLine="720"/>
        <w:jc w:val="both"/>
        <w:rPr>
          <w:sz w:val="28"/>
          <w:szCs w:val="28"/>
        </w:rPr>
      </w:pPr>
      <w:r w:rsidRPr="004026FD">
        <w:rPr>
          <w:sz w:val="28"/>
          <w:szCs w:val="28"/>
        </w:rPr>
        <w:t>Динамика финансирования больницы в целом положительна, так как в 2007 году финансирование возросло на 10,7 % по сравнению с предыдущим, а в 2008 году – на 6,7 %.</w:t>
      </w:r>
    </w:p>
    <w:p w:rsidR="00A64434" w:rsidRPr="004026FD" w:rsidRDefault="00A64434" w:rsidP="004026FD">
      <w:pPr>
        <w:pStyle w:val="ac"/>
        <w:spacing w:line="360" w:lineRule="auto"/>
        <w:ind w:firstLine="720"/>
        <w:jc w:val="both"/>
        <w:rPr>
          <w:sz w:val="28"/>
          <w:szCs w:val="28"/>
        </w:rPr>
      </w:pPr>
      <w:r w:rsidRPr="004026FD">
        <w:rPr>
          <w:sz w:val="28"/>
          <w:szCs w:val="28"/>
        </w:rPr>
        <w:t>Анализ динамики сметных расходов позволяет сделать следующие выводы о финансово-экономической политике учреждения. В 2006 году значительная часть сметных расходов была запланирована на капитальный ремонт и достройку сооружений. Из текущих расходов на этот год наиболее значительную часть составляют статьи оплаты труда и начислений. Начиная с 2007 года, управление учреждения ведет политику увеличения текущих расходов за счет снижения капитальных затрат. В 2007 году бюджетные средства также предполагалось вкладывать в покупку основных средств: автомобилей, компьютерной техники, а также медицинского оборудования, поскольку основная часть медицинского оборудования больницы изношена и неисправна. В 2008 году, поскольку большая часть предполагаемых капитальных преобразований завершена, управление учреждения планирует вложить основную часть текущих бюджетных средств в медикаменты и другие предметы снабжения, благодаря чему был значительно пополнен склад медикаментов. Увеличение плановых прочих расходов предполагало в этот период замену электроснабжения в зданиях стационара и поликлиник. Увеличение плановых расходов на транспортные услуги произошло вследствие того, что в эту статью учреждение также включает расходы на собственные транспортные средства и содержание гаражного хозяйства, которые были дооборудованы в предыдущие два года, а следовательно потребовали более высоких затрат. В 2008 году также администрацией было запланированы переподготовка и повышение квалификации младшего медицинского персонала за счет бюджетных средств, что также повысило прочие расходы, а также расходы на командировку.</w:t>
      </w:r>
    </w:p>
    <w:p w:rsidR="00A64434" w:rsidRPr="004026FD" w:rsidRDefault="00A64434" w:rsidP="004026FD">
      <w:pPr>
        <w:pStyle w:val="ac"/>
        <w:spacing w:line="360" w:lineRule="auto"/>
        <w:ind w:firstLine="720"/>
        <w:jc w:val="both"/>
        <w:rPr>
          <w:sz w:val="28"/>
          <w:szCs w:val="28"/>
        </w:rPr>
      </w:pPr>
      <w:r w:rsidRPr="004026FD">
        <w:rPr>
          <w:sz w:val="28"/>
          <w:szCs w:val="28"/>
        </w:rPr>
        <w:t>Изучение соотношения между плановыми, кассовыми и фактическими расходами позволяет выявлять причины, направления и размеры отклонений расходов, возникающих в процессе исполнения сметных назначений.</w:t>
      </w:r>
    </w:p>
    <w:p w:rsidR="00A64434" w:rsidRPr="004026FD" w:rsidRDefault="00A64434" w:rsidP="004026FD">
      <w:pPr>
        <w:pStyle w:val="ac"/>
        <w:spacing w:line="360" w:lineRule="auto"/>
        <w:ind w:firstLine="720"/>
        <w:jc w:val="both"/>
        <w:rPr>
          <w:sz w:val="28"/>
          <w:szCs w:val="28"/>
        </w:rPr>
      </w:pPr>
      <w:r w:rsidRPr="004026FD">
        <w:rPr>
          <w:sz w:val="28"/>
          <w:szCs w:val="28"/>
        </w:rPr>
        <w:t>Как отмечалось ранее, фактические расходы – это затраты отчетного периода на содержание бюджетного учреждения. Их изучение позволяет судить об эффективности использования бюджетных средств, устанавливать степень соответствия расходов объему выполненных учреждением работ или услуг.</w:t>
      </w:r>
    </w:p>
    <w:p w:rsidR="00A64434" w:rsidRPr="004026FD" w:rsidRDefault="00A64434" w:rsidP="004026FD">
      <w:pPr>
        <w:pStyle w:val="ac"/>
        <w:spacing w:line="360" w:lineRule="auto"/>
        <w:ind w:firstLine="720"/>
        <w:jc w:val="both"/>
        <w:rPr>
          <w:sz w:val="28"/>
          <w:szCs w:val="28"/>
        </w:rPr>
      </w:pPr>
      <w:r w:rsidRPr="004026FD">
        <w:rPr>
          <w:sz w:val="28"/>
          <w:szCs w:val="28"/>
        </w:rPr>
        <w:t>Кассовыми расходами называются затраты в пределах сумм, выданных банком бюджетному учреждению наличными деньгами или в порядке безналичных расчетов через систему казначейства.</w:t>
      </w:r>
    </w:p>
    <w:p w:rsidR="00A64434" w:rsidRPr="004026FD" w:rsidRDefault="00A64434" w:rsidP="004026FD">
      <w:pPr>
        <w:pStyle w:val="ac"/>
        <w:spacing w:line="360" w:lineRule="auto"/>
        <w:ind w:firstLine="720"/>
        <w:jc w:val="both"/>
        <w:rPr>
          <w:sz w:val="28"/>
          <w:szCs w:val="28"/>
        </w:rPr>
      </w:pPr>
      <w:r w:rsidRPr="004026FD">
        <w:rPr>
          <w:sz w:val="28"/>
          <w:szCs w:val="28"/>
        </w:rPr>
        <w:t>Анализ соотношения между кассовыми и фактическими расходами проводится в целом по смете и отдельным ее статьям с использованием данных отчета об исполнении сметы расходов, баланса об исполнении сметы расходов, аналитических карточек кассовых и фактических расходов по отдельным статьям и видам.</w:t>
      </w:r>
    </w:p>
    <w:p w:rsidR="00A64434" w:rsidRPr="004026FD" w:rsidRDefault="00A64434" w:rsidP="004026FD">
      <w:pPr>
        <w:pStyle w:val="ac"/>
        <w:spacing w:line="360" w:lineRule="auto"/>
        <w:ind w:firstLine="720"/>
        <w:jc w:val="both"/>
        <w:rPr>
          <w:sz w:val="28"/>
          <w:szCs w:val="28"/>
        </w:rPr>
      </w:pPr>
      <w:r w:rsidRPr="004026FD">
        <w:rPr>
          <w:sz w:val="28"/>
          <w:szCs w:val="28"/>
        </w:rPr>
        <w:t>Проведем сравнительный анализ соотношения между кассовыми и фактическими расходами за 3 года и проанализируем причины возникновения отклонений.</w:t>
      </w:r>
    </w:p>
    <w:p w:rsidR="00A64434" w:rsidRPr="004026FD" w:rsidRDefault="00A64434" w:rsidP="004026FD">
      <w:pPr>
        <w:pStyle w:val="ac"/>
        <w:spacing w:line="360" w:lineRule="auto"/>
        <w:ind w:firstLine="720"/>
        <w:jc w:val="both"/>
        <w:rPr>
          <w:sz w:val="28"/>
          <w:szCs w:val="28"/>
        </w:rPr>
      </w:pPr>
      <w:r w:rsidRPr="004026FD">
        <w:rPr>
          <w:sz w:val="28"/>
          <w:szCs w:val="28"/>
        </w:rPr>
        <w:t>В анализируемой больнице в 2006 был допущен значительный фактический перерасход средств по заработной плате при небольшом кассовом недорасходе. Причинами этого являются рост депонентской задолженности и увеличение размера оплаты труда. По элементу «Медикаменты и перевязочные средства» кассовые расходы совпадают со сметными назначениями, а фактические превышают их на 3%. Причина сверхсметных расходов – увеличение расхода медикаментов за счет использования их остатков на складе. Фактические расходы на питание превышают сметные назначения, а кассовые соответствуют им. Превышение вызвано увеличением количества койко-дней работы больницы. Кроме того, больница приняла меры к снижению запаса продуктов питания на складе. Кассовые расходы по оплате транспортных услуг полностью соответствуют сметным назначениям. Однако фактические меньше их. Это связано с возникновением дебиторской задолженности за автобазой. Наиболее значительные отклонения от сметы допущены по расходам на капитальный ремонт производственных объектов. При их оценке следует обратить внимание, что подрядная</w:t>
      </w:r>
      <w:r w:rsidR="004026FD">
        <w:rPr>
          <w:sz w:val="28"/>
          <w:szCs w:val="28"/>
        </w:rPr>
        <w:t xml:space="preserve"> </w:t>
      </w:r>
      <w:r w:rsidRPr="004026FD">
        <w:rPr>
          <w:sz w:val="28"/>
          <w:szCs w:val="28"/>
        </w:rPr>
        <w:t>строительная организация на объекте ремонта начала действовать только в конце года. Строительные материалы были приобретены, но на протяжении года не использовались. Выполненные работы были оплачены лишь по частичной готовности. За строительными организациями образовалась дебиторская задолженность.</w:t>
      </w:r>
    </w:p>
    <w:p w:rsidR="00A64434" w:rsidRPr="004026FD" w:rsidRDefault="00A64434" w:rsidP="004026FD">
      <w:pPr>
        <w:pStyle w:val="ac"/>
        <w:spacing w:line="360" w:lineRule="auto"/>
        <w:ind w:firstLine="720"/>
        <w:jc w:val="both"/>
        <w:rPr>
          <w:sz w:val="28"/>
          <w:szCs w:val="28"/>
        </w:rPr>
      </w:pPr>
      <w:r w:rsidRPr="004026FD">
        <w:rPr>
          <w:sz w:val="28"/>
          <w:szCs w:val="28"/>
        </w:rPr>
        <w:t>2007 год в исследуемой больнице характеризуется обширным возникновением кредиторской задолженности по многим показателям: задолженность перед персоналом по оплате труда (начисления)</w:t>
      </w:r>
      <w:r w:rsidR="004026FD">
        <w:rPr>
          <w:sz w:val="28"/>
          <w:szCs w:val="28"/>
        </w:rPr>
        <w:t xml:space="preserve"> </w:t>
      </w:r>
      <w:r w:rsidRPr="004026FD">
        <w:rPr>
          <w:sz w:val="28"/>
          <w:szCs w:val="28"/>
        </w:rPr>
        <w:t>- это связано с начислением заработной платы за декабрь, срок выплаты которой наступит в январе 2008 года. По анализу также можно увидеть, что возникла кредиторская задолженность перед компаниями по поставке медикаментов и продуктов питания. Превышение кассовых расходов над фактическими по статье «Оплата труда рабочих и служащих» в 2007 году свидетельствует об увеличении количества работников в данном учреждении. Превышение кассовых расходов над плановыми по оплате услуг связи и коммунальных услуг говорит об увеличении стоимости этих услуг в 2007 году, например, изменение тарификации услуг связи. По капитальным затратам фактические расходы также превышают кассовые по причинам, вызвавшим эти нарушения в 2006 году.</w:t>
      </w:r>
    </w:p>
    <w:p w:rsidR="00A64434" w:rsidRPr="004026FD" w:rsidRDefault="00A64434" w:rsidP="004026FD">
      <w:pPr>
        <w:pStyle w:val="ac"/>
        <w:spacing w:line="360" w:lineRule="auto"/>
        <w:ind w:firstLine="720"/>
        <w:jc w:val="both"/>
        <w:rPr>
          <w:sz w:val="28"/>
          <w:szCs w:val="28"/>
        </w:rPr>
      </w:pPr>
      <w:r w:rsidRPr="004026FD">
        <w:rPr>
          <w:sz w:val="28"/>
          <w:szCs w:val="28"/>
        </w:rPr>
        <w:t>В 2008 году фактические расходы больницы превысили плановые и кассовые. Рассмотрим баланс расходов по статьям. Превышение фактических расходов над плановыми и кассовыми по статье «Оплата труда рабочих и служащих» связана с увеличением заработной платы медицинских работников в этот период. Это оправдано необходимостью обеспечивать воспроизводство рабочей силы в связи с инфляцией, а также увеличением качества выполняемых работ и услуг. По статье «Начисления на оплату труда» фактические расходы также превышают кассовые. Это произошло вследствие того, что на отчетную дату исследуемое учреждение не перечислило ФСЗН разницу между суммой начислений и выплатой по больничным листам и пенсией. По приобретению предметов снабжения и материалов кассовые расходы превышают фактические, так как на отчетную дату образовалась дебиторская задолженность за счет неполучения от поставщиков уже оплаченных материальных ценностей. Это является следствием недостатков в работе по контролю за состоянием расчетной дисциплины по поставкам. По командировочным расходам фактические расходы превышают кассовые и плановые, так как сотрудник, уехавший в командировку в конце года, израсходовал средств больше, чем получил из кассы учреждения, отчитался по командировке, но учреждение не успело возместить ему размер превышения средств. Превышение кассовых расходов над фактическими по статье приобретения основных средств произошло вследствие того, что учреждение реализовало неиспользуемое оборудование, но не успело зачислить на счет вырученные денежные средства. По затратам на капитальный ремонт и строительство на конец года образовалась дебиторская задолженность, так как в отчетном периоде услуги подрядных и ремонтных бригад были предоплачены.</w:t>
      </w:r>
    </w:p>
    <w:p w:rsidR="00A64434" w:rsidRPr="004026FD" w:rsidRDefault="00A64434" w:rsidP="004026FD">
      <w:pPr>
        <w:pStyle w:val="ac"/>
        <w:spacing w:line="360" w:lineRule="auto"/>
        <w:ind w:firstLine="720"/>
        <w:jc w:val="both"/>
        <w:rPr>
          <w:sz w:val="28"/>
          <w:szCs w:val="28"/>
        </w:rPr>
      </w:pPr>
      <w:r w:rsidRPr="004026FD">
        <w:rPr>
          <w:sz w:val="28"/>
          <w:szCs w:val="28"/>
        </w:rPr>
        <w:t>Приведем сводный анализ исполнения сметных назначений за период 2006-2008 гг. в таблице 4. Нормативный показатель исполнения сметных назначений равен 100%.</w:t>
      </w:r>
    </w:p>
    <w:p w:rsidR="00A64434" w:rsidRDefault="00A64434" w:rsidP="004026FD">
      <w:pPr>
        <w:pStyle w:val="ac"/>
        <w:spacing w:line="360" w:lineRule="auto"/>
        <w:ind w:firstLine="720"/>
        <w:jc w:val="both"/>
        <w:rPr>
          <w:sz w:val="28"/>
          <w:szCs w:val="28"/>
        </w:rPr>
      </w:pPr>
    </w:p>
    <w:p w:rsidR="00C26C26" w:rsidRPr="004026FD" w:rsidRDefault="00C26C26" w:rsidP="004026FD">
      <w:pPr>
        <w:pStyle w:val="ac"/>
        <w:spacing w:line="360" w:lineRule="auto"/>
        <w:ind w:firstLine="720"/>
        <w:jc w:val="both"/>
        <w:rPr>
          <w:sz w:val="28"/>
          <w:szCs w:val="28"/>
        </w:rPr>
      </w:pPr>
    </w:p>
    <w:p w:rsidR="00C26C26" w:rsidRDefault="00C26C26" w:rsidP="004026FD">
      <w:pPr>
        <w:pStyle w:val="ac"/>
        <w:spacing w:line="360" w:lineRule="auto"/>
        <w:ind w:firstLine="720"/>
        <w:jc w:val="both"/>
        <w:rPr>
          <w:sz w:val="28"/>
          <w:szCs w:val="28"/>
        </w:rPr>
        <w:sectPr w:rsidR="00C26C26" w:rsidSect="004026FD">
          <w:footnotePr>
            <w:numRestart w:val="eachPage"/>
          </w:footnotePr>
          <w:pgSz w:w="11909" w:h="16834" w:code="9"/>
          <w:pgMar w:top="1134" w:right="851" w:bottom="1134" w:left="1701" w:header="720" w:footer="720" w:gutter="0"/>
          <w:pgNumType w:start="3"/>
          <w:cols w:space="720"/>
          <w:noEndnote/>
        </w:sectPr>
      </w:pPr>
    </w:p>
    <w:p w:rsidR="00A64434" w:rsidRPr="004026FD" w:rsidRDefault="00C26C26" w:rsidP="004026FD">
      <w:pPr>
        <w:pStyle w:val="ac"/>
        <w:spacing w:line="360" w:lineRule="auto"/>
        <w:ind w:firstLine="720"/>
        <w:jc w:val="both"/>
        <w:rPr>
          <w:sz w:val="28"/>
          <w:szCs w:val="28"/>
        </w:rPr>
      </w:pPr>
      <w:r w:rsidRPr="004026FD">
        <w:rPr>
          <w:sz w:val="28"/>
          <w:szCs w:val="28"/>
        </w:rPr>
        <w:t>Таблица 4</w:t>
      </w:r>
      <w:r>
        <w:rPr>
          <w:sz w:val="28"/>
          <w:szCs w:val="28"/>
        </w:rPr>
        <w:t xml:space="preserve">. </w:t>
      </w:r>
      <w:r w:rsidR="00A64434" w:rsidRPr="004026FD">
        <w:rPr>
          <w:sz w:val="28"/>
          <w:szCs w:val="28"/>
        </w:rPr>
        <w:t>Сводный анализ исполнения сметных назначений за период 2006-2008 гг.</w:t>
      </w:r>
    </w:p>
    <w:tbl>
      <w:tblPr>
        <w:tblStyle w:val="ad"/>
        <w:tblW w:w="0" w:type="auto"/>
        <w:tblInd w:w="108" w:type="dxa"/>
        <w:tblLook w:val="01E0" w:firstRow="1" w:lastRow="1" w:firstColumn="1" w:lastColumn="1" w:noHBand="0" w:noVBand="0"/>
      </w:tblPr>
      <w:tblGrid>
        <w:gridCol w:w="3261"/>
        <w:gridCol w:w="1275"/>
        <w:gridCol w:w="1418"/>
        <w:gridCol w:w="992"/>
        <w:gridCol w:w="1276"/>
        <w:gridCol w:w="1417"/>
        <w:gridCol w:w="1134"/>
        <w:gridCol w:w="1276"/>
        <w:gridCol w:w="1134"/>
        <w:gridCol w:w="1134"/>
      </w:tblGrid>
      <w:tr w:rsidR="00A64434" w:rsidRPr="004026FD" w:rsidTr="00C26C26">
        <w:tc>
          <w:tcPr>
            <w:tcW w:w="3261" w:type="dxa"/>
            <w:vMerge w:val="restart"/>
            <w:vAlign w:val="center"/>
          </w:tcPr>
          <w:p w:rsidR="00A64434" w:rsidRPr="004026FD" w:rsidRDefault="00A64434" w:rsidP="00C26C26">
            <w:r w:rsidRPr="004026FD">
              <w:t>Наименование статьи расходов</w:t>
            </w:r>
          </w:p>
        </w:tc>
        <w:tc>
          <w:tcPr>
            <w:tcW w:w="3685" w:type="dxa"/>
            <w:gridSpan w:val="3"/>
            <w:vAlign w:val="center"/>
          </w:tcPr>
          <w:p w:rsidR="00A64434" w:rsidRPr="004026FD" w:rsidRDefault="00A64434" w:rsidP="00C26C26">
            <w:r w:rsidRPr="004026FD">
              <w:t>2006 год</w:t>
            </w:r>
          </w:p>
        </w:tc>
        <w:tc>
          <w:tcPr>
            <w:tcW w:w="3827" w:type="dxa"/>
            <w:gridSpan w:val="3"/>
            <w:vAlign w:val="center"/>
          </w:tcPr>
          <w:p w:rsidR="00A64434" w:rsidRPr="004026FD" w:rsidRDefault="00A64434" w:rsidP="00C26C26">
            <w:r w:rsidRPr="004026FD">
              <w:t>2007 год</w:t>
            </w:r>
          </w:p>
        </w:tc>
        <w:tc>
          <w:tcPr>
            <w:tcW w:w="3544" w:type="dxa"/>
            <w:gridSpan w:val="3"/>
            <w:vAlign w:val="center"/>
          </w:tcPr>
          <w:p w:rsidR="00A64434" w:rsidRPr="004026FD" w:rsidRDefault="00A64434" w:rsidP="00C26C26">
            <w:r w:rsidRPr="004026FD">
              <w:t>2008 год</w:t>
            </w:r>
          </w:p>
        </w:tc>
      </w:tr>
      <w:tr w:rsidR="00C26C26" w:rsidRPr="004026FD" w:rsidTr="00C26C26">
        <w:tc>
          <w:tcPr>
            <w:tcW w:w="3261" w:type="dxa"/>
            <w:vMerge/>
            <w:vAlign w:val="center"/>
          </w:tcPr>
          <w:p w:rsidR="00A64434" w:rsidRPr="004026FD" w:rsidRDefault="00A64434" w:rsidP="00C26C26"/>
        </w:tc>
        <w:tc>
          <w:tcPr>
            <w:tcW w:w="1275" w:type="dxa"/>
            <w:vAlign w:val="center"/>
          </w:tcPr>
          <w:p w:rsidR="00A64434" w:rsidRPr="004026FD" w:rsidRDefault="00A64434" w:rsidP="00C26C26">
            <w:r w:rsidRPr="004026FD">
              <w:t>Исполнение</w:t>
            </w:r>
          </w:p>
        </w:tc>
        <w:tc>
          <w:tcPr>
            <w:tcW w:w="1418" w:type="dxa"/>
            <w:vAlign w:val="center"/>
          </w:tcPr>
          <w:p w:rsidR="00A64434" w:rsidRPr="004026FD" w:rsidRDefault="00A64434" w:rsidP="00C26C26">
            <w:r w:rsidRPr="004026FD">
              <w:t>Сумма (кассовые расходы), тыс.руб.</w:t>
            </w:r>
          </w:p>
        </w:tc>
        <w:tc>
          <w:tcPr>
            <w:tcW w:w="992" w:type="dxa"/>
            <w:vAlign w:val="center"/>
          </w:tcPr>
          <w:p w:rsidR="00A64434" w:rsidRPr="004026FD" w:rsidRDefault="00A64434" w:rsidP="00C26C26">
            <w:r w:rsidRPr="004026FD">
              <w:rPr>
                <w:lang w:val="en-US"/>
              </w:rPr>
              <w:t>Исп</w:t>
            </w:r>
            <w:r w:rsidRPr="004026FD">
              <w:t>-е сметы, %</w:t>
            </w:r>
          </w:p>
        </w:tc>
        <w:tc>
          <w:tcPr>
            <w:tcW w:w="1276" w:type="dxa"/>
            <w:vAlign w:val="center"/>
          </w:tcPr>
          <w:p w:rsidR="00A64434" w:rsidRPr="004026FD" w:rsidRDefault="00A64434" w:rsidP="00C26C26">
            <w:r w:rsidRPr="004026FD">
              <w:t>Исполнение</w:t>
            </w:r>
          </w:p>
        </w:tc>
        <w:tc>
          <w:tcPr>
            <w:tcW w:w="1417" w:type="dxa"/>
            <w:vAlign w:val="center"/>
          </w:tcPr>
          <w:p w:rsidR="00A64434" w:rsidRPr="004026FD" w:rsidRDefault="00A64434" w:rsidP="00C26C26">
            <w:r w:rsidRPr="004026FD">
              <w:t>Сумма (кассовые расходы), тыс.руб.</w:t>
            </w:r>
          </w:p>
        </w:tc>
        <w:tc>
          <w:tcPr>
            <w:tcW w:w="1134" w:type="dxa"/>
            <w:vAlign w:val="center"/>
          </w:tcPr>
          <w:p w:rsidR="00A64434" w:rsidRPr="004026FD" w:rsidRDefault="00A64434" w:rsidP="00C26C26">
            <w:r w:rsidRPr="004026FD">
              <w:rPr>
                <w:lang w:val="en-US"/>
              </w:rPr>
              <w:t>Исп</w:t>
            </w:r>
            <w:r w:rsidRPr="004026FD">
              <w:t>-е сметы, %</w:t>
            </w:r>
          </w:p>
        </w:tc>
        <w:tc>
          <w:tcPr>
            <w:tcW w:w="1276" w:type="dxa"/>
            <w:vAlign w:val="center"/>
          </w:tcPr>
          <w:p w:rsidR="00A64434" w:rsidRPr="004026FD" w:rsidRDefault="00A64434" w:rsidP="00C26C26">
            <w:r w:rsidRPr="004026FD">
              <w:t>Исполнение</w:t>
            </w:r>
          </w:p>
        </w:tc>
        <w:tc>
          <w:tcPr>
            <w:tcW w:w="1134" w:type="dxa"/>
            <w:vAlign w:val="center"/>
          </w:tcPr>
          <w:p w:rsidR="00A64434" w:rsidRPr="004026FD" w:rsidRDefault="00A64434" w:rsidP="00C26C26">
            <w:r w:rsidRPr="004026FD">
              <w:t>Сумма (кассовые расходы), тыс.руб.</w:t>
            </w:r>
          </w:p>
        </w:tc>
        <w:tc>
          <w:tcPr>
            <w:tcW w:w="1134" w:type="dxa"/>
            <w:vAlign w:val="center"/>
          </w:tcPr>
          <w:p w:rsidR="00A64434" w:rsidRPr="004026FD" w:rsidRDefault="00A64434" w:rsidP="00C26C26">
            <w:r w:rsidRPr="004026FD">
              <w:rPr>
                <w:lang w:val="en-US"/>
              </w:rPr>
              <w:t>Исп</w:t>
            </w:r>
            <w:r w:rsidRPr="004026FD">
              <w:t>-е сметы, %</w:t>
            </w:r>
          </w:p>
        </w:tc>
      </w:tr>
      <w:tr w:rsidR="00C26C26" w:rsidRPr="004026FD" w:rsidTr="00C26C26">
        <w:tc>
          <w:tcPr>
            <w:tcW w:w="3261" w:type="dxa"/>
          </w:tcPr>
          <w:p w:rsidR="00A64434" w:rsidRPr="004026FD" w:rsidRDefault="00A64434" w:rsidP="00C26C26">
            <w:r w:rsidRPr="004026FD">
              <w:t>оплата труда рабочих и служащих</w:t>
            </w:r>
          </w:p>
        </w:tc>
        <w:tc>
          <w:tcPr>
            <w:tcW w:w="1275" w:type="dxa"/>
            <w:vAlign w:val="center"/>
          </w:tcPr>
          <w:p w:rsidR="00A64434" w:rsidRPr="004026FD" w:rsidRDefault="00A64434" w:rsidP="00C26C26">
            <w:r w:rsidRPr="004026FD">
              <w:t>16069,80</w:t>
            </w:r>
          </w:p>
        </w:tc>
        <w:tc>
          <w:tcPr>
            <w:tcW w:w="1418" w:type="dxa"/>
            <w:vAlign w:val="center"/>
          </w:tcPr>
          <w:p w:rsidR="00A64434" w:rsidRPr="004026FD" w:rsidRDefault="00A64434" w:rsidP="00C26C26">
            <w:r w:rsidRPr="004026FD">
              <w:t>16047,1</w:t>
            </w:r>
          </w:p>
        </w:tc>
        <w:tc>
          <w:tcPr>
            <w:tcW w:w="992" w:type="dxa"/>
            <w:vAlign w:val="center"/>
          </w:tcPr>
          <w:p w:rsidR="00A64434" w:rsidRPr="004026FD" w:rsidRDefault="00A64434" w:rsidP="00C26C26">
            <w:r w:rsidRPr="004026FD">
              <w:t>99,9</w:t>
            </w:r>
          </w:p>
        </w:tc>
        <w:tc>
          <w:tcPr>
            <w:tcW w:w="1276" w:type="dxa"/>
            <w:vAlign w:val="center"/>
          </w:tcPr>
          <w:p w:rsidR="00A64434" w:rsidRPr="004026FD" w:rsidRDefault="00A64434" w:rsidP="00C26C26">
            <w:r w:rsidRPr="004026FD">
              <w:t>26384,50</w:t>
            </w:r>
          </w:p>
        </w:tc>
        <w:tc>
          <w:tcPr>
            <w:tcW w:w="1417" w:type="dxa"/>
            <w:vAlign w:val="center"/>
          </w:tcPr>
          <w:p w:rsidR="00A64434" w:rsidRPr="004026FD" w:rsidRDefault="00A64434" w:rsidP="00C26C26">
            <w:r w:rsidRPr="004026FD">
              <w:t>26384,50</w:t>
            </w:r>
          </w:p>
        </w:tc>
        <w:tc>
          <w:tcPr>
            <w:tcW w:w="1134"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24011,30</w:t>
            </w:r>
          </w:p>
        </w:tc>
        <w:tc>
          <w:tcPr>
            <w:tcW w:w="1134" w:type="dxa"/>
            <w:vAlign w:val="center"/>
          </w:tcPr>
          <w:p w:rsidR="00A64434" w:rsidRPr="004026FD" w:rsidRDefault="00A64434" w:rsidP="00C26C26">
            <w:r w:rsidRPr="004026FD">
              <w:t>24011,30</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начисления на оплату труда</w:t>
            </w:r>
          </w:p>
        </w:tc>
        <w:tc>
          <w:tcPr>
            <w:tcW w:w="1275" w:type="dxa"/>
            <w:vAlign w:val="center"/>
          </w:tcPr>
          <w:p w:rsidR="00A64434" w:rsidRPr="004026FD" w:rsidRDefault="00A64434" w:rsidP="00C26C26">
            <w:r w:rsidRPr="004026FD">
              <w:t>5010,00</w:t>
            </w:r>
          </w:p>
        </w:tc>
        <w:tc>
          <w:tcPr>
            <w:tcW w:w="1418" w:type="dxa"/>
            <w:vAlign w:val="center"/>
          </w:tcPr>
          <w:p w:rsidR="00A64434" w:rsidRPr="004026FD" w:rsidRDefault="00A64434" w:rsidP="00C26C26">
            <w:r w:rsidRPr="004026FD">
              <w:t>4892,2</w:t>
            </w:r>
          </w:p>
        </w:tc>
        <w:tc>
          <w:tcPr>
            <w:tcW w:w="992" w:type="dxa"/>
            <w:vAlign w:val="center"/>
          </w:tcPr>
          <w:p w:rsidR="00A64434" w:rsidRPr="004026FD" w:rsidRDefault="00A64434" w:rsidP="00C26C26">
            <w:r w:rsidRPr="004026FD">
              <w:t>97,6</w:t>
            </w:r>
          </w:p>
        </w:tc>
        <w:tc>
          <w:tcPr>
            <w:tcW w:w="1276" w:type="dxa"/>
            <w:vAlign w:val="center"/>
          </w:tcPr>
          <w:p w:rsidR="00A64434" w:rsidRPr="004026FD" w:rsidRDefault="00A64434" w:rsidP="00C26C26">
            <w:r w:rsidRPr="004026FD">
              <w:t>8013,20</w:t>
            </w:r>
          </w:p>
        </w:tc>
        <w:tc>
          <w:tcPr>
            <w:tcW w:w="1417" w:type="dxa"/>
            <w:vAlign w:val="center"/>
          </w:tcPr>
          <w:p w:rsidR="00A64434" w:rsidRPr="004026FD" w:rsidRDefault="00A64434" w:rsidP="00C26C26">
            <w:r w:rsidRPr="004026FD">
              <w:t>8005,6</w:t>
            </w:r>
          </w:p>
        </w:tc>
        <w:tc>
          <w:tcPr>
            <w:tcW w:w="1134" w:type="dxa"/>
            <w:vAlign w:val="center"/>
          </w:tcPr>
          <w:p w:rsidR="00A64434" w:rsidRPr="004026FD" w:rsidRDefault="00A64434" w:rsidP="00C26C26">
            <w:r w:rsidRPr="004026FD">
              <w:t>99,9</w:t>
            </w:r>
          </w:p>
        </w:tc>
        <w:tc>
          <w:tcPr>
            <w:tcW w:w="1276" w:type="dxa"/>
            <w:vAlign w:val="center"/>
          </w:tcPr>
          <w:p w:rsidR="00A64434" w:rsidRPr="004026FD" w:rsidRDefault="00A64434" w:rsidP="00C26C26">
            <w:r w:rsidRPr="004026FD">
              <w:t>6020,50</w:t>
            </w:r>
          </w:p>
        </w:tc>
        <w:tc>
          <w:tcPr>
            <w:tcW w:w="1134" w:type="dxa"/>
            <w:vAlign w:val="center"/>
          </w:tcPr>
          <w:p w:rsidR="00A64434" w:rsidRPr="004026FD" w:rsidRDefault="00A64434" w:rsidP="00C26C26">
            <w:r w:rsidRPr="004026FD">
              <w:t>6020,50</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приобретение предметов снабжения и расходных материалов</w:t>
            </w:r>
          </w:p>
        </w:tc>
        <w:tc>
          <w:tcPr>
            <w:tcW w:w="1275" w:type="dxa"/>
            <w:vAlign w:val="center"/>
          </w:tcPr>
          <w:p w:rsidR="00A64434" w:rsidRPr="004026FD" w:rsidRDefault="00A64434" w:rsidP="00C26C26">
            <w:r w:rsidRPr="004026FD">
              <w:t>12110,90</w:t>
            </w:r>
          </w:p>
        </w:tc>
        <w:tc>
          <w:tcPr>
            <w:tcW w:w="1418" w:type="dxa"/>
            <w:vAlign w:val="center"/>
          </w:tcPr>
          <w:p w:rsidR="00A64434" w:rsidRPr="004026FD" w:rsidRDefault="00A64434" w:rsidP="00C26C26">
            <w:r w:rsidRPr="004026FD">
              <w:t>12109,7</w:t>
            </w:r>
          </w:p>
        </w:tc>
        <w:tc>
          <w:tcPr>
            <w:tcW w:w="992" w:type="dxa"/>
            <w:vAlign w:val="center"/>
          </w:tcPr>
          <w:p w:rsidR="00A64434" w:rsidRPr="004026FD" w:rsidRDefault="00A64434" w:rsidP="00C26C26">
            <w:r w:rsidRPr="004026FD">
              <w:t>99,9</w:t>
            </w:r>
          </w:p>
        </w:tc>
        <w:tc>
          <w:tcPr>
            <w:tcW w:w="1276" w:type="dxa"/>
            <w:vAlign w:val="center"/>
          </w:tcPr>
          <w:p w:rsidR="00A64434" w:rsidRPr="004026FD" w:rsidRDefault="00A64434" w:rsidP="00C26C26">
            <w:r w:rsidRPr="004026FD">
              <w:t>23052,20</w:t>
            </w:r>
          </w:p>
        </w:tc>
        <w:tc>
          <w:tcPr>
            <w:tcW w:w="1417" w:type="dxa"/>
            <w:vAlign w:val="center"/>
          </w:tcPr>
          <w:p w:rsidR="00A64434" w:rsidRPr="004026FD" w:rsidRDefault="00A64434" w:rsidP="00C26C26">
            <w:r w:rsidRPr="004026FD">
              <w:t>23003,3</w:t>
            </w:r>
          </w:p>
        </w:tc>
        <w:tc>
          <w:tcPr>
            <w:tcW w:w="1134" w:type="dxa"/>
            <w:vAlign w:val="center"/>
          </w:tcPr>
          <w:p w:rsidR="00A64434" w:rsidRPr="004026FD" w:rsidRDefault="00A64434" w:rsidP="00C26C26">
            <w:r w:rsidRPr="004026FD">
              <w:t>99,8</w:t>
            </w:r>
          </w:p>
        </w:tc>
        <w:tc>
          <w:tcPr>
            <w:tcW w:w="1276" w:type="dxa"/>
            <w:vAlign w:val="center"/>
          </w:tcPr>
          <w:p w:rsidR="00A64434" w:rsidRPr="004026FD" w:rsidRDefault="00A64434" w:rsidP="00C26C26">
            <w:r w:rsidRPr="004026FD">
              <w:t>54124,70</w:t>
            </w:r>
          </w:p>
        </w:tc>
        <w:tc>
          <w:tcPr>
            <w:tcW w:w="1134" w:type="dxa"/>
            <w:vAlign w:val="center"/>
          </w:tcPr>
          <w:p w:rsidR="00A64434" w:rsidRPr="004026FD" w:rsidRDefault="00A64434" w:rsidP="00C26C26">
            <w:r w:rsidRPr="004026FD">
              <w:t>54131,40</w:t>
            </w:r>
          </w:p>
        </w:tc>
        <w:tc>
          <w:tcPr>
            <w:tcW w:w="1134" w:type="dxa"/>
            <w:vAlign w:val="center"/>
          </w:tcPr>
          <w:p w:rsidR="00A64434" w:rsidRPr="004026FD" w:rsidRDefault="00A64434" w:rsidP="00C26C26">
            <w:r w:rsidRPr="004026FD">
              <w:t>100,01</w:t>
            </w:r>
          </w:p>
        </w:tc>
      </w:tr>
      <w:tr w:rsidR="00C26C26" w:rsidRPr="004026FD" w:rsidTr="00C26C26">
        <w:tc>
          <w:tcPr>
            <w:tcW w:w="3261" w:type="dxa"/>
          </w:tcPr>
          <w:p w:rsidR="00A64434" w:rsidRPr="004026FD" w:rsidRDefault="00A64434" w:rsidP="00C26C26">
            <w:r w:rsidRPr="004026FD">
              <w:t>В том числе:</w:t>
            </w:r>
          </w:p>
          <w:p w:rsidR="00A64434" w:rsidRPr="004026FD" w:rsidRDefault="00A64434" w:rsidP="00C26C26">
            <w:r w:rsidRPr="004026FD">
              <w:t>канцелярские принадлежности</w:t>
            </w:r>
          </w:p>
        </w:tc>
        <w:tc>
          <w:tcPr>
            <w:tcW w:w="1275" w:type="dxa"/>
            <w:vAlign w:val="center"/>
          </w:tcPr>
          <w:p w:rsidR="00A64434" w:rsidRPr="004026FD" w:rsidRDefault="00A64434" w:rsidP="00C26C26">
            <w:r w:rsidRPr="004026FD">
              <w:t>2129,50</w:t>
            </w:r>
          </w:p>
        </w:tc>
        <w:tc>
          <w:tcPr>
            <w:tcW w:w="1418" w:type="dxa"/>
            <w:vAlign w:val="center"/>
          </w:tcPr>
          <w:p w:rsidR="00A64434" w:rsidRPr="004026FD" w:rsidRDefault="00A64434" w:rsidP="00C26C26">
            <w:r w:rsidRPr="004026FD">
              <w:t>2128,3</w:t>
            </w:r>
          </w:p>
        </w:tc>
        <w:tc>
          <w:tcPr>
            <w:tcW w:w="992" w:type="dxa"/>
            <w:vAlign w:val="center"/>
          </w:tcPr>
          <w:p w:rsidR="00A64434" w:rsidRPr="004026FD" w:rsidRDefault="00A64434" w:rsidP="00C26C26">
            <w:r w:rsidRPr="004026FD">
              <w:t>99,9</w:t>
            </w:r>
          </w:p>
        </w:tc>
        <w:tc>
          <w:tcPr>
            <w:tcW w:w="1276" w:type="dxa"/>
            <w:vAlign w:val="center"/>
          </w:tcPr>
          <w:p w:rsidR="00A64434" w:rsidRPr="004026FD" w:rsidRDefault="00A64434" w:rsidP="00C26C26">
            <w:r w:rsidRPr="004026FD">
              <w:t>2502,70</w:t>
            </w:r>
          </w:p>
        </w:tc>
        <w:tc>
          <w:tcPr>
            <w:tcW w:w="1417" w:type="dxa"/>
            <w:vAlign w:val="center"/>
          </w:tcPr>
          <w:p w:rsidR="00A64434" w:rsidRPr="004026FD" w:rsidRDefault="00A64434" w:rsidP="00C26C26">
            <w:r w:rsidRPr="004026FD">
              <w:t>2502,7</w:t>
            </w:r>
          </w:p>
        </w:tc>
        <w:tc>
          <w:tcPr>
            <w:tcW w:w="1134"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4210,30</w:t>
            </w:r>
          </w:p>
        </w:tc>
        <w:tc>
          <w:tcPr>
            <w:tcW w:w="1134" w:type="dxa"/>
            <w:vAlign w:val="center"/>
          </w:tcPr>
          <w:p w:rsidR="00A64434" w:rsidRPr="004026FD" w:rsidRDefault="00A64434" w:rsidP="00C26C26">
            <w:r w:rsidRPr="004026FD">
              <w:t>4210,3</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медикаменты и перевязочные средства</w:t>
            </w:r>
          </w:p>
        </w:tc>
        <w:tc>
          <w:tcPr>
            <w:tcW w:w="1275" w:type="dxa"/>
            <w:vAlign w:val="center"/>
          </w:tcPr>
          <w:p w:rsidR="00A64434" w:rsidRPr="004026FD" w:rsidRDefault="00A64434" w:rsidP="00C26C26">
            <w:r w:rsidRPr="004026FD">
              <w:t>4290,60</w:t>
            </w:r>
          </w:p>
        </w:tc>
        <w:tc>
          <w:tcPr>
            <w:tcW w:w="1418" w:type="dxa"/>
            <w:vAlign w:val="center"/>
          </w:tcPr>
          <w:p w:rsidR="00A64434" w:rsidRPr="004026FD" w:rsidRDefault="00A64434" w:rsidP="00C26C26">
            <w:r w:rsidRPr="004026FD">
              <w:t>4290,6</w:t>
            </w:r>
          </w:p>
        </w:tc>
        <w:tc>
          <w:tcPr>
            <w:tcW w:w="992"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7100,50</w:t>
            </w:r>
          </w:p>
        </w:tc>
        <w:tc>
          <w:tcPr>
            <w:tcW w:w="1417" w:type="dxa"/>
            <w:vAlign w:val="center"/>
          </w:tcPr>
          <w:p w:rsidR="00A64434" w:rsidRPr="004026FD" w:rsidRDefault="00A64434" w:rsidP="00C26C26">
            <w:r w:rsidRPr="004026FD">
              <w:t>6891,5</w:t>
            </w:r>
          </w:p>
        </w:tc>
        <w:tc>
          <w:tcPr>
            <w:tcW w:w="1134" w:type="dxa"/>
            <w:vAlign w:val="center"/>
          </w:tcPr>
          <w:p w:rsidR="00A64434" w:rsidRPr="004026FD" w:rsidRDefault="00A64434" w:rsidP="00C26C26">
            <w:r w:rsidRPr="004026FD">
              <w:t>97,1</w:t>
            </w:r>
          </w:p>
        </w:tc>
        <w:tc>
          <w:tcPr>
            <w:tcW w:w="1276" w:type="dxa"/>
            <w:vAlign w:val="center"/>
          </w:tcPr>
          <w:p w:rsidR="00A64434" w:rsidRPr="004026FD" w:rsidRDefault="00A64434" w:rsidP="00C26C26">
            <w:r w:rsidRPr="004026FD">
              <w:t>29350,40</w:t>
            </w:r>
          </w:p>
        </w:tc>
        <w:tc>
          <w:tcPr>
            <w:tcW w:w="1134" w:type="dxa"/>
            <w:vAlign w:val="center"/>
          </w:tcPr>
          <w:p w:rsidR="00A64434" w:rsidRPr="004026FD" w:rsidRDefault="00A64434" w:rsidP="00C26C26">
            <w:r w:rsidRPr="004026FD">
              <w:t>29357,10</w:t>
            </w:r>
          </w:p>
        </w:tc>
        <w:tc>
          <w:tcPr>
            <w:tcW w:w="1134" w:type="dxa"/>
            <w:vAlign w:val="center"/>
          </w:tcPr>
          <w:p w:rsidR="00A64434" w:rsidRPr="004026FD" w:rsidRDefault="00A64434" w:rsidP="00C26C26">
            <w:r w:rsidRPr="004026FD">
              <w:t>100,02</w:t>
            </w:r>
          </w:p>
        </w:tc>
      </w:tr>
      <w:tr w:rsidR="00C26C26" w:rsidRPr="004026FD" w:rsidTr="00C26C26">
        <w:tc>
          <w:tcPr>
            <w:tcW w:w="3261" w:type="dxa"/>
          </w:tcPr>
          <w:p w:rsidR="00A64434" w:rsidRPr="004026FD" w:rsidRDefault="00A64434" w:rsidP="00C26C26">
            <w:r w:rsidRPr="004026FD">
              <w:t>мягкий инвентарь и обмундирование</w:t>
            </w:r>
          </w:p>
        </w:tc>
        <w:tc>
          <w:tcPr>
            <w:tcW w:w="1275" w:type="dxa"/>
            <w:vAlign w:val="center"/>
          </w:tcPr>
          <w:p w:rsidR="00A64434" w:rsidRPr="004026FD" w:rsidRDefault="00A64434" w:rsidP="00C26C26">
            <w:r w:rsidRPr="004026FD">
              <w:t>93,00</w:t>
            </w:r>
          </w:p>
        </w:tc>
        <w:tc>
          <w:tcPr>
            <w:tcW w:w="1418" w:type="dxa"/>
            <w:vAlign w:val="center"/>
          </w:tcPr>
          <w:p w:rsidR="00A64434" w:rsidRPr="004026FD" w:rsidRDefault="00A64434" w:rsidP="00C26C26">
            <w:r w:rsidRPr="004026FD">
              <w:t>93,0</w:t>
            </w:r>
          </w:p>
        </w:tc>
        <w:tc>
          <w:tcPr>
            <w:tcW w:w="992"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125,60</w:t>
            </w:r>
          </w:p>
        </w:tc>
        <w:tc>
          <w:tcPr>
            <w:tcW w:w="1417" w:type="dxa"/>
            <w:vAlign w:val="center"/>
          </w:tcPr>
          <w:p w:rsidR="00A64434" w:rsidRPr="004026FD" w:rsidRDefault="00A64434" w:rsidP="00C26C26">
            <w:r w:rsidRPr="004026FD">
              <w:t>125,6</w:t>
            </w:r>
          </w:p>
        </w:tc>
        <w:tc>
          <w:tcPr>
            <w:tcW w:w="1134"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354,20</w:t>
            </w:r>
          </w:p>
        </w:tc>
        <w:tc>
          <w:tcPr>
            <w:tcW w:w="1134" w:type="dxa"/>
            <w:vAlign w:val="center"/>
          </w:tcPr>
          <w:p w:rsidR="00A64434" w:rsidRPr="004026FD" w:rsidRDefault="00A64434" w:rsidP="00C26C26">
            <w:r w:rsidRPr="004026FD">
              <w:t>354,20</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продукты питания</w:t>
            </w:r>
          </w:p>
        </w:tc>
        <w:tc>
          <w:tcPr>
            <w:tcW w:w="1275" w:type="dxa"/>
            <w:vAlign w:val="center"/>
          </w:tcPr>
          <w:p w:rsidR="00A64434" w:rsidRPr="004026FD" w:rsidRDefault="00A64434" w:rsidP="00C26C26">
            <w:r w:rsidRPr="004026FD">
              <w:t>5081,70</w:t>
            </w:r>
          </w:p>
        </w:tc>
        <w:tc>
          <w:tcPr>
            <w:tcW w:w="1418" w:type="dxa"/>
            <w:vAlign w:val="center"/>
          </w:tcPr>
          <w:p w:rsidR="00A64434" w:rsidRPr="004026FD" w:rsidRDefault="00A64434" w:rsidP="00C26C26">
            <w:r w:rsidRPr="004026FD">
              <w:t>5081,7</w:t>
            </w:r>
          </w:p>
        </w:tc>
        <w:tc>
          <w:tcPr>
            <w:tcW w:w="992"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10124,70</w:t>
            </w:r>
          </w:p>
        </w:tc>
        <w:tc>
          <w:tcPr>
            <w:tcW w:w="1417" w:type="dxa"/>
            <w:vAlign w:val="center"/>
          </w:tcPr>
          <w:p w:rsidR="00A64434" w:rsidRPr="004026FD" w:rsidRDefault="00A64434" w:rsidP="00C26C26">
            <w:r w:rsidRPr="004026FD">
              <w:t>10096,7</w:t>
            </w:r>
          </w:p>
        </w:tc>
        <w:tc>
          <w:tcPr>
            <w:tcW w:w="1134" w:type="dxa"/>
            <w:vAlign w:val="center"/>
          </w:tcPr>
          <w:p w:rsidR="00A64434" w:rsidRPr="004026FD" w:rsidRDefault="00A64434" w:rsidP="00C26C26">
            <w:r w:rsidRPr="004026FD">
              <w:t>99,7</w:t>
            </w:r>
          </w:p>
        </w:tc>
        <w:tc>
          <w:tcPr>
            <w:tcW w:w="1276" w:type="dxa"/>
            <w:vAlign w:val="center"/>
          </w:tcPr>
          <w:p w:rsidR="00A64434" w:rsidRPr="004026FD" w:rsidRDefault="00A64434" w:rsidP="00C26C26">
            <w:r w:rsidRPr="004026FD">
              <w:t>13052,60</w:t>
            </w:r>
          </w:p>
        </w:tc>
        <w:tc>
          <w:tcPr>
            <w:tcW w:w="1134" w:type="dxa"/>
            <w:vAlign w:val="center"/>
          </w:tcPr>
          <w:p w:rsidR="00A64434" w:rsidRPr="004026FD" w:rsidRDefault="00A64434" w:rsidP="00C26C26">
            <w:r w:rsidRPr="004026FD">
              <w:t>13052,60</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прочие расходные материалы и предметы снабжения</w:t>
            </w:r>
          </w:p>
        </w:tc>
        <w:tc>
          <w:tcPr>
            <w:tcW w:w="1275" w:type="dxa"/>
            <w:vAlign w:val="center"/>
          </w:tcPr>
          <w:p w:rsidR="00A64434" w:rsidRPr="004026FD" w:rsidRDefault="00A64434" w:rsidP="00C26C26">
            <w:r w:rsidRPr="004026FD">
              <w:t>516,10</w:t>
            </w:r>
          </w:p>
        </w:tc>
        <w:tc>
          <w:tcPr>
            <w:tcW w:w="1418" w:type="dxa"/>
            <w:vAlign w:val="center"/>
          </w:tcPr>
          <w:p w:rsidR="00A64434" w:rsidRPr="004026FD" w:rsidRDefault="00A64434" w:rsidP="00C26C26">
            <w:r w:rsidRPr="004026FD">
              <w:t>516,1</w:t>
            </w:r>
          </w:p>
        </w:tc>
        <w:tc>
          <w:tcPr>
            <w:tcW w:w="992"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3198,70</w:t>
            </w:r>
          </w:p>
        </w:tc>
        <w:tc>
          <w:tcPr>
            <w:tcW w:w="1417" w:type="dxa"/>
            <w:vAlign w:val="center"/>
          </w:tcPr>
          <w:p w:rsidR="00A64434" w:rsidRPr="004026FD" w:rsidRDefault="00A64434" w:rsidP="00C26C26">
            <w:r w:rsidRPr="004026FD">
              <w:t>3198,7</w:t>
            </w:r>
          </w:p>
        </w:tc>
        <w:tc>
          <w:tcPr>
            <w:tcW w:w="1134"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7157,20</w:t>
            </w:r>
          </w:p>
        </w:tc>
        <w:tc>
          <w:tcPr>
            <w:tcW w:w="1134" w:type="dxa"/>
            <w:vAlign w:val="center"/>
          </w:tcPr>
          <w:p w:rsidR="00A64434" w:rsidRPr="004026FD" w:rsidRDefault="00A64434" w:rsidP="00C26C26">
            <w:r w:rsidRPr="004026FD">
              <w:t>7157,2</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Командировочные расходы</w:t>
            </w:r>
          </w:p>
        </w:tc>
        <w:tc>
          <w:tcPr>
            <w:tcW w:w="1275" w:type="dxa"/>
            <w:vAlign w:val="center"/>
          </w:tcPr>
          <w:p w:rsidR="00A64434" w:rsidRPr="004026FD" w:rsidRDefault="00A64434" w:rsidP="00C26C26">
            <w:r w:rsidRPr="004026FD">
              <w:t>65,40</w:t>
            </w:r>
          </w:p>
        </w:tc>
        <w:tc>
          <w:tcPr>
            <w:tcW w:w="1418" w:type="dxa"/>
            <w:vAlign w:val="center"/>
          </w:tcPr>
          <w:p w:rsidR="00A64434" w:rsidRPr="004026FD" w:rsidRDefault="00A64434" w:rsidP="00C26C26">
            <w:r w:rsidRPr="004026FD">
              <w:t>65,4</w:t>
            </w:r>
          </w:p>
        </w:tc>
        <w:tc>
          <w:tcPr>
            <w:tcW w:w="992"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52,50</w:t>
            </w:r>
          </w:p>
        </w:tc>
        <w:tc>
          <w:tcPr>
            <w:tcW w:w="1417" w:type="dxa"/>
            <w:vAlign w:val="center"/>
          </w:tcPr>
          <w:p w:rsidR="00A64434" w:rsidRPr="004026FD" w:rsidRDefault="00A64434" w:rsidP="00C26C26">
            <w:r w:rsidRPr="004026FD">
              <w:t>52,5</w:t>
            </w:r>
          </w:p>
        </w:tc>
        <w:tc>
          <w:tcPr>
            <w:tcW w:w="1134"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120,10</w:t>
            </w:r>
          </w:p>
        </w:tc>
        <w:tc>
          <w:tcPr>
            <w:tcW w:w="1134" w:type="dxa"/>
            <w:vAlign w:val="center"/>
          </w:tcPr>
          <w:p w:rsidR="00A64434" w:rsidRPr="004026FD" w:rsidRDefault="00A64434" w:rsidP="00C26C26">
            <w:r w:rsidRPr="004026FD">
              <w:t>120,10</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Оплата транспортных услуг</w:t>
            </w:r>
          </w:p>
        </w:tc>
        <w:tc>
          <w:tcPr>
            <w:tcW w:w="1275" w:type="dxa"/>
            <w:vAlign w:val="center"/>
          </w:tcPr>
          <w:p w:rsidR="00A64434" w:rsidRPr="004026FD" w:rsidRDefault="00A64434" w:rsidP="00C26C26">
            <w:r w:rsidRPr="004026FD">
              <w:t>2058,80</w:t>
            </w:r>
          </w:p>
        </w:tc>
        <w:tc>
          <w:tcPr>
            <w:tcW w:w="1418" w:type="dxa"/>
            <w:vAlign w:val="center"/>
          </w:tcPr>
          <w:p w:rsidR="00A64434" w:rsidRPr="004026FD" w:rsidRDefault="00A64434" w:rsidP="00C26C26">
            <w:r w:rsidRPr="004026FD">
              <w:t>2058,8</w:t>
            </w:r>
          </w:p>
        </w:tc>
        <w:tc>
          <w:tcPr>
            <w:tcW w:w="992"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2983,40</w:t>
            </w:r>
          </w:p>
        </w:tc>
        <w:tc>
          <w:tcPr>
            <w:tcW w:w="1417" w:type="dxa"/>
            <w:vAlign w:val="center"/>
          </w:tcPr>
          <w:p w:rsidR="00A64434" w:rsidRPr="004026FD" w:rsidRDefault="00A64434" w:rsidP="00C26C26">
            <w:r w:rsidRPr="004026FD">
              <w:rPr>
                <w:lang w:val="en-US"/>
              </w:rPr>
              <w:t>2983,40</w:t>
            </w:r>
          </w:p>
        </w:tc>
        <w:tc>
          <w:tcPr>
            <w:tcW w:w="1134"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4121,50</w:t>
            </w:r>
          </w:p>
        </w:tc>
        <w:tc>
          <w:tcPr>
            <w:tcW w:w="1134" w:type="dxa"/>
            <w:vAlign w:val="center"/>
          </w:tcPr>
          <w:p w:rsidR="00A64434" w:rsidRPr="004026FD" w:rsidRDefault="00A64434" w:rsidP="00C26C26">
            <w:r w:rsidRPr="004026FD">
              <w:t>4090,8</w:t>
            </w:r>
          </w:p>
        </w:tc>
        <w:tc>
          <w:tcPr>
            <w:tcW w:w="1134" w:type="dxa"/>
            <w:vAlign w:val="center"/>
          </w:tcPr>
          <w:p w:rsidR="00A64434" w:rsidRPr="004026FD" w:rsidRDefault="00A64434" w:rsidP="00C26C26">
            <w:r w:rsidRPr="004026FD">
              <w:t>99,3</w:t>
            </w:r>
          </w:p>
        </w:tc>
      </w:tr>
      <w:tr w:rsidR="00C26C26" w:rsidRPr="004026FD" w:rsidTr="00C26C26">
        <w:tc>
          <w:tcPr>
            <w:tcW w:w="3261" w:type="dxa"/>
          </w:tcPr>
          <w:p w:rsidR="00A64434" w:rsidRPr="004026FD" w:rsidRDefault="00A64434" w:rsidP="00C26C26">
            <w:r w:rsidRPr="004026FD">
              <w:t>Оплата услуг по связи</w:t>
            </w:r>
          </w:p>
        </w:tc>
        <w:tc>
          <w:tcPr>
            <w:tcW w:w="1275" w:type="dxa"/>
            <w:vAlign w:val="center"/>
          </w:tcPr>
          <w:p w:rsidR="00A64434" w:rsidRPr="004026FD" w:rsidRDefault="00A64434" w:rsidP="00C26C26">
            <w:r w:rsidRPr="004026FD">
              <w:t>39,00</w:t>
            </w:r>
          </w:p>
        </w:tc>
        <w:tc>
          <w:tcPr>
            <w:tcW w:w="1418" w:type="dxa"/>
            <w:vAlign w:val="center"/>
          </w:tcPr>
          <w:p w:rsidR="00A64434" w:rsidRPr="004026FD" w:rsidRDefault="00A64434" w:rsidP="00C26C26">
            <w:r w:rsidRPr="004026FD">
              <w:t>34,9</w:t>
            </w:r>
          </w:p>
        </w:tc>
        <w:tc>
          <w:tcPr>
            <w:tcW w:w="992" w:type="dxa"/>
            <w:vAlign w:val="center"/>
          </w:tcPr>
          <w:p w:rsidR="00A64434" w:rsidRPr="004026FD" w:rsidRDefault="00A64434" w:rsidP="00C26C26">
            <w:r w:rsidRPr="004026FD">
              <w:t>89,5</w:t>
            </w:r>
          </w:p>
        </w:tc>
        <w:tc>
          <w:tcPr>
            <w:tcW w:w="1276" w:type="dxa"/>
            <w:vAlign w:val="center"/>
          </w:tcPr>
          <w:p w:rsidR="00A64434" w:rsidRPr="004026FD" w:rsidRDefault="00A64434" w:rsidP="00C26C26">
            <w:r w:rsidRPr="004026FD">
              <w:t>42,00</w:t>
            </w:r>
          </w:p>
        </w:tc>
        <w:tc>
          <w:tcPr>
            <w:tcW w:w="1417" w:type="dxa"/>
            <w:vAlign w:val="center"/>
          </w:tcPr>
          <w:p w:rsidR="00A64434" w:rsidRPr="004026FD" w:rsidRDefault="00A64434" w:rsidP="00C26C26">
            <w:r w:rsidRPr="004026FD">
              <w:t>43,10</w:t>
            </w:r>
          </w:p>
        </w:tc>
        <w:tc>
          <w:tcPr>
            <w:tcW w:w="1134" w:type="dxa"/>
            <w:vAlign w:val="center"/>
          </w:tcPr>
          <w:p w:rsidR="00A64434" w:rsidRPr="004026FD" w:rsidRDefault="00A64434" w:rsidP="00C26C26">
            <w:r w:rsidRPr="004026FD">
              <w:t>102,6</w:t>
            </w:r>
          </w:p>
        </w:tc>
        <w:tc>
          <w:tcPr>
            <w:tcW w:w="1276" w:type="dxa"/>
            <w:vAlign w:val="center"/>
          </w:tcPr>
          <w:p w:rsidR="00A64434" w:rsidRPr="004026FD" w:rsidRDefault="00A64434" w:rsidP="00C26C26">
            <w:r w:rsidRPr="004026FD">
              <w:t>46,00</w:t>
            </w:r>
          </w:p>
        </w:tc>
        <w:tc>
          <w:tcPr>
            <w:tcW w:w="1134" w:type="dxa"/>
            <w:vAlign w:val="center"/>
          </w:tcPr>
          <w:p w:rsidR="00A64434" w:rsidRPr="004026FD" w:rsidRDefault="00A64434" w:rsidP="00C26C26">
            <w:r w:rsidRPr="004026FD">
              <w:t>46,0</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Оплата коммунальных услуг</w:t>
            </w:r>
          </w:p>
        </w:tc>
        <w:tc>
          <w:tcPr>
            <w:tcW w:w="1275" w:type="dxa"/>
          </w:tcPr>
          <w:p w:rsidR="00A64434" w:rsidRPr="004026FD" w:rsidRDefault="00A64434" w:rsidP="00C26C26">
            <w:r w:rsidRPr="004026FD">
              <w:t>6366,10</w:t>
            </w:r>
          </w:p>
        </w:tc>
        <w:tc>
          <w:tcPr>
            <w:tcW w:w="1418" w:type="dxa"/>
          </w:tcPr>
          <w:p w:rsidR="00A64434" w:rsidRPr="004026FD" w:rsidRDefault="00A64434" w:rsidP="00C26C26">
            <w:r w:rsidRPr="004026FD">
              <w:t>6362,2</w:t>
            </w:r>
          </w:p>
        </w:tc>
        <w:tc>
          <w:tcPr>
            <w:tcW w:w="992" w:type="dxa"/>
          </w:tcPr>
          <w:p w:rsidR="00A64434" w:rsidRPr="004026FD" w:rsidRDefault="00A64434" w:rsidP="00C26C26">
            <w:r w:rsidRPr="004026FD">
              <w:t>99,9</w:t>
            </w:r>
          </w:p>
        </w:tc>
        <w:tc>
          <w:tcPr>
            <w:tcW w:w="1276" w:type="dxa"/>
          </w:tcPr>
          <w:p w:rsidR="00A64434" w:rsidRPr="004026FD" w:rsidRDefault="00A64434" w:rsidP="00C26C26">
            <w:r w:rsidRPr="004026FD">
              <w:t>7560,20</w:t>
            </w:r>
          </w:p>
        </w:tc>
        <w:tc>
          <w:tcPr>
            <w:tcW w:w="1417" w:type="dxa"/>
          </w:tcPr>
          <w:p w:rsidR="00A64434" w:rsidRPr="004026FD" w:rsidRDefault="00A64434" w:rsidP="00C26C26">
            <w:r w:rsidRPr="004026FD">
              <w:t>7812,20</w:t>
            </w:r>
          </w:p>
        </w:tc>
        <w:tc>
          <w:tcPr>
            <w:tcW w:w="1134" w:type="dxa"/>
          </w:tcPr>
          <w:p w:rsidR="00A64434" w:rsidRPr="004026FD" w:rsidRDefault="00A64434" w:rsidP="00C26C26">
            <w:r w:rsidRPr="004026FD">
              <w:t>103,3</w:t>
            </w:r>
          </w:p>
        </w:tc>
        <w:tc>
          <w:tcPr>
            <w:tcW w:w="1276" w:type="dxa"/>
          </w:tcPr>
          <w:p w:rsidR="00A64434" w:rsidRPr="004026FD" w:rsidRDefault="00A64434" w:rsidP="00C26C26">
            <w:r w:rsidRPr="004026FD">
              <w:t>8200,00</w:t>
            </w:r>
          </w:p>
        </w:tc>
        <w:tc>
          <w:tcPr>
            <w:tcW w:w="1134" w:type="dxa"/>
          </w:tcPr>
          <w:p w:rsidR="00A64434" w:rsidRPr="004026FD" w:rsidRDefault="00A64434" w:rsidP="00C26C26">
            <w:r w:rsidRPr="004026FD">
              <w:t>8200,00</w:t>
            </w:r>
          </w:p>
        </w:tc>
        <w:tc>
          <w:tcPr>
            <w:tcW w:w="1134" w:type="dxa"/>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Прочие текущие расходы</w:t>
            </w:r>
          </w:p>
        </w:tc>
        <w:tc>
          <w:tcPr>
            <w:tcW w:w="1275" w:type="dxa"/>
          </w:tcPr>
          <w:p w:rsidR="00A64434" w:rsidRPr="004026FD" w:rsidRDefault="00A64434" w:rsidP="00C26C26">
            <w:r w:rsidRPr="004026FD">
              <w:t>668,90</w:t>
            </w:r>
          </w:p>
        </w:tc>
        <w:tc>
          <w:tcPr>
            <w:tcW w:w="1418" w:type="dxa"/>
          </w:tcPr>
          <w:p w:rsidR="00A64434" w:rsidRPr="004026FD" w:rsidRDefault="00A64434" w:rsidP="00C26C26">
            <w:r w:rsidRPr="004026FD">
              <w:t>662,0</w:t>
            </w:r>
          </w:p>
        </w:tc>
        <w:tc>
          <w:tcPr>
            <w:tcW w:w="992" w:type="dxa"/>
          </w:tcPr>
          <w:p w:rsidR="00A64434" w:rsidRPr="004026FD" w:rsidRDefault="00A64434" w:rsidP="00C26C26">
            <w:r w:rsidRPr="004026FD">
              <w:t>99,0</w:t>
            </w:r>
          </w:p>
        </w:tc>
        <w:tc>
          <w:tcPr>
            <w:tcW w:w="1276" w:type="dxa"/>
          </w:tcPr>
          <w:p w:rsidR="00A64434" w:rsidRPr="004026FD" w:rsidRDefault="00A64434" w:rsidP="00C26C26">
            <w:r w:rsidRPr="004026FD">
              <w:t>493,70</w:t>
            </w:r>
          </w:p>
        </w:tc>
        <w:tc>
          <w:tcPr>
            <w:tcW w:w="1417" w:type="dxa"/>
          </w:tcPr>
          <w:p w:rsidR="00A64434" w:rsidRPr="004026FD" w:rsidRDefault="00A64434" w:rsidP="00C26C26">
            <w:r w:rsidRPr="004026FD">
              <w:t>493,70</w:t>
            </w:r>
          </w:p>
        </w:tc>
        <w:tc>
          <w:tcPr>
            <w:tcW w:w="1134" w:type="dxa"/>
          </w:tcPr>
          <w:p w:rsidR="00A64434" w:rsidRPr="004026FD" w:rsidRDefault="00A64434" w:rsidP="00C26C26">
            <w:r w:rsidRPr="004026FD">
              <w:t>100,0</w:t>
            </w:r>
          </w:p>
        </w:tc>
        <w:tc>
          <w:tcPr>
            <w:tcW w:w="1276" w:type="dxa"/>
          </w:tcPr>
          <w:p w:rsidR="00A64434" w:rsidRPr="004026FD" w:rsidRDefault="00A64434" w:rsidP="00C26C26">
            <w:r w:rsidRPr="004026FD">
              <w:t>17472,30</w:t>
            </w:r>
          </w:p>
        </w:tc>
        <w:tc>
          <w:tcPr>
            <w:tcW w:w="1134" w:type="dxa"/>
          </w:tcPr>
          <w:p w:rsidR="00A64434" w:rsidRPr="004026FD" w:rsidRDefault="00A64434" w:rsidP="00C26C26">
            <w:r w:rsidRPr="004026FD">
              <w:t>17472,30</w:t>
            </w:r>
          </w:p>
        </w:tc>
        <w:tc>
          <w:tcPr>
            <w:tcW w:w="1134" w:type="dxa"/>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Капитальные расходы</w:t>
            </w:r>
          </w:p>
        </w:tc>
        <w:tc>
          <w:tcPr>
            <w:tcW w:w="1275" w:type="dxa"/>
          </w:tcPr>
          <w:p w:rsidR="00A64434" w:rsidRPr="004026FD" w:rsidRDefault="00A64434" w:rsidP="00C26C26">
            <w:r w:rsidRPr="004026FD">
              <w:t>155039,7</w:t>
            </w:r>
          </w:p>
        </w:tc>
        <w:tc>
          <w:tcPr>
            <w:tcW w:w="1418" w:type="dxa"/>
          </w:tcPr>
          <w:p w:rsidR="00A64434" w:rsidRPr="004026FD" w:rsidRDefault="00A64434" w:rsidP="00C26C26">
            <w:r w:rsidRPr="004026FD">
              <w:t>155039,0</w:t>
            </w:r>
          </w:p>
        </w:tc>
        <w:tc>
          <w:tcPr>
            <w:tcW w:w="992" w:type="dxa"/>
          </w:tcPr>
          <w:p w:rsidR="00A64434" w:rsidRPr="004026FD" w:rsidRDefault="00A64434" w:rsidP="00C26C26">
            <w:r w:rsidRPr="004026FD">
              <w:t>99,9</w:t>
            </w:r>
          </w:p>
        </w:tc>
        <w:tc>
          <w:tcPr>
            <w:tcW w:w="1276" w:type="dxa"/>
          </w:tcPr>
          <w:p w:rsidR="00A64434" w:rsidRPr="004026FD" w:rsidRDefault="00A64434" w:rsidP="00C26C26">
            <w:r w:rsidRPr="004026FD">
              <w:t>180015,6</w:t>
            </w:r>
          </w:p>
        </w:tc>
        <w:tc>
          <w:tcPr>
            <w:tcW w:w="1417" w:type="dxa"/>
          </w:tcPr>
          <w:p w:rsidR="00A64434" w:rsidRPr="004026FD" w:rsidRDefault="00A64434" w:rsidP="00C26C26">
            <w:r w:rsidRPr="004026FD">
              <w:t>180015,6</w:t>
            </w:r>
          </w:p>
        </w:tc>
        <w:tc>
          <w:tcPr>
            <w:tcW w:w="1134" w:type="dxa"/>
          </w:tcPr>
          <w:p w:rsidR="00A64434" w:rsidRPr="004026FD" w:rsidRDefault="00A64434" w:rsidP="00C26C26">
            <w:r w:rsidRPr="004026FD">
              <w:t>100,0</w:t>
            </w:r>
          </w:p>
        </w:tc>
        <w:tc>
          <w:tcPr>
            <w:tcW w:w="1276" w:type="dxa"/>
          </w:tcPr>
          <w:p w:rsidR="00A64434" w:rsidRPr="004026FD" w:rsidRDefault="00A64434" w:rsidP="00C26C26">
            <w:r w:rsidRPr="004026FD">
              <w:t>151200,3</w:t>
            </w:r>
          </w:p>
        </w:tc>
        <w:tc>
          <w:tcPr>
            <w:tcW w:w="1134" w:type="dxa"/>
          </w:tcPr>
          <w:p w:rsidR="00A64434" w:rsidRPr="004026FD" w:rsidRDefault="00A64434" w:rsidP="00C26C26">
            <w:r w:rsidRPr="004026FD">
              <w:t>150171,4</w:t>
            </w:r>
          </w:p>
        </w:tc>
        <w:tc>
          <w:tcPr>
            <w:tcW w:w="1134" w:type="dxa"/>
          </w:tcPr>
          <w:p w:rsidR="00A64434" w:rsidRPr="004026FD" w:rsidRDefault="00A64434" w:rsidP="00C26C26">
            <w:r w:rsidRPr="004026FD">
              <w:t>99,3</w:t>
            </w:r>
          </w:p>
        </w:tc>
      </w:tr>
      <w:tr w:rsidR="00C26C26" w:rsidRPr="004026FD" w:rsidTr="00C26C26">
        <w:tc>
          <w:tcPr>
            <w:tcW w:w="3261" w:type="dxa"/>
          </w:tcPr>
          <w:p w:rsidR="00A64434" w:rsidRPr="004026FD" w:rsidRDefault="00A64434" w:rsidP="00C26C26">
            <w:r w:rsidRPr="004026FD">
              <w:t>Итого</w:t>
            </w:r>
          </w:p>
        </w:tc>
        <w:tc>
          <w:tcPr>
            <w:tcW w:w="1275" w:type="dxa"/>
          </w:tcPr>
          <w:p w:rsidR="00A64434" w:rsidRPr="004026FD" w:rsidRDefault="00A64434" w:rsidP="00C26C26">
            <w:r w:rsidRPr="004026FD">
              <w:t>197428,6</w:t>
            </w:r>
          </w:p>
        </w:tc>
        <w:tc>
          <w:tcPr>
            <w:tcW w:w="1418" w:type="dxa"/>
          </w:tcPr>
          <w:p w:rsidR="00A64434" w:rsidRPr="004026FD" w:rsidRDefault="00A64434" w:rsidP="00C26C26">
            <w:r w:rsidRPr="004026FD">
              <w:t>197271,3</w:t>
            </w:r>
          </w:p>
        </w:tc>
        <w:tc>
          <w:tcPr>
            <w:tcW w:w="992" w:type="dxa"/>
          </w:tcPr>
          <w:p w:rsidR="00A64434" w:rsidRPr="004026FD" w:rsidRDefault="00A64434" w:rsidP="00C26C26">
            <w:r w:rsidRPr="004026FD">
              <w:t>99,9</w:t>
            </w:r>
          </w:p>
        </w:tc>
        <w:tc>
          <w:tcPr>
            <w:tcW w:w="1276" w:type="dxa"/>
          </w:tcPr>
          <w:p w:rsidR="00A64434" w:rsidRPr="004026FD" w:rsidRDefault="00A64434" w:rsidP="00C26C26">
            <w:r w:rsidRPr="004026FD">
              <w:t>248597,3</w:t>
            </w:r>
          </w:p>
        </w:tc>
        <w:tc>
          <w:tcPr>
            <w:tcW w:w="1417" w:type="dxa"/>
          </w:tcPr>
          <w:p w:rsidR="00A64434" w:rsidRPr="004026FD" w:rsidRDefault="00A64434" w:rsidP="00C26C26">
            <w:r w:rsidRPr="004026FD">
              <w:t>248793,9</w:t>
            </w:r>
          </w:p>
        </w:tc>
        <w:tc>
          <w:tcPr>
            <w:tcW w:w="1134" w:type="dxa"/>
          </w:tcPr>
          <w:p w:rsidR="00A64434" w:rsidRPr="004026FD" w:rsidRDefault="00A64434" w:rsidP="00C26C26">
            <w:r w:rsidRPr="004026FD">
              <w:t>100,1</w:t>
            </w:r>
          </w:p>
        </w:tc>
        <w:tc>
          <w:tcPr>
            <w:tcW w:w="1276" w:type="dxa"/>
          </w:tcPr>
          <w:p w:rsidR="00A64434" w:rsidRPr="004026FD" w:rsidRDefault="00A64434" w:rsidP="00C26C26">
            <w:r w:rsidRPr="004026FD">
              <w:t>265316,7</w:t>
            </w:r>
          </w:p>
        </w:tc>
        <w:tc>
          <w:tcPr>
            <w:tcW w:w="1134" w:type="dxa"/>
          </w:tcPr>
          <w:p w:rsidR="00A64434" w:rsidRPr="004026FD" w:rsidRDefault="00A64434" w:rsidP="00C26C26">
            <w:r w:rsidRPr="004026FD">
              <w:t>264263,8</w:t>
            </w:r>
          </w:p>
        </w:tc>
        <w:tc>
          <w:tcPr>
            <w:tcW w:w="1134" w:type="dxa"/>
          </w:tcPr>
          <w:p w:rsidR="00A64434" w:rsidRPr="004026FD" w:rsidRDefault="00A64434" w:rsidP="00C26C26">
            <w:r w:rsidRPr="004026FD">
              <w:t>99,6</w:t>
            </w:r>
          </w:p>
        </w:tc>
      </w:tr>
      <w:tr w:rsidR="00C26C26" w:rsidRPr="004026FD" w:rsidTr="00C26C26">
        <w:tc>
          <w:tcPr>
            <w:tcW w:w="3261" w:type="dxa"/>
          </w:tcPr>
          <w:p w:rsidR="00A64434" w:rsidRPr="004026FD" w:rsidRDefault="00A64434" w:rsidP="00C26C26">
            <w:r w:rsidRPr="004026FD">
              <w:t>Оплата коммунальных услуг</w:t>
            </w:r>
          </w:p>
        </w:tc>
        <w:tc>
          <w:tcPr>
            <w:tcW w:w="1275" w:type="dxa"/>
            <w:vAlign w:val="center"/>
          </w:tcPr>
          <w:p w:rsidR="00A64434" w:rsidRPr="004026FD" w:rsidRDefault="00A64434" w:rsidP="00C26C26">
            <w:r w:rsidRPr="004026FD">
              <w:t>6366,10</w:t>
            </w:r>
          </w:p>
        </w:tc>
        <w:tc>
          <w:tcPr>
            <w:tcW w:w="1418" w:type="dxa"/>
            <w:vAlign w:val="center"/>
          </w:tcPr>
          <w:p w:rsidR="00A64434" w:rsidRPr="004026FD" w:rsidRDefault="00A64434" w:rsidP="00C26C26">
            <w:r w:rsidRPr="004026FD">
              <w:t>6362,2</w:t>
            </w:r>
          </w:p>
        </w:tc>
        <w:tc>
          <w:tcPr>
            <w:tcW w:w="992" w:type="dxa"/>
            <w:vAlign w:val="center"/>
          </w:tcPr>
          <w:p w:rsidR="00A64434" w:rsidRPr="004026FD" w:rsidRDefault="00A64434" w:rsidP="00C26C26">
            <w:r w:rsidRPr="004026FD">
              <w:t>99,9</w:t>
            </w:r>
          </w:p>
        </w:tc>
        <w:tc>
          <w:tcPr>
            <w:tcW w:w="1276" w:type="dxa"/>
            <w:vAlign w:val="center"/>
          </w:tcPr>
          <w:p w:rsidR="00A64434" w:rsidRPr="004026FD" w:rsidRDefault="00A64434" w:rsidP="00C26C26">
            <w:r w:rsidRPr="004026FD">
              <w:t>7560,20</w:t>
            </w:r>
          </w:p>
        </w:tc>
        <w:tc>
          <w:tcPr>
            <w:tcW w:w="1417" w:type="dxa"/>
            <w:vAlign w:val="center"/>
          </w:tcPr>
          <w:p w:rsidR="00A64434" w:rsidRPr="004026FD" w:rsidRDefault="00A64434" w:rsidP="00C26C26">
            <w:r w:rsidRPr="004026FD">
              <w:t>7812,20</w:t>
            </w:r>
          </w:p>
        </w:tc>
        <w:tc>
          <w:tcPr>
            <w:tcW w:w="1134" w:type="dxa"/>
            <w:vAlign w:val="center"/>
          </w:tcPr>
          <w:p w:rsidR="00A64434" w:rsidRPr="004026FD" w:rsidRDefault="00A64434" w:rsidP="00C26C26">
            <w:r w:rsidRPr="004026FD">
              <w:t>103,3</w:t>
            </w:r>
          </w:p>
        </w:tc>
        <w:tc>
          <w:tcPr>
            <w:tcW w:w="1276" w:type="dxa"/>
            <w:vAlign w:val="center"/>
          </w:tcPr>
          <w:p w:rsidR="00A64434" w:rsidRPr="004026FD" w:rsidRDefault="00A64434" w:rsidP="00C26C26">
            <w:r w:rsidRPr="004026FD">
              <w:t>8200,00</w:t>
            </w:r>
          </w:p>
        </w:tc>
        <w:tc>
          <w:tcPr>
            <w:tcW w:w="1134" w:type="dxa"/>
            <w:vAlign w:val="center"/>
          </w:tcPr>
          <w:p w:rsidR="00A64434" w:rsidRPr="004026FD" w:rsidRDefault="00A64434" w:rsidP="00C26C26">
            <w:r w:rsidRPr="004026FD">
              <w:t>8200,00</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Прочие текущие расходы</w:t>
            </w:r>
          </w:p>
        </w:tc>
        <w:tc>
          <w:tcPr>
            <w:tcW w:w="1275" w:type="dxa"/>
            <w:vAlign w:val="center"/>
          </w:tcPr>
          <w:p w:rsidR="00A64434" w:rsidRPr="004026FD" w:rsidRDefault="00A64434" w:rsidP="00C26C26">
            <w:r w:rsidRPr="004026FD">
              <w:t>668,90</w:t>
            </w:r>
          </w:p>
        </w:tc>
        <w:tc>
          <w:tcPr>
            <w:tcW w:w="1418" w:type="dxa"/>
            <w:vAlign w:val="center"/>
          </w:tcPr>
          <w:p w:rsidR="00A64434" w:rsidRPr="004026FD" w:rsidRDefault="00A64434" w:rsidP="00C26C26">
            <w:r w:rsidRPr="004026FD">
              <w:t>662,0</w:t>
            </w:r>
          </w:p>
        </w:tc>
        <w:tc>
          <w:tcPr>
            <w:tcW w:w="992" w:type="dxa"/>
            <w:vAlign w:val="center"/>
          </w:tcPr>
          <w:p w:rsidR="00A64434" w:rsidRPr="004026FD" w:rsidRDefault="00A64434" w:rsidP="00C26C26">
            <w:r w:rsidRPr="004026FD">
              <w:t>99,0</w:t>
            </w:r>
          </w:p>
        </w:tc>
        <w:tc>
          <w:tcPr>
            <w:tcW w:w="1276" w:type="dxa"/>
            <w:vAlign w:val="center"/>
          </w:tcPr>
          <w:p w:rsidR="00A64434" w:rsidRPr="004026FD" w:rsidRDefault="00A64434" w:rsidP="00C26C26">
            <w:r w:rsidRPr="004026FD">
              <w:t>493,70</w:t>
            </w:r>
          </w:p>
        </w:tc>
        <w:tc>
          <w:tcPr>
            <w:tcW w:w="1417" w:type="dxa"/>
            <w:vAlign w:val="center"/>
          </w:tcPr>
          <w:p w:rsidR="00A64434" w:rsidRPr="004026FD" w:rsidRDefault="00A64434" w:rsidP="00C26C26">
            <w:r w:rsidRPr="004026FD">
              <w:t>493,70</w:t>
            </w:r>
          </w:p>
        </w:tc>
        <w:tc>
          <w:tcPr>
            <w:tcW w:w="1134"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17472,30</w:t>
            </w:r>
          </w:p>
        </w:tc>
        <w:tc>
          <w:tcPr>
            <w:tcW w:w="1134" w:type="dxa"/>
            <w:vAlign w:val="center"/>
          </w:tcPr>
          <w:p w:rsidR="00A64434" w:rsidRPr="004026FD" w:rsidRDefault="00A64434" w:rsidP="00C26C26">
            <w:r w:rsidRPr="004026FD">
              <w:t>17472,30</w:t>
            </w:r>
          </w:p>
        </w:tc>
        <w:tc>
          <w:tcPr>
            <w:tcW w:w="1134" w:type="dxa"/>
            <w:vAlign w:val="center"/>
          </w:tcPr>
          <w:p w:rsidR="00A64434" w:rsidRPr="004026FD" w:rsidRDefault="00A64434" w:rsidP="00C26C26">
            <w:r w:rsidRPr="004026FD">
              <w:t>100,0</w:t>
            </w:r>
          </w:p>
        </w:tc>
      </w:tr>
      <w:tr w:rsidR="00C26C26" w:rsidRPr="004026FD" w:rsidTr="00C26C26">
        <w:tc>
          <w:tcPr>
            <w:tcW w:w="3261" w:type="dxa"/>
          </w:tcPr>
          <w:p w:rsidR="00A64434" w:rsidRPr="004026FD" w:rsidRDefault="00A64434" w:rsidP="00C26C26">
            <w:r w:rsidRPr="004026FD">
              <w:t>Капитальные расходы</w:t>
            </w:r>
          </w:p>
        </w:tc>
        <w:tc>
          <w:tcPr>
            <w:tcW w:w="1275" w:type="dxa"/>
            <w:vAlign w:val="center"/>
          </w:tcPr>
          <w:p w:rsidR="00A64434" w:rsidRPr="004026FD" w:rsidRDefault="00A64434" w:rsidP="00C26C26">
            <w:r w:rsidRPr="004026FD">
              <w:t>155039,7</w:t>
            </w:r>
          </w:p>
        </w:tc>
        <w:tc>
          <w:tcPr>
            <w:tcW w:w="1418" w:type="dxa"/>
            <w:vAlign w:val="center"/>
          </w:tcPr>
          <w:p w:rsidR="00A64434" w:rsidRPr="004026FD" w:rsidRDefault="00A64434" w:rsidP="00C26C26">
            <w:r w:rsidRPr="004026FD">
              <w:t>155039,0</w:t>
            </w:r>
          </w:p>
        </w:tc>
        <w:tc>
          <w:tcPr>
            <w:tcW w:w="992" w:type="dxa"/>
            <w:vAlign w:val="center"/>
          </w:tcPr>
          <w:p w:rsidR="00A64434" w:rsidRPr="004026FD" w:rsidRDefault="00A64434" w:rsidP="00C26C26">
            <w:r w:rsidRPr="004026FD">
              <w:t>99,9</w:t>
            </w:r>
          </w:p>
        </w:tc>
        <w:tc>
          <w:tcPr>
            <w:tcW w:w="1276" w:type="dxa"/>
            <w:vAlign w:val="center"/>
          </w:tcPr>
          <w:p w:rsidR="00A64434" w:rsidRPr="004026FD" w:rsidRDefault="00A64434" w:rsidP="00C26C26">
            <w:r w:rsidRPr="004026FD">
              <w:t>180015,6</w:t>
            </w:r>
          </w:p>
        </w:tc>
        <w:tc>
          <w:tcPr>
            <w:tcW w:w="1417" w:type="dxa"/>
            <w:vAlign w:val="center"/>
          </w:tcPr>
          <w:p w:rsidR="00A64434" w:rsidRPr="004026FD" w:rsidRDefault="00A64434" w:rsidP="00C26C26">
            <w:r w:rsidRPr="004026FD">
              <w:t>180015,6</w:t>
            </w:r>
          </w:p>
        </w:tc>
        <w:tc>
          <w:tcPr>
            <w:tcW w:w="1134" w:type="dxa"/>
            <w:vAlign w:val="center"/>
          </w:tcPr>
          <w:p w:rsidR="00A64434" w:rsidRPr="004026FD" w:rsidRDefault="00A64434" w:rsidP="00C26C26">
            <w:r w:rsidRPr="004026FD">
              <w:t>100,0</w:t>
            </w:r>
          </w:p>
        </w:tc>
        <w:tc>
          <w:tcPr>
            <w:tcW w:w="1276" w:type="dxa"/>
            <w:vAlign w:val="center"/>
          </w:tcPr>
          <w:p w:rsidR="00A64434" w:rsidRPr="004026FD" w:rsidRDefault="00A64434" w:rsidP="00C26C26">
            <w:r w:rsidRPr="004026FD">
              <w:t>151200,3</w:t>
            </w:r>
          </w:p>
        </w:tc>
        <w:tc>
          <w:tcPr>
            <w:tcW w:w="1134" w:type="dxa"/>
            <w:vAlign w:val="center"/>
          </w:tcPr>
          <w:p w:rsidR="00A64434" w:rsidRPr="004026FD" w:rsidRDefault="00A64434" w:rsidP="00C26C26">
            <w:r w:rsidRPr="004026FD">
              <w:t>150171,4</w:t>
            </w:r>
          </w:p>
        </w:tc>
        <w:tc>
          <w:tcPr>
            <w:tcW w:w="1134" w:type="dxa"/>
            <w:vAlign w:val="center"/>
          </w:tcPr>
          <w:p w:rsidR="00A64434" w:rsidRPr="004026FD" w:rsidRDefault="00A64434" w:rsidP="00C26C26">
            <w:r w:rsidRPr="004026FD">
              <w:t>99,3</w:t>
            </w:r>
          </w:p>
        </w:tc>
      </w:tr>
      <w:tr w:rsidR="00C26C26" w:rsidRPr="004026FD" w:rsidTr="00C26C26">
        <w:tc>
          <w:tcPr>
            <w:tcW w:w="3261" w:type="dxa"/>
          </w:tcPr>
          <w:p w:rsidR="00A64434" w:rsidRPr="004026FD" w:rsidRDefault="00A64434" w:rsidP="00C26C26">
            <w:r w:rsidRPr="004026FD">
              <w:t>Итого</w:t>
            </w:r>
          </w:p>
        </w:tc>
        <w:tc>
          <w:tcPr>
            <w:tcW w:w="1275" w:type="dxa"/>
            <w:vAlign w:val="center"/>
          </w:tcPr>
          <w:p w:rsidR="00A64434" w:rsidRPr="004026FD" w:rsidRDefault="00A64434" w:rsidP="00C26C26">
            <w:r w:rsidRPr="004026FD">
              <w:t>197428,6</w:t>
            </w:r>
          </w:p>
        </w:tc>
        <w:tc>
          <w:tcPr>
            <w:tcW w:w="1418" w:type="dxa"/>
            <w:vAlign w:val="center"/>
          </w:tcPr>
          <w:p w:rsidR="00A64434" w:rsidRPr="004026FD" w:rsidRDefault="00A64434" w:rsidP="00C26C26">
            <w:r w:rsidRPr="004026FD">
              <w:t>197271,3</w:t>
            </w:r>
          </w:p>
        </w:tc>
        <w:tc>
          <w:tcPr>
            <w:tcW w:w="992" w:type="dxa"/>
            <w:vAlign w:val="center"/>
          </w:tcPr>
          <w:p w:rsidR="00A64434" w:rsidRPr="004026FD" w:rsidRDefault="00A64434" w:rsidP="00C26C26">
            <w:r w:rsidRPr="004026FD">
              <w:t>99,9</w:t>
            </w:r>
          </w:p>
        </w:tc>
        <w:tc>
          <w:tcPr>
            <w:tcW w:w="1276" w:type="dxa"/>
            <w:vAlign w:val="center"/>
          </w:tcPr>
          <w:p w:rsidR="00A64434" w:rsidRPr="004026FD" w:rsidRDefault="00A64434" w:rsidP="00C26C26">
            <w:r w:rsidRPr="004026FD">
              <w:t>248597,3</w:t>
            </w:r>
          </w:p>
        </w:tc>
        <w:tc>
          <w:tcPr>
            <w:tcW w:w="1417" w:type="dxa"/>
            <w:vAlign w:val="center"/>
          </w:tcPr>
          <w:p w:rsidR="00A64434" w:rsidRPr="004026FD" w:rsidRDefault="00A64434" w:rsidP="00C26C26">
            <w:r w:rsidRPr="004026FD">
              <w:t>248793,9</w:t>
            </w:r>
          </w:p>
        </w:tc>
        <w:tc>
          <w:tcPr>
            <w:tcW w:w="1134" w:type="dxa"/>
            <w:vAlign w:val="center"/>
          </w:tcPr>
          <w:p w:rsidR="00A64434" w:rsidRPr="004026FD" w:rsidRDefault="00A64434" w:rsidP="00C26C26">
            <w:r w:rsidRPr="004026FD">
              <w:t>100,1</w:t>
            </w:r>
          </w:p>
        </w:tc>
        <w:tc>
          <w:tcPr>
            <w:tcW w:w="1276" w:type="dxa"/>
            <w:vAlign w:val="center"/>
          </w:tcPr>
          <w:p w:rsidR="00A64434" w:rsidRPr="004026FD" w:rsidRDefault="00A64434" w:rsidP="00C26C26">
            <w:r w:rsidRPr="004026FD">
              <w:t>265316,7</w:t>
            </w:r>
          </w:p>
        </w:tc>
        <w:tc>
          <w:tcPr>
            <w:tcW w:w="1134" w:type="dxa"/>
            <w:vAlign w:val="center"/>
          </w:tcPr>
          <w:p w:rsidR="00A64434" w:rsidRPr="004026FD" w:rsidRDefault="00A64434" w:rsidP="00C26C26">
            <w:r w:rsidRPr="004026FD">
              <w:t>264263,8</w:t>
            </w:r>
          </w:p>
        </w:tc>
        <w:tc>
          <w:tcPr>
            <w:tcW w:w="1134" w:type="dxa"/>
            <w:vAlign w:val="center"/>
          </w:tcPr>
          <w:p w:rsidR="00A64434" w:rsidRPr="004026FD" w:rsidRDefault="00A64434" w:rsidP="00C26C26">
            <w:r w:rsidRPr="004026FD">
              <w:t>99,6</w:t>
            </w:r>
          </w:p>
        </w:tc>
      </w:tr>
    </w:tbl>
    <w:p w:rsidR="00A64434" w:rsidRDefault="00A64434" w:rsidP="004026FD">
      <w:pPr>
        <w:pStyle w:val="ac"/>
        <w:spacing w:line="360" w:lineRule="auto"/>
        <w:ind w:firstLine="720"/>
        <w:jc w:val="both"/>
        <w:rPr>
          <w:sz w:val="28"/>
          <w:szCs w:val="28"/>
        </w:rPr>
      </w:pPr>
    </w:p>
    <w:p w:rsidR="00C26C26" w:rsidRPr="004026FD" w:rsidRDefault="00C26C26" w:rsidP="004026FD">
      <w:pPr>
        <w:pStyle w:val="ac"/>
        <w:spacing w:line="360" w:lineRule="auto"/>
        <w:ind w:firstLine="720"/>
        <w:jc w:val="both"/>
        <w:rPr>
          <w:sz w:val="28"/>
          <w:szCs w:val="28"/>
        </w:rPr>
      </w:pPr>
    </w:p>
    <w:p w:rsidR="00C26C26" w:rsidRDefault="00C26C26" w:rsidP="004026FD">
      <w:pPr>
        <w:pStyle w:val="ac"/>
        <w:spacing w:line="360" w:lineRule="auto"/>
        <w:ind w:firstLine="720"/>
        <w:jc w:val="both"/>
        <w:rPr>
          <w:sz w:val="28"/>
          <w:szCs w:val="28"/>
        </w:rPr>
        <w:sectPr w:rsidR="00C26C26" w:rsidSect="00C26C26">
          <w:footnotePr>
            <w:numRestart w:val="eachPage"/>
          </w:footnotePr>
          <w:pgSz w:w="16834" w:h="11909" w:orient="landscape" w:code="9"/>
          <w:pgMar w:top="1134" w:right="851" w:bottom="1134" w:left="1701" w:header="720" w:footer="720" w:gutter="0"/>
          <w:pgNumType w:start="3"/>
          <w:cols w:space="720"/>
          <w:noEndnote/>
        </w:sectPr>
      </w:pPr>
    </w:p>
    <w:p w:rsidR="00A64434" w:rsidRPr="004026FD" w:rsidRDefault="00A64434" w:rsidP="004026FD">
      <w:pPr>
        <w:pStyle w:val="ac"/>
        <w:spacing w:line="360" w:lineRule="auto"/>
        <w:ind w:firstLine="720"/>
        <w:jc w:val="both"/>
        <w:rPr>
          <w:sz w:val="28"/>
          <w:szCs w:val="28"/>
        </w:rPr>
      </w:pPr>
      <w:r w:rsidRPr="004026FD">
        <w:rPr>
          <w:sz w:val="28"/>
          <w:szCs w:val="28"/>
        </w:rPr>
        <w:t>Данные таблицы позволяют сделать вывод о достаточной эффективности использования бюджетных средств в исследуемом периоде, так как показатели исполнения сметы достаточно высоки и практически не отклоняются от норматива.</w:t>
      </w:r>
    </w:p>
    <w:p w:rsidR="00A64434" w:rsidRPr="004026FD" w:rsidRDefault="00A64434" w:rsidP="004026FD">
      <w:pPr>
        <w:pStyle w:val="ac"/>
        <w:spacing w:line="360" w:lineRule="auto"/>
        <w:ind w:firstLine="720"/>
        <w:jc w:val="both"/>
        <w:rPr>
          <w:sz w:val="28"/>
          <w:szCs w:val="28"/>
        </w:rPr>
      </w:pPr>
      <w:r w:rsidRPr="004026FD">
        <w:rPr>
          <w:sz w:val="28"/>
          <w:szCs w:val="28"/>
        </w:rPr>
        <w:t>Финансирование бюджетных учреждений здравоохранения почти на 50% происходит за счет средств обязательного медицинского страхования.</w:t>
      </w:r>
    </w:p>
    <w:p w:rsidR="00A64434" w:rsidRPr="004026FD" w:rsidRDefault="00A64434" w:rsidP="004026FD">
      <w:pPr>
        <w:pStyle w:val="ac"/>
        <w:spacing w:line="360" w:lineRule="auto"/>
        <w:ind w:firstLine="720"/>
        <w:jc w:val="both"/>
        <w:rPr>
          <w:sz w:val="28"/>
          <w:szCs w:val="28"/>
        </w:rPr>
      </w:pPr>
      <w:r w:rsidRPr="004026FD">
        <w:rPr>
          <w:sz w:val="28"/>
          <w:szCs w:val="28"/>
        </w:rPr>
        <w:t>Медицинское страхование как форма социальной защиты интересов населения в охране здоровья – это система мероприятий по формированию специальных страховых фондов, предназначенных только для финансирования медицинской помощи, оказываемой в рамках страховых программ.</w:t>
      </w:r>
    </w:p>
    <w:p w:rsidR="00A64434" w:rsidRPr="004026FD" w:rsidRDefault="00A64434" w:rsidP="004026FD">
      <w:pPr>
        <w:pStyle w:val="ac"/>
        <w:spacing w:line="360" w:lineRule="auto"/>
        <w:ind w:firstLine="720"/>
        <w:jc w:val="both"/>
        <w:rPr>
          <w:sz w:val="28"/>
          <w:szCs w:val="28"/>
        </w:rPr>
      </w:pPr>
      <w:r w:rsidRPr="004026FD">
        <w:rPr>
          <w:sz w:val="28"/>
          <w:szCs w:val="28"/>
        </w:rPr>
        <w:t>Цель медицинского страхования – гарантировать медицинскую помощь за счет накопленных средств и финансировать профилактические мероприятия.</w:t>
      </w:r>
    </w:p>
    <w:p w:rsidR="00A64434" w:rsidRPr="004026FD" w:rsidRDefault="00A64434" w:rsidP="004026FD">
      <w:pPr>
        <w:pStyle w:val="ac"/>
        <w:spacing w:line="360" w:lineRule="auto"/>
        <w:ind w:firstLine="720"/>
        <w:jc w:val="both"/>
        <w:rPr>
          <w:sz w:val="28"/>
          <w:szCs w:val="28"/>
        </w:rPr>
      </w:pPr>
      <w:r w:rsidRPr="004026FD">
        <w:rPr>
          <w:sz w:val="28"/>
          <w:szCs w:val="28"/>
        </w:rPr>
        <w:t>Медицинскую помощь в рамках программ ОМС имеет право получить каждый гражданин, для чего ему выдается документ, обеспечивающий такое право – страховой медицинский полис.</w:t>
      </w:r>
    </w:p>
    <w:p w:rsidR="00A64434" w:rsidRPr="004026FD" w:rsidRDefault="00A64434" w:rsidP="004026FD">
      <w:pPr>
        <w:pStyle w:val="ac"/>
        <w:spacing w:line="360" w:lineRule="auto"/>
        <w:ind w:firstLine="720"/>
        <w:jc w:val="both"/>
        <w:rPr>
          <w:sz w:val="28"/>
          <w:szCs w:val="28"/>
        </w:rPr>
      </w:pPr>
      <w:r w:rsidRPr="004026FD">
        <w:rPr>
          <w:sz w:val="28"/>
          <w:szCs w:val="28"/>
        </w:rPr>
        <w:t>Добровольное медицинское страхование является важным видом финансово-коммерческой деятельности, регулируемой Федеральным Законодательством.</w:t>
      </w:r>
    </w:p>
    <w:p w:rsidR="00A64434" w:rsidRPr="004026FD" w:rsidRDefault="00A64434" w:rsidP="004026FD">
      <w:pPr>
        <w:pStyle w:val="ac"/>
        <w:spacing w:line="360" w:lineRule="auto"/>
        <w:ind w:firstLine="720"/>
        <w:jc w:val="both"/>
        <w:rPr>
          <w:sz w:val="28"/>
          <w:szCs w:val="28"/>
        </w:rPr>
      </w:pPr>
      <w:r w:rsidRPr="004026FD">
        <w:rPr>
          <w:sz w:val="28"/>
          <w:szCs w:val="28"/>
        </w:rPr>
        <w:t>Страховая защита осуществляется в процессе взаимодействия участников системы страхования:</w:t>
      </w:r>
    </w:p>
    <w:p w:rsidR="00A64434" w:rsidRPr="004026FD" w:rsidRDefault="00A64434" w:rsidP="004026FD">
      <w:pPr>
        <w:pStyle w:val="ac"/>
        <w:numPr>
          <w:ilvl w:val="0"/>
          <w:numId w:val="19"/>
        </w:numPr>
        <w:tabs>
          <w:tab w:val="clear" w:pos="1622"/>
        </w:tabs>
        <w:spacing w:line="360" w:lineRule="auto"/>
        <w:ind w:left="0" w:firstLine="720"/>
        <w:jc w:val="both"/>
        <w:rPr>
          <w:sz w:val="28"/>
          <w:szCs w:val="28"/>
        </w:rPr>
      </w:pPr>
      <w:r w:rsidRPr="004026FD">
        <w:rPr>
          <w:sz w:val="28"/>
          <w:szCs w:val="28"/>
        </w:rPr>
        <w:t>Страхователи (органы исполнительной власти субъектов федерации и муниципальных образований, осуществляющие платежи за неработающее население; работодатели, отчисляющие взносы за работающее население; отдельные граждане – при добровольном страховании).</w:t>
      </w:r>
    </w:p>
    <w:p w:rsidR="00A64434" w:rsidRPr="004026FD" w:rsidRDefault="00A64434" w:rsidP="004026FD">
      <w:pPr>
        <w:pStyle w:val="ac"/>
        <w:numPr>
          <w:ilvl w:val="0"/>
          <w:numId w:val="19"/>
        </w:numPr>
        <w:tabs>
          <w:tab w:val="clear" w:pos="1622"/>
        </w:tabs>
        <w:spacing w:line="360" w:lineRule="auto"/>
        <w:ind w:left="0" w:firstLine="720"/>
        <w:jc w:val="both"/>
        <w:rPr>
          <w:sz w:val="28"/>
          <w:szCs w:val="28"/>
        </w:rPr>
      </w:pPr>
      <w:r w:rsidRPr="004026FD">
        <w:rPr>
          <w:sz w:val="28"/>
          <w:szCs w:val="28"/>
        </w:rPr>
        <w:t>Страховые органы (фонды обязательного медицинского страхования).</w:t>
      </w:r>
    </w:p>
    <w:p w:rsidR="00A64434" w:rsidRPr="004026FD" w:rsidRDefault="00A64434" w:rsidP="004026FD">
      <w:pPr>
        <w:pStyle w:val="ac"/>
        <w:numPr>
          <w:ilvl w:val="0"/>
          <w:numId w:val="19"/>
        </w:numPr>
        <w:tabs>
          <w:tab w:val="clear" w:pos="1622"/>
        </w:tabs>
        <w:spacing w:line="360" w:lineRule="auto"/>
        <w:ind w:left="0" w:firstLine="720"/>
        <w:jc w:val="both"/>
        <w:rPr>
          <w:sz w:val="28"/>
          <w:szCs w:val="28"/>
        </w:rPr>
      </w:pPr>
      <w:r w:rsidRPr="004026FD">
        <w:rPr>
          <w:sz w:val="28"/>
          <w:szCs w:val="28"/>
        </w:rPr>
        <w:t>Лечебно-профилактические учреждения, оказывающие медицинскую помощь застрахованным согласно договоров со страховщиками.</w:t>
      </w:r>
    </w:p>
    <w:p w:rsidR="00A64434" w:rsidRPr="004026FD" w:rsidRDefault="00A64434" w:rsidP="004026FD">
      <w:pPr>
        <w:pStyle w:val="ac"/>
        <w:spacing w:line="360" w:lineRule="auto"/>
        <w:ind w:firstLine="720"/>
        <w:jc w:val="both"/>
        <w:rPr>
          <w:sz w:val="28"/>
          <w:szCs w:val="28"/>
        </w:rPr>
      </w:pPr>
      <w:r w:rsidRPr="004026FD">
        <w:rPr>
          <w:sz w:val="28"/>
          <w:szCs w:val="28"/>
        </w:rPr>
        <w:t>Исследуем структуру</w:t>
      </w:r>
      <w:r w:rsidR="004026FD">
        <w:rPr>
          <w:sz w:val="28"/>
          <w:szCs w:val="28"/>
        </w:rPr>
        <w:t xml:space="preserve"> </w:t>
      </w:r>
      <w:r w:rsidRPr="004026FD">
        <w:rPr>
          <w:sz w:val="28"/>
          <w:szCs w:val="28"/>
        </w:rPr>
        <w:t>расходов по обязательному медицинскому страхованию в динамике за 2006-2008 гг. в таблице 5.</w:t>
      </w:r>
    </w:p>
    <w:p w:rsidR="00C26C26" w:rsidRDefault="00C26C26" w:rsidP="004026FD">
      <w:pPr>
        <w:ind w:firstLine="720"/>
        <w:rPr>
          <w:sz w:val="28"/>
          <w:szCs w:val="28"/>
        </w:rPr>
      </w:pPr>
    </w:p>
    <w:p w:rsidR="00C26C26" w:rsidRDefault="00C26C26" w:rsidP="004026FD">
      <w:pPr>
        <w:ind w:firstLine="720"/>
        <w:rPr>
          <w:sz w:val="28"/>
          <w:szCs w:val="28"/>
        </w:rPr>
        <w:sectPr w:rsidR="00C26C26" w:rsidSect="004026FD">
          <w:footnotePr>
            <w:numRestart w:val="eachPage"/>
          </w:footnotePr>
          <w:pgSz w:w="11909" w:h="16834" w:code="9"/>
          <w:pgMar w:top="1134" w:right="851" w:bottom="1134" w:left="1701" w:header="720" w:footer="720" w:gutter="0"/>
          <w:pgNumType w:start="3"/>
          <w:cols w:space="720"/>
          <w:noEndnote/>
        </w:sectPr>
      </w:pPr>
    </w:p>
    <w:p w:rsidR="00A64434" w:rsidRPr="004026FD" w:rsidRDefault="00C26C26" w:rsidP="004026FD">
      <w:pPr>
        <w:ind w:firstLine="720"/>
        <w:rPr>
          <w:sz w:val="28"/>
          <w:szCs w:val="28"/>
        </w:rPr>
      </w:pPr>
      <w:r w:rsidRPr="004026FD">
        <w:rPr>
          <w:sz w:val="28"/>
          <w:szCs w:val="28"/>
        </w:rPr>
        <w:t>Таблица 5</w:t>
      </w:r>
      <w:r>
        <w:rPr>
          <w:sz w:val="28"/>
          <w:szCs w:val="28"/>
        </w:rPr>
        <w:t xml:space="preserve">. </w:t>
      </w:r>
      <w:r w:rsidR="00A64434" w:rsidRPr="004026FD">
        <w:rPr>
          <w:sz w:val="28"/>
          <w:szCs w:val="28"/>
        </w:rPr>
        <w:t>Состав и структура</w:t>
      </w:r>
      <w:r w:rsidR="004026FD">
        <w:rPr>
          <w:sz w:val="28"/>
          <w:szCs w:val="28"/>
        </w:rPr>
        <w:t xml:space="preserve"> </w:t>
      </w:r>
      <w:r w:rsidR="00A64434" w:rsidRPr="004026FD">
        <w:rPr>
          <w:sz w:val="28"/>
          <w:szCs w:val="28"/>
        </w:rPr>
        <w:t>расходов по ОМС за 2006-2008 гг.</w:t>
      </w:r>
    </w:p>
    <w:tbl>
      <w:tblPr>
        <w:tblStyle w:val="ad"/>
        <w:tblW w:w="14034" w:type="dxa"/>
        <w:tblInd w:w="108" w:type="dxa"/>
        <w:tblLayout w:type="fixed"/>
        <w:tblLook w:val="01E0" w:firstRow="1" w:lastRow="1" w:firstColumn="1" w:lastColumn="1" w:noHBand="0" w:noVBand="0"/>
      </w:tblPr>
      <w:tblGrid>
        <w:gridCol w:w="1276"/>
        <w:gridCol w:w="5812"/>
        <w:gridCol w:w="992"/>
        <w:gridCol w:w="1134"/>
        <w:gridCol w:w="992"/>
        <w:gridCol w:w="1134"/>
        <w:gridCol w:w="851"/>
        <w:gridCol w:w="992"/>
        <w:gridCol w:w="851"/>
      </w:tblGrid>
      <w:tr w:rsidR="00A64434" w:rsidRPr="004026FD" w:rsidTr="00C26C26">
        <w:tc>
          <w:tcPr>
            <w:tcW w:w="1276" w:type="dxa"/>
            <w:vMerge w:val="restart"/>
            <w:vAlign w:val="center"/>
          </w:tcPr>
          <w:p w:rsidR="00A64434" w:rsidRPr="004026FD" w:rsidRDefault="00A64434" w:rsidP="00C26C26">
            <w:r w:rsidRPr="004026FD">
              <w:t>Номера подстатей</w:t>
            </w:r>
          </w:p>
        </w:tc>
        <w:tc>
          <w:tcPr>
            <w:tcW w:w="5812" w:type="dxa"/>
            <w:vMerge w:val="restart"/>
            <w:vAlign w:val="center"/>
          </w:tcPr>
          <w:p w:rsidR="00A64434" w:rsidRPr="004026FD" w:rsidRDefault="00A64434" w:rsidP="00C26C26">
            <w:r w:rsidRPr="004026FD">
              <w:t>Подстатьи расходов</w:t>
            </w:r>
          </w:p>
        </w:tc>
        <w:tc>
          <w:tcPr>
            <w:tcW w:w="992" w:type="dxa"/>
            <w:vMerge w:val="restart"/>
            <w:vAlign w:val="center"/>
          </w:tcPr>
          <w:p w:rsidR="00A64434" w:rsidRPr="004026FD" w:rsidRDefault="00A64434" w:rsidP="00C26C26">
            <w:r w:rsidRPr="004026FD">
              <w:t>2006</w:t>
            </w:r>
          </w:p>
        </w:tc>
        <w:tc>
          <w:tcPr>
            <w:tcW w:w="1134" w:type="dxa"/>
            <w:vMerge w:val="restart"/>
            <w:vAlign w:val="center"/>
          </w:tcPr>
          <w:p w:rsidR="00A64434" w:rsidRPr="004026FD" w:rsidRDefault="00A64434" w:rsidP="00C26C26">
            <w:r w:rsidRPr="004026FD">
              <w:t>2007</w:t>
            </w:r>
          </w:p>
        </w:tc>
        <w:tc>
          <w:tcPr>
            <w:tcW w:w="992" w:type="dxa"/>
            <w:vMerge w:val="restart"/>
            <w:vAlign w:val="center"/>
          </w:tcPr>
          <w:p w:rsidR="00A64434" w:rsidRPr="004026FD" w:rsidRDefault="00A64434" w:rsidP="00C26C26">
            <w:r w:rsidRPr="004026FD">
              <w:t>2008</w:t>
            </w:r>
          </w:p>
        </w:tc>
        <w:tc>
          <w:tcPr>
            <w:tcW w:w="1985" w:type="dxa"/>
            <w:gridSpan w:val="2"/>
            <w:vAlign w:val="center"/>
          </w:tcPr>
          <w:p w:rsidR="00A64434" w:rsidRPr="004026FD" w:rsidRDefault="00A64434" w:rsidP="00C26C26">
            <w:r w:rsidRPr="004026FD">
              <w:t>Отклонение 2007 от 2006</w:t>
            </w:r>
          </w:p>
        </w:tc>
        <w:tc>
          <w:tcPr>
            <w:tcW w:w="1843" w:type="dxa"/>
            <w:gridSpan w:val="2"/>
            <w:vAlign w:val="center"/>
          </w:tcPr>
          <w:p w:rsidR="00A64434" w:rsidRPr="004026FD" w:rsidRDefault="00A64434" w:rsidP="00C26C26">
            <w:r w:rsidRPr="004026FD">
              <w:t>Отклонение 2008 от 2007</w:t>
            </w:r>
          </w:p>
        </w:tc>
      </w:tr>
      <w:tr w:rsidR="00A64434" w:rsidRPr="004026FD" w:rsidTr="00C26C26">
        <w:tc>
          <w:tcPr>
            <w:tcW w:w="1276" w:type="dxa"/>
            <w:vMerge/>
            <w:vAlign w:val="center"/>
          </w:tcPr>
          <w:p w:rsidR="00A64434" w:rsidRPr="004026FD" w:rsidRDefault="00A64434" w:rsidP="00C26C26"/>
        </w:tc>
        <w:tc>
          <w:tcPr>
            <w:tcW w:w="5812" w:type="dxa"/>
            <w:vMerge/>
            <w:vAlign w:val="center"/>
          </w:tcPr>
          <w:p w:rsidR="00A64434" w:rsidRPr="004026FD" w:rsidRDefault="00A64434" w:rsidP="00C26C26"/>
        </w:tc>
        <w:tc>
          <w:tcPr>
            <w:tcW w:w="992" w:type="dxa"/>
            <w:vMerge/>
            <w:vAlign w:val="center"/>
          </w:tcPr>
          <w:p w:rsidR="00A64434" w:rsidRPr="004026FD" w:rsidRDefault="00A64434" w:rsidP="00C26C26"/>
        </w:tc>
        <w:tc>
          <w:tcPr>
            <w:tcW w:w="1134" w:type="dxa"/>
            <w:vMerge/>
            <w:vAlign w:val="center"/>
          </w:tcPr>
          <w:p w:rsidR="00A64434" w:rsidRPr="004026FD" w:rsidRDefault="00A64434" w:rsidP="00C26C26"/>
        </w:tc>
        <w:tc>
          <w:tcPr>
            <w:tcW w:w="992" w:type="dxa"/>
            <w:vMerge/>
            <w:vAlign w:val="center"/>
          </w:tcPr>
          <w:p w:rsidR="00A64434" w:rsidRPr="004026FD" w:rsidRDefault="00A64434" w:rsidP="00C26C26"/>
        </w:tc>
        <w:tc>
          <w:tcPr>
            <w:tcW w:w="1134" w:type="dxa"/>
            <w:vAlign w:val="center"/>
          </w:tcPr>
          <w:p w:rsidR="00A64434" w:rsidRPr="004026FD" w:rsidRDefault="00A64434" w:rsidP="00C26C26">
            <w:r w:rsidRPr="004026FD">
              <w:t>абсолют. тыс.руб.</w:t>
            </w:r>
          </w:p>
        </w:tc>
        <w:tc>
          <w:tcPr>
            <w:tcW w:w="851" w:type="dxa"/>
            <w:vAlign w:val="center"/>
          </w:tcPr>
          <w:p w:rsidR="00A64434" w:rsidRPr="004026FD" w:rsidRDefault="00A64434" w:rsidP="00C26C26">
            <w:r w:rsidRPr="004026FD">
              <w:t>отн., %</w:t>
            </w:r>
          </w:p>
        </w:tc>
        <w:tc>
          <w:tcPr>
            <w:tcW w:w="992" w:type="dxa"/>
            <w:vAlign w:val="center"/>
          </w:tcPr>
          <w:p w:rsidR="00A64434" w:rsidRPr="004026FD" w:rsidRDefault="00A64434" w:rsidP="00C26C26">
            <w:r w:rsidRPr="004026FD">
              <w:t>абсолют. тыс.руб.</w:t>
            </w:r>
          </w:p>
        </w:tc>
        <w:tc>
          <w:tcPr>
            <w:tcW w:w="851" w:type="dxa"/>
            <w:vAlign w:val="center"/>
          </w:tcPr>
          <w:p w:rsidR="00A64434" w:rsidRPr="004026FD" w:rsidRDefault="00A64434" w:rsidP="00C26C26">
            <w:r w:rsidRPr="004026FD">
              <w:t>отн., %</w:t>
            </w:r>
          </w:p>
        </w:tc>
      </w:tr>
      <w:tr w:rsidR="00A64434" w:rsidRPr="004026FD" w:rsidTr="00C26C26">
        <w:tc>
          <w:tcPr>
            <w:tcW w:w="1276" w:type="dxa"/>
          </w:tcPr>
          <w:p w:rsidR="00A64434" w:rsidRPr="004026FD" w:rsidRDefault="00A64434" w:rsidP="00C26C26">
            <w:r w:rsidRPr="004026FD">
              <w:t>1.10.01.00</w:t>
            </w:r>
          </w:p>
        </w:tc>
        <w:tc>
          <w:tcPr>
            <w:tcW w:w="5812" w:type="dxa"/>
          </w:tcPr>
          <w:p w:rsidR="00A64434" w:rsidRPr="004026FD" w:rsidRDefault="00A64434" w:rsidP="00C26C26">
            <w:r w:rsidRPr="004026FD">
              <w:t>Оплата труда рабочих и служащих</w:t>
            </w:r>
          </w:p>
        </w:tc>
        <w:tc>
          <w:tcPr>
            <w:tcW w:w="992" w:type="dxa"/>
          </w:tcPr>
          <w:p w:rsidR="00A64434" w:rsidRPr="004026FD" w:rsidRDefault="00A64434" w:rsidP="00C26C26">
            <w:r w:rsidRPr="004026FD">
              <w:t>14759,6</w:t>
            </w:r>
          </w:p>
        </w:tc>
        <w:tc>
          <w:tcPr>
            <w:tcW w:w="1134" w:type="dxa"/>
          </w:tcPr>
          <w:p w:rsidR="00A64434" w:rsidRPr="004026FD" w:rsidRDefault="00A64434" w:rsidP="00C26C26">
            <w:r w:rsidRPr="004026FD">
              <w:t>22365,2</w:t>
            </w:r>
          </w:p>
        </w:tc>
        <w:tc>
          <w:tcPr>
            <w:tcW w:w="992" w:type="dxa"/>
          </w:tcPr>
          <w:p w:rsidR="00A64434" w:rsidRPr="004026FD" w:rsidRDefault="00A64434" w:rsidP="00C26C26">
            <w:r w:rsidRPr="004026FD">
              <w:t>22626,8</w:t>
            </w:r>
          </w:p>
        </w:tc>
        <w:tc>
          <w:tcPr>
            <w:tcW w:w="1134" w:type="dxa"/>
          </w:tcPr>
          <w:p w:rsidR="00A64434" w:rsidRPr="004026FD" w:rsidRDefault="00A64434" w:rsidP="00C26C26">
            <w:r w:rsidRPr="004026FD">
              <w:t>7605,6</w:t>
            </w:r>
          </w:p>
        </w:tc>
        <w:tc>
          <w:tcPr>
            <w:tcW w:w="851" w:type="dxa"/>
          </w:tcPr>
          <w:p w:rsidR="00A64434" w:rsidRPr="004026FD" w:rsidRDefault="00A64434" w:rsidP="00C26C26">
            <w:r w:rsidRPr="004026FD">
              <w:t>51,5</w:t>
            </w:r>
          </w:p>
        </w:tc>
        <w:tc>
          <w:tcPr>
            <w:tcW w:w="992" w:type="dxa"/>
          </w:tcPr>
          <w:p w:rsidR="00A64434" w:rsidRPr="004026FD" w:rsidRDefault="00A64434" w:rsidP="00C26C26">
            <w:r w:rsidRPr="004026FD">
              <w:t>261,6</w:t>
            </w:r>
          </w:p>
        </w:tc>
        <w:tc>
          <w:tcPr>
            <w:tcW w:w="851" w:type="dxa"/>
          </w:tcPr>
          <w:p w:rsidR="00A64434" w:rsidRPr="004026FD" w:rsidRDefault="00A64434" w:rsidP="00C26C26">
            <w:r w:rsidRPr="004026FD">
              <w:t>1,2</w:t>
            </w:r>
          </w:p>
        </w:tc>
      </w:tr>
      <w:tr w:rsidR="00A64434" w:rsidRPr="004026FD" w:rsidTr="00C26C26">
        <w:tc>
          <w:tcPr>
            <w:tcW w:w="1276" w:type="dxa"/>
          </w:tcPr>
          <w:p w:rsidR="00A64434" w:rsidRPr="004026FD" w:rsidRDefault="00A64434" w:rsidP="00C26C26">
            <w:r w:rsidRPr="004026FD">
              <w:t>1.10.02.00</w:t>
            </w:r>
          </w:p>
        </w:tc>
        <w:tc>
          <w:tcPr>
            <w:tcW w:w="5812" w:type="dxa"/>
          </w:tcPr>
          <w:p w:rsidR="00A64434" w:rsidRPr="004026FD" w:rsidRDefault="00A64434" w:rsidP="00C26C26">
            <w:r w:rsidRPr="004026FD">
              <w:t>Начисления на оплату труда</w:t>
            </w:r>
          </w:p>
        </w:tc>
        <w:tc>
          <w:tcPr>
            <w:tcW w:w="992" w:type="dxa"/>
          </w:tcPr>
          <w:p w:rsidR="00A64434" w:rsidRPr="004026FD" w:rsidRDefault="00A64434" w:rsidP="00C26C26">
            <w:r w:rsidRPr="004026FD">
              <w:t>4634,7</w:t>
            </w:r>
          </w:p>
        </w:tc>
        <w:tc>
          <w:tcPr>
            <w:tcW w:w="1134" w:type="dxa"/>
          </w:tcPr>
          <w:p w:rsidR="00A64434" w:rsidRPr="004026FD" w:rsidRDefault="00A64434" w:rsidP="00C26C26">
            <w:r w:rsidRPr="004026FD">
              <w:t>6582,1</w:t>
            </w:r>
          </w:p>
        </w:tc>
        <w:tc>
          <w:tcPr>
            <w:tcW w:w="992" w:type="dxa"/>
          </w:tcPr>
          <w:p w:rsidR="00A64434" w:rsidRPr="004026FD" w:rsidRDefault="00A64434" w:rsidP="00C26C26">
            <w:r w:rsidRPr="004026FD">
              <w:t>5817,3</w:t>
            </w:r>
          </w:p>
        </w:tc>
        <w:tc>
          <w:tcPr>
            <w:tcW w:w="1134" w:type="dxa"/>
          </w:tcPr>
          <w:p w:rsidR="00A64434" w:rsidRPr="004026FD" w:rsidRDefault="00A64434" w:rsidP="00C26C26">
            <w:r w:rsidRPr="004026FD">
              <w:t>1947,4</w:t>
            </w:r>
          </w:p>
        </w:tc>
        <w:tc>
          <w:tcPr>
            <w:tcW w:w="851" w:type="dxa"/>
          </w:tcPr>
          <w:p w:rsidR="00A64434" w:rsidRPr="004026FD" w:rsidRDefault="00A64434" w:rsidP="00C26C26">
            <w:r w:rsidRPr="004026FD">
              <w:t>42,0</w:t>
            </w:r>
          </w:p>
        </w:tc>
        <w:tc>
          <w:tcPr>
            <w:tcW w:w="992" w:type="dxa"/>
          </w:tcPr>
          <w:p w:rsidR="00A64434" w:rsidRPr="004026FD" w:rsidRDefault="00A64434" w:rsidP="00C26C26">
            <w:r w:rsidRPr="004026FD">
              <w:t>-764,8</w:t>
            </w:r>
          </w:p>
        </w:tc>
        <w:tc>
          <w:tcPr>
            <w:tcW w:w="851" w:type="dxa"/>
          </w:tcPr>
          <w:p w:rsidR="00A64434" w:rsidRPr="004026FD" w:rsidRDefault="00A64434" w:rsidP="00C26C26">
            <w:r w:rsidRPr="004026FD">
              <w:t>-11,6</w:t>
            </w:r>
          </w:p>
        </w:tc>
      </w:tr>
      <w:tr w:rsidR="00A64434" w:rsidRPr="004026FD" w:rsidTr="00C26C26">
        <w:tc>
          <w:tcPr>
            <w:tcW w:w="1276" w:type="dxa"/>
          </w:tcPr>
          <w:p w:rsidR="00A64434" w:rsidRPr="004026FD" w:rsidRDefault="00A64434" w:rsidP="00C26C26">
            <w:r w:rsidRPr="004026FD">
              <w:t>1.10.03.00</w:t>
            </w:r>
          </w:p>
        </w:tc>
        <w:tc>
          <w:tcPr>
            <w:tcW w:w="5812" w:type="dxa"/>
          </w:tcPr>
          <w:p w:rsidR="00A64434" w:rsidRPr="004026FD" w:rsidRDefault="00A64434" w:rsidP="00C26C26">
            <w:r w:rsidRPr="004026FD">
              <w:t>Приобретение предметов снабжения, расходных материалов</w:t>
            </w:r>
          </w:p>
        </w:tc>
        <w:tc>
          <w:tcPr>
            <w:tcW w:w="992" w:type="dxa"/>
          </w:tcPr>
          <w:p w:rsidR="00A64434" w:rsidRPr="004026FD" w:rsidRDefault="00A64434" w:rsidP="00C26C26">
            <w:r w:rsidRPr="004026FD">
              <w:t>10023,0</w:t>
            </w:r>
          </w:p>
        </w:tc>
        <w:tc>
          <w:tcPr>
            <w:tcW w:w="1134" w:type="dxa"/>
          </w:tcPr>
          <w:p w:rsidR="00A64434" w:rsidRPr="004026FD" w:rsidRDefault="00A64434" w:rsidP="00C26C26">
            <w:r w:rsidRPr="004026FD">
              <w:t>18244,6</w:t>
            </w:r>
          </w:p>
        </w:tc>
        <w:tc>
          <w:tcPr>
            <w:tcW w:w="992" w:type="dxa"/>
          </w:tcPr>
          <w:p w:rsidR="00A64434" w:rsidRPr="004026FD" w:rsidRDefault="00A64434" w:rsidP="00C26C26">
            <w:r w:rsidRPr="004026FD">
              <w:t>45921,5</w:t>
            </w:r>
          </w:p>
        </w:tc>
        <w:tc>
          <w:tcPr>
            <w:tcW w:w="1134" w:type="dxa"/>
          </w:tcPr>
          <w:p w:rsidR="00A64434" w:rsidRPr="004026FD" w:rsidRDefault="00A64434" w:rsidP="00C26C26">
            <w:r w:rsidRPr="004026FD">
              <w:t>8221,6</w:t>
            </w:r>
          </w:p>
        </w:tc>
        <w:tc>
          <w:tcPr>
            <w:tcW w:w="851" w:type="dxa"/>
          </w:tcPr>
          <w:p w:rsidR="00A64434" w:rsidRPr="004026FD" w:rsidRDefault="00A64434" w:rsidP="00C26C26">
            <w:r w:rsidRPr="004026FD">
              <w:t>82,0</w:t>
            </w:r>
          </w:p>
        </w:tc>
        <w:tc>
          <w:tcPr>
            <w:tcW w:w="992" w:type="dxa"/>
          </w:tcPr>
          <w:p w:rsidR="00A64434" w:rsidRPr="004026FD" w:rsidRDefault="00A64434" w:rsidP="00C26C26">
            <w:r w:rsidRPr="004026FD">
              <w:t>27676,9</w:t>
            </w:r>
          </w:p>
        </w:tc>
        <w:tc>
          <w:tcPr>
            <w:tcW w:w="851" w:type="dxa"/>
          </w:tcPr>
          <w:p w:rsidR="00A64434" w:rsidRPr="004026FD" w:rsidRDefault="00A64434" w:rsidP="00C26C26">
            <w:r w:rsidRPr="004026FD">
              <w:t>151,7</w:t>
            </w:r>
          </w:p>
        </w:tc>
      </w:tr>
      <w:tr w:rsidR="00A64434" w:rsidRPr="004026FD" w:rsidTr="00C26C26">
        <w:tc>
          <w:tcPr>
            <w:tcW w:w="1276" w:type="dxa"/>
          </w:tcPr>
          <w:p w:rsidR="00A64434" w:rsidRPr="004026FD" w:rsidRDefault="00A64434" w:rsidP="00C26C26">
            <w:r w:rsidRPr="004026FD">
              <w:t>1.10.03.01</w:t>
            </w:r>
          </w:p>
        </w:tc>
        <w:tc>
          <w:tcPr>
            <w:tcW w:w="5812" w:type="dxa"/>
          </w:tcPr>
          <w:p w:rsidR="00A64434" w:rsidRPr="004026FD" w:rsidRDefault="00A64434" w:rsidP="00C26C26">
            <w:r w:rsidRPr="004026FD">
              <w:t>В том числе:</w:t>
            </w:r>
          </w:p>
          <w:p w:rsidR="00A64434" w:rsidRPr="004026FD" w:rsidRDefault="00A64434" w:rsidP="00C26C26">
            <w:r w:rsidRPr="004026FD">
              <w:t>канцелярские принадлежности, материалы и предметы для текущих хозяйственных целей</w:t>
            </w:r>
          </w:p>
        </w:tc>
        <w:tc>
          <w:tcPr>
            <w:tcW w:w="992" w:type="dxa"/>
          </w:tcPr>
          <w:p w:rsidR="00A64434" w:rsidRPr="004026FD" w:rsidRDefault="00A64434" w:rsidP="00C26C26">
            <w:r w:rsidRPr="004026FD">
              <w:t>1011,2</w:t>
            </w:r>
          </w:p>
        </w:tc>
        <w:tc>
          <w:tcPr>
            <w:tcW w:w="1134" w:type="dxa"/>
          </w:tcPr>
          <w:p w:rsidR="00A64434" w:rsidRPr="004026FD" w:rsidRDefault="00A64434" w:rsidP="00C26C26">
            <w:r w:rsidRPr="004026FD">
              <w:t>1924,6</w:t>
            </w:r>
          </w:p>
        </w:tc>
        <w:tc>
          <w:tcPr>
            <w:tcW w:w="992" w:type="dxa"/>
          </w:tcPr>
          <w:p w:rsidR="00A64434" w:rsidRPr="004026FD" w:rsidRDefault="00A64434" w:rsidP="00C26C26">
            <w:r w:rsidRPr="004026FD">
              <w:t>3954,6</w:t>
            </w:r>
          </w:p>
        </w:tc>
        <w:tc>
          <w:tcPr>
            <w:tcW w:w="1134" w:type="dxa"/>
          </w:tcPr>
          <w:p w:rsidR="00A64434" w:rsidRPr="004026FD" w:rsidRDefault="00A64434" w:rsidP="00C26C26">
            <w:r w:rsidRPr="004026FD">
              <w:t>913,4</w:t>
            </w:r>
          </w:p>
        </w:tc>
        <w:tc>
          <w:tcPr>
            <w:tcW w:w="851" w:type="dxa"/>
          </w:tcPr>
          <w:p w:rsidR="00A64434" w:rsidRPr="004026FD" w:rsidRDefault="00A64434" w:rsidP="00C26C26">
            <w:r w:rsidRPr="004026FD">
              <w:t>90,3</w:t>
            </w:r>
          </w:p>
        </w:tc>
        <w:tc>
          <w:tcPr>
            <w:tcW w:w="992" w:type="dxa"/>
          </w:tcPr>
          <w:p w:rsidR="00A64434" w:rsidRPr="004026FD" w:rsidRDefault="00A64434" w:rsidP="00C26C26">
            <w:r w:rsidRPr="004026FD">
              <w:t>2030,0</w:t>
            </w:r>
          </w:p>
        </w:tc>
        <w:tc>
          <w:tcPr>
            <w:tcW w:w="851" w:type="dxa"/>
          </w:tcPr>
          <w:p w:rsidR="00A64434" w:rsidRPr="004026FD" w:rsidRDefault="00A64434" w:rsidP="00C26C26">
            <w:r w:rsidRPr="004026FD">
              <w:t>105,5</w:t>
            </w:r>
          </w:p>
        </w:tc>
      </w:tr>
      <w:tr w:rsidR="00A64434" w:rsidRPr="004026FD" w:rsidTr="00C26C26">
        <w:tc>
          <w:tcPr>
            <w:tcW w:w="1276" w:type="dxa"/>
          </w:tcPr>
          <w:p w:rsidR="00A64434" w:rsidRPr="004026FD" w:rsidRDefault="00A64434" w:rsidP="00C26C26">
            <w:r w:rsidRPr="004026FD">
              <w:t>1.10.03.02</w:t>
            </w:r>
          </w:p>
        </w:tc>
        <w:tc>
          <w:tcPr>
            <w:tcW w:w="5812" w:type="dxa"/>
          </w:tcPr>
          <w:p w:rsidR="00A64434" w:rsidRPr="004026FD" w:rsidRDefault="00A64434" w:rsidP="00C26C26">
            <w:r w:rsidRPr="004026FD">
              <w:t>медикаменты и перевязочные средства</w:t>
            </w:r>
          </w:p>
        </w:tc>
        <w:tc>
          <w:tcPr>
            <w:tcW w:w="992" w:type="dxa"/>
          </w:tcPr>
          <w:p w:rsidR="00A64434" w:rsidRPr="004026FD" w:rsidRDefault="00A64434" w:rsidP="00C26C26">
            <w:r w:rsidRPr="004026FD">
              <w:t>4254,3</w:t>
            </w:r>
          </w:p>
        </w:tc>
        <w:tc>
          <w:tcPr>
            <w:tcW w:w="1134" w:type="dxa"/>
          </w:tcPr>
          <w:p w:rsidR="00A64434" w:rsidRPr="004026FD" w:rsidRDefault="00A64434" w:rsidP="00C26C26">
            <w:r w:rsidRPr="004026FD">
              <w:t>6829,6</w:t>
            </w:r>
          </w:p>
        </w:tc>
        <w:tc>
          <w:tcPr>
            <w:tcW w:w="992" w:type="dxa"/>
          </w:tcPr>
          <w:p w:rsidR="00A64434" w:rsidRPr="004026FD" w:rsidRDefault="00A64434" w:rsidP="00C26C26">
            <w:r w:rsidRPr="004026FD">
              <w:t>26211,3</w:t>
            </w:r>
          </w:p>
        </w:tc>
        <w:tc>
          <w:tcPr>
            <w:tcW w:w="1134" w:type="dxa"/>
          </w:tcPr>
          <w:p w:rsidR="00A64434" w:rsidRPr="004026FD" w:rsidRDefault="00A64434" w:rsidP="00C26C26">
            <w:r w:rsidRPr="004026FD">
              <w:t>2575,3</w:t>
            </w:r>
          </w:p>
        </w:tc>
        <w:tc>
          <w:tcPr>
            <w:tcW w:w="851" w:type="dxa"/>
          </w:tcPr>
          <w:p w:rsidR="00A64434" w:rsidRPr="004026FD" w:rsidRDefault="00A64434" w:rsidP="00C26C26">
            <w:r w:rsidRPr="004026FD">
              <w:t>60,5</w:t>
            </w:r>
          </w:p>
        </w:tc>
        <w:tc>
          <w:tcPr>
            <w:tcW w:w="992" w:type="dxa"/>
          </w:tcPr>
          <w:p w:rsidR="00A64434" w:rsidRPr="004026FD" w:rsidRDefault="00A64434" w:rsidP="00C26C26">
            <w:r w:rsidRPr="004026FD">
              <w:t>19381,7</w:t>
            </w:r>
          </w:p>
        </w:tc>
        <w:tc>
          <w:tcPr>
            <w:tcW w:w="851" w:type="dxa"/>
          </w:tcPr>
          <w:p w:rsidR="00A64434" w:rsidRPr="004026FD" w:rsidRDefault="00A64434" w:rsidP="00C26C26">
            <w:r w:rsidRPr="004026FD">
              <w:t>283,8</w:t>
            </w:r>
          </w:p>
        </w:tc>
      </w:tr>
      <w:tr w:rsidR="00A64434" w:rsidRPr="004026FD" w:rsidTr="00C26C26">
        <w:tc>
          <w:tcPr>
            <w:tcW w:w="1276" w:type="dxa"/>
          </w:tcPr>
          <w:p w:rsidR="00A64434" w:rsidRPr="004026FD" w:rsidRDefault="00A64434" w:rsidP="00C26C26">
            <w:r w:rsidRPr="004026FD">
              <w:t>1.10.03.03</w:t>
            </w:r>
          </w:p>
        </w:tc>
        <w:tc>
          <w:tcPr>
            <w:tcW w:w="5812" w:type="dxa"/>
          </w:tcPr>
          <w:p w:rsidR="00A64434" w:rsidRPr="004026FD" w:rsidRDefault="00A64434" w:rsidP="00C26C26">
            <w:r w:rsidRPr="004026FD">
              <w:t>мягкий инвентарь и обмундирование</w:t>
            </w:r>
          </w:p>
        </w:tc>
        <w:tc>
          <w:tcPr>
            <w:tcW w:w="992" w:type="dxa"/>
          </w:tcPr>
          <w:p w:rsidR="00A64434" w:rsidRPr="004026FD" w:rsidRDefault="00A64434" w:rsidP="00C26C26">
            <w:r w:rsidRPr="004026FD">
              <w:t>71,2</w:t>
            </w:r>
          </w:p>
        </w:tc>
        <w:tc>
          <w:tcPr>
            <w:tcW w:w="1134" w:type="dxa"/>
          </w:tcPr>
          <w:p w:rsidR="00A64434" w:rsidRPr="004026FD" w:rsidRDefault="00A64434" w:rsidP="00C26C26">
            <w:r w:rsidRPr="004026FD">
              <w:t>93,0</w:t>
            </w:r>
          </w:p>
        </w:tc>
        <w:tc>
          <w:tcPr>
            <w:tcW w:w="992" w:type="dxa"/>
          </w:tcPr>
          <w:p w:rsidR="00A64434" w:rsidRPr="004026FD" w:rsidRDefault="00A64434" w:rsidP="00C26C26">
            <w:r w:rsidRPr="004026FD">
              <w:t>320,7</w:t>
            </w:r>
          </w:p>
        </w:tc>
        <w:tc>
          <w:tcPr>
            <w:tcW w:w="1134" w:type="dxa"/>
          </w:tcPr>
          <w:p w:rsidR="00A64434" w:rsidRPr="004026FD" w:rsidRDefault="00A64434" w:rsidP="00C26C26">
            <w:r w:rsidRPr="004026FD">
              <w:t>21,8</w:t>
            </w:r>
          </w:p>
        </w:tc>
        <w:tc>
          <w:tcPr>
            <w:tcW w:w="851" w:type="dxa"/>
          </w:tcPr>
          <w:p w:rsidR="00A64434" w:rsidRPr="004026FD" w:rsidRDefault="00A64434" w:rsidP="00C26C26">
            <w:r w:rsidRPr="004026FD">
              <w:t>30,6</w:t>
            </w:r>
          </w:p>
        </w:tc>
        <w:tc>
          <w:tcPr>
            <w:tcW w:w="992" w:type="dxa"/>
          </w:tcPr>
          <w:p w:rsidR="00A64434" w:rsidRPr="004026FD" w:rsidRDefault="00A64434" w:rsidP="00C26C26">
            <w:r w:rsidRPr="004026FD">
              <w:t>227,7</w:t>
            </w:r>
          </w:p>
        </w:tc>
        <w:tc>
          <w:tcPr>
            <w:tcW w:w="851" w:type="dxa"/>
          </w:tcPr>
          <w:p w:rsidR="00A64434" w:rsidRPr="004026FD" w:rsidRDefault="00A64434" w:rsidP="00C26C26">
            <w:r w:rsidRPr="004026FD">
              <w:t>244,8</w:t>
            </w:r>
          </w:p>
        </w:tc>
      </w:tr>
      <w:tr w:rsidR="00A64434" w:rsidRPr="004026FD" w:rsidTr="00C26C26">
        <w:tc>
          <w:tcPr>
            <w:tcW w:w="1276" w:type="dxa"/>
          </w:tcPr>
          <w:p w:rsidR="00A64434" w:rsidRPr="004026FD" w:rsidRDefault="00A64434" w:rsidP="00C26C26">
            <w:r w:rsidRPr="004026FD">
              <w:t>1.10.03.04</w:t>
            </w:r>
          </w:p>
        </w:tc>
        <w:tc>
          <w:tcPr>
            <w:tcW w:w="5812" w:type="dxa"/>
          </w:tcPr>
          <w:p w:rsidR="00A64434" w:rsidRPr="004026FD" w:rsidRDefault="00A64434" w:rsidP="00C26C26">
            <w:r w:rsidRPr="004026FD">
              <w:t>продукты питания</w:t>
            </w:r>
          </w:p>
        </w:tc>
        <w:tc>
          <w:tcPr>
            <w:tcW w:w="992" w:type="dxa"/>
          </w:tcPr>
          <w:p w:rsidR="00A64434" w:rsidRPr="004026FD" w:rsidRDefault="00A64434" w:rsidP="00C26C26">
            <w:r w:rsidRPr="004026FD">
              <w:t>4124,6</w:t>
            </w:r>
          </w:p>
        </w:tc>
        <w:tc>
          <w:tcPr>
            <w:tcW w:w="1134" w:type="dxa"/>
          </w:tcPr>
          <w:p w:rsidR="00A64434" w:rsidRPr="004026FD" w:rsidRDefault="00A64434" w:rsidP="00C26C26">
            <w:r w:rsidRPr="004026FD">
              <w:t>8944,5</w:t>
            </w:r>
          </w:p>
        </w:tc>
        <w:tc>
          <w:tcPr>
            <w:tcW w:w="992" w:type="dxa"/>
          </w:tcPr>
          <w:p w:rsidR="00A64434" w:rsidRPr="004026FD" w:rsidRDefault="00A64434" w:rsidP="00C26C26">
            <w:r w:rsidRPr="004026FD">
              <w:t>11215,6</w:t>
            </w:r>
          </w:p>
        </w:tc>
        <w:tc>
          <w:tcPr>
            <w:tcW w:w="1134" w:type="dxa"/>
          </w:tcPr>
          <w:p w:rsidR="00A64434" w:rsidRPr="004026FD" w:rsidRDefault="00A64434" w:rsidP="00C26C26">
            <w:r w:rsidRPr="004026FD">
              <w:t>4819,9</w:t>
            </w:r>
          </w:p>
        </w:tc>
        <w:tc>
          <w:tcPr>
            <w:tcW w:w="851" w:type="dxa"/>
          </w:tcPr>
          <w:p w:rsidR="00A64434" w:rsidRPr="004026FD" w:rsidRDefault="00A64434" w:rsidP="00C26C26">
            <w:r w:rsidRPr="004026FD">
              <w:t>116,9</w:t>
            </w:r>
          </w:p>
        </w:tc>
        <w:tc>
          <w:tcPr>
            <w:tcW w:w="992" w:type="dxa"/>
          </w:tcPr>
          <w:p w:rsidR="00A64434" w:rsidRPr="004026FD" w:rsidRDefault="00A64434" w:rsidP="00C26C26">
            <w:r w:rsidRPr="004026FD">
              <w:t>2271,1</w:t>
            </w:r>
          </w:p>
        </w:tc>
        <w:tc>
          <w:tcPr>
            <w:tcW w:w="851" w:type="dxa"/>
          </w:tcPr>
          <w:p w:rsidR="00A64434" w:rsidRPr="004026FD" w:rsidRDefault="00A64434" w:rsidP="00C26C26">
            <w:r w:rsidRPr="004026FD">
              <w:t>25,4</w:t>
            </w:r>
          </w:p>
        </w:tc>
      </w:tr>
      <w:tr w:rsidR="00A64434" w:rsidRPr="004026FD" w:rsidTr="00C26C26">
        <w:tc>
          <w:tcPr>
            <w:tcW w:w="1276" w:type="dxa"/>
          </w:tcPr>
          <w:p w:rsidR="00A64434" w:rsidRPr="004026FD" w:rsidRDefault="00A64434" w:rsidP="00C26C26">
            <w:r w:rsidRPr="004026FD">
              <w:t>1.10.03.05</w:t>
            </w:r>
          </w:p>
        </w:tc>
        <w:tc>
          <w:tcPr>
            <w:tcW w:w="5812" w:type="dxa"/>
          </w:tcPr>
          <w:p w:rsidR="00A64434" w:rsidRPr="004026FD" w:rsidRDefault="00A64434" w:rsidP="00C26C26">
            <w:r w:rsidRPr="004026FD">
              <w:t>прочие расходные материалы и предметы снабжения</w:t>
            </w:r>
          </w:p>
        </w:tc>
        <w:tc>
          <w:tcPr>
            <w:tcW w:w="992" w:type="dxa"/>
          </w:tcPr>
          <w:p w:rsidR="00A64434" w:rsidRPr="004026FD" w:rsidRDefault="00A64434" w:rsidP="00C26C26">
            <w:r w:rsidRPr="004026FD">
              <w:t>561,7</w:t>
            </w:r>
          </w:p>
        </w:tc>
        <w:tc>
          <w:tcPr>
            <w:tcW w:w="1134" w:type="dxa"/>
          </w:tcPr>
          <w:p w:rsidR="00A64434" w:rsidRPr="004026FD" w:rsidRDefault="00A64434" w:rsidP="00C26C26">
            <w:r w:rsidRPr="004026FD">
              <w:t>452,9</w:t>
            </w:r>
          </w:p>
        </w:tc>
        <w:tc>
          <w:tcPr>
            <w:tcW w:w="992" w:type="dxa"/>
          </w:tcPr>
          <w:p w:rsidR="00A64434" w:rsidRPr="004026FD" w:rsidRDefault="00A64434" w:rsidP="00C26C26">
            <w:r w:rsidRPr="004026FD">
              <w:t>4219,3</w:t>
            </w:r>
          </w:p>
        </w:tc>
        <w:tc>
          <w:tcPr>
            <w:tcW w:w="1134" w:type="dxa"/>
          </w:tcPr>
          <w:p w:rsidR="00A64434" w:rsidRPr="004026FD" w:rsidRDefault="00A64434" w:rsidP="00C26C26">
            <w:r w:rsidRPr="004026FD">
              <w:t>-108,8</w:t>
            </w:r>
          </w:p>
        </w:tc>
        <w:tc>
          <w:tcPr>
            <w:tcW w:w="851" w:type="dxa"/>
          </w:tcPr>
          <w:p w:rsidR="00A64434" w:rsidRPr="004026FD" w:rsidRDefault="00A64434" w:rsidP="00C26C26">
            <w:r w:rsidRPr="004026FD">
              <w:t>-19,4</w:t>
            </w:r>
          </w:p>
        </w:tc>
        <w:tc>
          <w:tcPr>
            <w:tcW w:w="992" w:type="dxa"/>
          </w:tcPr>
          <w:p w:rsidR="00A64434" w:rsidRPr="004026FD" w:rsidRDefault="00A64434" w:rsidP="00C26C26">
            <w:r w:rsidRPr="004026FD">
              <w:t>3766,4</w:t>
            </w:r>
          </w:p>
        </w:tc>
        <w:tc>
          <w:tcPr>
            <w:tcW w:w="851" w:type="dxa"/>
          </w:tcPr>
          <w:p w:rsidR="00A64434" w:rsidRPr="004026FD" w:rsidRDefault="00A64434" w:rsidP="00C26C26">
            <w:r w:rsidRPr="004026FD">
              <w:t>831,6</w:t>
            </w:r>
          </w:p>
        </w:tc>
      </w:tr>
      <w:tr w:rsidR="00A64434" w:rsidRPr="004026FD" w:rsidTr="00C26C26">
        <w:tc>
          <w:tcPr>
            <w:tcW w:w="1276" w:type="dxa"/>
          </w:tcPr>
          <w:p w:rsidR="00A64434" w:rsidRPr="004026FD" w:rsidRDefault="00A64434" w:rsidP="00C26C26">
            <w:r w:rsidRPr="004026FD">
              <w:t>1.10.04.00</w:t>
            </w:r>
          </w:p>
        </w:tc>
        <w:tc>
          <w:tcPr>
            <w:tcW w:w="5812" w:type="dxa"/>
          </w:tcPr>
          <w:p w:rsidR="00A64434" w:rsidRPr="004026FD" w:rsidRDefault="00A64434" w:rsidP="00C26C26">
            <w:r w:rsidRPr="004026FD">
              <w:t>Командировки и служебные разъезды</w:t>
            </w:r>
          </w:p>
        </w:tc>
        <w:tc>
          <w:tcPr>
            <w:tcW w:w="992" w:type="dxa"/>
          </w:tcPr>
          <w:p w:rsidR="00A64434" w:rsidRPr="004026FD" w:rsidRDefault="00A64434" w:rsidP="00C26C26">
            <w:r w:rsidRPr="004026FD">
              <w:t>34,0</w:t>
            </w:r>
          </w:p>
        </w:tc>
        <w:tc>
          <w:tcPr>
            <w:tcW w:w="1134" w:type="dxa"/>
          </w:tcPr>
          <w:p w:rsidR="00A64434" w:rsidRPr="004026FD" w:rsidRDefault="00A64434" w:rsidP="00C26C26">
            <w:r w:rsidRPr="004026FD">
              <w:t>51,3</w:t>
            </w:r>
          </w:p>
        </w:tc>
        <w:tc>
          <w:tcPr>
            <w:tcW w:w="992" w:type="dxa"/>
          </w:tcPr>
          <w:p w:rsidR="00A64434" w:rsidRPr="004026FD" w:rsidRDefault="00A64434" w:rsidP="00C26C26">
            <w:r w:rsidRPr="004026FD">
              <w:t>91,2</w:t>
            </w:r>
          </w:p>
        </w:tc>
        <w:tc>
          <w:tcPr>
            <w:tcW w:w="1134" w:type="dxa"/>
          </w:tcPr>
          <w:p w:rsidR="00A64434" w:rsidRPr="004026FD" w:rsidRDefault="00A64434" w:rsidP="00C26C26">
            <w:r w:rsidRPr="004026FD">
              <w:t>17,3</w:t>
            </w:r>
          </w:p>
        </w:tc>
        <w:tc>
          <w:tcPr>
            <w:tcW w:w="851" w:type="dxa"/>
          </w:tcPr>
          <w:p w:rsidR="00A64434" w:rsidRPr="004026FD" w:rsidRDefault="00A64434" w:rsidP="00C26C26">
            <w:r w:rsidRPr="004026FD">
              <w:t>50,9</w:t>
            </w:r>
          </w:p>
        </w:tc>
        <w:tc>
          <w:tcPr>
            <w:tcW w:w="992" w:type="dxa"/>
          </w:tcPr>
          <w:p w:rsidR="00A64434" w:rsidRPr="004026FD" w:rsidRDefault="00A64434" w:rsidP="00C26C26">
            <w:r w:rsidRPr="004026FD">
              <w:t>39,9</w:t>
            </w:r>
          </w:p>
        </w:tc>
        <w:tc>
          <w:tcPr>
            <w:tcW w:w="851" w:type="dxa"/>
          </w:tcPr>
          <w:p w:rsidR="00A64434" w:rsidRPr="004026FD" w:rsidRDefault="00A64434" w:rsidP="00C26C26">
            <w:r w:rsidRPr="004026FD">
              <w:t>77,8</w:t>
            </w:r>
          </w:p>
        </w:tc>
      </w:tr>
      <w:tr w:rsidR="00A64434" w:rsidRPr="004026FD" w:rsidTr="00C26C26">
        <w:tc>
          <w:tcPr>
            <w:tcW w:w="1276" w:type="dxa"/>
          </w:tcPr>
          <w:p w:rsidR="00A64434" w:rsidRPr="004026FD" w:rsidRDefault="00A64434" w:rsidP="00C26C26">
            <w:r w:rsidRPr="004026FD">
              <w:t>1.10.05.00</w:t>
            </w:r>
          </w:p>
        </w:tc>
        <w:tc>
          <w:tcPr>
            <w:tcW w:w="5812" w:type="dxa"/>
          </w:tcPr>
          <w:p w:rsidR="00A64434" w:rsidRPr="004026FD" w:rsidRDefault="00A64434" w:rsidP="00C26C26">
            <w:r w:rsidRPr="004026FD">
              <w:t>Оплата транспортных услуг</w:t>
            </w:r>
          </w:p>
        </w:tc>
        <w:tc>
          <w:tcPr>
            <w:tcW w:w="992" w:type="dxa"/>
          </w:tcPr>
          <w:p w:rsidR="00A64434" w:rsidRPr="004026FD" w:rsidRDefault="00A64434" w:rsidP="00C26C26">
            <w:r w:rsidRPr="004026FD">
              <w:t>1821,3</w:t>
            </w:r>
          </w:p>
        </w:tc>
        <w:tc>
          <w:tcPr>
            <w:tcW w:w="1134" w:type="dxa"/>
          </w:tcPr>
          <w:p w:rsidR="00A64434" w:rsidRPr="004026FD" w:rsidRDefault="00A64434" w:rsidP="00C26C26">
            <w:r w:rsidRPr="004026FD">
              <w:t>1805,6</w:t>
            </w:r>
          </w:p>
        </w:tc>
        <w:tc>
          <w:tcPr>
            <w:tcW w:w="992" w:type="dxa"/>
          </w:tcPr>
          <w:p w:rsidR="00A64434" w:rsidRPr="004026FD" w:rsidRDefault="00A64434" w:rsidP="00C26C26">
            <w:r w:rsidRPr="004026FD">
              <w:t>3211,3</w:t>
            </w:r>
          </w:p>
        </w:tc>
        <w:tc>
          <w:tcPr>
            <w:tcW w:w="1134" w:type="dxa"/>
          </w:tcPr>
          <w:p w:rsidR="00A64434" w:rsidRPr="004026FD" w:rsidRDefault="00A64434" w:rsidP="00C26C26">
            <w:r w:rsidRPr="004026FD">
              <w:t>-15,7</w:t>
            </w:r>
          </w:p>
        </w:tc>
        <w:tc>
          <w:tcPr>
            <w:tcW w:w="851" w:type="dxa"/>
          </w:tcPr>
          <w:p w:rsidR="00A64434" w:rsidRPr="004026FD" w:rsidRDefault="00A64434" w:rsidP="00C26C26">
            <w:r w:rsidRPr="004026FD">
              <w:t>-0,9</w:t>
            </w:r>
          </w:p>
        </w:tc>
        <w:tc>
          <w:tcPr>
            <w:tcW w:w="992" w:type="dxa"/>
          </w:tcPr>
          <w:p w:rsidR="00A64434" w:rsidRPr="004026FD" w:rsidRDefault="00A64434" w:rsidP="00C26C26">
            <w:r w:rsidRPr="004026FD">
              <w:t>1405,7</w:t>
            </w:r>
          </w:p>
        </w:tc>
        <w:tc>
          <w:tcPr>
            <w:tcW w:w="851" w:type="dxa"/>
          </w:tcPr>
          <w:p w:rsidR="00A64434" w:rsidRPr="004026FD" w:rsidRDefault="00A64434" w:rsidP="00C26C26">
            <w:r w:rsidRPr="004026FD">
              <w:t>77,9</w:t>
            </w:r>
          </w:p>
        </w:tc>
      </w:tr>
      <w:tr w:rsidR="00A64434" w:rsidRPr="004026FD" w:rsidTr="00C26C26">
        <w:tc>
          <w:tcPr>
            <w:tcW w:w="1276" w:type="dxa"/>
          </w:tcPr>
          <w:p w:rsidR="00A64434" w:rsidRPr="004026FD" w:rsidRDefault="00A64434" w:rsidP="00C26C26">
            <w:r w:rsidRPr="004026FD">
              <w:t>1.10.06.00</w:t>
            </w:r>
          </w:p>
        </w:tc>
        <w:tc>
          <w:tcPr>
            <w:tcW w:w="5812" w:type="dxa"/>
          </w:tcPr>
          <w:p w:rsidR="00A64434" w:rsidRPr="004026FD" w:rsidRDefault="00A64434" w:rsidP="00C26C26">
            <w:r w:rsidRPr="004026FD">
              <w:t>Оплата услуг связи</w:t>
            </w:r>
          </w:p>
        </w:tc>
        <w:tc>
          <w:tcPr>
            <w:tcW w:w="992" w:type="dxa"/>
          </w:tcPr>
          <w:p w:rsidR="00A64434" w:rsidRPr="004026FD" w:rsidRDefault="00A64434" w:rsidP="00C26C26">
            <w:r w:rsidRPr="004026FD">
              <w:t>21,0</w:t>
            </w:r>
          </w:p>
        </w:tc>
        <w:tc>
          <w:tcPr>
            <w:tcW w:w="1134" w:type="dxa"/>
          </w:tcPr>
          <w:p w:rsidR="00A64434" w:rsidRPr="004026FD" w:rsidRDefault="00A64434" w:rsidP="00C26C26">
            <w:r w:rsidRPr="004026FD">
              <w:t>26,4</w:t>
            </w:r>
          </w:p>
        </w:tc>
        <w:tc>
          <w:tcPr>
            <w:tcW w:w="992" w:type="dxa"/>
          </w:tcPr>
          <w:p w:rsidR="00A64434" w:rsidRPr="004026FD" w:rsidRDefault="00A64434" w:rsidP="00C26C26">
            <w:r w:rsidRPr="004026FD">
              <w:t>41,0</w:t>
            </w:r>
          </w:p>
        </w:tc>
        <w:tc>
          <w:tcPr>
            <w:tcW w:w="1134" w:type="dxa"/>
          </w:tcPr>
          <w:p w:rsidR="00A64434" w:rsidRPr="004026FD" w:rsidRDefault="00A64434" w:rsidP="00C26C26">
            <w:r w:rsidRPr="004026FD">
              <w:t>5,4</w:t>
            </w:r>
          </w:p>
        </w:tc>
        <w:tc>
          <w:tcPr>
            <w:tcW w:w="851" w:type="dxa"/>
          </w:tcPr>
          <w:p w:rsidR="00A64434" w:rsidRPr="004026FD" w:rsidRDefault="00A64434" w:rsidP="00C26C26">
            <w:r w:rsidRPr="004026FD">
              <w:t>25,7</w:t>
            </w:r>
          </w:p>
        </w:tc>
        <w:tc>
          <w:tcPr>
            <w:tcW w:w="992" w:type="dxa"/>
          </w:tcPr>
          <w:p w:rsidR="00A64434" w:rsidRPr="004026FD" w:rsidRDefault="00A64434" w:rsidP="00C26C26">
            <w:r w:rsidRPr="004026FD">
              <w:t>14,6</w:t>
            </w:r>
          </w:p>
        </w:tc>
        <w:tc>
          <w:tcPr>
            <w:tcW w:w="851" w:type="dxa"/>
          </w:tcPr>
          <w:p w:rsidR="00A64434" w:rsidRPr="004026FD" w:rsidRDefault="00A64434" w:rsidP="00C26C26">
            <w:r w:rsidRPr="004026FD">
              <w:t>55,3</w:t>
            </w:r>
          </w:p>
        </w:tc>
      </w:tr>
      <w:tr w:rsidR="00A64434" w:rsidRPr="004026FD" w:rsidTr="00C26C26">
        <w:tc>
          <w:tcPr>
            <w:tcW w:w="1276" w:type="dxa"/>
          </w:tcPr>
          <w:p w:rsidR="00A64434" w:rsidRPr="004026FD" w:rsidRDefault="00A64434" w:rsidP="00C26C26">
            <w:r w:rsidRPr="004026FD">
              <w:t>1.10.07.00</w:t>
            </w:r>
          </w:p>
        </w:tc>
        <w:tc>
          <w:tcPr>
            <w:tcW w:w="5812" w:type="dxa"/>
          </w:tcPr>
          <w:p w:rsidR="00A64434" w:rsidRPr="004026FD" w:rsidRDefault="00A64434" w:rsidP="00C26C26">
            <w:r w:rsidRPr="004026FD">
              <w:t>Оплата коммунальных услуг</w:t>
            </w:r>
          </w:p>
        </w:tc>
        <w:tc>
          <w:tcPr>
            <w:tcW w:w="992" w:type="dxa"/>
          </w:tcPr>
          <w:p w:rsidR="00A64434" w:rsidRPr="004026FD" w:rsidRDefault="00A64434" w:rsidP="00C26C26">
            <w:r w:rsidRPr="004026FD">
              <w:t>6215,4</w:t>
            </w:r>
          </w:p>
        </w:tc>
        <w:tc>
          <w:tcPr>
            <w:tcW w:w="1134" w:type="dxa"/>
          </w:tcPr>
          <w:p w:rsidR="00A64434" w:rsidRPr="004026FD" w:rsidRDefault="00A64434" w:rsidP="00C26C26">
            <w:r w:rsidRPr="004026FD">
              <w:t>3944,8</w:t>
            </w:r>
          </w:p>
        </w:tc>
        <w:tc>
          <w:tcPr>
            <w:tcW w:w="992" w:type="dxa"/>
          </w:tcPr>
          <w:p w:rsidR="00A64434" w:rsidRPr="004026FD" w:rsidRDefault="00A64434" w:rsidP="00C26C26">
            <w:r w:rsidRPr="004026FD">
              <w:t>7893,4</w:t>
            </w:r>
          </w:p>
        </w:tc>
        <w:tc>
          <w:tcPr>
            <w:tcW w:w="1134" w:type="dxa"/>
          </w:tcPr>
          <w:p w:rsidR="00A64434" w:rsidRPr="004026FD" w:rsidRDefault="00A64434" w:rsidP="00C26C26">
            <w:r w:rsidRPr="004026FD">
              <w:t>-2270,6</w:t>
            </w:r>
          </w:p>
        </w:tc>
        <w:tc>
          <w:tcPr>
            <w:tcW w:w="851" w:type="dxa"/>
          </w:tcPr>
          <w:p w:rsidR="00A64434" w:rsidRPr="004026FD" w:rsidRDefault="00A64434" w:rsidP="00C26C26">
            <w:r w:rsidRPr="004026FD">
              <w:t>-36,5</w:t>
            </w:r>
          </w:p>
        </w:tc>
        <w:tc>
          <w:tcPr>
            <w:tcW w:w="992" w:type="dxa"/>
          </w:tcPr>
          <w:p w:rsidR="00A64434" w:rsidRPr="004026FD" w:rsidRDefault="00A64434" w:rsidP="00C26C26">
            <w:r w:rsidRPr="004026FD">
              <w:t>3948,6</w:t>
            </w:r>
          </w:p>
        </w:tc>
        <w:tc>
          <w:tcPr>
            <w:tcW w:w="851" w:type="dxa"/>
          </w:tcPr>
          <w:p w:rsidR="00A64434" w:rsidRPr="004026FD" w:rsidRDefault="00A64434" w:rsidP="00C26C26">
            <w:r w:rsidRPr="004026FD">
              <w:t>100,1</w:t>
            </w:r>
          </w:p>
        </w:tc>
      </w:tr>
      <w:tr w:rsidR="00A64434" w:rsidRPr="004026FD" w:rsidTr="00C26C26">
        <w:tc>
          <w:tcPr>
            <w:tcW w:w="1276" w:type="dxa"/>
          </w:tcPr>
          <w:p w:rsidR="00A64434" w:rsidRPr="004026FD" w:rsidRDefault="00A64434" w:rsidP="00C26C26">
            <w:r w:rsidRPr="004026FD">
              <w:t>1.10.10.00</w:t>
            </w:r>
          </w:p>
        </w:tc>
        <w:tc>
          <w:tcPr>
            <w:tcW w:w="5812" w:type="dxa"/>
          </w:tcPr>
          <w:p w:rsidR="00A64434" w:rsidRPr="004026FD" w:rsidRDefault="00A64434" w:rsidP="00C26C26">
            <w:r w:rsidRPr="004026FD">
              <w:t>Прочие текущие расходы на закупки товаров и оплату услуг</w:t>
            </w:r>
          </w:p>
        </w:tc>
        <w:tc>
          <w:tcPr>
            <w:tcW w:w="992" w:type="dxa"/>
          </w:tcPr>
          <w:p w:rsidR="00A64434" w:rsidRPr="004026FD" w:rsidRDefault="00A64434" w:rsidP="00C26C26">
            <w:r w:rsidRPr="004026FD">
              <w:t>350,0</w:t>
            </w:r>
          </w:p>
        </w:tc>
        <w:tc>
          <w:tcPr>
            <w:tcW w:w="1134" w:type="dxa"/>
          </w:tcPr>
          <w:p w:rsidR="00A64434" w:rsidRPr="004026FD" w:rsidRDefault="00A64434" w:rsidP="00C26C26">
            <w:r w:rsidRPr="004026FD">
              <w:t>484,6</w:t>
            </w:r>
          </w:p>
        </w:tc>
        <w:tc>
          <w:tcPr>
            <w:tcW w:w="992" w:type="dxa"/>
          </w:tcPr>
          <w:p w:rsidR="00A64434" w:rsidRPr="004026FD" w:rsidRDefault="00A64434" w:rsidP="00C26C26">
            <w:r w:rsidRPr="004026FD">
              <w:t>13867,8</w:t>
            </w:r>
          </w:p>
        </w:tc>
        <w:tc>
          <w:tcPr>
            <w:tcW w:w="1134" w:type="dxa"/>
          </w:tcPr>
          <w:p w:rsidR="00A64434" w:rsidRPr="004026FD" w:rsidRDefault="00A64434" w:rsidP="00C26C26">
            <w:r w:rsidRPr="004026FD">
              <w:t>134,6</w:t>
            </w:r>
          </w:p>
        </w:tc>
        <w:tc>
          <w:tcPr>
            <w:tcW w:w="851" w:type="dxa"/>
          </w:tcPr>
          <w:p w:rsidR="00A64434" w:rsidRPr="004026FD" w:rsidRDefault="00A64434" w:rsidP="00C26C26">
            <w:r w:rsidRPr="004026FD">
              <w:t>38,4</w:t>
            </w:r>
          </w:p>
        </w:tc>
        <w:tc>
          <w:tcPr>
            <w:tcW w:w="992" w:type="dxa"/>
          </w:tcPr>
          <w:p w:rsidR="00A64434" w:rsidRPr="004026FD" w:rsidRDefault="00A64434" w:rsidP="00C26C26">
            <w:r w:rsidRPr="004026FD">
              <w:t>13383,2</w:t>
            </w:r>
          </w:p>
        </w:tc>
        <w:tc>
          <w:tcPr>
            <w:tcW w:w="851" w:type="dxa"/>
          </w:tcPr>
          <w:p w:rsidR="00A64434" w:rsidRPr="004026FD" w:rsidRDefault="00A64434" w:rsidP="00C26C26">
            <w:r w:rsidRPr="004026FD">
              <w:t>2761,7</w:t>
            </w:r>
          </w:p>
        </w:tc>
      </w:tr>
      <w:tr w:rsidR="00A64434" w:rsidRPr="004026FD" w:rsidTr="00C26C26">
        <w:tc>
          <w:tcPr>
            <w:tcW w:w="7088" w:type="dxa"/>
            <w:gridSpan w:val="2"/>
          </w:tcPr>
          <w:p w:rsidR="00A64434" w:rsidRPr="004026FD" w:rsidRDefault="00A64434" w:rsidP="00C26C26">
            <w:pPr>
              <w:rPr>
                <w:b/>
              </w:rPr>
            </w:pPr>
            <w:r w:rsidRPr="004026FD">
              <w:rPr>
                <w:b/>
              </w:rPr>
              <w:t>Итого расходов:</w:t>
            </w:r>
          </w:p>
        </w:tc>
        <w:tc>
          <w:tcPr>
            <w:tcW w:w="992" w:type="dxa"/>
          </w:tcPr>
          <w:p w:rsidR="00A64434" w:rsidRPr="004026FD" w:rsidRDefault="00A64434" w:rsidP="00C26C26">
            <w:pPr>
              <w:rPr>
                <w:b/>
              </w:rPr>
            </w:pPr>
            <w:r w:rsidRPr="004026FD">
              <w:rPr>
                <w:b/>
              </w:rPr>
              <w:t>37859,7</w:t>
            </w:r>
          </w:p>
        </w:tc>
        <w:tc>
          <w:tcPr>
            <w:tcW w:w="1134" w:type="dxa"/>
          </w:tcPr>
          <w:p w:rsidR="00A64434" w:rsidRPr="004026FD" w:rsidRDefault="00A64434" w:rsidP="00C26C26">
            <w:pPr>
              <w:rPr>
                <w:b/>
              </w:rPr>
            </w:pPr>
            <w:r w:rsidRPr="004026FD">
              <w:rPr>
                <w:b/>
              </w:rPr>
              <w:t>53504,6</w:t>
            </w:r>
          </w:p>
        </w:tc>
        <w:tc>
          <w:tcPr>
            <w:tcW w:w="992" w:type="dxa"/>
          </w:tcPr>
          <w:p w:rsidR="00A64434" w:rsidRPr="004026FD" w:rsidRDefault="00A64434" w:rsidP="00C26C26">
            <w:pPr>
              <w:rPr>
                <w:b/>
              </w:rPr>
            </w:pPr>
            <w:r w:rsidRPr="004026FD">
              <w:rPr>
                <w:b/>
              </w:rPr>
              <w:t>99470</w:t>
            </w:r>
          </w:p>
        </w:tc>
        <w:tc>
          <w:tcPr>
            <w:tcW w:w="1134" w:type="dxa"/>
          </w:tcPr>
          <w:p w:rsidR="00A64434" w:rsidRPr="004026FD" w:rsidRDefault="00A64434" w:rsidP="00C26C26">
            <w:pPr>
              <w:rPr>
                <w:b/>
              </w:rPr>
            </w:pPr>
            <w:r w:rsidRPr="004026FD">
              <w:rPr>
                <w:b/>
              </w:rPr>
              <w:t>15644,9</w:t>
            </w:r>
          </w:p>
        </w:tc>
        <w:tc>
          <w:tcPr>
            <w:tcW w:w="851" w:type="dxa"/>
          </w:tcPr>
          <w:p w:rsidR="00A64434" w:rsidRPr="004026FD" w:rsidRDefault="00A64434" w:rsidP="00C26C26">
            <w:pPr>
              <w:rPr>
                <w:b/>
              </w:rPr>
            </w:pPr>
            <w:r w:rsidRPr="004026FD">
              <w:rPr>
                <w:b/>
              </w:rPr>
              <w:t>41,3</w:t>
            </w:r>
          </w:p>
        </w:tc>
        <w:tc>
          <w:tcPr>
            <w:tcW w:w="992" w:type="dxa"/>
          </w:tcPr>
          <w:p w:rsidR="00A64434" w:rsidRPr="004026FD" w:rsidRDefault="00A64434" w:rsidP="00C26C26">
            <w:pPr>
              <w:rPr>
                <w:b/>
              </w:rPr>
            </w:pPr>
            <w:r w:rsidRPr="004026FD">
              <w:rPr>
                <w:b/>
              </w:rPr>
              <w:t>45965,4</w:t>
            </w:r>
          </w:p>
        </w:tc>
        <w:tc>
          <w:tcPr>
            <w:tcW w:w="851" w:type="dxa"/>
          </w:tcPr>
          <w:p w:rsidR="00A64434" w:rsidRPr="004026FD" w:rsidRDefault="00A64434" w:rsidP="00C26C26">
            <w:pPr>
              <w:rPr>
                <w:b/>
              </w:rPr>
            </w:pPr>
            <w:r w:rsidRPr="004026FD">
              <w:rPr>
                <w:b/>
              </w:rPr>
              <w:t>85,9</w:t>
            </w:r>
          </w:p>
        </w:tc>
      </w:tr>
      <w:tr w:rsidR="00C26C26" w:rsidRPr="004026FD" w:rsidTr="00C26C26">
        <w:tc>
          <w:tcPr>
            <w:tcW w:w="1276" w:type="dxa"/>
          </w:tcPr>
          <w:p w:rsidR="00A64434" w:rsidRPr="004026FD" w:rsidRDefault="00A64434" w:rsidP="00C26C26">
            <w:r w:rsidRPr="004026FD">
              <w:t>2.40.01.00</w:t>
            </w:r>
          </w:p>
        </w:tc>
        <w:tc>
          <w:tcPr>
            <w:tcW w:w="5812" w:type="dxa"/>
          </w:tcPr>
          <w:p w:rsidR="00A64434" w:rsidRPr="004026FD" w:rsidRDefault="00A64434" w:rsidP="00C26C26">
            <w:r w:rsidRPr="004026FD">
              <w:t>Приобретение оборудования и предметов длительного пользования</w:t>
            </w:r>
          </w:p>
        </w:tc>
        <w:tc>
          <w:tcPr>
            <w:tcW w:w="992" w:type="dxa"/>
          </w:tcPr>
          <w:p w:rsidR="00A64434" w:rsidRPr="004026FD" w:rsidRDefault="00A64434" w:rsidP="00C26C26">
            <w:r w:rsidRPr="004026FD">
              <w:t>1321,3</w:t>
            </w:r>
          </w:p>
        </w:tc>
        <w:tc>
          <w:tcPr>
            <w:tcW w:w="1134" w:type="dxa"/>
          </w:tcPr>
          <w:p w:rsidR="00A64434" w:rsidRPr="004026FD" w:rsidRDefault="00A64434" w:rsidP="00C26C26">
            <w:r w:rsidRPr="004026FD">
              <w:t>52514,3</w:t>
            </w:r>
          </w:p>
        </w:tc>
        <w:tc>
          <w:tcPr>
            <w:tcW w:w="992" w:type="dxa"/>
          </w:tcPr>
          <w:p w:rsidR="00A64434" w:rsidRPr="004026FD" w:rsidRDefault="00A64434" w:rsidP="00C26C26">
            <w:r w:rsidRPr="004026FD">
              <w:t>35913,5</w:t>
            </w:r>
          </w:p>
        </w:tc>
        <w:tc>
          <w:tcPr>
            <w:tcW w:w="1134" w:type="dxa"/>
          </w:tcPr>
          <w:p w:rsidR="00A64434" w:rsidRPr="004026FD" w:rsidRDefault="00A64434" w:rsidP="00C26C26">
            <w:r w:rsidRPr="004026FD">
              <w:t>51193</w:t>
            </w:r>
          </w:p>
        </w:tc>
        <w:tc>
          <w:tcPr>
            <w:tcW w:w="851" w:type="dxa"/>
          </w:tcPr>
          <w:p w:rsidR="00A64434" w:rsidRPr="004026FD" w:rsidRDefault="00A64434" w:rsidP="00C26C26">
            <w:r w:rsidRPr="004026FD">
              <w:t>3874,4</w:t>
            </w:r>
          </w:p>
        </w:tc>
        <w:tc>
          <w:tcPr>
            <w:tcW w:w="992" w:type="dxa"/>
          </w:tcPr>
          <w:p w:rsidR="00A64434" w:rsidRPr="004026FD" w:rsidRDefault="00A64434" w:rsidP="00C26C26">
            <w:r w:rsidRPr="004026FD">
              <w:t>-16600,8</w:t>
            </w:r>
          </w:p>
        </w:tc>
        <w:tc>
          <w:tcPr>
            <w:tcW w:w="851" w:type="dxa"/>
          </w:tcPr>
          <w:p w:rsidR="00A64434" w:rsidRPr="004026FD" w:rsidRDefault="00A64434" w:rsidP="00C26C26">
            <w:r w:rsidRPr="004026FD">
              <w:t>-31,6</w:t>
            </w:r>
          </w:p>
        </w:tc>
      </w:tr>
      <w:tr w:rsidR="00C26C26" w:rsidRPr="004026FD" w:rsidTr="00C26C26">
        <w:tc>
          <w:tcPr>
            <w:tcW w:w="1276" w:type="dxa"/>
          </w:tcPr>
          <w:p w:rsidR="00A64434" w:rsidRPr="004026FD" w:rsidRDefault="00A64434" w:rsidP="00C26C26">
            <w:r w:rsidRPr="004026FD">
              <w:t>2.40.03.00</w:t>
            </w:r>
          </w:p>
        </w:tc>
        <w:tc>
          <w:tcPr>
            <w:tcW w:w="5812" w:type="dxa"/>
          </w:tcPr>
          <w:p w:rsidR="00A64434" w:rsidRPr="004026FD" w:rsidRDefault="00A64434" w:rsidP="00C26C26">
            <w:r w:rsidRPr="004026FD">
              <w:t>Капитальный ремонт</w:t>
            </w:r>
          </w:p>
        </w:tc>
        <w:tc>
          <w:tcPr>
            <w:tcW w:w="992" w:type="dxa"/>
          </w:tcPr>
          <w:p w:rsidR="00A64434" w:rsidRPr="004026FD" w:rsidRDefault="00A64434" w:rsidP="00C26C26">
            <w:r w:rsidRPr="004026FD">
              <w:t>82801,9</w:t>
            </w:r>
          </w:p>
        </w:tc>
        <w:tc>
          <w:tcPr>
            <w:tcW w:w="1134" w:type="dxa"/>
          </w:tcPr>
          <w:p w:rsidR="00A64434" w:rsidRPr="004026FD" w:rsidRDefault="00A64434" w:rsidP="00C26C26">
            <w:r w:rsidRPr="004026FD">
              <w:t>118704,0</w:t>
            </w:r>
          </w:p>
        </w:tc>
        <w:tc>
          <w:tcPr>
            <w:tcW w:w="992" w:type="dxa"/>
          </w:tcPr>
          <w:p w:rsidR="00A64434" w:rsidRPr="004026FD" w:rsidRDefault="00A64434" w:rsidP="00C26C26">
            <w:r w:rsidRPr="004026FD">
              <w:t>105203,8</w:t>
            </w:r>
          </w:p>
        </w:tc>
        <w:tc>
          <w:tcPr>
            <w:tcW w:w="1134" w:type="dxa"/>
          </w:tcPr>
          <w:p w:rsidR="00A64434" w:rsidRPr="004026FD" w:rsidRDefault="00A64434" w:rsidP="00C26C26">
            <w:r w:rsidRPr="004026FD">
              <w:t>35902,1</w:t>
            </w:r>
          </w:p>
        </w:tc>
        <w:tc>
          <w:tcPr>
            <w:tcW w:w="851" w:type="dxa"/>
          </w:tcPr>
          <w:p w:rsidR="00A64434" w:rsidRPr="004026FD" w:rsidRDefault="00A64434" w:rsidP="00C26C26">
            <w:r w:rsidRPr="004026FD">
              <w:t>43,4</w:t>
            </w:r>
          </w:p>
        </w:tc>
        <w:tc>
          <w:tcPr>
            <w:tcW w:w="992" w:type="dxa"/>
          </w:tcPr>
          <w:p w:rsidR="00A64434" w:rsidRPr="004026FD" w:rsidRDefault="00A64434" w:rsidP="00C26C26">
            <w:r w:rsidRPr="004026FD">
              <w:t>-13500,2</w:t>
            </w:r>
          </w:p>
        </w:tc>
        <w:tc>
          <w:tcPr>
            <w:tcW w:w="851" w:type="dxa"/>
          </w:tcPr>
          <w:p w:rsidR="00A64434" w:rsidRPr="004026FD" w:rsidRDefault="00A64434" w:rsidP="00C26C26">
            <w:r w:rsidRPr="004026FD">
              <w:t>-11,4</w:t>
            </w:r>
          </w:p>
        </w:tc>
      </w:tr>
      <w:tr w:rsidR="00A64434" w:rsidRPr="004026FD" w:rsidTr="00C26C26">
        <w:tc>
          <w:tcPr>
            <w:tcW w:w="7088" w:type="dxa"/>
            <w:gridSpan w:val="2"/>
          </w:tcPr>
          <w:p w:rsidR="00A64434" w:rsidRPr="004026FD" w:rsidRDefault="00A64434" w:rsidP="00C26C26">
            <w:pPr>
              <w:rPr>
                <w:b/>
              </w:rPr>
            </w:pPr>
            <w:r w:rsidRPr="004026FD">
              <w:rPr>
                <w:b/>
              </w:rPr>
              <w:t>Итого капитальные расходы</w:t>
            </w:r>
          </w:p>
        </w:tc>
        <w:tc>
          <w:tcPr>
            <w:tcW w:w="992" w:type="dxa"/>
          </w:tcPr>
          <w:p w:rsidR="00A64434" w:rsidRPr="004026FD" w:rsidRDefault="00A64434" w:rsidP="00C26C26">
            <w:pPr>
              <w:rPr>
                <w:b/>
              </w:rPr>
            </w:pPr>
            <w:r w:rsidRPr="004026FD">
              <w:rPr>
                <w:b/>
              </w:rPr>
              <w:t>84123,2</w:t>
            </w:r>
          </w:p>
        </w:tc>
        <w:tc>
          <w:tcPr>
            <w:tcW w:w="1134" w:type="dxa"/>
          </w:tcPr>
          <w:p w:rsidR="00A64434" w:rsidRPr="004026FD" w:rsidRDefault="00A64434" w:rsidP="00C26C26">
            <w:pPr>
              <w:rPr>
                <w:b/>
              </w:rPr>
            </w:pPr>
            <w:r w:rsidRPr="004026FD">
              <w:rPr>
                <w:b/>
              </w:rPr>
              <w:t>171218,3</w:t>
            </w:r>
          </w:p>
        </w:tc>
        <w:tc>
          <w:tcPr>
            <w:tcW w:w="992" w:type="dxa"/>
          </w:tcPr>
          <w:p w:rsidR="00A64434" w:rsidRPr="004026FD" w:rsidRDefault="00A64434" w:rsidP="00C26C26">
            <w:pPr>
              <w:rPr>
                <w:b/>
              </w:rPr>
            </w:pPr>
            <w:r w:rsidRPr="004026FD">
              <w:rPr>
                <w:b/>
              </w:rPr>
              <w:t>141117,3</w:t>
            </w:r>
          </w:p>
        </w:tc>
        <w:tc>
          <w:tcPr>
            <w:tcW w:w="1134" w:type="dxa"/>
          </w:tcPr>
          <w:p w:rsidR="00A64434" w:rsidRPr="004026FD" w:rsidRDefault="00A64434" w:rsidP="00C26C26">
            <w:pPr>
              <w:rPr>
                <w:b/>
              </w:rPr>
            </w:pPr>
            <w:r w:rsidRPr="004026FD">
              <w:rPr>
                <w:b/>
              </w:rPr>
              <w:t>87095,1</w:t>
            </w:r>
          </w:p>
        </w:tc>
        <w:tc>
          <w:tcPr>
            <w:tcW w:w="851" w:type="dxa"/>
          </w:tcPr>
          <w:p w:rsidR="00A64434" w:rsidRPr="004026FD" w:rsidRDefault="00A64434" w:rsidP="00C26C26">
            <w:pPr>
              <w:rPr>
                <w:b/>
              </w:rPr>
            </w:pPr>
            <w:r w:rsidRPr="004026FD">
              <w:rPr>
                <w:b/>
              </w:rPr>
              <w:t>103,5</w:t>
            </w:r>
          </w:p>
        </w:tc>
        <w:tc>
          <w:tcPr>
            <w:tcW w:w="992" w:type="dxa"/>
          </w:tcPr>
          <w:p w:rsidR="00A64434" w:rsidRPr="004026FD" w:rsidRDefault="00A64434" w:rsidP="00C26C26">
            <w:pPr>
              <w:rPr>
                <w:b/>
              </w:rPr>
            </w:pPr>
            <w:r w:rsidRPr="004026FD">
              <w:rPr>
                <w:b/>
              </w:rPr>
              <w:t>-30101,0</w:t>
            </w:r>
          </w:p>
        </w:tc>
        <w:tc>
          <w:tcPr>
            <w:tcW w:w="851" w:type="dxa"/>
          </w:tcPr>
          <w:p w:rsidR="00A64434" w:rsidRPr="004026FD" w:rsidRDefault="00A64434" w:rsidP="00C26C26">
            <w:pPr>
              <w:rPr>
                <w:b/>
              </w:rPr>
            </w:pPr>
            <w:r w:rsidRPr="004026FD">
              <w:rPr>
                <w:b/>
              </w:rPr>
              <w:t>-17,6</w:t>
            </w:r>
          </w:p>
        </w:tc>
      </w:tr>
      <w:tr w:rsidR="00A64434" w:rsidRPr="004026FD" w:rsidTr="00C26C26">
        <w:tc>
          <w:tcPr>
            <w:tcW w:w="7088" w:type="dxa"/>
            <w:gridSpan w:val="2"/>
          </w:tcPr>
          <w:p w:rsidR="00A64434" w:rsidRPr="004026FD" w:rsidRDefault="00A64434" w:rsidP="00C26C26">
            <w:pPr>
              <w:rPr>
                <w:b/>
              </w:rPr>
            </w:pPr>
            <w:r w:rsidRPr="004026FD">
              <w:rPr>
                <w:b/>
              </w:rPr>
              <w:t>Всего:</w:t>
            </w:r>
          </w:p>
        </w:tc>
        <w:tc>
          <w:tcPr>
            <w:tcW w:w="992" w:type="dxa"/>
          </w:tcPr>
          <w:p w:rsidR="00A64434" w:rsidRPr="004026FD" w:rsidRDefault="00A64434" w:rsidP="00C26C26">
            <w:pPr>
              <w:rPr>
                <w:b/>
              </w:rPr>
            </w:pPr>
            <w:r w:rsidRPr="004026FD">
              <w:rPr>
                <w:b/>
              </w:rPr>
              <w:t>121982,9</w:t>
            </w:r>
          </w:p>
        </w:tc>
        <w:tc>
          <w:tcPr>
            <w:tcW w:w="1134" w:type="dxa"/>
          </w:tcPr>
          <w:p w:rsidR="00A64434" w:rsidRPr="004026FD" w:rsidRDefault="00A64434" w:rsidP="00C26C26">
            <w:pPr>
              <w:rPr>
                <w:b/>
              </w:rPr>
            </w:pPr>
            <w:r w:rsidRPr="004026FD">
              <w:rPr>
                <w:b/>
              </w:rPr>
              <w:t>224722,9</w:t>
            </w:r>
          </w:p>
        </w:tc>
        <w:tc>
          <w:tcPr>
            <w:tcW w:w="992" w:type="dxa"/>
          </w:tcPr>
          <w:p w:rsidR="00A64434" w:rsidRPr="004026FD" w:rsidRDefault="00A64434" w:rsidP="00C26C26">
            <w:pPr>
              <w:rPr>
                <w:b/>
              </w:rPr>
            </w:pPr>
            <w:r w:rsidRPr="004026FD">
              <w:rPr>
                <w:b/>
              </w:rPr>
              <w:t>240587,6</w:t>
            </w:r>
          </w:p>
        </w:tc>
        <w:tc>
          <w:tcPr>
            <w:tcW w:w="1134" w:type="dxa"/>
          </w:tcPr>
          <w:p w:rsidR="00A64434" w:rsidRPr="004026FD" w:rsidRDefault="00A64434" w:rsidP="00C26C26">
            <w:pPr>
              <w:rPr>
                <w:b/>
              </w:rPr>
            </w:pPr>
            <w:r w:rsidRPr="004026FD">
              <w:rPr>
                <w:b/>
              </w:rPr>
              <w:t>102740,0</w:t>
            </w:r>
          </w:p>
        </w:tc>
        <w:tc>
          <w:tcPr>
            <w:tcW w:w="851" w:type="dxa"/>
          </w:tcPr>
          <w:p w:rsidR="00A64434" w:rsidRPr="004026FD" w:rsidRDefault="00A64434" w:rsidP="00C26C26">
            <w:pPr>
              <w:rPr>
                <w:b/>
              </w:rPr>
            </w:pPr>
            <w:r w:rsidRPr="004026FD">
              <w:rPr>
                <w:b/>
              </w:rPr>
              <w:t>84,2</w:t>
            </w:r>
          </w:p>
        </w:tc>
        <w:tc>
          <w:tcPr>
            <w:tcW w:w="992" w:type="dxa"/>
          </w:tcPr>
          <w:p w:rsidR="00A64434" w:rsidRPr="004026FD" w:rsidRDefault="00A64434" w:rsidP="00C26C26">
            <w:pPr>
              <w:rPr>
                <w:b/>
              </w:rPr>
            </w:pPr>
            <w:r w:rsidRPr="004026FD">
              <w:rPr>
                <w:b/>
              </w:rPr>
              <w:t>15864,7</w:t>
            </w:r>
          </w:p>
        </w:tc>
        <w:tc>
          <w:tcPr>
            <w:tcW w:w="851" w:type="dxa"/>
          </w:tcPr>
          <w:p w:rsidR="00A64434" w:rsidRPr="004026FD" w:rsidRDefault="00A64434" w:rsidP="00C26C26">
            <w:pPr>
              <w:rPr>
                <w:b/>
              </w:rPr>
            </w:pPr>
            <w:r w:rsidRPr="004026FD">
              <w:rPr>
                <w:b/>
              </w:rPr>
              <w:t>6,6</w:t>
            </w:r>
          </w:p>
        </w:tc>
      </w:tr>
    </w:tbl>
    <w:p w:rsidR="00A64434" w:rsidRPr="004026FD" w:rsidRDefault="00A64434" w:rsidP="004026FD">
      <w:pPr>
        <w:pStyle w:val="ac"/>
        <w:spacing w:line="360" w:lineRule="auto"/>
        <w:ind w:firstLine="720"/>
        <w:jc w:val="both"/>
        <w:rPr>
          <w:sz w:val="28"/>
          <w:szCs w:val="28"/>
        </w:rPr>
      </w:pPr>
    </w:p>
    <w:p w:rsidR="00C26C26" w:rsidRDefault="00C26C26" w:rsidP="004026FD">
      <w:pPr>
        <w:pStyle w:val="ac"/>
        <w:spacing w:line="360" w:lineRule="auto"/>
        <w:ind w:firstLine="720"/>
        <w:jc w:val="both"/>
        <w:rPr>
          <w:sz w:val="28"/>
          <w:szCs w:val="28"/>
        </w:rPr>
        <w:sectPr w:rsidR="00C26C26" w:rsidSect="00C26C26">
          <w:footnotePr>
            <w:numRestart w:val="eachPage"/>
          </w:footnotePr>
          <w:pgSz w:w="16834" w:h="11909" w:orient="landscape" w:code="9"/>
          <w:pgMar w:top="1134" w:right="851" w:bottom="1134" w:left="1701" w:header="720" w:footer="720" w:gutter="0"/>
          <w:pgNumType w:start="3"/>
          <w:cols w:space="720"/>
          <w:noEndnote/>
        </w:sectPr>
      </w:pPr>
    </w:p>
    <w:p w:rsidR="00A64434" w:rsidRPr="004026FD" w:rsidRDefault="00A64434" w:rsidP="004026FD">
      <w:pPr>
        <w:pStyle w:val="ac"/>
        <w:spacing w:line="360" w:lineRule="auto"/>
        <w:ind w:firstLine="720"/>
        <w:jc w:val="both"/>
        <w:rPr>
          <w:sz w:val="28"/>
          <w:szCs w:val="28"/>
        </w:rPr>
      </w:pPr>
      <w:r w:rsidRPr="004026FD">
        <w:rPr>
          <w:sz w:val="28"/>
          <w:szCs w:val="28"/>
        </w:rPr>
        <w:t>Анализ динамики структуры расходов по ОМС в общем подтверждает политику учреждения, т.е. постепенное сокращение капитальных расходов и увеличение текущих. Общие показатели изменения структуры расходов по ОМС в динамике за три года похожи на показатели изменения структуры расходов по бюджетным средствам. Основные расходы направлены на оплату труда и приобретение предметов снабжения. Динамика финансирования ОМС в общем положительная: в 2007 году финансирование за счет средств ОМС увеличилось на 84,2 % по сравнению с предыдущим, а в 2008 году</w:t>
      </w:r>
      <w:r w:rsidR="004026FD">
        <w:rPr>
          <w:sz w:val="28"/>
          <w:szCs w:val="28"/>
        </w:rPr>
        <w:t xml:space="preserve"> </w:t>
      </w:r>
      <w:r w:rsidRPr="004026FD">
        <w:rPr>
          <w:sz w:val="28"/>
          <w:szCs w:val="28"/>
        </w:rPr>
        <w:t>- на 6,6 %. Такое изменение в показателях, на мой взгляд, обусловлено новой региональной политикой Республики Саха, распространяющейся на все ее регионы, в том числе Нерюнгринский, и заключающейся в постепенном увеличении финансирования здравоохранения за счет средств ОМС и переходе на подушевой расчет выделяемых средств.</w:t>
      </w:r>
    </w:p>
    <w:p w:rsidR="00A64434" w:rsidRPr="004026FD" w:rsidRDefault="00A64434" w:rsidP="004026FD">
      <w:pPr>
        <w:pStyle w:val="ac"/>
        <w:spacing w:line="360" w:lineRule="auto"/>
        <w:ind w:firstLine="720"/>
        <w:jc w:val="both"/>
        <w:rPr>
          <w:sz w:val="28"/>
          <w:szCs w:val="28"/>
        </w:rPr>
      </w:pPr>
      <w:r w:rsidRPr="004026FD">
        <w:rPr>
          <w:sz w:val="28"/>
          <w:szCs w:val="28"/>
        </w:rPr>
        <w:t>Анализ отклонения кассовых расходов от фактических и плановых в данном случае не проводится, так как они практически полностью соответствуют друг другу. Это говорит о повышении финансовой дисциплины в исследуемом учреждении и об отсутствии задолженности как кредиторской, так и дебиторской.</w:t>
      </w:r>
    </w:p>
    <w:p w:rsidR="00A64434" w:rsidRDefault="00A64434" w:rsidP="004026FD">
      <w:pPr>
        <w:pStyle w:val="ac"/>
        <w:spacing w:line="360" w:lineRule="auto"/>
        <w:ind w:firstLine="720"/>
        <w:jc w:val="both"/>
        <w:rPr>
          <w:sz w:val="28"/>
          <w:szCs w:val="28"/>
        </w:rPr>
      </w:pPr>
      <w:r w:rsidRPr="004026FD">
        <w:rPr>
          <w:sz w:val="28"/>
          <w:szCs w:val="28"/>
        </w:rPr>
        <w:t>Удельный вес объема расходов по ОМС в общих расходах больницы отразим в таблице 6.</w:t>
      </w:r>
    </w:p>
    <w:p w:rsidR="00C26C26" w:rsidRPr="004026FD" w:rsidRDefault="00C26C26" w:rsidP="004026FD">
      <w:pPr>
        <w:pStyle w:val="ac"/>
        <w:spacing w:line="360" w:lineRule="auto"/>
        <w:ind w:firstLine="720"/>
        <w:jc w:val="both"/>
        <w:rPr>
          <w:sz w:val="28"/>
          <w:szCs w:val="28"/>
        </w:rPr>
      </w:pPr>
    </w:p>
    <w:p w:rsidR="00A64434" w:rsidRPr="004026FD" w:rsidRDefault="00C26C26" w:rsidP="008C2E83">
      <w:pPr>
        <w:pStyle w:val="ac"/>
        <w:spacing w:line="360" w:lineRule="auto"/>
        <w:ind w:right="1" w:firstLine="720"/>
        <w:jc w:val="both"/>
        <w:rPr>
          <w:sz w:val="28"/>
          <w:szCs w:val="28"/>
        </w:rPr>
      </w:pPr>
      <w:r w:rsidRPr="004026FD">
        <w:rPr>
          <w:sz w:val="28"/>
          <w:szCs w:val="28"/>
        </w:rPr>
        <w:t>Таблица 6</w:t>
      </w:r>
      <w:r>
        <w:rPr>
          <w:sz w:val="28"/>
          <w:szCs w:val="28"/>
        </w:rPr>
        <w:t xml:space="preserve">. </w:t>
      </w:r>
      <w:r w:rsidR="00A64434" w:rsidRPr="004026FD">
        <w:rPr>
          <w:sz w:val="28"/>
          <w:szCs w:val="28"/>
        </w:rPr>
        <w:t>Анализ удельного веса расходов на обязательное</w:t>
      </w:r>
      <w:r>
        <w:rPr>
          <w:sz w:val="28"/>
          <w:szCs w:val="28"/>
        </w:rPr>
        <w:t xml:space="preserve"> </w:t>
      </w:r>
      <w:r w:rsidR="00A64434" w:rsidRPr="004026FD">
        <w:rPr>
          <w:sz w:val="28"/>
          <w:szCs w:val="28"/>
        </w:rPr>
        <w:t>медицинское страхование за исследуемый период</w:t>
      </w:r>
    </w:p>
    <w:tbl>
      <w:tblPr>
        <w:tblStyle w:val="ad"/>
        <w:tblW w:w="9356" w:type="dxa"/>
        <w:tblInd w:w="108" w:type="dxa"/>
        <w:tblLayout w:type="fixed"/>
        <w:tblLook w:val="01E0" w:firstRow="1" w:lastRow="1" w:firstColumn="1" w:lastColumn="1" w:noHBand="0" w:noVBand="0"/>
      </w:tblPr>
      <w:tblGrid>
        <w:gridCol w:w="993"/>
        <w:gridCol w:w="992"/>
        <w:gridCol w:w="709"/>
        <w:gridCol w:w="850"/>
        <w:gridCol w:w="851"/>
        <w:gridCol w:w="992"/>
        <w:gridCol w:w="709"/>
        <w:gridCol w:w="992"/>
        <w:gridCol w:w="709"/>
        <w:gridCol w:w="850"/>
        <w:gridCol w:w="709"/>
      </w:tblGrid>
      <w:tr w:rsidR="00A64434" w:rsidRPr="004026FD" w:rsidTr="008C2E83">
        <w:tc>
          <w:tcPr>
            <w:tcW w:w="993" w:type="dxa"/>
            <w:vMerge w:val="restart"/>
            <w:vAlign w:val="center"/>
          </w:tcPr>
          <w:p w:rsidR="00A64434" w:rsidRPr="004026FD" w:rsidRDefault="00A64434" w:rsidP="00C26C26">
            <w:r w:rsidRPr="004026FD">
              <w:t>Расходы</w:t>
            </w:r>
          </w:p>
        </w:tc>
        <w:tc>
          <w:tcPr>
            <w:tcW w:w="1701" w:type="dxa"/>
            <w:gridSpan w:val="2"/>
            <w:vAlign w:val="center"/>
          </w:tcPr>
          <w:p w:rsidR="00A64434" w:rsidRPr="004026FD" w:rsidRDefault="00A64434" w:rsidP="00C26C26">
            <w:r w:rsidRPr="004026FD">
              <w:t>2006 год</w:t>
            </w:r>
          </w:p>
        </w:tc>
        <w:tc>
          <w:tcPr>
            <w:tcW w:w="1701" w:type="dxa"/>
            <w:gridSpan w:val="2"/>
            <w:vAlign w:val="center"/>
          </w:tcPr>
          <w:p w:rsidR="00A64434" w:rsidRPr="004026FD" w:rsidRDefault="00A64434" w:rsidP="00C26C26">
            <w:r w:rsidRPr="004026FD">
              <w:t>2007 год</w:t>
            </w:r>
          </w:p>
        </w:tc>
        <w:tc>
          <w:tcPr>
            <w:tcW w:w="1701" w:type="dxa"/>
            <w:gridSpan w:val="2"/>
            <w:vAlign w:val="center"/>
          </w:tcPr>
          <w:p w:rsidR="00A64434" w:rsidRPr="004026FD" w:rsidRDefault="00A64434" w:rsidP="00C26C26">
            <w:r w:rsidRPr="004026FD">
              <w:t>2008 год</w:t>
            </w:r>
          </w:p>
        </w:tc>
        <w:tc>
          <w:tcPr>
            <w:tcW w:w="3260" w:type="dxa"/>
            <w:gridSpan w:val="4"/>
            <w:vAlign w:val="center"/>
          </w:tcPr>
          <w:p w:rsidR="00A64434" w:rsidRPr="004026FD" w:rsidRDefault="00A64434" w:rsidP="00C26C26">
            <w:r w:rsidRPr="004026FD">
              <w:t>Отклонение</w:t>
            </w:r>
          </w:p>
        </w:tc>
      </w:tr>
      <w:tr w:rsidR="00A64434" w:rsidRPr="004026FD" w:rsidTr="008C2E83">
        <w:tc>
          <w:tcPr>
            <w:tcW w:w="993" w:type="dxa"/>
            <w:vMerge/>
          </w:tcPr>
          <w:p w:rsidR="00A64434" w:rsidRPr="004026FD" w:rsidRDefault="00A64434" w:rsidP="00C26C26"/>
        </w:tc>
        <w:tc>
          <w:tcPr>
            <w:tcW w:w="992" w:type="dxa"/>
            <w:vMerge w:val="restart"/>
            <w:vAlign w:val="center"/>
          </w:tcPr>
          <w:p w:rsidR="00A64434" w:rsidRPr="004026FD" w:rsidRDefault="00A64434" w:rsidP="00C26C26">
            <w:pPr>
              <w:rPr>
                <w:lang w:val="en-US"/>
              </w:rPr>
            </w:pPr>
            <w:r w:rsidRPr="004026FD">
              <w:t>сумма, тыс. руб.</w:t>
            </w:r>
          </w:p>
        </w:tc>
        <w:tc>
          <w:tcPr>
            <w:tcW w:w="709" w:type="dxa"/>
            <w:vMerge w:val="restart"/>
            <w:vAlign w:val="center"/>
          </w:tcPr>
          <w:p w:rsidR="00A64434" w:rsidRPr="004026FD" w:rsidRDefault="00A64434" w:rsidP="00C26C26">
            <w:r w:rsidRPr="004026FD">
              <w:t>в % к итогу</w:t>
            </w:r>
          </w:p>
        </w:tc>
        <w:tc>
          <w:tcPr>
            <w:tcW w:w="850" w:type="dxa"/>
            <w:vMerge w:val="restart"/>
            <w:vAlign w:val="center"/>
          </w:tcPr>
          <w:p w:rsidR="00A64434" w:rsidRPr="004026FD" w:rsidRDefault="00A64434" w:rsidP="00C26C26">
            <w:pPr>
              <w:rPr>
                <w:lang w:val="en-US"/>
              </w:rPr>
            </w:pPr>
            <w:r w:rsidRPr="004026FD">
              <w:t>сумма, тыс. руб.</w:t>
            </w:r>
          </w:p>
        </w:tc>
        <w:tc>
          <w:tcPr>
            <w:tcW w:w="851" w:type="dxa"/>
            <w:vMerge w:val="restart"/>
            <w:vAlign w:val="center"/>
          </w:tcPr>
          <w:p w:rsidR="00A64434" w:rsidRPr="004026FD" w:rsidRDefault="00A64434" w:rsidP="00C26C26">
            <w:r w:rsidRPr="004026FD">
              <w:t>в % к итогу</w:t>
            </w:r>
          </w:p>
        </w:tc>
        <w:tc>
          <w:tcPr>
            <w:tcW w:w="992" w:type="dxa"/>
            <w:vMerge w:val="restart"/>
            <w:vAlign w:val="center"/>
          </w:tcPr>
          <w:p w:rsidR="00A64434" w:rsidRPr="004026FD" w:rsidRDefault="00A64434" w:rsidP="00C26C26">
            <w:pPr>
              <w:rPr>
                <w:lang w:val="en-US"/>
              </w:rPr>
            </w:pPr>
            <w:r w:rsidRPr="004026FD">
              <w:t>сумма, тыс. руб.</w:t>
            </w:r>
          </w:p>
        </w:tc>
        <w:tc>
          <w:tcPr>
            <w:tcW w:w="709" w:type="dxa"/>
            <w:vMerge w:val="restart"/>
            <w:vAlign w:val="center"/>
          </w:tcPr>
          <w:p w:rsidR="00A64434" w:rsidRPr="004026FD" w:rsidRDefault="00A64434" w:rsidP="00C26C26">
            <w:r w:rsidRPr="004026FD">
              <w:t>в % к итогу</w:t>
            </w:r>
          </w:p>
        </w:tc>
        <w:tc>
          <w:tcPr>
            <w:tcW w:w="1701" w:type="dxa"/>
            <w:gridSpan w:val="2"/>
            <w:vAlign w:val="center"/>
          </w:tcPr>
          <w:p w:rsidR="00A64434" w:rsidRPr="004026FD" w:rsidRDefault="00A64434" w:rsidP="00C26C26">
            <w:r w:rsidRPr="004026FD">
              <w:t>2007 от 2006 гг</w:t>
            </w:r>
          </w:p>
        </w:tc>
        <w:tc>
          <w:tcPr>
            <w:tcW w:w="1559" w:type="dxa"/>
            <w:gridSpan w:val="2"/>
            <w:vAlign w:val="center"/>
          </w:tcPr>
          <w:p w:rsidR="00A64434" w:rsidRPr="004026FD" w:rsidRDefault="00A64434" w:rsidP="00C26C26">
            <w:r w:rsidRPr="004026FD">
              <w:t>2008 от 2007 гг</w:t>
            </w:r>
          </w:p>
        </w:tc>
      </w:tr>
      <w:tr w:rsidR="00A64434" w:rsidRPr="004026FD" w:rsidTr="008C2E83">
        <w:tc>
          <w:tcPr>
            <w:tcW w:w="993" w:type="dxa"/>
            <w:vMerge/>
          </w:tcPr>
          <w:p w:rsidR="00A64434" w:rsidRPr="004026FD" w:rsidRDefault="00A64434" w:rsidP="00C26C26"/>
        </w:tc>
        <w:tc>
          <w:tcPr>
            <w:tcW w:w="992" w:type="dxa"/>
            <w:vMerge/>
            <w:vAlign w:val="center"/>
          </w:tcPr>
          <w:p w:rsidR="00A64434" w:rsidRPr="004026FD" w:rsidRDefault="00A64434" w:rsidP="00C26C26"/>
        </w:tc>
        <w:tc>
          <w:tcPr>
            <w:tcW w:w="709" w:type="dxa"/>
            <w:vMerge/>
            <w:vAlign w:val="center"/>
          </w:tcPr>
          <w:p w:rsidR="00A64434" w:rsidRPr="004026FD" w:rsidRDefault="00A64434" w:rsidP="00C26C26"/>
        </w:tc>
        <w:tc>
          <w:tcPr>
            <w:tcW w:w="850" w:type="dxa"/>
            <w:vMerge/>
            <w:vAlign w:val="center"/>
          </w:tcPr>
          <w:p w:rsidR="00A64434" w:rsidRPr="004026FD" w:rsidRDefault="00A64434" w:rsidP="00C26C26"/>
        </w:tc>
        <w:tc>
          <w:tcPr>
            <w:tcW w:w="851" w:type="dxa"/>
            <w:vMerge/>
            <w:vAlign w:val="center"/>
          </w:tcPr>
          <w:p w:rsidR="00A64434" w:rsidRPr="004026FD" w:rsidRDefault="00A64434" w:rsidP="00C26C26"/>
        </w:tc>
        <w:tc>
          <w:tcPr>
            <w:tcW w:w="992" w:type="dxa"/>
            <w:vMerge/>
            <w:vAlign w:val="center"/>
          </w:tcPr>
          <w:p w:rsidR="00A64434" w:rsidRPr="004026FD" w:rsidRDefault="00A64434" w:rsidP="00C26C26"/>
        </w:tc>
        <w:tc>
          <w:tcPr>
            <w:tcW w:w="709" w:type="dxa"/>
            <w:vMerge/>
            <w:vAlign w:val="center"/>
          </w:tcPr>
          <w:p w:rsidR="00A64434" w:rsidRPr="004026FD" w:rsidRDefault="00A64434" w:rsidP="00C26C26"/>
        </w:tc>
        <w:tc>
          <w:tcPr>
            <w:tcW w:w="992" w:type="dxa"/>
            <w:vAlign w:val="center"/>
          </w:tcPr>
          <w:p w:rsidR="00A64434" w:rsidRPr="004026FD" w:rsidRDefault="00A64434" w:rsidP="00C26C26">
            <w:r w:rsidRPr="004026FD">
              <w:t>по сумме, тыс. руб.</w:t>
            </w:r>
          </w:p>
        </w:tc>
        <w:tc>
          <w:tcPr>
            <w:tcW w:w="709" w:type="dxa"/>
            <w:vAlign w:val="center"/>
          </w:tcPr>
          <w:p w:rsidR="00A64434" w:rsidRPr="004026FD" w:rsidRDefault="00A64434" w:rsidP="00C26C26">
            <w:r w:rsidRPr="004026FD">
              <w:t>в % к итогу</w:t>
            </w:r>
          </w:p>
        </w:tc>
        <w:tc>
          <w:tcPr>
            <w:tcW w:w="850" w:type="dxa"/>
            <w:vAlign w:val="center"/>
          </w:tcPr>
          <w:p w:rsidR="00A64434" w:rsidRPr="004026FD" w:rsidRDefault="00A64434" w:rsidP="00C26C26">
            <w:r w:rsidRPr="004026FD">
              <w:t>по сумме, тыс. руб.</w:t>
            </w:r>
          </w:p>
        </w:tc>
        <w:tc>
          <w:tcPr>
            <w:tcW w:w="709" w:type="dxa"/>
            <w:vAlign w:val="center"/>
          </w:tcPr>
          <w:p w:rsidR="00A64434" w:rsidRPr="004026FD" w:rsidRDefault="00A64434" w:rsidP="00C26C26">
            <w:r w:rsidRPr="004026FD">
              <w:t>в % к итогу</w:t>
            </w:r>
          </w:p>
        </w:tc>
      </w:tr>
      <w:tr w:rsidR="00A64434" w:rsidRPr="004026FD" w:rsidTr="008C2E83">
        <w:tc>
          <w:tcPr>
            <w:tcW w:w="993" w:type="dxa"/>
          </w:tcPr>
          <w:p w:rsidR="00A64434" w:rsidRPr="004026FD" w:rsidRDefault="00A64434" w:rsidP="00C26C26">
            <w:r w:rsidRPr="004026FD">
              <w:t>Всего фактических текущих расходов</w:t>
            </w:r>
          </w:p>
        </w:tc>
        <w:tc>
          <w:tcPr>
            <w:tcW w:w="992" w:type="dxa"/>
            <w:vAlign w:val="center"/>
          </w:tcPr>
          <w:p w:rsidR="00A64434" w:rsidRPr="004026FD" w:rsidRDefault="00A64434" w:rsidP="00C26C26">
            <w:r w:rsidRPr="004026FD">
              <w:t>44695,5</w:t>
            </w:r>
          </w:p>
        </w:tc>
        <w:tc>
          <w:tcPr>
            <w:tcW w:w="709" w:type="dxa"/>
            <w:vAlign w:val="center"/>
          </w:tcPr>
          <w:p w:rsidR="00A64434" w:rsidRPr="004026FD" w:rsidRDefault="00A64434" w:rsidP="00C26C26">
            <w:r w:rsidRPr="004026FD">
              <w:t>100,0</w:t>
            </w:r>
          </w:p>
        </w:tc>
        <w:tc>
          <w:tcPr>
            <w:tcW w:w="850" w:type="dxa"/>
            <w:vAlign w:val="center"/>
          </w:tcPr>
          <w:p w:rsidR="00A64434" w:rsidRPr="004026FD" w:rsidRDefault="00A64434" w:rsidP="00C26C26">
            <w:r w:rsidRPr="004026FD">
              <w:t>68022,5</w:t>
            </w:r>
          </w:p>
        </w:tc>
        <w:tc>
          <w:tcPr>
            <w:tcW w:w="851" w:type="dxa"/>
            <w:vAlign w:val="center"/>
          </w:tcPr>
          <w:p w:rsidR="00A64434" w:rsidRPr="004026FD" w:rsidRDefault="00A64434" w:rsidP="00C26C26">
            <w:r w:rsidRPr="004026FD">
              <w:t>100,0</w:t>
            </w:r>
          </w:p>
        </w:tc>
        <w:tc>
          <w:tcPr>
            <w:tcW w:w="992" w:type="dxa"/>
            <w:vAlign w:val="center"/>
          </w:tcPr>
          <w:p w:rsidR="00A64434" w:rsidRPr="004026FD" w:rsidRDefault="00A64434" w:rsidP="00C26C26">
            <w:r w:rsidRPr="004026FD">
              <w:t>116743,8</w:t>
            </w:r>
          </w:p>
        </w:tc>
        <w:tc>
          <w:tcPr>
            <w:tcW w:w="709" w:type="dxa"/>
            <w:vAlign w:val="center"/>
          </w:tcPr>
          <w:p w:rsidR="00A64434" w:rsidRPr="004026FD" w:rsidRDefault="00A64434" w:rsidP="00C26C26">
            <w:r w:rsidRPr="004026FD">
              <w:t>100,0</w:t>
            </w:r>
          </w:p>
        </w:tc>
        <w:tc>
          <w:tcPr>
            <w:tcW w:w="992" w:type="dxa"/>
            <w:vAlign w:val="center"/>
          </w:tcPr>
          <w:p w:rsidR="00A64434" w:rsidRPr="004026FD" w:rsidRDefault="00A64434" w:rsidP="00C26C26">
            <w:r w:rsidRPr="004026FD">
              <w:t>23327,0</w:t>
            </w:r>
          </w:p>
        </w:tc>
        <w:tc>
          <w:tcPr>
            <w:tcW w:w="709" w:type="dxa"/>
            <w:vAlign w:val="center"/>
          </w:tcPr>
          <w:p w:rsidR="00A64434" w:rsidRPr="004026FD" w:rsidRDefault="00A64434" w:rsidP="00C26C26">
            <w:r w:rsidRPr="004026FD">
              <w:t>-</w:t>
            </w:r>
          </w:p>
        </w:tc>
        <w:tc>
          <w:tcPr>
            <w:tcW w:w="850" w:type="dxa"/>
            <w:vAlign w:val="center"/>
          </w:tcPr>
          <w:p w:rsidR="00A64434" w:rsidRPr="004026FD" w:rsidRDefault="00A64434" w:rsidP="00C26C26">
            <w:r w:rsidRPr="004026FD">
              <w:t>48721,3</w:t>
            </w:r>
          </w:p>
        </w:tc>
        <w:tc>
          <w:tcPr>
            <w:tcW w:w="709" w:type="dxa"/>
            <w:vAlign w:val="center"/>
          </w:tcPr>
          <w:p w:rsidR="00A64434" w:rsidRPr="004026FD" w:rsidRDefault="00A64434" w:rsidP="00C26C26">
            <w:r w:rsidRPr="004026FD">
              <w:t>-</w:t>
            </w:r>
          </w:p>
        </w:tc>
      </w:tr>
      <w:tr w:rsidR="00A64434" w:rsidRPr="004026FD" w:rsidTr="008C2E83">
        <w:tc>
          <w:tcPr>
            <w:tcW w:w="993" w:type="dxa"/>
          </w:tcPr>
          <w:p w:rsidR="00A64434" w:rsidRPr="004026FD" w:rsidRDefault="00A64434" w:rsidP="00C26C26">
            <w:r w:rsidRPr="004026FD">
              <w:t>Расходы на ОМС</w:t>
            </w:r>
          </w:p>
        </w:tc>
        <w:tc>
          <w:tcPr>
            <w:tcW w:w="992" w:type="dxa"/>
            <w:vAlign w:val="center"/>
          </w:tcPr>
          <w:p w:rsidR="00A64434" w:rsidRPr="004026FD" w:rsidRDefault="00A64434" w:rsidP="00C26C26">
            <w:r w:rsidRPr="004026FD">
              <w:t>37859,76</w:t>
            </w:r>
          </w:p>
        </w:tc>
        <w:tc>
          <w:tcPr>
            <w:tcW w:w="709" w:type="dxa"/>
            <w:vAlign w:val="center"/>
          </w:tcPr>
          <w:p w:rsidR="00A64434" w:rsidRPr="004026FD" w:rsidRDefault="00A64434" w:rsidP="00C26C26">
            <w:r w:rsidRPr="004026FD">
              <w:t>84,7</w:t>
            </w:r>
          </w:p>
        </w:tc>
        <w:tc>
          <w:tcPr>
            <w:tcW w:w="850" w:type="dxa"/>
            <w:vAlign w:val="center"/>
          </w:tcPr>
          <w:p w:rsidR="00A64434" w:rsidRPr="004026FD" w:rsidRDefault="00A64434" w:rsidP="00C26C26">
            <w:r w:rsidRPr="004026FD">
              <w:t>53504,62</w:t>
            </w:r>
          </w:p>
        </w:tc>
        <w:tc>
          <w:tcPr>
            <w:tcW w:w="851" w:type="dxa"/>
            <w:vAlign w:val="center"/>
          </w:tcPr>
          <w:p w:rsidR="00A64434" w:rsidRPr="004026FD" w:rsidRDefault="00A64434" w:rsidP="00C26C26">
            <w:r w:rsidRPr="004026FD">
              <w:t>78,7</w:t>
            </w:r>
          </w:p>
        </w:tc>
        <w:tc>
          <w:tcPr>
            <w:tcW w:w="992" w:type="dxa"/>
            <w:vAlign w:val="center"/>
          </w:tcPr>
          <w:p w:rsidR="00A64434" w:rsidRPr="004026FD" w:rsidRDefault="00A64434" w:rsidP="00C26C26">
            <w:r w:rsidRPr="004026FD">
              <w:t>99470,32</w:t>
            </w:r>
          </w:p>
        </w:tc>
        <w:tc>
          <w:tcPr>
            <w:tcW w:w="709" w:type="dxa"/>
            <w:vAlign w:val="center"/>
          </w:tcPr>
          <w:p w:rsidR="00A64434" w:rsidRPr="004026FD" w:rsidRDefault="00A64434" w:rsidP="00C26C26">
            <w:r w:rsidRPr="004026FD">
              <w:t>85,2</w:t>
            </w:r>
          </w:p>
        </w:tc>
        <w:tc>
          <w:tcPr>
            <w:tcW w:w="992" w:type="dxa"/>
            <w:vAlign w:val="center"/>
          </w:tcPr>
          <w:p w:rsidR="00A64434" w:rsidRPr="004026FD" w:rsidRDefault="00A64434" w:rsidP="00C26C26">
            <w:r w:rsidRPr="004026FD">
              <w:t>15644,86</w:t>
            </w:r>
          </w:p>
        </w:tc>
        <w:tc>
          <w:tcPr>
            <w:tcW w:w="709" w:type="dxa"/>
            <w:vAlign w:val="center"/>
          </w:tcPr>
          <w:p w:rsidR="00A64434" w:rsidRPr="004026FD" w:rsidRDefault="00A64434" w:rsidP="00C26C26">
            <w:r w:rsidRPr="004026FD">
              <w:t>-6,0</w:t>
            </w:r>
          </w:p>
        </w:tc>
        <w:tc>
          <w:tcPr>
            <w:tcW w:w="850" w:type="dxa"/>
            <w:vAlign w:val="center"/>
          </w:tcPr>
          <w:p w:rsidR="00A64434" w:rsidRPr="004026FD" w:rsidRDefault="00A64434" w:rsidP="00C26C26">
            <w:r w:rsidRPr="004026FD">
              <w:t>45965,7</w:t>
            </w:r>
          </w:p>
        </w:tc>
        <w:tc>
          <w:tcPr>
            <w:tcW w:w="709" w:type="dxa"/>
            <w:vAlign w:val="center"/>
          </w:tcPr>
          <w:p w:rsidR="00A64434" w:rsidRPr="004026FD" w:rsidRDefault="00A64434" w:rsidP="00C26C26">
            <w:r w:rsidRPr="004026FD">
              <w:t>6,5</w:t>
            </w:r>
          </w:p>
        </w:tc>
      </w:tr>
      <w:tr w:rsidR="00A64434" w:rsidRPr="004026FD" w:rsidTr="008C2E83">
        <w:tc>
          <w:tcPr>
            <w:tcW w:w="993" w:type="dxa"/>
          </w:tcPr>
          <w:p w:rsidR="00A64434" w:rsidRPr="004026FD" w:rsidRDefault="00A64434" w:rsidP="00C26C26">
            <w:r w:rsidRPr="004026FD">
              <w:t>Расходы на платные услуги</w:t>
            </w:r>
          </w:p>
        </w:tc>
        <w:tc>
          <w:tcPr>
            <w:tcW w:w="992" w:type="dxa"/>
          </w:tcPr>
          <w:p w:rsidR="00A64434" w:rsidRPr="004026FD" w:rsidRDefault="00A64434" w:rsidP="00C26C26">
            <w:r w:rsidRPr="004026FD">
              <w:t>6713,33</w:t>
            </w:r>
          </w:p>
        </w:tc>
        <w:tc>
          <w:tcPr>
            <w:tcW w:w="709" w:type="dxa"/>
          </w:tcPr>
          <w:p w:rsidR="00A64434" w:rsidRPr="004026FD" w:rsidRDefault="00A64434" w:rsidP="00C26C26">
            <w:r w:rsidRPr="004026FD">
              <w:t>15,0</w:t>
            </w:r>
          </w:p>
        </w:tc>
        <w:tc>
          <w:tcPr>
            <w:tcW w:w="850" w:type="dxa"/>
          </w:tcPr>
          <w:p w:rsidR="00A64434" w:rsidRPr="004026FD" w:rsidRDefault="00A64434" w:rsidP="00C26C26">
            <w:r w:rsidRPr="004026FD">
              <w:t>14408,25</w:t>
            </w:r>
          </w:p>
        </w:tc>
        <w:tc>
          <w:tcPr>
            <w:tcW w:w="851" w:type="dxa"/>
          </w:tcPr>
          <w:p w:rsidR="00A64434" w:rsidRPr="004026FD" w:rsidRDefault="00A64434" w:rsidP="00C26C26">
            <w:r w:rsidRPr="004026FD">
              <w:t>21,1</w:t>
            </w:r>
          </w:p>
        </w:tc>
        <w:tc>
          <w:tcPr>
            <w:tcW w:w="992" w:type="dxa"/>
          </w:tcPr>
          <w:p w:rsidR="00A64434" w:rsidRPr="004026FD" w:rsidRDefault="00A64434" w:rsidP="00C26C26">
            <w:r w:rsidRPr="004026FD">
              <w:t>17134,36</w:t>
            </w:r>
          </w:p>
        </w:tc>
        <w:tc>
          <w:tcPr>
            <w:tcW w:w="709" w:type="dxa"/>
          </w:tcPr>
          <w:p w:rsidR="00A64434" w:rsidRPr="004026FD" w:rsidRDefault="00A64434" w:rsidP="00C26C26">
            <w:r w:rsidRPr="004026FD">
              <w:t>14,7</w:t>
            </w:r>
          </w:p>
        </w:tc>
        <w:tc>
          <w:tcPr>
            <w:tcW w:w="992" w:type="dxa"/>
          </w:tcPr>
          <w:p w:rsidR="00A64434" w:rsidRPr="004026FD" w:rsidRDefault="00A64434" w:rsidP="00C26C26">
            <w:r w:rsidRPr="004026FD">
              <w:t>7694,92</w:t>
            </w:r>
          </w:p>
        </w:tc>
        <w:tc>
          <w:tcPr>
            <w:tcW w:w="709" w:type="dxa"/>
          </w:tcPr>
          <w:p w:rsidR="00A64434" w:rsidRPr="004026FD" w:rsidRDefault="00A64434" w:rsidP="00C26C26">
            <w:r w:rsidRPr="004026FD">
              <w:t>6,1</w:t>
            </w:r>
          </w:p>
        </w:tc>
        <w:tc>
          <w:tcPr>
            <w:tcW w:w="850" w:type="dxa"/>
          </w:tcPr>
          <w:p w:rsidR="00A64434" w:rsidRPr="004026FD" w:rsidRDefault="00A64434" w:rsidP="00C26C26">
            <w:r w:rsidRPr="004026FD">
              <w:t>2726,11</w:t>
            </w:r>
          </w:p>
        </w:tc>
        <w:tc>
          <w:tcPr>
            <w:tcW w:w="709" w:type="dxa"/>
          </w:tcPr>
          <w:p w:rsidR="00A64434" w:rsidRPr="004026FD" w:rsidRDefault="00A64434" w:rsidP="00C26C26">
            <w:r w:rsidRPr="004026FD">
              <w:t>-6,4</w:t>
            </w:r>
          </w:p>
        </w:tc>
      </w:tr>
      <w:tr w:rsidR="00A64434" w:rsidRPr="004026FD" w:rsidTr="008C2E83">
        <w:tc>
          <w:tcPr>
            <w:tcW w:w="993" w:type="dxa"/>
          </w:tcPr>
          <w:p w:rsidR="00A64434" w:rsidRPr="004026FD" w:rsidRDefault="00A64434" w:rsidP="00C26C26">
            <w:r w:rsidRPr="004026FD">
              <w:t>Прочие расходы</w:t>
            </w:r>
          </w:p>
        </w:tc>
        <w:tc>
          <w:tcPr>
            <w:tcW w:w="992" w:type="dxa"/>
          </w:tcPr>
          <w:p w:rsidR="00A64434" w:rsidRPr="004026FD" w:rsidRDefault="00A64434" w:rsidP="00C26C26">
            <w:r w:rsidRPr="004026FD">
              <w:t>122,41</w:t>
            </w:r>
          </w:p>
        </w:tc>
        <w:tc>
          <w:tcPr>
            <w:tcW w:w="709" w:type="dxa"/>
          </w:tcPr>
          <w:p w:rsidR="00A64434" w:rsidRPr="004026FD" w:rsidRDefault="00A64434" w:rsidP="00C26C26">
            <w:r w:rsidRPr="004026FD">
              <w:t>0,3</w:t>
            </w:r>
          </w:p>
        </w:tc>
        <w:tc>
          <w:tcPr>
            <w:tcW w:w="850" w:type="dxa"/>
          </w:tcPr>
          <w:p w:rsidR="00A64434" w:rsidRPr="004026FD" w:rsidRDefault="00A64434" w:rsidP="00C26C26">
            <w:r w:rsidRPr="004026FD">
              <w:t>109,63</w:t>
            </w:r>
          </w:p>
        </w:tc>
        <w:tc>
          <w:tcPr>
            <w:tcW w:w="851" w:type="dxa"/>
          </w:tcPr>
          <w:p w:rsidR="00A64434" w:rsidRPr="004026FD" w:rsidRDefault="00A64434" w:rsidP="00C26C26">
            <w:r w:rsidRPr="004026FD">
              <w:t>0,2</w:t>
            </w:r>
          </w:p>
        </w:tc>
        <w:tc>
          <w:tcPr>
            <w:tcW w:w="992" w:type="dxa"/>
          </w:tcPr>
          <w:p w:rsidR="00A64434" w:rsidRPr="004026FD" w:rsidRDefault="00A64434" w:rsidP="00C26C26">
            <w:r w:rsidRPr="004026FD">
              <w:t>139,12</w:t>
            </w:r>
          </w:p>
        </w:tc>
        <w:tc>
          <w:tcPr>
            <w:tcW w:w="709" w:type="dxa"/>
          </w:tcPr>
          <w:p w:rsidR="00A64434" w:rsidRPr="004026FD" w:rsidRDefault="00A64434" w:rsidP="00C26C26">
            <w:r w:rsidRPr="004026FD">
              <w:t>0,1</w:t>
            </w:r>
          </w:p>
        </w:tc>
        <w:tc>
          <w:tcPr>
            <w:tcW w:w="992" w:type="dxa"/>
          </w:tcPr>
          <w:p w:rsidR="00A64434" w:rsidRPr="004026FD" w:rsidRDefault="00A64434" w:rsidP="00C26C26">
            <w:r w:rsidRPr="004026FD">
              <w:t>-12,78</w:t>
            </w:r>
          </w:p>
        </w:tc>
        <w:tc>
          <w:tcPr>
            <w:tcW w:w="709" w:type="dxa"/>
          </w:tcPr>
          <w:p w:rsidR="00A64434" w:rsidRPr="004026FD" w:rsidRDefault="00A64434" w:rsidP="00C26C26">
            <w:r w:rsidRPr="004026FD">
              <w:t>-0,1</w:t>
            </w:r>
          </w:p>
        </w:tc>
        <w:tc>
          <w:tcPr>
            <w:tcW w:w="850" w:type="dxa"/>
          </w:tcPr>
          <w:p w:rsidR="00A64434" w:rsidRPr="004026FD" w:rsidRDefault="00A64434" w:rsidP="00C26C26">
            <w:r w:rsidRPr="004026FD">
              <w:t>29,49</w:t>
            </w:r>
          </w:p>
        </w:tc>
        <w:tc>
          <w:tcPr>
            <w:tcW w:w="709" w:type="dxa"/>
          </w:tcPr>
          <w:p w:rsidR="00A64434" w:rsidRPr="004026FD" w:rsidRDefault="00A64434" w:rsidP="00C26C26">
            <w:r w:rsidRPr="004026FD">
              <w:t>-0,1</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Из анализа можно сделать выводы, что расходы на обязательное медицинское страхование занимают значительную долю в общей сумме расходов. В 2007 году удельный вес расходов ОМС незначительно снизился, за счет чего выросла доля расходов на платные услуги, объем которых вырос в этом периоде , но в 2008 году его доля опять увеличилась и достигла 85,2 %. Если соотносить объемы расходов на обязательное медицинское страхование в общей структуре расходов больницы с объемом финансирования за счет источников ФОМС, можно заметить, что удельный вес расходов ОМС превышает удельный вес финансирования ОМС почти в 2 раза. Это говорит о высоком спросе на медицинские услуги в п. Чульман и достойном уровне обслуживания населения за счет привлечения дополнительных источников финансирования.</w:t>
      </w:r>
    </w:p>
    <w:p w:rsidR="008C2E83" w:rsidRDefault="008C2E83" w:rsidP="004026FD">
      <w:pPr>
        <w:pStyle w:val="ac"/>
        <w:spacing w:line="360" w:lineRule="auto"/>
        <w:ind w:firstLine="720"/>
        <w:jc w:val="both"/>
        <w:rPr>
          <w:b/>
          <w:sz w:val="28"/>
          <w:szCs w:val="28"/>
        </w:rPr>
      </w:pPr>
    </w:p>
    <w:p w:rsidR="00A64434" w:rsidRPr="004026FD" w:rsidRDefault="00A64434" w:rsidP="008C2E83">
      <w:pPr>
        <w:pStyle w:val="ac"/>
        <w:spacing w:line="360" w:lineRule="auto"/>
        <w:ind w:firstLine="720"/>
        <w:jc w:val="center"/>
        <w:rPr>
          <w:b/>
          <w:sz w:val="28"/>
          <w:szCs w:val="28"/>
        </w:rPr>
      </w:pPr>
      <w:r w:rsidRPr="004026FD">
        <w:rPr>
          <w:b/>
          <w:sz w:val="28"/>
          <w:szCs w:val="28"/>
        </w:rPr>
        <w:t>2.3 Диагностика объемов платных услуг</w:t>
      </w:r>
    </w:p>
    <w:p w:rsidR="008C2E83" w:rsidRDefault="008C2E83"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Объем и структура доходов от платных услуг в общем виде проанализирована в п.2.1. Проведем анализ структуры и объемов внебюджетных доходов и расходов в исследуемом периоде и удельный вес доходов платных услуг в общем количестве внебюджетных поступлений.</w:t>
      </w:r>
    </w:p>
    <w:p w:rsidR="00A64434" w:rsidRPr="004026FD" w:rsidRDefault="00A64434" w:rsidP="004026FD">
      <w:pPr>
        <w:pStyle w:val="ac"/>
        <w:spacing w:line="360" w:lineRule="auto"/>
        <w:ind w:firstLine="720"/>
        <w:jc w:val="both"/>
        <w:rPr>
          <w:sz w:val="28"/>
          <w:szCs w:val="28"/>
        </w:rPr>
      </w:pPr>
      <w:r w:rsidRPr="004026FD">
        <w:rPr>
          <w:sz w:val="28"/>
          <w:szCs w:val="28"/>
        </w:rPr>
        <w:t>Внебюджетными средствами называют доходы, образующиеся в результате деятельности бюджетных учреждений или эксплуатации принадлежащих им зданий, помещений и инвентаря. Бюджетные учреждения, имеющие внебюджетные средства, составляют сметы доходов и расходов по каждому виду внебюджетных средств по утвержденной Министерством финансов форме. Доходы, получаемые от хозяйственной деятельности, не включаются в государственный или местный бюджеты и расходуются строго по целевому назначению в соответствии со сметой доходов и расходов.</w:t>
      </w:r>
    </w:p>
    <w:p w:rsidR="00A64434" w:rsidRPr="004026FD" w:rsidRDefault="00A64434" w:rsidP="004026FD">
      <w:pPr>
        <w:pStyle w:val="ac"/>
        <w:spacing w:line="360" w:lineRule="auto"/>
        <w:ind w:firstLine="720"/>
        <w:jc w:val="both"/>
        <w:rPr>
          <w:sz w:val="28"/>
          <w:szCs w:val="28"/>
        </w:rPr>
      </w:pPr>
      <w:r w:rsidRPr="004026FD">
        <w:rPr>
          <w:sz w:val="28"/>
          <w:szCs w:val="28"/>
        </w:rPr>
        <w:t>В доходную часть сметы включаются планируемые поступления денежных средств по видам. В расходной части предусматриваются планируемые расходы по этой деятельности с распределением по статьям бюджетной классификации. Расходы по смете не могут превышать суммы, предусматриваемой в доходной части.</w:t>
      </w:r>
    </w:p>
    <w:p w:rsidR="00A64434" w:rsidRPr="004026FD" w:rsidRDefault="00A64434" w:rsidP="004026FD">
      <w:pPr>
        <w:pStyle w:val="ac"/>
        <w:spacing w:line="360" w:lineRule="auto"/>
        <w:ind w:firstLine="720"/>
        <w:jc w:val="both"/>
        <w:rPr>
          <w:sz w:val="28"/>
          <w:szCs w:val="28"/>
        </w:rPr>
      </w:pPr>
      <w:r w:rsidRPr="004026FD">
        <w:rPr>
          <w:sz w:val="28"/>
          <w:szCs w:val="28"/>
        </w:rPr>
        <w:t>В рассматриваемой ЧГБ доходы получают из следующих источников: платные медицинские услуги населению, консультации, аренда свободных площадей своих зданий: буфеты, киоски, аптеки, другие доходы: спонсорская и гуманитарная помощь, доходы при сдаче стеклотары и др.</w:t>
      </w:r>
    </w:p>
    <w:p w:rsidR="00A64434" w:rsidRPr="004026FD" w:rsidRDefault="00A64434" w:rsidP="004026FD">
      <w:pPr>
        <w:pStyle w:val="ac"/>
        <w:spacing w:line="360" w:lineRule="auto"/>
        <w:ind w:firstLine="720"/>
        <w:jc w:val="both"/>
        <w:rPr>
          <w:sz w:val="28"/>
          <w:szCs w:val="28"/>
        </w:rPr>
      </w:pPr>
      <w:r w:rsidRPr="004026FD">
        <w:rPr>
          <w:sz w:val="28"/>
          <w:szCs w:val="28"/>
        </w:rPr>
        <w:t>В качестве источников информации при анализе внебюджетных средств используются сметы доходов и расходов по внебюджетным средствам (сводные за 2006-2008 гг.), ежеквартальные и годовые отчеты. К этим документам прилагаются подтверждающие их расчеты и калькуляции бухгалтерии.</w:t>
      </w:r>
    </w:p>
    <w:p w:rsidR="00A64434" w:rsidRPr="004026FD" w:rsidRDefault="00A64434" w:rsidP="004026FD">
      <w:pPr>
        <w:pStyle w:val="ac"/>
        <w:spacing w:line="360" w:lineRule="auto"/>
        <w:ind w:firstLine="720"/>
        <w:jc w:val="both"/>
        <w:rPr>
          <w:sz w:val="28"/>
          <w:szCs w:val="28"/>
        </w:rPr>
      </w:pPr>
      <w:r w:rsidRPr="004026FD">
        <w:rPr>
          <w:sz w:val="28"/>
          <w:szCs w:val="28"/>
        </w:rPr>
        <w:t>Анализ внебюджетных средств решает следующие задачи:</w:t>
      </w:r>
    </w:p>
    <w:p w:rsidR="00A64434" w:rsidRPr="004026FD" w:rsidRDefault="00A64434" w:rsidP="004026FD">
      <w:pPr>
        <w:pStyle w:val="ac"/>
        <w:spacing w:line="360" w:lineRule="auto"/>
        <w:ind w:firstLine="720"/>
        <w:jc w:val="both"/>
        <w:rPr>
          <w:sz w:val="28"/>
          <w:szCs w:val="28"/>
        </w:rPr>
      </w:pPr>
      <w:r w:rsidRPr="004026FD">
        <w:rPr>
          <w:sz w:val="28"/>
          <w:szCs w:val="28"/>
        </w:rPr>
        <w:t>1) изучение производственных показателей по каждому источнику внебюджетных средств;</w:t>
      </w:r>
    </w:p>
    <w:p w:rsidR="00A64434" w:rsidRPr="004026FD" w:rsidRDefault="00A64434" w:rsidP="004026FD">
      <w:pPr>
        <w:pStyle w:val="ac"/>
        <w:spacing w:line="360" w:lineRule="auto"/>
        <w:ind w:firstLine="720"/>
        <w:jc w:val="both"/>
        <w:rPr>
          <w:sz w:val="28"/>
          <w:szCs w:val="28"/>
        </w:rPr>
      </w:pPr>
      <w:r w:rsidRPr="004026FD">
        <w:rPr>
          <w:sz w:val="28"/>
          <w:szCs w:val="28"/>
        </w:rPr>
        <w:t>2) выявление соответствия сумм полученных доходов суммам осуществленных расходов;</w:t>
      </w:r>
    </w:p>
    <w:p w:rsidR="00A64434" w:rsidRPr="004026FD" w:rsidRDefault="00A64434" w:rsidP="004026FD">
      <w:pPr>
        <w:pStyle w:val="ac"/>
        <w:spacing w:line="360" w:lineRule="auto"/>
        <w:ind w:firstLine="720"/>
        <w:jc w:val="both"/>
        <w:rPr>
          <w:sz w:val="28"/>
          <w:szCs w:val="28"/>
        </w:rPr>
      </w:pPr>
      <w:r w:rsidRPr="004026FD">
        <w:rPr>
          <w:sz w:val="28"/>
          <w:szCs w:val="28"/>
        </w:rPr>
        <w:t>3) изучение соблюдения сметно-финансовой дисциплины по сметам доходов и расходов по внебюджетным средствам;</w:t>
      </w:r>
    </w:p>
    <w:p w:rsidR="00A64434" w:rsidRPr="004026FD" w:rsidRDefault="00A64434" w:rsidP="004026FD">
      <w:pPr>
        <w:pStyle w:val="ac"/>
        <w:spacing w:line="360" w:lineRule="auto"/>
        <w:ind w:firstLine="720"/>
        <w:jc w:val="both"/>
        <w:rPr>
          <w:sz w:val="28"/>
          <w:szCs w:val="28"/>
        </w:rPr>
      </w:pPr>
      <w:r w:rsidRPr="004026FD">
        <w:rPr>
          <w:sz w:val="28"/>
          <w:szCs w:val="28"/>
        </w:rPr>
        <w:t>4) разработка мероприятий, направленных на повышение эффективности использования внебюджетных средств, а также производственно-хозяйственной деятельности.</w:t>
      </w:r>
    </w:p>
    <w:p w:rsidR="00A64434" w:rsidRPr="004026FD" w:rsidRDefault="00A64434" w:rsidP="004026FD">
      <w:pPr>
        <w:pStyle w:val="ac"/>
        <w:spacing w:line="360" w:lineRule="auto"/>
        <w:ind w:firstLine="720"/>
        <w:jc w:val="both"/>
        <w:rPr>
          <w:sz w:val="28"/>
          <w:szCs w:val="28"/>
        </w:rPr>
      </w:pPr>
      <w:r w:rsidRPr="004026FD">
        <w:rPr>
          <w:sz w:val="28"/>
          <w:szCs w:val="28"/>
        </w:rPr>
        <w:t>Изучение внебюджетных средств больницы целесообразно начинать с анализа источников их образования. При анализе необходимо проверить правильность получения доходов, сверить с утвержденным перечнем разрешенных видов деятельности и оценить роль внебюджетных средств в общем объеме финансирования больницы. Результаты о доле внебюджетных средств в общем объеме финансирования приведены в таблице 7.</w:t>
      </w:r>
    </w:p>
    <w:p w:rsidR="008C2E83" w:rsidRDefault="008C2E83" w:rsidP="004026FD">
      <w:pPr>
        <w:pStyle w:val="ac"/>
        <w:spacing w:line="360" w:lineRule="auto"/>
        <w:ind w:firstLine="720"/>
        <w:jc w:val="both"/>
        <w:rPr>
          <w:sz w:val="28"/>
          <w:szCs w:val="28"/>
        </w:rPr>
      </w:pPr>
    </w:p>
    <w:p w:rsidR="00A64434" w:rsidRPr="004026FD" w:rsidRDefault="008C2E83" w:rsidP="004026FD">
      <w:pPr>
        <w:pStyle w:val="ac"/>
        <w:spacing w:line="360" w:lineRule="auto"/>
        <w:ind w:firstLine="720"/>
        <w:jc w:val="both"/>
        <w:rPr>
          <w:sz w:val="28"/>
          <w:szCs w:val="28"/>
        </w:rPr>
      </w:pPr>
      <w:r w:rsidRPr="004026FD">
        <w:rPr>
          <w:sz w:val="28"/>
          <w:szCs w:val="28"/>
        </w:rPr>
        <w:t>Таблица 7</w:t>
      </w:r>
      <w:r>
        <w:rPr>
          <w:sz w:val="28"/>
          <w:szCs w:val="28"/>
        </w:rPr>
        <w:t xml:space="preserve">. </w:t>
      </w:r>
      <w:r w:rsidR="00A64434" w:rsidRPr="004026FD">
        <w:rPr>
          <w:sz w:val="28"/>
          <w:szCs w:val="28"/>
        </w:rPr>
        <w:t>Доля внебюджетных средств в общем объеме финансирования</w:t>
      </w:r>
    </w:p>
    <w:tbl>
      <w:tblPr>
        <w:tblStyle w:val="ad"/>
        <w:tblW w:w="9223" w:type="dxa"/>
        <w:tblInd w:w="250" w:type="dxa"/>
        <w:tblLook w:val="01E0" w:firstRow="1" w:lastRow="1" w:firstColumn="1" w:lastColumn="1" w:noHBand="0" w:noVBand="0"/>
      </w:tblPr>
      <w:tblGrid>
        <w:gridCol w:w="6125"/>
        <w:gridCol w:w="1066"/>
        <w:gridCol w:w="1066"/>
        <w:gridCol w:w="966"/>
      </w:tblGrid>
      <w:tr w:rsidR="00A64434" w:rsidRPr="008C2E83" w:rsidTr="008C2E83">
        <w:tc>
          <w:tcPr>
            <w:tcW w:w="6125" w:type="dxa"/>
            <w:vAlign w:val="center"/>
          </w:tcPr>
          <w:p w:rsidR="00A64434" w:rsidRPr="008C2E83" w:rsidRDefault="00A64434" w:rsidP="008C2E83">
            <w:r w:rsidRPr="008C2E83">
              <w:t>Показатели</w:t>
            </w:r>
          </w:p>
        </w:tc>
        <w:tc>
          <w:tcPr>
            <w:tcW w:w="1066" w:type="dxa"/>
            <w:vAlign w:val="center"/>
          </w:tcPr>
          <w:p w:rsidR="00A64434" w:rsidRPr="008C2E83" w:rsidRDefault="00A64434" w:rsidP="008C2E83">
            <w:r w:rsidRPr="008C2E83">
              <w:t>2006 г.</w:t>
            </w:r>
          </w:p>
        </w:tc>
        <w:tc>
          <w:tcPr>
            <w:tcW w:w="1066" w:type="dxa"/>
            <w:vAlign w:val="center"/>
          </w:tcPr>
          <w:p w:rsidR="00A64434" w:rsidRPr="008C2E83" w:rsidRDefault="00A64434" w:rsidP="008C2E83">
            <w:r w:rsidRPr="008C2E83">
              <w:t>2007 г.</w:t>
            </w:r>
          </w:p>
        </w:tc>
        <w:tc>
          <w:tcPr>
            <w:tcW w:w="966" w:type="dxa"/>
            <w:vAlign w:val="center"/>
          </w:tcPr>
          <w:p w:rsidR="00A64434" w:rsidRPr="008C2E83" w:rsidRDefault="00A64434" w:rsidP="008C2E83">
            <w:r w:rsidRPr="008C2E83">
              <w:t>2008 г.</w:t>
            </w:r>
          </w:p>
        </w:tc>
      </w:tr>
      <w:tr w:rsidR="00A64434" w:rsidRPr="008C2E83" w:rsidTr="008C2E83">
        <w:tc>
          <w:tcPr>
            <w:tcW w:w="6125" w:type="dxa"/>
          </w:tcPr>
          <w:p w:rsidR="00A64434" w:rsidRPr="008C2E83" w:rsidRDefault="00A64434" w:rsidP="008C2E83">
            <w:r w:rsidRPr="008C2E83">
              <w:t>Бюджетное финансирование</w:t>
            </w:r>
          </w:p>
        </w:tc>
        <w:tc>
          <w:tcPr>
            <w:tcW w:w="1066" w:type="dxa"/>
          </w:tcPr>
          <w:p w:rsidR="00A64434" w:rsidRPr="008C2E83" w:rsidRDefault="00A64434" w:rsidP="008C2E83">
            <w:r w:rsidRPr="008C2E83">
              <w:t>197428,6</w:t>
            </w:r>
          </w:p>
        </w:tc>
        <w:tc>
          <w:tcPr>
            <w:tcW w:w="1066" w:type="dxa"/>
          </w:tcPr>
          <w:p w:rsidR="00A64434" w:rsidRPr="008C2E83" w:rsidRDefault="00A64434" w:rsidP="008C2E83">
            <w:r w:rsidRPr="008C2E83">
              <w:t>248597,3</w:t>
            </w:r>
          </w:p>
        </w:tc>
        <w:tc>
          <w:tcPr>
            <w:tcW w:w="966" w:type="dxa"/>
          </w:tcPr>
          <w:p w:rsidR="00A64434" w:rsidRPr="008C2E83" w:rsidRDefault="00A64434" w:rsidP="008C2E83">
            <w:r w:rsidRPr="008C2E83">
              <w:t>265316,7</w:t>
            </w:r>
          </w:p>
        </w:tc>
      </w:tr>
      <w:tr w:rsidR="00A64434" w:rsidRPr="008C2E83" w:rsidTr="008C2E83">
        <w:tc>
          <w:tcPr>
            <w:tcW w:w="6125" w:type="dxa"/>
          </w:tcPr>
          <w:p w:rsidR="00A64434" w:rsidRPr="008C2E83" w:rsidRDefault="00A64434" w:rsidP="008C2E83">
            <w:r w:rsidRPr="008C2E83">
              <w:t>Доход из внебюджетных источников (план), тыс.руб.</w:t>
            </w:r>
          </w:p>
        </w:tc>
        <w:tc>
          <w:tcPr>
            <w:tcW w:w="1066" w:type="dxa"/>
          </w:tcPr>
          <w:p w:rsidR="00A64434" w:rsidRPr="008C2E83" w:rsidRDefault="00A64434" w:rsidP="008C2E83">
            <w:r w:rsidRPr="008C2E83">
              <w:t>2192,00</w:t>
            </w:r>
          </w:p>
        </w:tc>
        <w:tc>
          <w:tcPr>
            <w:tcW w:w="1066" w:type="dxa"/>
          </w:tcPr>
          <w:p w:rsidR="00A64434" w:rsidRPr="008C2E83" w:rsidRDefault="00A64434" w:rsidP="008C2E83">
            <w:r w:rsidRPr="008C2E83">
              <w:t>3924,00</w:t>
            </w:r>
          </w:p>
        </w:tc>
        <w:tc>
          <w:tcPr>
            <w:tcW w:w="966" w:type="dxa"/>
          </w:tcPr>
          <w:p w:rsidR="00A64434" w:rsidRPr="008C2E83" w:rsidRDefault="00A64434" w:rsidP="008C2E83">
            <w:r w:rsidRPr="008C2E83">
              <w:t>5210,00</w:t>
            </w:r>
          </w:p>
        </w:tc>
      </w:tr>
      <w:tr w:rsidR="00A64434" w:rsidRPr="008C2E83" w:rsidTr="008C2E83">
        <w:tc>
          <w:tcPr>
            <w:tcW w:w="6125" w:type="dxa"/>
          </w:tcPr>
          <w:p w:rsidR="00A64434" w:rsidRPr="008C2E83" w:rsidRDefault="00A64434" w:rsidP="008C2E83">
            <w:r w:rsidRPr="008C2E83">
              <w:t>Доход по платным услугам (план), тыс.руб.</w:t>
            </w:r>
          </w:p>
        </w:tc>
        <w:tc>
          <w:tcPr>
            <w:tcW w:w="1066" w:type="dxa"/>
          </w:tcPr>
          <w:p w:rsidR="00A64434" w:rsidRPr="008C2E83" w:rsidRDefault="00A64434" w:rsidP="008C2E83">
            <w:r w:rsidRPr="008C2E83">
              <w:t>1498,00</w:t>
            </w:r>
          </w:p>
        </w:tc>
        <w:tc>
          <w:tcPr>
            <w:tcW w:w="1066" w:type="dxa"/>
          </w:tcPr>
          <w:p w:rsidR="00A64434" w:rsidRPr="008C2E83" w:rsidRDefault="00A64434" w:rsidP="008C2E83">
            <w:r w:rsidRPr="008C2E83">
              <w:t>2602,00</w:t>
            </w:r>
          </w:p>
        </w:tc>
        <w:tc>
          <w:tcPr>
            <w:tcW w:w="966" w:type="dxa"/>
          </w:tcPr>
          <w:p w:rsidR="00A64434" w:rsidRPr="008C2E83" w:rsidRDefault="00A64434" w:rsidP="008C2E83">
            <w:r w:rsidRPr="008C2E83">
              <w:t>3290,00</w:t>
            </w:r>
          </w:p>
        </w:tc>
      </w:tr>
      <w:tr w:rsidR="00A64434" w:rsidRPr="008C2E83" w:rsidTr="008C2E83">
        <w:tc>
          <w:tcPr>
            <w:tcW w:w="6125" w:type="dxa"/>
          </w:tcPr>
          <w:p w:rsidR="00A64434" w:rsidRPr="008C2E83" w:rsidRDefault="00A64434" w:rsidP="008C2E83">
            <w:r w:rsidRPr="008C2E83">
              <w:t>Планируемая доля внебюджетного дохода в общем объеме финансирования, %</w:t>
            </w:r>
          </w:p>
        </w:tc>
        <w:tc>
          <w:tcPr>
            <w:tcW w:w="1066" w:type="dxa"/>
          </w:tcPr>
          <w:p w:rsidR="00A64434" w:rsidRPr="008C2E83" w:rsidRDefault="00A64434" w:rsidP="008C2E83">
            <w:r w:rsidRPr="008C2E83">
              <w:t>1,1</w:t>
            </w:r>
          </w:p>
        </w:tc>
        <w:tc>
          <w:tcPr>
            <w:tcW w:w="1066" w:type="dxa"/>
          </w:tcPr>
          <w:p w:rsidR="00A64434" w:rsidRPr="008C2E83" w:rsidRDefault="00A64434" w:rsidP="008C2E83">
            <w:r w:rsidRPr="008C2E83">
              <w:t>1,55</w:t>
            </w:r>
          </w:p>
        </w:tc>
        <w:tc>
          <w:tcPr>
            <w:tcW w:w="966" w:type="dxa"/>
          </w:tcPr>
          <w:p w:rsidR="00A64434" w:rsidRPr="008C2E83" w:rsidRDefault="00A64434" w:rsidP="008C2E83">
            <w:r w:rsidRPr="008C2E83">
              <w:t>1,92</w:t>
            </w:r>
          </w:p>
        </w:tc>
      </w:tr>
      <w:tr w:rsidR="00A64434" w:rsidRPr="008C2E83" w:rsidTr="008C2E83">
        <w:tc>
          <w:tcPr>
            <w:tcW w:w="6125" w:type="dxa"/>
          </w:tcPr>
          <w:p w:rsidR="00A64434" w:rsidRPr="008C2E83" w:rsidRDefault="00A64434" w:rsidP="008C2E83">
            <w:r w:rsidRPr="008C2E83">
              <w:t>Планируемая доля платных услуг в общем объеме финансирования, %</w:t>
            </w:r>
          </w:p>
        </w:tc>
        <w:tc>
          <w:tcPr>
            <w:tcW w:w="1066" w:type="dxa"/>
          </w:tcPr>
          <w:p w:rsidR="00A64434" w:rsidRPr="008C2E83" w:rsidRDefault="00A64434" w:rsidP="008C2E83">
            <w:r w:rsidRPr="008C2E83">
              <w:t>0,75</w:t>
            </w:r>
          </w:p>
        </w:tc>
        <w:tc>
          <w:tcPr>
            <w:tcW w:w="1066" w:type="dxa"/>
          </w:tcPr>
          <w:p w:rsidR="00A64434" w:rsidRPr="008C2E83" w:rsidRDefault="00A64434" w:rsidP="008C2E83">
            <w:r w:rsidRPr="008C2E83">
              <w:t>1,03</w:t>
            </w:r>
          </w:p>
        </w:tc>
        <w:tc>
          <w:tcPr>
            <w:tcW w:w="966" w:type="dxa"/>
          </w:tcPr>
          <w:p w:rsidR="00A64434" w:rsidRPr="008C2E83" w:rsidRDefault="00A64434" w:rsidP="008C2E83">
            <w:r w:rsidRPr="008C2E83">
              <w:t>1,21</w:t>
            </w:r>
          </w:p>
        </w:tc>
      </w:tr>
      <w:tr w:rsidR="00A64434" w:rsidRPr="008C2E83" w:rsidTr="008C2E83">
        <w:tc>
          <w:tcPr>
            <w:tcW w:w="6125" w:type="dxa"/>
          </w:tcPr>
          <w:p w:rsidR="00A64434" w:rsidRPr="008C2E83" w:rsidRDefault="00A64434" w:rsidP="008C2E83">
            <w:r w:rsidRPr="008C2E83">
              <w:t>Доход из внебюджетных источников (факт), тыс.руб.</w:t>
            </w:r>
          </w:p>
        </w:tc>
        <w:tc>
          <w:tcPr>
            <w:tcW w:w="1066" w:type="dxa"/>
          </w:tcPr>
          <w:p w:rsidR="00A64434" w:rsidRPr="008C2E83" w:rsidRDefault="00A64434" w:rsidP="008C2E83">
            <w:r w:rsidRPr="008C2E83">
              <w:t>2194,6</w:t>
            </w:r>
          </w:p>
        </w:tc>
        <w:tc>
          <w:tcPr>
            <w:tcW w:w="1066" w:type="dxa"/>
          </w:tcPr>
          <w:p w:rsidR="00A64434" w:rsidRPr="008C2E83" w:rsidRDefault="00A64434" w:rsidP="008C2E83">
            <w:r w:rsidRPr="008C2E83">
              <w:t>3856,3</w:t>
            </w:r>
          </w:p>
        </w:tc>
        <w:tc>
          <w:tcPr>
            <w:tcW w:w="966" w:type="dxa"/>
          </w:tcPr>
          <w:p w:rsidR="00A64434" w:rsidRPr="008C2E83" w:rsidRDefault="00A64434" w:rsidP="008C2E83">
            <w:r w:rsidRPr="008C2E83">
              <w:t>6121,6</w:t>
            </w:r>
          </w:p>
        </w:tc>
      </w:tr>
      <w:tr w:rsidR="00A64434" w:rsidRPr="008C2E83" w:rsidTr="008C2E83">
        <w:tc>
          <w:tcPr>
            <w:tcW w:w="6125" w:type="dxa"/>
          </w:tcPr>
          <w:p w:rsidR="00A64434" w:rsidRPr="008C2E83" w:rsidRDefault="00A64434" w:rsidP="008C2E83">
            <w:r w:rsidRPr="008C2E83">
              <w:t>Доход по платным услугам (факт), тыс.руб.</w:t>
            </w:r>
          </w:p>
        </w:tc>
        <w:tc>
          <w:tcPr>
            <w:tcW w:w="1066" w:type="dxa"/>
          </w:tcPr>
          <w:p w:rsidR="00A64434" w:rsidRPr="008C2E83" w:rsidRDefault="00A64434" w:rsidP="008C2E83">
            <w:r w:rsidRPr="008C2E83">
              <w:t>1500,8</w:t>
            </w:r>
          </w:p>
        </w:tc>
        <w:tc>
          <w:tcPr>
            <w:tcW w:w="1066" w:type="dxa"/>
          </w:tcPr>
          <w:p w:rsidR="00A64434" w:rsidRPr="008C2E83" w:rsidRDefault="00A64434" w:rsidP="008C2E83">
            <w:r w:rsidRPr="008C2E83">
              <w:t>2586,7</w:t>
            </w:r>
          </w:p>
        </w:tc>
        <w:tc>
          <w:tcPr>
            <w:tcW w:w="966" w:type="dxa"/>
          </w:tcPr>
          <w:p w:rsidR="00A64434" w:rsidRPr="008C2E83" w:rsidRDefault="00A64434" w:rsidP="008C2E83">
            <w:r w:rsidRPr="008C2E83">
              <w:t>3282,2</w:t>
            </w:r>
          </w:p>
        </w:tc>
      </w:tr>
      <w:tr w:rsidR="00A64434" w:rsidRPr="008C2E83" w:rsidTr="008C2E83">
        <w:tc>
          <w:tcPr>
            <w:tcW w:w="6125" w:type="dxa"/>
          </w:tcPr>
          <w:p w:rsidR="00A64434" w:rsidRPr="008C2E83" w:rsidRDefault="00A64434" w:rsidP="008C2E83">
            <w:r w:rsidRPr="008C2E83">
              <w:t>Фактическая доля внебюджетного дохода в общем объеме финансирования, %</w:t>
            </w:r>
          </w:p>
        </w:tc>
        <w:tc>
          <w:tcPr>
            <w:tcW w:w="1066" w:type="dxa"/>
          </w:tcPr>
          <w:p w:rsidR="00A64434" w:rsidRPr="008C2E83" w:rsidRDefault="00A64434" w:rsidP="008C2E83">
            <w:r w:rsidRPr="008C2E83">
              <w:t>1,1</w:t>
            </w:r>
          </w:p>
        </w:tc>
        <w:tc>
          <w:tcPr>
            <w:tcW w:w="1066" w:type="dxa"/>
          </w:tcPr>
          <w:p w:rsidR="00A64434" w:rsidRPr="008C2E83" w:rsidRDefault="00A64434" w:rsidP="008C2E83">
            <w:r w:rsidRPr="008C2E83">
              <w:t>1,53</w:t>
            </w:r>
          </w:p>
        </w:tc>
        <w:tc>
          <w:tcPr>
            <w:tcW w:w="966" w:type="dxa"/>
          </w:tcPr>
          <w:p w:rsidR="00A64434" w:rsidRPr="008C2E83" w:rsidRDefault="00A64434" w:rsidP="008C2E83">
            <w:r w:rsidRPr="008C2E83">
              <w:t>2,26</w:t>
            </w:r>
          </w:p>
        </w:tc>
      </w:tr>
      <w:tr w:rsidR="00A64434" w:rsidRPr="008C2E83" w:rsidTr="008C2E83">
        <w:tc>
          <w:tcPr>
            <w:tcW w:w="6125" w:type="dxa"/>
          </w:tcPr>
          <w:p w:rsidR="00A64434" w:rsidRPr="008C2E83" w:rsidRDefault="00A64434" w:rsidP="008C2E83">
            <w:r w:rsidRPr="008C2E83">
              <w:t>Фактическая доля платных услуг в общем объеме финансирования, %</w:t>
            </w:r>
          </w:p>
        </w:tc>
        <w:tc>
          <w:tcPr>
            <w:tcW w:w="1066" w:type="dxa"/>
          </w:tcPr>
          <w:p w:rsidR="00A64434" w:rsidRPr="008C2E83" w:rsidRDefault="00A64434" w:rsidP="008C2E83">
            <w:r w:rsidRPr="008C2E83">
              <w:t>0,75</w:t>
            </w:r>
          </w:p>
        </w:tc>
        <w:tc>
          <w:tcPr>
            <w:tcW w:w="1066" w:type="dxa"/>
          </w:tcPr>
          <w:p w:rsidR="00A64434" w:rsidRPr="008C2E83" w:rsidRDefault="00A64434" w:rsidP="008C2E83">
            <w:r w:rsidRPr="008C2E83">
              <w:t>-1,02</w:t>
            </w:r>
          </w:p>
        </w:tc>
        <w:tc>
          <w:tcPr>
            <w:tcW w:w="966" w:type="dxa"/>
          </w:tcPr>
          <w:p w:rsidR="00A64434" w:rsidRPr="008C2E83" w:rsidRDefault="00A64434" w:rsidP="008C2E83">
            <w:r w:rsidRPr="008C2E83">
              <w:t>1,21</w:t>
            </w:r>
          </w:p>
        </w:tc>
      </w:tr>
      <w:tr w:rsidR="00A64434" w:rsidRPr="008C2E83" w:rsidTr="008C2E83">
        <w:tc>
          <w:tcPr>
            <w:tcW w:w="6125" w:type="dxa"/>
          </w:tcPr>
          <w:p w:rsidR="00A64434" w:rsidRPr="008C2E83" w:rsidRDefault="00A64434" w:rsidP="008C2E83">
            <w:r w:rsidRPr="008C2E83">
              <w:t>Отклонение фактической доли внебюджетного дохода от плановой, %</w:t>
            </w:r>
          </w:p>
        </w:tc>
        <w:tc>
          <w:tcPr>
            <w:tcW w:w="1066" w:type="dxa"/>
          </w:tcPr>
          <w:p w:rsidR="00A64434" w:rsidRPr="008C2E83" w:rsidRDefault="00A64434" w:rsidP="008C2E83">
            <w:r w:rsidRPr="008C2E83">
              <w:t>-</w:t>
            </w:r>
          </w:p>
        </w:tc>
        <w:tc>
          <w:tcPr>
            <w:tcW w:w="1066" w:type="dxa"/>
          </w:tcPr>
          <w:p w:rsidR="00A64434" w:rsidRPr="008C2E83" w:rsidRDefault="00A64434" w:rsidP="008C2E83">
            <w:r w:rsidRPr="008C2E83">
              <w:t>-0,02</w:t>
            </w:r>
          </w:p>
        </w:tc>
        <w:tc>
          <w:tcPr>
            <w:tcW w:w="966" w:type="dxa"/>
          </w:tcPr>
          <w:p w:rsidR="00A64434" w:rsidRPr="008C2E83" w:rsidRDefault="00A64434" w:rsidP="008C2E83">
            <w:r w:rsidRPr="008C2E83">
              <w:t>0,34</w:t>
            </w:r>
          </w:p>
        </w:tc>
      </w:tr>
      <w:tr w:rsidR="00A64434" w:rsidRPr="008C2E83" w:rsidTr="008C2E83">
        <w:tc>
          <w:tcPr>
            <w:tcW w:w="6125" w:type="dxa"/>
          </w:tcPr>
          <w:p w:rsidR="00A64434" w:rsidRPr="008C2E83" w:rsidRDefault="00A64434" w:rsidP="008C2E83">
            <w:r w:rsidRPr="008C2E83">
              <w:t>Отклонение фактической доли платных услуг от плановой, %</w:t>
            </w:r>
          </w:p>
        </w:tc>
        <w:tc>
          <w:tcPr>
            <w:tcW w:w="1066" w:type="dxa"/>
          </w:tcPr>
          <w:p w:rsidR="00A64434" w:rsidRPr="008C2E83" w:rsidRDefault="00A64434" w:rsidP="008C2E83">
            <w:r w:rsidRPr="008C2E83">
              <w:t>-</w:t>
            </w:r>
          </w:p>
        </w:tc>
        <w:tc>
          <w:tcPr>
            <w:tcW w:w="1066" w:type="dxa"/>
          </w:tcPr>
          <w:p w:rsidR="00A64434" w:rsidRPr="008C2E83" w:rsidRDefault="00A64434" w:rsidP="008C2E83">
            <w:r w:rsidRPr="008C2E83">
              <w:t>-1,01</w:t>
            </w:r>
          </w:p>
        </w:tc>
        <w:tc>
          <w:tcPr>
            <w:tcW w:w="966" w:type="dxa"/>
          </w:tcPr>
          <w:p w:rsidR="00A64434" w:rsidRPr="008C2E83" w:rsidRDefault="00A64434" w:rsidP="008C2E83">
            <w:r w:rsidRPr="008C2E83">
              <w:t>-</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Как видно из таблицы, в 2006 году доля внебюджетных средств в общем объеме финансирования полностью соответствует плановой, несмотря на то, что сумма фактических доходов незначительно превышает сумму планируемых. В 2007 году сумма и удельный вес внебюджетных средств в общем объеме финансирования незначительно уменьшилась по отношению к плановой, а в 2008 году опять незначительно увеличилась. Из таблицы также видно, что ежегодное увеличение удельного веса внебюджетных доходов в общем объеме финансирования свидетельствует о расширении спектра внебюджетных источников дохода больницы.</w:t>
      </w:r>
    </w:p>
    <w:p w:rsidR="00A64434" w:rsidRPr="004026FD" w:rsidRDefault="00A64434" w:rsidP="004026FD">
      <w:pPr>
        <w:pStyle w:val="ac"/>
        <w:spacing w:line="360" w:lineRule="auto"/>
        <w:ind w:firstLine="720"/>
        <w:jc w:val="both"/>
        <w:rPr>
          <w:sz w:val="28"/>
          <w:szCs w:val="28"/>
        </w:rPr>
      </w:pPr>
      <w:r w:rsidRPr="004026FD">
        <w:rPr>
          <w:sz w:val="28"/>
          <w:szCs w:val="28"/>
        </w:rPr>
        <w:t>На следующем этапе изучают состав, структуру и динамику доходов по видам внебюджетной деятельности. Для этого используют информацию Отчета об исполнении сметы доходов и расходов по внебюджетным средствам.</w:t>
      </w:r>
    </w:p>
    <w:p w:rsidR="00A64434" w:rsidRPr="004026FD" w:rsidRDefault="00A64434" w:rsidP="004026FD">
      <w:pPr>
        <w:pStyle w:val="ac"/>
        <w:spacing w:line="360" w:lineRule="auto"/>
        <w:ind w:firstLine="720"/>
        <w:jc w:val="both"/>
        <w:rPr>
          <w:sz w:val="28"/>
          <w:szCs w:val="28"/>
        </w:rPr>
      </w:pPr>
      <w:r w:rsidRPr="004026FD">
        <w:rPr>
          <w:sz w:val="28"/>
          <w:szCs w:val="28"/>
        </w:rPr>
        <w:t>ЧГБ имеет несколько источников финансирования внебюджетных средств. Наибольший удельный вес из них занимают платные услуги. Из доля в общей сумме внебюджетных средств составляет 50 и более %. В 2008 году доля платных услуг снизилась по сравнению с предыдущим периодом. Это связано с общим социально-экономическим кризисом в стране, что привело к снижению спроса на платные медицинские услуги, а также с износом и частыми поломками оборудования некоторых наиболее используемых сфер деятельности больницы, например, оборудование для лучевой диагностики. В 2008 году значительно выросла доля арендных выплат по сравнению с предыдущими периодами. ЧГБ в этот период почти закончила капитальный ремонт помещений и строительство новых корпусов, после чего появилась значительная часть неиспользуемых арендных площадей. Удельный вес спонсорской и гуманитарной помощи, а также других доходов значительных изменений в исследуемом периоде не выявил.</w:t>
      </w:r>
    </w:p>
    <w:p w:rsidR="00A64434" w:rsidRPr="004026FD" w:rsidRDefault="00A64434" w:rsidP="004026FD">
      <w:pPr>
        <w:pStyle w:val="ac"/>
        <w:spacing w:line="360" w:lineRule="auto"/>
        <w:ind w:firstLine="720"/>
        <w:jc w:val="both"/>
        <w:rPr>
          <w:sz w:val="28"/>
          <w:szCs w:val="28"/>
        </w:rPr>
      </w:pPr>
      <w:r w:rsidRPr="004026FD">
        <w:rPr>
          <w:sz w:val="28"/>
          <w:szCs w:val="28"/>
        </w:rPr>
        <w:t>В процессе анализа исполнения сметы внебюджетных средств исходят из того, что они направляются на цели, установленные при их образовании. Размер расходов определяется по каждому виду внебюджетных средств в соответствии с объемом работы и учетом необходимости соблюдения режима экономии и хозяйственной целесообразности использования ресурсов. Расходы осуществляются раздельно по каждому виду внебюджетных средств в пределах их остатка. Поэтому сумма расходов не может перекрываться доходами по другим видам внебюджетных средств.</w:t>
      </w:r>
    </w:p>
    <w:p w:rsidR="00A64434" w:rsidRPr="004026FD" w:rsidRDefault="00A64434" w:rsidP="004026FD">
      <w:pPr>
        <w:pStyle w:val="ac"/>
        <w:spacing w:line="360" w:lineRule="auto"/>
        <w:ind w:firstLine="720"/>
        <w:jc w:val="both"/>
        <w:rPr>
          <w:sz w:val="28"/>
          <w:szCs w:val="28"/>
        </w:rPr>
      </w:pPr>
      <w:r w:rsidRPr="004026FD">
        <w:rPr>
          <w:sz w:val="28"/>
          <w:szCs w:val="28"/>
        </w:rPr>
        <w:t>Следующая задача анализа – изучение структуры и динамики расходов по внебюджетным средствам в разрезе статей, подстатей и элементов экономической классификации.</w:t>
      </w:r>
    </w:p>
    <w:p w:rsidR="008C2E83" w:rsidRDefault="008C2E83" w:rsidP="004026FD">
      <w:pPr>
        <w:pStyle w:val="ac"/>
        <w:spacing w:line="360" w:lineRule="auto"/>
        <w:ind w:firstLine="720"/>
        <w:jc w:val="both"/>
        <w:rPr>
          <w:sz w:val="28"/>
          <w:szCs w:val="28"/>
        </w:rPr>
      </w:pPr>
    </w:p>
    <w:p w:rsidR="00A64434" w:rsidRPr="004026FD" w:rsidRDefault="008C2E83" w:rsidP="004026FD">
      <w:pPr>
        <w:pStyle w:val="ac"/>
        <w:spacing w:line="360" w:lineRule="auto"/>
        <w:ind w:firstLine="720"/>
        <w:jc w:val="both"/>
        <w:rPr>
          <w:sz w:val="28"/>
          <w:szCs w:val="28"/>
        </w:rPr>
      </w:pPr>
      <w:r w:rsidRPr="004026FD">
        <w:rPr>
          <w:sz w:val="28"/>
          <w:szCs w:val="28"/>
        </w:rPr>
        <w:t>Таблица 8</w:t>
      </w:r>
      <w:r>
        <w:rPr>
          <w:sz w:val="28"/>
          <w:szCs w:val="28"/>
        </w:rPr>
        <w:t xml:space="preserve">. </w:t>
      </w:r>
      <w:r w:rsidR="00A64434" w:rsidRPr="004026FD">
        <w:rPr>
          <w:sz w:val="28"/>
          <w:szCs w:val="28"/>
        </w:rPr>
        <w:t>Анализ фактических расходов за счет внебюджетных средств</w:t>
      </w:r>
      <w:r>
        <w:rPr>
          <w:sz w:val="28"/>
          <w:szCs w:val="28"/>
        </w:rPr>
        <w:t xml:space="preserve"> </w:t>
      </w:r>
      <w:r w:rsidR="00A64434" w:rsidRPr="004026FD">
        <w:rPr>
          <w:sz w:val="28"/>
          <w:szCs w:val="28"/>
        </w:rPr>
        <w:t>и их отклонений в 2006-2007 гг.</w:t>
      </w:r>
    </w:p>
    <w:tbl>
      <w:tblPr>
        <w:tblStyle w:val="ad"/>
        <w:tblW w:w="9356" w:type="dxa"/>
        <w:tblInd w:w="108" w:type="dxa"/>
        <w:tblLook w:val="01E0" w:firstRow="1" w:lastRow="1" w:firstColumn="1" w:lastColumn="1" w:noHBand="0" w:noVBand="0"/>
      </w:tblPr>
      <w:tblGrid>
        <w:gridCol w:w="2127"/>
        <w:gridCol w:w="1657"/>
        <w:gridCol w:w="1979"/>
        <w:gridCol w:w="1979"/>
        <w:gridCol w:w="1614"/>
      </w:tblGrid>
      <w:tr w:rsidR="00A64434" w:rsidRPr="004026FD" w:rsidTr="008C2E83">
        <w:tc>
          <w:tcPr>
            <w:tcW w:w="2127" w:type="dxa"/>
            <w:vMerge w:val="restart"/>
            <w:vAlign w:val="center"/>
          </w:tcPr>
          <w:p w:rsidR="00A64434" w:rsidRPr="004026FD" w:rsidRDefault="00A64434" w:rsidP="008C2E83">
            <w:r w:rsidRPr="004026FD">
              <w:t>Показатели</w:t>
            </w:r>
          </w:p>
        </w:tc>
        <w:tc>
          <w:tcPr>
            <w:tcW w:w="1657" w:type="dxa"/>
            <w:vAlign w:val="center"/>
          </w:tcPr>
          <w:p w:rsidR="00A64434" w:rsidRPr="004026FD" w:rsidRDefault="00A64434" w:rsidP="008C2E83">
            <w:r w:rsidRPr="004026FD">
              <w:t>2006 год</w:t>
            </w:r>
          </w:p>
        </w:tc>
        <w:tc>
          <w:tcPr>
            <w:tcW w:w="1979" w:type="dxa"/>
            <w:vAlign w:val="center"/>
          </w:tcPr>
          <w:p w:rsidR="00A64434" w:rsidRPr="004026FD" w:rsidRDefault="00A64434" w:rsidP="008C2E83">
            <w:r w:rsidRPr="004026FD">
              <w:t>2007 год</w:t>
            </w:r>
          </w:p>
        </w:tc>
        <w:tc>
          <w:tcPr>
            <w:tcW w:w="3593" w:type="dxa"/>
            <w:gridSpan w:val="2"/>
            <w:vAlign w:val="center"/>
          </w:tcPr>
          <w:p w:rsidR="00A64434" w:rsidRPr="004026FD" w:rsidRDefault="00A64434" w:rsidP="008C2E83">
            <w:pPr>
              <w:rPr>
                <w:lang w:val="en-US"/>
              </w:rPr>
            </w:pPr>
            <w:r w:rsidRPr="004026FD">
              <w:t>Отклонения 200</w:t>
            </w:r>
            <w:r w:rsidRPr="004026FD">
              <w:rPr>
                <w:lang w:val="en-US"/>
              </w:rPr>
              <w:t>7</w:t>
            </w:r>
            <w:r w:rsidRPr="004026FD">
              <w:t xml:space="preserve"> от 200</w:t>
            </w:r>
            <w:r w:rsidRPr="004026FD">
              <w:rPr>
                <w:lang w:val="en-US"/>
              </w:rPr>
              <w:t>6</w:t>
            </w:r>
          </w:p>
        </w:tc>
      </w:tr>
      <w:tr w:rsidR="00A64434" w:rsidRPr="004026FD" w:rsidTr="008C2E83">
        <w:tc>
          <w:tcPr>
            <w:tcW w:w="2127" w:type="dxa"/>
            <w:vMerge/>
            <w:vAlign w:val="center"/>
          </w:tcPr>
          <w:p w:rsidR="00A64434" w:rsidRPr="004026FD" w:rsidRDefault="00A64434" w:rsidP="008C2E83"/>
        </w:tc>
        <w:tc>
          <w:tcPr>
            <w:tcW w:w="1657" w:type="dxa"/>
            <w:vAlign w:val="center"/>
          </w:tcPr>
          <w:p w:rsidR="00A64434" w:rsidRPr="004026FD" w:rsidRDefault="00A64434" w:rsidP="008C2E83">
            <w:r w:rsidRPr="004026FD">
              <w:t>Сумма, тыс.руб.</w:t>
            </w:r>
          </w:p>
        </w:tc>
        <w:tc>
          <w:tcPr>
            <w:tcW w:w="1979" w:type="dxa"/>
            <w:vAlign w:val="center"/>
          </w:tcPr>
          <w:p w:rsidR="00A64434" w:rsidRPr="004026FD" w:rsidRDefault="00A64434" w:rsidP="008C2E83">
            <w:r w:rsidRPr="004026FD">
              <w:t>Сумма, тыс.руб.</w:t>
            </w:r>
          </w:p>
        </w:tc>
        <w:tc>
          <w:tcPr>
            <w:tcW w:w="1979" w:type="dxa"/>
            <w:vAlign w:val="center"/>
          </w:tcPr>
          <w:p w:rsidR="00A64434" w:rsidRPr="004026FD" w:rsidRDefault="00A64434" w:rsidP="008C2E83">
            <w:r w:rsidRPr="004026FD">
              <w:t>По сумме, тыс.руб.</w:t>
            </w:r>
          </w:p>
        </w:tc>
        <w:tc>
          <w:tcPr>
            <w:tcW w:w="1614" w:type="dxa"/>
            <w:vAlign w:val="center"/>
          </w:tcPr>
          <w:p w:rsidR="00A64434" w:rsidRPr="004026FD" w:rsidRDefault="00A64434" w:rsidP="008C2E83">
            <w:r w:rsidRPr="004026FD">
              <w:t>% к 2006</w:t>
            </w:r>
          </w:p>
        </w:tc>
      </w:tr>
      <w:tr w:rsidR="00A64434" w:rsidRPr="004026FD" w:rsidTr="008C2E83">
        <w:tc>
          <w:tcPr>
            <w:tcW w:w="2127" w:type="dxa"/>
          </w:tcPr>
          <w:p w:rsidR="00A64434" w:rsidRPr="004026FD" w:rsidRDefault="00A64434" w:rsidP="008C2E83">
            <w:r w:rsidRPr="004026FD">
              <w:t>Расходы, всего</w:t>
            </w:r>
          </w:p>
        </w:tc>
        <w:tc>
          <w:tcPr>
            <w:tcW w:w="1657" w:type="dxa"/>
            <w:vAlign w:val="center"/>
          </w:tcPr>
          <w:p w:rsidR="00A64434" w:rsidRPr="004026FD" w:rsidRDefault="00A64434" w:rsidP="008C2E83">
            <w:r w:rsidRPr="004026FD">
              <w:t>2194,6</w:t>
            </w:r>
          </w:p>
        </w:tc>
        <w:tc>
          <w:tcPr>
            <w:tcW w:w="1979" w:type="dxa"/>
            <w:vAlign w:val="center"/>
          </w:tcPr>
          <w:p w:rsidR="00A64434" w:rsidRPr="004026FD" w:rsidRDefault="00A64434" w:rsidP="008C2E83">
            <w:r w:rsidRPr="004026FD">
              <w:t>3856,3</w:t>
            </w:r>
          </w:p>
        </w:tc>
        <w:tc>
          <w:tcPr>
            <w:tcW w:w="1979" w:type="dxa"/>
            <w:vAlign w:val="center"/>
          </w:tcPr>
          <w:p w:rsidR="00A64434" w:rsidRPr="004026FD" w:rsidRDefault="00A64434" w:rsidP="008C2E83">
            <w:r w:rsidRPr="004026FD">
              <w:t>1661,7</w:t>
            </w:r>
          </w:p>
        </w:tc>
        <w:tc>
          <w:tcPr>
            <w:tcW w:w="1614" w:type="dxa"/>
            <w:vAlign w:val="center"/>
          </w:tcPr>
          <w:p w:rsidR="00A64434" w:rsidRPr="004026FD" w:rsidRDefault="00A64434" w:rsidP="008C2E83">
            <w:r w:rsidRPr="004026FD">
              <w:t>75,72</w:t>
            </w:r>
          </w:p>
        </w:tc>
      </w:tr>
      <w:tr w:rsidR="00A64434" w:rsidRPr="004026FD" w:rsidTr="008C2E83">
        <w:tc>
          <w:tcPr>
            <w:tcW w:w="2127" w:type="dxa"/>
          </w:tcPr>
          <w:p w:rsidR="00A64434" w:rsidRPr="004026FD" w:rsidRDefault="00A64434" w:rsidP="008C2E83">
            <w:r w:rsidRPr="004026FD">
              <w:t>Оплата труда рабочих и служащих</w:t>
            </w:r>
          </w:p>
        </w:tc>
        <w:tc>
          <w:tcPr>
            <w:tcW w:w="1657" w:type="dxa"/>
            <w:vAlign w:val="center"/>
          </w:tcPr>
          <w:p w:rsidR="00A64434" w:rsidRPr="004026FD" w:rsidRDefault="00A64434" w:rsidP="008C2E83">
            <w:r w:rsidRPr="004026FD">
              <w:t>724,22</w:t>
            </w:r>
          </w:p>
        </w:tc>
        <w:tc>
          <w:tcPr>
            <w:tcW w:w="1979" w:type="dxa"/>
            <w:vAlign w:val="center"/>
          </w:tcPr>
          <w:p w:rsidR="00A64434" w:rsidRPr="004026FD" w:rsidRDefault="00A64434" w:rsidP="008C2E83">
            <w:r w:rsidRPr="004026FD">
              <w:t>1060,48</w:t>
            </w:r>
          </w:p>
        </w:tc>
        <w:tc>
          <w:tcPr>
            <w:tcW w:w="1979" w:type="dxa"/>
            <w:vAlign w:val="center"/>
          </w:tcPr>
          <w:p w:rsidR="00A64434" w:rsidRPr="004026FD" w:rsidRDefault="00A64434" w:rsidP="008C2E83">
            <w:r w:rsidRPr="004026FD">
              <w:t>336,26</w:t>
            </w:r>
          </w:p>
        </w:tc>
        <w:tc>
          <w:tcPr>
            <w:tcW w:w="1614" w:type="dxa"/>
            <w:vAlign w:val="center"/>
          </w:tcPr>
          <w:p w:rsidR="00A64434" w:rsidRPr="004026FD" w:rsidRDefault="00A64434" w:rsidP="008C2E83">
            <w:r w:rsidRPr="004026FD">
              <w:t>46,43</w:t>
            </w:r>
          </w:p>
        </w:tc>
      </w:tr>
      <w:tr w:rsidR="00A64434" w:rsidRPr="004026FD" w:rsidTr="008C2E83">
        <w:tc>
          <w:tcPr>
            <w:tcW w:w="2127" w:type="dxa"/>
          </w:tcPr>
          <w:p w:rsidR="00A64434" w:rsidRPr="004026FD" w:rsidRDefault="00A64434" w:rsidP="008C2E83">
            <w:r w:rsidRPr="004026FD">
              <w:t>Начисления на оплату труда</w:t>
            </w:r>
          </w:p>
        </w:tc>
        <w:tc>
          <w:tcPr>
            <w:tcW w:w="1657" w:type="dxa"/>
            <w:vAlign w:val="center"/>
          </w:tcPr>
          <w:p w:rsidR="00A64434" w:rsidRPr="004026FD" w:rsidRDefault="00A64434" w:rsidP="008C2E83">
            <w:r w:rsidRPr="004026FD">
              <w:t>261,16</w:t>
            </w:r>
          </w:p>
        </w:tc>
        <w:tc>
          <w:tcPr>
            <w:tcW w:w="1979" w:type="dxa"/>
            <w:vAlign w:val="center"/>
          </w:tcPr>
          <w:p w:rsidR="00A64434" w:rsidRPr="004026FD" w:rsidRDefault="00A64434" w:rsidP="008C2E83">
            <w:r w:rsidRPr="004026FD">
              <w:t>358,64</w:t>
            </w:r>
          </w:p>
        </w:tc>
        <w:tc>
          <w:tcPr>
            <w:tcW w:w="1979" w:type="dxa"/>
            <w:vAlign w:val="center"/>
          </w:tcPr>
          <w:p w:rsidR="00A64434" w:rsidRPr="004026FD" w:rsidRDefault="00A64434" w:rsidP="008C2E83">
            <w:r w:rsidRPr="004026FD">
              <w:t>97,48</w:t>
            </w:r>
          </w:p>
        </w:tc>
        <w:tc>
          <w:tcPr>
            <w:tcW w:w="1614" w:type="dxa"/>
            <w:vAlign w:val="center"/>
          </w:tcPr>
          <w:p w:rsidR="00A64434" w:rsidRPr="004026FD" w:rsidRDefault="00A64434" w:rsidP="008C2E83">
            <w:r w:rsidRPr="004026FD">
              <w:t>37,33</w:t>
            </w:r>
          </w:p>
        </w:tc>
      </w:tr>
      <w:tr w:rsidR="00A64434" w:rsidRPr="004026FD" w:rsidTr="008C2E83">
        <w:tc>
          <w:tcPr>
            <w:tcW w:w="2127" w:type="dxa"/>
          </w:tcPr>
          <w:p w:rsidR="00A64434" w:rsidRPr="004026FD" w:rsidRDefault="00A64434" w:rsidP="008C2E83">
            <w:r w:rsidRPr="004026FD">
              <w:t>Приобретение предметов снабжения и расходных материалов</w:t>
            </w:r>
          </w:p>
        </w:tc>
        <w:tc>
          <w:tcPr>
            <w:tcW w:w="1657" w:type="dxa"/>
            <w:vAlign w:val="center"/>
          </w:tcPr>
          <w:p w:rsidR="00A64434" w:rsidRPr="004026FD" w:rsidRDefault="00A64434" w:rsidP="008C2E83">
            <w:r w:rsidRPr="004026FD">
              <w:t>759,33</w:t>
            </w:r>
          </w:p>
        </w:tc>
        <w:tc>
          <w:tcPr>
            <w:tcW w:w="1979" w:type="dxa"/>
            <w:vAlign w:val="center"/>
          </w:tcPr>
          <w:p w:rsidR="00A64434" w:rsidRPr="004026FD" w:rsidRDefault="00A64434" w:rsidP="008C2E83">
            <w:r w:rsidRPr="004026FD">
              <w:t>1149,18</w:t>
            </w:r>
          </w:p>
        </w:tc>
        <w:tc>
          <w:tcPr>
            <w:tcW w:w="1979" w:type="dxa"/>
            <w:vAlign w:val="center"/>
          </w:tcPr>
          <w:p w:rsidR="00A64434" w:rsidRPr="004026FD" w:rsidRDefault="00A64434" w:rsidP="008C2E83">
            <w:r w:rsidRPr="004026FD">
              <w:t>389,85</w:t>
            </w:r>
          </w:p>
        </w:tc>
        <w:tc>
          <w:tcPr>
            <w:tcW w:w="1614" w:type="dxa"/>
            <w:vAlign w:val="center"/>
          </w:tcPr>
          <w:p w:rsidR="00A64434" w:rsidRPr="004026FD" w:rsidRDefault="00A64434" w:rsidP="008C2E83">
            <w:r w:rsidRPr="004026FD">
              <w:t>51,34</w:t>
            </w:r>
          </w:p>
        </w:tc>
      </w:tr>
      <w:tr w:rsidR="00A64434" w:rsidRPr="004026FD" w:rsidTr="008C2E83">
        <w:tc>
          <w:tcPr>
            <w:tcW w:w="2127" w:type="dxa"/>
          </w:tcPr>
          <w:p w:rsidR="00A64434" w:rsidRPr="004026FD" w:rsidRDefault="00A64434" w:rsidP="008C2E83">
            <w:r w:rsidRPr="004026FD">
              <w:t>В том числе:</w:t>
            </w:r>
          </w:p>
          <w:p w:rsidR="00A64434" w:rsidRPr="004026FD" w:rsidRDefault="00A64434" w:rsidP="008C2E83">
            <w:r w:rsidRPr="004026FD">
              <w:t>Канцелярские принадлежности</w:t>
            </w:r>
          </w:p>
        </w:tc>
        <w:tc>
          <w:tcPr>
            <w:tcW w:w="1657" w:type="dxa"/>
            <w:vAlign w:val="center"/>
          </w:tcPr>
          <w:p w:rsidR="00A64434" w:rsidRPr="004026FD" w:rsidRDefault="00A64434" w:rsidP="008C2E83">
            <w:r w:rsidRPr="004026FD">
              <w:t>274,33</w:t>
            </w:r>
          </w:p>
        </w:tc>
        <w:tc>
          <w:tcPr>
            <w:tcW w:w="1979" w:type="dxa"/>
            <w:vAlign w:val="center"/>
          </w:tcPr>
          <w:p w:rsidR="00A64434" w:rsidRPr="004026FD" w:rsidRDefault="00A64434" w:rsidP="008C2E83">
            <w:r w:rsidRPr="004026FD">
              <w:t>582,3</w:t>
            </w:r>
          </w:p>
        </w:tc>
        <w:tc>
          <w:tcPr>
            <w:tcW w:w="1979" w:type="dxa"/>
            <w:vAlign w:val="center"/>
          </w:tcPr>
          <w:p w:rsidR="00A64434" w:rsidRPr="004026FD" w:rsidRDefault="00A64434" w:rsidP="008C2E83">
            <w:r w:rsidRPr="004026FD">
              <w:t>307,97</w:t>
            </w:r>
          </w:p>
        </w:tc>
        <w:tc>
          <w:tcPr>
            <w:tcW w:w="1614" w:type="dxa"/>
            <w:vAlign w:val="center"/>
          </w:tcPr>
          <w:p w:rsidR="00A64434" w:rsidRPr="004026FD" w:rsidRDefault="00A64434" w:rsidP="008C2E83">
            <w:r w:rsidRPr="004026FD">
              <w:t>112,26</w:t>
            </w:r>
          </w:p>
        </w:tc>
      </w:tr>
      <w:tr w:rsidR="00A64434" w:rsidRPr="004026FD" w:rsidTr="008C2E83">
        <w:tc>
          <w:tcPr>
            <w:tcW w:w="2127" w:type="dxa"/>
          </w:tcPr>
          <w:p w:rsidR="00A64434" w:rsidRPr="004026FD" w:rsidRDefault="00A64434" w:rsidP="008C2E83">
            <w:r w:rsidRPr="004026FD">
              <w:t>Медикаменты и перевязочные средства</w:t>
            </w:r>
          </w:p>
        </w:tc>
        <w:tc>
          <w:tcPr>
            <w:tcW w:w="1657" w:type="dxa"/>
            <w:vAlign w:val="center"/>
          </w:tcPr>
          <w:p w:rsidR="00A64434" w:rsidRPr="004026FD" w:rsidRDefault="00A64434" w:rsidP="008C2E83">
            <w:r w:rsidRPr="004026FD">
              <w:t>267,74</w:t>
            </w:r>
          </w:p>
        </w:tc>
        <w:tc>
          <w:tcPr>
            <w:tcW w:w="1979" w:type="dxa"/>
            <w:vAlign w:val="center"/>
          </w:tcPr>
          <w:p w:rsidR="00A64434" w:rsidRPr="004026FD" w:rsidRDefault="00A64434" w:rsidP="008C2E83">
            <w:r w:rsidRPr="004026FD">
              <w:t>401,06</w:t>
            </w:r>
          </w:p>
        </w:tc>
        <w:tc>
          <w:tcPr>
            <w:tcW w:w="1979" w:type="dxa"/>
            <w:vAlign w:val="center"/>
          </w:tcPr>
          <w:p w:rsidR="00A64434" w:rsidRPr="004026FD" w:rsidRDefault="00A64434" w:rsidP="008C2E83">
            <w:r w:rsidRPr="004026FD">
              <w:t>133,32</w:t>
            </w:r>
          </w:p>
        </w:tc>
        <w:tc>
          <w:tcPr>
            <w:tcW w:w="1614" w:type="dxa"/>
            <w:vAlign w:val="center"/>
          </w:tcPr>
          <w:p w:rsidR="00A64434" w:rsidRPr="004026FD" w:rsidRDefault="00A64434" w:rsidP="008C2E83">
            <w:r w:rsidRPr="004026FD">
              <w:t>49,79</w:t>
            </w:r>
          </w:p>
        </w:tc>
      </w:tr>
      <w:tr w:rsidR="00A64434" w:rsidRPr="004026FD" w:rsidTr="008C2E83">
        <w:tc>
          <w:tcPr>
            <w:tcW w:w="2127" w:type="dxa"/>
          </w:tcPr>
          <w:p w:rsidR="00A64434" w:rsidRPr="004026FD" w:rsidRDefault="00A64434" w:rsidP="008C2E83">
            <w:r w:rsidRPr="004026FD">
              <w:t>Мягкий инвентарь и обмундирование</w:t>
            </w:r>
          </w:p>
        </w:tc>
        <w:tc>
          <w:tcPr>
            <w:tcW w:w="1657" w:type="dxa"/>
            <w:vAlign w:val="center"/>
          </w:tcPr>
          <w:p w:rsidR="00A64434" w:rsidRPr="004026FD" w:rsidRDefault="00A64434" w:rsidP="008C2E83">
            <w:r w:rsidRPr="004026FD">
              <w:t>63,64</w:t>
            </w:r>
          </w:p>
        </w:tc>
        <w:tc>
          <w:tcPr>
            <w:tcW w:w="1979" w:type="dxa"/>
            <w:vAlign w:val="center"/>
          </w:tcPr>
          <w:p w:rsidR="00A64434" w:rsidRPr="004026FD" w:rsidRDefault="00A64434" w:rsidP="008C2E83">
            <w:r w:rsidRPr="004026FD">
              <w:t>19,28</w:t>
            </w:r>
          </w:p>
        </w:tc>
        <w:tc>
          <w:tcPr>
            <w:tcW w:w="1979" w:type="dxa"/>
            <w:vAlign w:val="center"/>
          </w:tcPr>
          <w:p w:rsidR="00A64434" w:rsidRPr="004026FD" w:rsidRDefault="00A64434" w:rsidP="008C2E83">
            <w:r w:rsidRPr="004026FD">
              <w:t>-44,36</w:t>
            </w:r>
          </w:p>
        </w:tc>
        <w:tc>
          <w:tcPr>
            <w:tcW w:w="1614" w:type="dxa"/>
            <w:vAlign w:val="center"/>
          </w:tcPr>
          <w:p w:rsidR="00A64434" w:rsidRPr="004026FD" w:rsidRDefault="00A64434" w:rsidP="008C2E83">
            <w:r w:rsidRPr="004026FD">
              <w:t>-69,7</w:t>
            </w:r>
          </w:p>
        </w:tc>
      </w:tr>
      <w:tr w:rsidR="00A64434" w:rsidRPr="004026FD" w:rsidTr="008C2E83">
        <w:tc>
          <w:tcPr>
            <w:tcW w:w="2127" w:type="dxa"/>
          </w:tcPr>
          <w:p w:rsidR="00A64434" w:rsidRPr="004026FD" w:rsidRDefault="00A64434" w:rsidP="008C2E83">
            <w:r w:rsidRPr="004026FD">
              <w:t>Продукты питания</w:t>
            </w:r>
          </w:p>
        </w:tc>
        <w:tc>
          <w:tcPr>
            <w:tcW w:w="1657" w:type="dxa"/>
            <w:vAlign w:val="center"/>
          </w:tcPr>
          <w:p w:rsidR="00A64434" w:rsidRPr="004026FD" w:rsidRDefault="00A64434" w:rsidP="008C2E83">
            <w:r w:rsidRPr="004026FD">
              <w:t>151,43</w:t>
            </w:r>
          </w:p>
        </w:tc>
        <w:tc>
          <w:tcPr>
            <w:tcW w:w="1979" w:type="dxa"/>
            <w:vAlign w:val="center"/>
          </w:tcPr>
          <w:p w:rsidR="00A64434" w:rsidRPr="004026FD" w:rsidRDefault="00A64434" w:rsidP="008C2E83">
            <w:r w:rsidRPr="004026FD">
              <w:t>146,54</w:t>
            </w:r>
          </w:p>
        </w:tc>
        <w:tc>
          <w:tcPr>
            <w:tcW w:w="1979" w:type="dxa"/>
            <w:vAlign w:val="center"/>
          </w:tcPr>
          <w:p w:rsidR="00A64434" w:rsidRPr="004026FD" w:rsidRDefault="00A64434" w:rsidP="008C2E83">
            <w:r w:rsidRPr="004026FD">
              <w:t>-4,89</w:t>
            </w:r>
          </w:p>
        </w:tc>
        <w:tc>
          <w:tcPr>
            <w:tcW w:w="1614" w:type="dxa"/>
            <w:vAlign w:val="center"/>
          </w:tcPr>
          <w:p w:rsidR="00A64434" w:rsidRPr="004026FD" w:rsidRDefault="00A64434" w:rsidP="008C2E83">
            <w:r w:rsidRPr="004026FD">
              <w:t>-7,68</w:t>
            </w:r>
          </w:p>
        </w:tc>
      </w:tr>
      <w:tr w:rsidR="00A64434" w:rsidRPr="004026FD" w:rsidTr="008C2E83">
        <w:tc>
          <w:tcPr>
            <w:tcW w:w="2127" w:type="dxa"/>
          </w:tcPr>
          <w:p w:rsidR="00A64434" w:rsidRPr="004026FD" w:rsidRDefault="00A64434" w:rsidP="008C2E83">
            <w:r w:rsidRPr="004026FD">
              <w:t>Прочие расходные материалы и предметы снабжения</w:t>
            </w:r>
          </w:p>
        </w:tc>
        <w:tc>
          <w:tcPr>
            <w:tcW w:w="1657" w:type="dxa"/>
            <w:vAlign w:val="center"/>
          </w:tcPr>
          <w:p w:rsidR="00A64434" w:rsidRPr="004026FD" w:rsidRDefault="00A64434" w:rsidP="008C2E83">
            <w:r w:rsidRPr="004026FD">
              <w:t>2,19</w:t>
            </w:r>
          </w:p>
        </w:tc>
        <w:tc>
          <w:tcPr>
            <w:tcW w:w="1979" w:type="dxa"/>
            <w:vAlign w:val="center"/>
          </w:tcPr>
          <w:p w:rsidR="00A64434" w:rsidRPr="004026FD" w:rsidRDefault="00A64434" w:rsidP="008C2E83">
            <w:r w:rsidRPr="004026FD">
              <w:t>3,86</w:t>
            </w:r>
          </w:p>
        </w:tc>
        <w:tc>
          <w:tcPr>
            <w:tcW w:w="1979" w:type="dxa"/>
            <w:vAlign w:val="center"/>
          </w:tcPr>
          <w:p w:rsidR="00A64434" w:rsidRPr="004026FD" w:rsidRDefault="00A64434" w:rsidP="008C2E83">
            <w:r w:rsidRPr="004026FD">
              <w:t>1,67</w:t>
            </w:r>
          </w:p>
        </w:tc>
        <w:tc>
          <w:tcPr>
            <w:tcW w:w="1614" w:type="dxa"/>
            <w:vAlign w:val="center"/>
          </w:tcPr>
          <w:p w:rsidR="00A64434" w:rsidRPr="004026FD" w:rsidRDefault="00A64434" w:rsidP="008C2E83">
            <w:r w:rsidRPr="004026FD">
              <w:t>72,26</w:t>
            </w:r>
          </w:p>
        </w:tc>
      </w:tr>
      <w:tr w:rsidR="00A64434" w:rsidRPr="004026FD" w:rsidTr="008C2E83">
        <w:tc>
          <w:tcPr>
            <w:tcW w:w="2127" w:type="dxa"/>
          </w:tcPr>
          <w:p w:rsidR="00A64434" w:rsidRPr="004026FD" w:rsidRDefault="00A64434" w:rsidP="008C2E83">
            <w:r w:rsidRPr="004026FD">
              <w:t>Командировочные расходы</w:t>
            </w:r>
          </w:p>
        </w:tc>
        <w:tc>
          <w:tcPr>
            <w:tcW w:w="1657" w:type="dxa"/>
            <w:vAlign w:val="center"/>
          </w:tcPr>
          <w:p w:rsidR="00A64434" w:rsidRPr="004026FD" w:rsidRDefault="00A64434" w:rsidP="008C2E83">
            <w:r w:rsidRPr="004026FD">
              <w:t>2,2</w:t>
            </w:r>
          </w:p>
        </w:tc>
        <w:tc>
          <w:tcPr>
            <w:tcW w:w="1979" w:type="dxa"/>
            <w:vAlign w:val="center"/>
          </w:tcPr>
          <w:p w:rsidR="00A64434" w:rsidRPr="004026FD" w:rsidRDefault="00A64434" w:rsidP="008C2E83">
            <w:r w:rsidRPr="004026FD">
              <w:t>3,9</w:t>
            </w:r>
          </w:p>
        </w:tc>
        <w:tc>
          <w:tcPr>
            <w:tcW w:w="1979" w:type="dxa"/>
            <w:vAlign w:val="center"/>
          </w:tcPr>
          <w:p w:rsidR="00A64434" w:rsidRPr="004026FD" w:rsidRDefault="00A64434" w:rsidP="008C2E83">
            <w:r w:rsidRPr="004026FD">
              <w:t>1,7</w:t>
            </w:r>
          </w:p>
        </w:tc>
        <w:tc>
          <w:tcPr>
            <w:tcW w:w="1614" w:type="dxa"/>
            <w:vAlign w:val="center"/>
          </w:tcPr>
          <w:p w:rsidR="00A64434" w:rsidRPr="004026FD" w:rsidRDefault="00A64434" w:rsidP="008C2E83">
            <w:r w:rsidRPr="004026FD">
              <w:t>77,27</w:t>
            </w:r>
          </w:p>
        </w:tc>
      </w:tr>
      <w:tr w:rsidR="00A64434" w:rsidRPr="004026FD" w:rsidTr="008C2E83">
        <w:tc>
          <w:tcPr>
            <w:tcW w:w="2127" w:type="dxa"/>
          </w:tcPr>
          <w:p w:rsidR="00A64434" w:rsidRPr="004026FD" w:rsidRDefault="00A64434" w:rsidP="008C2E83">
            <w:r w:rsidRPr="004026FD">
              <w:t>Оплата транспортных услуг</w:t>
            </w:r>
          </w:p>
        </w:tc>
        <w:tc>
          <w:tcPr>
            <w:tcW w:w="1657" w:type="dxa"/>
            <w:vAlign w:val="center"/>
          </w:tcPr>
          <w:p w:rsidR="00A64434" w:rsidRPr="004026FD" w:rsidRDefault="00A64434" w:rsidP="008C2E83">
            <w:r w:rsidRPr="004026FD">
              <w:t>6,58</w:t>
            </w:r>
          </w:p>
        </w:tc>
        <w:tc>
          <w:tcPr>
            <w:tcW w:w="1979" w:type="dxa"/>
            <w:vAlign w:val="center"/>
          </w:tcPr>
          <w:p w:rsidR="00A64434" w:rsidRPr="004026FD" w:rsidRDefault="00A64434" w:rsidP="008C2E83">
            <w:r w:rsidRPr="004026FD">
              <w:t>7,71</w:t>
            </w:r>
          </w:p>
        </w:tc>
        <w:tc>
          <w:tcPr>
            <w:tcW w:w="1979" w:type="dxa"/>
            <w:vAlign w:val="center"/>
          </w:tcPr>
          <w:p w:rsidR="00A64434" w:rsidRPr="004026FD" w:rsidRDefault="00A64434" w:rsidP="008C2E83">
            <w:r w:rsidRPr="004026FD">
              <w:t>1,13</w:t>
            </w:r>
          </w:p>
        </w:tc>
        <w:tc>
          <w:tcPr>
            <w:tcW w:w="1614" w:type="dxa"/>
            <w:vAlign w:val="center"/>
          </w:tcPr>
          <w:p w:rsidR="00A64434" w:rsidRPr="004026FD" w:rsidRDefault="00A64434" w:rsidP="008C2E83">
            <w:r w:rsidRPr="004026FD">
              <w:t>17,7</w:t>
            </w:r>
          </w:p>
        </w:tc>
      </w:tr>
      <w:tr w:rsidR="00A64434" w:rsidRPr="004026FD" w:rsidTr="008C2E83">
        <w:tc>
          <w:tcPr>
            <w:tcW w:w="2127" w:type="dxa"/>
          </w:tcPr>
          <w:p w:rsidR="00A64434" w:rsidRPr="004026FD" w:rsidRDefault="00A64434" w:rsidP="008C2E83">
            <w:r w:rsidRPr="004026FD">
              <w:t>Оплата услуг по связи</w:t>
            </w:r>
          </w:p>
        </w:tc>
        <w:tc>
          <w:tcPr>
            <w:tcW w:w="1657" w:type="dxa"/>
            <w:vAlign w:val="center"/>
          </w:tcPr>
          <w:p w:rsidR="00A64434" w:rsidRPr="004026FD" w:rsidRDefault="00A64434" w:rsidP="008C2E83">
            <w:r w:rsidRPr="004026FD">
              <w:t>43,89</w:t>
            </w:r>
          </w:p>
        </w:tc>
        <w:tc>
          <w:tcPr>
            <w:tcW w:w="1979" w:type="dxa"/>
            <w:vAlign w:val="center"/>
          </w:tcPr>
          <w:p w:rsidR="00A64434" w:rsidRPr="004026FD" w:rsidRDefault="00A64434" w:rsidP="008C2E83">
            <w:r w:rsidRPr="004026FD">
              <w:t>19,28</w:t>
            </w:r>
          </w:p>
        </w:tc>
        <w:tc>
          <w:tcPr>
            <w:tcW w:w="1979" w:type="dxa"/>
            <w:vAlign w:val="center"/>
          </w:tcPr>
          <w:p w:rsidR="00A64434" w:rsidRPr="004026FD" w:rsidRDefault="00A64434" w:rsidP="008C2E83">
            <w:r w:rsidRPr="004026FD">
              <w:t>-24,61</w:t>
            </w:r>
          </w:p>
        </w:tc>
        <w:tc>
          <w:tcPr>
            <w:tcW w:w="1614" w:type="dxa"/>
            <w:vAlign w:val="center"/>
          </w:tcPr>
          <w:p w:rsidR="00A64434" w:rsidRPr="004026FD" w:rsidRDefault="00A64434" w:rsidP="008C2E83">
            <w:r w:rsidRPr="004026FD">
              <w:t>-56,07</w:t>
            </w:r>
          </w:p>
        </w:tc>
      </w:tr>
      <w:tr w:rsidR="00A64434" w:rsidRPr="004026FD" w:rsidTr="008C2E83">
        <w:tc>
          <w:tcPr>
            <w:tcW w:w="2127" w:type="dxa"/>
          </w:tcPr>
          <w:p w:rsidR="00A64434" w:rsidRPr="004026FD" w:rsidRDefault="00A64434" w:rsidP="008C2E83">
            <w:r w:rsidRPr="004026FD">
              <w:t>Оплата коммунальных услуг</w:t>
            </w:r>
          </w:p>
        </w:tc>
        <w:tc>
          <w:tcPr>
            <w:tcW w:w="1657" w:type="dxa"/>
            <w:vAlign w:val="center"/>
          </w:tcPr>
          <w:p w:rsidR="00A64434" w:rsidRPr="004026FD" w:rsidRDefault="00A64434" w:rsidP="008C2E83">
            <w:r w:rsidRPr="004026FD">
              <w:t>98,76</w:t>
            </w:r>
          </w:p>
        </w:tc>
        <w:tc>
          <w:tcPr>
            <w:tcW w:w="1979" w:type="dxa"/>
            <w:vAlign w:val="center"/>
          </w:tcPr>
          <w:p w:rsidR="00A64434" w:rsidRPr="004026FD" w:rsidRDefault="00A64434" w:rsidP="008C2E83">
            <w:r w:rsidRPr="004026FD">
              <w:t>30,85</w:t>
            </w:r>
          </w:p>
        </w:tc>
        <w:tc>
          <w:tcPr>
            <w:tcW w:w="1979" w:type="dxa"/>
            <w:vAlign w:val="center"/>
          </w:tcPr>
          <w:p w:rsidR="00A64434" w:rsidRPr="004026FD" w:rsidRDefault="00A64434" w:rsidP="008C2E83">
            <w:r w:rsidRPr="004026FD">
              <w:t>-67,91</w:t>
            </w:r>
          </w:p>
        </w:tc>
        <w:tc>
          <w:tcPr>
            <w:tcW w:w="1614" w:type="dxa"/>
            <w:vAlign w:val="center"/>
          </w:tcPr>
          <w:p w:rsidR="00A64434" w:rsidRPr="004026FD" w:rsidRDefault="00A64434" w:rsidP="008C2E83">
            <w:r w:rsidRPr="004026FD">
              <w:t>-68,76</w:t>
            </w:r>
          </w:p>
        </w:tc>
      </w:tr>
      <w:tr w:rsidR="00A64434" w:rsidRPr="004026FD" w:rsidTr="008C2E83">
        <w:tc>
          <w:tcPr>
            <w:tcW w:w="2127" w:type="dxa"/>
          </w:tcPr>
          <w:p w:rsidR="00A64434" w:rsidRPr="004026FD" w:rsidRDefault="00A64434" w:rsidP="008C2E83">
            <w:r w:rsidRPr="004026FD">
              <w:t>Прочие текущие расходы</w:t>
            </w:r>
          </w:p>
        </w:tc>
        <w:tc>
          <w:tcPr>
            <w:tcW w:w="1657" w:type="dxa"/>
            <w:vAlign w:val="center"/>
          </w:tcPr>
          <w:p w:rsidR="00A64434" w:rsidRPr="004026FD" w:rsidRDefault="00A64434" w:rsidP="008C2E83">
            <w:r w:rsidRPr="004026FD">
              <w:t>298,46</w:t>
            </w:r>
          </w:p>
        </w:tc>
        <w:tc>
          <w:tcPr>
            <w:tcW w:w="1979" w:type="dxa"/>
            <w:vAlign w:val="center"/>
          </w:tcPr>
          <w:p w:rsidR="00A64434" w:rsidRPr="004026FD" w:rsidRDefault="00A64434" w:rsidP="008C2E83">
            <w:r w:rsidRPr="004026FD">
              <w:t>524,46</w:t>
            </w:r>
          </w:p>
        </w:tc>
        <w:tc>
          <w:tcPr>
            <w:tcW w:w="1979" w:type="dxa"/>
            <w:vAlign w:val="center"/>
          </w:tcPr>
          <w:p w:rsidR="00A64434" w:rsidRPr="004026FD" w:rsidRDefault="00A64434" w:rsidP="008C2E83">
            <w:r w:rsidRPr="004026FD">
              <w:t>226,0</w:t>
            </w:r>
          </w:p>
        </w:tc>
        <w:tc>
          <w:tcPr>
            <w:tcW w:w="1614" w:type="dxa"/>
            <w:vAlign w:val="center"/>
          </w:tcPr>
          <w:p w:rsidR="00A64434" w:rsidRPr="004026FD" w:rsidRDefault="00A64434" w:rsidP="008C2E83">
            <w:r w:rsidRPr="004026FD">
              <w:t>75,7</w:t>
            </w:r>
          </w:p>
        </w:tc>
      </w:tr>
      <w:tr w:rsidR="00A64434" w:rsidRPr="004026FD" w:rsidTr="008C2E83">
        <w:tc>
          <w:tcPr>
            <w:tcW w:w="2127" w:type="dxa"/>
          </w:tcPr>
          <w:p w:rsidR="00A64434" w:rsidRPr="004026FD" w:rsidRDefault="00A64434" w:rsidP="008C2E83">
            <w:r w:rsidRPr="004026FD">
              <w:t>Капитальные расходы</w:t>
            </w:r>
          </w:p>
        </w:tc>
        <w:tc>
          <w:tcPr>
            <w:tcW w:w="1657" w:type="dxa"/>
            <w:vAlign w:val="center"/>
          </w:tcPr>
          <w:p w:rsidR="00A64434" w:rsidRPr="004026FD" w:rsidRDefault="00A64434" w:rsidP="008C2E83">
            <w:r w:rsidRPr="004026FD">
              <w:t>-</w:t>
            </w:r>
          </w:p>
        </w:tc>
        <w:tc>
          <w:tcPr>
            <w:tcW w:w="1979" w:type="dxa"/>
            <w:vAlign w:val="center"/>
          </w:tcPr>
          <w:p w:rsidR="00A64434" w:rsidRPr="004026FD" w:rsidRDefault="00A64434" w:rsidP="008C2E83">
            <w:r w:rsidRPr="004026FD">
              <w:t>701,8</w:t>
            </w:r>
          </w:p>
        </w:tc>
        <w:tc>
          <w:tcPr>
            <w:tcW w:w="1979" w:type="dxa"/>
            <w:vAlign w:val="center"/>
          </w:tcPr>
          <w:p w:rsidR="00A64434" w:rsidRPr="004026FD" w:rsidRDefault="00A64434" w:rsidP="008C2E83">
            <w:r w:rsidRPr="004026FD">
              <w:t>701,8</w:t>
            </w:r>
          </w:p>
        </w:tc>
        <w:tc>
          <w:tcPr>
            <w:tcW w:w="1614" w:type="dxa"/>
            <w:vAlign w:val="center"/>
          </w:tcPr>
          <w:p w:rsidR="00A64434" w:rsidRPr="004026FD" w:rsidRDefault="00A64434" w:rsidP="008C2E83">
            <w:r w:rsidRPr="004026FD">
              <w:t>-</w:t>
            </w:r>
          </w:p>
        </w:tc>
      </w:tr>
    </w:tbl>
    <w:p w:rsidR="00A64434" w:rsidRDefault="00A64434" w:rsidP="004026FD">
      <w:pPr>
        <w:pStyle w:val="ac"/>
        <w:spacing w:line="360" w:lineRule="auto"/>
        <w:ind w:firstLine="720"/>
        <w:jc w:val="both"/>
        <w:rPr>
          <w:sz w:val="28"/>
          <w:szCs w:val="28"/>
        </w:rPr>
      </w:pPr>
    </w:p>
    <w:p w:rsidR="00A64434" w:rsidRPr="004026FD" w:rsidRDefault="008C2E83" w:rsidP="004026FD">
      <w:pPr>
        <w:pStyle w:val="ac"/>
        <w:spacing w:line="360" w:lineRule="auto"/>
        <w:ind w:firstLine="720"/>
        <w:jc w:val="both"/>
        <w:rPr>
          <w:sz w:val="28"/>
          <w:szCs w:val="28"/>
        </w:rPr>
      </w:pPr>
      <w:r>
        <w:rPr>
          <w:sz w:val="28"/>
          <w:szCs w:val="28"/>
        </w:rPr>
        <w:br w:type="page"/>
      </w:r>
      <w:r w:rsidRPr="004026FD">
        <w:rPr>
          <w:sz w:val="28"/>
          <w:szCs w:val="28"/>
        </w:rPr>
        <w:t>Таблица 9</w:t>
      </w:r>
      <w:r>
        <w:rPr>
          <w:sz w:val="28"/>
          <w:szCs w:val="28"/>
        </w:rPr>
        <w:t xml:space="preserve">. </w:t>
      </w:r>
      <w:r w:rsidR="00A64434" w:rsidRPr="004026FD">
        <w:rPr>
          <w:sz w:val="28"/>
          <w:szCs w:val="28"/>
        </w:rPr>
        <w:t>Анализ фактических расходов за счет внебюджетных средств</w:t>
      </w:r>
      <w:r>
        <w:rPr>
          <w:sz w:val="28"/>
          <w:szCs w:val="28"/>
        </w:rPr>
        <w:t xml:space="preserve"> </w:t>
      </w:r>
      <w:r w:rsidR="00A64434" w:rsidRPr="004026FD">
        <w:rPr>
          <w:sz w:val="28"/>
          <w:szCs w:val="28"/>
        </w:rPr>
        <w:t>и их отклонений в 2007-2008 гг.</w:t>
      </w:r>
    </w:p>
    <w:tbl>
      <w:tblPr>
        <w:tblStyle w:val="ad"/>
        <w:tblW w:w="9214" w:type="dxa"/>
        <w:tblInd w:w="108" w:type="dxa"/>
        <w:tblLook w:val="01E0" w:firstRow="1" w:lastRow="1" w:firstColumn="1" w:lastColumn="1" w:noHBand="0" w:noVBand="0"/>
      </w:tblPr>
      <w:tblGrid>
        <w:gridCol w:w="4678"/>
        <w:gridCol w:w="992"/>
        <w:gridCol w:w="1134"/>
        <w:gridCol w:w="1276"/>
        <w:gridCol w:w="1134"/>
      </w:tblGrid>
      <w:tr w:rsidR="00A64434" w:rsidRPr="004026FD" w:rsidTr="008C2E83">
        <w:tc>
          <w:tcPr>
            <w:tcW w:w="4678" w:type="dxa"/>
            <w:vMerge w:val="restart"/>
            <w:vAlign w:val="center"/>
          </w:tcPr>
          <w:p w:rsidR="00A64434" w:rsidRPr="004026FD" w:rsidRDefault="00A64434" w:rsidP="008C2E83">
            <w:r w:rsidRPr="004026FD">
              <w:t>Показатели</w:t>
            </w:r>
          </w:p>
        </w:tc>
        <w:tc>
          <w:tcPr>
            <w:tcW w:w="992" w:type="dxa"/>
            <w:vAlign w:val="center"/>
          </w:tcPr>
          <w:p w:rsidR="00A64434" w:rsidRPr="004026FD" w:rsidRDefault="00A64434" w:rsidP="008C2E83">
            <w:r w:rsidRPr="004026FD">
              <w:t>2007 год</w:t>
            </w:r>
          </w:p>
        </w:tc>
        <w:tc>
          <w:tcPr>
            <w:tcW w:w="1134" w:type="dxa"/>
            <w:vAlign w:val="center"/>
          </w:tcPr>
          <w:p w:rsidR="00A64434" w:rsidRPr="004026FD" w:rsidRDefault="00A64434" w:rsidP="008C2E83">
            <w:r w:rsidRPr="004026FD">
              <w:t>2008 год</w:t>
            </w:r>
          </w:p>
        </w:tc>
        <w:tc>
          <w:tcPr>
            <w:tcW w:w="2410" w:type="dxa"/>
            <w:gridSpan w:val="2"/>
            <w:vAlign w:val="center"/>
          </w:tcPr>
          <w:p w:rsidR="00A64434" w:rsidRPr="004026FD" w:rsidRDefault="00A64434" w:rsidP="008C2E83">
            <w:r w:rsidRPr="004026FD">
              <w:t>Отклонения 200</w:t>
            </w:r>
            <w:r w:rsidRPr="004026FD">
              <w:rPr>
                <w:lang w:val="en-US"/>
              </w:rPr>
              <w:t>8</w:t>
            </w:r>
            <w:r w:rsidRPr="004026FD">
              <w:t xml:space="preserve"> от 2007</w:t>
            </w:r>
          </w:p>
        </w:tc>
      </w:tr>
      <w:tr w:rsidR="00A64434" w:rsidRPr="004026FD" w:rsidTr="008C2E83">
        <w:tc>
          <w:tcPr>
            <w:tcW w:w="4678" w:type="dxa"/>
            <w:vMerge/>
            <w:vAlign w:val="center"/>
          </w:tcPr>
          <w:p w:rsidR="00A64434" w:rsidRPr="004026FD" w:rsidRDefault="00A64434" w:rsidP="008C2E83"/>
        </w:tc>
        <w:tc>
          <w:tcPr>
            <w:tcW w:w="992" w:type="dxa"/>
            <w:vAlign w:val="center"/>
          </w:tcPr>
          <w:p w:rsidR="00A64434" w:rsidRPr="004026FD" w:rsidRDefault="00A64434" w:rsidP="008C2E83">
            <w:r w:rsidRPr="004026FD">
              <w:t>Сумма, тыс.руб.</w:t>
            </w:r>
          </w:p>
        </w:tc>
        <w:tc>
          <w:tcPr>
            <w:tcW w:w="1134" w:type="dxa"/>
            <w:vAlign w:val="center"/>
          </w:tcPr>
          <w:p w:rsidR="00A64434" w:rsidRPr="004026FD" w:rsidRDefault="00A64434" w:rsidP="008C2E83">
            <w:r w:rsidRPr="004026FD">
              <w:t>Сумма, тыс.руб.</w:t>
            </w:r>
          </w:p>
        </w:tc>
        <w:tc>
          <w:tcPr>
            <w:tcW w:w="1276" w:type="dxa"/>
            <w:vAlign w:val="center"/>
          </w:tcPr>
          <w:p w:rsidR="00A64434" w:rsidRPr="004026FD" w:rsidRDefault="00A64434" w:rsidP="008C2E83">
            <w:r w:rsidRPr="004026FD">
              <w:t>По сумме, тыс.руб.</w:t>
            </w:r>
          </w:p>
        </w:tc>
        <w:tc>
          <w:tcPr>
            <w:tcW w:w="1134" w:type="dxa"/>
            <w:vAlign w:val="center"/>
          </w:tcPr>
          <w:p w:rsidR="00A64434" w:rsidRPr="004026FD" w:rsidRDefault="00A64434" w:rsidP="008C2E83">
            <w:r w:rsidRPr="004026FD">
              <w:t>% к 2006</w:t>
            </w:r>
          </w:p>
        </w:tc>
      </w:tr>
      <w:tr w:rsidR="00A64434" w:rsidRPr="004026FD" w:rsidTr="008C2E83">
        <w:tc>
          <w:tcPr>
            <w:tcW w:w="4678" w:type="dxa"/>
          </w:tcPr>
          <w:p w:rsidR="00A64434" w:rsidRPr="004026FD" w:rsidRDefault="00A64434" w:rsidP="008C2E83">
            <w:r w:rsidRPr="004026FD">
              <w:t>Расходы, всего</w:t>
            </w:r>
          </w:p>
        </w:tc>
        <w:tc>
          <w:tcPr>
            <w:tcW w:w="992" w:type="dxa"/>
          </w:tcPr>
          <w:p w:rsidR="00A64434" w:rsidRPr="004026FD" w:rsidRDefault="00A64434" w:rsidP="008C2E83">
            <w:r w:rsidRPr="004026FD">
              <w:t>3856,3</w:t>
            </w:r>
          </w:p>
        </w:tc>
        <w:tc>
          <w:tcPr>
            <w:tcW w:w="1134" w:type="dxa"/>
          </w:tcPr>
          <w:p w:rsidR="00A64434" w:rsidRPr="004026FD" w:rsidRDefault="00A64434" w:rsidP="008C2E83">
            <w:r w:rsidRPr="004026FD">
              <w:t>6121,6</w:t>
            </w:r>
          </w:p>
        </w:tc>
        <w:tc>
          <w:tcPr>
            <w:tcW w:w="1276" w:type="dxa"/>
          </w:tcPr>
          <w:p w:rsidR="00A64434" w:rsidRPr="004026FD" w:rsidRDefault="00A64434" w:rsidP="008C2E83">
            <w:r w:rsidRPr="004026FD">
              <w:t>2265,3</w:t>
            </w:r>
          </w:p>
        </w:tc>
        <w:tc>
          <w:tcPr>
            <w:tcW w:w="1134" w:type="dxa"/>
          </w:tcPr>
          <w:p w:rsidR="00A64434" w:rsidRPr="004026FD" w:rsidRDefault="00A64434" w:rsidP="008C2E83">
            <w:r w:rsidRPr="004026FD">
              <w:t>58,74</w:t>
            </w:r>
          </w:p>
        </w:tc>
      </w:tr>
      <w:tr w:rsidR="00A64434" w:rsidRPr="004026FD" w:rsidTr="008C2E83">
        <w:tc>
          <w:tcPr>
            <w:tcW w:w="4678" w:type="dxa"/>
          </w:tcPr>
          <w:p w:rsidR="00A64434" w:rsidRPr="004026FD" w:rsidRDefault="00A64434" w:rsidP="008C2E83">
            <w:r w:rsidRPr="004026FD">
              <w:t>Оплата труда рабочих и служащих</w:t>
            </w:r>
          </w:p>
        </w:tc>
        <w:tc>
          <w:tcPr>
            <w:tcW w:w="992" w:type="dxa"/>
          </w:tcPr>
          <w:p w:rsidR="00A64434" w:rsidRPr="004026FD" w:rsidRDefault="00A64434" w:rsidP="008C2E83">
            <w:r w:rsidRPr="004026FD">
              <w:t>1060,48</w:t>
            </w:r>
          </w:p>
        </w:tc>
        <w:tc>
          <w:tcPr>
            <w:tcW w:w="1134" w:type="dxa"/>
          </w:tcPr>
          <w:p w:rsidR="00A64434" w:rsidRPr="004026FD" w:rsidRDefault="00A64434" w:rsidP="008C2E83">
            <w:r w:rsidRPr="004026FD">
              <w:t>1965,03</w:t>
            </w:r>
          </w:p>
        </w:tc>
        <w:tc>
          <w:tcPr>
            <w:tcW w:w="1276" w:type="dxa"/>
          </w:tcPr>
          <w:p w:rsidR="00A64434" w:rsidRPr="004026FD" w:rsidRDefault="00A64434" w:rsidP="008C2E83">
            <w:r w:rsidRPr="004026FD">
              <w:rPr>
                <w:lang w:val="en-US"/>
              </w:rPr>
              <w:t>904,55</w:t>
            </w:r>
          </w:p>
        </w:tc>
        <w:tc>
          <w:tcPr>
            <w:tcW w:w="1134" w:type="dxa"/>
          </w:tcPr>
          <w:p w:rsidR="00A64434" w:rsidRPr="004026FD" w:rsidRDefault="00A64434" w:rsidP="008C2E83">
            <w:r w:rsidRPr="004026FD">
              <w:t>85,3</w:t>
            </w:r>
          </w:p>
        </w:tc>
      </w:tr>
      <w:tr w:rsidR="00A64434" w:rsidRPr="004026FD" w:rsidTr="008C2E83">
        <w:tc>
          <w:tcPr>
            <w:tcW w:w="4678" w:type="dxa"/>
          </w:tcPr>
          <w:p w:rsidR="00A64434" w:rsidRPr="004026FD" w:rsidRDefault="00A64434" w:rsidP="008C2E83">
            <w:r w:rsidRPr="004026FD">
              <w:t>Начисления на оплату труда</w:t>
            </w:r>
          </w:p>
        </w:tc>
        <w:tc>
          <w:tcPr>
            <w:tcW w:w="992" w:type="dxa"/>
          </w:tcPr>
          <w:p w:rsidR="00A64434" w:rsidRPr="004026FD" w:rsidRDefault="00A64434" w:rsidP="008C2E83">
            <w:r w:rsidRPr="004026FD">
              <w:t>358,64</w:t>
            </w:r>
          </w:p>
        </w:tc>
        <w:tc>
          <w:tcPr>
            <w:tcW w:w="1134" w:type="dxa"/>
          </w:tcPr>
          <w:p w:rsidR="00A64434" w:rsidRPr="004026FD" w:rsidRDefault="00A64434" w:rsidP="008C2E83">
            <w:r w:rsidRPr="004026FD">
              <w:t>232,62</w:t>
            </w:r>
          </w:p>
        </w:tc>
        <w:tc>
          <w:tcPr>
            <w:tcW w:w="1276" w:type="dxa"/>
          </w:tcPr>
          <w:p w:rsidR="00A64434" w:rsidRPr="004026FD" w:rsidRDefault="00A64434" w:rsidP="008C2E83">
            <w:r w:rsidRPr="004026FD">
              <w:t>-126,02</w:t>
            </w:r>
          </w:p>
        </w:tc>
        <w:tc>
          <w:tcPr>
            <w:tcW w:w="1134" w:type="dxa"/>
          </w:tcPr>
          <w:p w:rsidR="00A64434" w:rsidRPr="004026FD" w:rsidRDefault="00A64434" w:rsidP="008C2E83">
            <w:r w:rsidRPr="004026FD">
              <w:t>-35,13</w:t>
            </w:r>
          </w:p>
        </w:tc>
      </w:tr>
      <w:tr w:rsidR="00A64434" w:rsidRPr="004026FD" w:rsidTr="008C2E83">
        <w:tc>
          <w:tcPr>
            <w:tcW w:w="4678" w:type="dxa"/>
          </w:tcPr>
          <w:p w:rsidR="00A64434" w:rsidRPr="004026FD" w:rsidRDefault="00A64434" w:rsidP="008C2E83">
            <w:r w:rsidRPr="004026FD">
              <w:t>Приобретение предметов снабжения и расходных материалов</w:t>
            </w:r>
          </w:p>
        </w:tc>
        <w:tc>
          <w:tcPr>
            <w:tcW w:w="992" w:type="dxa"/>
          </w:tcPr>
          <w:p w:rsidR="00A64434" w:rsidRPr="004026FD" w:rsidRDefault="00A64434" w:rsidP="008C2E83">
            <w:r w:rsidRPr="004026FD">
              <w:t>1149,18</w:t>
            </w:r>
          </w:p>
        </w:tc>
        <w:tc>
          <w:tcPr>
            <w:tcW w:w="1134" w:type="dxa"/>
          </w:tcPr>
          <w:p w:rsidR="00A64434" w:rsidRPr="004026FD" w:rsidRDefault="00A64434" w:rsidP="008C2E83">
            <w:r w:rsidRPr="004026FD">
              <w:t>1799,75</w:t>
            </w:r>
          </w:p>
        </w:tc>
        <w:tc>
          <w:tcPr>
            <w:tcW w:w="1276" w:type="dxa"/>
          </w:tcPr>
          <w:p w:rsidR="00A64434" w:rsidRPr="004026FD" w:rsidRDefault="00A64434" w:rsidP="008C2E83">
            <w:r w:rsidRPr="004026FD">
              <w:t>650,57</w:t>
            </w:r>
          </w:p>
        </w:tc>
        <w:tc>
          <w:tcPr>
            <w:tcW w:w="1134" w:type="dxa"/>
          </w:tcPr>
          <w:p w:rsidR="00A64434" w:rsidRPr="004026FD" w:rsidRDefault="00A64434" w:rsidP="008C2E83">
            <w:r w:rsidRPr="004026FD">
              <w:t>56,6</w:t>
            </w:r>
          </w:p>
        </w:tc>
      </w:tr>
      <w:tr w:rsidR="00A64434" w:rsidRPr="004026FD" w:rsidTr="008C2E83">
        <w:tc>
          <w:tcPr>
            <w:tcW w:w="4678" w:type="dxa"/>
          </w:tcPr>
          <w:p w:rsidR="00A64434" w:rsidRPr="004026FD" w:rsidRDefault="00A64434" w:rsidP="008C2E83">
            <w:r w:rsidRPr="004026FD">
              <w:t>В том числе:</w:t>
            </w:r>
          </w:p>
          <w:p w:rsidR="00A64434" w:rsidRPr="004026FD" w:rsidRDefault="00A64434" w:rsidP="008C2E83">
            <w:r w:rsidRPr="004026FD">
              <w:t>Канцелярские принадлежности</w:t>
            </w:r>
          </w:p>
        </w:tc>
        <w:tc>
          <w:tcPr>
            <w:tcW w:w="992" w:type="dxa"/>
          </w:tcPr>
          <w:p w:rsidR="00A64434" w:rsidRPr="004026FD" w:rsidRDefault="00A64434" w:rsidP="008C2E83">
            <w:r w:rsidRPr="004026FD">
              <w:t>582,3</w:t>
            </w:r>
          </w:p>
        </w:tc>
        <w:tc>
          <w:tcPr>
            <w:tcW w:w="1134" w:type="dxa"/>
          </w:tcPr>
          <w:p w:rsidR="00A64434" w:rsidRPr="004026FD" w:rsidRDefault="00A64434" w:rsidP="008C2E83">
            <w:r w:rsidRPr="004026FD">
              <w:t>691,74</w:t>
            </w:r>
          </w:p>
        </w:tc>
        <w:tc>
          <w:tcPr>
            <w:tcW w:w="1276" w:type="dxa"/>
          </w:tcPr>
          <w:p w:rsidR="00A64434" w:rsidRPr="004026FD" w:rsidRDefault="00A64434" w:rsidP="008C2E83">
            <w:r w:rsidRPr="004026FD">
              <w:t>109,44</w:t>
            </w:r>
          </w:p>
        </w:tc>
        <w:tc>
          <w:tcPr>
            <w:tcW w:w="1134" w:type="dxa"/>
          </w:tcPr>
          <w:p w:rsidR="00A64434" w:rsidRPr="004026FD" w:rsidRDefault="00A64434" w:rsidP="008C2E83">
            <w:r w:rsidRPr="004026FD">
              <w:t>18,79</w:t>
            </w:r>
          </w:p>
        </w:tc>
      </w:tr>
      <w:tr w:rsidR="00A64434" w:rsidRPr="004026FD" w:rsidTr="008C2E83">
        <w:tc>
          <w:tcPr>
            <w:tcW w:w="4678" w:type="dxa"/>
          </w:tcPr>
          <w:p w:rsidR="00A64434" w:rsidRPr="004026FD" w:rsidRDefault="00A64434" w:rsidP="008C2E83">
            <w:r w:rsidRPr="004026FD">
              <w:t>Медикаменты и перевязочные средства</w:t>
            </w:r>
          </w:p>
        </w:tc>
        <w:tc>
          <w:tcPr>
            <w:tcW w:w="992" w:type="dxa"/>
          </w:tcPr>
          <w:p w:rsidR="00A64434" w:rsidRPr="004026FD" w:rsidRDefault="00A64434" w:rsidP="008C2E83">
            <w:r w:rsidRPr="004026FD">
              <w:t>401,06</w:t>
            </w:r>
          </w:p>
        </w:tc>
        <w:tc>
          <w:tcPr>
            <w:tcW w:w="1134" w:type="dxa"/>
          </w:tcPr>
          <w:p w:rsidR="00A64434" w:rsidRPr="004026FD" w:rsidRDefault="00A64434" w:rsidP="008C2E83">
            <w:r w:rsidRPr="004026FD">
              <w:t>777,44</w:t>
            </w:r>
          </w:p>
        </w:tc>
        <w:tc>
          <w:tcPr>
            <w:tcW w:w="1276" w:type="dxa"/>
          </w:tcPr>
          <w:p w:rsidR="00A64434" w:rsidRPr="004026FD" w:rsidRDefault="00A64434" w:rsidP="008C2E83">
            <w:r w:rsidRPr="004026FD">
              <w:t>375,84</w:t>
            </w:r>
          </w:p>
        </w:tc>
        <w:tc>
          <w:tcPr>
            <w:tcW w:w="1134" w:type="dxa"/>
          </w:tcPr>
          <w:p w:rsidR="00A64434" w:rsidRPr="004026FD" w:rsidRDefault="00A64434" w:rsidP="008C2E83">
            <w:r w:rsidRPr="004026FD">
              <w:t>93,59</w:t>
            </w:r>
          </w:p>
        </w:tc>
      </w:tr>
      <w:tr w:rsidR="00A64434" w:rsidRPr="004026FD" w:rsidTr="008C2E83">
        <w:tc>
          <w:tcPr>
            <w:tcW w:w="4678" w:type="dxa"/>
          </w:tcPr>
          <w:p w:rsidR="00A64434" w:rsidRPr="004026FD" w:rsidRDefault="00A64434" w:rsidP="008C2E83">
            <w:r w:rsidRPr="004026FD">
              <w:t>Мягкий инвентарь и обмундирование</w:t>
            </w:r>
          </w:p>
        </w:tc>
        <w:tc>
          <w:tcPr>
            <w:tcW w:w="992" w:type="dxa"/>
          </w:tcPr>
          <w:p w:rsidR="00A64434" w:rsidRPr="004026FD" w:rsidRDefault="00A64434" w:rsidP="008C2E83">
            <w:r w:rsidRPr="004026FD">
              <w:t>19,28</w:t>
            </w:r>
          </w:p>
        </w:tc>
        <w:tc>
          <w:tcPr>
            <w:tcW w:w="1134" w:type="dxa"/>
          </w:tcPr>
          <w:p w:rsidR="00A64434" w:rsidRPr="004026FD" w:rsidRDefault="00A64434" w:rsidP="008C2E83">
            <w:r w:rsidRPr="004026FD">
              <w:t>55,09</w:t>
            </w:r>
          </w:p>
        </w:tc>
        <w:tc>
          <w:tcPr>
            <w:tcW w:w="1276" w:type="dxa"/>
          </w:tcPr>
          <w:p w:rsidR="00A64434" w:rsidRPr="004026FD" w:rsidRDefault="00A64434" w:rsidP="008C2E83">
            <w:r w:rsidRPr="004026FD">
              <w:t>35,81</w:t>
            </w:r>
          </w:p>
        </w:tc>
        <w:tc>
          <w:tcPr>
            <w:tcW w:w="1134" w:type="dxa"/>
          </w:tcPr>
          <w:p w:rsidR="00A64434" w:rsidRPr="004026FD" w:rsidRDefault="00A64434" w:rsidP="008C2E83">
            <w:r w:rsidRPr="004026FD">
              <w:t>185,74</w:t>
            </w:r>
          </w:p>
        </w:tc>
      </w:tr>
      <w:tr w:rsidR="00A64434" w:rsidRPr="004026FD" w:rsidTr="008C2E83">
        <w:tc>
          <w:tcPr>
            <w:tcW w:w="4678" w:type="dxa"/>
          </w:tcPr>
          <w:p w:rsidR="00A64434" w:rsidRPr="004026FD" w:rsidRDefault="00A64434" w:rsidP="008C2E83">
            <w:r w:rsidRPr="004026FD">
              <w:t>Продукты питания</w:t>
            </w:r>
          </w:p>
        </w:tc>
        <w:tc>
          <w:tcPr>
            <w:tcW w:w="992" w:type="dxa"/>
          </w:tcPr>
          <w:p w:rsidR="00A64434" w:rsidRPr="004026FD" w:rsidRDefault="00A64434" w:rsidP="008C2E83">
            <w:r w:rsidRPr="004026FD">
              <w:t>146,54</w:t>
            </w:r>
          </w:p>
        </w:tc>
        <w:tc>
          <w:tcPr>
            <w:tcW w:w="1134" w:type="dxa"/>
          </w:tcPr>
          <w:p w:rsidR="00A64434" w:rsidRPr="004026FD" w:rsidRDefault="00A64434" w:rsidP="008C2E83">
            <w:r w:rsidRPr="004026FD">
              <w:t>220,38</w:t>
            </w:r>
          </w:p>
        </w:tc>
        <w:tc>
          <w:tcPr>
            <w:tcW w:w="1276" w:type="dxa"/>
          </w:tcPr>
          <w:p w:rsidR="00A64434" w:rsidRPr="004026FD" w:rsidRDefault="00A64434" w:rsidP="008C2E83">
            <w:r w:rsidRPr="004026FD">
              <w:t>73,84</w:t>
            </w:r>
          </w:p>
        </w:tc>
        <w:tc>
          <w:tcPr>
            <w:tcW w:w="1134" w:type="dxa"/>
          </w:tcPr>
          <w:p w:rsidR="00A64434" w:rsidRPr="004026FD" w:rsidRDefault="00A64434" w:rsidP="008C2E83">
            <w:r w:rsidRPr="004026FD">
              <w:t>50,39</w:t>
            </w:r>
          </w:p>
        </w:tc>
      </w:tr>
      <w:tr w:rsidR="00A64434" w:rsidRPr="004026FD" w:rsidTr="008C2E83">
        <w:tc>
          <w:tcPr>
            <w:tcW w:w="4678" w:type="dxa"/>
          </w:tcPr>
          <w:p w:rsidR="00A64434" w:rsidRPr="004026FD" w:rsidRDefault="00A64434" w:rsidP="008C2E83">
            <w:r w:rsidRPr="004026FD">
              <w:t>Прочие расходные материалы и предметы снабжения</w:t>
            </w:r>
          </w:p>
        </w:tc>
        <w:tc>
          <w:tcPr>
            <w:tcW w:w="992" w:type="dxa"/>
          </w:tcPr>
          <w:p w:rsidR="00A64434" w:rsidRPr="004026FD" w:rsidRDefault="00A64434" w:rsidP="008C2E83">
            <w:r w:rsidRPr="004026FD">
              <w:t>3,86</w:t>
            </w:r>
          </w:p>
        </w:tc>
        <w:tc>
          <w:tcPr>
            <w:tcW w:w="1134" w:type="dxa"/>
          </w:tcPr>
          <w:p w:rsidR="00A64434" w:rsidRPr="004026FD" w:rsidRDefault="00A64434" w:rsidP="008C2E83">
            <w:r w:rsidRPr="004026FD">
              <w:t>55,1</w:t>
            </w:r>
          </w:p>
        </w:tc>
        <w:tc>
          <w:tcPr>
            <w:tcW w:w="1276" w:type="dxa"/>
          </w:tcPr>
          <w:p w:rsidR="00A64434" w:rsidRPr="004026FD" w:rsidRDefault="00A64434" w:rsidP="008C2E83">
            <w:r w:rsidRPr="004026FD">
              <w:t>51,24</w:t>
            </w:r>
          </w:p>
        </w:tc>
        <w:tc>
          <w:tcPr>
            <w:tcW w:w="1134" w:type="dxa"/>
          </w:tcPr>
          <w:p w:rsidR="00A64434" w:rsidRPr="004026FD" w:rsidRDefault="00A64434" w:rsidP="008C2E83">
            <w:r w:rsidRPr="004026FD">
              <w:t>1327,46</w:t>
            </w:r>
          </w:p>
        </w:tc>
      </w:tr>
      <w:tr w:rsidR="00A64434" w:rsidRPr="004026FD" w:rsidTr="008C2E83">
        <w:tc>
          <w:tcPr>
            <w:tcW w:w="4678" w:type="dxa"/>
          </w:tcPr>
          <w:p w:rsidR="00A64434" w:rsidRPr="004026FD" w:rsidRDefault="00A64434" w:rsidP="008C2E83">
            <w:r w:rsidRPr="004026FD">
              <w:t>Командировочные расходы</w:t>
            </w:r>
          </w:p>
        </w:tc>
        <w:tc>
          <w:tcPr>
            <w:tcW w:w="992" w:type="dxa"/>
          </w:tcPr>
          <w:p w:rsidR="00A64434" w:rsidRPr="004026FD" w:rsidRDefault="00A64434" w:rsidP="008C2E83">
            <w:r w:rsidRPr="004026FD">
              <w:t>3,9</w:t>
            </w:r>
          </w:p>
        </w:tc>
        <w:tc>
          <w:tcPr>
            <w:tcW w:w="1134" w:type="dxa"/>
          </w:tcPr>
          <w:p w:rsidR="00A64434" w:rsidRPr="004026FD" w:rsidRDefault="00A64434" w:rsidP="008C2E83">
            <w:r w:rsidRPr="004026FD">
              <w:t>12,24</w:t>
            </w:r>
          </w:p>
        </w:tc>
        <w:tc>
          <w:tcPr>
            <w:tcW w:w="1276" w:type="dxa"/>
          </w:tcPr>
          <w:p w:rsidR="00A64434" w:rsidRPr="004026FD" w:rsidRDefault="00A64434" w:rsidP="008C2E83">
            <w:r w:rsidRPr="004026FD">
              <w:t>8,34</w:t>
            </w:r>
          </w:p>
        </w:tc>
        <w:tc>
          <w:tcPr>
            <w:tcW w:w="1134" w:type="dxa"/>
          </w:tcPr>
          <w:p w:rsidR="00A64434" w:rsidRPr="004026FD" w:rsidRDefault="00A64434" w:rsidP="008C2E83">
            <w:r w:rsidRPr="004026FD">
              <w:t>213,85</w:t>
            </w:r>
          </w:p>
        </w:tc>
      </w:tr>
      <w:tr w:rsidR="00A64434" w:rsidRPr="004026FD" w:rsidTr="008C2E83">
        <w:tc>
          <w:tcPr>
            <w:tcW w:w="4678" w:type="dxa"/>
          </w:tcPr>
          <w:p w:rsidR="00A64434" w:rsidRPr="004026FD" w:rsidRDefault="00A64434" w:rsidP="008C2E83">
            <w:r w:rsidRPr="004026FD">
              <w:t>Оплата транспортных услуг</w:t>
            </w:r>
          </w:p>
        </w:tc>
        <w:tc>
          <w:tcPr>
            <w:tcW w:w="992" w:type="dxa"/>
          </w:tcPr>
          <w:p w:rsidR="00A64434" w:rsidRPr="004026FD" w:rsidRDefault="00A64434" w:rsidP="008C2E83">
            <w:r w:rsidRPr="004026FD">
              <w:t>7,71</w:t>
            </w:r>
          </w:p>
        </w:tc>
        <w:tc>
          <w:tcPr>
            <w:tcW w:w="1134" w:type="dxa"/>
          </w:tcPr>
          <w:p w:rsidR="00A64434" w:rsidRPr="004026FD" w:rsidRDefault="00A64434" w:rsidP="008C2E83">
            <w:r w:rsidRPr="004026FD">
              <w:t>24,49</w:t>
            </w:r>
          </w:p>
        </w:tc>
        <w:tc>
          <w:tcPr>
            <w:tcW w:w="1276" w:type="dxa"/>
          </w:tcPr>
          <w:p w:rsidR="00A64434" w:rsidRPr="004026FD" w:rsidRDefault="00A64434" w:rsidP="008C2E83">
            <w:r w:rsidRPr="004026FD">
              <w:t>16,78</w:t>
            </w:r>
          </w:p>
        </w:tc>
        <w:tc>
          <w:tcPr>
            <w:tcW w:w="1134" w:type="dxa"/>
          </w:tcPr>
          <w:p w:rsidR="00A64434" w:rsidRPr="004026FD" w:rsidRDefault="00A64434" w:rsidP="008C2E83">
            <w:r w:rsidRPr="004026FD">
              <w:t>217,64</w:t>
            </w:r>
          </w:p>
        </w:tc>
      </w:tr>
      <w:tr w:rsidR="00A64434" w:rsidRPr="004026FD" w:rsidTr="008C2E83">
        <w:tc>
          <w:tcPr>
            <w:tcW w:w="4678" w:type="dxa"/>
          </w:tcPr>
          <w:p w:rsidR="00A64434" w:rsidRPr="004026FD" w:rsidRDefault="00A64434" w:rsidP="008C2E83">
            <w:r w:rsidRPr="004026FD">
              <w:t>Оплата услуг по связи</w:t>
            </w:r>
          </w:p>
        </w:tc>
        <w:tc>
          <w:tcPr>
            <w:tcW w:w="992" w:type="dxa"/>
          </w:tcPr>
          <w:p w:rsidR="00A64434" w:rsidRPr="004026FD" w:rsidRDefault="00A64434" w:rsidP="008C2E83">
            <w:r w:rsidRPr="004026FD">
              <w:t>19,28</w:t>
            </w:r>
          </w:p>
        </w:tc>
        <w:tc>
          <w:tcPr>
            <w:tcW w:w="1134" w:type="dxa"/>
          </w:tcPr>
          <w:p w:rsidR="00A64434" w:rsidRPr="004026FD" w:rsidRDefault="00A64434" w:rsidP="008C2E83">
            <w:r w:rsidRPr="004026FD">
              <w:t>48,97</w:t>
            </w:r>
          </w:p>
        </w:tc>
        <w:tc>
          <w:tcPr>
            <w:tcW w:w="1276" w:type="dxa"/>
          </w:tcPr>
          <w:p w:rsidR="00A64434" w:rsidRPr="004026FD" w:rsidRDefault="00A64434" w:rsidP="008C2E83">
            <w:r w:rsidRPr="004026FD">
              <w:t>29,69</w:t>
            </w:r>
          </w:p>
        </w:tc>
        <w:tc>
          <w:tcPr>
            <w:tcW w:w="1134" w:type="dxa"/>
          </w:tcPr>
          <w:p w:rsidR="00A64434" w:rsidRPr="004026FD" w:rsidRDefault="00A64434" w:rsidP="008C2E83">
            <w:r w:rsidRPr="004026FD">
              <w:t>138,43</w:t>
            </w:r>
          </w:p>
        </w:tc>
      </w:tr>
      <w:tr w:rsidR="00A64434" w:rsidRPr="004026FD" w:rsidTr="008C2E83">
        <w:tc>
          <w:tcPr>
            <w:tcW w:w="4678" w:type="dxa"/>
          </w:tcPr>
          <w:p w:rsidR="00A64434" w:rsidRPr="004026FD" w:rsidRDefault="00A64434" w:rsidP="008C2E83">
            <w:r w:rsidRPr="004026FD">
              <w:t>Оплата коммунальных услуг</w:t>
            </w:r>
          </w:p>
        </w:tc>
        <w:tc>
          <w:tcPr>
            <w:tcW w:w="992" w:type="dxa"/>
          </w:tcPr>
          <w:p w:rsidR="00A64434" w:rsidRPr="004026FD" w:rsidRDefault="00A64434" w:rsidP="008C2E83">
            <w:r w:rsidRPr="004026FD">
              <w:t>30,85</w:t>
            </w:r>
          </w:p>
        </w:tc>
        <w:tc>
          <w:tcPr>
            <w:tcW w:w="1134" w:type="dxa"/>
          </w:tcPr>
          <w:p w:rsidR="00A64434" w:rsidRPr="004026FD" w:rsidRDefault="00A64434" w:rsidP="008C2E83">
            <w:r w:rsidRPr="004026FD">
              <w:t>55,09</w:t>
            </w:r>
          </w:p>
        </w:tc>
        <w:tc>
          <w:tcPr>
            <w:tcW w:w="1276" w:type="dxa"/>
          </w:tcPr>
          <w:p w:rsidR="00A64434" w:rsidRPr="004026FD" w:rsidRDefault="00A64434" w:rsidP="008C2E83">
            <w:r w:rsidRPr="004026FD">
              <w:t>24,24</w:t>
            </w:r>
          </w:p>
        </w:tc>
        <w:tc>
          <w:tcPr>
            <w:tcW w:w="1134" w:type="dxa"/>
          </w:tcPr>
          <w:p w:rsidR="00A64434" w:rsidRPr="004026FD" w:rsidRDefault="00A64434" w:rsidP="008C2E83">
            <w:r w:rsidRPr="004026FD">
              <w:t>78,57</w:t>
            </w:r>
          </w:p>
        </w:tc>
      </w:tr>
      <w:tr w:rsidR="00A64434" w:rsidRPr="004026FD" w:rsidTr="008C2E83">
        <w:tc>
          <w:tcPr>
            <w:tcW w:w="4678" w:type="dxa"/>
          </w:tcPr>
          <w:p w:rsidR="00A64434" w:rsidRPr="004026FD" w:rsidRDefault="00A64434" w:rsidP="008C2E83">
            <w:r w:rsidRPr="004026FD">
              <w:t>Прочие текущие расходы</w:t>
            </w:r>
          </w:p>
        </w:tc>
        <w:tc>
          <w:tcPr>
            <w:tcW w:w="992" w:type="dxa"/>
          </w:tcPr>
          <w:p w:rsidR="00A64434" w:rsidRPr="004026FD" w:rsidRDefault="00A64434" w:rsidP="008C2E83">
            <w:r w:rsidRPr="004026FD">
              <w:t>524,46</w:t>
            </w:r>
          </w:p>
        </w:tc>
        <w:tc>
          <w:tcPr>
            <w:tcW w:w="1134" w:type="dxa"/>
          </w:tcPr>
          <w:p w:rsidR="00A64434" w:rsidRPr="004026FD" w:rsidRDefault="00A64434" w:rsidP="008C2E83">
            <w:r w:rsidRPr="004026FD">
              <w:t>104,07</w:t>
            </w:r>
          </w:p>
        </w:tc>
        <w:tc>
          <w:tcPr>
            <w:tcW w:w="1276" w:type="dxa"/>
          </w:tcPr>
          <w:p w:rsidR="00A64434" w:rsidRPr="004026FD" w:rsidRDefault="00A64434" w:rsidP="008C2E83">
            <w:r w:rsidRPr="004026FD">
              <w:t>-420,39</w:t>
            </w:r>
          </w:p>
        </w:tc>
        <w:tc>
          <w:tcPr>
            <w:tcW w:w="1134" w:type="dxa"/>
          </w:tcPr>
          <w:p w:rsidR="00A64434" w:rsidRPr="004026FD" w:rsidRDefault="00A64434" w:rsidP="008C2E83">
            <w:r w:rsidRPr="004026FD">
              <w:t>-80,16</w:t>
            </w:r>
          </w:p>
        </w:tc>
      </w:tr>
      <w:tr w:rsidR="00A64434" w:rsidRPr="004026FD" w:rsidTr="008C2E83">
        <w:tc>
          <w:tcPr>
            <w:tcW w:w="4678" w:type="dxa"/>
          </w:tcPr>
          <w:p w:rsidR="00A64434" w:rsidRPr="004026FD" w:rsidRDefault="00A64434" w:rsidP="008C2E83">
            <w:r w:rsidRPr="004026FD">
              <w:t>Капитальные расходы</w:t>
            </w:r>
          </w:p>
        </w:tc>
        <w:tc>
          <w:tcPr>
            <w:tcW w:w="992" w:type="dxa"/>
          </w:tcPr>
          <w:p w:rsidR="00A64434" w:rsidRPr="004026FD" w:rsidRDefault="00A64434" w:rsidP="008C2E83">
            <w:r w:rsidRPr="004026FD">
              <w:t>701,8</w:t>
            </w:r>
          </w:p>
        </w:tc>
        <w:tc>
          <w:tcPr>
            <w:tcW w:w="1134" w:type="dxa"/>
          </w:tcPr>
          <w:p w:rsidR="00A64434" w:rsidRPr="004026FD" w:rsidRDefault="00A64434" w:rsidP="008C2E83">
            <w:r w:rsidRPr="004026FD">
              <w:t>1879,04</w:t>
            </w:r>
          </w:p>
        </w:tc>
        <w:tc>
          <w:tcPr>
            <w:tcW w:w="1276" w:type="dxa"/>
          </w:tcPr>
          <w:p w:rsidR="00A64434" w:rsidRPr="004026FD" w:rsidRDefault="00A64434" w:rsidP="008C2E83">
            <w:r w:rsidRPr="004026FD">
              <w:t>1177,24</w:t>
            </w:r>
          </w:p>
        </w:tc>
        <w:tc>
          <w:tcPr>
            <w:tcW w:w="1134" w:type="dxa"/>
          </w:tcPr>
          <w:p w:rsidR="00A64434" w:rsidRPr="004026FD" w:rsidRDefault="00A64434" w:rsidP="008C2E83">
            <w:r w:rsidRPr="004026FD">
              <w:t>167,75</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Наибольший удельный вес в структуре расходов по внебюджетным средствам занимают приобретение предметов снабжения и расходных материалов и оплата труда рабочих и служащих. Их доля в 2007 году по сравнению с 2006 годом снизилась, так как появились капитальные расходы. Таким образом, можно сделать вывод, что динамика роста расходов по внебюджетным средствам (как и доходов) в общем положительная. Прирост общей суммы расходов составляет более чем в 1,5 раза с каждым годом.</w:t>
      </w:r>
    </w:p>
    <w:p w:rsidR="00A64434" w:rsidRPr="004026FD" w:rsidRDefault="00A64434" w:rsidP="004026FD">
      <w:pPr>
        <w:pStyle w:val="ac"/>
        <w:spacing w:line="360" w:lineRule="auto"/>
        <w:ind w:firstLine="720"/>
        <w:jc w:val="both"/>
        <w:rPr>
          <w:sz w:val="28"/>
          <w:szCs w:val="28"/>
        </w:rPr>
      </w:pPr>
      <w:r w:rsidRPr="004026FD">
        <w:rPr>
          <w:sz w:val="28"/>
          <w:szCs w:val="28"/>
        </w:rPr>
        <w:t>Изучение исполнения сметы доходов и расходов по внебюджетным средствам осуществляется путем сопоставления кассовых и фактических расходов со сметными. Анализ отклонений приведен ниже.</w:t>
      </w:r>
    </w:p>
    <w:p w:rsidR="00A64434" w:rsidRPr="004026FD" w:rsidRDefault="00A64434" w:rsidP="004026FD">
      <w:pPr>
        <w:pStyle w:val="ac"/>
        <w:spacing w:line="360" w:lineRule="auto"/>
        <w:ind w:firstLine="720"/>
        <w:jc w:val="both"/>
        <w:rPr>
          <w:sz w:val="28"/>
          <w:szCs w:val="28"/>
        </w:rPr>
      </w:pPr>
    </w:p>
    <w:p w:rsidR="00A64434" w:rsidRPr="004026FD" w:rsidRDefault="008C2E83" w:rsidP="004026FD">
      <w:pPr>
        <w:pStyle w:val="ac"/>
        <w:spacing w:line="360" w:lineRule="auto"/>
        <w:ind w:firstLine="720"/>
        <w:jc w:val="both"/>
        <w:rPr>
          <w:sz w:val="28"/>
          <w:szCs w:val="28"/>
        </w:rPr>
      </w:pPr>
      <w:r>
        <w:rPr>
          <w:sz w:val="28"/>
          <w:szCs w:val="28"/>
        </w:rPr>
        <w:br w:type="page"/>
      </w:r>
      <w:r w:rsidRPr="004026FD">
        <w:rPr>
          <w:sz w:val="28"/>
          <w:szCs w:val="28"/>
        </w:rPr>
        <w:t>Таблица 10</w:t>
      </w:r>
      <w:r>
        <w:rPr>
          <w:sz w:val="28"/>
          <w:szCs w:val="28"/>
        </w:rPr>
        <w:t xml:space="preserve">. </w:t>
      </w:r>
      <w:r w:rsidR="00A64434" w:rsidRPr="004026FD">
        <w:rPr>
          <w:sz w:val="28"/>
          <w:szCs w:val="28"/>
        </w:rPr>
        <w:t>Анализ отклонения кассовых доходов и расходов по платным услугам от сметных и фактических назначений за 2006 год</w:t>
      </w:r>
    </w:p>
    <w:tbl>
      <w:tblPr>
        <w:tblStyle w:val="ad"/>
        <w:tblW w:w="9214" w:type="dxa"/>
        <w:tblInd w:w="250" w:type="dxa"/>
        <w:tblLook w:val="01E0" w:firstRow="1" w:lastRow="1" w:firstColumn="1" w:lastColumn="1" w:noHBand="0" w:noVBand="0"/>
      </w:tblPr>
      <w:tblGrid>
        <w:gridCol w:w="2192"/>
        <w:gridCol w:w="1126"/>
        <w:gridCol w:w="986"/>
        <w:gridCol w:w="986"/>
        <w:gridCol w:w="1144"/>
        <w:gridCol w:w="846"/>
        <w:gridCol w:w="1083"/>
        <w:gridCol w:w="851"/>
      </w:tblGrid>
      <w:tr w:rsidR="00A64434" w:rsidRPr="004026FD" w:rsidTr="008C2E83">
        <w:tc>
          <w:tcPr>
            <w:tcW w:w="2192" w:type="dxa"/>
            <w:vMerge w:val="restart"/>
            <w:vAlign w:val="center"/>
          </w:tcPr>
          <w:p w:rsidR="00A64434" w:rsidRPr="004026FD" w:rsidRDefault="00A64434" w:rsidP="008C2E83">
            <w:r w:rsidRPr="004026FD">
              <w:t>Показатели</w:t>
            </w:r>
          </w:p>
        </w:tc>
        <w:tc>
          <w:tcPr>
            <w:tcW w:w="1126" w:type="dxa"/>
            <w:vMerge w:val="restart"/>
            <w:vAlign w:val="center"/>
          </w:tcPr>
          <w:p w:rsidR="00A64434" w:rsidRPr="004026FD" w:rsidRDefault="00A64434" w:rsidP="008C2E83">
            <w:r w:rsidRPr="004026FD">
              <w:t>Смета</w:t>
            </w:r>
          </w:p>
        </w:tc>
        <w:tc>
          <w:tcPr>
            <w:tcW w:w="986" w:type="dxa"/>
            <w:vMerge w:val="restart"/>
            <w:vAlign w:val="center"/>
          </w:tcPr>
          <w:p w:rsidR="00A64434" w:rsidRPr="004026FD" w:rsidRDefault="00A64434" w:rsidP="008C2E83">
            <w:r w:rsidRPr="004026FD">
              <w:t>Касса</w:t>
            </w:r>
          </w:p>
        </w:tc>
        <w:tc>
          <w:tcPr>
            <w:tcW w:w="986" w:type="dxa"/>
            <w:vMerge w:val="restart"/>
            <w:vAlign w:val="center"/>
          </w:tcPr>
          <w:p w:rsidR="00A64434" w:rsidRPr="004026FD" w:rsidRDefault="00A64434" w:rsidP="008C2E83">
            <w:r w:rsidRPr="004026FD">
              <w:t>Факт</w:t>
            </w:r>
          </w:p>
        </w:tc>
        <w:tc>
          <w:tcPr>
            <w:tcW w:w="1990" w:type="dxa"/>
            <w:gridSpan w:val="2"/>
            <w:vAlign w:val="center"/>
          </w:tcPr>
          <w:p w:rsidR="00A64434" w:rsidRPr="004026FD" w:rsidRDefault="00A64434" w:rsidP="008C2E83">
            <w:r w:rsidRPr="004026FD">
              <w:t>Отклонение кассовых расходов от плана</w:t>
            </w:r>
          </w:p>
        </w:tc>
        <w:tc>
          <w:tcPr>
            <w:tcW w:w="1934" w:type="dxa"/>
            <w:gridSpan w:val="2"/>
            <w:vAlign w:val="center"/>
          </w:tcPr>
          <w:p w:rsidR="00A64434" w:rsidRPr="004026FD" w:rsidRDefault="00A64434" w:rsidP="008C2E83">
            <w:r w:rsidRPr="004026FD">
              <w:t>Отклонение фактических расходов от плана</w:t>
            </w:r>
          </w:p>
        </w:tc>
      </w:tr>
      <w:tr w:rsidR="00A64434" w:rsidRPr="004026FD" w:rsidTr="008C2E83">
        <w:tc>
          <w:tcPr>
            <w:tcW w:w="2192" w:type="dxa"/>
            <w:vMerge/>
          </w:tcPr>
          <w:p w:rsidR="00A64434" w:rsidRPr="004026FD" w:rsidRDefault="00A64434" w:rsidP="008C2E83"/>
        </w:tc>
        <w:tc>
          <w:tcPr>
            <w:tcW w:w="1126" w:type="dxa"/>
            <w:vMerge/>
          </w:tcPr>
          <w:p w:rsidR="00A64434" w:rsidRPr="004026FD" w:rsidRDefault="00A64434" w:rsidP="008C2E83"/>
        </w:tc>
        <w:tc>
          <w:tcPr>
            <w:tcW w:w="986" w:type="dxa"/>
            <w:vMerge/>
          </w:tcPr>
          <w:p w:rsidR="00A64434" w:rsidRPr="004026FD" w:rsidRDefault="00A64434" w:rsidP="008C2E83"/>
        </w:tc>
        <w:tc>
          <w:tcPr>
            <w:tcW w:w="986" w:type="dxa"/>
            <w:vMerge/>
          </w:tcPr>
          <w:p w:rsidR="00A64434" w:rsidRPr="004026FD" w:rsidRDefault="00A64434" w:rsidP="008C2E83"/>
        </w:tc>
        <w:tc>
          <w:tcPr>
            <w:tcW w:w="1144" w:type="dxa"/>
            <w:vAlign w:val="center"/>
          </w:tcPr>
          <w:p w:rsidR="00A64434" w:rsidRPr="004026FD" w:rsidRDefault="00A64434" w:rsidP="008C2E83">
            <w:r w:rsidRPr="004026FD">
              <w:t>тыс.руб</w:t>
            </w:r>
          </w:p>
        </w:tc>
        <w:tc>
          <w:tcPr>
            <w:tcW w:w="846" w:type="dxa"/>
            <w:vAlign w:val="center"/>
          </w:tcPr>
          <w:p w:rsidR="00A64434" w:rsidRPr="004026FD" w:rsidRDefault="00A64434" w:rsidP="008C2E83">
            <w:r w:rsidRPr="004026FD">
              <w:t>%</w:t>
            </w:r>
          </w:p>
        </w:tc>
        <w:tc>
          <w:tcPr>
            <w:tcW w:w="1083" w:type="dxa"/>
            <w:vAlign w:val="center"/>
          </w:tcPr>
          <w:p w:rsidR="00A64434" w:rsidRPr="004026FD" w:rsidRDefault="00A64434" w:rsidP="008C2E83">
            <w:r w:rsidRPr="004026FD">
              <w:t>тыс.руб.</w:t>
            </w:r>
          </w:p>
        </w:tc>
        <w:tc>
          <w:tcPr>
            <w:tcW w:w="851" w:type="dxa"/>
            <w:vAlign w:val="center"/>
          </w:tcPr>
          <w:p w:rsidR="00A64434" w:rsidRPr="004026FD" w:rsidRDefault="00A64434" w:rsidP="008C2E83">
            <w:r w:rsidRPr="004026FD">
              <w:t>%</w:t>
            </w:r>
          </w:p>
        </w:tc>
      </w:tr>
      <w:tr w:rsidR="00A64434" w:rsidRPr="004026FD" w:rsidTr="008C2E83">
        <w:tc>
          <w:tcPr>
            <w:tcW w:w="2192" w:type="dxa"/>
          </w:tcPr>
          <w:p w:rsidR="00A64434" w:rsidRPr="004026FD" w:rsidRDefault="00A64434" w:rsidP="008C2E83">
            <w:r w:rsidRPr="004026FD">
              <w:t>Доход</w:t>
            </w:r>
          </w:p>
        </w:tc>
        <w:tc>
          <w:tcPr>
            <w:tcW w:w="1126" w:type="dxa"/>
          </w:tcPr>
          <w:p w:rsidR="00A64434" w:rsidRPr="004026FD" w:rsidRDefault="00A64434" w:rsidP="008C2E83">
            <w:r w:rsidRPr="004026FD">
              <w:t>2192,00</w:t>
            </w:r>
          </w:p>
        </w:tc>
        <w:tc>
          <w:tcPr>
            <w:tcW w:w="986" w:type="dxa"/>
          </w:tcPr>
          <w:p w:rsidR="00A64434" w:rsidRPr="004026FD" w:rsidRDefault="00A64434" w:rsidP="008C2E83">
            <w:r w:rsidRPr="004026FD">
              <w:rPr>
                <w:lang w:val="en-US"/>
              </w:rPr>
              <w:t>2194,6</w:t>
            </w:r>
          </w:p>
        </w:tc>
        <w:tc>
          <w:tcPr>
            <w:tcW w:w="986" w:type="dxa"/>
          </w:tcPr>
          <w:p w:rsidR="00A64434" w:rsidRPr="004026FD" w:rsidRDefault="00A64434" w:rsidP="008C2E83">
            <w:r w:rsidRPr="004026FD">
              <w:t>2194,6</w:t>
            </w:r>
          </w:p>
        </w:tc>
        <w:tc>
          <w:tcPr>
            <w:tcW w:w="1144" w:type="dxa"/>
          </w:tcPr>
          <w:p w:rsidR="00A64434" w:rsidRPr="004026FD" w:rsidRDefault="00A64434" w:rsidP="008C2E83">
            <w:r w:rsidRPr="004026FD">
              <w:t>2,6</w:t>
            </w:r>
          </w:p>
        </w:tc>
        <w:tc>
          <w:tcPr>
            <w:tcW w:w="846" w:type="dxa"/>
          </w:tcPr>
          <w:p w:rsidR="00A64434" w:rsidRPr="004026FD" w:rsidRDefault="00A64434" w:rsidP="008C2E83">
            <w:r w:rsidRPr="004026FD">
              <w:t>0,12</w:t>
            </w:r>
          </w:p>
        </w:tc>
        <w:tc>
          <w:tcPr>
            <w:tcW w:w="1083" w:type="dxa"/>
          </w:tcPr>
          <w:p w:rsidR="00A64434" w:rsidRPr="004026FD" w:rsidRDefault="00A64434" w:rsidP="008C2E83">
            <w:r w:rsidRPr="004026FD">
              <w:t>2,6</w:t>
            </w:r>
          </w:p>
        </w:tc>
        <w:tc>
          <w:tcPr>
            <w:tcW w:w="851" w:type="dxa"/>
          </w:tcPr>
          <w:p w:rsidR="00A64434" w:rsidRPr="004026FD" w:rsidRDefault="00A64434" w:rsidP="008C2E83">
            <w:r w:rsidRPr="004026FD">
              <w:t>0,12</w:t>
            </w:r>
          </w:p>
        </w:tc>
      </w:tr>
      <w:tr w:rsidR="00A64434" w:rsidRPr="004026FD" w:rsidTr="008C2E83">
        <w:tc>
          <w:tcPr>
            <w:tcW w:w="2192" w:type="dxa"/>
          </w:tcPr>
          <w:p w:rsidR="00A64434" w:rsidRPr="004026FD" w:rsidRDefault="00A64434" w:rsidP="008C2E83">
            <w:r w:rsidRPr="004026FD">
              <w:t>Расходы всего:</w:t>
            </w:r>
          </w:p>
        </w:tc>
        <w:tc>
          <w:tcPr>
            <w:tcW w:w="1126" w:type="dxa"/>
          </w:tcPr>
          <w:p w:rsidR="00A64434" w:rsidRPr="004026FD" w:rsidRDefault="00A64434" w:rsidP="008C2E83">
            <w:pPr>
              <w:rPr>
                <w:lang w:val="en-US"/>
              </w:rPr>
            </w:pPr>
            <w:r w:rsidRPr="004026FD">
              <w:rPr>
                <w:lang w:val="en-US"/>
              </w:rPr>
              <w:t>2192.00</w:t>
            </w:r>
          </w:p>
        </w:tc>
        <w:tc>
          <w:tcPr>
            <w:tcW w:w="986" w:type="dxa"/>
          </w:tcPr>
          <w:p w:rsidR="00A64434" w:rsidRPr="004026FD" w:rsidRDefault="00A64434" w:rsidP="008C2E83">
            <w:r w:rsidRPr="004026FD">
              <w:t>2194,6</w:t>
            </w:r>
          </w:p>
        </w:tc>
        <w:tc>
          <w:tcPr>
            <w:tcW w:w="986" w:type="dxa"/>
          </w:tcPr>
          <w:p w:rsidR="00A64434" w:rsidRPr="004026FD" w:rsidRDefault="00A64434" w:rsidP="008C2E83">
            <w:r w:rsidRPr="004026FD">
              <w:t>2194,6</w:t>
            </w:r>
          </w:p>
        </w:tc>
        <w:tc>
          <w:tcPr>
            <w:tcW w:w="1144" w:type="dxa"/>
          </w:tcPr>
          <w:p w:rsidR="00A64434" w:rsidRPr="004026FD" w:rsidRDefault="00A64434" w:rsidP="008C2E83">
            <w:r w:rsidRPr="004026FD">
              <w:t>2,6</w:t>
            </w:r>
          </w:p>
        </w:tc>
        <w:tc>
          <w:tcPr>
            <w:tcW w:w="846" w:type="dxa"/>
          </w:tcPr>
          <w:p w:rsidR="00A64434" w:rsidRPr="004026FD" w:rsidRDefault="00A64434" w:rsidP="008C2E83">
            <w:r w:rsidRPr="004026FD">
              <w:t>0,12</w:t>
            </w:r>
          </w:p>
        </w:tc>
        <w:tc>
          <w:tcPr>
            <w:tcW w:w="1083" w:type="dxa"/>
          </w:tcPr>
          <w:p w:rsidR="00A64434" w:rsidRPr="004026FD" w:rsidRDefault="00A64434" w:rsidP="008C2E83">
            <w:r w:rsidRPr="004026FD">
              <w:t>2,6</w:t>
            </w:r>
          </w:p>
        </w:tc>
        <w:tc>
          <w:tcPr>
            <w:tcW w:w="851" w:type="dxa"/>
          </w:tcPr>
          <w:p w:rsidR="00A64434" w:rsidRPr="004026FD" w:rsidRDefault="00A64434" w:rsidP="008C2E83">
            <w:r w:rsidRPr="004026FD">
              <w:t>0,12</w:t>
            </w:r>
          </w:p>
        </w:tc>
      </w:tr>
      <w:tr w:rsidR="00A64434" w:rsidRPr="004026FD" w:rsidTr="008C2E83">
        <w:tc>
          <w:tcPr>
            <w:tcW w:w="2192" w:type="dxa"/>
          </w:tcPr>
          <w:p w:rsidR="00A64434" w:rsidRPr="004026FD" w:rsidRDefault="00A64434" w:rsidP="008C2E83">
            <w:r w:rsidRPr="004026FD">
              <w:t>В том числе:</w:t>
            </w:r>
          </w:p>
          <w:p w:rsidR="00A64434" w:rsidRPr="004026FD" w:rsidRDefault="00A64434" w:rsidP="008C2E83">
            <w:r w:rsidRPr="004026FD">
              <w:t>оплата труда рабочих и служащих</w:t>
            </w:r>
          </w:p>
        </w:tc>
        <w:tc>
          <w:tcPr>
            <w:tcW w:w="1126" w:type="dxa"/>
          </w:tcPr>
          <w:p w:rsidR="00A64434" w:rsidRPr="004026FD" w:rsidRDefault="00A64434" w:rsidP="008C2E83">
            <w:r w:rsidRPr="004026FD">
              <w:t>802,3</w:t>
            </w:r>
          </w:p>
        </w:tc>
        <w:tc>
          <w:tcPr>
            <w:tcW w:w="986" w:type="dxa"/>
          </w:tcPr>
          <w:p w:rsidR="00A64434" w:rsidRPr="004026FD" w:rsidRDefault="00A64434" w:rsidP="008C2E83">
            <w:r w:rsidRPr="004026FD">
              <w:t>802,3</w:t>
            </w:r>
          </w:p>
        </w:tc>
        <w:tc>
          <w:tcPr>
            <w:tcW w:w="986" w:type="dxa"/>
          </w:tcPr>
          <w:p w:rsidR="00A64434" w:rsidRPr="004026FD" w:rsidRDefault="00A64434" w:rsidP="008C2E83">
            <w:r w:rsidRPr="004026FD">
              <w:t>724,22</w:t>
            </w:r>
          </w:p>
        </w:tc>
        <w:tc>
          <w:tcPr>
            <w:tcW w:w="1144" w:type="dxa"/>
          </w:tcPr>
          <w:p w:rsidR="00A64434" w:rsidRPr="004026FD" w:rsidRDefault="00A64434" w:rsidP="008C2E83">
            <w:r w:rsidRPr="004026FD">
              <w:t>-</w:t>
            </w:r>
          </w:p>
        </w:tc>
        <w:tc>
          <w:tcPr>
            <w:tcW w:w="846" w:type="dxa"/>
          </w:tcPr>
          <w:p w:rsidR="00A64434" w:rsidRPr="004026FD" w:rsidRDefault="00A64434" w:rsidP="008C2E83">
            <w:r w:rsidRPr="004026FD">
              <w:t>-</w:t>
            </w:r>
          </w:p>
        </w:tc>
        <w:tc>
          <w:tcPr>
            <w:tcW w:w="1083" w:type="dxa"/>
          </w:tcPr>
          <w:p w:rsidR="00A64434" w:rsidRPr="004026FD" w:rsidRDefault="00A64434" w:rsidP="008C2E83">
            <w:r w:rsidRPr="004026FD">
              <w:t>-78,08</w:t>
            </w:r>
          </w:p>
        </w:tc>
        <w:tc>
          <w:tcPr>
            <w:tcW w:w="851" w:type="dxa"/>
          </w:tcPr>
          <w:p w:rsidR="00A64434" w:rsidRPr="004026FD" w:rsidRDefault="00A64434" w:rsidP="008C2E83">
            <w:r w:rsidRPr="004026FD">
              <w:t>-9,73</w:t>
            </w:r>
          </w:p>
        </w:tc>
      </w:tr>
      <w:tr w:rsidR="00A64434" w:rsidRPr="004026FD" w:rsidTr="008C2E83">
        <w:tc>
          <w:tcPr>
            <w:tcW w:w="2192" w:type="dxa"/>
          </w:tcPr>
          <w:p w:rsidR="00A64434" w:rsidRPr="004026FD" w:rsidRDefault="00A64434" w:rsidP="008C2E83">
            <w:r w:rsidRPr="004026FD">
              <w:t>начисления на оплату труда</w:t>
            </w:r>
          </w:p>
        </w:tc>
        <w:tc>
          <w:tcPr>
            <w:tcW w:w="1126" w:type="dxa"/>
          </w:tcPr>
          <w:p w:rsidR="00A64434" w:rsidRPr="004026FD" w:rsidRDefault="00A64434" w:rsidP="008C2E83">
            <w:r w:rsidRPr="004026FD">
              <w:t>265,4</w:t>
            </w:r>
          </w:p>
        </w:tc>
        <w:tc>
          <w:tcPr>
            <w:tcW w:w="986" w:type="dxa"/>
          </w:tcPr>
          <w:p w:rsidR="00A64434" w:rsidRPr="004026FD" w:rsidRDefault="00A64434" w:rsidP="008C2E83">
            <w:r w:rsidRPr="004026FD">
              <w:t>261,6</w:t>
            </w:r>
          </w:p>
        </w:tc>
        <w:tc>
          <w:tcPr>
            <w:tcW w:w="986" w:type="dxa"/>
          </w:tcPr>
          <w:p w:rsidR="00A64434" w:rsidRPr="004026FD" w:rsidRDefault="00A64434" w:rsidP="008C2E83">
            <w:r w:rsidRPr="004026FD">
              <w:t>261,16</w:t>
            </w:r>
          </w:p>
        </w:tc>
        <w:tc>
          <w:tcPr>
            <w:tcW w:w="1144" w:type="dxa"/>
          </w:tcPr>
          <w:p w:rsidR="00A64434" w:rsidRPr="004026FD" w:rsidRDefault="00A64434" w:rsidP="008C2E83">
            <w:r w:rsidRPr="004026FD">
              <w:t>-3,8</w:t>
            </w:r>
          </w:p>
        </w:tc>
        <w:tc>
          <w:tcPr>
            <w:tcW w:w="846" w:type="dxa"/>
          </w:tcPr>
          <w:p w:rsidR="00A64434" w:rsidRPr="004026FD" w:rsidRDefault="00A64434" w:rsidP="008C2E83">
            <w:r w:rsidRPr="004026FD">
              <w:t>-1,43</w:t>
            </w:r>
          </w:p>
        </w:tc>
        <w:tc>
          <w:tcPr>
            <w:tcW w:w="1083" w:type="dxa"/>
          </w:tcPr>
          <w:p w:rsidR="00A64434" w:rsidRPr="004026FD" w:rsidRDefault="00A64434" w:rsidP="008C2E83">
            <w:r w:rsidRPr="004026FD">
              <w:t>-3,8</w:t>
            </w:r>
          </w:p>
        </w:tc>
        <w:tc>
          <w:tcPr>
            <w:tcW w:w="851" w:type="dxa"/>
          </w:tcPr>
          <w:p w:rsidR="00A64434" w:rsidRPr="004026FD" w:rsidRDefault="00A64434" w:rsidP="008C2E83">
            <w:r w:rsidRPr="004026FD">
              <w:t>-1,43</w:t>
            </w:r>
          </w:p>
        </w:tc>
      </w:tr>
      <w:tr w:rsidR="00A64434" w:rsidRPr="004026FD" w:rsidTr="008C2E83">
        <w:tc>
          <w:tcPr>
            <w:tcW w:w="2192" w:type="dxa"/>
          </w:tcPr>
          <w:p w:rsidR="00A64434" w:rsidRPr="004026FD" w:rsidRDefault="00A64434" w:rsidP="008C2E83">
            <w:r w:rsidRPr="004026FD">
              <w:t>приобретение предметов снабжения и расходных материалов</w:t>
            </w:r>
          </w:p>
        </w:tc>
        <w:tc>
          <w:tcPr>
            <w:tcW w:w="1126" w:type="dxa"/>
          </w:tcPr>
          <w:p w:rsidR="00A64434" w:rsidRPr="004026FD" w:rsidRDefault="00A64434" w:rsidP="008C2E83">
            <w:r w:rsidRPr="004026FD">
              <w:t>780,7</w:t>
            </w:r>
          </w:p>
        </w:tc>
        <w:tc>
          <w:tcPr>
            <w:tcW w:w="986" w:type="dxa"/>
          </w:tcPr>
          <w:p w:rsidR="00A64434" w:rsidRPr="004026FD" w:rsidRDefault="00A64434" w:rsidP="008C2E83">
            <w:r w:rsidRPr="004026FD">
              <w:t>766,4</w:t>
            </w:r>
          </w:p>
        </w:tc>
        <w:tc>
          <w:tcPr>
            <w:tcW w:w="986" w:type="dxa"/>
          </w:tcPr>
          <w:p w:rsidR="00A64434" w:rsidRPr="004026FD" w:rsidRDefault="00A64434" w:rsidP="008C2E83">
            <w:r w:rsidRPr="004026FD">
              <w:t>759,33</w:t>
            </w:r>
          </w:p>
        </w:tc>
        <w:tc>
          <w:tcPr>
            <w:tcW w:w="1144" w:type="dxa"/>
          </w:tcPr>
          <w:p w:rsidR="00A64434" w:rsidRPr="004026FD" w:rsidRDefault="00A64434" w:rsidP="008C2E83">
            <w:r w:rsidRPr="004026FD">
              <w:t>-14,3</w:t>
            </w:r>
          </w:p>
        </w:tc>
        <w:tc>
          <w:tcPr>
            <w:tcW w:w="846" w:type="dxa"/>
          </w:tcPr>
          <w:p w:rsidR="00A64434" w:rsidRPr="004026FD" w:rsidRDefault="00A64434" w:rsidP="008C2E83">
            <w:r w:rsidRPr="004026FD">
              <w:t>-1,83</w:t>
            </w:r>
          </w:p>
        </w:tc>
        <w:tc>
          <w:tcPr>
            <w:tcW w:w="1083" w:type="dxa"/>
          </w:tcPr>
          <w:p w:rsidR="00A64434" w:rsidRPr="004026FD" w:rsidRDefault="00A64434" w:rsidP="008C2E83">
            <w:r w:rsidRPr="004026FD">
              <w:t>-21,37</w:t>
            </w:r>
          </w:p>
        </w:tc>
        <w:tc>
          <w:tcPr>
            <w:tcW w:w="851" w:type="dxa"/>
          </w:tcPr>
          <w:p w:rsidR="00A64434" w:rsidRPr="004026FD" w:rsidRDefault="00A64434" w:rsidP="008C2E83">
            <w:r w:rsidRPr="004026FD">
              <w:t>-2,73</w:t>
            </w:r>
          </w:p>
        </w:tc>
      </w:tr>
      <w:tr w:rsidR="00A64434" w:rsidRPr="004026FD" w:rsidTr="008C2E83">
        <w:tc>
          <w:tcPr>
            <w:tcW w:w="2192" w:type="dxa"/>
          </w:tcPr>
          <w:p w:rsidR="00A64434" w:rsidRPr="004026FD" w:rsidRDefault="00A64434" w:rsidP="008C2E83">
            <w:r w:rsidRPr="004026FD">
              <w:t>В том числе:</w:t>
            </w:r>
          </w:p>
          <w:p w:rsidR="00A64434" w:rsidRPr="004026FD" w:rsidRDefault="00A64434" w:rsidP="008C2E83">
            <w:r w:rsidRPr="004026FD">
              <w:t>канцелярские принадлежности</w:t>
            </w:r>
          </w:p>
        </w:tc>
        <w:tc>
          <w:tcPr>
            <w:tcW w:w="1126" w:type="dxa"/>
          </w:tcPr>
          <w:p w:rsidR="00A64434" w:rsidRPr="004026FD" w:rsidRDefault="00A64434" w:rsidP="008C2E83">
            <w:r w:rsidRPr="004026FD">
              <w:t>274,33</w:t>
            </w:r>
          </w:p>
        </w:tc>
        <w:tc>
          <w:tcPr>
            <w:tcW w:w="986" w:type="dxa"/>
          </w:tcPr>
          <w:p w:rsidR="00A64434" w:rsidRPr="004026FD" w:rsidRDefault="00A64434" w:rsidP="008C2E83">
            <w:r w:rsidRPr="004026FD">
              <w:t>274,33</w:t>
            </w:r>
          </w:p>
        </w:tc>
        <w:tc>
          <w:tcPr>
            <w:tcW w:w="986" w:type="dxa"/>
          </w:tcPr>
          <w:p w:rsidR="00A64434" w:rsidRPr="004026FD" w:rsidRDefault="00A64434" w:rsidP="008C2E83">
            <w:r w:rsidRPr="004026FD">
              <w:t>274,33</w:t>
            </w:r>
          </w:p>
        </w:tc>
        <w:tc>
          <w:tcPr>
            <w:tcW w:w="1144" w:type="dxa"/>
          </w:tcPr>
          <w:p w:rsidR="00A64434" w:rsidRPr="004026FD" w:rsidRDefault="00A64434" w:rsidP="008C2E83">
            <w:r w:rsidRPr="004026FD">
              <w:t>-</w:t>
            </w:r>
          </w:p>
        </w:tc>
        <w:tc>
          <w:tcPr>
            <w:tcW w:w="846" w:type="dxa"/>
          </w:tcPr>
          <w:p w:rsidR="00A64434" w:rsidRPr="004026FD" w:rsidRDefault="00A64434" w:rsidP="008C2E83">
            <w:r w:rsidRPr="004026FD">
              <w:t>-</w:t>
            </w:r>
          </w:p>
        </w:tc>
        <w:tc>
          <w:tcPr>
            <w:tcW w:w="1083"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92" w:type="dxa"/>
          </w:tcPr>
          <w:p w:rsidR="00A64434" w:rsidRPr="004026FD" w:rsidRDefault="00A64434" w:rsidP="008C2E83">
            <w:r w:rsidRPr="004026FD">
              <w:t>медикаменты и перевязочные средства</w:t>
            </w:r>
          </w:p>
        </w:tc>
        <w:tc>
          <w:tcPr>
            <w:tcW w:w="1126" w:type="dxa"/>
          </w:tcPr>
          <w:p w:rsidR="00A64434" w:rsidRPr="004026FD" w:rsidRDefault="00A64434" w:rsidP="008C2E83">
            <w:r w:rsidRPr="004026FD">
              <w:t>278,3</w:t>
            </w:r>
          </w:p>
        </w:tc>
        <w:tc>
          <w:tcPr>
            <w:tcW w:w="986" w:type="dxa"/>
          </w:tcPr>
          <w:p w:rsidR="00A64434" w:rsidRPr="004026FD" w:rsidRDefault="00A64434" w:rsidP="008C2E83">
            <w:r w:rsidRPr="004026FD">
              <w:t>271,2</w:t>
            </w:r>
          </w:p>
        </w:tc>
        <w:tc>
          <w:tcPr>
            <w:tcW w:w="986" w:type="dxa"/>
          </w:tcPr>
          <w:p w:rsidR="00A64434" w:rsidRPr="004026FD" w:rsidRDefault="00A64434" w:rsidP="008C2E83">
            <w:r w:rsidRPr="004026FD">
              <w:t>267,74</w:t>
            </w:r>
          </w:p>
        </w:tc>
        <w:tc>
          <w:tcPr>
            <w:tcW w:w="1144" w:type="dxa"/>
          </w:tcPr>
          <w:p w:rsidR="00A64434" w:rsidRPr="004026FD" w:rsidRDefault="00A64434" w:rsidP="008C2E83">
            <w:r w:rsidRPr="004026FD">
              <w:t>-7,1</w:t>
            </w:r>
          </w:p>
        </w:tc>
        <w:tc>
          <w:tcPr>
            <w:tcW w:w="846" w:type="dxa"/>
          </w:tcPr>
          <w:p w:rsidR="00A64434" w:rsidRPr="004026FD" w:rsidRDefault="00A64434" w:rsidP="008C2E83">
            <w:r w:rsidRPr="004026FD">
              <w:t>-2,55</w:t>
            </w:r>
          </w:p>
        </w:tc>
        <w:tc>
          <w:tcPr>
            <w:tcW w:w="1083" w:type="dxa"/>
          </w:tcPr>
          <w:p w:rsidR="00A64434" w:rsidRPr="004026FD" w:rsidRDefault="00A64434" w:rsidP="008C2E83">
            <w:r w:rsidRPr="004026FD">
              <w:t>-3,46</w:t>
            </w:r>
          </w:p>
        </w:tc>
        <w:tc>
          <w:tcPr>
            <w:tcW w:w="851" w:type="dxa"/>
          </w:tcPr>
          <w:p w:rsidR="00A64434" w:rsidRPr="004026FD" w:rsidRDefault="00A64434" w:rsidP="008C2E83">
            <w:r w:rsidRPr="004026FD">
              <w:t>-1,24</w:t>
            </w:r>
          </w:p>
        </w:tc>
      </w:tr>
      <w:tr w:rsidR="00A64434" w:rsidRPr="004026FD" w:rsidTr="008C2E83">
        <w:tc>
          <w:tcPr>
            <w:tcW w:w="2192" w:type="dxa"/>
          </w:tcPr>
          <w:p w:rsidR="00A64434" w:rsidRPr="004026FD" w:rsidRDefault="00A64434" w:rsidP="008C2E83">
            <w:r w:rsidRPr="004026FD">
              <w:t>мягкий инвентарь и обмундирование</w:t>
            </w:r>
          </w:p>
        </w:tc>
        <w:tc>
          <w:tcPr>
            <w:tcW w:w="1126" w:type="dxa"/>
          </w:tcPr>
          <w:p w:rsidR="00A64434" w:rsidRPr="004026FD" w:rsidRDefault="00A64434" w:rsidP="008C2E83">
            <w:r w:rsidRPr="004026FD">
              <w:t>63,64</w:t>
            </w:r>
          </w:p>
        </w:tc>
        <w:tc>
          <w:tcPr>
            <w:tcW w:w="986" w:type="dxa"/>
          </w:tcPr>
          <w:p w:rsidR="00A64434" w:rsidRPr="004026FD" w:rsidRDefault="00A64434" w:rsidP="008C2E83">
            <w:r w:rsidRPr="004026FD">
              <w:t>63,64</w:t>
            </w:r>
          </w:p>
        </w:tc>
        <w:tc>
          <w:tcPr>
            <w:tcW w:w="986" w:type="dxa"/>
          </w:tcPr>
          <w:p w:rsidR="00A64434" w:rsidRPr="004026FD" w:rsidRDefault="00A64434" w:rsidP="008C2E83">
            <w:r w:rsidRPr="004026FD">
              <w:t>63,64</w:t>
            </w:r>
          </w:p>
        </w:tc>
        <w:tc>
          <w:tcPr>
            <w:tcW w:w="1144" w:type="dxa"/>
          </w:tcPr>
          <w:p w:rsidR="00A64434" w:rsidRPr="004026FD" w:rsidRDefault="00A64434" w:rsidP="008C2E83">
            <w:r w:rsidRPr="004026FD">
              <w:t>-</w:t>
            </w:r>
          </w:p>
        </w:tc>
        <w:tc>
          <w:tcPr>
            <w:tcW w:w="846" w:type="dxa"/>
          </w:tcPr>
          <w:p w:rsidR="00A64434" w:rsidRPr="004026FD" w:rsidRDefault="00A64434" w:rsidP="008C2E83">
            <w:r w:rsidRPr="004026FD">
              <w:t>-</w:t>
            </w:r>
          </w:p>
        </w:tc>
        <w:tc>
          <w:tcPr>
            <w:tcW w:w="1083"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92" w:type="dxa"/>
          </w:tcPr>
          <w:p w:rsidR="00A64434" w:rsidRPr="004026FD" w:rsidRDefault="00A64434" w:rsidP="008C2E83">
            <w:r w:rsidRPr="004026FD">
              <w:t>продукты питания</w:t>
            </w:r>
          </w:p>
        </w:tc>
        <w:tc>
          <w:tcPr>
            <w:tcW w:w="1126" w:type="dxa"/>
          </w:tcPr>
          <w:p w:rsidR="00A64434" w:rsidRPr="004026FD" w:rsidRDefault="00A64434" w:rsidP="008C2E83">
            <w:r w:rsidRPr="004026FD">
              <w:t>162,27</w:t>
            </w:r>
          </w:p>
        </w:tc>
        <w:tc>
          <w:tcPr>
            <w:tcW w:w="986" w:type="dxa"/>
          </w:tcPr>
          <w:p w:rsidR="00A64434" w:rsidRPr="004026FD" w:rsidRDefault="00A64434" w:rsidP="008C2E83">
            <w:r w:rsidRPr="004026FD">
              <w:t>155,04</w:t>
            </w:r>
          </w:p>
        </w:tc>
        <w:tc>
          <w:tcPr>
            <w:tcW w:w="986" w:type="dxa"/>
          </w:tcPr>
          <w:p w:rsidR="00A64434" w:rsidRPr="004026FD" w:rsidRDefault="00A64434" w:rsidP="008C2E83">
            <w:r w:rsidRPr="004026FD">
              <w:t>151,43</w:t>
            </w:r>
          </w:p>
        </w:tc>
        <w:tc>
          <w:tcPr>
            <w:tcW w:w="1144" w:type="dxa"/>
          </w:tcPr>
          <w:p w:rsidR="00A64434" w:rsidRPr="004026FD" w:rsidRDefault="00A64434" w:rsidP="008C2E83">
            <w:r w:rsidRPr="004026FD">
              <w:t>-7,23</w:t>
            </w:r>
          </w:p>
        </w:tc>
        <w:tc>
          <w:tcPr>
            <w:tcW w:w="846" w:type="dxa"/>
          </w:tcPr>
          <w:p w:rsidR="00A64434" w:rsidRPr="004026FD" w:rsidRDefault="00A64434" w:rsidP="008C2E83">
            <w:r w:rsidRPr="004026FD">
              <w:t>-4,46</w:t>
            </w:r>
          </w:p>
        </w:tc>
        <w:tc>
          <w:tcPr>
            <w:tcW w:w="1083" w:type="dxa"/>
          </w:tcPr>
          <w:p w:rsidR="00A64434" w:rsidRPr="004026FD" w:rsidRDefault="00A64434" w:rsidP="008C2E83">
            <w:r w:rsidRPr="004026FD">
              <w:t>-10,84</w:t>
            </w:r>
          </w:p>
        </w:tc>
        <w:tc>
          <w:tcPr>
            <w:tcW w:w="851" w:type="dxa"/>
          </w:tcPr>
          <w:p w:rsidR="00A64434" w:rsidRPr="004026FD" w:rsidRDefault="00A64434" w:rsidP="008C2E83">
            <w:r w:rsidRPr="004026FD">
              <w:t>-6,68</w:t>
            </w:r>
          </w:p>
        </w:tc>
      </w:tr>
      <w:tr w:rsidR="00A64434" w:rsidRPr="004026FD" w:rsidTr="008C2E83">
        <w:tc>
          <w:tcPr>
            <w:tcW w:w="2192" w:type="dxa"/>
          </w:tcPr>
          <w:p w:rsidR="00A64434" w:rsidRPr="004026FD" w:rsidRDefault="00A64434" w:rsidP="008C2E83">
            <w:r w:rsidRPr="004026FD">
              <w:t>прочие расходные материалы и предметы снабжения</w:t>
            </w:r>
          </w:p>
        </w:tc>
        <w:tc>
          <w:tcPr>
            <w:tcW w:w="1126" w:type="dxa"/>
          </w:tcPr>
          <w:p w:rsidR="00A64434" w:rsidRPr="004026FD" w:rsidRDefault="00A64434" w:rsidP="008C2E83">
            <w:r w:rsidRPr="004026FD">
              <w:t>2,19</w:t>
            </w:r>
          </w:p>
        </w:tc>
        <w:tc>
          <w:tcPr>
            <w:tcW w:w="986" w:type="dxa"/>
          </w:tcPr>
          <w:p w:rsidR="00A64434" w:rsidRPr="004026FD" w:rsidRDefault="00A64434" w:rsidP="008C2E83">
            <w:r w:rsidRPr="004026FD">
              <w:t>2,19</w:t>
            </w:r>
          </w:p>
        </w:tc>
        <w:tc>
          <w:tcPr>
            <w:tcW w:w="986" w:type="dxa"/>
          </w:tcPr>
          <w:p w:rsidR="00A64434" w:rsidRPr="004026FD" w:rsidRDefault="00A64434" w:rsidP="008C2E83">
            <w:r w:rsidRPr="004026FD">
              <w:t>2,19</w:t>
            </w:r>
          </w:p>
        </w:tc>
        <w:tc>
          <w:tcPr>
            <w:tcW w:w="1144" w:type="dxa"/>
          </w:tcPr>
          <w:p w:rsidR="00A64434" w:rsidRPr="004026FD" w:rsidRDefault="00A64434" w:rsidP="008C2E83">
            <w:r w:rsidRPr="004026FD">
              <w:t>-</w:t>
            </w:r>
          </w:p>
        </w:tc>
        <w:tc>
          <w:tcPr>
            <w:tcW w:w="846" w:type="dxa"/>
          </w:tcPr>
          <w:p w:rsidR="00A64434" w:rsidRPr="004026FD" w:rsidRDefault="00A64434" w:rsidP="008C2E83">
            <w:r w:rsidRPr="004026FD">
              <w:t>-</w:t>
            </w:r>
          </w:p>
        </w:tc>
        <w:tc>
          <w:tcPr>
            <w:tcW w:w="1083"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92" w:type="dxa"/>
          </w:tcPr>
          <w:p w:rsidR="00A64434" w:rsidRPr="004026FD" w:rsidRDefault="00A64434" w:rsidP="008C2E83">
            <w:r w:rsidRPr="004026FD">
              <w:t>Командировочные расходы</w:t>
            </w:r>
          </w:p>
        </w:tc>
        <w:tc>
          <w:tcPr>
            <w:tcW w:w="1126" w:type="dxa"/>
          </w:tcPr>
          <w:p w:rsidR="00A64434" w:rsidRPr="004026FD" w:rsidRDefault="00A64434" w:rsidP="008C2E83">
            <w:r w:rsidRPr="004026FD">
              <w:t>2,2</w:t>
            </w:r>
          </w:p>
        </w:tc>
        <w:tc>
          <w:tcPr>
            <w:tcW w:w="986" w:type="dxa"/>
          </w:tcPr>
          <w:p w:rsidR="00A64434" w:rsidRPr="004026FD" w:rsidRDefault="00A64434" w:rsidP="008C2E83">
            <w:r w:rsidRPr="004026FD">
              <w:t>2,2</w:t>
            </w:r>
          </w:p>
        </w:tc>
        <w:tc>
          <w:tcPr>
            <w:tcW w:w="986" w:type="dxa"/>
          </w:tcPr>
          <w:p w:rsidR="00A64434" w:rsidRPr="004026FD" w:rsidRDefault="00A64434" w:rsidP="008C2E83">
            <w:r w:rsidRPr="004026FD">
              <w:t>2,2</w:t>
            </w:r>
          </w:p>
        </w:tc>
        <w:tc>
          <w:tcPr>
            <w:tcW w:w="1144" w:type="dxa"/>
          </w:tcPr>
          <w:p w:rsidR="00A64434" w:rsidRPr="004026FD" w:rsidRDefault="00A64434" w:rsidP="008C2E83">
            <w:r w:rsidRPr="004026FD">
              <w:t>-</w:t>
            </w:r>
          </w:p>
        </w:tc>
        <w:tc>
          <w:tcPr>
            <w:tcW w:w="846" w:type="dxa"/>
          </w:tcPr>
          <w:p w:rsidR="00A64434" w:rsidRPr="004026FD" w:rsidRDefault="00A64434" w:rsidP="008C2E83">
            <w:r w:rsidRPr="004026FD">
              <w:t>-</w:t>
            </w:r>
          </w:p>
        </w:tc>
        <w:tc>
          <w:tcPr>
            <w:tcW w:w="1083"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92" w:type="dxa"/>
          </w:tcPr>
          <w:p w:rsidR="00A64434" w:rsidRPr="004026FD" w:rsidRDefault="00A64434" w:rsidP="008C2E83">
            <w:r w:rsidRPr="004026FD">
              <w:t>Оплата транспортных услуг</w:t>
            </w:r>
          </w:p>
        </w:tc>
        <w:tc>
          <w:tcPr>
            <w:tcW w:w="1126" w:type="dxa"/>
          </w:tcPr>
          <w:p w:rsidR="00A64434" w:rsidRPr="004026FD" w:rsidRDefault="00A64434" w:rsidP="008C2E83">
            <w:r w:rsidRPr="004026FD">
              <w:t>6,58</w:t>
            </w:r>
          </w:p>
        </w:tc>
        <w:tc>
          <w:tcPr>
            <w:tcW w:w="986" w:type="dxa"/>
          </w:tcPr>
          <w:p w:rsidR="00A64434" w:rsidRPr="004026FD" w:rsidRDefault="00A64434" w:rsidP="008C2E83">
            <w:r w:rsidRPr="004026FD">
              <w:t>6,58</w:t>
            </w:r>
          </w:p>
        </w:tc>
        <w:tc>
          <w:tcPr>
            <w:tcW w:w="986" w:type="dxa"/>
          </w:tcPr>
          <w:p w:rsidR="00A64434" w:rsidRPr="004026FD" w:rsidRDefault="00A64434" w:rsidP="008C2E83">
            <w:r w:rsidRPr="004026FD">
              <w:t>6,58</w:t>
            </w:r>
          </w:p>
        </w:tc>
        <w:tc>
          <w:tcPr>
            <w:tcW w:w="1144" w:type="dxa"/>
          </w:tcPr>
          <w:p w:rsidR="00A64434" w:rsidRPr="004026FD" w:rsidRDefault="00A64434" w:rsidP="008C2E83">
            <w:r w:rsidRPr="004026FD">
              <w:t>-</w:t>
            </w:r>
          </w:p>
        </w:tc>
        <w:tc>
          <w:tcPr>
            <w:tcW w:w="846" w:type="dxa"/>
          </w:tcPr>
          <w:p w:rsidR="00A64434" w:rsidRPr="004026FD" w:rsidRDefault="00A64434" w:rsidP="008C2E83">
            <w:r w:rsidRPr="004026FD">
              <w:t>-</w:t>
            </w:r>
          </w:p>
        </w:tc>
        <w:tc>
          <w:tcPr>
            <w:tcW w:w="1083"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92" w:type="dxa"/>
          </w:tcPr>
          <w:p w:rsidR="00A64434" w:rsidRPr="004026FD" w:rsidRDefault="00A64434" w:rsidP="008C2E83">
            <w:r w:rsidRPr="004026FD">
              <w:t>Оплата услуг по связи</w:t>
            </w:r>
          </w:p>
        </w:tc>
        <w:tc>
          <w:tcPr>
            <w:tcW w:w="1126" w:type="dxa"/>
          </w:tcPr>
          <w:p w:rsidR="00A64434" w:rsidRPr="004026FD" w:rsidRDefault="00A64434" w:rsidP="008C2E83">
            <w:r w:rsidRPr="004026FD">
              <w:t>45,12</w:t>
            </w:r>
          </w:p>
        </w:tc>
        <w:tc>
          <w:tcPr>
            <w:tcW w:w="986" w:type="dxa"/>
          </w:tcPr>
          <w:p w:rsidR="00A64434" w:rsidRPr="004026FD" w:rsidRDefault="00A64434" w:rsidP="008C2E83">
            <w:r w:rsidRPr="004026FD">
              <w:t>43,89</w:t>
            </w:r>
          </w:p>
        </w:tc>
        <w:tc>
          <w:tcPr>
            <w:tcW w:w="986" w:type="dxa"/>
          </w:tcPr>
          <w:p w:rsidR="00A64434" w:rsidRPr="004026FD" w:rsidRDefault="00A64434" w:rsidP="008C2E83">
            <w:r w:rsidRPr="004026FD">
              <w:t>43,89</w:t>
            </w:r>
          </w:p>
        </w:tc>
        <w:tc>
          <w:tcPr>
            <w:tcW w:w="1144" w:type="dxa"/>
          </w:tcPr>
          <w:p w:rsidR="00A64434" w:rsidRPr="004026FD" w:rsidRDefault="00A64434" w:rsidP="008C2E83">
            <w:r w:rsidRPr="004026FD">
              <w:t>-1,23</w:t>
            </w:r>
          </w:p>
        </w:tc>
        <w:tc>
          <w:tcPr>
            <w:tcW w:w="846" w:type="dxa"/>
          </w:tcPr>
          <w:p w:rsidR="00A64434" w:rsidRPr="004026FD" w:rsidRDefault="00A64434" w:rsidP="008C2E83">
            <w:r w:rsidRPr="004026FD">
              <w:t>-2,73</w:t>
            </w:r>
          </w:p>
        </w:tc>
        <w:tc>
          <w:tcPr>
            <w:tcW w:w="1083" w:type="dxa"/>
          </w:tcPr>
          <w:p w:rsidR="00A64434" w:rsidRPr="004026FD" w:rsidRDefault="00A64434" w:rsidP="008C2E83">
            <w:r w:rsidRPr="004026FD">
              <w:t>-6,05</w:t>
            </w:r>
          </w:p>
        </w:tc>
        <w:tc>
          <w:tcPr>
            <w:tcW w:w="851" w:type="dxa"/>
          </w:tcPr>
          <w:p w:rsidR="00A64434" w:rsidRPr="004026FD" w:rsidRDefault="00A64434" w:rsidP="008C2E83">
            <w:r w:rsidRPr="004026FD">
              <w:t>-0,13</w:t>
            </w:r>
          </w:p>
        </w:tc>
      </w:tr>
      <w:tr w:rsidR="00A64434" w:rsidRPr="004026FD" w:rsidTr="008C2E83">
        <w:tc>
          <w:tcPr>
            <w:tcW w:w="2192" w:type="dxa"/>
          </w:tcPr>
          <w:p w:rsidR="00A64434" w:rsidRPr="004026FD" w:rsidRDefault="00A64434" w:rsidP="008C2E83">
            <w:r w:rsidRPr="004026FD">
              <w:t>Оплата коммунальных услуг</w:t>
            </w:r>
          </w:p>
        </w:tc>
        <w:tc>
          <w:tcPr>
            <w:tcW w:w="1126" w:type="dxa"/>
          </w:tcPr>
          <w:p w:rsidR="00A64434" w:rsidRPr="004026FD" w:rsidRDefault="00A64434" w:rsidP="008C2E83">
            <w:r w:rsidRPr="004026FD">
              <w:t>96,42</w:t>
            </w:r>
          </w:p>
        </w:tc>
        <w:tc>
          <w:tcPr>
            <w:tcW w:w="986" w:type="dxa"/>
          </w:tcPr>
          <w:p w:rsidR="00A64434" w:rsidRPr="004026FD" w:rsidRDefault="00A64434" w:rsidP="008C2E83">
            <w:r w:rsidRPr="004026FD">
              <w:t>98,76</w:t>
            </w:r>
          </w:p>
        </w:tc>
        <w:tc>
          <w:tcPr>
            <w:tcW w:w="986" w:type="dxa"/>
          </w:tcPr>
          <w:p w:rsidR="00A64434" w:rsidRPr="004026FD" w:rsidRDefault="00A64434" w:rsidP="008C2E83">
            <w:r w:rsidRPr="004026FD">
              <w:t>98,76</w:t>
            </w:r>
          </w:p>
        </w:tc>
        <w:tc>
          <w:tcPr>
            <w:tcW w:w="1144" w:type="dxa"/>
          </w:tcPr>
          <w:p w:rsidR="00A64434" w:rsidRPr="004026FD" w:rsidRDefault="00A64434" w:rsidP="008C2E83">
            <w:r w:rsidRPr="004026FD">
              <w:t>2,34</w:t>
            </w:r>
          </w:p>
        </w:tc>
        <w:tc>
          <w:tcPr>
            <w:tcW w:w="846" w:type="dxa"/>
          </w:tcPr>
          <w:p w:rsidR="00A64434" w:rsidRPr="004026FD" w:rsidRDefault="00A64434" w:rsidP="008C2E83">
            <w:r w:rsidRPr="004026FD">
              <w:t>2,43</w:t>
            </w:r>
          </w:p>
        </w:tc>
        <w:tc>
          <w:tcPr>
            <w:tcW w:w="1083" w:type="dxa"/>
          </w:tcPr>
          <w:p w:rsidR="00A64434" w:rsidRPr="004026FD" w:rsidRDefault="00A64434" w:rsidP="008C2E83">
            <w:r w:rsidRPr="004026FD">
              <w:t>2,34</w:t>
            </w:r>
          </w:p>
        </w:tc>
        <w:tc>
          <w:tcPr>
            <w:tcW w:w="851" w:type="dxa"/>
          </w:tcPr>
          <w:p w:rsidR="00A64434" w:rsidRPr="004026FD" w:rsidRDefault="00A64434" w:rsidP="008C2E83">
            <w:r w:rsidRPr="004026FD">
              <w:t>2,43</w:t>
            </w:r>
          </w:p>
        </w:tc>
      </w:tr>
      <w:tr w:rsidR="00A64434" w:rsidRPr="004026FD" w:rsidTr="008C2E83">
        <w:tc>
          <w:tcPr>
            <w:tcW w:w="2192" w:type="dxa"/>
          </w:tcPr>
          <w:p w:rsidR="00A64434" w:rsidRPr="004026FD" w:rsidRDefault="00A64434" w:rsidP="008C2E83">
            <w:r w:rsidRPr="004026FD">
              <w:t>Прочие текущие расходы</w:t>
            </w:r>
          </w:p>
        </w:tc>
        <w:tc>
          <w:tcPr>
            <w:tcW w:w="1126" w:type="dxa"/>
          </w:tcPr>
          <w:p w:rsidR="00A64434" w:rsidRPr="004026FD" w:rsidRDefault="00A64434" w:rsidP="008C2E83">
            <w:r w:rsidRPr="004026FD">
              <w:t>193,28</w:t>
            </w:r>
          </w:p>
        </w:tc>
        <w:tc>
          <w:tcPr>
            <w:tcW w:w="986" w:type="dxa"/>
          </w:tcPr>
          <w:p w:rsidR="00A64434" w:rsidRPr="004026FD" w:rsidRDefault="00A64434" w:rsidP="008C2E83">
            <w:r w:rsidRPr="004026FD">
              <w:t>212,87</w:t>
            </w:r>
          </w:p>
        </w:tc>
        <w:tc>
          <w:tcPr>
            <w:tcW w:w="986" w:type="dxa"/>
          </w:tcPr>
          <w:p w:rsidR="00A64434" w:rsidRPr="004026FD" w:rsidRDefault="00A64434" w:rsidP="008C2E83">
            <w:r w:rsidRPr="004026FD">
              <w:t>298,46</w:t>
            </w:r>
          </w:p>
        </w:tc>
        <w:tc>
          <w:tcPr>
            <w:tcW w:w="1144" w:type="dxa"/>
          </w:tcPr>
          <w:p w:rsidR="00A64434" w:rsidRPr="004026FD" w:rsidRDefault="00A64434" w:rsidP="008C2E83">
            <w:r w:rsidRPr="004026FD">
              <w:t>19,59</w:t>
            </w:r>
          </w:p>
        </w:tc>
        <w:tc>
          <w:tcPr>
            <w:tcW w:w="846" w:type="dxa"/>
          </w:tcPr>
          <w:p w:rsidR="00A64434" w:rsidRPr="004026FD" w:rsidRDefault="00A64434" w:rsidP="008C2E83">
            <w:r w:rsidRPr="004026FD">
              <w:t>10,14</w:t>
            </w:r>
          </w:p>
        </w:tc>
        <w:tc>
          <w:tcPr>
            <w:tcW w:w="1083" w:type="dxa"/>
          </w:tcPr>
          <w:p w:rsidR="00A64434" w:rsidRPr="004026FD" w:rsidRDefault="00A64434" w:rsidP="008C2E83">
            <w:r w:rsidRPr="004026FD">
              <w:t>105,18</w:t>
            </w:r>
          </w:p>
        </w:tc>
        <w:tc>
          <w:tcPr>
            <w:tcW w:w="851" w:type="dxa"/>
          </w:tcPr>
          <w:p w:rsidR="00A64434" w:rsidRPr="004026FD" w:rsidRDefault="00A64434" w:rsidP="008C2E83">
            <w:r w:rsidRPr="004026FD">
              <w:t>54,42</w:t>
            </w:r>
          </w:p>
        </w:tc>
      </w:tr>
      <w:tr w:rsidR="00A64434" w:rsidRPr="004026FD" w:rsidTr="008C2E83">
        <w:tc>
          <w:tcPr>
            <w:tcW w:w="2192" w:type="dxa"/>
          </w:tcPr>
          <w:p w:rsidR="00A64434" w:rsidRPr="004026FD" w:rsidRDefault="00A64434" w:rsidP="008C2E83">
            <w:r w:rsidRPr="004026FD">
              <w:t>Капитальные расходы</w:t>
            </w:r>
          </w:p>
        </w:tc>
        <w:tc>
          <w:tcPr>
            <w:tcW w:w="1126" w:type="dxa"/>
          </w:tcPr>
          <w:p w:rsidR="00A64434" w:rsidRPr="004026FD" w:rsidRDefault="00A64434" w:rsidP="008C2E83">
            <w:r w:rsidRPr="004026FD">
              <w:t>-</w:t>
            </w:r>
          </w:p>
        </w:tc>
        <w:tc>
          <w:tcPr>
            <w:tcW w:w="986" w:type="dxa"/>
          </w:tcPr>
          <w:p w:rsidR="00A64434" w:rsidRPr="004026FD" w:rsidRDefault="00A64434" w:rsidP="008C2E83">
            <w:r w:rsidRPr="004026FD">
              <w:t>-</w:t>
            </w:r>
          </w:p>
        </w:tc>
        <w:tc>
          <w:tcPr>
            <w:tcW w:w="986" w:type="dxa"/>
          </w:tcPr>
          <w:p w:rsidR="00A64434" w:rsidRPr="004026FD" w:rsidRDefault="00A64434" w:rsidP="008C2E83">
            <w:r w:rsidRPr="004026FD">
              <w:t>-</w:t>
            </w:r>
          </w:p>
        </w:tc>
        <w:tc>
          <w:tcPr>
            <w:tcW w:w="1144" w:type="dxa"/>
          </w:tcPr>
          <w:p w:rsidR="00A64434" w:rsidRPr="004026FD" w:rsidRDefault="00A64434" w:rsidP="008C2E83">
            <w:r w:rsidRPr="004026FD">
              <w:t>-</w:t>
            </w:r>
          </w:p>
        </w:tc>
        <w:tc>
          <w:tcPr>
            <w:tcW w:w="846" w:type="dxa"/>
          </w:tcPr>
          <w:p w:rsidR="00A64434" w:rsidRPr="004026FD" w:rsidRDefault="00A64434" w:rsidP="008C2E83">
            <w:r w:rsidRPr="004026FD">
              <w:t>-</w:t>
            </w:r>
          </w:p>
        </w:tc>
        <w:tc>
          <w:tcPr>
            <w:tcW w:w="1083" w:type="dxa"/>
          </w:tcPr>
          <w:p w:rsidR="00A64434" w:rsidRPr="004026FD" w:rsidRDefault="00A64434" w:rsidP="008C2E83">
            <w:r w:rsidRPr="004026FD">
              <w:t>-</w:t>
            </w:r>
          </w:p>
        </w:tc>
        <w:tc>
          <w:tcPr>
            <w:tcW w:w="851" w:type="dxa"/>
          </w:tcPr>
          <w:p w:rsidR="00A64434" w:rsidRPr="004026FD" w:rsidRDefault="00A64434" w:rsidP="008C2E83">
            <w:r w:rsidRPr="004026FD">
              <w:t>-</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В 2006 году анализ отклонений кассовых и фактических результатов от плановых выявил небольшое отклонение в отрицательную сторону по всем статьям из-за появления непредвиденных текущих расходов: замена электрооборудования в стационаре, покупка лакокрасочных материалов для косметического ремонта в детской поликлинике и т.д.,</w:t>
      </w:r>
      <w:r w:rsidR="004026FD">
        <w:rPr>
          <w:sz w:val="28"/>
          <w:szCs w:val="28"/>
        </w:rPr>
        <w:t xml:space="preserve"> </w:t>
      </w:r>
      <w:r w:rsidRPr="004026FD">
        <w:rPr>
          <w:sz w:val="28"/>
          <w:szCs w:val="28"/>
        </w:rPr>
        <w:t>положительное отклонение которых составляет более 50% за этот период. Кассовые расходы почти по всем статьям совпадают с фактическими.</w:t>
      </w:r>
    </w:p>
    <w:p w:rsidR="00A64434" w:rsidRPr="004026FD" w:rsidRDefault="00A64434" w:rsidP="004026FD">
      <w:pPr>
        <w:pStyle w:val="ac"/>
        <w:spacing w:line="360" w:lineRule="auto"/>
        <w:ind w:firstLine="720"/>
        <w:jc w:val="both"/>
        <w:rPr>
          <w:sz w:val="28"/>
          <w:szCs w:val="28"/>
        </w:rPr>
      </w:pPr>
    </w:p>
    <w:p w:rsidR="00A64434" w:rsidRPr="004026FD" w:rsidRDefault="008C2E83" w:rsidP="004026FD">
      <w:pPr>
        <w:pStyle w:val="ac"/>
        <w:spacing w:line="360" w:lineRule="auto"/>
        <w:ind w:firstLine="720"/>
        <w:jc w:val="both"/>
        <w:rPr>
          <w:sz w:val="28"/>
          <w:szCs w:val="28"/>
        </w:rPr>
      </w:pPr>
      <w:r w:rsidRPr="004026FD">
        <w:rPr>
          <w:sz w:val="28"/>
          <w:szCs w:val="28"/>
        </w:rPr>
        <w:t>Таблица 11</w:t>
      </w:r>
      <w:r>
        <w:rPr>
          <w:sz w:val="28"/>
          <w:szCs w:val="28"/>
        </w:rPr>
        <w:t xml:space="preserve">. </w:t>
      </w:r>
      <w:r w:rsidR="00A64434" w:rsidRPr="004026FD">
        <w:rPr>
          <w:sz w:val="28"/>
          <w:szCs w:val="28"/>
        </w:rPr>
        <w:t>Анализ отклонения кассовых доходов и расходов по платным услугам от сметных и фактических назначений</w:t>
      </w:r>
      <w:r w:rsidR="004026FD">
        <w:rPr>
          <w:sz w:val="28"/>
          <w:szCs w:val="28"/>
        </w:rPr>
        <w:t xml:space="preserve"> </w:t>
      </w:r>
      <w:r w:rsidR="00A64434" w:rsidRPr="004026FD">
        <w:rPr>
          <w:sz w:val="28"/>
          <w:szCs w:val="28"/>
        </w:rPr>
        <w:t>за 2007 год</w:t>
      </w:r>
    </w:p>
    <w:tbl>
      <w:tblPr>
        <w:tblStyle w:val="ad"/>
        <w:tblW w:w="9214" w:type="dxa"/>
        <w:tblInd w:w="250" w:type="dxa"/>
        <w:tblLook w:val="01E0" w:firstRow="1" w:lastRow="1" w:firstColumn="1" w:lastColumn="1" w:noHBand="0" w:noVBand="0"/>
      </w:tblPr>
      <w:tblGrid>
        <w:gridCol w:w="2146"/>
        <w:gridCol w:w="1095"/>
        <w:gridCol w:w="1095"/>
        <w:gridCol w:w="1095"/>
        <w:gridCol w:w="1112"/>
        <w:gridCol w:w="825"/>
        <w:gridCol w:w="995"/>
        <w:gridCol w:w="851"/>
      </w:tblGrid>
      <w:tr w:rsidR="00A64434" w:rsidRPr="004026FD" w:rsidTr="008C2E83">
        <w:tc>
          <w:tcPr>
            <w:tcW w:w="2146" w:type="dxa"/>
            <w:vMerge w:val="restart"/>
            <w:vAlign w:val="center"/>
          </w:tcPr>
          <w:p w:rsidR="00A64434" w:rsidRPr="004026FD" w:rsidRDefault="00A64434" w:rsidP="008C2E83">
            <w:r w:rsidRPr="004026FD">
              <w:t>Показатели</w:t>
            </w:r>
          </w:p>
        </w:tc>
        <w:tc>
          <w:tcPr>
            <w:tcW w:w="1095" w:type="dxa"/>
            <w:vMerge w:val="restart"/>
            <w:vAlign w:val="center"/>
          </w:tcPr>
          <w:p w:rsidR="00A64434" w:rsidRPr="004026FD" w:rsidRDefault="00A64434" w:rsidP="008C2E83">
            <w:r w:rsidRPr="004026FD">
              <w:t>Смета</w:t>
            </w:r>
          </w:p>
        </w:tc>
        <w:tc>
          <w:tcPr>
            <w:tcW w:w="1095" w:type="dxa"/>
            <w:vMerge w:val="restart"/>
            <w:vAlign w:val="center"/>
          </w:tcPr>
          <w:p w:rsidR="00A64434" w:rsidRPr="004026FD" w:rsidRDefault="00A64434" w:rsidP="008C2E83">
            <w:r w:rsidRPr="004026FD">
              <w:t>Касса</w:t>
            </w:r>
          </w:p>
        </w:tc>
        <w:tc>
          <w:tcPr>
            <w:tcW w:w="1095" w:type="dxa"/>
            <w:vMerge w:val="restart"/>
            <w:vAlign w:val="center"/>
          </w:tcPr>
          <w:p w:rsidR="00A64434" w:rsidRPr="004026FD" w:rsidRDefault="00A64434" w:rsidP="008C2E83">
            <w:r w:rsidRPr="004026FD">
              <w:t>Факт</w:t>
            </w:r>
          </w:p>
        </w:tc>
        <w:tc>
          <w:tcPr>
            <w:tcW w:w="1937" w:type="dxa"/>
            <w:gridSpan w:val="2"/>
            <w:vAlign w:val="center"/>
          </w:tcPr>
          <w:p w:rsidR="00A64434" w:rsidRPr="004026FD" w:rsidRDefault="00A64434" w:rsidP="008C2E83">
            <w:r w:rsidRPr="004026FD">
              <w:t>Отклонение кассовых расходов от плана</w:t>
            </w:r>
          </w:p>
        </w:tc>
        <w:tc>
          <w:tcPr>
            <w:tcW w:w="1846" w:type="dxa"/>
            <w:gridSpan w:val="2"/>
            <w:vAlign w:val="center"/>
          </w:tcPr>
          <w:p w:rsidR="00A64434" w:rsidRPr="004026FD" w:rsidRDefault="00A64434" w:rsidP="008C2E83">
            <w:r w:rsidRPr="004026FD">
              <w:t>Отклонение фактических расходов от плана</w:t>
            </w:r>
          </w:p>
        </w:tc>
      </w:tr>
      <w:tr w:rsidR="00A64434" w:rsidRPr="004026FD" w:rsidTr="008C2E83">
        <w:tc>
          <w:tcPr>
            <w:tcW w:w="2146" w:type="dxa"/>
            <w:vMerge/>
          </w:tcPr>
          <w:p w:rsidR="00A64434" w:rsidRPr="004026FD" w:rsidRDefault="00A64434" w:rsidP="008C2E83"/>
        </w:tc>
        <w:tc>
          <w:tcPr>
            <w:tcW w:w="1095" w:type="dxa"/>
            <w:vMerge/>
          </w:tcPr>
          <w:p w:rsidR="00A64434" w:rsidRPr="004026FD" w:rsidRDefault="00A64434" w:rsidP="008C2E83"/>
        </w:tc>
        <w:tc>
          <w:tcPr>
            <w:tcW w:w="1095" w:type="dxa"/>
            <w:vMerge/>
          </w:tcPr>
          <w:p w:rsidR="00A64434" w:rsidRPr="004026FD" w:rsidRDefault="00A64434" w:rsidP="008C2E83"/>
        </w:tc>
        <w:tc>
          <w:tcPr>
            <w:tcW w:w="1095" w:type="dxa"/>
            <w:vMerge/>
          </w:tcPr>
          <w:p w:rsidR="00A64434" w:rsidRPr="004026FD" w:rsidRDefault="00A64434" w:rsidP="008C2E83"/>
        </w:tc>
        <w:tc>
          <w:tcPr>
            <w:tcW w:w="1112" w:type="dxa"/>
            <w:vAlign w:val="center"/>
          </w:tcPr>
          <w:p w:rsidR="00A64434" w:rsidRPr="004026FD" w:rsidRDefault="00A64434" w:rsidP="008C2E83">
            <w:r w:rsidRPr="004026FD">
              <w:t>тыс.руб</w:t>
            </w:r>
          </w:p>
        </w:tc>
        <w:tc>
          <w:tcPr>
            <w:tcW w:w="825" w:type="dxa"/>
            <w:vAlign w:val="center"/>
          </w:tcPr>
          <w:p w:rsidR="00A64434" w:rsidRPr="004026FD" w:rsidRDefault="00A64434" w:rsidP="008C2E83">
            <w:r w:rsidRPr="004026FD">
              <w:t>%</w:t>
            </w:r>
          </w:p>
        </w:tc>
        <w:tc>
          <w:tcPr>
            <w:tcW w:w="995" w:type="dxa"/>
            <w:vAlign w:val="center"/>
          </w:tcPr>
          <w:p w:rsidR="00A64434" w:rsidRPr="004026FD" w:rsidRDefault="00A64434" w:rsidP="008C2E83">
            <w:r w:rsidRPr="004026FD">
              <w:t>тыс.руб.</w:t>
            </w:r>
          </w:p>
        </w:tc>
        <w:tc>
          <w:tcPr>
            <w:tcW w:w="851" w:type="dxa"/>
            <w:vAlign w:val="center"/>
          </w:tcPr>
          <w:p w:rsidR="00A64434" w:rsidRPr="004026FD" w:rsidRDefault="00A64434" w:rsidP="008C2E83">
            <w:r w:rsidRPr="004026FD">
              <w:t>%</w:t>
            </w:r>
          </w:p>
        </w:tc>
      </w:tr>
      <w:tr w:rsidR="00A64434" w:rsidRPr="004026FD" w:rsidTr="008C2E83">
        <w:tc>
          <w:tcPr>
            <w:tcW w:w="2146" w:type="dxa"/>
          </w:tcPr>
          <w:p w:rsidR="00A64434" w:rsidRPr="004026FD" w:rsidRDefault="00A64434" w:rsidP="008C2E83">
            <w:r w:rsidRPr="004026FD">
              <w:t>Доход</w:t>
            </w:r>
          </w:p>
        </w:tc>
        <w:tc>
          <w:tcPr>
            <w:tcW w:w="1095" w:type="dxa"/>
          </w:tcPr>
          <w:p w:rsidR="00A64434" w:rsidRPr="004026FD" w:rsidRDefault="00A64434" w:rsidP="008C2E83">
            <w:r w:rsidRPr="004026FD">
              <w:t>3924,00</w:t>
            </w:r>
          </w:p>
        </w:tc>
        <w:tc>
          <w:tcPr>
            <w:tcW w:w="1095" w:type="dxa"/>
          </w:tcPr>
          <w:p w:rsidR="00A64434" w:rsidRPr="004026FD" w:rsidRDefault="00A64434" w:rsidP="008C2E83">
            <w:r w:rsidRPr="004026FD">
              <w:t>3856,3</w:t>
            </w:r>
          </w:p>
        </w:tc>
        <w:tc>
          <w:tcPr>
            <w:tcW w:w="1095" w:type="dxa"/>
          </w:tcPr>
          <w:p w:rsidR="00A64434" w:rsidRPr="004026FD" w:rsidRDefault="00A64434" w:rsidP="008C2E83">
            <w:r w:rsidRPr="004026FD">
              <w:t>3856,3</w:t>
            </w:r>
          </w:p>
        </w:tc>
        <w:tc>
          <w:tcPr>
            <w:tcW w:w="1112" w:type="dxa"/>
          </w:tcPr>
          <w:p w:rsidR="00A64434" w:rsidRPr="004026FD" w:rsidRDefault="00A64434" w:rsidP="008C2E83">
            <w:r w:rsidRPr="004026FD">
              <w:t>-6,77</w:t>
            </w:r>
          </w:p>
        </w:tc>
        <w:tc>
          <w:tcPr>
            <w:tcW w:w="825" w:type="dxa"/>
          </w:tcPr>
          <w:p w:rsidR="00A64434" w:rsidRPr="004026FD" w:rsidRDefault="00A64434" w:rsidP="008C2E83">
            <w:r w:rsidRPr="004026FD">
              <w:t>-0,17</w:t>
            </w:r>
          </w:p>
        </w:tc>
        <w:tc>
          <w:tcPr>
            <w:tcW w:w="995" w:type="dxa"/>
          </w:tcPr>
          <w:p w:rsidR="00A64434" w:rsidRPr="004026FD" w:rsidRDefault="00A64434" w:rsidP="008C2E83">
            <w:r w:rsidRPr="004026FD">
              <w:t>-6,77</w:t>
            </w:r>
          </w:p>
        </w:tc>
        <w:tc>
          <w:tcPr>
            <w:tcW w:w="851" w:type="dxa"/>
          </w:tcPr>
          <w:p w:rsidR="00A64434" w:rsidRPr="004026FD" w:rsidRDefault="00A64434" w:rsidP="008C2E83">
            <w:r w:rsidRPr="004026FD">
              <w:t>-0,17</w:t>
            </w:r>
          </w:p>
        </w:tc>
      </w:tr>
      <w:tr w:rsidR="00A64434" w:rsidRPr="004026FD" w:rsidTr="008C2E83">
        <w:tc>
          <w:tcPr>
            <w:tcW w:w="2146" w:type="dxa"/>
          </w:tcPr>
          <w:p w:rsidR="00A64434" w:rsidRPr="004026FD" w:rsidRDefault="00A64434" w:rsidP="008C2E83">
            <w:r w:rsidRPr="004026FD">
              <w:t>Расходы всего:</w:t>
            </w:r>
          </w:p>
        </w:tc>
        <w:tc>
          <w:tcPr>
            <w:tcW w:w="1095" w:type="dxa"/>
          </w:tcPr>
          <w:p w:rsidR="00A64434" w:rsidRPr="004026FD" w:rsidRDefault="00A64434" w:rsidP="008C2E83">
            <w:r w:rsidRPr="004026FD">
              <w:t>3924,00</w:t>
            </w:r>
          </w:p>
        </w:tc>
        <w:tc>
          <w:tcPr>
            <w:tcW w:w="1095" w:type="dxa"/>
          </w:tcPr>
          <w:p w:rsidR="00A64434" w:rsidRPr="004026FD" w:rsidRDefault="00A64434" w:rsidP="008C2E83">
            <w:r w:rsidRPr="004026FD">
              <w:t>3856,3</w:t>
            </w:r>
          </w:p>
        </w:tc>
        <w:tc>
          <w:tcPr>
            <w:tcW w:w="1095" w:type="dxa"/>
          </w:tcPr>
          <w:p w:rsidR="00A64434" w:rsidRPr="004026FD" w:rsidRDefault="00A64434" w:rsidP="008C2E83">
            <w:r w:rsidRPr="004026FD">
              <w:t>3856,3</w:t>
            </w:r>
          </w:p>
        </w:tc>
        <w:tc>
          <w:tcPr>
            <w:tcW w:w="1112" w:type="dxa"/>
          </w:tcPr>
          <w:p w:rsidR="00A64434" w:rsidRPr="004026FD" w:rsidRDefault="00A64434" w:rsidP="008C2E83">
            <w:r w:rsidRPr="004026FD">
              <w:t>-6,77</w:t>
            </w:r>
          </w:p>
        </w:tc>
        <w:tc>
          <w:tcPr>
            <w:tcW w:w="825" w:type="dxa"/>
          </w:tcPr>
          <w:p w:rsidR="00A64434" w:rsidRPr="004026FD" w:rsidRDefault="00A64434" w:rsidP="008C2E83">
            <w:r w:rsidRPr="004026FD">
              <w:t>-0,17</w:t>
            </w:r>
          </w:p>
        </w:tc>
        <w:tc>
          <w:tcPr>
            <w:tcW w:w="995" w:type="dxa"/>
          </w:tcPr>
          <w:p w:rsidR="00A64434" w:rsidRPr="004026FD" w:rsidRDefault="00A64434" w:rsidP="008C2E83">
            <w:r w:rsidRPr="004026FD">
              <w:t>-6,77</w:t>
            </w:r>
          </w:p>
        </w:tc>
        <w:tc>
          <w:tcPr>
            <w:tcW w:w="851" w:type="dxa"/>
          </w:tcPr>
          <w:p w:rsidR="00A64434" w:rsidRPr="004026FD" w:rsidRDefault="00A64434" w:rsidP="008C2E83">
            <w:r w:rsidRPr="004026FD">
              <w:t>-0,17</w:t>
            </w:r>
          </w:p>
        </w:tc>
      </w:tr>
      <w:tr w:rsidR="00A64434" w:rsidRPr="004026FD" w:rsidTr="008C2E83">
        <w:tc>
          <w:tcPr>
            <w:tcW w:w="2146" w:type="dxa"/>
          </w:tcPr>
          <w:p w:rsidR="00A64434" w:rsidRPr="004026FD" w:rsidRDefault="00A64434" w:rsidP="008C2E83">
            <w:r w:rsidRPr="004026FD">
              <w:t>В том числе:</w:t>
            </w:r>
          </w:p>
          <w:p w:rsidR="00A64434" w:rsidRPr="004026FD" w:rsidRDefault="00A64434" w:rsidP="008C2E83">
            <w:r w:rsidRPr="004026FD">
              <w:t>оплата труда рабочих и служащих</w:t>
            </w:r>
          </w:p>
        </w:tc>
        <w:tc>
          <w:tcPr>
            <w:tcW w:w="1095" w:type="dxa"/>
          </w:tcPr>
          <w:p w:rsidR="00A64434" w:rsidRPr="004026FD" w:rsidRDefault="00A64434" w:rsidP="008C2E83">
            <w:r w:rsidRPr="004026FD">
              <w:t>993,4</w:t>
            </w:r>
          </w:p>
        </w:tc>
        <w:tc>
          <w:tcPr>
            <w:tcW w:w="1095" w:type="dxa"/>
          </w:tcPr>
          <w:p w:rsidR="00A64434" w:rsidRPr="004026FD" w:rsidRDefault="00A64434" w:rsidP="008C2E83">
            <w:r w:rsidRPr="004026FD">
              <w:t>987,36</w:t>
            </w:r>
          </w:p>
        </w:tc>
        <w:tc>
          <w:tcPr>
            <w:tcW w:w="1095" w:type="dxa"/>
          </w:tcPr>
          <w:p w:rsidR="00A64434" w:rsidRPr="004026FD" w:rsidRDefault="00A64434" w:rsidP="008C2E83">
            <w:r w:rsidRPr="004026FD">
              <w:t>1060,48</w:t>
            </w:r>
          </w:p>
        </w:tc>
        <w:tc>
          <w:tcPr>
            <w:tcW w:w="1112" w:type="dxa"/>
          </w:tcPr>
          <w:p w:rsidR="00A64434" w:rsidRPr="004026FD" w:rsidRDefault="00A64434" w:rsidP="008C2E83">
            <w:r w:rsidRPr="004026FD">
              <w:t>-6,04</w:t>
            </w:r>
          </w:p>
        </w:tc>
        <w:tc>
          <w:tcPr>
            <w:tcW w:w="825" w:type="dxa"/>
          </w:tcPr>
          <w:p w:rsidR="00A64434" w:rsidRPr="004026FD" w:rsidRDefault="00A64434" w:rsidP="008C2E83">
            <w:r w:rsidRPr="004026FD">
              <w:t>-0,61</w:t>
            </w:r>
          </w:p>
        </w:tc>
        <w:tc>
          <w:tcPr>
            <w:tcW w:w="995" w:type="dxa"/>
          </w:tcPr>
          <w:p w:rsidR="00A64434" w:rsidRPr="004026FD" w:rsidRDefault="00A64434" w:rsidP="008C2E83">
            <w:r w:rsidRPr="004026FD">
              <w:t>67,08</w:t>
            </w:r>
          </w:p>
        </w:tc>
        <w:tc>
          <w:tcPr>
            <w:tcW w:w="851" w:type="dxa"/>
          </w:tcPr>
          <w:p w:rsidR="00A64434" w:rsidRPr="004026FD" w:rsidRDefault="00A64434" w:rsidP="008C2E83">
            <w:r w:rsidRPr="004026FD">
              <w:t>6,75</w:t>
            </w:r>
          </w:p>
        </w:tc>
      </w:tr>
      <w:tr w:rsidR="00A64434" w:rsidRPr="004026FD" w:rsidTr="008C2E83">
        <w:tc>
          <w:tcPr>
            <w:tcW w:w="2146" w:type="dxa"/>
          </w:tcPr>
          <w:p w:rsidR="00A64434" w:rsidRPr="004026FD" w:rsidRDefault="00A64434" w:rsidP="008C2E83">
            <w:r w:rsidRPr="004026FD">
              <w:t>начисления на оплату труда</w:t>
            </w:r>
          </w:p>
        </w:tc>
        <w:tc>
          <w:tcPr>
            <w:tcW w:w="1095" w:type="dxa"/>
          </w:tcPr>
          <w:p w:rsidR="00A64434" w:rsidRPr="004026FD" w:rsidRDefault="00A64434" w:rsidP="008C2E83">
            <w:r w:rsidRPr="004026FD">
              <w:t>356,95</w:t>
            </w:r>
          </w:p>
        </w:tc>
        <w:tc>
          <w:tcPr>
            <w:tcW w:w="1095" w:type="dxa"/>
          </w:tcPr>
          <w:p w:rsidR="00A64434" w:rsidRPr="004026FD" w:rsidRDefault="00A64434" w:rsidP="008C2E83">
            <w:r w:rsidRPr="004026FD">
              <w:t>341,65</w:t>
            </w:r>
          </w:p>
        </w:tc>
        <w:tc>
          <w:tcPr>
            <w:tcW w:w="1095" w:type="dxa"/>
          </w:tcPr>
          <w:p w:rsidR="00A64434" w:rsidRPr="004026FD" w:rsidRDefault="00A64434" w:rsidP="008C2E83">
            <w:r w:rsidRPr="004026FD">
              <w:t>358,64</w:t>
            </w:r>
          </w:p>
        </w:tc>
        <w:tc>
          <w:tcPr>
            <w:tcW w:w="1112" w:type="dxa"/>
          </w:tcPr>
          <w:p w:rsidR="00A64434" w:rsidRPr="004026FD" w:rsidRDefault="00A64434" w:rsidP="008C2E83">
            <w:r w:rsidRPr="004026FD">
              <w:t>-15,3</w:t>
            </w:r>
          </w:p>
        </w:tc>
        <w:tc>
          <w:tcPr>
            <w:tcW w:w="825" w:type="dxa"/>
          </w:tcPr>
          <w:p w:rsidR="00A64434" w:rsidRPr="004026FD" w:rsidRDefault="00A64434" w:rsidP="008C2E83">
            <w:r w:rsidRPr="004026FD">
              <w:t>-4,29</w:t>
            </w:r>
          </w:p>
        </w:tc>
        <w:tc>
          <w:tcPr>
            <w:tcW w:w="995" w:type="dxa"/>
          </w:tcPr>
          <w:p w:rsidR="00A64434" w:rsidRPr="004026FD" w:rsidRDefault="00A64434" w:rsidP="008C2E83">
            <w:pPr>
              <w:rPr>
                <w:lang w:val="en-US"/>
              </w:rPr>
            </w:pPr>
            <w:r w:rsidRPr="004026FD">
              <w:t>101,</w:t>
            </w:r>
            <w:r w:rsidRPr="004026FD">
              <w:rPr>
                <w:lang w:val="en-US"/>
              </w:rPr>
              <w:t>69</w:t>
            </w:r>
          </w:p>
        </w:tc>
        <w:tc>
          <w:tcPr>
            <w:tcW w:w="851" w:type="dxa"/>
          </w:tcPr>
          <w:p w:rsidR="00A64434" w:rsidRPr="004026FD" w:rsidRDefault="00A64434" w:rsidP="008C2E83">
            <w:r w:rsidRPr="004026FD">
              <w:t>28,49</w:t>
            </w:r>
          </w:p>
        </w:tc>
      </w:tr>
      <w:tr w:rsidR="00A64434" w:rsidRPr="004026FD" w:rsidTr="008C2E83">
        <w:tc>
          <w:tcPr>
            <w:tcW w:w="2146" w:type="dxa"/>
          </w:tcPr>
          <w:p w:rsidR="00A64434" w:rsidRPr="004026FD" w:rsidRDefault="00A64434" w:rsidP="008C2E83">
            <w:r w:rsidRPr="004026FD">
              <w:t>приобретение предметов снабжения и расходных материалов</w:t>
            </w:r>
          </w:p>
        </w:tc>
        <w:tc>
          <w:tcPr>
            <w:tcW w:w="1095" w:type="dxa"/>
          </w:tcPr>
          <w:p w:rsidR="00A64434" w:rsidRPr="004026FD" w:rsidRDefault="00A64434" w:rsidP="008C2E83">
            <w:r w:rsidRPr="004026FD">
              <w:t>1271,89</w:t>
            </w:r>
          </w:p>
        </w:tc>
        <w:tc>
          <w:tcPr>
            <w:tcW w:w="1095" w:type="dxa"/>
          </w:tcPr>
          <w:p w:rsidR="00A64434" w:rsidRPr="004026FD" w:rsidRDefault="00A64434" w:rsidP="008C2E83">
            <w:r w:rsidRPr="004026FD">
              <w:t>1239,29</w:t>
            </w:r>
          </w:p>
        </w:tc>
        <w:tc>
          <w:tcPr>
            <w:tcW w:w="1095" w:type="dxa"/>
          </w:tcPr>
          <w:p w:rsidR="00A64434" w:rsidRPr="004026FD" w:rsidRDefault="00A64434" w:rsidP="008C2E83">
            <w:r w:rsidRPr="004026FD">
              <w:t>1149,18</w:t>
            </w:r>
          </w:p>
        </w:tc>
        <w:tc>
          <w:tcPr>
            <w:tcW w:w="1112" w:type="dxa"/>
          </w:tcPr>
          <w:p w:rsidR="00A64434" w:rsidRPr="004026FD" w:rsidRDefault="00A64434" w:rsidP="008C2E83">
            <w:r w:rsidRPr="004026FD">
              <w:t>-32,6</w:t>
            </w:r>
          </w:p>
        </w:tc>
        <w:tc>
          <w:tcPr>
            <w:tcW w:w="825" w:type="dxa"/>
          </w:tcPr>
          <w:p w:rsidR="00A64434" w:rsidRPr="004026FD" w:rsidRDefault="00A64434" w:rsidP="008C2E83">
            <w:r w:rsidRPr="004026FD">
              <w:t>-2,56</w:t>
            </w:r>
          </w:p>
        </w:tc>
        <w:tc>
          <w:tcPr>
            <w:tcW w:w="995" w:type="dxa"/>
          </w:tcPr>
          <w:p w:rsidR="00A64434" w:rsidRPr="004026FD" w:rsidRDefault="00A64434" w:rsidP="008C2E83">
            <w:pPr>
              <w:rPr>
                <w:lang w:val="en-US"/>
              </w:rPr>
            </w:pPr>
            <w:r w:rsidRPr="004026FD">
              <w:rPr>
                <w:lang w:val="en-US"/>
              </w:rPr>
              <w:t>-122.71</w:t>
            </w:r>
          </w:p>
        </w:tc>
        <w:tc>
          <w:tcPr>
            <w:tcW w:w="851" w:type="dxa"/>
          </w:tcPr>
          <w:p w:rsidR="00A64434" w:rsidRPr="004026FD" w:rsidRDefault="00A64434" w:rsidP="008C2E83">
            <w:r w:rsidRPr="004026FD">
              <w:t>-9,65</w:t>
            </w:r>
          </w:p>
        </w:tc>
      </w:tr>
      <w:tr w:rsidR="00A64434" w:rsidRPr="004026FD" w:rsidTr="008C2E83">
        <w:tc>
          <w:tcPr>
            <w:tcW w:w="2146" w:type="dxa"/>
          </w:tcPr>
          <w:p w:rsidR="00A64434" w:rsidRPr="004026FD" w:rsidRDefault="00A64434" w:rsidP="008C2E83">
            <w:r w:rsidRPr="004026FD">
              <w:t>В том числе:</w:t>
            </w:r>
          </w:p>
          <w:p w:rsidR="00A64434" w:rsidRPr="004026FD" w:rsidRDefault="00A64434" w:rsidP="008C2E83">
            <w:r w:rsidRPr="004026FD">
              <w:t>канцелярские принадлежности</w:t>
            </w:r>
          </w:p>
        </w:tc>
        <w:tc>
          <w:tcPr>
            <w:tcW w:w="1095" w:type="dxa"/>
          </w:tcPr>
          <w:p w:rsidR="00A64434" w:rsidRPr="004026FD" w:rsidRDefault="00A64434" w:rsidP="008C2E83">
            <w:r w:rsidRPr="004026FD">
              <w:t>582,3</w:t>
            </w:r>
          </w:p>
        </w:tc>
        <w:tc>
          <w:tcPr>
            <w:tcW w:w="1095" w:type="dxa"/>
          </w:tcPr>
          <w:p w:rsidR="00A64434" w:rsidRPr="004026FD" w:rsidRDefault="00A64434" w:rsidP="008C2E83">
            <w:r w:rsidRPr="004026FD">
              <w:t>582,3</w:t>
            </w:r>
          </w:p>
        </w:tc>
        <w:tc>
          <w:tcPr>
            <w:tcW w:w="1095" w:type="dxa"/>
          </w:tcPr>
          <w:p w:rsidR="00A64434" w:rsidRPr="004026FD" w:rsidRDefault="00A64434" w:rsidP="008C2E83">
            <w:r w:rsidRPr="004026FD">
              <w:t>582,3</w:t>
            </w:r>
          </w:p>
        </w:tc>
        <w:tc>
          <w:tcPr>
            <w:tcW w:w="1112" w:type="dxa"/>
          </w:tcPr>
          <w:p w:rsidR="00A64434" w:rsidRPr="004026FD" w:rsidRDefault="00A64434" w:rsidP="008C2E83">
            <w:r w:rsidRPr="004026FD">
              <w:t>-</w:t>
            </w:r>
          </w:p>
        </w:tc>
        <w:tc>
          <w:tcPr>
            <w:tcW w:w="825" w:type="dxa"/>
          </w:tcPr>
          <w:p w:rsidR="00A64434" w:rsidRPr="004026FD" w:rsidRDefault="00A64434" w:rsidP="008C2E83">
            <w:r w:rsidRPr="004026FD">
              <w:t>-</w:t>
            </w:r>
          </w:p>
        </w:tc>
        <w:tc>
          <w:tcPr>
            <w:tcW w:w="995" w:type="dxa"/>
          </w:tcPr>
          <w:p w:rsidR="00A64434" w:rsidRPr="004026FD" w:rsidRDefault="00A64434" w:rsidP="008C2E83">
            <w:pPr>
              <w:rPr>
                <w:lang w:val="en-US"/>
              </w:rPr>
            </w:pPr>
            <w:r w:rsidRPr="004026FD">
              <w:rPr>
                <w:lang w:val="en-US"/>
              </w:rPr>
              <w:t>-</w:t>
            </w:r>
          </w:p>
        </w:tc>
        <w:tc>
          <w:tcPr>
            <w:tcW w:w="851" w:type="dxa"/>
          </w:tcPr>
          <w:p w:rsidR="00A64434" w:rsidRPr="004026FD" w:rsidRDefault="00A64434" w:rsidP="008C2E83">
            <w:r w:rsidRPr="004026FD">
              <w:t>-</w:t>
            </w:r>
          </w:p>
        </w:tc>
      </w:tr>
      <w:tr w:rsidR="00A64434" w:rsidRPr="004026FD" w:rsidTr="008C2E83">
        <w:tc>
          <w:tcPr>
            <w:tcW w:w="2146" w:type="dxa"/>
          </w:tcPr>
          <w:p w:rsidR="00A64434" w:rsidRPr="004026FD" w:rsidRDefault="00A64434" w:rsidP="008C2E83">
            <w:r w:rsidRPr="004026FD">
              <w:t>медикаменты и перевязочные средства</w:t>
            </w:r>
          </w:p>
        </w:tc>
        <w:tc>
          <w:tcPr>
            <w:tcW w:w="1095" w:type="dxa"/>
          </w:tcPr>
          <w:p w:rsidR="00A64434" w:rsidRPr="004026FD" w:rsidRDefault="00A64434" w:rsidP="008C2E83">
            <w:r w:rsidRPr="004026FD">
              <w:t>511,61</w:t>
            </w:r>
          </w:p>
        </w:tc>
        <w:tc>
          <w:tcPr>
            <w:tcW w:w="1095" w:type="dxa"/>
          </w:tcPr>
          <w:p w:rsidR="00A64434" w:rsidRPr="004026FD" w:rsidRDefault="00A64434" w:rsidP="008C2E83">
            <w:r w:rsidRPr="004026FD">
              <w:t>491,17</w:t>
            </w:r>
          </w:p>
        </w:tc>
        <w:tc>
          <w:tcPr>
            <w:tcW w:w="1095" w:type="dxa"/>
          </w:tcPr>
          <w:p w:rsidR="00A64434" w:rsidRPr="004026FD" w:rsidRDefault="00A64434" w:rsidP="008C2E83">
            <w:r w:rsidRPr="004026FD">
              <w:t>401,06</w:t>
            </w:r>
          </w:p>
        </w:tc>
        <w:tc>
          <w:tcPr>
            <w:tcW w:w="1112" w:type="dxa"/>
          </w:tcPr>
          <w:p w:rsidR="00A64434" w:rsidRPr="004026FD" w:rsidRDefault="00A64434" w:rsidP="008C2E83">
            <w:r w:rsidRPr="004026FD">
              <w:t>-20,44</w:t>
            </w:r>
          </w:p>
        </w:tc>
        <w:tc>
          <w:tcPr>
            <w:tcW w:w="825" w:type="dxa"/>
          </w:tcPr>
          <w:p w:rsidR="00A64434" w:rsidRPr="004026FD" w:rsidRDefault="00A64434" w:rsidP="008C2E83">
            <w:r w:rsidRPr="004026FD">
              <w:t>-4,0</w:t>
            </w:r>
          </w:p>
        </w:tc>
        <w:tc>
          <w:tcPr>
            <w:tcW w:w="995" w:type="dxa"/>
          </w:tcPr>
          <w:p w:rsidR="00A64434" w:rsidRPr="004026FD" w:rsidRDefault="00A64434" w:rsidP="008C2E83">
            <w:r w:rsidRPr="004026FD">
              <w:rPr>
                <w:lang w:val="en-US"/>
              </w:rPr>
              <w:t>-90,11</w:t>
            </w:r>
          </w:p>
        </w:tc>
        <w:tc>
          <w:tcPr>
            <w:tcW w:w="851" w:type="dxa"/>
          </w:tcPr>
          <w:p w:rsidR="00A64434" w:rsidRPr="004026FD" w:rsidRDefault="00A64434" w:rsidP="008C2E83">
            <w:r w:rsidRPr="004026FD">
              <w:t>-17,61</w:t>
            </w:r>
          </w:p>
        </w:tc>
      </w:tr>
      <w:tr w:rsidR="00A64434" w:rsidRPr="004026FD" w:rsidTr="008C2E83">
        <w:tc>
          <w:tcPr>
            <w:tcW w:w="2146" w:type="dxa"/>
          </w:tcPr>
          <w:p w:rsidR="00A64434" w:rsidRPr="004026FD" w:rsidRDefault="00A64434" w:rsidP="008C2E83">
            <w:r w:rsidRPr="004026FD">
              <w:t>мягкий инвентарь и обмундирование</w:t>
            </w:r>
          </w:p>
        </w:tc>
        <w:tc>
          <w:tcPr>
            <w:tcW w:w="1095" w:type="dxa"/>
          </w:tcPr>
          <w:p w:rsidR="00A64434" w:rsidRPr="004026FD" w:rsidRDefault="00A64434" w:rsidP="008C2E83">
            <w:r w:rsidRPr="004026FD">
              <w:t>19,28</w:t>
            </w:r>
          </w:p>
        </w:tc>
        <w:tc>
          <w:tcPr>
            <w:tcW w:w="1095" w:type="dxa"/>
          </w:tcPr>
          <w:p w:rsidR="00A64434" w:rsidRPr="004026FD" w:rsidRDefault="00A64434" w:rsidP="008C2E83">
            <w:r w:rsidRPr="004026FD">
              <w:t>19,28</w:t>
            </w:r>
          </w:p>
        </w:tc>
        <w:tc>
          <w:tcPr>
            <w:tcW w:w="1095" w:type="dxa"/>
          </w:tcPr>
          <w:p w:rsidR="00A64434" w:rsidRPr="004026FD" w:rsidRDefault="00A64434" w:rsidP="008C2E83">
            <w:r w:rsidRPr="004026FD">
              <w:t>19,28</w:t>
            </w:r>
          </w:p>
        </w:tc>
        <w:tc>
          <w:tcPr>
            <w:tcW w:w="1112" w:type="dxa"/>
          </w:tcPr>
          <w:p w:rsidR="00A64434" w:rsidRPr="004026FD" w:rsidRDefault="00A64434" w:rsidP="008C2E83">
            <w:r w:rsidRPr="004026FD">
              <w:t>-</w:t>
            </w:r>
          </w:p>
        </w:tc>
        <w:tc>
          <w:tcPr>
            <w:tcW w:w="825" w:type="dxa"/>
          </w:tcPr>
          <w:p w:rsidR="00A64434" w:rsidRPr="004026FD" w:rsidRDefault="00A64434" w:rsidP="008C2E83">
            <w:r w:rsidRPr="004026FD">
              <w:t>-</w:t>
            </w:r>
          </w:p>
        </w:tc>
        <w:tc>
          <w:tcPr>
            <w:tcW w:w="995"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46" w:type="dxa"/>
          </w:tcPr>
          <w:p w:rsidR="00A64434" w:rsidRPr="004026FD" w:rsidRDefault="00A64434" w:rsidP="008C2E83">
            <w:r w:rsidRPr="004026FD">
              <w:t>продукты питания</w:t>
            </w:r>
          </w:p>
        </w:tc>
        <w:tc>
          <w:tcPr>
            <w:tcW w:w="1095" w:type="dxa"/>
          </w:tcPr>
          <w:p w:rsidR="00A64434" w:rsidRPr="004026FD" w:rsidRDefault="00A64434" w:rsidP="008C2E83">
            <w:r w:rsidRPr="004026FD">
              <w:t>154,84</w:t>
            </w:r>
          </w:p>
        </w:tc>
        <w:tc>
          <w:tcPr>
            <w:tcW w:w="1095" w:type="dxa"/>
          </w:tcPr>
          <w:p w:rsidR="00A64434" w:rsidRPr="004026FD" w:rsidRDefault="00A64434" w:rsidP="008C2E83">
            <w:r w:rsidRPr="004026FD">
              <w:t>146,54</w:t>
            </w:r>
          </w:p>
        </w:tc>
        <w:tc>
          <w:tcPr>
            <w:tcW w:w="1095" w:type="dxa"/>
          </w:tcPr>
          <w:p w:rsidR="00A64434" w:rsidRPr="004026FD" w:rsidRDefault="00A64434" w:rsidP="008C2E83">
            <w:r w:rsidRPr="004026FD">
              <w:t>146,54</w:t>
            </w:r>
          </w:p>
        </w:tc>
        <w:tc>
          <w:tcPr>
            <w:tcW w:w="1112" w:type="dxa"/>
          </w:tcPr>
          <w:p w:rsidR="00A64434" w:rsidRPr="004026FD" w:rsidRDefault="00A64434" w:rsidP="008C2E83">
            <w:r w:rsidRPr="004026FD">
              <w:t>-8,3</w:t>
            </w:r>
          </w:p>
        </w:tc>
        <w:tc>
          <w:tcPr>
            <w:tcW w:w="825" w:type="dxa"/>
          </w:tcPr>
          <w:p w:rsidR="00A64434" w:rsidRPr="004026FD" w:rsidRDefault="00A64434" w:rsidP="008C2E83">
            <w:r w:rsidRPr="004026FD">
              <w:t>-0,05</w:t>
            </w:r>
          </w:p>
        </w:tc>
        <w:tc>
          <w:tcPr>
            <w:tcW w:w="995" w:type="dxa"/>
          </w:tcPr>
          <w:p w:rsidR="00A64434" w:rsidRPr="004026FD" w:rsidRDefault="00A64434" w:rsidP="008C2E83">
            <w:r w:rsidRPr="004026FD">
              <w:t>-8,3</w:t>
            </w:r>
          </w:p>
        </w:tc>
        <w:tc>
          <w:tcPr>
            <w:tcW w:w="851" w:type="dxa"/>
          </w:tcPr>
          <w:p w:rsidR="00A64434" w:rsidRPr="004026FD" w:rsidRDefault="00A64434" w:rsidP="008C2E83">
            <w:r w:rsidRPr="004026FD">
              <w:t>-0,05</w:t>
            </w:r>
          </w:p>
        </w:tc>
      </w:tr>
      <w:tr w:rsidR="00A64434" w:rsidRPr="004026FD" w:rsidTr="008C2E83">
        <w:tc>
          <w:tcPr>
            <w:tcW w:w="2146" w:type="dxa"/>
          </w:tcPr>
          <w:p w:rsidR="00A64434" w:rsidRPr="004026FD" w:rsidRDefault="00A64434" w:rsidP="008C2E83">
            <w:r w:rsidRPr="004026FD">
              <w:t>прочие расходные материалы и предметы снабжения</w:t>
            </w:r>
          </w:p>
        </w:tc>
        <w:tc>
          <w:tcPr>
            <w:tcW w:w="1095" w:type="dxa"/>
          </w:tcPr>
          <w:p w:rsidR="00A64434" w:rsidRPr="004026FD" w:rsidRDefault="00A64434" w:rsidP="008C2E83">
            <w:r w:rsidRPr="004026FD">
              <w:t>3,86</w:t>
            </w:r>
          </w:p>
        </w:tc>
        <w:tc>
          <w:tcPr>
            <w:tcW w:w="1095" w:type="dxa"/>
          </w:tcPr>
          <w:p w:rsidR="00A64434" w:rsidRPr="004026FD" w:rsidRDefault="00A64434" w:rsidP="008C2E83">
            <w:r w:rsidRPr="004026FD">
              <w:t>3,86</w:t>
            </w:r>
          </w:p>
        </w:tc>
        <w:tc>
          <w:tcPr>
            <w:tcW w:w="1095" w:type="dxa"/>
          </w:tcPr>
          <w:p w:rsidR="00A64434" w:rsidRPr="004026FD" w:rsidRDefault="00A64434" w:rsidP="008C2E83">
            <w:r w:rsidRPr="004026FD">
              <w:t>3,86</w:t>
            </w:r>
          </w:p>
        </w:tc>
        <w:tc>
          <w:tcPr>
            <w:tcW w:w="1112" w:type="dxa"/>
          </w:tcPr>
          <w:p w:rsidR="00A64434" w:rsidRPr="004026FD" w:rsidRDefault="00A64434" w:rsidP="008C2E83">
            <w:r w:rsidRPr="004026FD">
              <w:t>-</w:t>
            </w:r>
          </w:p>
        </w:tc>
        <w:tc>
          <w:tcPr>
            <w:tcW w:w="825" w:type="dxa"/>
          </w:tcPr>
          <w:p w:rsidR="00A64434" w:rsidRPr="004026FD" w:rsidRDefault="00A64434" w:rsidP="008C2E83">
            <w:r w:rsidRPr="004026FD">
              <w:t>-</w:t>
            </w:r>
          </w:p>
        </w:tc>
        <w:tc>
          <w:tcPr>
            <w:tcW w:w="995"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46" w:type="dxa"/>
          </w:tcPr>
          <w:p w:rsidR="00A64434" w:rsidRPr="004026FD" w:rsidRDefault="00A64434" w:rsidP="008C2E83">
            <w:r w:rsidRPr="004026FD">
              <w:t>Командировочные расходы</w:t>
            </w:r>
          </w:p>
        </w:tc>
        <w:tc>
          <w:tcPr>
            <w:tcW w:w="1095" w:type="dxa"/>
          </w:tcPr>
          <w:p w:rsidR="00A64434" w:rsidRPr="004026FD" w:rsidRDefault="00A64434" w:rsidP="008C2E83">
            <w:r w:rsidRPr="004026FD">
              <w:t>3,9</w:t>
            </w:r>
          </w:p>
        </w:tc>
        <w:tc>
          <w:tcPr>
            <w:tcW w:w="1095" w:type="dxa"/>
          </w:tcPr>
          <w:p w:rsidR="00A64434" w:rsidRPr="004026FD" w:rsidRDefault="00A64434" w:rsidP="008C2E83">
            <w:r w:rsidRPr="004026FD">
              <w:t>2,9</w:t>
            </w:r>
          </w:p>
        </w:tc>
        <w:tc>
          <w:tcPr>
            <w:tcW w:w="1095" w:type="dxa"/>
          </w:tcPr>
          <w:p w:rsidR="00A64434" w:rsidRPr="004026FD" w:rsidRDefault="00A64434" w:rsidP="008C2E83">
            <w:r w:rsidRPr="004026FD">
              <w:t>3,9</w:t>
            </w:r>
          </w:p>
        </w:tc>
        <w:tc>
          <w:tcPr>
            <w:tcW w:w="1112" w:type="dxa"/>
          </w:tcPr>
          <w:p w:rsidR="00A64434" w:rsidRPr="004026FD" w:rsidRDefault="00A64434" w:rsidP="008C2E83">
            <w:r w:rsidRPr="004026FD">
              <w:t>-1,0</w:t>
            </w:r>
          </w:p>
        </w:tc>
        <w:tc>
          <w:tcPr>
            <w:tcW w:w="825" w:type="dxa"/>
          </w:tcPr>
          <w:p w:rsidR="00A64434" w:rsidRPr="004026FD" w:rsidRDefault="00A64434" w:rsidP="008C2E83">
            <w:r w:rsidRPr="004026FD">
              <w:t>-25,64</w:t>
            </w:r>
          </w:p>
        </w:tc>
        <w:tc>
          <w:tcPr>
            <w:tcW w:w="995" w:type="dxa"/>
          </w:tcPr>
          <w:p w:rsidR="00A64434" w:rsidRPr="004026FD" w:rsidRDefault="00A64434" w:rsidP="008C2E83">
            <w:r w:rsidRPr="004026FD">
              <w:t>1,0</w:t>
            </w:r>
          </w:p>
        </w:tc>
        <w:tc>
          <w:tcPr>
            <w:tcW w:w="851" w:type="dxa"/>
          </w:tcPr>
          <w:p w:rsidR="00A64434" w:rsidRPr="004026FD" w:rsidRDefault="00A64434" w:rsidP="008C2E83">
            <w:r w:rsidRPr="004026FD">
              <w:t>25,64</w:t>
            </w:r>
          </w:p>
        </w:tc>
      </w:tr>
      <w:tr w:rsidR="00A64434" w:rsidRPr="004026FD" w:rsidTr="008C2E83">
        <w:tc>
          <w:tcPr>
            <w:tcW w:w="2146" w:type="dxa"/>
          </w:tcPr>
          <w:p w:rsidR="00A64434" w:rsidRPr="004026FD" w:rsidRDefault="00A64434" w:rsidP="008C2E83">
            <w:r w:rsidRPr="004026FD">
              <w:t>Оплата транспортных услуг</w:t>
            </w:r>
          </w:p>
        </w:tc>
        <w:tc>
          <w:tcPr>
            <w:tcW w:w="1095" w:type="dxa"/>
          </w:tcPr>
          <w:p w:rsidR="00A64434" w:rsidRPr="004026FD" w:rsidRDefault="00A64434" w:rsidP="008C2E83">
            <w:r w:rsidRPr="004026FD">
              <w:t>8,90</w:t>
            </w:r>
          </w:p>
        </w:tc>
        <w:tc>
          <w:tcPr>
            <w:tcW w:w="1095" w:type="dxa"/>
          </w:tcPr>
          <w:p w:rsidR="00A64434" w:rsidRPr="004026FD" w:rsidRDefault="00A64434" w:rsidP="008C2E83">
            <w:r w:rsidRPr="004026FD">
              <w:t>7,71</w:t>
            </w:r>
          </w:p>
        </w:tc>
        <w:tc>
          <w:tcPr>
            <w:tcW w:w="1095" w:type="dxa"/>
          </w:tcPr>
          <w:p w:rsidR="00A64434" w:rsidRPr="004026FD" w:rsidRDefault="00A64434" w:rsidP="008C2E83">
            <w:r w:rsidRPr="004026FD">
              <w:t>7,71</w:t>
            </w:r>
          </w:p>
        </w:tc>
        <w:tc>
          <w:tcPr>
            <w:tcW w:w="1112" w:type="dxa"/>
          </w:tcPr>
          <w:p w:rsidR="00A64434" w:rsidRPr="004026FD" w:rsidRDefault="00A64434" w:rsidP="008C2E83">
            <w:r w:rsidRPr="004026FD">
              <w:t>-1,19</w:t>
            </w:r>
          </w:p>
        </w:tc>
        <w:tc>
          <w:tcPr>
            <w:tcW w:w="825" w:type="dxa"/>
          </w:tcPr>
          <w:p w:rsidR="00A64434" w:rsidRPr="004026FD" w:rsidRDefault="00A64434" w:rsidP="008C2E83">
            <w:r w:rsidRPr="004026FD">
              <w:t>-13,37</w:t>
            </w:r>
          </w:p>
        </w:tc>
        <w:tc>
          <w:tcPr>
            <w:tcW w:w="995" w:type="dxa"/>
          </w:tcPr>
          <w:p w:rsidR="00A64434" w:rsidRPr="004026FD" w:rsidRDefault="00A64434" w:rsidP="008C2E83">
            <w:r w:rsidRPr="004026FD">
              <w:t>-1,19</w:t>
            </w:r>
          </w:p>
        </w:tc>
        <w:tc>
          <w:tcPr>
            <w:tcW w:w="851" w:type="dxa"/>
          </w:tcPr>
          <w:p w:rsidR="00A64434" w:rsidRPr="004026FD" w:rsidRDefault="00A64434" w:rsidP="008C2E83">
            <w:r w:rsidRPr="004026FD">
              <w:t>-13,37</w:t>
            </w:r>
          </w:p>
        </w:tc>
      </w:tr>
      <w:tr w:rsidR="00A64434" w:rsidRPr="004026FD" w:rsidTr="008C2E83">
        <w:tc>
          <w:tcPr>
            <w:tcW w:w="2146" w:type="dxa"/>
          </w:tcPr>
          <w:p w:rsidR="00A64434" w:rsidRPr="004026FD" w:rsidRDefault="00A64434" w:rsidP="008C2E83">
            <w:r w:rsidRPr="004026FD">
              <w:t>Оплата услуг по связи</w:t>
            </w:r>
          </w:p>
        </w:tc>
        <w:tc>
          <w:tcPr>
            <w:tcW w:w="1095" w:type="dxa"/>
          </w:tcPr>
          <w:p w:rsidR="00A64434" w:rsidRPr="004026FD" w:rsidRDefault="00A64434" w:rsidP="008C2E83">
            <w:r w:rsidRPr="004026FD">
              <w:t>19,28</w:t>
            </w:r>
          </w:p>
        </w:tc>
        <w:tc>
          <w:tcPr>
            <w:tcW w:w="1095" w:type="dxa"/>
          </w:tcPr>
          <w:p w:rsidR="00A64434" w:rsidRPr="004026FD" w:rsidRDefault="00A64434" w:rsidP="008C2E83">
            <w:r w:rsidRPr="004026FD">
              <w:t>19,28</w:t>
            </w:r>
          </w:p>
        </w:tc>
        <w:tc>
          <w:tcPr>
            <w:tcW w:w="1095" w:type="dxa"/>
          </w:tcPr>
          <w:p w:rsidR="00A64434" w:rsidRPr="004026FD" w:rsidRDefault="00A64434" w:rsidP="008C2E83">
            <w:r w:rsidRPr="004026FD">
              <w:t>19,28</w:t>
            </w:r>
          </w:p>
        </w:tc>
        <w:tc>
          <w:tcPr>
            <w:tcW w:w="1112" w:type="dxa"/>
          </w:tcPr>
          <w:p w:rsidR="00A64434" w:rsidRPr="004026FD" w:rsidRDefault="00A64434" w:rsidP="008C2E83">
            <w:r w:rsidRPr="004026FD">
              <w:t>-</w:t>
            </w:r>
          </w:p>
        </w:tc>
        <w:tc>
          <w:tcPr>
            <w:tcW w:w="825" w:type="dxa"/>
          </w:tcPr>
          <w:p w:rsidR="00A64434" w:rsidRPr="004026FD" w:rsidRDefault="00A64434" w:rsidP="008C2E83">
            <w:r w:rsidRPr="004026FD">
              <w:t>-</w:t>
            </w:r>
          </w:p>
        </w:tc>
        <w:tc>
          <w:tcPr>
            <w:tcW w:w="995"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46" w:type="dxa"/>
          </w:tcPr>
          <w:p w:rsidR="00A64434" w:rsidRPr="004026FD" w:rsidRDefault="00A64434" w:rsidP="008C2E83">
            <w:r w:rsidRPr="004026FD">
              <w:t>Оплата коммунальных услуг</w:t>
            </w:r>
          </w:p>
        </w:tc>
        <w:tc>
          <w:tcPr>
            <w:tcW w:w="1095" w:type="dxa"/>
          </w:tcPr>
          <w:p w:rsidR="00A64434" w:rsidRPr="004026FD" w:rsidRDefault="00A64434" w:rsidP="008C2E83">
            <w:r w:rsidRPr="004026FD">
              <w:t>36,9</w:t>
            </w:r>
          </w:p>
        </w:tc>
        <w:tc>
          <w:tcPr>
            <w:tcW w:w="1095" w:type="dxa"/>
          </w:tcPr>
          <w:p w:rsidR="00A64434" w:rsidRPr="004026FD" w:rsidRDefault="00A64434" w:rsidP="008C2E83">
            <w:r w:rsidRPr="004026FD">
              <w:t>31,85</w:t>
            </w:r>
          </w:p>
        </w:tc>
        <w:tc>
          <w:tcPr>
            <w:tcW w:w="1095" w:type="dxa"/>
          </w:tcPr>
          <w:p w:rsidR="00A64434" w:rsidRPr="004026FD" w:rsidRDefault="00A64434" w:rsidP="008C2E83">
            <w:r w:rsidRPr="004026FD">
              <w:t>30,85</w:t>
            </w:r>
          </w:p>
        </w:tc>
        <w:tc>
          <w:tcPr>
            <w:tcW w:w="1112" w:type="dxa"/>
          </w:tcPr>
          <w:p w:rsidR="00A64434" w:rsidRPr="004026FD" w:rsidRDefault="00A64434" w:rsidP="008C2E83">
            <w:r w:rsidRPr="004026FD">
              <w:t>5,05</w:t>
            </w:r>
          </w:p>
        </w:tc>
        <w:tc>
          <w:tcPr>
            <w:tcW w:w="825" w:type="dxa"/>
          </w:tcPr>
          <w:p w:rsidR="00A64434" w:rsidRPr="004026FD" w:rsidRDefault="00A64434" w:rsidP="008C2E83">
            <w:r w:rsidRPr="004026FD">
              <w:t>13,69</w:t>
            </w:r>
          </w:p>
        </w:tc>
        <w:tc>
          <w:tcPr>
            <w:tcW w:w="995" w:type="dxa"/>
          </w:tcPr>
          <w:p w:rsidR="00A64434" w:rsidRPr="004026FD" w:rsidRDefault="00A64434" w:rsidP="008C2E83">
            <w:r w:rsidRPr="004026FD">
              <w:t>-6,05</w:t>
            </w:r>
          </w:p>
        </w:tc>
        <w:tc>
          <w:tcPr>
            <w:tcW w:w="851" w:type="dxa"/>
          </w:tcPr>
          <w:p w:rsidR="00A64434" w:rsidRPr="004026FD" w:rsidRDefault="00A64434" w:rsidP="008C2E83">
            <w:r w:rsidRPr="004026FD">
              <w:t>-16,4</w:t>
            </w:r>
          </w:p>
        </w:tc>
      </w:tr>
      <w:tr w:rsidR="00A64434" w:rsidRPr="004026FD" w:rsidTr="008C2E83">
        <w:tc>
          <w:tcPr>
            <w:tcW w:w="2146" w:type="dxa"/>
          </w:tcPr>
          <w:p w:rsidR="00A64434" w:rsidRPr="004026FD" w:rsidRDefault="00A64434" w:rsidP="008C2E83">
            <w:r w:rsidRPr="004026FD">
              <w:t>Прочие текущие расходы</w:t>
            </w:r>
          </w:p>
        </w:tc>
        <w:tc>
          <w:tcPr>
            <w:tcW w:w="1095" w:type="dxa"/>
          </w:tcPr>
          <w:p w:rsidR="00A64434" w:rsidRPr="004026FD" w:rsidRDefault="00A64434" w:rsidP="008C2E83">
            <w:r w:rsidRPr="004026FD">
              <w:t>524,46</w:t>
            </w:r>
          </w:p>
        </w:tc>
        <w:tc>
          <w:tcPr>
            <w:tcW w:w="1095" w:type="dxa"/>
          </w:tcPr>
          <w:p w:rsidR="00A64434" w:rsidRPr="004026FD" w:rsidRDefault="00A64434" w:rsidP="008C2E83">
            <w:r w:rsidRPr="004026FD">
              <w:t>524,46</w:t>
            </w:r>
          </w:p>
        </w:tc>
        <w:tc>
          <w:tcPr>
            <w:tcW w:w="1095" w:type="dxa"/>
          </w:tcPr>
          <w:p w:rsidR="00A64434" w:rsidRPr="004026FD" w:rsidRDefault="00A64434" w:rsidP="008C2E83">
            <w:r w:rsidRPr="004026FD">
              <w:t>524,46</w:t>
            </w:r>
          </w:p>
        </w:tc>
        <w:tc>
          <w:tcPr>
            <w:tcW w:w="1112" w:type="dxa"/>
          </w:tcPr>
          <w:p w:rsidR="00A64434" w:rsidRPr="004026FD" w:rsidRDefault="00A64434" w:rsidP="008C2E83">
            <w:r w:rsidRPr="004026FD">
              <w:t>-</w:t>
            </w:r>
          </w:p>
        </w:tc>
        <w:tc>
          <w:tcPr>
            <w:tcW w:w="825" w:type="dxa"/>
          </w:tcPr>
          <w:p w:rsidR="00A64434" w:rsidRPr="004026FD" w:rsidRDefault="00A64434" w:rsidP="008C2E83">
            <w:r w:rsidRPr="004026FD">
              <w:t>-</w:t>
            </w:r>
          </w:p>
        </w:tc>
        <w:tc>
          <w:tcPr>
            <w:tcW w:w="995" w:type="dxa"/>
          </w:tcPr>
          <w:p w:rsidR="00A64434" w:rsidRPr="004026FD" w:rsidRDefault="00A64434" w:rsidP="008C2E83">
            <w:r w:rsidRPr="004026FD">
              <w:t>-</w:t>
            </w:r>
          </w:p>
        </w:tc>
        <w:tc>
          <w:tcPr>
            <w:tcW w:w="851" w:type="dxa"/>
          </w:tcPr>
          <w:p w:rsidR="00A64434" w:rsidRPr="004026FD" w:rsidRDefault="00A64434" w:rsidP="008C2E83">
            <w:r w:rsidRPr="004026FD">
              <w:t>-</w:t>
            </w:r>
          </w:p>
        </w:tc>
      </w:tr>
      <w:tr w:rsidR="00A64434" w:rsidRPr="004026FD" w:rsidTr="008C2E83">
        <w:tc>
          <w:tcPr>
            <w:tcW w:w="2146" w:type="dxa"/>
          </w:tcPr>
          <w:p w:rsidR="00A64434" w:rsidRPr="004026FD" w:rsidRDefault="00A64434" w:rsidP="008C2E83">
            <w:r w:rsidRPr="004026FD">
              <w:t>Капитальные расходы</w:t>
            </w:r>
          </w:p>
        </w:tc>
        <w:tc>
          <w:tcPr>
            <w:tcW w:w="1095" w:type="dxa"/>
          </w:tcPr>
          <w:p w:rsidR="00A64434" w:rsidRPr="004026FD" w:rsidRDefault="00A64434" w:rsidP="008C2E83">
            <w:r w:rsidRPr="004026FD">
              <w:t>708,32</w:t>
            </w:r>
          </w:p>
        </w:tc>
        <w:tc>
          <w:tcPr>
            <w:tcW w:w="1095" w:type="dxa"/>
          </w:tcPr>
          <w:p w:rsidR="00A64434" w:rsidRPr="004026FD" w:rsidRDefault="00A64434" w:rsidP="008C2E83">
            <w:r w:rsidRPr="004026FD">
              <w:t>701,8</w:t>
            </w:r>
          </w:p>
        </w:tc>
        <w:tc>
          <w:tcPr>
            <w:tcW w:w="1095" w:type="dxa"/>
          </w:tcPr>
          <w:p w:rsidR="00A64434" w:rsidRPr="004026FD" w:rsidRDefault="00A64434" w:rsidP="008C2E83">
            <w:r w:rsidRPr="004026FD">
              <w:t>701,8</w:t>
            </w:r>
          </w:p>
        </w:tc>
        <w:tc>
          <w:tcPr>
            <w:tcW w:w="1112" w:type="dxa"/>
          </w:tcPr>
          <w:p w:rsidR="00A64434" w:rsidRPr="004026FD" w:rsidRDefault="00A64434" w:rsidP="008C2E83">
            <w:r w:rsidRPr="004026FD">
              <w:t>-6,52</w:t>
            </w:r>
          </w:p>
        </w:tc>
        <w:tc>
          <w:tcPr>
            <w:tcW w:w="825" w:type="dxa"/>
          </w:tcPr>
          <w:p w:rsidR="00A64434" w:rsidRPr="004026FD" w:rsidRDefault="00A64434" w:rsidP="008C2E83">
            <w:r w:rsidRPr="004026FD">
              <w:t>-0,92</w:t>
            </w:r>
          </w:p>
        </w:tc>
        <w:tc>
          <w:tcPr>
            <w:tcW w:w="995" w:type="dxa"/>
          </w:tcPr>
          <w:p w:rsidR="00A64434" w:rsidRPr="004026FD" w:rsidRDefault="00A64434" w:rsidP="008C2E83">
            <w:r w:rsidRPr="004026FD">
              <w:t>-6,52</w:t>
            </w:r>
          </w:p>
        </w:tc>
        <w:tc>
          <w:tcPr>
            <w:tcW w:w="851" w:type="dxa"/>
          </w:tcPr>
          <w:p w:rsidR="00A64434" w:rsidRPr="004026FD" w:rsidRDefault="00A64434" w:rsidP="008C2E83">
            <w:r w:rsidRPr="004026FD">
              <w:t>-0,92</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В 2007 году отклонения кассовых и фактических расходов от сметных назначений наблюдается почти по всем статьям. В основном это связано с невыполнением плана как по фактическим, так и по кассовым расходам, однако есть и превышения сметных назначений по статьям по начислениям и оплате труда это связано с увеличением числа сотрудников. Отклонения фактических расходов от кассовых наблюдается также по статьям оплаты труда. Это вызвано начислением заработной платы за вторую половину декабря, выплаченной в начале января следующего года. По статье «Приобретение предметов снабжения и расходных материалов» кассовые расходы превышают фактические, что вызвано приобретением медикаментов и перевязочных средств для платных медицинских услуг, которые будут оказаны в будущем.</w:t>
      </w:r>
    </w:p>
    <w:p w:rsidR="00A64434" w:rsidRPr="004026FD" w:rsidRDefault="00A64434" w:rsidP="004026FD">
      <w:pPr>
        <w:pStyle w:val="ac"/>
        <w:spacing w:line="360" w:lineRule="auto"/>
        <w:ind w:firstLine="720"/>
        <w:jc w:val="both"/>
        <w:rPr>
          <w:sz w:val="28"/>
          <w:szCs w:val="28"/>
        </w:rPr>
      </w:pPr>
    </w:p>
    <w:p w:rsidR="00A64434" w:rsidRPr="004026FD" w:rsidRDefault="008C2E83" w:rsidP="004026FD">
      <w:pPr>
        <w:pStyle w:val="ac"/>
        <w:spacing w:line="360" w:lineRule="auto"/>
        <w:ind w:firstLine="720"/>
        <w:jc w:val="both"/>
        <w:rPr>
          <w:sz w:val="28"/>
          <w:szCs w:val="28"/>
        </w:rPr>
      </w:pPr>
      <w:r w:rsidRPr="004026FD">
        <w:rPr>
          <w:sz w:val="28"/>
          <w:szCs w:val="28"/>
        </w:rPr>
        <w:t>Таблица 12</w:t>
      </w:r>
      <w:r>
        <w:rPr>
          <w:sz w:val="28"/>
          <w:szCs w:val="28"/>
        </w:rPr>
        <w:t xml:space="preserve">. </w:t>
      </w:r>
      <w:r w:rsidR="00A64434" w:rsidRPr="004026FD">
        <w:rPr>
          <w:sz w:val="28"/>
          <w:szCs w:val="28"/>
        </w:rPr>
        <w:t>Анализ отклонения кассовых доходов и расходов по платным услугам от сметных и фактических назначений за 2008 год</w:t>
      </w:r>
    </w:p>
    <w:tbl>
      <w:tblPr>
        <w:tblStyle w:val="ad"/>
        <w:tblW w:w="9214" w:type="dxa"/>
        <w:tblInd w:w="250" w:type="dxa"/>
        <w:tblLook w:val="01E0" w:firstRow="1" w:lastRow="1" w:firstColumn="1" w:lastColumn="1" w:noHBand="0" w:noVBand="0"/>
      </w:tblPr>
      <w:tblGrid>
        <w:gridCol w:w="2055"/>
        <w:gridCol w:w="1071"/>
        <w:gridCol w:w="1071"/>
        <w:gridCol w:w="1071"/>
        <w:gridCol w:w="1088"/>
        <w:gridCol w:w="939"/>
        <w:gridCol w:w="1153"/>
        <w:gridCol w:w="766"/>
      </w:tblGrid>
      <w:tr w:rsidR="00A64434" w:rsidRPr="004026FD" w:rsidTr="008C2E83">
        <w:tc>
          <w:tcPr>
            <w:tcW w:w="2055" w:type="dxa"/>
            <w:vMerge w:val="restart"/>
            <w:vAlign w:val="center"/>
          </w:tcPr>
          <w:p w:rsidR="00A64434" w:rsidRPr="004026FD" w:rsidRDefault="00A64434" w:rsidP="008C2E83">
            <w:r w:rsidRPr="004026FD">
              <w:t>Показатели</w:t>
            </w:r>
          </w:p>
        </w:tc>
        <w:tc>
          <w:tcPr>
            <w:tcW w:w="1071" w:type="dxa"/>
            <w:vMerge w:val="restart"/>
            <w:vAlign w:val="center"/>
          </w:tcPr>
          <w:p w:rsidR="00A64434" w:rsidRPr="004026FD" w:rsidRDefault="00A64434" w:rsidP="008C2E83">
            <w:r w:rsidRPr="004026FD">
              <w:t>Смета</w:t>
            </w:r>
          </w:p>
        </w:tc>
        <w:tc>
          <w:tcPr>
            <w:tcW w:w="1071" w:type="dxa"/>
            <w:vMerge w:val="restart"/>
            <w:vAlign w:val="center"/>
          </w:tcPr>
          <w:p w:rsidR="00A64434" w:rsidRPr="004026FD" w:rsidRDefault="00A64434" w:rsidP="008C2E83">
            <w:r w:rsidRPr="004026FD">
              <w:t>Касса</w:t>
            </w:r>
          </w:p>
        </w:tc>
        <w:tc>
          <w:tcPr>
            <w:tcW w:w="1071" w:type="dxa"/>
            <w:vMerge w:val="restart"/>
            <w:vAlign w:val="center"/>
          </w:tcPr>
          <w:p w:rsidR="00A64434" w:rsidRPr="004026FD" w:rsidRDefault="00A64434" w:rsidP="008C2E83">
            <w:r w:rsidRPr="004026FD">
              <w:t>Факт</w:t>
            </w:r>
          </w:p>
        </w:tc>
        <w:tc>
          <w:tcPr>
            <w:tcW w:w="2027" w:type="dxa"/>
            <w:gridSpan w:val="2"/>
            <w:vAlign w:val="center"/>
          </w:tcPr>
          <w:p w:rsidR="00A64434" w:rsidRPr="004026FD" w:rsidRDefault="00A64434" w:rsidP="008C2E83">
            <w:r w:rsidRPr="004026FD">
              <w:t>Отклонение кассовых расходов от плана</w:t>
            </w:r>
          </w:p>
        </w:tc>
        <w:tc>
          <w:tcPr>
            <w:tcW w:w="1919" w:type="dxa"/>
            <w:gridSpan w:val="2"/>
            <w:vAlign w:val="center"/>
          </w:tcPr>
          <w:p w:rsidR="00A64434" w:rsidRPr="004026FD" w:rsidRDefault="00A64434" w:rsidP="008C2E83">
            <w:r w:rsidRPr="004026FD">
              <w:t>Отклонение фактических расходов от плана</w:t>
            </w:r>
          </w:p>
        </w:tc>
      </w:tr>
      <w:tr w:rsidR="00A64434" w:rsidRPr="004026FD" w:rsidTr="008C2E83">
        <w:tc>
          <w:tcPr>
            <w:tcW w:w="2055" w:type="dxa"/>
            <w:vMerge/>
          </w:tcPr>
          <w:p w:rsidR="00A64434" w:rsidRPr="004026FD" w:rsidRDefault="00A64434" w:rsidP="008C2E83"/>
        </w:tc>
        <w:tc>
          <w:tcPr>
            <w:tcW w:w="1071" w:type="dxa"/>
            <w:vMerge/>
          </w:tcPr>
          <w:p w:rsidR="00A64434" w:rsidRPr="004026FD" w:rsidRDefault="00A64434" w:rsidP="008C2E83"/>
        </w:tc>
        <w:tc>
          <w:tcPr>
            <w:tcW w:w="1071" w:type="dxa"/>
            <w:vMerge/>
          </w:tcPr>
          <w:p w:rsidR="00A64434" w:rsidRPr="004026FD" w:rsidRDefault="00A64434" w:rsidP="008C2E83"/>
        </w:tc>
        <w:tc>
          <w:tcPr>
            <w:tcW w:w="1071" w:type="dxa"/>
            <w:vMerge/>
          </w:tcPr>
          <w:p w:rsidR="00A64434" w:rsidRPr="004026FD" w:rsidRDefault="00A64434" w:rsidP="008C2E83"/>
        </w:tc>
        <w:tc>
          <w:tcPr>
            <w:tcW w:w="1088" w:type="dxa"/>
            <w:vAlign w:val="center"/>
          </w:tcPr>
          <w:p w:rsidR="00A64434" w:rsidRPr="004026FD" w:rsidRDefault="00A64434" w:rsidP="008C2E83">
            <w:r w:rsidRPr="004026FD">
              <w:t>тыс.руб</w:t>
            </w:r>
          </w:p>
        </w:tc>
        <w:tc>
          <w:tcPr>
            <w:tcW w:w="939" w:type="dxa"/>
            <w:vAlign w:val="center"/>
          </w:tcPr>
          <w:p w:rsidR="00A64434" w:rsidRPr="004026FD" w:rsidRDefault="00A64434" w:rsidP="008C2E83">
            <w:r w:rsidRPr="004026FD">
              <w:t>%</w:t>
            </w:r>
          </w:p>
        </w:tc>
        <w:tc>
          <w:tcPr>
            <w:tcW w:w="1153" w:type="dxa"/>
            <w:vAlign w:val="center"/>
          </w:tcPr>
          <w:p w:rsidR="00A64434" w:rsidRPr="004026FD" w:rsidRDefault="00A64434" w:rsidP="008C2E83">
            <w:r w:rsidRPr="004026FD">
              <w:t>тыс.руб.</w:t>
            </w:r>
          </w:p>
        </w:tc>
        <w:tc>
          <w:tcPr>
            <w:tcW w:w="766" w:type="dxa"/>
            <w:vAlign w:val="center"/>
          </w:tcPr>
          <w:p w:rsidR="00A64434" w:rsidRPr="004026FD" w:rsidRDefault="00A64434" w:rsidP="008C2E83">
            <w:r w:rsidRPr="004026FD">
              <w:t>%</w:t>
            </w:r>
          </w:p>
        </w:tc>
      </w:tr>
      <w:tr w:rsidR="00A64434" w:rsidRPr="004026FD" w:rsidTr="008C2E83">
        <w:tc>
          <w:tcPr>
            <w:tcW w:w="2055" w:type="dxa"/>
          </w:tcPr>
          <w:p w:rsidR="00A64434" w:rsidRPr="004026FD" w:rsidRDefault="00A64434" w:rsidP="008C2E83">
            <w:r w:rsidRPr="004026FD">
              <w:t>Доход</w:t>
            </w:r>
          </w:p>
        </w:tc>
        <w:tc>
          <w:tcPr>
            <w:tcW w:w="1071" w:type="dxa"/>
          </w:tcPr>
          <w:p w:rsidR="00A64434" w:rsidRPr="004026FD" w:rsidRDefault="00A64434" w:rsidP="008C2E83">
            <w:r w:rsidRPr="004026FD">
              <w:t>3924,00</w:t>
            </w:r>
          </w:p>
        </w:tc>
        <w:tc>
          <w:tcPr>
            <w:tcW w:w="1071" w:type="dxa"/>
          </w:tcPr>
          <w:p w:rsidR="00A64434" w:rsidRPr="004026FD" w:rsidRDefault="00A64434" w:rsidP="008C2E83">
            <w:r w:rsidRPr="004026FD">
              <w:t>6121,6</w:t>
            </w:r>
          </w:p>
        </w:tc>
        <w:tc>
          <w:tcPr>
            <w:tcW w:w="1071" w:type="dxa"/>
          </w:tcPr>
          <w:p w:rsidR="00A64434" w:rsidRPr="004026FD" w:rsidRDefault="00A64434" w:rsidP="008C2E83">
            <w:r w:rsidRPr="004026FD">
              <w:t>6121,6</w:t>
            </w:r>
          </w:p>
        </w:tc>
        <w:tc>
          <w:tcPr>
            <w:tcW w:w="1088" w:type="dxa"/>
          </w:tcPr>
          <w:p w:rsidR="00A64434" w:rsidRPr="004026FD" w:rsidRDefault="00A64434" w:rsidP="008C2E83">
            <w:r w:rsidRPr="004026FD">
              <w:t>2197,6</w:t>
            </w:r>
          </w:p>
        </w:tc>
        <w:tc>
          <w:tcPr>
            <w:tcW w:w="939" w:type="dxa"/>
          </w:tcPr>
          <w:p w:rsidR="00A64434" w:rsidRPr="004026FD" w:rsidRDefault="00A64434" w:rsidP="008C2E83">
            <w:r w:rsidRPr="004026FD">
              <w:t>56,0</w:t>
            </w:r>
          </w:p>
        </w:tc>
        <w:tc>
          <w:tcPr>
            <w:tcW w:w="1153" w:type="dxa"/>
          </w:tcPr>
          <w:p w:rsidR="00A64434" w:rsidRPr="004026FD" w:rsidRDefault="00A64434" w:rsidP="008C2E83">
            <w:r w:rsidRPr="004026FD">
              <w:t>2197,6</w:t>
            </w:r>
          </w:p>
        </w:tc>
        <w:tc>
          <w:tcPr>
            <w:tcW w:w="766" w:type="dxa"/>
          </w:tcPr>
          <w:p w:rsidR="00A64434" w:rsidRPr="004026FD" w:rsidRDefault="00A64434" w:rsidP="008C2E83">
            <w:r w:rsidRPr="004026FD">
              <w:t>56,0</w:t>
            </w:r>
          </w:p>
        </w:tc>
      </w:tr>
      <w:tr w:rsidR="00A64434" w:rsidRPr="004026FD" w:rsidTr="008C2E83">
        <w:tc>
          <w:tcPr>
            <w:tcW w:w="2055" w:type="dxa"/>
          </w:tcPr>
          <w:p w:rsidR="00A64434" w:rsidRPr="004026FD" w:rsidRDefault="00A64434" w:rsidP="008C2E83">
            <w:r w:rsidRPr="004026FD">
              <w:t>Расходы всего:</w:t>
            </w:r>
          </w:p>
        </w:tc>
        <w:tc>
          <w:tcPr>
            <w:tcW w:w="1071" w:type="dxa"/>
          </w:tcPr>
          <w:p w:rsidR="00A64434" w:rsidRPr="004026FD" w:rsidRDefault="00A64434" w:rsidP="008C2E83">
            <w:r w:rsidRPr="004026FD">
              <w:t>3924,00</w:t>
            </w:r>
          </w:p>
        </w:tc>
        <w:tc>
          <w:tcPr>
            <w:tcW w:w="1071" w:type="dxa"/>
          </w:tcPr>
          <w:p w:rsidR="00A64434" w:rsidRPr="004026FD" w:rsidRDefault="00A64434" w:rsidP="008C2E83">
            <w:r w:rsidRPr="004026FD">
              <w:t>6121,6</w:t>
            </w:r>
          </w:p>
        </w:tc>
        <w:tc>
          <w:tcPr>
            <w:tcW w:w="1071" w:type="dxa"/>
          </w:tcPr>
          <w:p w:rsidR="00A64434" w:rsidRPr="004026FD" w:rsidRDefault="00A64434" w:rsidP="008C2E83">
            <w:r w:rsidRPr="004026FD">
              <w:t>6121,6</w:t>
            </w:r>
          </w:p>
        </w:tc>
        <w:tc>
          <w:tcPr>
            <w:tcW w:w="1088" w:type="dxa"/>
          </w:tcPr>
          <w:p w:rsidR="00A64434" w:rsidRPr="004026FD" w:rsidRDefault="00A64434" w:rsidP="008C2E83">
            <w:r w:rsidRPr="004026FD">
              <w:t>2197,6</w:t>
            </w:r>
          </w:p>
        </w:tc>
        <w:tc>
          <w:tcPr>
            <w:tcW w:w="939" w:type="dxa"/>
          </w:tcPr>
          <w:p w:rsidR="00A64434" w:rsidRPr="004026FD" w:rsidRDefault="00A64434" w:rsidP="008C2E83">
            <w:r w:rsidRPr="004026FD">
              <w:t>56,0</w:t>
            </w:r>
          </w:p>
        </w:tc>
        <w:tc>
          <w:tcPr>
            <w:tcW w:w="1153" w:type="dxa"/>
          </w:tcPr>
          <w:p w:rsidR="00A64434" w:rsidRPr="004026FD" w:rsidRDefault="00A64434" w:rsidP="008C2E83">
            <w:r w:rsidRPr="004026FD">
              <w:t>2197,6</w:t>
            </w:r>
          </w:p>
        </w:tc>
        <w:tc>
          <w:tcPr>
            <w:tcW w:w="766" w:type="dxa"/>
          </w:tcPr>
          <w:p w:rsidR="00A64434" w:rsidRPr="004026FD" w:rsidRDefault="00A64434" w:rsidP="008C2E83">
            <w:r w:rsidRPr="004026FD">
              <w:t>56,0</w:t>
            </w:r>
          </w:p>
        </w:tc>
      </w:tr>
      <w:tr w:rsidR="00A64434" w:rsidRPr="004026FD" w:rsidTr="008C2E83">
        <w:tc>
          <w:tcPr>
            <w:tcW w:w="2055" w:type="dxa"/>
          </w:tcPr>
          <w:p w:rsidR="00A64434" w:rsidRPr="004026FD" w:rsidRDefault="00A64434" w:rsidP="008C2E83">
            <w:r w:rsidRPr="004026FD">
              <w:t>В том числе:</w:t>
            </w:r>
          </w:p>
          <w:p w:rsidR="00A64434" w:rsidRPr="004026FD" w:rsidRDefault="00A64434" w:rsidP="008C2E83">
            <w:r w:rsidRPr="004026FD">
              <w:t>оплата труда рабочих и служащих</w:t>
            </w:r>
          </w:p>
        </w:tc>
        <w:tc>
          <w:tcPr>
            <w:tcW w:w="1071" w:type="dxa"/>
          </w:tcPr>
          <w:p w:rsidR="00A64434" w:rsidRPr="004026FD" w:rsidRDefault="00A64434" w:rsidP="008C2E83">
            <w:r w:rsidRPr="004026FD">
              <w:t>831,2</w:t>
            </w:r>
          </w:p>
        </w:tc>
        <w:tc>
          <w:tcPr>
            <w:tcW w:w="1071" w:type="dxa"/>
          </w:tcPr>
          <w:p w:rsidR="00A64434" w:rsidRPr="004026FD" w:rsidRDefault="00A64434" w:rsidP="008C2E83">
            <w:r w:rsidRPr="004026FD">
              <w:t>1814,2</w:t>
            </w:r>
          </w:p>
        </w:tc>
        <w:tc>
          <w:tcPr>
            <w:tcW w:w="1071" w:type="dxa"/>
          </w:tcPr>
          <w:p w:rsidR="00A64434" w:rsidRPr="004026FD" w:rsidRDefault="00A64434" w:rsidP="008C2E83">
            <w:r w:rsidRPr="004026FD">
              <w:t>1965,03</w:t>
            </w:r>
          </w:p>
        </w:tc>
        <w:tc>
          <w:tcPr>
            <w:tcW w:w="1088" w:type="dxa"/>
          </w:tcPr>
          <w:p w:rsidR="00A64434" w:rsidRPr="004026FD" w:rsidRDefault="00A64434" w:rsidP="008C2E83">
            <w:r w:rsidRPr="004026FD">
              <w:t>983,0</w:t>
            </w:r>
          </w:p>
        </w:tc>
        <w:tc>
          <w:tcPr>
            <w:tcW w:w="939" w:type="dxa"/>
          </w:tcPr>
          <w:p w:rsidR="00A64434" w:rsidRPr="004026FD" w:rsidRDefault="00A64434" w:rsidP="008C2E83">
            <w:r w:rsidRPr="004026FD">
              <w:t>118,26</w:t>
            </w:r>
          </w:p>
        </w:tc>
        <w:tc>
          <w:tcPr>
            <w:tcW w:w="1153" w:type="dxa"/>
          </w:tcPr>
          <w:p w:rsidR="00A64434" w:rsidRPr="004026FD" w:rsidRDefault="00A64434" w:rsidP="008C2E83">
            <w:r w:rsidRPr="004026FD">
              <w:t>1133,83</w:t>
            </w:r>
          </w:p>
        </w:tc>
        <w:tc>
          <w:tcPr>
            <w:tcW w:w="766" w:type="dxa"/>
          </w:tcPr>
          <w:p w:rsidR="00A64434" w:rsidRPr="004026FD" w:rsidRDefault="00A64434" w:rsidP="008C2E83">
            <w:r w:rsidRPr="004026FD">
              <w:t>136,41</w:t>
            </w:r>
          </w:p>
        </w:tc>
      </w:tr>
      <w:tr w:rsidR="00A64434" w:rsidRPr="004026FD" w:rsidTr="008C2E83">
        <w:tc>
          <w:tcPr>
            <w:tcW w:w="2055" w:type="dxa"/>
          </w:tcPr>
          <w:p w:rsidR="00A64434" w:rsidRPr="004026FD" w:rsidRDefault="00A64434" w:rsidP="008C2E83">
            <w:r w:rsidRPr="004026FD">
              <w:t>начисления на оплату труда</w:t>
            </w:r>
          </w:p>
        </w:tc>
        <w:tc>
          <w:tcPr>
            <w:tcW w:w="1071" w:type="dxa"/>
          </w:tcPr>
          <w:p w:rsidR="00A64434" w:rsidRPr="004026FD" w:rsidRDefault="00A64434" w:rsidP="008C2E83">
            <w:r w:rsidRPr="004026FD">
              <w:t>121,6</w:t>
            </w:r>
          </w:p>
        </w:tc>
        <w:tc>
          <w:tcPr>
            <w:tcW w:w="1071" w:type="dxa"/>
          </w:tcPr>
          <w:p w:rsidR="00A64434" w:rsidRPr="004026FD" w:rsidRDefault="00A64434" w:rsidP="008C2E83">
            <w:r w:rsidRPr="004026FD">
              <w:t>232,62</w:t>
            </w:r>
          </w:p>
        </w:tc>
        <w:tc>
          <w:tcPr>
            <w:tcW w:w="1071" w:type="dxa"/>
          </w:tcPr>
          <w:p w:rsidR="00A64434" w:rsidRPr="004026FD" w:rsidRDefault="00A64434" w:rsidP="008C2E83">
            <w:r w:rsidRPr="004026FD">
              <w:t>232,62</w:t>
            </w:r>
          </w:p>
        </w:tc>
        <w:tc>
          <w:tcPr>
            <w:tcW w:w="1088" w:type="dxa"/>
          </w:tcPr>
          <w:p w:rsidR="00A64434" w:rsidRPr="004026FD" w:rsidRDefault="00A64434" w:rsidP="008C2E83">
            <w:r w:rsidRPr="004026FD">
              <w:t>111,02</w:t>
            </w:r>
          </w:p>
        </w:tc>
        <w:tc>
          <w:tcPr>
            <w:tcW w:w="939" w:type="dxa"/>
          </w:tcPr>
          <w:p w:rsidR="00A64434" w:rsidRPr="004026FD" w:rsidRDefault="00A64434" w:rsidP="008C2E83">
            <w:r w:rsidRPr="004026FD">
              <w:t>91,3</w:t>
            </w:r>
          </w:p>
        </w:tc>
        <w:tc>
          <w:tcPr>
            <w:tcW w:w="1153" w:type="dxa"/>
          </w:tcPr>
          <w:p w:rsidR="00A64434" w:rsidRPr="004026FD" w:rsidRDefault="00A64434" w:rsidP="008C2E83">
            <w:r w:rsidRPr="004026FD">
              <w:t>111,02</w:t>
            </w:r>
          </w:p>
        </w:tc>
        <w:tc>
          <w:tcPr>
            <w:tcW w:w="766" w:type="dxa"/>
          </w:tcPr>
          <w:p w:rsidR="00A64434" w:rsidRPr="004026FD" w:rsidRDefault="00A64434" w:rsidP="008C2E83">
            <w:r w:rsidRPr="004026FD">
              <w:t>91,3</w:t>
            </w:r>
          </w:p>
        </w:tc>
      </w:tr>
      <w:tr w:rsidR="00A64434" w:rsidRPr="004026FD" w:rsidTr="008C2E83">
        <w:tc>
          <w:tcPr>
            <w:tcW w:w="2055" w:type="dxa"/>
          </w:tcPr>
          <w:p w:rsidR="00A64434" w:rsidRPr="004026FD" w:rsidRDefault="00A64434" w:rsidP="008C2E83">
            <w:r w:rsidRPr="004026FD">
              <w:t>приобретение предметов снабжения и расходных материалов</w:t>
            </w:r>
          </w:p>
        </w:tc>
        <w:tc>
          <w:tcPr>
            <w:tcW w:w="1071" w:type="dxa"/>
          </w:tcPr>
          <w:p w:rsidR="00A64434" w:rsidRPr="004026FD" w:rsidRDefault="00A64434" w:rsidP="008C2E83">
            <w:r w:rsidRPr="004026FD">
              <w:t>1650,4</w:t>
            </w:r>
          </w:p>
        </w:tc>
        <w:tc>
          <w:tcPr>
            <w:tcW w:w="1071" w:type="dxa"/>
          </w:tcPr>
          <w:p w:rsidR="00A64434" w:rsidRPr="004026FD" w:rsidRDefault="00A64434" w:rsidP="008C2E83">
            <w:r w:rsidRPr="004026FD">
              <w:t>1694,3</w:t>
            </w:r>
          </w:p>
        </w:tc>
        <w:tc>
          <w:tcPr>
            <w:tcW w:w="1071" w:type="dxa"/>
          </w:tcPr>
          <w:p w:rsidR="00A64434" w:rsidRPr="004026FD" w:rsidRDefault="00A64434" w:rsidP="008C2E83">
            <w:r w:rsidRPr="004026FD">
              <w:t>1799,75</w:t>
            </w:r>
          </w:p>
        </w:tc>
        <w:tc>
          <w:tcPr>
            <w:tcW w:w="1088" w:type="dxa"/>
          </w:tcPr>
          <w:p w:rsidR="00A64434" w:rsidRPr="004026FD" w:rsidRDefault="00A64434" w:rsidP="008C2E83">
            <w:r w:rsidRPr="004026FD">
              <w:t>43,9</w:t>
            </w:r>
          </w:p>
        </w:tc>
        <w:tc>
          <w:tcPr>
            <w:tcW w:w="939" w:type="dxa"/>
          </w:tcPr>
          <w:p w:rsidR="00A64434" w:rsidRPr="004026FD" w:rsidRDefault="00A64434" w:rsidP="008C2E83">
            <w:r w:rsidRPr="004026FD">
              <w:t>2,66</w:t>
            </w:r>
          </w:p>
        </w:tc>
        <w:tc>
          <w:tcPr>
            <w:tcW w:w="1153" w:type="dxa"/>
          </w:tcPr>
          <w:p w:rsidR="00A64434" w:rsidRPr="004026FD" w:rsidRDefault="00A64434" w:rsidP="008C2E83">
            <w:r w:rsidRPr="004026FD">
              <w:t>149,35</w:t>
            </w:r>
          </w:p>
        </w:tc>
        <w:tc>
          <w:tcPr>
            <w:tcW w:w="766" w:type="dxa"/>
          </w:tcPr>
          <w:p w:rsidR="00A64434" w:rsidRPr="004026FD" w:rsidRDefault="00A64434" w:rsidP="008C2E83">
            <w:r w:rsidRPr="004026FD">
              <w:t>9,05</w:t>
            </w:r>
          </w:p>
        </w:tc>
      </w:tr>
      <w:tr w:rsidR="00A64434" w:rsidRPr="004026FD" w:rsidTr="008C2E83">
        <w:tc>
          <w:tcPr>
            <w:tcW w:w="2055" w:type="dxa"/>
          </w:tcPr>
          <w:p w:rsidR="00A64434" w:rsidRPr="004026FD" w:rsidRDefault="00A64434" w:rsidP="008C2E83">
            <w:r w:rsidRPr="004026FD">
              <w:t>В том числе:</w:t>
            </w:r>
          </w:p>
          <w:p w:rsidR="00A64434" w:rsidRPr="004026FD" w:rsidRDefault="00A64434" w:rsidP="008C2E83">
            <w:r w:rsidRPr="004026FD">
              <w:t>канцелярские принадлежности</w:t>
            </w:r>
          </w:p>
        </w:tc>
        <w:tc>
          <w:tcPr>
            <w:tcW w:w="1071" w:type="dxa"/>
          </w:tcPr>
          <w:p w:rsidR="00A64434" w:rsidRPr="004026FD" w:rsidRDefault="00A64434" w:rsidP="008C2E83">
            <w:r w:rsidRPr="004026FD">
              <w:t>591,6</w:t>
            </w:r>
          </w:p>
        </w:tc>
        <w:tc>
          <w:tcPr>
            <w:tcW w:w="1071" w:type="dxa"/>
          </w:tcPr>
          <w:p w:rsidR="00A64434" w:rsidRPr="004026FD" w:rsidRDefault="00A64434" w:rsidP="008C2E83">
            <w:r w:rsidRPr="004026FD">
              <w:t>620,5</w:t>
            </w:r>
          </w:p>
        </w:tc>
        <w:tc>
          <w:tcPr>
            <w:tcW w:w="1071" w:type="dxa"/>
          </w:tcPr>
          <w:p w:rsidR="00A64434" w:rsidRPr="004026FD" w:rsidRDefault="00A64434" w:rsidP="008C2E83">
            <w:r w:rsidRPr="004026FD">
              <w:t>691,74</w:t>
            </w:r>
          </w:p>
        </w:tc>
        <w:tc>
          <w:tcPr>
            <w:tcW w:w="1088" w:type="dxa"/>
          </w:tcPr>
          <w:p w:rsidR="00A64434" w:rsidRPr="004026FD" w:rsidRDefault="00A64434" w:rsidP="008C2E83">
            <w:r w:rsidRPr="004026FD">
              <w:t>28,9</w:t>
            </w:r>
          </w:p>
        </w:tc>
        <w:tc>
          <w:tcPr>
            <w:tcW w:w="939" w:type="dxa"/>
          </w:tcPr>
          <w:p w:rsidR="00A64434" w:rsidRPr="004026FD" w:rsidRDefault="00A64434" w:rsidP="008C2E83">
            <w:r w:rsidRPr="004026FD">
              <w:t>4,89</w:t>
            </w:r>
          </w:p>
        </w:tc>
        <w:tc>
          <w:tcPr>
            <w:tcW w:w="1153" w:type="dxa"/>
          </w:tcPr>
          <w:p w:rsidR="00A64434" w:rsidRPr="004026FD" w:rsidRDefault="00A64434" w:rsidP="008C2E83">
            <w:r w:rsidRPr="004026FD">
              <w:t>100,14</w:t>
            </w:r>
          </w:p>
        </w:tc>
        <w:tc>
          <w:tcPr>
            <w:tcW w:w="766" w:type="dxa"/>
          </w:tcPr>
          <w:p w:rsidR="00A64434" w:rsidRPr="004026FD" w:rsidRDefault="00A64434" w:rsidP="008C2E83">
            <w:r w:rsidRPr="004026FD">
              <w:t>16,93</w:t>
            </w:r>
          </w:p>
        </w:tc>
      </w:tr>
      <w:tr w:rsidR="00A64434" w:rsidRPr="004026FD" w:rsidTr="008C2E83">
        <w:tc>
          <w:tcPr>
            <w:tcW w:w="2055" w:type="dxa"/>
          </w:tcPr>
          <w:p w:rsidR="00A64434" w:rsidRPr="004026FD" w:rsidRDefault="00A64434" w:rsidP="008C2E83">
            <w:r w:rsidRPr="004026FD">
              <w:t>медикаменты и перевязочные средства</w:t>
            </w:r>
          </w:p>
        </w:tc>
        <w:tc>
          <w:tcPr>
            <w:tcW w:w="1071" w:type="dxa"/>
          </w:tcPr>
          <w:p w:rsidR="00A64434" w:rsidRPr="004026FD" w:rsidRDefault="00A64434" w:rsidP="008C2E83">
            <w:r w:rsidRPr="004026FD">
              <w:t>614,2</w:t>
            </w:r>
          </w:p>
        </w:tc>
        <w:tc>
          <w:tcPr>
            <w:tcW w:w="1071" w:type="dxa"/>
          </w:tcPr>
          <w:p w:rsidR="00A64434" w:rsidRPr="004026FD" w:rsidRDefault="00A64434" w:rsidP="008C2E83">
            <w:r w:rsidRPr="004026FD">
              <w:t>765,4</w:t>
            </w:r>
          </w:p>
        </w:tc>
        <w:tc>
          <w:tcPr>
            <w:tcW w:w="1071" w:type="dxa"/>
          </w:tcPr>
          <w:p w:rsidR="00A64434" w:rsidRPr="004026FD" w:rsidRDefault="00A64434" w:rsidP="008C2E83">
            <w:r w:rsidRPr="004026FD">
              <w:t>777,44</w:t>
            </w:r>
          </w:p>
        </w:tc>
        <w:tc>
          <w:tcPr>
            <w:tcW w:w="1088" w:type="dxa"/>
          </w:tcPr>
          <w:p w:rsidR="00A64434" w:rsidRPr="004026FD" w:rsidRDefault="00A64434" w:rsidP="008C2E83">
            <w:r w:rsidRPr="004026FD">
              <w:t>151,2</w:t>
            </w:r>
          </w:p>
        </w:tc>
        <w:tc>
          <w:tcPr>
            <w:tcW w:w="939" w:type="dxa"/>
          </w:tcPr>
          <w:p w:rsidR="00A64434" w:rsidRPr="004026FD" w:rsidRDefault="00A64434" w:rsidP="008C2E83">
            <w:r w:rsidRPr="004026FD">
              <w:t>24,62</w:t>
            </w:r>
          </w:p>
        </w:tc>
        <w:tc>
          <w:tcPr>
            <w:tcW w:w="1153" w:type="dxa"/>
          </w:tcPr>
          <w:p w:rsidR="00A64434" w:rsidRPr="004026FD" w:rsidRDefault="00A64434" w:rsidP="008C2E83">
            <w:r w:rsidRPr="004026FD">
              <w:t>163,24</w:t>
            </w:r>
          </w:p>
        </w:tc>
        <w:tc>
          <w:tcPr>
            <w:tcW w:w="766" w:type="dxa"/>
          </w:tcPr>
          <w:p w:rsidR="00A64434" w:rsidRPr="004026FD" w:rsidRDefault="00A64434" w:rsidP="008C2E83">
            <w:r w:rsidRPr="004026FD">
              <w:t>26,58</w:t>
            </w:r>
          </w:p>
        </w:tc>
      </w:tr>
      <w:tr w:rsidR="00A64434" w:rsidRPr="004026FD" w:rsidTr="008C2E83">
        <w:tc>
          <w:tcPr>
            <w:tcW w:w="2055" w:type="dxa"/>
          </w:tcPr>
          <w:p w:rsidR="00A64434" w:rsidRPr="004026FD" w:rsidRDefault="00A64434" w:rsidP="008C2E83">
            <w:r w:rsidRPr="004026FD">
              <w:t>мягкий инвентарь и обмундирование</w:t>
            </w:r>
          </w:p>
        </w:tc>
        <w:tc>
          <w:tcPr>
            <w:tcW w:w="1071" w:type="dxa"/>
          </w:tcPr>
          <w:p w:rsidR="00A64434" w:rsidRPr="004026FD" w:rsidRDefault="00A64434" w:rsidP="008C2E83">
            <w:r w:rsidRPr="004026FD">
              <w:t>55,09</w:t>
            </w:r>
          </w:p>
        </w:tc>
        <w:tc>
          <w:tcPr>
            <w:tcW w:w="1071" w:type="dxa"/>
          </w:tcPr>
          <w:p w:rsidR="00A64434" w:rsidRPr="004026FD" w:rsidRDefault="00A64434" w:rsidP="008C2E83">
            <w:r w:rsidRPr="004026FD">
              <w:t>55,09</w:t>
            </w:r>
          </w:p>
        </w:tc>
        <w:tc>
          <w:tcPr>
            <w:tcW w:w="1071" w:type="dxa"/>
          </w:tcPr>
          <w:p w:rsidR="00A64434" w:rsidRPr="004026FD" w:rsidRDefault="00A64434" w:rsidP="008C2E83">
            <w:r w:rsidRPr="004026FD">
              <w:t>55,09</w:t>
            </w:r>
          </w:p>
        </w:tc>
        <w:tc>
          <w:tcPr>
            <w:tcW w:w="1088" w:type="dxa"/>
          </w:tcPr>
          <w:p w:rsidR="00A64434" w:rsidRPr="004026FD" w:rsidRDefault="00A64434" w:rsidP="008C2E83">
            <w:r w:rsidRPr="004026FD">
              <w:t>-</w:t>
            </w:r>
          </w:p>
        </w:tc>
        <w:tc>
          <w:tcPr>
            <w:tcW w:w="939" w:type="dxa"/>
          </w:tcPr>
          <w:p w:rsidR="00A64434" w:rsidRPr="004026FD" w:rsidRDefault="00A64434" w:rsidP="008C2E83">
            <w:r w:rsidRPr="004026FD">
              <w:t>-</w:t>
            </w:r>
          </w:p>
        </w:tc>
        <w:tc>
          <w:tcPr>
            <w:tcW w:w="1153" w:type="dxa"/>
          </w:tcPr>
          <w:p w:rsidR="00A64434" w:rsidRPr="004026FD" w:rsidRDefault="00A64434" w:rsidP="008C2E83">
            <w:r w:rsidRPr="004026FD">
              <w:t>-</w:t>
            </w:r>
          </w:p>
        </w:tc>
        <w:tc>
          <w:tcPr>
            <w:tcW w:w="766" w:type="dxa"/>
          </w:tcPr>
          <w:p w:rsidR="00A64434" w:rsidRPr="004026FD" w:rsidRDefault="00A64434" w:rsidP="008C2E83">
            <w:r w:rsidRPr="004026FD">
              <w:t>-</w:t>
            </w:r>
          </w:p>
        </w:tc>
      </w:tr>
      <w:tr w:rsidR="00A64434" w:rsidRPr="004026FD" w:rsidTr="008C2E83">
        <w:tc>
          <w:tcPr>
            <w:tcW w:w="2055" w:type="dxa"/>
          </w:tcPr>
          <w:p w:rsidR="00A64434" w:rsidRPr="004026FD" w:rsidRDefault="00A64434" w:rsidP="008C2E83">
            <w:r w:rsidRPr="004026FD">
              <w:t>продукты питания</w:t>
            </w:r>
          </w:p>
        </w:tc>
        <w:tc>
          <w:tcPr>
            <w:tcW w:w="1071" w:type="dxa"/>
          </w:tcPr>
          <w:p w:rsidR="00A64434" w:rsidRPr="004026FD" w:rsidRDefault="00A64434" w:rsidP="008C2E83">
            <w:r w:rsidRPr="004026FD">
              <w:t>334,41</w:t>
            </w:r>
          </w:p>
        </w:tc>
        <w:tc>
          <w:tcPr>
            <w:tcW w:w="1071" w:type="dxa"/>
          </w:tcPr>
          <w:p w:rsidR="00A64434" w:rsidRPr="004026FD" w:rsidRDefault="00A64434" w:rsidP="008C2E83">
            <w:r w:rsidRPr="004026FD">
              <w:t>198,21</w:t>
            </w:r>
          </w:p>
        </w:tc>
        <w:tc>
          <w:tcPr>
            <w:tcW w:w="1071" w:type="dxa"/>
          </w:tcPr>
          <w:p w:rsidR="00A64434" w:rsidRPr="004026FD" w:rsidRDefault="00A64434" w:rsidP="008C2E83">
            <w:r w:rsidRPr="004026FD">
              <w:t>220,38</w:t>
            </w:r>
          </w:p>
        </w:tc>
        <w:tc>
          <w:tcPr>
            <w:tcW w:w="1088" w:type="dxa"/>
          </w:tcPr>
          <w:p w:rsidR="00A64434" w:rsidRPr="004026FD" w:rsidRDefault="00A64434" w:rsidP="008C2E83">
            <w:r w:rsidRPr="004026FD">
              <w:t>-136,42</w:t>
            </w:r>
          </w:p>
        </w:tc>
        <w:tc>
          <w:tcPr>
            <w:tcW w:w="939" w:type="dxa"/>
          </w:tcPr>
          <w:p w:rsidR="00A64434" w:rsidRPr="004026FD" w:rsidRDefault="00A64434" w:rsidP="008C2E83">
            <w:r w:rsidRPr="004026FD">
              <w:t>-40,79</w:t>
            </w:r>
          </w:p>
        </w:tc>
        <w:tc>
          <w:tcPr>
            <w:tcW w:w="1153" w:type="dxa"/>
          </w:tcPr>
          <w:p w:rsidR="00A64434" w:rsidRPr="004026FD" w:rsidRDefault="00A64434" w:rsidP="008C2E83">
            <w:r w:rsidRPr="004026FD">
              <w:t>-114,03</w:t>
            </w:r>
          </w:p>
        </w:tc>
        <w:tc>
          <w:tcPr>
            <w:tcW w:w="766" w:type="dxa"/>
          </w:tcPr>
          <w:p w:rsidR="00A64434" w:rsidRPr="004026FD" w:rsidRDefault="00A64434" w:rsidP="008C2E83">
            <w:r w:rsidRPr="004026FD">
              <w:t>-34,1</w:t>
            </w:r>
          </w:p>
        </w:tc>
      </w:tr>
      <w:tr w:rsidR="00A64434" w:rsidRPr="004026FD" w:rsidTr="008C2E83">
        <w:tc>
          <w:tcPr>
            <w:tcW w:w="2055" w:type="dxa"/>
          </w:tcPr>
          <w:p w:rsidR="00A64434" w:rsidRPr="004026FD" w:rsidRDefault="00A64434" w:rsidP="008C2E83">
            <w:r w:rsidRPr="004026FD">
              <w:t>прочие расходные материалы и предметы снабжения</w:t>
            </w:r>
          </w:p>
        </w:tc>
        <w:tc>
          <w:tcPr>
            <w:tcW w:w="1071" w:type="dxa"/>
          </w:tcPr>
          <w:p w:rsidR="00A64434" w:rsidRPr="004026FD" w:rsidRDefault="00A64434" w:rsidP="008C2E83">
            <w:r w:rsidRPr="004026FD">
              <w:t>55,1</w:t>
            </w:r>
          </w:p>
        </w:tc>
        <w:tc>
          <w:tcPr>
            <w:tcW w:w="1071" w:type="dxa"/>
          </w:tcPr>
          <w:p w:rsidR="00A64434" w:rsidRPr="004026FD" w:rsidRDefault="00A64434" w:rsidP="008C2E83">
            <w:r w:rsidRPr="004026FD">
              <w:t>55,1</w:t>
            </w:r>
          </w:p>
        </w:tc>
        <w:tc>
          <w:tcPr>
            <w:tcW w:w="1071" w:type="dxa"/>
          </w:tcPr>
          <w:p w:rsidR="00A64434" w:rsidRPr="004026FD" w:rsidRDefault="00A64434" w:rsidP="008C2E83">
            <w:r w:rsidRPr="004026FD">
              <w:t>55,1</w:t>
            </w:r>
          </w:p>
        </w:tc>
        <w:tc>
          <w:tcPr>
            <w:tcW w:w="1088" w:type="dxa"/>
          </w:tcPr>
          <w:p w:rsidR="00A64434" w:rsidRPr="004026FD" w:rsidRDefault="00A64434" w:rsidP="008C2E83">
            <w:r w:rsidRPr="004026FD">
              <w:t>-</w:t>
            </w:r>
          </w:p>
        </w:tc>
        <w:tc>
          <w:tcPr>
            <w:tcW w:w="939" w:type="dxa"/>
          </w:tcPr>
          <w:p w:rsidR="00A64434" w:rsidRPr="004026FD" w:rsidRDefault="00A64434" w:rsidP="008C2E83">
            <w:r w:rsidRPr="004026FD">
              <w:t>-</w:t>
            </w:r>
          </w:p>
        </w:tc>
        <w:tc>
          <w:tcPr>
            <w:tcW w:w="1153" w:type="dxa"/>
          </w:tcPr>
          <w:p w:rsidR="00A64434" w:rsidRPr="004026FD" w:rsidRDefault="00A64434" w:rsidP="008C2E83">
            <w:r w:rsidRPr="004026FD">
              <w:t>-</w:t>
            </w:r>
          </w:p>
        </w:tc>
        <w:tc>
          <w:tcPr>
            <w:tcW w:w="766" w:type="dxa"/>
          </w:tcPr>
          <w:p w:rsidR="00A64434" w:rsidRPr="004026FD" w:rsidRDefault="00A64434" w:rsidP="008C2E83">
            <w:r w:rsidRPr="004026FD">
              <w:t>-</w:t>
            </w:r>
          </w:p>
        </w:tc>
      </w:tr>
      <w:tr w:rsidR="00A64434" w:rsidRPr="004026FD" w:rsidTr="008C2E83">
        <w:tc>
          <w:tcPr>
            <w:tcW w:w="2055" w:type="dxa"/>
          </w:tcPr>
          <w:p w:rsidR="00A64434" w:rsidRPr="004026FD" w:rsidRDefault="00A64434" w:rsidP="008C2E83">
            <w:r w:rsidRPr="004026FD">
              <w:t>Командировочные расходы</w:t>
            </w:r>
          </w:p>
        </w:tc>
        <w:tc>
          <w:tcPr>
            <w:tcW w:w="1071" w:type="dxa"/>
          </w:tcPr>
          <w:p w:rsidR="00A64434" w:rsidRPr="004026FD" w:rsidRDefault="00A64434" w:rsidP="008C2E83">
            <w:r w:rsidRPr="004026FD">
              <w:t>12,24</w:t>
            </w:r>
          </w:p>
        </w:tc>
        <w:tc>
          <w:tcPr>
            <w:tcW w:w="1071" w:type="dxa"/>
          </w:tcPr>
          <w:p w:rsidR="00A64434" w:rsidRPr="004026FD" w:rsidRDefault="00A64434" w:rsidP="008C2E83">
            <w:r w:rsidRPr="004026FD">
              <w:t>12,24</w:t>
            </w:r>
          </w:p>
        </w:tc>
        <w:tc>
          <w:tcPr>
            <w:tcW w:w="1071" w:type="dxa"/>
          </w:tcPr>
          <w:p w:rsidR="00A64434" w:rsidRPr="004026FD" w:rsidRDefault="00A64434" w:rsidP="008C2E83">
            <w:r w:rsidRPr="004026FD">
              <w:t>12,24</w:t>
            </w:r>
          </w:p>
        </w:tc>
        <w:tc>
          <w:tcPr>
            <w:tcW w:w="1088" w:type="dxa"/>
          </w:tcPr>
          <w:p w:rsidR="00A64434" w:rsidRPr="004026FD" w:rsidRDefault="00A64434" w:rsidP="008C2E83">
            <w:r w:rsidRPr="004026FD">
              <w:t>-</w:t>
            </w:r>
          </w:p>
        </w:tc>
        <w:tc>
          <w:tcPr>
            <w:tcW w:w="939" w:type="dxa"/>
          </w:tcPr>
          <w:p w:rsidR="00A64434" w:rsidRPr="004026FD" w:rsidRDefault="00A64434" w:rsidP="008C2E83">
            <w:r w:rsidRPr="004026FD">
              <w:t>-</w:t>
            </w:r>
          </w:p>
        </w:tc>
        <w:tc>
          <w:tcPr>
            <w:tcW w:w="1153" w:type="dxa"/>
          </w:tcPr>
          <w:p w:rsidR="00A64434" w:rsidRPr="004026FD" w:rsidRDefault="00A64434" w:rsidP="008C2E83">
            <w:r w:rsidRPr="004026FD">
              <w:t>-</w:t>
            </w:r>
          </w:p>
        </w:tc>
        <w:tc>
          <w:tcPr>
            <w:tcW w:w="766" w:type="dxa"/>
          </w:tcPr>
          <w:p w:rsidR="00A64434" w:rsidRPr="004026FD" w:rsidRDefault="00A64434" w:rsidP="008C2E83">
            <w:r w:rsidRPr="004026FD">
              <w:t>-</w:t>
            </w:r>
          </w:p>
        </w:tc>
      </w:tr>
      <w:tr w:rsidR="00A64434" w:rsidRPr="004026FD" w:rsidTr="008C2E83">
        <w:tc>
          <w:tcPr>
            <w:tcW w:w="2055" w:type="dxa"/>
          </w:tcPr>
          <w:p w:rsidR="00A64434" w:rsidRPr="004026FD" w:rsidRDefault="00A64434" w:rsidP="008C2E83">
            <w:r w:rsidRPr="004026FD">
              <w:t>Оплата транспортных услуг</w:t>
            </w:r>
          </w:p>
        </w:tc>
        <w:tc>
          <w:tcPr>
            <w:tcW w:w="1071" w:type="dxa"/>
          </w:tcPr>
          <w:p w:rsidR="00A64434" w:rsidRPr="004026FD" w:rsidRDefault="00A64434" w:rsidP="008C2E83">
            <w:r w:rsidRPr="004026FD">
              <w:t>24,49</w:t>
            </w:r>
          </w:p>
        </w:tc>
        <w:tc>
          <w:tcPr>
            <w:tcW w:w="1071" w:type="dxa"/>
          </w:tcPr>
          <w:p w:rsidR="00A64434" w:rsidRPr="004026FD" w:rsidRDefault="00A64434" w:rsidP="008C2E83">
            <w:r w:rsidRPr="004026FD">
              <w:t>24,49</w:t>
            </w:r>
          </w:p>
        </w:tc>
        <w:tc>
          <w:tcPr>
            <w:tcW w:w="1071" w:type="dxa"/>
          </w:tcPr>
          <w:p w:rsidR="00A64434" w:rsidRPr="004026FD" w:rsidRDefault="00A64434" w:rsidP="008C2E83">
            <w:r w:rsidRPr="004026FD">
              <w:t>24,49</w:t>
            </w:r>
          </w:p>
        </w:tc>
        <w:tc>
          <w:tcPr>
            <w:tcW w:w="1088" w:type="dxa"/>
          </w:tcPr>
          <w:p w:rsidR="00A64434" w:rsidRPr="004026FD" w:rsidRDefault="00A64434" w:rsidP="008C2E83">
            <w:r w:rsidRPr="004026FD">
              <w:t>-</w:t>
            </w:r>
          </w:p>
        </w:tc>
        <w:tc>
          <w:tcPr>
            <w:tcW w:w="939" w:type="dxa"/>
          </w:tcPr>
          <w:p w:rsidR="00A64434" w:rsidRPr="004026FD" w:rsidRDefault="00A64434" w:rsidP="008C2E83">
            <w:r w:rsidRPr="004026FD">
              <w:t>-</w:t>
            </w:r>
          </w:p>
        </w:tc>
        <w:tc>
          <w:tcPr>
            <w:tcW w:w="1153" w:type="dxa"/>
          </w:tcPr>
          <w:p w:rsidR="00A64434" w:rsidRPr="004026FD" w:rsidRDefault="00A64434" w:rsidP="008C2E83">
            <w:r w:rsidRPr="004026FD">
              <w:t>-</w:t>
            </w:r>
          </w:p>
        </w:tc>
        <w:tc>
          <w:tcPr>
            <w:tcW w:w="766" w:type="dxa"/>
          </w:tcPr>
          <w:p w:rsidR="00A64434" w:rsidRPr="004026FD" w:rsidRDefault="00A64434" w:rsidP="008C2E83">
            <w:r w:rsidRPr="004026FD">
              <w:t>-</w:t>
            </w:r>
          </w:p>
        </w:tc>
      </w:tr>
      <w:tr w:rsidR="00A64434" w:rsidRPr="004026FD" w:rsidTr="008C2E83">
        <w:tc>
          <w:tcPr>
            <w:tcW w:w="2055" w:type="dxa"/>
          </w:tcPr>
          <w:p w:rsidR="00A64434" w:rsidRPr="004026FD" w:rsidRDefault="00A64434" w:rsidP="008C2E83">
            <w:r w:rsidRPr="004026FD">
              <w:t>Оплата услуг по связи</w:t>
            </w:r>
          </w:p>
        </w:tc>
        <w:tc>
          <w:tcPr>
            <w:tcW w:w="1071" w:type="dxa"/>
          </w:tcPr>
          <w:p w:rsidR="00A64434" w:rsidRPr="004026FD" w:rsidRDefault="00A64434" w:rsidP="008C2E83">
            <w:r w:rsidRPr="004026FD">
              <w:t>48,97</w:t>
            </w:r>
          </w:p>
        </w:tc>
        <w:tc>
          <w:tcPr>
            <w:tcW w:w="1071" w:type="dxa"/>
          </w:tcPr>
          <w:p w:rsidR="00A64434" w:rsidRPr="004026FD" w:rsidRDefault="00A64434" w:rsidP="008C2E83">
            <w:r w:rsidRPr="004026FD">
              <w:t>48,97</w:t>
            </w:r>
          </w:p>
        </w:tc>
        <w:tc>
          <w:tcPr>
            <w:tcW w:w="1071" w:type="dxa"/>
          </w:tcPr>
          <w:p w:rsidR="00A64434" w:rsidRPr="004026FD" w:rsidRDefault="00A64434" w:rsidP="008C2E83">
            <w:r w:rsidRPr="004026FD">
              <w:t>48,97</w:t>
            </w:r>
          </w:p>
        </w:tc>
        <w:tc>
          <w:tcPr>
            <w:tcW w:w="1088" w:type="dxa"/>
          </w:tcPr>
          <w:p w:rsidR="00A64434" w:rsidRPr="004026FD" w:rsidRDefault="00A64434" w:rsidP="008C2E83">
            <w:r w:rsidRPr="004026FD">
              <w:t>-</w:t>
            </w:r>
          </w:p>
        </w:tc>
        <w:tc>
          <w:tcPr>
            <w:tcW w:w="939" w:type="dxa"/>
          </w:tcPr>
          <w:p w:rsidR="00A64434" w:rsidRPr="004026FD" w:rsidRDefault="00A64434" w:rsidP="008C2E83">
            <w:r w:rsidRPr="004026FD">
              <w:t>-</w:t>
            </w:r>
          </w:p>
        </w:tc>
        <w:tc>
          <w:tcPr>
            <w:tcW w:w="1153" w:type="dxa"/>
          </w:tcPr>
          <w:p w:rsidR="00A64434" w:rsidRPr="004026FD" w:rsidRDefault="00A64434" w:rsidP="008C2E83">
            <w:r w:rsidRPr="004026FD">
              <w:t>-</w:t>
            </w:r>
          </w:p>
        </w:tc>
        <w:tc>
          <w:tcPr>
            <w:tcW w:w="766" w:type="dxa"/>
          </w:tcPr>
          <w:p w:rsidR="00A64434" w:rsidRPr="004026FD" w:rsidRDefault="00A64434" w:rsidP="008C2E83">
            <w:r w:rsidRPr="004026FD">
              <w:t>-</w:t>
            </w:r>
          </w:p>
        </w:tc>
      </w:tr>
      <w:tr w:rsidR="00A64434" w:rsidRPr="004026FD" w:rsidTr="008C2E83">
        <w:tc>
          <w:tcPr>
            <w:tcW w:w="2055" w:type="dxa"/>
          </w:tcPr>
          <w:p w:rsidR="00A64434" w:rsidRPr="004026FD" w:rsidRDefault="00A64434" w:rsidP="008C2E83">
            <w:r w:rsidRPr="004026FD">
              <w:t>Оплата коммунальных услуг</w:t>
            </w:r>
          </w:p>
        </w:tc>
        <w:tc>
          <w:tcPr>
            <w:tcW w:w="1071" w:type="dxa"/>
          </w:tcPr>
          <w:p w:rsidR="00A64434" w:rsidRPr="004026FD" w:rsidRDefault="00A64434" w:rsidP="008C2E83">
            <w:r w:rsidRPr="004026FD">
              <w:t>55,09</w:t>
            </w:r>
          </w:p>
        </w:tc>
        <w:tc>
          <w:tcPr>
            <w:tcW w:w="1071" w:type="dxa"/>
          </w:tcPr>
          <w:p w:rsidR="00A64434" w:rsidRPr="004026FD" w:rsidRDefault="00A64434" w:rsidP="008C2E83">
            <w:r w:rsidRPr="004026FD">
              <w:t>55,09</w:t>
            </w:r>
          </w:p>
        </w:tc>
        <w:tc>
          <w:tcPr>
            <w:tcW w:w="1071" w:type="dxa"/>
          </w:tcPr>
          <w:p w:rsidR="00A64434" w:rsidRPr="004026FD" w:rsidRDefault="00A64434" w:rsidP="008C2E83">
            <w:r w:rsidRPr="004026FD">
              <w:t>55,09</w:t>
            </w:r>
          </w:p>
        </w:tc>
        <w:tc>
          <w:tcPr>
            <w:tcW w:w="1088" w:type="dxa"/>
          </w:tcPr>
          <w:p w:rsidR="00A64434" w:rsidRPr="004026FD" w:rsidRDefault="00A64434" w:rsidP="008C2E83">
            <w:r w:rsidRPr="004026FD">
              <w:t>-</w:t>
            </w:r>
          </w:p>
        </w:tc>
        <w:tc>
          <w:tcPr>
            <w:tcW w:w="939" w:type="dxa"/>
          </w:tcPr>
          <w:p w:rsidR="00A64434" w:rsidRPr="004026FD" w:rsidRDefault="00A64434" w:rsidP="008C2E83">
            <w:r w:rsidRPr="004026FD">
              <w:t>-</w:t>
            </w:r>
          </w:p>
        </w:tc>
        <w:tc>
          <w:tcPr>
            <w:tcW w:w="1153" w:type="dxa"/>
          </w:tcPr>
          <w:p w:rsidR="00A64434" w:rsidRPr="004026FD" w:rsidRDefault="00A64434" w:rsidP="008C2E83">
            <w:r w:rsidRPr="004026FD">
              <w:t>-</w:t>
            </w:r>
          </w:p>
        </w:tc>
        <w:tc>
          <w:tcPr>
            <w:tcW w:w="766" w:type="dxa"/>
          </w:tcPr>
          <w:p w:rsidR="00A64434" w:rsidRPr="004026FD" w:rsidRDefault="00A64434" w:rsidP="008C2E83">
            <w:r w:rsidRPr="004026FD">
              <w:t>-</w:t>
            </w:r>
          </w:p>
        </w:tc>
      </w:tr>
      <w:tr w:rsidR="00A64434" w:rsidRPr="004026FD" w:rsidTr="008C2E83">
        <w:tc>
          <w:tcPr>
            <w:tcW w:w="2055" w:type="dxa"/>
          </w:tcPr>
          <w:p w:rsidR="00A64434" w:rsidRPr="004026FD" w:rsidRDefault="00A64434" w:rsidP="008C2E83">
            <w:r w:rsidRPr="004026FD">
              <w:t>Прочие текущие расходы</w:t>
            </w:r>
          </w:p>
        </w:tc>
        <w:tc>
          <w:tcPr>
            <w:tcW w:w="1071" w:type="dxa"/>
          </w:tcPr>
          <w:p w:rsidR="00A64434" w:rsidRPr="004026FD" w:rsidRDefault="00A64434" w:rsidP="008C2E83">
            <w:r w:rsidRPr="004026FD">
              <w:t>87,62</w:t>
            </w:r>
          </w:p>
        </w:tc>
        <w:tc>
          <w:tcPr>
            <w:tcW w:w="1071" w:type="dxa"/>
          </w:tcPr>
          <w:p w:rsidR="00A64434" w:rsidRPr="004026FD" w:rsidRDefault="00A64434" w:rsidP="008C2E83">
            <w:r w:rsidRPr="004026FD">
              <w:t>104,7</w:t>
            </w:r>
          </w:p>
        </w:tc>
        <w:tc>
          <w:tcPr>
            <w:tcW w:w="1071" w:type="dxa"/>
          </w:tcPr>
          <w:p w:rsidR="00A64434" w:rsidRPr="004026FD" w:rsidRDefault="00A64434" w:rsidP="008C2E83">
            <w:r w:rsidRPr="004026FD">
              <w:t>104,07</w:t>
            </w:r>
          </w:p>
        </w:tc>
        <w:tc>
          <w:tcPr>
            <w:tcW w:w="1088" w:type="dxa"/>
          </w:tcPr>
          <w:p w:rsidR="00A64434" w:rsidRPr="004026FD" w:rsidRDefault="00A64434" w:rsidP="008C2E83">
            <w:r w:rsidRPr="004026FD">
              <w:t>17,08</w:t>
            </w:r>
          </w:p>
        </w:tc>
        <w:tc>
          <w:tcPr>
            <w:tcW w:w="939" w:type="dxa"/>
          </w:tcPr>
          <w:p w:rsidR="00A64434" w:rsidRPr="004026FD" w:rsidRDefault="00A64434" w:rsidP="008C2E83">
            <w:r w:rsidRPr="004026FD">
              <w:t>19,49</w:t>
            </w:r>
          </w:p>
        </w:tc>
        <w:tc>
          <w:tcPr>
            <w:tcW w:w="1153" w:type="dxa"/>
          </w:tcPr>
          <w:p w:rsidR="00A64434" w:rsidRPr="004026FD" w:rsidRDefault="00A64434" w:rsidP="008C2E83">
            <w:r w:rsidRPr="004026FD">
              <w:t>17,08</w:t>
            </w:r>
          </w:p>
        </w:tc>
        <w:tc>
          <w:tcPr>
            <w:tcW w:w="766" w:type="dxa"/>
          </w:tcPr>
          <w:p w:rsidR="00A64434" w:rsidRPr="004026FD" w:rsidRDefault="00A64434" w:rsidP="008C2E83">
            <w:r w:rsidRPr="004026FD">
              <w:t>19,49</w:t>
            </w:r>
          </w:p>
        </w:tc>
      </w:tr>
      <w:tr w:rsidR="00A64434" w:rsidRPr="004026FD" w:rsidTr="008C2E83">
        <w:tc>
          <w:tcPr>
            <w:tcW w:w="2055" w:type="dxa"/>
          </w:tcPr>
          <w:p w:rsidR="00A64434" w:rsidRPr="004026FD" w:rsidRDefault="00A64434" w:rsidP="008C2E83">
            <w:r w:rsidRPr="004026FD">
              <w:t>Капитальные расходы</w:t>
            </w:r>
          </w:p>
        </w:tc>
        <w:tc>
          <w:tcPr>
            <w:tcW w:w="1071" w:type="dxa"/>
          </w:tcPr>
          <w:p w:rsidR="00A64434" w:rsidRPr="004026FD" w:rsidRDefault="00A64434" w:rsidP="008C2E83">
            <w:r w:rsidRPr="004026FD">
              <w:t>1092,39</w:t>
            </w:r>
          </w:p>
        </w:tc>
        <w:tc>
          <w:tcPr>
            <w:tcW w:w="1071" w:type="dxa"/>
          </w:tcPr>
          <w:p w:rsidR="00A64434" w:rsidRPr="004026FD" w:rsidRDefault="00A64434" w:rsidP="008C2E83">
            <w:r w:rsidRPr="004026FD">
              <w:t>2134,99</w:t>
            </w:r>
          </w:p>
        </w:tc>
        <w:tc>
          <w:tcPr>
            <w:tcW w:w="1071" w:type="dxa"/>
          </w:tcPr>
          <w:p w:rsidR="00A64434" w:rsidRPr="004026FD" w:rsidRDefault="00A64434" w:rsidP="008C2E83">
            <w:r w:rsidRPr="004026FD">
              <w:t>1879,04</w:t>
            </w:r>
          </w:p>
        </w:tc>
        <w:tc>
          <w:tcPr>
            <w:tcW w:w="1088" w:type="dxa"/>
          </w:tcPr>
          <w:p w:rsidR="00A64434" w:rsidRPr="004026FD" w:rsidRDefault="00A64434" w:rsidP="008C2E83">
            <w:r w:rsidRPr="004026FD">
              <w:t>1042,6</w:t>
            </w:r>
          </w:p>
        </w:tc>
        <w:tc>
          <w:tcPr>
            <w:tcW w:w="939" w:type="dxa"/>
          </w:tcPr>
          <w:p w:rsidR="00A64434" w:rsidRPr="004026FD" w:rsidRDefault="00A64434" w:rsidP="008C2E83">
            <w:r w:rsidRPr="004026FD">
              <w:t>95,44</w:t>
            </w:r>
          </w:p>
        </w:tc>
        <w:tc>
          <w:tcPr>
            <w:tcW w:w="1153" w:type="dxa"/>
          </w:tcPr>
          <w:p w:rsidR="00A64434" w:rsidRPr="004026FD" w:rsidRDefault="00A64434" w:rsidP="008C2E83">
            <w:r w:rsidRPr="004026FD">
              <w:t>786,65</w:t>
            </w:r>
          </w:p>
        </w:tc>
        <w:tc>
          <w:tcPr>
            <w:tcW w:w="766" w:type="dxa"/>
          </w:tcPr>
          <w:p w:rsidR="00A64434" w:rsidRPr="004026FD" w:rsidRDefault="00A64434" w:rsidP="008C2E83">
            <w:r w:rsidRPr="004026FD">
              <w:t>72,01</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В 2008 году наблюдается значительное положительное отклонение кассовых и фактических расходов над сметными назначениями. Это свидетельствует о том, что в этом периоде произошло превышение фактического дохода от планируемого за счет введения в эксплуатацию новых сооружений и сдачи их в аренду. Кроме того, учреждение значительно сэкономило на приобретении продуктов питания, покупая их со значительной скидкой по муниципальному заказу. Все свободные средства, как видно из таблицы, использовались для закупки нового импортного оборудования для больницы, а также для завершения капитального ремонта.</w:t>
      </w:r>
    </w:p>
    <w:p w:rsidR="008C2E83" w:rsidRDefault="008C2E83" w:rsidP="004026FD">
      <w:pPr>
        <w:pStyle w:val="ac"/>
        <w:spacing w:line="360" w:lineRule="auto"/>
        <w:ind w:firstLine="720"/>
        <w:jc w:val="both"/>
        <w:rPr>
          <w:b/>
          <w:sz w:val="28"/>
          <w:szCs w:val="28"/>
        </w:rPr>
      </w:pPr>
    </w:p>
    <w:p w:rsidR="00A64434" w:rsidRPr="004026FD" w:rsidRDefault="00A64434" w:rsidP="008C2E83">
      <w:pPr>
        <w:pStyle w:val="ac"/>
        <w:spacing w:line="360" w:lineRule="auto"/>
        <w:ind w:firstLine="720"/>
        <w:jc w:val="center"/>
        <w:rPr>
          <w:b/>
          <w:sz w:val="28"/>
          <w:szCs w:val="28"/>
        </w:rPr>
      </w:pPr>
      <w:r w:rsidRPr="004026FD">
        <w:rPr>
          <w:b/>
          <w:sz w:val="28"/>
          <w:szCs w:val="28"/>
        </w:rPr>
        <w:t>2.4 Анализ эффективности использования бюджетных и внебюджетных средств</w:t>
      </w:r>
    </w:p>
    <w:p w:rsidR="008C2E83" w:rsidRDefault="008C2E83"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Эффективность использования бюджетных и внебюджетных средств в исследуемом учреждении определяется оценкой и динамикой показателей финансово-хозяйственной деятельности учреждения за три года.</w:t>
      </w:r>
    </w:p>
    <w:p w:rsidR="00A64434" w:rsidRPr="004026FD" w:rsidRDefault="00A64434" w:rsidP="004026FD">
      <w:pPr>
        <w:pStyle w:val="ac"/>
        <w:spacing w:line="360" w:lineRule="auto"/>
        <w:ind w:firstLine="720"/>
        <w:jc w:val="both"/>
        <w:rPr>
          <w:b/>
          <w:sz w:val="28"/>
          <w:szCs w:val="28"/>
        </w:rPr>
      </w:pPr>
      <w:r w:rsidRPr="004026FD">
        <w:rPr>
          <w:sz w:val="28"/>
          <w:szCs w:val="28"/>
        </w:rPr>
        <w:t>При анализе финансовых показателей эффективности деятельности бюджетного учреждения необходимо помнить, что коммерческая деятельность больницы не является ее основной деятельностью, поэтому по таким показателям нельзя судить о действительном финансовом положении учреждения.</w:t>
      </w:r>
    </w:p>
    <w:p w:rsidR="00A64434" w:rsidRPr="004026FD" w:rsidRDefault="00A64434" w:rsidP="004026FD">
      <w:pPr>
        <w:pStyle w:val="ac"/>
        <w:spacing w:line="360" w:lineRule="auto"/>
        <w:ind w:firstLine="720"/>
        <w:jc w:val="both"/>
        <w:rPr>
          <w:sz w:val="28"/>
          <w:szCs w:val="28"/>
        </w:rPr>
      </w:pPr>
      <w:r w:rsidRPr="004026FD">
        <w:rPr>
          <w:sz w:val="28"/>
          <w:szCs w:val="28"/>
        </w:rPr>
        <w:t>Оценка эффективности деятельности учреждения по показателям ликвидности, платежеспособности и деловой активности представлена в таблице 13 в динамике за три года.</w:t>
      </w:r>
    </w:p>
    <w:p w:rsidR="008C2E83" w:rsidRDefault="008C2E83" w:rsidP="004026FD">
      <w:pPr>
        <w:pStyle w:val="ac"/>
        <w:spacing w:line="360" w:lineRule="auto"/>
        <w:ind w:firstLine="720"/>
        <w:jc w:val="both"/>
        <w:rPr>
          <w:sz w:val="28"/>
          <w:szCs w:val="28"/>
        </w:rPr>
      </w:pPr>
    </w:p>
    <w:p w:rsidR="00A64434" w:rsidRPr="004026FD" w:rsidRDefault="008C2E83" w:rsidP="004026FD">
      <w:pPr>
        <w:pStyle w:val="ac"/>
        <w:spacing w:line="360" w:lineRule="auto"/>
        <w:ind w:firstLine="720"/>
        <w:jc w:val="both"/>
        <w:rPr>
          <w:sz w:val="28"/>
          <w:szCs w:val="28"/>
        </w:rPr>
      </w:pPr>
      <w:r w:rsidRPr="004026FD">
        <w:rPr>
          <w:sz w:val="28"/>
          <w:szCs w:val="28"/>
        </w:rPr>
        <w:t>Таблица 13</w:t>
      </w:r>
      <w:r>
        <w:rPr>
          <w:sz w:val="28"/>
          <w:szCs w:val="28"/>
        </w:rPr>
        <w:t xml:space="preserve">. </w:t>
      </w:r>
      <w:r w:rsidR="00A64434" w:rsidRPr="004026FD">
        <w:rPr>
          <w:sz w:val="28"/>
          <w:szCs w:val="28"/>
        </w:rPr>
        <w:t>Динамика показателей ликвидности и платежеспособности организации за 2006-2008 гг</w:t>
      </w:r>
      <w:r>
        <w:rPr>
          <w:sz w:val="28"/>
          <w:szCs w:val="28"/>
        </w:rPr>
        <w:t>.</w:t>
      </w:r>
    </w:p>
    <w:tbl>
      <w:tblPr>
        <w:tblStyle w:val="ad"/>
        <w:tblW w:w="0" w:type="auto"/>
        <w:tblInd w:w="108" w:type="dxa"/>
        <w:tblLook w:val="01E0" w:firstRow="1" w:lastRow="1" w:firstColumn="1" w:lastColumn="1" w:noHBand="0" w:noVBand="0"/>
      </w:tblPr>
      <w:tblGrid>
        <w:gridCol w:w="2015"/>
        <w:gridCol w:w="1405"/>
        <w:gridCol w:w="838"/>
        <w:gridCol w:w="838"/>
        <w:gridCol w:w="838"/>
        <w:gridCol w:w="789"/>
        <w:gridCol w:w="1002"/>
        <w:gridCol w:w="639"/>
        <w:gridCol w:w="992"/>
      </w:tblGrid>
      <w:tr w:rsidR="00A64434" w:rsidRPr="004026FD" w:rsidTr="008C2E83">
        <w:tc>
          <w:tcPr>
            <w:tcW w:w="2015" w:type="dxa"/>
            <w:vMerge w:val="restart"/>
            <w:vAlign w:val="center"/>
          </w:tcPr>
          <w:p w:rsidR="00A64434" w:rsidRPr="004026FD" w:rsidRDefault="00A64434" w:rsidP="008C2E83">
            <w:r w:rsidRPr="004026FD">
              <w:t>Коэффициенты</w:t>
            </w:r>
          </w:p>
        </w:tc>
        <w:tc>
          <w:tcPr>
            <w:tcW w:w="1405" w:type="dxa"/>
            <w:vMerge w:val="restart"/>
            <w:vAlign w:val="center"/>
          </w:tcPr>
          <w:p w:rsidR="00A64434" w:rsidRPr="004026FD" w:rsidRDefault="00A64434" w:rsidP="008C2E83">
            <w:r w:rsidRPr="004026FD">
              <w:t>Норматив</w:t>
            </w:r>
          </w:p>
        </w:tc>
        <w:tc>
          <w:tcPr>
            <w:tcW w:w="838" w:type="dxa"/>
            <w:vMerge w:val="restart"/>
            <w:vAlign w:val="center"/>
          </w:tcPr>
          <w:p w:rsidR="00A64434" w:rsidRPr="004026FD" w:rsidRDefault="00A64434" w:rsidP="008C2E83">
            <w:r w:rsidRPr="004026FD">
              <w:t>2006</w:t>
            </w:r>
          </w:p>
        </w:tc>
        <w:tc>
          <w:tcPr>
            <w:tcW w:w="838" w:type="dxa"/>
            <w:vMerge w:val="restart"/>
            <w:vAlign w:val="center"/>
          </w:tcPr>
          <w:p w:rsidR="00A64434" w:rsidRPr="004026FD" w:rsidRDefault="00A64434" w:rsidP="008C2E83">
            <w:r w:rsidRPr="004026FD">
              <w:t>2007</w:t>
            </w:r>
          </w:p>
        </w:tc>
        <w:tc>
          <w:tcPr>
            <w:tcW w:w="838" w:type="dxa"/>
            <w:vMerge w:val="restart"/>
            <w:vAlign w:val="center"/>
          </w:tcPr>
          <w:p w:rsidR="00A64434" w:rsidRPr="004026FD" w:rsidRDefault="00A64434" w:rsidP="008C2E83">
            <w:r w:rsidRPr="004026FD">
              <w:t>2008</w:t>
            </w:r>
          </w:p>
        </w:tc>
        <w:tc>
          <w:tcPr>
            <w:tcW w:w="1791" w:type="dxa"/>
            <w:gridSpan w:val="2"/>
            <w:vAlign w:val="center"/>
          </w:tcPr>
          <w:p w:rsidR="00A64434" w:rsidRPr="004026FD" w:rsidRDefault="00A64434" w:rsidP="008C2E83">
            <w:r w:rsidRPr="004026FD">
              <w:t>Отклонение 2007 от 2006</w:t>
            </w:r>
          </w:p>
        </w:tc>
        <w:tc>
          <w:tcPr>
            <w:tcW w:w="1631" w:type="dxa"/>
            <w:gridSpan w:val="2"/>
            <w:vAlign w:val="center"/>
          </w:tcPr>
          <w:p w:rsidR="00A64434" w:rsidRPr="004026FD" w:rsidRDefault="00A64434" w:rsidP="008C2E83">
            <w:r w:rsidRPr="004026FD">
              <w:t>Отклонение 2008 от 2007</w:t>
            </w:r>
          </w:p>
        </w:tc>
      </w:tr>
      <w:tr w:rsidR="00A64434" w:rsidRPr="004026FD" w:rsidTr="008C2E83">
        <w:tc>
          <w:tcPr>
            <w:tcW w:w="2015" w:type="dxa"/>
            <w:vMerge/>
          </w:tcPr>
          <w:p w:rsidR="00A64434" w:rsidRPr="004026FD" w:rsidRDefault="00A64434" w:rsidP="008C2E83"/>
        </w:tc>
        <w:tc>
          <w:tcPr>
            <w:tcW w:w="1405" w:type="dxa"/>
            <w:vMerge/>
          </w:tcPr>
          <w:p w:rsidR="00A64434" w:rsidRPr="004026FD" w:rsidRDefault="00A64434" w:rsidP="008C2E83"/>
        </w:tc>
        <w:tc>
          <w:tcPr>
            <w:tcW w:w="838" w:type="dxa"/>
            <w:vMerge/>
          </w:tcPr>
          <w:p w:rsidR="00A64434" w:rsidRPr="004026FD" w:rsidRDefault="00A64434" w:rsidP="008C2E83"/>
        </w:tc>
        <w:tc>
          <w:tcPr>
            <w:tcW w:w="838" w:type="dxa"/>
            <w:vMerge/>
          </w:tcPr>
          <w:p w:rsidR="00A64434" w:rsidRPr="004026FD" w:rsidRDefault="00A64434" w:rsidP="008C2E83"/>
        </w:tc>
        <w:tc>
          <w:tcPr>
            <w:tcW w:w="838" w:type="dxa"/>
            <w:vMerge/>
          </w:tcPr>
          <w:p w:rsidR="00A64434" w:rsidRPr="004026FD" w:rsidRDefault="00A64434" w:rsidP="008C2E83"/>
        </w:tc>
        <w:tc>
          <w:tcPr>
            <w:tcW w:w="789" w:type="dxa"/>
            <w:vAlign w:val="center"/>
          </w:tcPr>
          <w:p w:rsidR="00A64434" w:rsidRPr="004026FD" w:rsidRDefault="00A64434" w:rsidP="008C2E83">
            <w:r w:rsidRPr="004026FD">
              <w:t>абс.</w:t>
            </w:r>
          </w:p>
        </w:tc>
        <w:tc>
          <w:tcPr>
            <w:tcW w:w="1002" w:type="dxa"/>
            <w:vAlign w:val="center"/>
          </w:tcPr>
          <w:p w:rsidR="00A64434" w:rsidRPr="004026FD" w:rsidRDefault="00A64434" w:rsidP="008C2E83">
            <w:r w:rsidRPr="004026FD">
              <w:t>отн.,%</w:t>
            </w:r>
          </w:p>
        </w:tc>
        <w:tc>
          <w:tcPr>
            <w:tcW w:w="639" w:type="dxa"/>
            <w:vAlign w:val="center"/>
          </w:tcPr>
          <w:p w:rsidR="00A64434" w:rsidRPr="004026FD" w:rsidRDefault="00A64434" w:rsidP="008C2E83">
            <w:r w:rsidRPr="004026FD">
              <w:t>абс.</w:t>
            </w:r>
          </w:p>
        </w:tc>
        <w:tc>
          <w:tcPr>
            <w:tcW w:w="992" w:type="dxa"/>
            <w:vAlign w:val="center"/>
          </w:tcPr>
          <w:p w:rsidR="00A64434" w:rsidRPr="004026FD" w:rsidRDefault="00A64434" w:rsidP="008C2E83">
            <w:r w:rsidRPr="004026FD">
              <w:t>отн., %</w:t>
            </w:r>
          </w:p>
        </w:tc>
      </w:tr>
      <w:tr w:rsidR="00A64434" w:rsidRPr="004026FD" w:rsidTr="008C2E83">
        <w:tc>
          <w:tcPr>
            <w:tcW w:w="2015" w:type="dxa"/>
          </w:tcPr>
          <w:p w:rsidR="00A64434" w:rsidRPr="004026FD" w:rsidRDefault="00A64434" w:rsidP="008C2E83">
            <w:r w:rsidRPr="004026FD">
              <w:t>коэффициент покрытия текущей задолженности</w:t>
            </w:r>
          </w:p>
        </w:tc>
        <w:tc>
          <w:tcPr>
            <w:tcW w:w="1405" w:type="dxa"/>
            <w:vAlign w:val="center"/>
          </w:tcPr>
          <w:p w:rsidR="00A64434" w:rsidRPr="004026FD" w:rsidRDefault="00A64434" w:rsidP="008C2E83">
            <w:r w:rsidRPr="004026FD">
              <w:t>1,0-3,0</w:t>
            </w:r>
          </w:p>
        </w:tc>
        <w:tc>
          <w:tcPr>
            <w:tcW w:w="838" w:type="dxa"/>
            <w:vAlign w:val="center"/>
          </w:tcPr>
          <w:p w:rsidR="00A64434" w:rsidRPr="004026FD" w:rsidRDefault="00A64434" w:rsidP="008C2E83">
            <w:r w:rsidRPr="004026FD">
              <w:t>0,72</w:t>
            </w:r>
          </w:p>
        </w:tc>
        <w:tc>
          <w:tcPr>
            <w:tcW w:w="838" w:type="dxa"/>
            <w:vAlign w:val="center"/>
          </w:tcPr>
          <w:p w:rsidR="00A64434" w:rsidRPr="004026FD" w:rsidRDefault="00A64434" w:rsidP="008C2E83">
            <w:r w:rsidRPr="004026FD">
              <w:t>0,3</w:t>
            </w:r>
          </w:p>
        </w:tc>
        <w:tc>
          <w:tcPr>
            <w:tcW w:w="838" w:type="dxa"/>
            <w:vAlign w:val="center"/>
          </w:tcPr>
          <w:p w:rsidR="00A64434" w:rsidRPr="004026FD" w:rsidRDefault="00A64434" w:rsidP="008C2E83">
            <w:r w:rsidRPr="004026FD">
              <w:t>0,76</w:t>
            </w:r>
          </w:p>
        </w:tc>
        <w:tc>
          <w:tcPr>
            <w:tcW w:w="789" w:type="dxa"/>
            <w:vAlign w:val="center"/>
          </w:tcPr>
          <w:p w:rsidR="00A64434" w:rsidRPr="004026FD" w:rsidRDefault="00A64434" w:rsidP="008C2E83">
            <w:r w:rsidRPr="004026FD">
              <w:t>-0,42</w:t>
            </w:r>
          </w:p>
        </w:tc>
        <w:tc>
          <w:tcPr>
            <w:tcW w:w="1002" w:type="dxa"/>
            <w:vAlign w:val="center"/>
          </w:tcPr>
          <w:p w:rsidR="00A64434" w:rsidRPr="004026FD" w:rsidRDefault="00A64434" w:rsidP="008C2E83">
            <w:r w:rsidRPr="004026FD">
              <w:t>-58,3</w:t>
            </w:r>
          </w:p>
        </w:tc>
        <w:tc>
          <w:tcPr>
            <w:tcW w:w="639" w:type="dxa"/>
            <w:vAlign w:val="center"/>
          </w:tcPr>
          <w:p w:rsidR="00A64434" w:rsidRPr="004026FD" w:rsidRDefault="00A64434" w:rsidP="008C2E83">
            <w:r w:rsidRPr="004026FD">
              <w:t>0,46</w:t>
            </w:r>
          </w:p>
        </w:tc>
        <w:tc>
          <w:tcPr>
            <w:tcW w:w="992" w:type="dxa"/>
            <w:vAlign w:val="center"/>
          </w:tcPr>
          <w:p w:rsidR="00A64434" w:rsidRPr="004026FD" w:rsidRDefault="00A64434" w:rsidP="008C2E83">
            <w:r w:rsidRPr="004026FD">
              <w:t>153,3</w:t>
            </w:r>
          </w:p>
        </w:tc>
      </w:tr>
      <w:tr w:rsidR="00A64434" w:rsidRPr="004026FD" w:rsidTr="008C2E83">
        <w:tc>
          <w:tcPr>
            <w:tcW w:w="2015" w:type="dxa"/>
          </w:tcPr>
          <w:p w:rsidR="00A64434" w:rsidRPr="004026FD" w:rsidRDefault="00A64434" w:rsidP="008C2E83">
            <w:r w:rsidRPr="004026FD">
              <w:t>коэффициент абсолютной ликвидности</w:t>
            </w:r>
          </w:p>
        </w:tc>
        <w:tc>
          <w:tcPr>
            <w:tcW w:w="1405" w:type="dxa"/>
            <w:vAlign w:val="center"/>
          </w:tcPr>
          <w:p w:rsidR="00A64434" w:rsidRPr="004026FD" w:rsidRDefault="00A64434" w:rsidP="008C2E83">
            <w:r w:rsidRPr="004026FD">
              <w:t>0,3-1,2</w:t>
            </w:r>
          </w:p>
        </w:tc>
        <w:tc>
          <w:tcPr>
            <w:tcW w:w="838" w:type="dxa"/>
            <w:vAlign w:val="center"/>
          </w:tcPr>
          <w:p w:rsidR="00A64434" w:rsidRPr="004026FD" w:rsidRDefault="00A64434" w:rsidP="008C2E83">
            <w:r w:rsidRPr="004026FD">
              <w:t>0,2</w:t>
            </w:r>
          </w:p>
        </w:tc>
        <w:tc>
          <w:tcPr>
            <w:tcW w:w="838" w:type="dxa"/>
            <w:vAlign w:val="center"/>
          </w:tcPr>
          <w:p w:rsidR="00A64434" w:rsidRPr="004026FD" w:rsidRDefault="00A64434" w:rsidP="008C2E83">
            <w:r w:rsidRPr="004026FD">
              <w:t>0,1</w:t>
            </w:r>
          </w:p>
        </w:tc>
        <w:tc>
          <w:tcPr>
            <w:tcW w:w="838" w:type="dxa"/>
            <w:vAlign w:val="center"/>
          </w:tcPr>
          <w:p w:rsidR="00A64434" w:rsidRPr="004026FD" w:rsidRDefault="00A64434" w:rsidP="008C2E83">
            <w:r w:rsidRPr="004026FD">
              <w:t>0,12</w:t>
            </w:r>
          </w:p>
        </w:tc>
        <w:tc>
          <w:tcPr>
            <w:tcW w:w="789" w:type="dxa"/>
            <w:vAlign w:val="center"/>
          </w:tcPr>
          <w:p w:rsidR="00A64434" w:rsidRPr="004026FD" w:rsidRDefault="00A64434" w:rsidP="008C2E83">
            <w:r w:rsidRPr="004026FD">
              <w:t>-0,1</w:t>
            </w:r>
          </w:p>
        </w:tc>
        <w:tc>
          <w:tcPr>
            <w:tcW w:w="1002" w:type="dxa"/>
            <w:vAlign w:val="center"/>
          </w:tcPr>
          <w:p w:rsidR="00A64434" w:rsidRPr="004026FD" w:rsidRDefault="00A64434" w:rsidP="008C2E83">
            <w:r w:rsidRPr="004026FD">
              <w:t>-50,0</w:t>
            </w:r>
          </w:p>
        </w:tc>
        <w:tc>
          <w:tcPr>
            <w:tcW w:w="639" w:type="dxa"/>
            <w:vAlign w:val="center"/>
          </w:tcPr>
          <w:p w:rsidR="00A64434" w:rsidRPr="004026FD" w:rsidRDefault="00A64434" w:rsidP="008C2E83">
            <w:r w:rsidRPr="004026FD">
              <w:t>0,02</w:t>
            </w:r>
          </w:p>
        </w:tc>
        <w:tc>
          <w:tcPr>
            <w:tcW w:w="992" w:type="dxa"/>
            <w:vAlign w:val="center"/>
          </w:tcPr>
          <w:p w:rsidR="00A64434" w:rsidRPr="004026FD" w:rsidRDefault="00A64434" w:rsidP="008C2E83">
            <w:r w:rsidRPr="004026FD">
              <w:t>20,0</w:t>
            </w:r>
          </w:p>
        </w:tc>
      </w:tr>
      <w:tr w:rsidR="00A64434" w:rsidRPr="004026FD" w:rsidTr="008C2E83">
        <w:tc>
          <w:tcPr>
            <w:tcW w:w="2015" w:type="dxa"/>
          </w:tcPr>
          <w:p w:rsidR="00A64434" w:rsidRPr="004026FD" w:rsidRDefault="00A64434" w:rsidP="008C2E83">
            <w:r w:rsidRPr="004026FD">
              <w:t>коэффициент текущей ликвидности</w:t>
            </w:r>
          </w:p>
        </w:tc>
        <w:tc>
          <w:tcPr>
            <w:tcW w:w="1405" w:type="dxa"/>
            <w:vAlign w:val="center"/>
          </w:tcPr>
          <w:p w:rsidR="00A64434" w:rsidRPr="004026FD" w:rsidRDefault="00A64434" w:rsidP="008C2E83">
            <w:r w:rsidRPr="004026FD">
              <w:t>≥ 2</w:t>
            </w:r>
          </w:p>
        </w:tc>
        <w:tc>
          <w:tcPr>
            <w:tcW w:w="838" w:type="dxa"/>
            <w:vAlign w:val="center"/>
          </w:tcPr>
          <w:p w:rsidR="00A64434" w:rsidRPr="004026FD" w:rsidRDefault="00A64434" w:rsidP="008C2E83">
            <w:r w:rsidRPr="004026FD">
              <w:t>1,1</w:t>
            </w:r>
          </w:p>
        </w:tc>
        <w:tc>
          <w:tcPr>
            <w:tcW w:w="838" w:type="dxa"/>
            <w:vAlign w:val="center"/>
          </w:tcPr>
          <w:p w:rsidR="00A64434" w:rsidRPr="004026FD" w:rsidRDefault="00A64434" w:rsidP="008C2E83">
            <w:r w:rsidRPr="004026FD">
              <w:t>0,4</w:t>
            </w:r>
          </w:p>
        </w:tc>
        <w:tc>
          <w:tcPr>
            <w:tcW w:w="838" w:type="dxa"/>
            <w:vAlign w:val="center"/>
          </w:tcPr>
          <w:p w:rsidR="00A64434" w:rsidRPr="004026FD" w:rsidRDefault="00A64434" w:rsidP="008C2E83">
            <w:r w:rsidRPr="004026FD">
              <w:t>0,6</w:t>
            </w:r>
          </w:p>
        </w:tc>
        <w:tc>
          <w:tcPr>
            <w:tcW w:w="789" w:type="dxa"/>
            <w:vAlign w:val="center"/>
          </w:tcPr>
          <w:p w:rsidR="00A64434" w:rsidRPr="004026FD" w:rsidRDefault="00A64434" w:rsidP="008C2E83">
            <w:r w:rsidRPr="004026FD">
              <w:t>-0,7</w:t>
            </w:r>
          </w:p>
        </w:tc>
        <w:tc>
          <w:tcPr>
            <w:tcW w:w="1002" w:type="dxa"/>
            <w:vAlign w:val="center"/>
          </w:tcPr>
          <w:p w:rsidR="00A64434" w:rsidRPr="004026FD" w:rsidRDefault="00A64434" w:rsidP="008C2E83">
            <w:r w:rsidRPr="004026FD">
              <w:t>-63,6</w:t>
            </w:r>
          </w:p>
        </w:tc>
        <w:tc>
          <w:tcPr>
            <w:tcW w:w="639" w:type="dxa"/>
            <w:vAlign w:val="center"/>
          </w:tcPr>
          <w:p w:rsidR="00A64434" w:rsidRPr="004026FD" w:rsidRDefault="00A64434" w:rsidP="008C2E83">
            <w:r w:rsidRPr="004026FD">
              <w:t>0,2</w:t>
            </w:r>
          </w:p>
        </w:tc>
        <w:tc>
          <w:tcPr>
            <w:tcW w:w="992" w:type="dxa"/>
            <w:vAlign w:val="center"/>
          </w:tcPr>
          <w:p w:rsidR="00A64434" w:rsidRPr="004026FD" w:rsidRDefault="00A64434" w:rsidP="008C2E83">
            <w:r w:rsidRPr="004026FD">
              <w:t>50,0</w:t>
            </w:r>
          </w:p>
        </w:tc>
      </w:tr>
      <w:tr w:rsidR="00A64434" w:rsidRPr="004026FD" w:rsidTr="008C2E83">
        <w:tc>
          <w:tcPr>
            <w:tcW w:w="2015" w:type="dxa"/>
          </w:tcPr>
          <w:p w:rsidR="00A64434" w:rsidRPr="004026FD" w:rsidRDefault="00A64434" w:rsidP="008C2E83">
            <w:r w:rsidRPr="004026FD">
              <w:t>коэффициент обеспеченности собственными средствами</w:t>
            </w:r>
          </w:p>
        </w:tc>
        <w:tc>
          <w:tcPr>
            <w:tcW w:w="1405" w:type="dxa"/>
            <w:vAlign w:val="center"/>
          </w:tcPr>
          <w:p w:rsidR="00A64434" w:rsidRPr="004026FD" w:rsidRDefault="00A64434" w:rsidP="008C2E83">
            <w:r w:rsidRPr="004026FD">
              <w:t>≥ 0,1</w:t>
            </w:r>
          </w:p>
        </w:tc>
        <w:tc>
          <w:tcPr>
            <w:tcW w:w="838" w:type="dxa"/>
            <w:vAlign w:val="center"/>
          </w:tcPr>
          <w:p w:rsidR="00A64434" w:rsidRPr="004026FD" w:rsidRDefault="00A64434" w:rsidP="008C2E83">
            <w:r w:rsidRPr="004026FD">
              <w:t>-0,7</w:t>
            </w:r>
          </w:p>
        </w:tc>
        <w:tc>
          <w:tcPr>
            <w:tcW w:w="838" w:type="dxa"/>
            <w:vAlign w:val="center"/>
          </w:tcPr>
          <w:p w:rsidR="00A64434" w:rsidRPr="004026FD" w:rsidRDefault="00A64434" w:rsidP="008C2E83">
            <w:r w:rsidRPr="004026FD">
              <w:t>-1,01</w:t>
            </w:r>
          </w:p>
        </w:tc>
        <w:tc>
          <w:tcPr>
            <w:tcW w:w="838" w:type="dxa"/>
            <w:vAlign w:val="center"/>
          </w:tcPr>
          <w:p w:rsidR="00A64434" w:rsidRPr="004026FD" w:rsidRDefault="00A64434" w:rsidP="008C2E83">
            <w:r w:rsidRPr="004026FD">
              <w:t>-2,1</w:t>
            </w:r>
          </w:p>
        </w:tc>
        <w:tc>
          <w:tcPr>
            <w:tcW w:w="789" w:type="dxa"/>
            <w:vAlign w:val="center"/>
          </w:tcPr>
          <w:p w:rsidR="00A64434" w:rsidRPr="004026FD" w:rsidRDefault="00A64434" w:rsidP="008C2E83">
            <w:r w:rsidRPr="004026FD">
              <w:t>-0,31</w:t>
            </w:r>
          </w:p>
        </w:tc>
        <w:tc>
          <w:tcPr>
            <w:tcW w:w="1002" w:type="dxa"/>
            <w:vAlign w:val="center"/>
          </w:tcPr>
          <w:p w:rsidR="00A64434" w:rsidRPr="004026FD" w:rsidRDefault="00A64434" w:rsidP="008C2E83">
            <w:r w:rsidRPr="004026FD">
              <w:t>-44,3</w:t>
            </w:r>
          </w:p>
        </w:tc>
        <w:tc>
          <w:tcPr>
            <w:tcW w:w="639" w:type="dxa"/>
            <w:vAlign w:val="center"/>
          </w:tcPr>
          <w:p w:rsidR="00A64434" w:rsidRPr="004026FD" w:rsidRDefault="00A64434" w:rsidP="008C2E83">
            <w:r w:rsidRPr="004026FD">
              <w:t>-1,09</w:t>
            </w:r>
          </w:p>
        </w:tc>
        <w:tc>
          <w:tcPr>
            <w:tcW w:w="992" w:type="dxa"/>
            <w:vAlign w:val="center"/>
          </w:tcPr>
          <w:p w:rsidR="00A64434" w:rsidRPr="004026FD" w:rsidRDefault="00A64434" w:rsidP="008C2E83">
            <w:r w:rsidRPr="004026FD">
              <w:t>-107,9</w:t>
            </w:r>
          </w:p>
        </w:tc>
      </w:tr>
      <w:tr w:rsidR="00A64434" w:rsidRPr="004026FD" w:rsidTr="008C2E83">
        <w:tc>
          <w:tcPr>
            <w:tcW w:w="2015" w:type="dxa"/>
          </w:tcPr>
          <w:p w:rsidR="00A64434" w:rsidRPr="004026FD" w:rsidRDefault="00A64434" w:rsidP="008C2E83">
            <w:r w:rsidRPr="004026FD">
              <w:t>коэффициент эффективности управления предприятием</w:t>
            </w:r>
          </w:p>
        </w:tc>
        <w:tc>
          <w:tcPr>
            <w:tcW w:w="1405" w:type="dxa"/>
            <w:vAlign w:val="center"/>
          </w:tcPr>
          <w:p w:rsidR="00A64434" w:rsidRPr="004026FD" w:rsidRDefault="00A64434" w:rsidP="008C2E83">
            <w:r w:rsidRPr="004026FD">
              <w:t>≥ 0,45</w:t>
            </w:r>
          </w:p>
        </w:tc>
        <w:tc>
          <w:tcPr>
            <w:tcW w:w="838" w:type="dxa"/>
            <w:vAlign w:val="center"/>
          </w:tcPr>
          <w:p w:rsidR="00A64434" w:rsidRPr="004026FD" w:rsidRDefault="00A64434" w:rsidP="008C2E83">
            <w:r w:rsidRPr="004026FD">
              <w:t>0,2</w:t>
            </w:r>
          </w:p>
        </w:tc>
        <w:tc>
          <w:tcPr>
            <w:tcW w:w="838" w:type="dxa"/>
            <w:vAlign w:val="center"/>
          </w:tcPr>
          <w:p w:rsidR="00A64434" w:rsidRPr="004026FD" w:rsidRDefault="00A64434" w:rsidP="008C2E83">
            <w:r w:rsidRPr="004026FD">
              <w:t>0,15</w:t>
            </w:r>
          </w:p>
        </w:tc>
        <w:tc>
          <w:tcPr>
            <w:tcW w:w="838" w:type="dxa"/>
            <w:vAlign w:val="center"/>
          </w:tcPr>
          <w:p w:rsidR="00A64434" w:rsidRPr="004026FD" w:rsidRDefault="00A64434" w:rsidP="008C2E83">
            <w:r w:rsidRPr="004026FD">
              <w:t>0,16</w:t>
            </w:r>
          </w:p>
        </w:tc>
        <w:tc>
          <w:tcPr>
            <w:tcW w:w="789" w:type="dxa"/>
            <w:vAlign w:val="center"/>
          </w:tcPr>
          <w:p w:rsidR="00A64434" w:rsidRPr="004026FD" w:rsidRDefault="00A64434" w:rsidP="008C2E83">
            <w:r w:rsidRPr="004026FD">
              <w:t>-0,05</w:t>
            </w:r>
          </w:p>
        </w:tc>
        <w:tc>
          <w:tcPr>
            <w:tcW w:w="1002" w:type="dxa"/>
            <w:vAlign w:val="center"/>
          </w:tcPr>
          <w:p w:rsidR="00A64434" w:rsidRPr="004026FD" w:rsidRDefault="00A64434" w:rsidP="008C2E83">
            <w:r w:rsidRPr="004026FD">
              <w:t>-25,0</w:t>
            </w:r>
          </w:p>
        </w:tc>
        <w:tc>
          <w:tcPr>
            <w:tcW w:w="639" w:type="dxa"/>
            <w:vAlign w:val="center"/>
          </w:tcPr>
          <w:p w:rsidR="00A64434" w:rsidRPr="004026FD" w:rsidRDefault="00A64434" w:rsidP="008C2E83">
            <w:r w:rsidRPr="004026FD">
              <w:t>0,01</w:t>
            </w:r>
          </w:p>
        </w:tc>
        <w:tc>
          <w:tcPr>
            <w:tcW w:w="992" w:type="dxa"/>
            <w:vAlign w:val="center"/>
          </w:tcPr>
          <w:p w:rsidR="00A64434" w:rsidRPr="004026FD" w:rsidRDefault="00A64434" w:rsidP="008C2E83">
            <w:r w:rsidRPr="004026FD">
              <w:t>6,7</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Из анализа ликвидности и деловой активности учреждения за 2006-2008 года можно сделать следующие выводы: ни один из коэффициентов не соответствует нормативу, что в принципе характерно для бюджетного учреждения такого типа. Коммерческая деятельность ЧГБ только развивается, в основном медицинские учреждения направлены на оказание бесплатных услуг, поэтому коэффициент эффективности управления предприятием более чем в 2 раза меньше норматива. Количество основных фондов учреждения невелико для больницы такого огромного масштаба, оборудование и сооружения ветхие, требуют ремонта, обновления и дополнительных вложений, поэтому коэффициент обеспеченности собственными средствами ниже нуля и имеет отрицательную динамику. В 2008 году показатели ликвидности обретают положительную динамику. Это говорит о том, что повысилась эффективность управления средствами, уменьшилась кредиторская задолженность учреждения, увеличились основные и оборотные средства, снизилась себестоимость платных услуг, повысилось количество источников дохода. Дальнейшая экономическая</w:t>
      </w:r>
      <w:r w:rsidR="004026FD">
        <w:rPr>
          <w:sz w:val="28"/>
          <w:szCs w:val="28"/>
        </w:rPr>
        <w:t xml:space="preserve"> </w:t>
      </w:r>
      <w:r w:rsidRPr="004026FD">
        <w:rPr>
          <w:sz w:val="28"/>
          <w:szCs w:val="28"/>
        </w:rPr>
        <w:t>политика ЧГБ предполагает увеличение спектра платных услуг за счет закупки медицинского диагностического оборудования и медикаментов: рентгеноаппаратов, лабораторного оборудования, новейших стоматологических препаратов и т.д.</w:t>
      </w:r>
    </w:p>
    <w:p w:rsidR="00A64434" w:rsidRPr="004026FD" w:rsidRDefault="00A64434" w:rsidP="004026FD">
      <w:pPr>
        <w:pStyle w:val="ac"/>
        <w:spacing w:line="360" w:lineRule="auto"/>
        <w:ind w:firstLine="720"/>
        <w:jc w:val="both"/>
        <w:rPr>
          <w:sz w:val="28"/>
          <w:szCs w:val="28"/>
        </w:rPr>
      </w:pPr>
      <w:r w:rsidRPr="004026FD">
        <w:rPr>
          <w:sz w:val="28"/>
          <w:szCs w:val="28"/>
        </w:rPr>
        <w:t>Эффективность деятельности предприятия и распределения средств характеризуется показателями эффективности по производственным показателям, важнейшие из которых приведены в таблице 14.</w:t>
      </w:r>
    </w:p>
    <w:p w:rsidR="008C2E83" w:rsidRDefault="008C2E83" w:rsidP="004026FD">
      <w:pPr>
        <w:pStyle w:val="ac"/>
        <w:spacing w:line="360" w:lineRule="auto"/>
        <w:ind w:firstLine="720"/>
        <w:jc w:val="both"/>
        <w:rPr>
          <w:sz w:val="28"/>
          <w:szCs w:val="28"/>
        </w:rPr>
      </w:pPr>
    </w:p>
    <w:p w:rsidR="00A64434" w:rsidRPr="004026FD" w:rsidRDefault="008C2E83" w:rsidP="008C2E83">
      <w:pPr>
        <w:pStyle w:val="ac"/>
        <w:spacing w:line="360" w:lineRule="auto"/>
        <w:ind w:right="1" w:firstLine="720"/>
        <w:jc w:val="both"/>
        <w:rPr>
          <w:sz w:val="28"/>
          <w:szCs w:val="28"/>
        </w:rPr>
      </w:pPr>
      <w:r>
        <w:rPr>
          <w:sz w:val="28"/>
          <w:szCs w:val="28"/>
        </w:rPr>
        <w:br w:type="page"/>
      </w:r>
      <w:r w:rsidRPr="004026FD">
        <w:rPr>
          <w:sz w:val="28"/>
          <w:szCs w:val="28"/>
        </w:rPr>
        <w:t>Таблица 14</w:t>
      </w:r>
      <w:r>
        <w:rPr>
          <w:sz w:val="28"/>
          <w:szCs w:val="28"/>
        </w:rPr>
        <w:t xml:space="preserve">. </w:t>
      </w:r>
      <w:r w:rsidR="00A64434" w:rsidRPr="004026FD">
        <w:rPr>
          <w:sz w:val="28"/>
          <w:szCs w:val="28"/>
        </w:rPr>
        <w:t>Показатели производственной эффективности учреждения в 2006-2008 гг</w:t>
      </w:r>
    </w:p>
    <w:tbl>
      <w:tblPr>
        <w:tblStyle w:val="ad"/>
        <w:tblW w:w="9356" w:type="dxa"/>
        <w:tblInd w:w="108" w:type="dxa"/>
        <w:tblLayout w:type="fixed"/>
        <w:tblLook w:val="01E0" w:firstRow="1" w:lastRow="1" w:firstColumn="1" w:lastColumn="1" w:noHBand="0" w:noVBand="0"/>
      </w:tblPr>
      <w:tblGrid>
        <w:gridCol w:w="1793"/>
        <w:gridCol w:w="963"/>
        <w:gridCol w:w="963"/>
        <w:gridCol w:w="963"/>
        <w:gridCol w:w="1214"/>
        <w:gridCol w:w="1358"/>
        <w:gridCol w:w="826"/>
        <w:gridCol w:w="388"/>
        <w:gridCol w:w="888"/>
      </w:tblGrid>
      <w:tr w:rsidR="00A64434" w:rsidRPr="004026FD" w:rsidTr="008C2E83">
        <w:tc>
          <w:tcPr>
            <w:tcW w:w="1793" w:type="dxa"/>
            <w:vMerge w:val="restart"/>
            <w:vAlign w:val="center"/>
          </w:tcPr>
          <w:p w:rsidR="00A64434" w:rsidRPr="004026FD" w:rsidRDefault="00A64434" w:rsidP="008C2E83">
            <w:r w:rsidRPr="004026FD">
              <w:t>Коэффициенты</w:t>
            </w:r>
          </w:p>
        </w:tc>
        <w:tc>
          <w:tcPr>
            <w:tcW w:w="963" w:type="dxa"/>
            <w:vMerge w:val="restart"/>
            <w:vAlign w:val="center"/>
          </w:tcPr>
          <w:p w:rsidR="00A64434" w:rsidRPr="004026FD" w:rsidRDefault="00A64434" w:rsidP="008C2E83">
            <w:r w:rsidRPr="004026FD">
              <w:t>2006</w:t>
            </w:r>
          </w:p>
        </w:tc>
        <w:tc>
          <w:tcPr>
            <w:tcW w:w="963" w:type="dxa"/>
            <w:vMerge w:val="restart"/>
            <w:vAlign w:val="center"/>
          </w:tcPr>
          <w:p w:rsidR="00A64434" w:rsidRPr="004026FD" w:rsidRDefault="00A64434" w:rsidP="008C2E83">
            <w:r w:rsidRPr="004026FD">
              <w:t>2007</w:t>
            </w:r>
          </w:p>
        </w:tc>
        <w:tc>
          <w:tcPr>
            <w:tcW w:w="963" w:type="dxa"/>
            <w:vMerge w:val="restart"/>
            <w:vAlign w:val="center"/>
          </w:tcPr>
          <w:p w:rsidR="00A64434" w:rsidRPr="004026FD" w:rsidRDefault="00A64434" w:rsidP="008C2E83">
            <w:r w:rsidRPr="004026FD">
              <w:t>2008</w:t>
            </w:r>
          </w:p>
        </w:tc>
        <w:tc>
          <w:tcPr>
            <w:tcW w:w="2572" w:type="dxa"/>
            <w:gridSpan w:val="2"/>
            <w:vAlign w:val="center"/>
          </w:tcPr>
          <w:p w:rsidR="00A64434" w:rsidRPr="004026FD" w:rsidRDefault="00A64434" w:rsidP="008C2E83">
            <w:r w:rsidRPr="004026FD">
              <w:t>Отклонение 2007 от 2006</w:t>
            </w:r>
          </w:p>
        </w:tc>
        <w:tc>
          <w:tcPr>
            <w:tcW w:w="2102" w:type="dxa"/>
            <w:gridSpan w:val="3"/>
            <w:vAlign w:val="center"/>
          </w:tcPr>
          <w:p w:rsidR="00A64434" w:rsidRPr="004026FD" w:rsidRDefault="00A64434" w:rsidP="008C2E83">
            <w:r w:rsidRPr="004026FD">
              <w:t>Отклонение 2008 от 2007</w:t>
            </w:r>
          </w:p>
        </w:tc>
      </w:tr>
      <w:tr w:rsidR="00A64434" w:rsidRPr="004026FD" w:rsidTr="008C2E83">
        <w:tc>
          <w:tcPr>
            <w:tcW w:w="1793" w:type="dxa"/>
            <w:vMerge/>
          </w:tcPr>
          <w:p w:rsidR="00A64434" w:rsidRPr="004026FD" w:rsidRDefault="00A64434" w:rsidP="008C2E83"/>
        </w:tc>
        <w:tc>
          <w:tcPr>
            <w:tcW w:w="963" w:type="dxa"/>
            <w:vMerge/>
          </w:tcPr>
          <w:p w:rsidR="00A64434" w:rsidRPr="004026FD" w:rsidRDefault="00A64434" w:rsidP="008C2E83"/>
        </w:tc>
        <w:tc>
          <w:tcPr>
            <w:tcW w:w="963" w:type="dxa"/>
            <w:vMerge/>
          </w:tcPr>
          <w:p w:rsidR="00A64434" w:rsidRPr="004026FD" w:rsidRDefault="00A64434" w:rsidP="008C2E83"/>
        </w:tc>
        <w:tc>
          <w:tcPr>
            <w:tcW w:w="963" w:type="dxa"/>
            <w:vMerge/>
          </w:tcPr>
          <w:p w:rsidR="00A64434" w:rsidRPr="004026FD" w:rsidRDefault="00A64434" w:rsidP="008C2E83"/>
        </w:tc>
        <w:tc>
          <w:tcPr>
            <w:tcW w:w="1214" w:type="dxa"/>
            <w:vAlign w:val="center"/>
          </w:tcPr>
          <w:p w:rsidR="00A64434" w:rsidRPr="004026FD" w:rsidRDefault="00A64434" w:rsidP="008C2E83">
            <w:r w:rsidRPr="004026FD">
              <w:t>абс.</w:t>
            </w:r>
          </w:p>
        </w:tc>
        <w:tc>
          <w:tcPr>
            <w:tcW w:w="1358" w:type="dxa"/>
            <w:vAlign w:val="center"/>
          </w:tcPr>
          <w:p w:rsidR="00A64434" w:rsidRPr="004026FD" w:rsidRDefault="00A64434" w:rsidP="008C2E83">
            <w:r w:rsidRPr="004026FD">
              <w:t>отн.,%</w:t>
            </w:r>
          </w:p>
        </w:tc>
        <w:tc>
          <w:tcPr>
            <w:tcW w:w="826" w:type="dxa"/>
            <w:vAlign w:val="center"/>
          </w:tcPr>
          <w:p w:rsidR="00A64434" w:rsidRPr="004026FD" w:rsidRDefault="00A64434" w:rsidP="008C2E83">
            <w:r w:rsidRPr="004026FD">
              <w:t>абс.</w:t>
            </w:r>
          </w:p>
        </w:tc>
        <w:tc>
          <w:tcPr>
            <w:tcW w:w="1276" w:type="dxa"/>
            <w:gridSpan w:val="2"/>
            <w:vAlign w:val="center"/>
          </w:tcPr>
          <w:p w:rsidR="00A64434" w:rsidRPr="004026FD" w:rsidRDefault="00A64434" w:rsidP="008C2E83">
            <w:r w:rsidRPr="004026FD">
              <w:t>отн., %</w:t>
            </w:r>
          </w:p>
        </w:tc>
      </w:tr>
      <w:tr w:rsidR="00A64434" w:rsidRPr="004026FD" w:rsidTr="008C2E83">
        <w:tc>
          <w:tcPr>
            <w:tcW w:w="9356" w:type="dxa"/>
            <w:gridSpan w:val="9"/>
            <w:vAlign w:val="center"/>
          </w:tcPr>
          <w:p w:rsidR="00A64434" w:rsidRPr="004026FD" w:rsidRDefault="00A64434" w:rsidP="008C2E83">
            <w:pPr>
              <w:rPr>
                <w:b/>
              </w:rPr>
            </w:pPr>
            <w:r w:rsidRPr="004026FD">
              <w:rPr>
                <w:b/>
              </w:rPr>
              <w:t>Эффективность использования основных фондов</w:t>
            </w:r>
          </w:p>
        </w:tc>
      </w:tr>
      <w:tr w:rsidR="00A64434" w:rsidRPr="004026FD" w:rsidTr="008C2E83">
        <w:tc>
          <w:tcPr>
            <w:tcW w:w="1793" w:type="dxa"/>
          </w:tcPr>
          <w:p w:rsidR="00A64434" w:rsidRPr="004026FD" w:rsidRDefault="00A64434" w:rsidP="008C2E83">
            <w:r w:rsidRPr="004026FD">
              <w:t>Фондорентабельность</w:t>
            </w:r>
          </w:p>
        </w:tc>
        <w:tc>
          <w:tcPr>
            <w:tcW w:w="963" w:type="dxa"/>
            <w:vAlign w:val="center"/>
          </w:tcPr>
          <w:p w:rsidR="00A64434" w:rsidRPr="004026FD" w:rsidRDefault="00A64434" w:rsidP="008C2E83">
            <w:r w:rsidRPr="004026FD">
              <w:t>0,09</w:t>
            </w:r>
          </w:p>
        </w:tc>
        <w:tc>
          <w:tcPr>
            <w:tcW w:w="963" w:type="dxa"/>
            <w:vAlign w:val="center"/>
          </w:tcPr>
          <w:p w:rsidR="00A64434" w:rsidRPr="004026FD" w:rsidRDefault="00A64434" w:rsidP="008C2E83">
            <w:r w:rsidRPr="004026FD">
              <w:t>0,1</w:t>
            </w:r>
          </w:p>
        </w:tc>
        <w:tc>
          <w:tcPr>
            <w:tcW w:w="963" w:type="dxa"/>
            <w:vAlign w:val="center"/>
          </w:tcPr>
          <w:p w:rsidR="00A64434" w:rsidRPr="004026FD" w:rsidRDefault="00A64434" w:rsidP="008C2E83">
            <w:r w:rsidRPr="004026FD">
              <w:t>0,14</w:t>
            </w:r>
          </w:p>
        </w:tc>
        <w:tc>
          <w:tcPr>
            <w:tcW w:w="1214" w:type="dxa"/>
            <w:vAlign w:val="center"/>
          </w:tcPr>
          <w:p w:rsidR="00A64434" w:rsidRPr="004026FD" w:rsidRDefault="00A64434" w:rsidP="008C2E83">
            <w:r w:rsidRPr="004026FD">
              <w:t>0,01</w:t>
            </w:r>
          </w:p>
        </w:tc>
        <w:tc>
          <w:tcPr>
            <w:tcW w:w="1358" w:type="dxa"/>
            <w:vAlign w:val="center"/>
          </w:tcPr>
          <w:p w:rsidR="00A64434" w:rsidRPr="004026FD" w:rsidRDefault="00A64434" w:rsidP="008C2E83">
            <w:r w:rsidRPr="004026FD">
              <w:t>11,1</w:t>
            </w:r>
          </w:p>
        </w:tc>
        <w:tc>
          <w:tcPr>
            <w:tcW w:w="826" w:type="dxa"/>
            <w:vAlign w:val="center"/>
          </w:tcPr>
          <w:p w:rsidR="00A64434" w:rsidRPr="004026FD" w:rsidRDefault="00A64434" w:rsidP="008C2E83">
            <w:r w:rsidRPr="004026FD">
              <w:t>0,04</w:t>
            </w:r>
          </w:p>
        </w:tc>
        <w:tc>
          <w:tcPr>
            <w:tcW w:w="1276" w:type="dxa"/>
            <w:gridSpan w:val="2"/>
            <w:vAlign w:val="center"/>
          </w:tcPr>
          <w:p w:rsidR="00A64434" w:rsidRPr="004026FD" w:rsidRDefault="00A64434" w:rsidP="008C2E83">
            <w:r w:rsidRPr="004026FD">
              <w:t>40,0</w:t>
            </w:r>
          </w:p>
        </w:tc>
      </w:tr>
      <w:tr w:rsidR="00A64434" w:rsidRPr="004026FD" w:rsidTr="008C2E83">
        <w:tc>
          <w:tcPr>
            <w:tcW w:w="1793" w:type="dxa"/>
          </w:tcPr>
          <w:p w:rsidR="00A64434" w:rsidRPr="004026FD" w:rsidRDefault="00A64434" w:rsidP="008C2E83">
            <w:r w:rsidRPr="004026FD">
              <w:t>Коэффициент износа оборудования</w:t>
            </w:r>
          </w:p>
        </w:tc>
        <w:tc>
          <w:tcPr>
            <w:tcW w:w="963" w:type="dxa"/>
            <w:vAlign w:val="center"/>
          </w:tcPr>
          <w:p w:rsidR="00A64434" w:rsidRPr="004026FD" w:rsidRDefault="00A64434" w:rsidP="008C2E83">
            <w:r w:rsidRPr="004026FD">
              <w:t>0,17</w:t>
            </w:r>
          </w:p>
        </w:tc>
        <w:tc>
          <w:tcPr>
            <w:tcW w:w="963" w:type="dxa"/>
            <w:vAlign w:val="center"/>
          </w:tcPr>
          <w:p w:rsidR="00A64434" w:rsidRPr="004026FD" w:rsidRDefault="00A64434" w:rsidP="008C2E83">
            <w:r w:rsidRPr="004026FD">
              <w:t>0,21</w:t>
            </w:r>
          </w:p>
        </w:tc>
        <w:tc>
          <w:tcPr>
            <w:tcW w:w="963" w:type="dxa"/>
            <w:vAlign w:val="center"/>
          </w:tcPr>
          <w:p w:rsidR="00A64434" w:rsidRPr="004026FD" w:rsidRDefault="00A64434" w:rsidP="008C2E83">
            <w:r w:rsidRPr="004026FD">
              <w:t>0,36</w:t>
            </w:r>
          </w:p>
        </w:tc>
        <w:tc>
          <w:tcPr>
            <w:tcW w:w="1214" w:type="dxa"/>
            <w:vAlign w:val="center"/>
          </w:tcPr>
          <w:p w:rsidR="00A64434" w:rsidRPr="004026FD" w:rsidRDefault="00A64434" w:rsidP="008C2E83">
            <w:r w:rsidRPr="004026FD">
              <w:t>0,04</w:t>
            </w:r>
          </w:p>
        </w:tc>
        <w:tc>
          <w:tcPr>
            <w:tcW w:w="1358" w:type="dxa"/>
            <w:vAlign w:val="center"/>
          </w:tcPr>
          <w:p w:rsidR="00A64434" w:rsidRPr="004026FD" w:rsidRDefault="00A64434" w:rsidP="008C2E83">
            <w:r w:rsidRPr="004026FD">
              <w:t>23,5</w:t>
            </w:r>
          </w:p>
        </w:tc>
        <w:tc>
          <w:tcPr>
            <w:tcW w:w="826" w:type="dxa"/>
            <w:vAlign w:val="center"/>
          </w:tcPr>
          <w:p w:rsidR="00A64434" w:rsidRPr="004026FD" w:rsidRDefault="00A64434" w:rsidP="008C2E83">
            <w:r w:rsidRPr="004026FD">
              <w:t>0,15</w:t>
            </w:r>
          </w:p>
        </w:tc>
        <w:tc>
          <w:tcPr>
            <w:tcW w:w="1276" w:type="dxa"/>
            <w:gridSpan w:val="2"/>
            <w:vAlign w:val="center"/>
          </w:tcPr>
          <w:p w:rsidR="00A64434" w:rsidRPr="004026FD" w:rsidRDefault="00A64434" w:rsidP="008C2E83">
            <w:r w:rsidRPr="004026FD">
              <w:t>71,4</w:t>
            </w:r>
          </w:p>
        </w:tc>
      </w:tr>
      <w:tr w:rsidR="00A64434" w:rsidRPr="004026FD" w:rsidTr="008C2E83">
        <w:tc>
          <w:tcPr>
            <w:tcW w:w="1793" w:type="dxa"/>
          </w:tcPr>
          <w:p w:rsidR="00A64434" w:rsidRPr="004026FD" w:rsidRDefault="00A64434" w:rsidP="008C2E83">
            <w:r w:rsidRPr="004026FD">
              <w:t>Коэффициент использования наличного оборудования</w:t>
            </w:r>
          </w:p>
        </w:tc>
        <w:tc>
          <w:tcPr>
            <w:tcW w:w="963" w:type="dxa"/>
            <w:vAlign w:val="center"/>
          </w:tcPr>
          <w:p w:rsidR="00A64434" w:rsidRPr="004026FD" w:rsidRDefault="00A64434" w:rsidP="008C2E83">
            <w:r w:rsidRPr="004026FD">
              <w:t>0,93</w:t>
            </w:r>
          </w:p>
        </w:tc>
        <w:tc>
          <w:tcPr>
            <w:tcW w:w="963" w:type="dxa"/>
            <w:vAlign w:val="center"/>
          </w:tcPr>
          <w:p w:rsidR="00A64434" w:rsidRPr="004026FD" w:rsidRDefault="00A64434" w:rsidP="008C2E83">
            <w:r w:rsidRPr="004026FD">
              <w:t>0,8</w:t>
            </w:r>
          </w:p>
        </w:tc>
        <w:tc>
          <w:tcPr>
            <w:tcW w:w="963" w:type="dxa"/>
            <w:vAlign w:val="center"/>
          </w:tcPr>
          <w:p w:rsidR="00A64434" w:rsidRPr="004026FD" w:rsidRDefault="00A64434" w:rsidP="008C2E83">
            <w:r w:rsidRPr="004026FD">
              <w:t>0,96</w:t>
            </w:r>
          </w:p>
        </w:tc>
        <w:tc>
          <w:tcPr>
            <w:tcW w:w="1214" w:type="dxa"/>
            <w:vAlign w:val="center"/>
          </w:tcPr>
          <w:p w:rsidR="00A64434" w:rsidRPr="004026FD" w:rsidRDefault="00A64434" w:rsidP="008C2E83">
            <w:r w:rsidRPr="004026FD">
              <w:t>-0,13</w:t>
            </w:r>
          </w:p>
        </w:tc>
        <w:tc>
          <w:tcPr>
            <w:tcW w:w="1358" w:type="dxa"/>
            <w:vAlign w:val="center"/>
          </w:tcPr>
          <w:p w:rsidR="00A64434" w:rsidRPr="004026FD" w:rsidRDefault="00A64434" w:rsidP="008C2E83">
            <w:r w:rsidRPr="004026FD">
              <w:t>-14,0</w:t>
            </w:r>
          </w:p>
        </w:tc>
        <w:tc>
          <w:tcPr>
            <w:tcW w:w="826" w:type="dxa"/>
            <w:vAlign w:val="center"/>
          </w:tcPr>
          <w:p w:rsidR="00A64434" w:rsidRPr="004026FD" w:rsidRDefault="00A64434" w:rsidP="008C2E83">
            <w:r w:rsidRPr="004026FD">
              <w:t>0,16</w:t>
            </w:r>
          </w:p>
        </w:tc>
        <w:tc>
          <w:tcPr>
            <w:tcW w:w="1276" w:type="dxa"/>
            <w:gridSpan w:val="2"/>
            <w:vAlign w:val="center"/>
          </w:tcPr>
          <w:p w:rsidR="00A64434" w:rsidRPr="004026FD" w:rsidRDefault="00A64434" w:rsidP="008C2E83">
            <w:r w:rsidRPr="004026FD">
              <w:t>20,0</w:t>
            </w:r>
          </w:p>
        </w:tc>
      </w:tr>
      <w:tr w:rsidR="00A64434" w:rsidRPr="004026FD" w:rsidTr="008C2E83">
        <w:tc>
          <w:tcPr>
            <w:tcW w:w="9356" w:type="dxa"/>
            <w:gridSpan w:val="9"/>
          </w:tcPr>
          <w:p w:rsidR="00A64434" w:rsidRPr="004026FD" w:rsidRDefault="00A64434" w:rsidP="008C2E83">
            <w:pPr>
              <w:rPr>
                <w:b/>
              </w:rPr>
            </w:pPr>
            <w:r w:rsidRPr="004026FD">
              <w:rPr>
                <w:b/>
              </w:rPr>
              <w:t>Эффективность использования материальных ресурсов</w:t>
            </w:r>
          </w:p>
        </w:tc>
      </w:tr>
      <w:tr w:rsidR="00A64434" w:rsidRPr="004026FD" w:rsidTr="008C2E83">
        <w:tc>
          <w:tcPr>
            <w:tcW w:w="1793" w:type="dxa"/>
          </w:tcPr>
          <w:p w:rsidR="00A64434" w:rsidRPr="004026FD" w:rsidRDefault="00A64434" w:rsidP="008C2E83">
            <w:r w:rsidRPr="004026FD">
              <w:t>Коэффициент обеспеченности запасами</w:t>
            </w:r>
          </w:p>
        </w:tc>
        <w:tc>
          <w:tcPr>
            <w:tcW w:w="963" w:type="dxa"/>
            <w:vAlign w:val="center"/>
          </w:tcPr>
          <w:p w:rsidR="00A64434" w:rsidRPr="004026FD" w:rsidRDefault="00A64434" w:rsidP="008C2E83">
            <w:r w:rsidRPr="004026FD">
              <w:t>0,8</w:t>
            </w:r>
          </w:p>
        </w:tc>
        <w:tc>
          <w:tcPr>
            <w:tcW w:w="963" w:type="dxa"/>
            <w:vAlign w:val="center"/>
          </w:tcPr>
          <w:p w:rsidR="00A64434" w:rsidRPr="004026FD" w:rsidRDefault="00A64434" w:rsidP="008C2E83">
            <w:r w:rsidRPr="004026FD">
              <w:t>0,81</w:t>
            </w:r>
          </w:p>
        </w:tc>
        <w:tc>
          <w:tcPr>
            <w:tcW w:w="963" w:type="dxa"/>
            <w:vAlign w:val="center"/>
          </w:tcPr>
          <w:p w:rsidR="00A64434" w:rsidRPr="004026FD" w:rsidRDefault="00A64434" w:rsidP="008C2E83">
            <w:r w:rsidRPr="004026FD">
              <w:t>0,87</w:t>
            </w:r>
          </w:p>
        </w:tc>
        <w:tc>
          <w:tcPr>
            <w:tcW w:w="1214" w:type="dxa"/>
            <w:vAlign w:val="center"/>
          </w:tcPr>
          <w:p w:rsidR="00A64434" w:rsidRPr="004026FD" w:rsidRDefault="00A64434" w:rsidP="008C2E83">
            <w:r w:rsidRPr="004026FD">
              <w:t>0,01</w:t>
            </w:r>
          </w:p>
        </w:tc>
        <w:tc>
          <w:tcPr>
            <w:tcW w:w="1358" w:type="dxa"/>
            <w:vAlign w:val="center"/>
          </w:tcPr>
          <w:p w:rsidR="00A64434" w:rsidRPr="004026FD" w:rsidRDefault="00A64434" w:rsidP="008C2E83">
            <w:r w:rsidRPr="004026FD">
              <w:t>1,25</w:t>
            </w:r>
          </w:p>
        </w:tc>
        <w:tc>
          <w:tcPr>
            <w:tcW w:w="1214" w:type="dxa"/>
            <w:gridSpan w:val="2"/>
            <w:vAlign w:val="center"/>
          </w:tcPr>
          <w:p w:rsidR="00A64434" w:rsidRPr="004026FD" w:rsidRDefault="00A64434" w:rsidP="008C2E83">
            <w:r w:rsidRPr="004026FD">
              <w:t>0,06</w:t>
            </w:r>
          </w:p>
        </w:tc>
        <w:tc>
          <w:tcPr>
            <w:tcW w:w="888" w:type="dxa"/>
            <w:vAlign w:val="center"/>
          </w:tcPr>
          <w:p w:rsidR="00A64434" w:rsidRPr="004026FD" w:rsidRDefault="00A64434" w:rsidP="008C2E83">
            <w:r w:rsidRPr="004026FD">
              <w:t>7,4</w:t>
            </w:r>
          </w:p>
        </w:tc>
      </w:tr>
      <w:tr w:rsidR="00A64434" w:rsidRPr="004026FD" w:rsidTr="008C2E83">
        <w:tc>
          <w:tcPr>
            <w:tcW w:w="1793" w:type="dxa"/>
          </w:tcPr>
          <w:p w:rsidR="00A64434" w:rsidRPr="004026FD" w:rsidRDefault="00A64434" w:rsidP="008C2E83">
            <w:r w:rsidRPr="004026FD">
              <w:t>Коэффициент эффективности использования материалов</w:t>
            </w:r>
          </w:p>
        </w:tc>
        <w:tc>
          <w:tcPr>
            <w:tcW w:w="963" w:type="dxa"/>
            <w:vAlign w:val="center"/>
          </w:tcPr>
          <w:p w:rsidR="00A64434" w:rsidRPr="004026FD" w:rsidRDefault="00A64434" w:rsidP="008C2E83">
            <w:r w:rsidRPr="004026FD">
              <w:t>1,1</w:t>
            </w:r>
          </w:p>
        </w:tc>
        <w:tc>
          <w:tcPr>
            <w:tcW w:w="963" w:type="dxa"/>
            <w:vAlign w:val="center"/>
          </w:tcPr>
          <w:p w:rsidR="00A64434" w:rsidRPr="004026FD" w:rsidRDefault="00A64434" w:rsidP="008C2E83">
            <w:r w:rsidRPr="004026FD">
              <w:t>1,3</w:t>
            </w:r>
          </w:p>
        </w:tc>
        <w:tc>
          <w:tcPr>
            <w:tcW w:w="963" w:type="dxa"/>
            <w:vAlign w:val="center"/>
          </w:tcPr>
          <w:p w:rsidR="00A64434" w:rsidRPr="004026FD" w:rsidRDefault="00A64434" w:rsidP="008C2E83">
            <w:r w:rsidRPr="004026FD">
              <w:t>2,3</w:t>
            </w:r>
          </w:p>
        </w:tc>
        <w:tc>
          <w:tcPr>
            <w:tcW w:w="1214" w:type="dxa"/>
            <w:vAlign w:val="center"/>
          </w:tcPr>
          <w:p w:rsidR="00A64434" w:rsidRPr="004026FD" w:rsidRDefault="00A64434" w:rsidP="008C2E83">
            <w:r w:rsidRPr="004026FD">
              <w:t>0,2</w:t>
            </w:r>
          </w:p>
        </w:tc>
        <w:tc>
          <w:tcPr>
            <w:tcW w:w="1358" w:type="dxa"/>
            <w:vAlign w:val="center"/>
          </w:tcPr>
          <w:p w:rsidR="00A64434" w:rsidRPr="004026FD" w:rsidRDefault="00A64434" w:rsidP="008C2E83">
            <w:r w:rsidRPr="004026FD">
              <w:t>18,2</w:t>
            </w:r>
          </w:p>
        </w:tc>
        <w:tc>
          <w:tcPr>
            <w:tcW w:w="1214" w:type="dxa"/>
            <w:gridSpan w:val="2"/>
            <w:vAlign w:val="center"/>
          </w:tcPr>
          <w:p w:rsidR="00A64434" w:rsidRPr="004026FD" w:rsidRDefault="00A64434" w:rsidP="008C2E83">
            <w:r w:rsidRPr="004026FD">
              <w:t>1,0</w:t>
            </w:r>
          </w:p>
        </w:tc>
        <w:tc>
          <w:tcPr>
            <w:tcW w:w="888" w:type="dxa"/>
            <w:vAlign w:val="center"/>
          </w:tcPr>
          <w:p w:rsidR="00A64434" w:rsidRPr="004026FD" w:rsidRDefault="00A64434" w:rsidP="008C2E83">
            <w:r w:rsidRPr="004026FD">
              <w:t>76,9</w:t>
            </w:r>
          </w:p>
        </w:tc>
      </w:tr>
      <w:tr w:rsidR="00A64434" w:rsidRPr="004026FD" w:rsidTr="008C2E83">
        <w:tc>
          <w:tcPr>
            <w:tcW w:w="9356" w:type="dxa"/>
            <w:gridSpan w:val="9"/>
          </w:tcPr>
          <w:p w:rsidR="00A64434" w:rsidRPr="004026FD" w:rsidRDefault="00A64434" w:rsidP="008C2E83">
            <w:pPr>
              <w:rPr>
                <w:b/>
              </w:rPr>
            </w:pPr>
            <w:r w:rsidRPr="004026FD">
              <w:rPr>
                <w:b/>
              </w:rPr>
              <w:t>Эффективность использования трудовых ресурсов</w:t>
            </w:r>
          </w:p>
        </w:tc>
      </w:tr>
      <w:tr w:rsidR="00A64434" w:rsidRPr="004026FD" w:rsidTr="008C2E83">
        <w:tc>
          <w:tcPr>
            <w:tcW w:w="1793" w:type="dxa"/>
          </w:tcPr>
          <w:p w:rsidR="00A64434" w:rsidRPr="004026FD" w:rsidRDefault="00A64434" w:rsidP="008C2E83">
            <w:r w:rsidRPr="004026FD">
              <w:t>Обеспеченность трудовыми ресурсами</w:t>
            </w:r>
          </w:p>
        </w:tc>
        <w:tc>
          <w:tcPr>
            <w:tcW w:w="963" w:type="dxa"/>
            <w:vAlign w:val="center"/>
          </w:tcPr>
          <w:p w:rsidR="00A64434" w:rsidRPr="004026FD" w:rsidRDefault="00A64434" w:rsidP="008C2E83">
            <w:r w:rsidRPr="004026FD">
              <w:t>89</w:t>
            </w:r>
          </w:p>
        </w:tc>
        <w:tc>
          <w:tcPr>
            <w:tcW w:w="963" w:type="dxa"/>
            <w:vAlign w:val="center"/>
          </w:tcPr>
          <w:p w:rsidR="00A64434" w:rsidRPr="004026FD" w:rsidRDefault="00A64434" w:rsidP="008C2E83">
            <w:r w:rsidRPr="004026FD">
              <w:t>93</w:t>
            </w:r>
          </w:p>
        </w:tc>
        <w:tc>
          <w:tcPr>
            <w:tcW w:w="963" w:type="dxa"/>
            <w:vAlign w:val="center"/>
          </w:tcPr>
          <w:p w:rsidR="00A64434" w:rsidRPr="004026FD" w:rsidRDefault="00A64434" w:rsidP="008C2E83">
            <w:r w:rsidRPr="004026FD">
              <w:t>81</w:t>
            </w:r>
          </w:p>
        </w:tc>
        <w:tc>
          <w:tcPr>
            <w:tcW w:w="1214" w:type="dxa"/>
            <w:vAlign w:val="center"/>
          </w:tcPr>
          <w:p w:rsidR="00A64434" w:rsidRPr="004026FD" w:rsidRDefault="00A64434" w:rsidP="008C2E83">
            <w:r w:rsidRPr="004026FD">
              <w:t>4</w:t>
            </w:r>
          </w:p>
        </w:tc>
        <w:tc>
          <w:tcPr>
            <w:tcW w:w="1358" w:type="dxa"/>
            <w:vAlign w:val="center"/>
          </w:tcPr>
          <w:p w:rsidR="00A64434" w:rsidRPr="004026FD" w:rsidRDefault="00A64434" w:rsidP="008C2E83">
            <w:r w:rsidRPr="004026FD">
              <w:t>4,5</w:t>
            </w:r>
          </w:p>
        </w:tc>
        <w:tc>
          <w:tcPr>
            <w:tcW w:w="1214" w:type="dxa"/>
            <w:gridSpan w:val="2"/>
            <w:vAlign w:val="center"/>
          </w:tcPr>
          <w:p w:rsidR="00A64434" w:rsidRPr="004026FD" w:rsidRDefault="00A64434" w:rsidP="008C2E83">
            <w:r w:rsidRPr="004026FD">
              <w:t>-12</w:t>
            </w:r>
          </w:p>
        </w:tc>
        <w:tc>
          <w:tcPr>
            <w:tcW w:w="888" w:type="dxa"/>
            <w:vAlign w:val="center"/>
          </w:tcPr>
          <w:p w:rsidR="00A64434" w:rsidRPr="004026FD" w:rsidRDefault="00A64434" w:rsidP="008C2E83">
            <w:r w:rsidRPr="004026FD">
              <w:t>-12,9</w:t>
            </w:r>
          </w:p>
        </w:tc>
      </w:tr>
      <w:tr w:rsidR="00A64434" w:rsidRPr="004026FD" w:rsidTr="008C2E83">
        <w:tc>
          <w:tcPr>
            <w:tcW w:w="1793" w:type="dxa"/>
          </w:tcPr>
          <w:p w:rsidR="00A64434" w:rsidRPr="004026FD" w:rsidRDefault="00A64434" w:rsidP="008C2E83">
            <w:r w:rsidRPr="004026FD">
              <w:t>Рентабельность персонала</w:t>
            </w:r>
          </w:p>
        </w:tc>
        <w:tc>
          <w:tcPr>
            <w:tcW w:w="963" w:type="dxa"/>
            <w:vAlign w:val="center"/>
          </w:tcPr>
          <w:p w:rsidR="00A64434" w:rsidRPr="004026FD" w:rsidRDefault="00A64434" w:rsidP="008C2E83">
            <w:r w:rsidRPr="004026FD">
              <w:t>4146</w:t>
            </w:r>
          </w:p>
        </w:tc>
        <w:tc>
          <w:tcPr>
            <w:tcW w:w="963" w:type="dxa"/>
            <w:vAlign w:val="center"/>
          </w:tcPr>
          <w:p w:rsidR="00A64434" w:rsidRPr="004026FD" w:rsidRDefault="00A64434" w:rsidP="008C2E83">
            <w:r w:rsidRPr="004026FD">
              <w:t>6991</w:t>
            </w:r>
          </w:p>
        </w:tc>
        <w:tc>
          <w:tcPr>
            <w:tcW w:w="963" w:type="dxa"/>
            <w:vAlign w:val="center"/>
          </w:tcPr>
          <w:p w:rsidR="00A64434" w:rsidRPr="004026FD" w:rsidRDefault="00A64434" w:rsidP="008C2E83">
            <w:r w:rsidRPr="004026FD">
              <w:t>9142</w:t>
            </w:r>
          </w:p>
        </w:tc>
        <w:tc>
          <w:tcPr>
            <w:tcW w:w="1214" w:type="dxa"/>
            <w:vAlign w:val="center"/>
          </w:tcPr>
          <w:p w:rsidR="00A64434" w:rsidRPr="004026FD" w:rsidRDefault="00A64434" w:rsidP="008C2E83">
            <w:r w:rsidRPr="004026FD">
              <w:t>2845</w:t>
            </w:r>
          </w:p>
        </w:tc>
        <w:tc>
          <w:tcPr>
            <w:tcW w:w="1358" w:type="dxa"/>
            <w:vAlign w:val="center"/>
          </w:tcPr>
          <w:p w:rsidR="00A64434" w:rsidRPr="004026FD" w:rsidRDefault="00A64434" w:rsidP="008C2E83">
            <w:r w:rsidRPr="004026FD">
              <w:t>68,6</w:t>
            </w:r>
          </w:p>
        </w:tc>
        <w:tc>
          <w:tcPr>
            <w:tcW w:w="1214" w:type="dxa"/>
            <w:gridSpan w:val="2"/>
            <w:vAlign w:val="center"/>
          </w:tcPr>
          <w:p w:rsidR="00A64434" w:rsidRPr="004026FD" w:rsidRDefault="00A64434" w:rsidP="008C2E83">
            <w:r w:rsidRPr="004026FD">
              <w:t>2151</w:t>
            </w:r>
          </w:p>
        </w:tc>
        <w:tc>
          <w:tcPr>
            <w:tcW w:w="888" w:type="dxa"/>
            <w:vAlign w:val="center"/>
          </w:tcPr>
          <w:p w:rsidR="00A64434" w:rsidRPr="004026FD" w:rsidRDefault="00A64434" w:rsidP="008C2E83">
            <w:r w:rsidRPr="004026FD">
              <w:t>23,5</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В показателях хозяйственной деятельности больницы присутствует положительная динамика. По показателям использования основных фондов можно сделать следующие выводы: основные фонды учреждения сильно изношены, хотя в динамике постоянно обновляются, так как в 2006-2007 году политика предприятия как раз была направлена на повышение стоимости основных фондов: закупку оборудования, капитального ремонта и достройки сооружений. Коэффициент использования наличного оборудования больницы достаточно высок, это говорит об эффективности его загрузки. Спад этого показателя произошел только в 2007 году, когда некоторые виды оборудования: оборудование лучевой диагностики, аппараты лабораторных исследований были в ремонте. Коэффициенты обеспеченности запасами также высоки, это напрямую свидетельствует об эффективности вложения средств учреждения в материалы и предметы снабжения и об их использованию по назначению, повышению качества услуг. Коэффициент использования материалов имеет отношение к коммерческой деятельности учреждения, по положительной динамике можно сделать вывод о снижении себестоимости платных услуг и повышения финансового результата деятельности учреждения. Обеспеченность предприятия трудовыми ресурсами имеет нестабильную динамику: в 2007 году наблюдается рост персонала предприятия, а в 2008 году спад. Это объясняет срочную политику учреждения по переподготовке кадров.</w:t>
      </w:r>
    </w:p>
    <w:p w:rsidR="00A64434" w:rsidRPr="004026FD" w:rsidRDefault="00A64434" w:rsidP="004026FD">
      <w:pPr>
        <w:pStyle w:val="ac"/>
        <w:spacing w:line="360" w:lineRule="auto"/>
        <w:ind w:firstLine="720"/>
        <w:jc w:val="both"/>
        <w:rPr>
          <w:sz w:val="28"/>
          <w:szCs w:val="28"/>
        </w:rPr>
      </w:pPr>
      <w:r w:rsidRPr="004026FD">
        <w:rPr>
          <w:sz w:val="28"/>
          <w:szCs w:val="28"/>
        </w:rPr>
        <w:t>Таким образом, политику управления бюджетными и внебюджетными средствами предприятия можно охарактеризовать как достаточно эффективную в условиях недостатка целевого финансирования.</w:t>
      </w:r>
    </w:p>
    <w:p w:rsidR="00A64434" w:rsidRPr="004026FD" w:rsidRDefault="00A64434" w:rsidP="004026FD">
      <w:pPr>
        <w:pStyle w:val="ac"/>
        <w:spacing w:line="360" w:lineRule="auto"/>
        <w:ind w:firstLine="720"/>
        <w:jc w:val="both"/>
        <w:rPr>
          <w:sz w:val="28"/>
          <w:szCs w:val="28"/>
        </w:rPr>
      </w:pPr>
    </w:p>
    <w:p w:rsidR="00A64434" w:rsidRDefault="00A64434" w:rsidP="008C2E83">
      <w:pPr>
        <w:pStyle w:val="ac"/>
        <w:spacing w:line="360" w:lineRule="auto"/>
        <w:ind w:firstLine="720"/>
        <w:jc w:val="center"/>
        <w:rPr>
          <w:b/>
          <w:sz w:val="28"/>
          <w:szCs w:val="28"/>
        </w:rPr>
      </w:pPr>
      <w:r w:rsidRPr="004026FD">
        <w:rPr>
          <w:b/>
          <w:sz w:val="28"/>
          <w:szCs w:val="28"/>
        </w:rPr>
        <w:t>2.5 Исследование структуры управления бюджетными и внебюджетными средствами учреждений здравоохранения в Нерюнгринском районе</w:t>
      </w:r>
    </w:p>
    <w:p w:rsidR="008C2E83" w:rsidRPr="004026FD" w:rsidRDefault="008C2E83" w:rsidP="004026FD">
      <w:pPr>
        <w:pStyle w:val="ac"/>
        <w:spacing w:line="360" w:lineRule="auto"/>
        <w:ind w:firstLine="720"/>
        <w:jc w:val="both"/>
        <w:rPr>
          <w:b/>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Система здравоохранения потребляет значительное количество материальных, кадровых и финансовых ресурсов. В настоящее время финансирование здравоохранения в РФ действует за счет нескольких источников: бюджетов различных уровней, средств обязательного медицинского страхования и доходов от коммерческой деятельности. Фактическое финансирование системы здравоохранения Нерюнгринского района за 2006-2008 гг. представлено ниже в абсолютных данных и в расчете на душу населения.</w:t>
      </w:r>
    </w:p>
    <w:p w:rsidR="00A64434" w:rsidRPr="004026FD" w:rsidRDefault="008C2E83" w:rsidP="004026FD">
      <w:pPr>
        <w:ind w:firstLine="720"/>
        <w:rPr>
          <w:sz w:val="28"/>
          <w:szCs w:val="28"/>
        </w:rPr>
      </w:pPr>
      <w:r w:rsidRPr="004026FD">
        <w:rPr>
          <w:sz w:val="28"/>
          <w:szCs w:val="28"/>
        </w:rPr>
        <w:t>Таблица 15</w:t>
      </w:r>
      <w:r>
        <w:rPr>
          <w:sz w:val="28"/>
          <w:szCs w:val="28"/>
        </w:rPr>
        <w:t xml:space="preserve">. </w:t>
      </w:r>
      <w:r w:rsidR="00A64434" w:rsidRPr="004026FD">
        <w:rPr>
          <w:sz w:val="28"/>
          <w:szCs w:val="28"/>
        </w:rPr>
        <w:t>Структура финансирования учреждений здравоохранения</w:t>
      </w:r>
      <w:r>
        <w:rPr>
          <w:sz w:val="28"/>
          <w:szCs w:val="28"/>
        </w:rPr>
        <w:t xml:space="preserve"> </w:t>
      </w:r>
      <w:r w:rsidR="00A64434" w:rsidRPr="004026FD">
        <w:rPr>
          <w:sz w:val="28"/>
          <w:szCs w:val="28"/>
        </w:rPr>
        <w:t>Нерюнгринского района за 2006-2008 гг.</w:t>
      </w:r>
    </w:p>
    <w:tbl>
      <w:tblPr>
        <w:tblStyle w:val="ad"/>
        <w:tblW w:w="0" w:type="auto"/>
        <w:tblInd w:w="250" w:type="dxa"/>
        <w:tblLook w:val="01E0" w:firstRow="1" w:lastRow="1" w:firstColumn="1" w:lastColumn="1" w:noHBand="0" w:noVBand="0"/>
      </w:tblPr>
      <w:tblGrid>
        <w:gridCol w:w="2977"/>
        <w:gridCol w:w="1134"/>
        <w:gridCol w:w="741"/>
        <w:gridCol w:w="1285"/>
        <w:gridCol w:w="961"/>
        <w:gridCol w:w="1264"/>
        <w:gridCol w:w="852"/>
      </w:tblGrid>
      <w:tr w:rsidR="00A64434" w:rsidRPr="004026FD" w:rsidTr="008C2E83">
        <w:tc>
          <w:tcPr>
            <w:tcW w:w="2977" w:type="dxa"/>
            <w:vMerge w:val="restart"/>
            <w:vAlign w:val="center"/>
          </w:tcPr>
          <w:p w:rsidR="00A64434" w:rsidRPr="004026FD" w:rsidRDefault="00A64434" w:rsidP="008C2E83">
            <w:r w:rsidRPr="004026FD">
              <w:t>Источник финансирования</w:t>
            </w:r>
          </w:p>
        </w:tc>
        <w:tc>
          <w:tcPr>
            <w:tcW w:w="1875" w:type="dxa"/>
            <w:gridSpan w:val="2"/>
            <w:vAlign w:val="center"/>
          </w:tcPr>
          <w:p w:rsidR="00A64434" w:rsidRPr="004026FD" w:rsidRDefault="00A64434" w:rsidP="008C2E83">
            <w:r w:rsidRPr="004026FD">
              <w:t>2006 год</w:t>
            </w:r>
          </w:p>
        </w:tc>
        <w:tc>
          <w:tcPr>
            <w:tcW w:w="2246" w:type="dxa"/>
            <w:gridSpan w:val="2"/>
            <w:vAlign w:val="center"/>
          </w:tcPr>
          <w:p w:rsidR="00A64434" w:rsidRPr="004026FD" w:rsidRDefault="00A64434" w:rsidP="008C2E83">
            <w:r w:rsidRPr="004026FD">
              <w:t>2007 год</w:t>
            </w:r>
          </w:p>
        </w:tc>
        <w:tc>
          <w:tcPr>
            <w:tcW w:w="2116" w:type="dxa"/>
            <w:gridSpan w:val="2"/>
            <w:vAlign w:val="center"/>
          </w:tcPr>
          <w:p w:rsidR="00A64434" w:rsidRPr="004026FD" w:rsidRDefault="00A64434" w:rsidP="008C2E83">
            <w:r w:rsidRPr="004026FD">
              <w:t>2008 год</w:t>
            </w:r>
          </w:p>
        </w:tc>
      </w:tr>
      <w:tr w:rsidR="00A64434" w:rsidRPr="004026FD" w:rsidTr="008C2E83">
        <w:tc>
          <w:tcPr>
            <w:tcW w:w="2977" w:type="dxa"/>
            <w:vMerge/>
            <w:vAlign w:val="center"/>
          </w:tcPr>
          <w:p w:rsidR="00A64434" w:rsidRPr="004026FD" w:rsidRDefault="00A64434" w:rsidP="008C2E83"/>
        </w:tc>
        <w:tc>
          <w:tcPr>
            <w:tcW w:w="1134" w:type="dxa"/>
            <w:vAlign w:val="center"/>
          </w:tcPr>
          <w:p w:rsidR="00A64434" w:rsidRPr="004026FD" w:rsidRDefault="00A64434" w:rsidP="008C2E83">
            <w:r w:rsidRPr="004026FD">
              <w:t>сумма, тыс. руб.</w:t>
            </w:r>
          </w:p>
        </w:tc>
        <w:tc>
          <w:tcPr>
            <w:tcW w:w="741" w:type="dxa"/>
            <w:vAlign w:val="center"/>
          </w:tcPr>
          <w:p w:rsidR="00A64434" w:rsidRPr="004026FD" w:rsidRDefault="00A64434" w:rsidP="008C2E83">
            <w:r w:rsidRPr="004026FD">
              <w:t>% к итогу</w:t>
            </w:r>
          </w:p>
        </w:tc>
        <w:tc>
          <w:tcPr>
            <w:tcW w:w="1285" w:type="dxa"/>
            <w:vAlign w:val="center"/>
          </w:tcPr>
          <w:p w:rsidR="00A64434" w:rsidRPr="004026FD" w:rsidRDefault="00A64434" w:rsidP="008C2E83">
            <w:r w:rsidRPr="004026FD">
              <w:t>сумма, тыс.</w:t>
            </w:r>
            <w:r w:rsidR="004026FD">
              <w:t xml:space="preserve"> </w:t>
            </w:r>
            <w:r w:rsidRPr="004026FD">
              <w:t>руб.</w:t>
            </w:r>
          </w:p>
        </w:tc>
        <w:tc>
          <w:tcPr>
            <w:tcW w:w="961" w:type="dxa"/>
            <w:vAlign w:val="center"/>
          </w:tcPr>
          <w:p w:rsidR="00A64434" w:rsidRPr="004026FD" w:rsidRDefault="00A64434" w:rsidP="008C2E83">
            <w:r w:rsidRPr="004026FD">
              <w:t>% к итогу</w:t>
            </w:r>
          </w:p>
        </w:tc>
        <w:tc>
          <w:tcPr>
            <w:tcW w:w="1264" w:type="dxa"/>
            <w:vAlign w:val="center"/>
          </w:tcPr>
          <w:p w:rsidR="00A64434" w:rsidRPr="004026FD" w:rsidRDefault="00A64434" w:rsidP="008C2E83">
            <w:r w:rsidRPr="004026FD">
              <w:t>сумма, тыс. руб.</w:t>
            </w:r>
          </w:p>
        </w:tc>
        <w:tc>
          <w:tcPr>
            <w:tcW w:w="852" w:type="dxa"/>
            <w:vAlign w:val="center"/>
          </w:tcPr>
          <w:p w:rsidR="00A64434" w:rsidRPr="004026FD" w:rsidRDefault="00A64434" w:rsidP="008C2E83">
            <w:r w:rsidRPr="004026FD">
              <w:t>% к итогу</w:t>
            </w:r>
          </w:p>
        </w:tc>
      </w:tr>
      <w:tr w:rsidR="00A64434" w:rsidRPr="004026FD" w:rsidTr="008C2E83">
        <w:tc>
          <w:tcPr>
            <w:tcW w:w="2977" w:type="dxa"/>
            <w:vAlign w:val="center"/>
          </w:tcPr>
          <w:p w:rsidR="00A64434" w:rsidRPr="004026FD" w:rsidRDefault="00A64434" w:rsidP="008C2E83">
            <w:r w:rsidRPr="004026FD">
              <w:t>Федеральный бюджет (целевые федеральные программы)</w:t>
            </w:r>
          </w:p>
        </w:tc>
        <w:tc>
          <w:tcPr>
            <w:tcW w:w="1134" w:type="dxa"/>
            <w:vAlign w:val="center"/>
          </w:tcPr>
          <w:p w:rsidR="00A64434" w:rsidRPr="004026FD" w:rsidRDefault="00A64434" w:rsidP="008C2E83">
            <w:r w:rsidRPr="004026FD">
              <w:t>5,6</w:t>
            </w:r>
          </w:p>
        </w:tc>
        <w:tc>
          <w:tcPr>
            <w:tcW w:w="741" w:type="dxa"/>
            <w:vAlign w:val="center"/>
          </w:tcPr>
          <w:p w:rsidR="00A64434" w:rsidRPr="004026FD" w:rsidRDefault="00A64434" w:rsidP="008C2E83">
            <w:r w:rsidRPr="004026FD">
              <w:t>0,4</w:t>
            </w:r>
          </w:p>
        </w:tc>
        <w:tc>
          <w:tcPr>
            <w:tcW w:w="1285" w:type="dxa"/>
            <w:vAlign w:val="center"/>
          </w:tcPr>
          <w:p w:rsidR="00A64434" w:rsidRPr="004026FD" w:rsidRDefault="00A64434" w:rsidP="008C2E83">
            <w:r w:rsidRPr="004026FD">
              <w:t>8,3</w:t>
            </w:r>
          </w:p>
        </w:tc>
        <w:tc>
          <w:tcPr>
            <w:tcW w:w="961" w:type="dxa"/>
            <w:vAlign w:val="center"/>
          </w:tcPr>
          <w:p w:rsidR="00A64434" w:rsidRPr="004026FD" w:rsidRDefault="00A64434" w:rsidP="008C2E83">
            <w:r w:rsidRPr="004026FD">
              <w:t>0,5</w:t>
            </w:r>
          </w:p>
        </w:tc>
        <w:tc>
          <w:tcPr>
            <w:tcW w:w="1264" w:type="dxa"/>
            <w:vAlign w:val="center"/>
          </w:tcPr>
          <w:p w:rsidR="00A64434" w:rsidRPr="004026FD" w:rsidRDefault="00A64434" w:rsidP="008C2E83">
            <w:r w:rsidRPr="004026FD">
              <w:t>11,4</w:t>
            </w:r>
          </w:p>
        </w:tc>
        <w:tc>
          <w:tcPr>
            <w:tcW w:w="852" w:type="dxa"/>
            <w:vAlign w:val="center"/>
          </w:tcPr>
          <w:p w:rsidR="00A64434" w:rsidRPr="004026FD" w:rsidRDefault="00A64434" w:rsidP="008C2E83">
            <w:r w:rsidRPr="004026FD">
              <w:t>0,6</w:t>
            </w:r>
          </w:p>
        </w:tc>
      </w:tr>
      <w:tr w:rsidR="00A64434" w:rsidRPr="004026FD" w:rsidTr="008C2E83">
        <w:tc>
          <w:tcPr>
            <w:tcW w:w="2977" w:type="dxa"/>
            <w:vAlign w:val="center"/>
          </w:tcPr>
          <w:p w:rsidR="00A64434" w:rsidRPr="004026FD" w:rsidRDefault="00A64434" w:rsidP="008C2E83">
            <w:r w:rsidRPr="004026FD">
              <w:t>Бюджеты различных уровней</w:t>
            </w:r>
          </w:p>
        </w:tc>
        <w:tc>
          <w:tcPr>
            <w:tcW w:w="1134" w:type="dxa"/>
            <w:vAlign w:val="center"/>
          </w:tcPr>
          <w:p w:rsidR="00A64434" w:rsidRPr="004026FD" w:rsidRDefault="00A64434" w:rsidP="008C2E83">
            <w:r w:rsidRPr="004026FD">
              <w:t>797,4</w:t>
            </w:r>
          </w:p>
        </w:tc>
        <w:tc>
          <w:tcPr>
            <w:tcW w:w="741" w:type="dxa"/>
            <w:vAlign w:val="center"/>
          </w:tcPr>
          <w:p w:rsidR="00A64434" w:rsidRPr="004026FD" w:rsidRDefault="00A64434" w:rsidP="008C2E83">
            <w:r w:rsidRPr="004026FD">
              <w:t>57,2</w:t>
            </w:r>
          </w:p>
        </w:tc>
        <w:tc>
          <w:tcPr>
            <w:tcW w:w="1285" w:type="dxa"/>
            <w:vAlign w:val="center"/>
          </w:tcPr>
          <w:p w:rsidR="00A64434" w:rsidRPr="004026FD" w:rsidRDefault="00A64434" w:rsidP="008C2E83">
            <w:r w:rsidRPr="004026FD">
              <w:t>827,7</w:t>
            </w:r>
          </w:p>
        </w:tc>
        <w:tc>
          <w:tcPr>
            <w:tcW w:w="961" w:type="dxa"/>
            <w:vAlign w:val="center"/>
          </w:tcPr>
          <w:p w:rsidR="00A64434" w:rsidRPr="004026FD" w:rsidRDefault="00A64434" w:rsidP="008C2E83">
            <w:r w:rsidRPr="004026FD">
              <w:t>53,2</w:t>
            </w:r>
          </w:p>
        </w:tc>
        <w:tc>
          <w:tcPr>
            <w:tcW w:w="1264" w:type="dxa"/>
            <w:vAlign w:val="center"/>
          </w:tcPr>
          <w:p w:rsidR="00A64434" w:rsidRPr="004026FD" w:rsidRDefault="00A64434" w:rsidP="008C2E83">
            <w:r w:rsidRPr="004026FD">
              <w:t>1017,2</w:t>
            </w:r>
          </w:p>
        </w:tc>
        <w:tc>
          <w:tcPr>
            <w:tcW w:w="852" w:type="dxa"/>
            <w:vAlign w:val="center"/>
          </w:tcPr>
          <w:p w:rsidR="00A64434" w:rsidRPr="004026FD" w:rsidRDefault="00A64434" w:rsidP="008C2E83">
            <w:r w:rsidRPr="004026FD">
              <w:t>51,5</w:t>
            </w:r>
          </w:p>
        </w:tc>
      </w:tr>
      <w:tr w:rsidR="00A64434" w:rsidRPr="004026FD" w:rsidTr="008C2E83">
        <w:tc>
          <w:tcPr>
            <w:tcW w:w="2977" w:type="dxa"/>
            <w:vAlign w:val="center"/>
          </w:tcPr>
          <w:p w:rsidR="00A64434" w:rsidRPr="004026FD" w:rsidRDefault="00A64434" w:rsidP="008C2E83">
            <w:r w:rsidRPr="004026FD">
              <w:t>ОМС</w:t>
            </w:r>
          </w:p>
        </w:tc>
        <w:tc>
          <w:tcPr>
            <w:tcW w:w="1134" w:type="dxa"/>
            <w:vAlign w:val="center"/>
          </w:tcPr>
          <w:p w:rsidR="00A64434" w:rsidRPr="004026FD" w:rsidRDefault="00A64434" w:rsidP="008C2E83">
            <w:r w:rsidRPr="004026FD">
              <w:t>565,1</w:t>
            </w:r>
          </w:p>
        </w:tc>
        <w:tc>
          <w:tcPr>
            <w:tcW w:w="741" w:type="dxa"/>
            <w:vAlign w:val="center"/>
          </w:tcPr>
          <w:p w:rsidR="00A64434" w:rsidRPr="004026FD" w:rsidRDefault="00A64434" w:rsidP="008C2E83">
            <w:r w:rsidRPr="004026FD">
              <w:t>40,6</w:t>
            </w:r>
          </w:p>
        </w:tc>
        <w:tc>
          <w:tcPr>
            <w:tcW w:w="1285" w:type="dxa"/>
            <w:vAlign w:val="center"/>
          </w:tcPr>
          <w:p w:rsidR="00A64434" w:rsidRPr="004026FD" w:rsidRDefault="00A64434" w:rsidP="008C2E83">
            <w:r w:rsidRPr="004026FD">
              <w:t>669,6</w:t>
            </w:r>
          </w:p>
        </w:tc>
        <w:tc>
          <w:tcPr>
            <w:tcW w:w="961" w:type="dxa"/>
            <w:vAlign w:val="center"/>
          </w:tcPr>
          <w:p w:rsidR="00A64434" w:rsidRPr="004026FD" w:rsidRDefault="00A64434" w:rsidP="008C2E83">
            <w:r w:rsidRPr="004026FD">
              <w:t>43,0</w:t>
            </w:r>
          </w:p>
        </w:tc>
        <w:tc>
          <w:tcPr>
            <w:tcW w:w="1264" w:type="dxa"/>
            <w:vAlign w:val="center"/>
          </w:tcPr>
          <w:p w:rsidR="00A64434" w:rsidRPr="004026FD" w:rsidRDefault="00A64434" w:rsidP="008C2E83">
            <w:r w:rsidRPr="004026FD">
              <w:t>879,3</w:t>
            </w:r>
          </w:p>
        </w:tc>
        <w:tc>
          <w:tcPr>
            <w:tcW w:w="852" w:type="dxa"/>
            <w:vAlign w:val="center"/>
          </w:tcPr>
          <w:p w:rsidR="00A64434" w:rsidRPr="004026FD" w:rsidRDefault="00A64434" w:rsidP="008C2E83">
            <w:r w:rsidRPr="004026FD">
              <w:t>44,5</w:t>
            </w:r>
          </w:p>
        </w:tc>
      </w:tr>
      <w:tr w:rsidR="00A64434" w:rsidRPr="004026FD" w:rsidTr="008C2E83">
        <w:tc>
          <w:tcPr>
            <w:tcW w:w="2977" w:type="dxa"/>
            <w:vAlign w:val="center"/>
          </w:tcPr>
          <w:p w:rsidR="00A64434" w:rsidRPr="004026FD" w:rsidRDefault="00A64434" w:rsidP="008C2E83">
            <w:r w:rsidRPr="004026FD">
              <w:t>Доходы от предпринимательской деятельности</w:t>
            </w:r>
          </w:p>
        </w:tc>
        <w:tc>
          <w:tcPr>
            <w:tcW w:w="1134" w:type="dxa"/>
            <w:vAlign w:val="center"/>
          </w:tcPr>
          <w:p w:rsidR="00A64434" w:rsidRPr="004026FD" w:rsidRDefault="00A64434" w:rsidP="008C2E83">
            <w:r w:rsidRPr="004026FD">
              <w:t>25,3</w:t>
            </w:r>
          </w:p>
        </w:tc>
        <w:tc>
          <w:tcPr>
            <w:tcW w:w="741" w:type="dxa"/>
            <w:vAlign w:val="center"/>
          </w:tcPr>
          <w:p w:rsidR="00A64434" w:rsidRPr="004026FD" w:rsidRDefault="00A64434" w:rsidP="008C2E83">
            <w:r w:rsidRPr="004026FD">
              <w:t>1,8</w:t>
            </w:r>
          </w:p>
        </w:tc>
        <w:tc>
          <w:tcPr>
            <w:tcW w:w="1285" w:type="dxa"/>
            <w:vAlign w:val="center"/>
          </w:tcPr>
          <w:p w:rsidR="00A64434" w:rsidRPr="004026FD" w:rsidRDefault="00A64434" w:rsidP="008C2E83">
            <w:r w:rsidRPr="004026FD">
              <w:t>50,7</w:t>
            </w:r>
          </w:p>
        </w:tc>
        <w:tc>
          <w:tcPr>
            <w:tcW w:w="961" w:type="dxa"/>
            <w:vAlign w:val="center"/>
          </w:tcPr>
          <w:p w:rsidR="00A64434" w:rsidRPr="004026FD" w:rsidRDefault="00A64434" w:rsidP="008C2E83">
            <w:r w:rsidRPr="004026FD">
              <w:t>3,3</w:t>
            </w:r>
          </w:p>
        </w:tc>
        <w:tc>
          <w:tcPr>
            <w:tcW w:w="1264" w:type="dxa"/>
            <w:vAlign w:val="center"/>
          </w:tcPr>
          <w:p w:rsidR="00A64434" w:rsidRPr="004026FD" w:rsidRDefault="00A64434" w:rsidP="008C2E83">
            <w:r w:rsidRPr="004026FD">
              <w:t>68,6</w:t>
            </w:r>
          </w:p>
        </w:tc>
        <w:tc>
          <w:tcPr>
            <w:tcW w:w="852" w:type="dxa"/>
            <w:vAlign w:val="center"/>
          </w:tcPr>
          <w:p w:rsidR="00A64434" w:rsidRPr="004026FD" w:rsidRDefault="00A64434" w:rsidP="008C2E83">
            <w:r w:rsidRPr="004026FD">
              <w:t>3,4</w:t>
            </w:r>
          </w:p>
        </w:tc>
      </w:tr>
      <w:tr w:rsidR="00A64434" w:rsidRPr="004026FD" w:rsidTr="008C2E83">
        <w:tc>
          <w:tcPr>
            <w:tcW w:w="2977" w:type="dxa"/>
            <w:vAlign w:val="center"/>
          </w:tcPr>
          <w:p w:rsidR="00A64434" w:rsidRPr="004026FD" w:rsidRDefault="00A64434" w:rsidP="008C2E83">
            <w:r w:rsidRPr="004026FD">
              <w:t>Всего</w:t>
            </w:r>
          </w:p>
        </w:tc>
        <w:tc>
          <w:tcPr>
            <w:tcW w:w="1134" w:type="dxa"/>
            <w:vAlign w:val="center"/>
          </w:tcPr>
          <w:p w:rsidR="00A64434" w:rsidRPr="004026FD" w:rsidRDefault="00A64434" w:rsidP="008C2E83">
            <w:r w:rsidRPr="004026FD">
              <w:t>1393,4</w:t>
            </w:r>
          </w:p>
        </w:tc>
        <w:tc>
          <w:tcPr>
            <w:tcW w:w="741" w:type="dxa"/>
            <w:vAlign w:val="center"/>
          </w:tcPr>
          <w:p w:rsidR="00A64434" w:rsidRPr="004026FD" w:rsidRDefault="00A64434" w:rsidP="008C2E83">
            <w:r w:rsidRPr="004026FD">
              <w:t>100,0</w:t>
            </w:r>
          </w:p>
        </w:tc>
        <w:tc>
          <w:tcPr>
            <w:tcW w:w="1285" w:type="dxa"/>
            <w:vAlign w:val="center"/>
          </w:tcPr>
          <w:p w:rsidR="00A64434" w:rsidRPr="004026FD" w:rsidRDefault="00A64434" w:rsidP="008C2E83">
            <w:r w:rsidRPr="004026FD">
              <w:t>1556,3</w:t>
            </w:r>
          </w:p>
        </w:tc>
        <w:tc>
          <w:tcPr>
            <w:tcW w:w="961" w:type="dxa"/>
            <w:vAlign w:val="center"/>
          </w:tcPr>
          <w:p w:rsidR="00A64434" w:rsidRPr="004026FD" w:rsidRDefault="00A64434" w:rsidP="008C2E83">
            <w:r w:rsidRPr="004026FD">
              <w:t>100,0</w:t>
            </w:r>
          </w:p>
        </w:tc>
        <w:tc>
          <w:tcPr>
            <w:tcW w:w="1264" w:type="dxa"/>
            <w:vAlign w:val="center"/>
          </w:tcPr>
          <w:p w:rsidR="00A64434" w:rsidRPr="004026FD" w:rsidRDefault="00A64434" w:rsidP="008C2E83">
            <w:r w:rsidRPr="004026FD">
              <w:t>1976,5</w:t>
            </w:r>
          </w:p>
        </w:tc>
        <w:tc>
          <w:tcPr>
            <w:tcW w:w="852" w:type="dxa"/>
            <w:vAlign w:val="center"/>
          </w:tcPr>
          <w:p w:rsidR="00A64434" w:rsidRPr="004026FD" w:rsidRDefault="00A64434" w:rsidP="008C2E83">
            <w:r w:rsidRPr="004026FD">
              <w:t>100,0</w:t>
            </w:r>
          </w:p>
        </w:tc>
      </w:tr>
      <w:tr w:rsidR="00A64434" w:rsidRPr="004026FD" w:rsidTr="008C2E83">
        <w:tc>
          <w:tcPr>
            <w:tcW w:w="2977" w:type="dxa"/>
            <w:vAlign w:val="center"/>
          </w:tcPr>
          <w:p w:rsidR="00A64434" w:rsidRPr="004026FD" w:rsidRDefault="00A64434" w:rsidP="008C2E83">
            <w:r w:rsidRPr="004026FD">
              <w:t>В расчете на одного жителя, руб.</w:t>
            </w:r>
          </w:p>
        </w:tc>
        <w:tc>
          <w:tcPr>
            <w:tcW w:w="1134" w:type="dxa"/>
            <w:vAlign w:val="center"/>
          </w:tcPr>
          <w:p w:rsidR="00A64434" w:rsidRPr="004026FD" w:rsidRDefault="00A64434" w:rsidP="008C2E83">
            <w:r w:rsidRPr="004026FD">
              <w:t>7047,8</w:t>
            </w:r>
          </w:p>
        </w:tc>
        <w:tc>
          <w:tcPr>
            <w:tcW w:w="741" w:type="dxa"/>
            <w:vAlign w:val="center"/>
          </w:tcPr>
          <w:p w:rsidR="00A64434" w:rsidRPr="004026FD" w:rsidRDefault="00A64434" w:rsidP="008C2E83"/>
        </w:tc>
        <w:tc>
          <w:tcPr>
            <w:tcW w:w="1285" w:type="dxa"/>
            <w:vAlign w:val="center"/>
          </w:tcPr>
          <w:p w:rsidR="00A64434" w:rsidRPr="004026FD" w:rsidRDefault="00A64434" w:rsidP="008C2E83">
            <w:r w:rsidRPr="004026FD">
              <w:t>8192,8</w:t>
            </w:r>
          </w:p>
        </w:tc>
        <w:tc>
          <w:tcPr>
            <w:tcW w:w="961" w:type="dxa"/>
            <w:vAlign w:val="center"/>
          </w:tcPr>
          <w:p w:rsidR="00A64434" w:rsidRPr="004026FD" w:rsidRDefault="00A64434" w:rsidP="008C2E83"/>
        </w:tc>
        <w:tc>
          <w:tcPr>
            <w:tcW w:w="1264" w:type="dxa"/>
            <w:vAlign w:val="center"/>
          </w:tcPr>
          <w:p w:rsidR="00A64434" w:rsidRPr="004026FD" w:rsidRDefault="00A64434" w:rsidP="008C2E83">
            <w:r w:rsidRPr="004026FD">
              <w:t>9957,7</w:t>
            </w:r>
          </w:p>
        </w:tc>
        <w:tc>
          <w:tcPr>
            <w:tcW w:w="852" w:type="dxa"/>
            <w:vAlign w:val="center"/>
          </w:tcPr>
          <w:p w:rsidR="00A64434" w:rsidRPr="004026FD" w:rsidRDefault="00A64434" w:rsidP="008C2E83"/>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Анализ данных таблицы показал, что основным источником финансирования здравоохранения Нерюнгринского района является консолидированный бюджет, но его доля постепенно снижается. Отмечен также рост финансирования из федерального бюджета в связи с реализацией приоритетного национального проекта «Здоровье». В структуре бюджета здравоохранения по источникам финансирования за исследуемый период наблюдается увеличение доли средств ОМС, что объясняется финансированием больниц и амбулаторных учреждений по пяти статьям бюджетных расходов: заработная плата с начислением, питание, медикаменты, мягкий инвентарь и их количество постепенно увеличивается.</w:t>
      </w:r>
      <w:r w:rsidR="004026FD">
        <w:rPr>
          <w:sz w:val="28"/>
          <w:szCs w:val="28"/>
        </w:rPr>
        <w:t xml:space="preserve"> </w:t>
      </w:r>
      <w:r w:rsidRPr="004026FD">
        <w:rPr>
          <w:sz w:val="28"/>
          <w:szCs w:val="28"/>
        </w:rPr>
        <w:t>Увеличение доли платных услуг связано с расширением перечня оказываемой медицинской помощи вне программы государственных гарантий. Основными видами оказываемых платных медицинских</w:t>
      </w:r>
      <w:r w:rsidR="004026FD">
        <w:rPr>
          <w:sz w:val="28"/>
          <w:szCs w:val="28"/>
        </w:rPr>
        <w:t xml:space="preserve"> </w:t>
      </w:r>
      <w:r w:rsidRPr="004026FD">
        <w:rPr>
          <w:sz w:val="28"/>
          <w:szCs w:val="28"/>
        </w:rPr>
        <w:t>услуг в Нерюнгринском районе традиционно считаются – медосмотр, зубопротезирование, лабораторные услуги, а также в последнее время в медицинских учреждениях стала популярна аренда зданий и помещений. В целом структура финансирования бюджета отрасли здравоохранения в Нерюнгринском районе за 2006-2008 гг. существенных изменений не претерпела.</w:t>
      </w:r>
    </w:p>
    <w:p w:rsidR="00A64434" w:rsidRPr="004026FD" w:rsidRDefault="00A64434" w:rsidP="004026FD">
      <w:pPr>
        <w:pStyle w:val="ac"/>
        <w:spacing w:line="360" w:lineRule="auto"/>
        <w:ind w:firstLine="720"/>
        <w:jc w:val="both"/>
        <w:rPr>
          <w:sz w:val="28"/>
          <w:szCs w:val="28"/>
        </w:rPr>
      </w:pPr>
      <w:r w:rsidRPr="004026FD">
        <w:rPr>
          <w:sz w:val="28"/>
          <w:szCs w:val="28"/>
        </w:rPr>
        <w:t>Поскольку автор работы не располагает точными сведениями по постатейной структуре расходов медицинских учреждений Нерюнгринского района в абсолютном (денежном) эквиваленте, анализ расходов проведен по видам затрат и видам медицинской помощи за 2006-2008 гг. в процентном соотношении на основании статистической формы №62 «Сведения об оказании и финансировании медицинской помощи населению» по Нерюнгринскому району и Республике Саха (Якутия).</w:t>
      </w:r>
    </w:p>
    <w:p w:rsidR="00A64434" w:rsidRPr="004026FD" w:rsidRDefault="00A64434" w:rsidP="004026FD">
      <w:pPr>
        <w:pStyle w:val="ac"/>
        <w:spacing w:line="360" w:lineRule="auto"/>
        <w:ind w:firstLine="720"/>
        <w:jc w:val="both"/>
        <w:rPr>
          <w:sz w:val="28"/>
          <w:szCs w:val="28"/>
        </w:rPr>
      </w:pPr>
      <w:r w:rsidRPr="004026FD">
        <w:rPr>
          <w:sz w:val="28"/>
          <w:szCs w:val="28"/>
        </w:rPr>
        <w:t>Динамика расходов по видам медицинской помощи</w:t>
      </w:r>
      <w:r w:rsidR="004026FD">
        <w:rPr>
          <w:sz w:val="28"/>
          <w:szCs w:val="28"/>
        </w:rPr>
        <w:t xml:space="preserve"> </w:t>
      </w:r>
      <w:r w:rsidRPr="004026FD">
        <w:rPr>
          <w:sz w:val="28"/>
          <w:szCs w:val="28"/>
        </w:rPr>
        <w:t>представлена в таблице 16.</w:t>
      </w:r>
    </w:p>
    <w:p w:rsidR="008C2E83" w:rsidRDefault="008C2E83" w:rsidP="004026FD">
      <w:pPr>
        <w:pStyle w:val="ac"/>
        <w:spacing w:line="360" w:lineRule="auto"/>
        <w:ind w:firstLine="720"/>
        <w:jc w:val="both"/>
        <w:rPr>
          <w:sz w:val="28"/>
          <w:szCs w:val="28"/>
        </w:rPr>
      </w:pPr>
    </w:p>
    <w:p w:rsidR="00A64434" w:rsidRPr="004026FD" w:rsidRDefault="008C2E83" w:rsidP="004026FD">
      <w:pPr>
        <w:pStyle w:val="ac"/>
        <w:spacing w:line="360" w:lineRule="auto"/>
        <w:ind w:firstLine="720"/>
        <w:jc w:val="both"/>
        <w:rPr>
          <w:sz w:val="28"/>
          <w:szCs w:val="28"/>
        </w:rPr>
      </w:pPr>
      <w:r w:rsidRPr="004026FD">
        <w:rPr>
          <w:sz w:val="28"/>
          <w:szCs w:val="28"/>
        </w:rPr>
        <w:t>Таблица 16</w:t>
      </w:r>
      <w:r>
        <w:rPr>
          <w:sz w:val="28"/>
          <w:szCs w:val="28"/>
        </w:rPr>
        <w:t xml:space="preserve">. </w:t>
      </w:r>
      <w:r w:rsidR="00A64434" w:rsidRPr="004026FD">
        <w:rPr>
          <w:sz w:val="28"/>
          <w:szCs w:val="28"/>
        </w:rPr>
        <w:t>Структура расходов по видам медицинской помощи в общем объеме Программы государственных гарантий оказания населению Нерюнгринского района бесплатной медицинской помощи за 2006-2008 гг.</w:t>
      </w:r>
    </w:p>
    <w:tbl>
      <w:tblPr>
        <w:tblStyle w:val="ad"/>
        <w:tblW w:w="0" w:type="auto"/>
        <w:tblInd w:w="250" w:type="dxa"/>
        <w:tblLook w:val="01E0" w:firstRow="1" w:lastRow="1" w:firstColumn="1" w:lastColumn="1" w:noHBand="0" w:noVBand="0"/>
      </w:tblPr>
      <w:tblGrid>
        <w:gridCol w:w="3638"/>
        <w:gridCol w:w="1064"/>
        <w:gridCol w:w="1064"/>
        <w:gridCol w:w="1065"/>
        <w:gridCol w:w="1245"/>
        <w:gridCol w:w="996"/>
      </w:tblGrid>
      <w:tr w:rsidR="00A64434" w:rsidRPr="004026FD" w:rsidTr="008C2E83">
        <w:tc>
          <w:tcPr>
            <w:tcW w:w="3638" w:type="dxa"/>
            <w:vMerge w:val="restart"/>
            <w:vAlign w:val="center"/>
          </w:tcPr>
          <w:p w:rsidR="00A64434" w:rsidRPr="004026FD" w:rsidRDefault="00A64434" w:rsidP="008C2E83">
            <w:r w:rsidRPr="004026FD">
              <w:t>Виды медицинской помощи</w:t>
            </w:r>
          </w:p>
        </w:tc>
        <w:tc>
          <w:tcPr>
            <w:tcW w:w="1064" w:type="dxa"/>
            <w:vMerge w:val="restart"/>
            <w:vAlign w:val="center"/>
          </w:tcPr>
          <w:p w:rsidR="00A64434" w:rsidRPr="004026FD" w:rsidRDefault="00A64434" w:rsidP="008C2E83">
            <w:r w:rsidRPr="004026FD">
              <w:t>2006 год</w:t>
            </w:r>
          </w:p>
        </w:tc>
        <w:tc>
          <w:tcPr>
            <w:tcW w:w="1064" w:type="dxa"/>
            <w:vMerge w:val="restart"/>
            <w:vAlign w:val="center"/>
          </w:tcPr>
          <w:p w:rsidR="00A64434" w:rsidRPr="004026FD" w:rsidRDefault="00A64434" w:rsidP="008C2E83">
            <w:r w:rsidRPr="004026FD">
              <w:t>2007 год</w:t>
            </w:r>
          </w:p>
        </w:tc>
        <w:tc>
          <w:tcPr>
            <w:tcW w:w="1065" w:type="dxa"/>
            <w:vMerge w:val="restart"/>
            <w:vAlign w:val="center"/>
          </w:tcPr>
          <w:p w:rsidR="00A64434" w:rsidRPr="004026FD" w:rsidRDefault="00A64434" w:rsidP="008C2E83">
            <w:r w:rsidRPr="004026FD">
              <w:t>2008 год</w:t>
            </w:r>
          </w:p>
        </w:tc>
        <w:tc>
          <w:tcPr>
            <w:tcW w:w="2241" w:type="dxa"/>
            <w:gridSpan w:val="2"/>
            <w:vAlign w:val="center"/>
          </w:tcPr>
          <w:p w:rsidR="00A64434" w:rsidRPr="004026FD" w:rsidRDefault="00A64434" w:rsidP="008C2E83">
            <w:r w:rsidRPr="004026FD">
              <w:t>Отклонения</w:t>
            </w:r>
          </w:p>
        </w:tc>
      </w:tr>
      <w:tr w:rsidR="00A64434" w:rsidRPr="004026FD" w:rsidTr="008C2E83">
        <w:tc>
          <w:tcPr>
            <w:tcW w:w="3638" w:type="dxa"/>
            <w:vMerge/>
            <w:vAlign w:val="center"/>
          </w:tcPr>
          <w:p w:rsidR="00A64434" w:rsidRPr="004026FD" w:rsidRDefault="00A64434" w:rsidP="008C2E83"/>
        </w:tc>
        <w:tc>
          <w:tcPr>
            <w:tcW w:w="1064" w:type="dxa"/>
            <w:vMerge/>
            <w:vAlign w:val="center"/>
          </w:tcPr>
          <w:p w:rsidR="00A64434" w:rsidRPr="004026FD" w:rsidRDefault="00A64434" w:rsidP="008C2E83"/>
        </w:tc>
        <w:tc>
          <w:tcPr>
            <w:tcW w:w="1064" w:type="dxa"/>
            <w:vMerge/>
            <w:vAlign w:val="center"/>
          </w:tcPr>
          <w:p w:rsidR="00A64434" w:rsidRPr="004026FD" w:rsidRDefault="00A64434" w:rsidP="008C2E83"/>
        </w:tc>
        <w:tc>
          <w:tcPr>
            <w:tcW w:w="1065" w:type="dxa"/>
            <w:vMerge/>
            <w:vAlign w:val="center"/>
          </w:tcPr>
          <w:p w:rsidR="00A64434" w:rsidRPr="004026FD" w:rsidRDefault="00A64434" w:rsidP="008C2E83"/>
        </w:tc>
        <w:tc>
          <w:tcPr>
            <w:tcW w:w="1245" w:type="dxa"/>
            <w:vAlign w:val="center"/>
          </w:tcPr>
          <w:p w:rsidR="00A64434" w:rsidRPr="004026FD" w:rsidRDefault="00A64434" w:rsidP="008C2E83">
            <w:r w:rsidRPr="004026FD">
              <w:t>2007 от 2006</w:t>
            </w:r>
          </w:p>
        </w:tc>
        <w:tc>
          <w:tcPr>
            <w:tcW w:w="996" w:type="dxa"/>
            <w:vAlign w:val="center"/>
          </w:tcPr>
          <w:p w:rsidR="00A64434" w:rsidRPr="004026FD" w:rsidRDefault="00A64434" w:rsidP="008C2E83">
            <w:r w:rsidRPr="004026FD">
              <w:t>2008 от 2007</w:t>
            </w:r>
          </w:p>
        </w:tc>
      </w:tr>
      <w:tr w:rsidR="00A64434" w:rsidRPr="004026FD" w:rsidTr="008C2E83">
        <w:tc>
          <w:tcPr>
            <w:tcW w:w="3638" w:type="dxa"/>
            <w:vAlign w:val="center"/>
          </w:tcPr>
          <w:p w:rsidR="00A64434" w:rsidRPr="004026FD" w:rsidRDefault="00A64434" w:rsidP="008C2E83">
            <w:r w:rsidRPr="004026FD">
              <w:t>Амбулаторно-поликлиническая помощь, включая дневные стационары</w:t>
            </w:r>
          </w:p>
        </w:tc>
        <w:tc>
          <w:tcPr>
            <w:tcW w:w="1064" w:type="dxa"/>
            <w:vAlign w:val="center"/>
          </w:tcPr>
          <w:p w:rsidR="00A64434" w:rsidRPr="004026FD" w:rsidRDefault="00A64434" w:rsidP="008C2E83">
            <w:r w:rsidRPr="004026FD">
              <w:t>32,6</w:t>
            </w:r>
          </w:p>
        </w:tc>
        <w:tc>
          <w:tcPr>
            <w:tcW w:w="1064" w:type="dxa"/>
            <w:vAlign w:val="center"/>
          </w:tcPr>
          <w:p w:rsidR="00A64434" w:rsidRPr="004026FD" w:rsidRDefault="00A64434" w:rsidP="008C2E83">
            <w:r w:rsidRPr="004026FD">
              <w:t>33,6</w:t>
            </w:r>
          </w:p>
        </w:tc>
        <w:tc>
          <w:tcPr>
            <w:tcW w:w="1065" w:type="dxa"/>
            <w:vAlign w:val="center"/>
          </w:tcPr>
          <w:p w:rsidR="00A64434" w:rsidRPr="004026FD" w:rsidRDefault="00A64434" w:rsidP="008C2E83">
            <w:r w:rsidRPr="004026FD">
              <w:t>33,4</w:t>
            </w:r>
          </w:p>
        </w:tc>
        <w:tc>
          <w:tcPr>
            <w:tcW w:w="1245" w:type="dxa"/>
            <w:vAlign w:val="center"/>
          </w:tcPr>
          <w:p w:rsidR="00A64434" w:rsidRPr="004026FD" w:rsidRDefault="00A64434" w:rsidP="008C2E83">
            <w:r w:rsidRPr="004026FD">
              <w:t>1,0</w:t>
            </w:r>
          </w:p>
        </w:tc>
        <w:tc>
          <w:tcPr>
            <w:tcW w:w="996" w:type="dxa"/>
            <w:vAlign w:val="center"/>
          </w:tcPr>
          <w:p w:rsidR="00A64434" w:rsidRPr="004026FD" w:rsidRDefault="00A64434" w:rsidP="008C2E83">
            <w:r w:rsidRPr="004026FD">
              <w:t>-0,2</w:t>
            </w:r>
          </w:p>
        </w:tc>
      </w:tr>
      <w:tr w:rsidR="00A64434" w:rsidRPr="004026FD" w:rsidTr="008C2E83">
        <w:tc>
          <w:tcPr>
            <w:tcW w:w="3638" w:type="dxa"/>
            <w:vAlign w:val="center"/>
          </w:tcPr>
          <w:p w:rsidR="00A64434" w:rsidRPr="004026FD" w:rsidRDefault="00A64434" w:rsidP="008C2E83">
            <w:r w:rsidRPr="004026FD">
              <w:t>Стационарная помощь</w:t>
            </w:r>
          </w:p>
        </w:tc>
        <w:tc>
          <w:tcPr>
            <w:tcW w:w="1064" w:type="dxa"/>
            <w:vAlign w:val="center"/>
          </w:tcPr>
          <w:p w:rsidR="00A64434" w:rsidRPr="004026FD" w:rsidRDefault="00A64434" w:rsidP="008C2E83">
            <w:r w:rsidRPr="004026FD">
              <w:t>61,6</w:t>
            </w:r>
          </w:p>
        </w:tc>
        <w:tc>
          <w:tcPr>
            <w:tcW w:w="1064" w:type="dxa"/>
            <w:vAlign w:val="center"/>
          </w:tcPr>
          <w:p w:rsidR="00A64434" w:rsidRPr="004026FD" w:rsidRDefault="00A64434" w:rsidP="008C2E83">
            <w:r w:rsidRPr="004026FD">
              <w:t>60,5</w:t>
            </w:r>
          </w:p>
        </w:tc>
        <w:tc>
          <w:tcPr>
            <w:tcW w:w="1065" w:type="dxa"/>
            <w:vAlign w:val="center"/>
          </w:tcPr>
          <w:p w:rsidR="00A64434" w:rsidRPr="004026FD" w:rsidRDefault="00A64434" w:rsidP="008C2E83">
            <w:r w:rsidRPr="004026FD">
              <w:t>60,8</w:t>
            </w:r>
          </w:p>
        </w:tc>
        <w:tc>
          <w:tcPr>
            <w:tcW w:w="1245" w:type="dxa"/>
            <w:vAlign w:val="center"/>
          </w:tcPr>
          <w:p w:rsidR="00A64434" w:rsidRPr="004026FD" w:rsidRDefault="00A64434" w:rsidP="008C2E83">
            <w:r w:rsidRPr="004026FD">
              <w:t>-1,1</w:t>
            </w:r>
          </w:p>
        </w:tc>
        <w:tc>
          <w:tcPr>
            <w:tcW w:w="996" w:type="dxa"/>
            <w:vAlign w:val="center"/>
          </w:tcPr>
          <w:p w:rsidR="00A64434" w:rsidRPr="004026FD" w:rsidRDefault="00A64434" w:rsidP="008C2E83">
            <w:r w:rsidRPr="004026FD">
              <w:t>0,3</w:t>
            </w:r>
          </w:p>
        </w:tc>
      </w:tr>
      <w:tr w:rsidR="00A64434" w:rsidRPr="004026FD" w:rsidTr="008C2E83">
        <w:tc>
          <w:tcPr>
            <w:tcW w:w="3638" w:type="dxa"/>
            <w:vAlign w:val="center"/>
          </w:tcPr>
          <w:p w:rsidR="00A64434" w:rsidRPr="004026FD" w:rsidRDefault="00A64434" w:rsidP="008C2E83">
            <w:r w:rsidRPr="004026FD">
              <w:t>Скорая медицинская помощь</w:t>
            </w:r>
          </w:p>
        </w:tc>
        <w:tc>
          <w:tcPr>
            <w:tcW w:w="1064" w:type="dxa"/>
            <w:vAlign w:val="center"/>
          </w:tcPr>
          <w:p w:rsidR="00A64434" w:rsidRPr="004026FD" w:rsidRDefault="00A64434" w:rsidP="008C2E83">
            <w:r w:rsidRPr="004026FD">
              <w:t>5,8</w:t>
            </w:r>
          </w:p>
        </w:tc>
        <w:tc>
          <w:tcPr>
            <w:tcW w:w="1064" w:type="dxa"/>
            <w:vAlign w:val="center"/>
          </w:tcPr>
          <w:p w:rsidR="00A64434" w:rsidRPr="004026FD" w:rsidRDefault="00A64434" w:rsidP="008C2E83">
            <w:r w:rsidRPr="004026FD">
              <w:t>5,9</w:t>
            </w:r>
          </w:p>
        </w:tc>
        <w:tc>
          <w:tcPr>
            <w:tcW w:w="1065" w:type="dxa"/>
            <w:vAlign w:val="center"/>
          </w:tcPr>
          <w:p w:rsidR="00A64434" w:rsidRPr="004026FD" w:rsidRDefault="00A64434" w:rsidP="008C2E83">
            <w:r w:rsidRPr="004026FD">
              <w:t>5,9</w:t>
            </w:r>
          </w:p>
        </w:tc>
        <w:tc>
          <w:tcPr>
            <w:tcW w:w="1245" w:type="dxa"/>
            <w:vAlign w:val="center"/>
          </w:tcPr>
          <w:p w:rsidR="00A64434" w:rsidRPr="004026FD" w:rsidRDefault="00A64434" w:rsidP="008C2E83">
            <w:r w:rsidRPr="004026FD">
              <w:t>0,1</w:t>
            </w:r>
          </w:p>
        </w:tc>
        <w:tc>
          <w:tcPr>
            <w:tcW w:w="996" w:type="dxa"/>
            <w:vAlign w:val="center"/>
          </w:tcPr>
          <w:p w:rsidR="00A64434" w:rsidRPr="004026FD" w:rsidRDefault="00A64434" w:rsidP="008C2E83">
            <w:r w:rsidRPr="004026FD">
              <w:t>0,0</w:t>
            </w:r>
          </w:p>
        </w:tc>
      </w:tr>
      <w:tr w:rsidR="00A64434" w:rsidRPr="004026FD" w:rsidTr="008C2E83">
        <w:tc>
          <w:tcPr>
            <w:tcW w:w="3638" w:type="dxa"/>
            <w:vAlign w:val="center"/>
          </w:tcPr>
          <w:p w:rsidR="00A64434" w:rsidRPr="004026FD" w:rsidRDefault="00A64434" w:rsidP="008C2E83">
            <w:r w:rsidRPr="004026FD">
              <w:t>Итого:</w:t>
            </w:r>
          </w:p>
        </w:tc>
        <w:tc>
          <w:tcPr>
            <w:tcW w:w="1064" w:type="dxa"/>
            <w:vAlign w:val="center"/>
          </w:tcPr>
          <w:p w:rsidR="00A64434" w:rsidRPr="004026FD" w:rsidRDefault="00A64434" w:rsidP="008C2E83">
            <w:r w:rsidRPr="004026FD">
              <w:t>100,0</w:t>
            </w:r>
          </w:p>
        </w:tc>
        <w:tc>
          <w:tcPr>
            <w:tcW w:w="1064" w:type="dxa"/>
            <w:vAlign w:val="center"/>
          </w:tcPr>
          <w:p w:rsidR="00A64434" w:rsidRPr="004026FD" w:rsidRDefault="00A64434" w:rsidP="008C2E83">
            <w:r w:rsidRPr="004026FD">
              <w:t>100,0</w:t>
            </w:r>
          </w:p>
        </w:tc>
        <w:tc>
          <w:tcPr>
            <w:tcW w:w="1065" w:type="dxa"/>
            <w:vAlign w:val="center"/>
          </w:tcPr>
          <w:p w:rsidR="00A64434" w:rsidRPr="004026FD" w:rsidRDefault="00A64434" w:rsidP="008C2E83">
            <w:r w:rsidRPr="004026FD">
              <w:t>100,0</w:t>
            </w:r>
          </w:p>
        </w:tc>
        <w:tc>
          <w:tcPr>
            <w:tcW w:w="1245" w:type="dxa"/>
            <w:vAlign w:val="center"/>
          </w:tcPr>
          <w:p w:rsidR="00A64434" w:rsidRPr="004026FD" w:rsidRDefault="00A64434" w:rsidP="008C2E83">
            <w:r w:rsidRPr="004026FD">
              <w:t>-</w:t>
            </w:r>
          </w:p>
        </w:tc>
        <w:tc>
          <w:tcPr>
            <w:tcW w:w="996" w:type="dxa"/>
            <w:vAlign w:val="center"/>
          </w:tcPr>
          <w:p w:rsidR="00A64434" w:rsidRPr="004026FD" w:rsidRDefault="00A64434" w:rsidP="008C2E83">
            <w:r w:rsidRPr="004026FD">
              <w:t>-</w:t>
            </w:r>
          </w:p>
        </w:tc>
      </w:tr>
    </w:tbl>
    <w:p w:rsidR="00A64434" w:rsidRPr="004026FD" w:rsidRDefault="00A64434" w:rsidP="004026FD">
      <w:pPr>
        <w:pStyle w:val="ac"/>
        <w:spacing w:line="360" w:lineRule="auto"/>
        <w:ind w:firstLine="720"/>
        <w:jc w:val="both"/>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Структура расходов в динамике за 3 года практически не изменилась. Появилась положительная тенденция в увеличении доли расходов на амбулаторную и скорую помощь и снижении доли стационарной помощи.</w:t>
      </w:r>
    </w:p>
    <w:p w:rsidR="00A64434" w:rsidRPr="004026FD" w:rsidRDefault="00A64434" w:rsidP="004026FD">
      <w:pPr>
        <w:pStyle w:val="ac"/>
        <w:spacing w:line="360" w:lineRule="auto"/>
        <w:ind w:firstLine="720"/>
        <w:jc w:val="both"/>
        <w:rPr>
          <w:sz w:val="28"/>
          <w:szCs w:val="28"/>
        </w:rPr>
      </w:pPr>
      <w:r w:rsidRPr="004026FD">
        <w:rPr>
          <w:sz w:val="28"/>
          <w:szCs w:val="28"/>
        </w:rPr>
        <w:t>Рассмотрим структуру расходов системы здравоохранения с учетом всех источников финансирования в таблице 17.</w:t>
      </w:r>
    </w:p>
    <w:p w:rsidR="00A64434" w:rsidRPr="004026FD" w:rsidRDefault="00A64434" w:rsidP="004026FD">
      <w:pPr>
        <w:pStyle w:val="ac"/>
        <w:spacing w:line="360" w:lineRule="auto"/>
        <w:ind w:firstLine="720"/>
        <w:jc w:val="both"/>
        <w:rPr>
          <w:sz w:val="28"/>
          <w:szCs w:val="28"/>
        </w:rPr>
      </w:pPr>
    </w:p>
    <w:p w:rsidR="00A64434" w:rsidRPr="004026FD" w:rsidRDefault="008C2E83" w:rsidP="008C2E83">
      <w:pPr>
        <w:pStyle w:val="ac"/>
        <w:spacing w:line="360" w:lineRule="auto"/>
        <w:ind w:right="1" w:firstLine="720"/>
        <w:jc w:val="both"/>
        <w:rPr>
          <w:sz w:val="28"/>
          <w:szCs w:val="28"/>
        </w:rPr>
      </w:pPr>
      <w:r>
        <w:rPr>
          <w:sz w:val="28"/>
          <w:szCs w:val="28"/>
        </w:rPr>
        <w:br w:type="page"/>
      </w:r>
      <w:r w:rsidRPr="004026FD">
        <w:rPr>
          <w:sz w:val="28"/>
          <w:szCs w:val="28"/>
        </w:rPr>
        <w:t>Таблица</w:t>
      </w:r>
      <w:r w:rsidRPr="004026FD">
        <w:rPr>
          <w:sz w:val="28"/>
          <w:szCs w:val="28"/>
          <w:lang w:val="en-US"/>
        </w:rPr>
        <w:t xml:space="preserve"> </w:t>
      </w:r>
      <w:r w:rsidRPr="004026FD">
        <w:rPr>
          <w:sz w:val="28"/>
          <w:szCs w:val="28"/>
        </w:rPr>
        <w:t>17</w:t>
      </w:r>
      <w:r>
        <w:rPr>
          <w:sz w:val="28"/>
          <w:szCs w:val="28"/>
        </w:rPr>
        <w:t xml:space="preserve">. </w:t>
      </w:r>
      <w:r w:rsidR="00A64434" w:rsidRPr="004026FD">
        <w:rPr>
          <w:sz w:val="28"/>
          <w:szCs w:val="28"/>
        </w:rPr>
        <w:t>Структура расходов системы здравоохранения по источникам финансирования в 2006-2008 гг.</w:t>
      </w:r>
    </w:p>
    <w:tbl>
      <w:tblPr>
        <w:tblStyle w:val="ad"/>
        <w:tblW w:w="9214" w:type="dxa"/>
        <w:tblInd w:w="108" w:type="dxa"/>
        <w:tblLayout w:type="fixed"/>
        <w:tblLook w:val="01E0" w:firstRow="1" w:lastRow="1" w:firstColumn="1" w:lastColumn="1" w:noHBand="0" w:noVBand="0"/>
      </w:tblPr>
      <w:tblGrid>
        <w:gridCol w:w="1701"/>
        <w:gridCol w:w="1560"/>
        <w:gridCol w:w="1417"/>
        <w:gridCol w:w="1701"/>
        <w:gridCol w:w="1421"/>
        <w:gridCol w:w="1414"/>
      </w:tblGrid>
      <w:tr w:rsidR="00A64434" w:rsidRPr="004026FD" w:rsidTr="008C2E83">
        <w:tc>
          <w:tcPr>
            <w:tcW w:w="1701" w:type="dxa"/>
            <w:vAlign w:val="center"/>
          </w:tcPr>
          <w:p w:rsidR="00A64434" w:rsidRPr="004026FD" w:rsidRDefault="00A64434" w:rsidP="008C2E83">
            <w:r w:rsidRPr="004026FD">
              <w:t>Статьи расходов</w:t>
            </w:r>
          </w:p>
        </w:tc>
        <w:tc>
          <w:tcPr>
            <w:tcW w:w="1560" w:type="dxa"/>
            <w:vAlign w:val="center"/>
          </w:tcPr>
          <w:p w:rsidR="00A64434" w:rsidRPr="004026FD" w:rsidRDefault="00A64434" w:rsidP="008C2E83">
            <w:r w:rsidRPr="004026FD">
              <w:t>Государственные средства всех источников</w:t>
            </w:r>
          </w:p>
        </w:tc>
        <w:tc>
          <w:tcPr>
            <w:tcW w:w="1417" w:type="dxa"/>
            <w:vAlign w:val="center"/>
          </w:tcPr>
          <w:p w:rsidR="00A64434" w:rsidRPr="004026FD" w:rsidRDefault="00A64434" w:rsidP="008C2E83">
            <w:r w:rsidRPr="004026FD">
              <w:t>Республиканский бюджет</w:t>
            </w:r>
          </w:p>
        </w:tc>
        <w:tc>
          <w:tcPr>
            <w:tcW w:w="1701" w:type="dxa"/>
            <w:vAlign w:val="center"/>
          </w:tcPr>
          <w:p w:rsidR="00A64434" w:rsidRPr="004026FD" w:rsidRDefault="00A64434" w:rsidP="008C2E83">
            <w:r w:rsidRPr="004026FD">
              <w:t>Бюджеты муниципальных образований</w:t>
            </w:r>
          </w:p>
        </w:tc>
        <w:tc>
          <w:tcPr>
            <w:tcW w:w="1421" w:type="dxa"/>
            <w:vAlign w:val="center"/>
          </w:tcPr>
          <w:p w:rsidR="00A64434" w:rsidRPr="004026FD" w:rsidRDefault="00A64434" w:rsidP="008C2E83">
            <w:r w:rsidRPr="004026FD">
              <w:t>Средства ОМС</w:t>
            </w:r>
          </w:p>
        </w:tc>
        <w:tc>
          <w:tcPr>
            <w:tcW w:w="1414" w:type="dxa"/>
            <w:vAlign w:val="center"/>
          </w:tcPr>
          <w:p w:rsidR="00A64434" w:rsidRPr="004026FD" w:rsidRDefault="00A64434" w:rsidP="008C2E83">
            <w:r w:rsidRPr="004026FD">
              <w:t>Внебюджетные источники</w:t>
            </w:r>
          </w:p>
        </w:tc>
      </w:tr>
      <w:tr w:rsidR="00A64434" w:rsidRPr="004026FD" w:rsidTr="008C2E83">
        <w:tc>
          <w:tcPr>
            <w:tcW w:w="9214" w:type="dxa"/>
            <w:gridSpan w:val="6"/>
          </w:tcPr>
          <w:p w:rsidR="00A64434" w:rsidRPr="004026FD" w:rsidRDefault="00A64434" w:rsidP="008C2E83">
            <w:pPr>
              <w:rPr>
                <w:b/>
              </w:rPr>
            </w:pPr>
            <w:r w:rsidRPr="004026FD">
              <w:rPr>
                <w:b/>
              </w:rPr>
              <w:t>2006 год</w:t>
            </w:r>
          </w:p>
        </w:tc>
      </w:tr>
      <w:tr w:rsidR="00A64434" w:rsidRPr="004026FD" w:rsidTr="008C2E83">
        <w:tc>
          <w:tcPr>
            <w:tcW w:w="1701" w:type="dxa"/>
          </w:tcPr>
          <w:p w:rsidR="00A64434" w:rsidRPr="004026FD" w:rsidRDefault="00A64434" w:rsidP="008C2E83">
            <w:r w:rsidRPr="004026FD">
              <w:t>Оплата труда с начислениями</w:t>
            </w:r>
          </w:p>
        </w:tc>
        <w:tc>
          <w:tcPr>
            <w:tcW w:w="1560" w:type="dxa"/>
            <w:vAlign w:val="center"/>
          </w:tcPr>
          <w:p w:rsidR="00A64434" w:rsidRPr="004026FD" w:rsidRDefault="00A64434" w:rsidP="008C2E83">
            <w:r w:rsidRPr="004026FD">
              <w:t>53,8</w:t>
            </w:r>
          </w:p>
        </w:tc>
        <w:tc>
          <w:tcPr>
            <w:tcW w:w="1417" w:type="dxa"/>
            <w:vAlign w:val="center"/>
          </w:tcPr>
          <w:p w:rsidR="00A64434" w:rsidRPr="004026FD" w:rsidRDefault="00A64434" w:rsidP="008C2E83">
            <w:r w:rsidRPr="004026FD">
              <w:t>46,7</w:t>
            </w:r>
          </w:p>
        </w:tc>
        <w:tc>
          <w:tcPr>
            <w:tcW w:w="1701" w:type="dxa"/>
            <w:vAlign w:val="center"/>
          </w:tcPr>
          <w:p w:rsidR="00A64434" w:rsidRPr="004026FD" w:rsidRDefault="00A64434" w:rsidP="008C2E83">
            <w:r w:rsidRPr="004026FD">
              <w:t>31,1</w:t>
            </w:r>
          </w:p>
        </w:tc>
        <w:tc>
          <w:tcPr>
            <w:tcW w:w="1421" w:type="dxa"/>
            <w:vAlign w:val="center"/>
          </w:tcPr>
          <w:p w:rsidR="00A64434" w:rsidRPr="004026FD" w:rsidRDefault="00A64434" w:rsidP="008C2E83">
            <w:r w:rsidRPr="004026FD">
              <w:t>74,8</w:t>
            </w:r>
          </w:p>
        </w:tc>
        <w:tc>
          <w:tcPr>
            <w:tcW w:w="1414" w:type="dxa"/>
            <w:vAlign w:val="center"/>
          </w:tcPr>
          <w:p w:rsidR="00A64434" w:rsidRPr="004026FD" w:rsidRDefault="00A64434" w:rsidP="008C2E83">
            <w:r w:rsidRPr="004026FD">
              <w:t>44,2</w:t>
            </w:r>
          </w:p>
        </w:tc>
      </w:tr>
      <w:tr w:rsidR="00A64434" w:rsidRPr="004026FD" w:rsidTr="008C2E83">
        <w:tc>
          <w:tcPr>
            <w:tcW w:w="1701" w:type="dxa"/>
          </w:tcPr>
          <w:p w:rsidR="00A64434" w:rsidRPr="004026FD" w:rsidRDefault="00A64434" w:rsidP="008C2E83">
            <w:r w:rsidRPr="004026FD">
              <w:t>Прочие расходы</w:t>
            </w:r>
          </w:p>
        </w:tc>
        <w:tc>
          <w:tcPr>
            <w:tcW w:w="1560" w:type="dxa"/>
            <w:vAlign w:val="center"/>
          </w:tcPr>
          <w:p w:rsidR="00A64434" w:rsidRPr="004026FD" w:rsidRDefault="00A64434" w:rsidP="008C2E83">
            <w:r w:rsidRPr="004026FD">
              <w:t>16,8</w:t>
            </w:r>
          </w:p>
        </w:tc>
        <w:tc>
          <w:tcPr>
            <w:tcW w:w="1417" w:type="dxa"/>
            <w:vAlign w:val="center"/>
          </w:tcPr>
          <w:p w:rsidR="00A64434" w:rsidRPr="004026FD" w:rsidRDefault="00A64434" w:rsidP="008C2E83">
            <w:r w:rsidRPr="004026FD">
              <w:t>22,9</w:t>
            </w:r>
          </w:p>
        </w:tc>
        <w:tc>
          <w:tcPr>
            <w:tcW w:w="1701" w:type="dxa"/>
            <w:vAlign w:val="center"/>
          </w:tcPr>
          <w:p w:rsidR="00A64434" w:rsidRPr="004026FD" w:rsidRDefault="00A64434" w:rsidP="008C2E83">
            <w:r w:rsidRPr="004026FD">
              <w:t>33,5</w:t>
            </w:r>
          </w:p>
        </w:tc>
        <w:tc>
          <w:tcPr>
            <w:tcW w:w="1421" w:type="dxa"/>
            <w:vAlign w:val="center"/>
          </w:tcPr>
          <w:p w:rsidR="00A64434" w:rsidRPr="004026FD" w:rsidRDefault="00A64434" w:rsidP="008C2E83">
            <w:r w:rsidRPr="004026FD">
              <w:t>0,8</w:t>
            </w:r>
          </w:p>
        </w:tc>
        <w:tc>
          <w:tcPr>
            <w:tcW w:w="1414" w:type="dxa"/>
            <w:vAlign w:val="center"/>
          </w:tcPr>
          <w:p w:rsidR="00A64434" w:rsidRPr="004026FD" w:rsidRDefault="00A64434" w:rsidP="008C2E83">
            <w:r w:rsidRPr="004026FD">
              <w:t>9,6</w:t>
            </w:r>
          </w:p>
        </w:tc>
      </w:tr>
      <w:tr w:rsidR="00A64434" w:rsidRPr="004026FD" w:rsidTr="008C2E83">
        <w:tc>
          <w:tcPr>
            <w:tcW w:w="1701" w:type="dxa"/>
          </w:tcPr>
          <w:p w:rsidR="00A64434" w:rsidRPr="004026FD" w:rsidRDefault="00A64434" w:rsidP="008C2E83">
            <w:r w:rsidRPr="004026FD">
              <w:t>Коммунальные услуги</w:t>
            </w:r>
          </w:p>
        </w:tc>
        <w:tc>
          <w:tcPr>
            <w:tcW w:w="1560" w:type="dxa"/>
            <w:vAlign w:val="center"/>
          </w:tcPr>
          <w:p w:rsidR="00A64434" w:rsidRPr="004026FD" w:rsidRDefault="00A64434" w:rsidP="008C2E83">
            <w:r w:rsidRPr="004026FD">
              <w:t>7,5</w:t>
            </w:r>
          </w:p>
        </w:tc>
        <w:tc>
          <w:tcPr>
            <w:tcW w:w="1417" w:type="dxa"/>
            <w:vAlign w:val="center"/>
          </w:tcPr>
          <w:p w:rsidR="00A64434" w:rsidRPr="004026FD" w:rsidRDefault="00A64434" w:rsidP="008C2E83">
            <w:r w:rsidRPr="004026FD">
              <w:t>4,0</w:t>
            </w:r>
          </w:p>
        </w:tc>
        <w:tc>
          <w:tcPr>
            <w:tcW w:w="1701" w:type="dxa"/>
            <w:vAlign w:val="center"/>
          </w:tcPr>
          <w:p w:rsidR="00A64434" w:rsidRPr="004026FD" w:rsidRDefault="00A64434" w:rsidP="008C2E83">
            <w:r w:rsidRPr="004026FD">
              <w:t>21,9</w:t>
            </w:r>
          </w:p>
        </w:tc>
        <w:tc>
          <w:tcPr>
            <w:tcW w:w="1421" w:type="dxa"/>
            <w:vAlign w:val="center"/>
          </w:tcPr>
          <w:p w:rsidR="00A64434" w:rsidRPr="004026FD" w:rsidRDefault="00A64434" w:rsidP="008C2E83">
            <w:r w:rsidRPr="004026FD">
              <w:t>0,7</w:t>
            </w:r>
          </w:p>
        </w:tc>
        <w:tc>
          <w:tcPr>
            <w:tcW w:w="1414" w:type="dxa"/>
            <w:vAlign w:val="center"/>
          </w:tcPr>
          <w:p w:rsidR="00A64434" w:rsidRPr="004026FD" w:rsidRDefault="00A64434" w:rsidP="008C2E83">
            <w:r w:rsidRPr="004026FD">
              <w:t>4,5</w:t>
            </w:r>
          </w:p>
        </w:tc>
      </w:tr>
      <w:tr w:rsidR="00A64434" w:rsidRPr="004026FD" w:rsidTr="008C2E83">
        <w:tc>
          <w:tcPr>
            <w:tcW w:w="1701" w:type="dxa"/>
          </w:tcPr>
          <w:p w:rsidR="00A64434" w:rsidRPr="004026FD" w:rsidRDefault="00A64434" w:rsidP="008C2E83">
            <w:pPr>
              <w:rPr>
                <w:lang w:val="en-US"/>
              </w:rPr>
            </w:pPr>
            <w:r w:rsidRPr="004026FD">
              <w:t>Увеличение стоимости основных средств</w:t>
            </w:r>
          </w:p>
        </w:tc>
        <w:tc>
          <w:tcPr>
            <w:tcW w:w="1560" w:type="dxa"/>
            <w:vAlign w:val="center"/>
          </w:tcPr>
          <w:p w:rsidR="00A64434" w:rsidRPr="004026FD" w:rsidRDefault="00A64434" w:rsidP="008C2E83">
            <w:r w:rsidRPr="004026FD">
              <w:t>6,9</w:t>
            </w:r>
          </w:p>
        </w:tc>
        <w:tc>
          <w:tcPr>
            <w:tcW w:w="1417" w:type="dxa"/>
            <w:vAlign w:val="center"/>
          </w:tcPr>
          <w:p w:rsidR="00A64434" w:rsidRPr="004026FD" w:rsidRDefault="00A64434" w:rsidP="008C2E83">
            <w:r w:rsidRPr="004026FD">
              <w:t>19,2</w:t>
            </w:r>
          </w:p>
        </w:tc>
        <w:tc>
          <w:tcPr>
            <w:tcW w:w="1701" w:type="dxa"/>
            <w:vAlign w:val="center"/>
          </w:tcPr>
          <w:p w:rsidR="00A64434" w:rsidRPr="004026FD" w:rsidRDefault="00A64434" w:rsidP="008C2E83">
            <w:r w:rsidRPr="004026FD">
              <w:t>3,1</w:t>
            </w:r>
          </w:p>
        </w:tc>
        <w:tc>
          <w:tcPr>
            <w:tcW w:w="1421" w:type="dxa"/>
            <w:vAlign w:val="center"/>
          </w:tcPr>
          <w:p w:rsidR="00A64434" w:rsidRPr="004026FD" w:rsidRDefault="00A64434" w:rsidP="008C2E83">
            <w:r w:rsidRPr="004026FD">
              <w:t>0,0</w:t>
            </w:r>
          </w:p>
        </w:tc>
        <w:tc>
          <w:tcPr>
            <w:tcW w:w="1414" w:type="dxa"/>
            <w:vAlign w:val="center"/>
          </w:tcPr>
          <w:p w:rsidR="00A64434" w:rsidRPr="004026FD" w:rsidRDefault="00A64434" w:rsidP="008C2E83">
            <w:r w:rsidRPr="004026FD">
              <w:t>12,0</w:t>
            </w:r>
          </w:p>
        </w:tc>
      </w:tr>
      <w:tr w:rsidR="00A64434" w:rsidRPr="004026FD" w:rsidTr="008C2E83">
        <w:tc>
          <w:tcPr>
            <w:tcW w:w="1701" w:type="dxa"/>
          </w:tcPr>
          <w:p w:rsidR="00A64434" w:rsidRPr="004026FD" w:rsidRDefault="00A64434" w:rsidP="008C2E83">
            <w:r w:rsidRPr="004026FD">
              <w:t>Медикаменты и перевязочные средства</w:t>
            </w:r>
          </w:p>
        </w:tc>
        <w:tc>
          <w:tcPr>
            <w:tcW w:w="1560" w:type="dxa"/>
            <w:vAlign w:val="center"/>
          </w:tcPr>
          <w:p w:rsidR="00A64434" w:rsidRPr="004026FD" w:rsidRDefault="00A64434" w:rsidP="008C2E83">
            <w:r w:rsidRPr="004026FD">
              <w:t>9,7</w:t>
            </w:r>
          </w:p>
        </w:tc>
        <w:tc>
          <w:tcPr>
            <w:tcW w:w="1417" w:type="dxa"/>
            <w:vAlign w:val="center"/>
          </w:tcPr>
          <w:p w:rsidR="00A64434" w:rsidRPr="004026FD" w:rsidRDefault="00A64434" w:rsidP="008C2E83">
            <w:r w:rsidRPr="004026FD">
              <w:t>4,1</w:t>
            </w:r>
          </w:p>
        </w:tc>
        <w:tc>
          <w:tcPr>
            <w:tcW w:w="1701" w:type="dxa"/>
            <w:vAlign w:val="center"/>
          </w:tcPr>
          <w:p w:rsidR="00A64434" w:rsidRPr="004026FD" w:rsidRDefault="00A64434" w:rsidP="008C2E83">
            <w:r w:rsidRPr="004026FD">
              <w:t>4,0</w:t>
            </w:r>
          </w:p>
        </w:tc>
        <w:tc>
          <w:tcPr>
            <w:tcW w:w="1421" w:type="dxa"/>
            <w:vAlign w:val="center"/>
          </w:tcPr>
          <w:p w:rsidR="00A64434" w:rsidRPr="004026FD" w:rsidRDefault="00A64434" w:rsidP="008C2E83">
            <w:r w:rsidRPr="004026FD">
              <w:t>17,8</w:t>
            </w:r>
          </w:p>
        </w:tc>
        <w:tc>
          <w:tcPr>
            <w:tcW w:w="1414" w:type="dxa"/>
            <w:vAlign w:val="center"/>
          </w:tcPr>
          <w:p w:rsidR="00A64434" w:rsidRPr="004026FD" w:rsidRDefault="00A64434" w:rsidP="008C2E83">
            <w:r w:rsidRPr="004026FD">
              <w:t>12,2</w:t>
            </w:r>
          </w:p>
        </w:tc>
      </w:tr>
      <w:tr w:rsidR="00A64434" w:rsidRPr="004026FD" w:rsidTr="008C2E83">
        <w:tc>
          <w:tcPr>
            <w:tcW w:w="1701" w:type="dxa"/>
          </w:tcPr>
          <w:p w:rsidR="00A64434" w:rsidRPr="004026FD" w:rsidRDefault="00A64434" w:rsidP="008C2E83">
            <w:r w:rsidRPr="004026FD">
              <w:t>Продукты питания</w:t>
            </w:r>
          </w:p>
        </w:tc>
        <w:tc>
          <w:tcPr>
            <w:tcW w:w="1560" w:type="dxa"/>
            <w:vAlign w:val="center"/>
          </w:tcPr>
          <w:p w:rsidR="00A64434" w:rsidRPr="004026FD" w:rsidRDefault="00A64434" w:rsidP="008C2E83">
            <w:r w:rsidRPr="004026FD">
              <w:t>3,4</w:t>
            </w:r>
          </w:p>
        </w:tc>
        <w:tc>
          <w:tcPr>
            <w:tcW w:w="1417" w:type="dxa"/>
            <w:vAlign w:val="center"/>
          </w:tcPr>
          <w:p w:rsidR="00A64434" w:rsidRPr="004026FD" w:rsidRDefault="00A64434" w:rsidP="008C2E83">
            <w:r w:rsidRPr="004026FD">
              <w:t>1,7</w:t>
            </w:r>
          </w:p>
        </w:tc>
        <w:tc>
          <w:tcPr>
            <w:tcW w:w="1701" w:type="dxa"/>
            <w:vAlign w:val="center"/>
          </w:tcPr>
          <w:p w:rsidR="00A64434" w:rsidRPr="004026FD" w:rsidRDefault="00A64434" w:rsidP="008C2E83">
            <w:r w:rsidRPr="004026FD">
              <w:t>2,6</w:t>
            </w:r>
          </w:p>
        </w:tc>
        <w:tc>
          <w:tcPr>
            <w:tcW w:w="1421" w:type="dxa"/>
            <w:vAlign w:val="center"/>
          </w:tcPr>
          <w:p w:rsidR="00A64434" w:rsidRPr="004026FD" w:rsidRDefault="00A64434" w:rsidP="008C2E83">
            <w:r w:rsidRPr="004026FD">
              <w:t>5,3</w:t>
            </w:r>
          </w:p>
        </w:tc>
        <w:tc>
          <w:tcPr>
            <w:tcW w:w="1414" w:type="dxa"/>
            <w:vAlign w:val="center"/>
          </w:tcPr>
          <w:p w:rsidR="00A64434" w:rsidRPr="004026FD" w:rsidRDefault="00A64434" w:rsidP="008C2E83">
            <w:r w:rsidRPr="004026FD">
              <w:t>6,9</w:t>
            </w:r>
          </w:p>
        </w:tc>
      </w:tr>
      <w:tr w:rsidR="00A64434" w:rsidRPr="004026FD" w:rsidTr="008C2E83">
        <w:tc>
          <w:tcPr>
            <w:tcW w:w="1701" w:type="dxa"/>
          </w:tcPr>
          <w:p w:rsidR="00A64434" w:rsidRPr="004026FD" w:rsidRDefault="00A64434" w:rsidP="008C2E83">
            <w:r w:rsidRPr="004026FD">
              <w:t>ГСМ, транспорт</w:t>
            </w:r>
          </w:p>
        </w:tc>
        <w:tc>
          <w:tcPr>
            <w:tcW w:w="1560" w:type="dxa"/>
            <w:vAlign w:val="center"/>
          </w:tcPr>
          <w:p w:rsidR="00A64434" w:rsidRPr="004026FD" w:rsidRDefault="00A64434" w:rsidP="008C2E83">
            <w:r w:rsidRPr="004026FD">
              <w:t>1,3</w:t>
            </w:r>
          </w:p>
        </w:tc>
        <w:tc>
          <w:tcPr>
            <w:tcW w:w="1417" w:type="dxa"/>
            <w:vAlign w:val="center"/>
          </w:tcPr>
          <w:p w:rsidR="00A64434" w:rsidRPr="004026FD" w:rsidRDefault="00A64434" w:rsidP="008C2E83">
            <w:r w:rsidRPr="004026FD">
              <w:t>1,0</w:t>
            </w:r>
          </w:p>
        </w:tc>
        <w:tc>
          <w:tcPr>
            <w:tcW w:w="1701" w:type="dxa"/>
            <w:vAlign w:val="center"/>
          </w:tcPr>
          <w:p w:rsidR="00A64434" w:rsidRPr="004026FD" w:rsidRDefault="00A64434" w:rsidP="008C2E83">
            <w:r w:rsidRPr="004026FD">
              <w:t>3,6</w:t>
            </w:r>
          </w:p>
        </w:tc>
        <w:tc>
          <w:tcPr>
            <w:tcW w:w="1421" w:type="dxa"/>
            <w:vAlign w:val="center"/>
          </w:tcPr>
          <w:p w:rsidR="00A64434" w:rsidRPr="004026FD" w:rsidRDefault="00A64434" w:rsidP="008C2E83">
            <w:r w:rsidRPr="004026FD">
              <w:t>0,004</w:t>
            </w:r>
          </w:p>
        </w:tc>
        <w:tc>
          <w:tcPr>
            <w:tcW w:w="1414" w:type="dxa"/>
            <w:vAlign w:val="center"/>
          </w:tcPr>
          <w:p w:rsidR="00A64434" w:rsidRPr="004026FD" w:rsidRDefault="00A64434" w:rsidP="008C2E83">
            <w:r w:rsidRPr="004026FD">
              <w:t>7,7</w:t>
            </w:r>
          </w:p>
        </w:tc>
      </w:tr>
      <w:tr w:rsidR="00A64434" w:rsidRPr="004026FD" w:rsidTr="008C2E83">
        <w:tc>
          <w:tcPr>
            <w:tcW w:w="1701" w:type="dxa"/>
          </w:tcPr>
          <w:p w:rsidR="00A64434" w:rsidRPr="004026FD" w:rsidRDefault="00A64434" w:rsidP="008C2E83">
            <w:r w:rsidRPr="004026FD">
              <w:t>Мягкий инвентарь и обмундирование</w:t>
            </w:r>
          </w:p>
        </w:tc>
        <w:tc>
          <w:tcPr>
            <w:tcW w:w="1560" w:type="dxa"/>
            <w:vAlign w:val="center"/>
          </w:tcPr>
          <w:p w:rsidR="00A64434" w:rsidRPr="004026FD" w:rsidRDefault="00A64434" w:rsidP="008C2E83">
            <w:r w:rsidRPr="004026FD">
              <w:t>0,4</w:t>
            </w:r>
          </w:p>
        </w:tc>
        <w:tc>
          <w:tcPr>
            <w:tcW w:w="1417" w:type="dxa"/>
            <w:vAlign w:val="center"/>
          </w:tcPr>
          <w:p w:rsidR="00A64434" w:rsidRPr="004026FD" w:rsidRDefault="00A64434" w:rsidP="008C2E83">
            <w:r w:rsidRPr="004026FD">
              <w:t>0,4</w:t>
            </w:r>
          </w:p>
        </w:tc>
        <w:tc>
          <w:tcPr>
            <w:tcW w:w="1701" w:type="dxa"/>
            <w:vAlign w:val="center"/>
          </w:tcPr>
          <w:p w:rsidR="00A64434" w:rsidRPr="004026FD" w:rsidRDefault="00A64434" w:rsidP="008C2E83">
            <w:r w:rsidRPr="004026FD">
              <w:t>0,3</w:t>
            </w:r>
          </w:p>
        </w:tc>
        <w:tc>
          <w:tcPr>
            <w:tcW w:w="1421" w:type="dxa"/>
            <w:vAlign w:val="center"/>
          </w:tcPr>
          <w:p w:rsidR="00A64434" w:rsidRPr="004026FD" w:rsidRDefault="00A64434" w:rsidP="008C2E83">
            <w:r w:rsidRPr="004026FD">
              <w:t>0,5</w:t>
            </w:r>
          </w:p>
        </w:tc>
        <w:tc>
          <w:tcPr>
            <w:tcW w:w="1414" w:type="dxa"/>
            <w:vAlign w:val="center"/>
          </w:tcPr>
          <w:p w:rsidR="00A64434" w:rsidRPr="004026FD" w:rsidRDefault="00A64434" w:rsidP="008C2E83">
            <w:r w:rsidRPr="004026FD">
              <w:t>2,9</w:t>
            </w:r>
          </w:p>
        </w:tc>
      </w:tr>
      <w:tr w:rsidR="00A64434" w:rsidRPr="004026FD" w:rsidTr="008C2E83">
        <w:tc>
          <w:tcPr>
            <w:tcW w:w="9214" w:type="dxa"/>
            <w:gridSpan w:val="6"/>
            <w:vAlign w:val="center"/>
          </w:tcPr>
          <w:p w:rsidR="00A64434" w:rsidRPr="004026FD" w:rsidRDefault="00A64434" w:rsidP="008C2E83">
            <w:pPr>
              <w:rPr>
                <w:b/>
              </w:rPr>
            </w:pPr>
            <w:r w:rsidRPr="004026FD">
              <w:rPr>
                <w:b/>
              </w:rPr>
              <w:t>2007 год</w:t>
            </w:r>
          </w:p>
        </w:tc>
      </w:tr>
      <w:tr w:rsidR="00A64434" w:rsidRPr="004026FD" w:rsidTr="008C2E83">
        <w:tc>
          <w:tcPr>
            <w:tcW w:w="1701" w:type="dxa"/>
          </w:tcPr>
          <w:p w:rsidR="00A64434" w:rsidRPr="004026FD" w:rsidRDefault="00A64434" w:rsidP="008C2E83">
            <w:r w:rsidRPr="004026FD">
              <w:t>Оплата труда с начислениями</w:t>
            </w:r>
          </w:p>
        </w:tc>
        <w:tc>
          <w:tcPr>
            <w:tcW w:w="1560" w:type="dxa"/>
            <w:vAlign w:val="center"/>
          </w:tcPr>
          <w:p w:rsidR="00A64434" w:rsidRPr="004026FD" w:rsidRDefault="00A64434" w:rsidP="008C2E83">
            <w:r w:rsidRPr="004026FD">
              <w:t>51,2</w:t>
            </w:r>
          </w:p>
        </w:tc>
        <w:tc>
          <w:tcPr>
            <w:tcW w:w="1417" w:type="dxa"/>
            <w:vAlign w:val="center"/>
          </w:tcPr>
          <w:p w:rsidR="00A64434" w:rsidRPr="004026FD" w:rsidRDefault="00A64434" w:rsidP="008C2E83">
            <w:r w:rsidRPr="004026FD">
              <w:t>46,4</w:t>
            </w:r>
          </w:p>
        </w:tc>
        <w:tc>
          <w:tcPr>
            <w:tcW w:w="1701" w:type="dxa"/>
            <w:vAlign w:val="center"/>
          </w:tcPr>
          <w:p w:rsidR="00A64434" w:rsidRPr="004026FD" w:rsidRDefault="00A64434" w:rsidP="008C2E83">
            <w:r w:rsidRPr="004026FD">
              <w:t>31,2</w:t>
            </w:r>
          </w:p>
        </w:tc>
        <w:tc>
          <w:tcPr>
            <w:tcW w:w="1421" w:type="dxa"/>
            <w:vAlign w:val="center"/>
          </w:tcPr>
          <w:p w:rsidR="00A64434" w:rsidRPr="004026FD" w:rsidRDefault="00A64434" w:rsidP="008C2E83">
            <w:r w:rsidRPr="004026FD">
              <w:t>75,6</w:t>
            </w:r>
          </w:p>
        </w:tc>
        <w:tc>
          <w:tcPr>
            <w:tcW w:w="1414" w:type="dxa"/>
            <w:vAlign w:val="center"/>
          </w:tcPr>
          <w:p w:rsidR="00A64434" w:rsidRPr="004026FD" w:rsidRDefault="00A64434" w:rsidP="008C2E83">
            <w:r w:rsidRPr="004026FD">
              <w:t>56,4</w:t>
            </w:r>
          </w:p>
        </w:tc>
      </w:tr>
      <w:tr w:rsidR="00A64434" w:rsidRPr="004026FD" w:rsidTr="008C2E83">
        <w:tc>
          <w:tcPr>
            <w:tcW w:w="1701" w:type="dxa"/>
          </w:tcPr>
          <w:p w:rsidR="00A64434" w:rsidRPr="004026FD" w:rsidRDefault="00A64434" w:rsidP="008C2E83">
            <w:r w:rsidRPr="004026FD">
              <w:t>Прочие расходы</w:t>
            </w:r>
          </w:p>
        </w:tc>
        <w:tc>
          <w:tcPr>
            <w:tcW w:w="1560" w:type="dxa"/>
            <w:vAlign w:val="center"/>
          </w:tcPr>
          <w:p w:rsidR="00A64434" w:rsidRPr="004026FD" w:rsidRDefault="00A64434" w:rsidP="008C2E83">
            <w:r w:rsidRPr="004026FD">
              <w:t>15,4</w:t>
            </w:r>
          </w:p>
        </w:tc>
        <w:tc>
          <w:tcPr>
            <w:tcW w:w="1417" w:type="dxa"/>
            <w:vAlign w:val="center"/>
          </w:tcPr>
          <w:p w:rsidR="00A64434" w:rsidRPr="004026FD" w:rsidRDefault="00A64434" w:rsidP="008C2E83">
            <w:r w:rsidRPr="004026FD">
              <w:t>20,3</w:t>
            </w:r>
          </w:p>
        </w:tc>
        <w:tc>
          <w:tcPr>
            <w:tcW w:w="1701" w:type="dxa"/>
            <w:vAlign w:val="center"/>
          </w:tcPr>
          <w:p w:rsidR="00A64434" w:rsidRPr="004026FD" w:rsidRDefault="00A64434" w:rsidP="008C2E83">
            <w:r w:rsidRPr="004026FD">
              <w:t>30,3</w:t>
            </w:r>
          </w:p>
        </w:tc>
        <w:tc>
          <w:tcPr>
            <w:tcW w:w="1421" w:type="dxa"/>
            <w:vAlign w:val="center"/>
          </w:tcPr>
          <w:p w:rsidR="00A64434" w:rsidRPr="004026FD" w:rsidRDefault="00A64434" w:rsidP="008C2E83">
            <w:r w:rsidRPr="004026FD">
              <w:t>0,8</w:t>
            </w:r>
          </w:p>
        </w:tc>
        <w:tc>
          <w:tcPr>
            <w:tcW w:w="1414" w:type="dxa"/>
            <w:vAlign w:val="center"/>
          </w:tcPr>
          <w:p w:rsidR="00A64434" w:rsidRPr="004026FD" w:rsidRDefault="00A64434" w:rsidP="008C2E83">
            <w:r w:rsidRPr="004026FD">
              <w:t>3,2</w:t>
            </w:r>
          </w:p>
        </w:tc>
      </w:tr>
      <w:tr w:rsidR="00A64434" w:rsidRPr="004026FD" w:rsidTr="008C2E83">
        <w:tc>
          <w:tcPr>
            <w:tcW w:w="1701" w:type="dxa"/>
          </w:tcPr>
          <w:p w:rsidR="00A64434" w:rsidRPr="004026FD" w:rsidRDefault="00A64434" w:rsidP="008C2E83">
            <w:r w:rsidRPr="004026FD">
              <w:t>Коммунальные услуги</w:t>
            </w:r>
          </w:p>
        </w:tc>
        <w:tc>
          <w:tcPr>
            <w:tcW w:w="1560" w:type="dxa"/>
            <w:vAlign w:val="center"/>
          </w:tcPr>
          <w:p w:rsidR="00A64434" w:rsidRPr="004026FD" w:rsidRDefault="00A64434" w:rsidP="008C2E83">
            <w:r w:rsidRPr="004026FD">
              <w:t>8,1</w:t>
            </w:r>
          </w:p>
        </w:tc>
        <w:tc>
          <w:tcPr>
            <w:tcW w:w="1417" w:type="dxa"/>
            <w:vAlign w:val="center"/>
          </w:tcPr>
          <w:p w:rsidR="00A64434" w:rsidRPr="004026FD" w:rsidRDefault="00A64434" w:rsidP="008C2E83">
            <w:r w:rsidRPr="004026FD">
              <w:t>5,1</w:t>
            </w:r>
          </w:p>
        </w:tc>
        <w:tc>
          <w:tcPr>
            <w:tcW w:w="1701" w:type="dxa"/>
            <w:vAlign w:val="center"/>
          </w:tcPr>
          <w:p w:rsidR="00A64434" w:rsidRPr="004026FD" w:rsidRDefault="00A64434" w:rsidP="008C2E83">
            <w:r w:rsidRPr="004026FD">
              <w:t>23,4</w:t>
            </w:r>
          </w:p>
        </w:tc>
        <w:tc>
          <w:tcPr>
            <w:tcW w:w="1421" w:type="dxa"/>
            <w:vAlign w:val="center"/>
          </w:tcPr>
          <w:p w:rsidR="00A64434" w:rsidRPr="004026FD" w:rsidRDefault="00A64434" w:rsidP="008C2E83">
            <w:r w:rsidRPr="004026FD">
              <w:t>0,3</w:t>
            </w:r>
          </w:p>
        </w:tc>
        <w:tc>
          <w:tcPr>
            <w:tcW w:w="1414" w:type="dxa"/>
            <w:vAlign w:val="center"/>
          </w:tcPr>
          <w:p w:rsidR="00A64434" w:rsidRPr="004026FD" w:rsidRDefault="00A64434" w:rsidP="008C2E83">
            <w:r w:rsidRPr="004026FD">
              <w:t>4,6</w:t>
            </w:r>
          </w:p>
        </w:tc>
      </w:tr>
      <w:tr w:rsidR="00A64434" w:rsidRPr="004026FD" w:rsidTr="008C2E83">
        <w:tc>
          <w:tcPr>
            <w:tcW w:w="1701" w:type="dxa"/>
          </w:tcPr>
          <w:p w:rsidR="00A64434" w:rsidRPr="004026FD" w:rsidRDefault="00A64434" w:rsidP="008C2E83">
            <w:pPr>
              <w:rPr>
                <w:lang w:val="en-US"/>
              </w:rPr>
            </w:pPr>
            <w:r w:rsidRPr="004026FD">
              <w:t>Увеличение стоимости основных средств</w:t>
            </w:r>
          </w:p>
        </w:tc>
        <w:tc>
          <w:tcPr>
            <w:tcW w:w="1560" w:type="dxa"/>
            <w:vAlign w:val="center"/>
          </w:tcPr>
          <w:p w:rsidR="00A64434" w:rsidRPr="004026FD" w:rsidRDefault="00A64434" w:rsidP="008C2E83">
            <w:r w:rsidRPr="004026FD">
              <w:t>7,0</w:t>
            </w:r>
          </w:p>
        </w:tc>
        <w:tc>
          <w:tcPr>
            <w:tcW w:w="1417" w:type="dxa"/>
            <w:vAlign w:val="center"/>
          </w:tcPr>
          <w:p w:rsidR="00A64434" w:rsidRPr="004026FD" w:rsidRDefault="00A64434" w:rsidP="008C2E83">
            <w:r w:rsidRPr="004026FD">
              <w:t>20,3</w:t>
            </w:r>
          </w:p>
        </w:tc>
        <w:tc>
          <w:tcPr>
            <w:tcW w:w="1701" w:type="dxa"/>
            <w:vAlign w:val="center"/>
          </w:tcPr>
          <w:p w:rsidR="00A64434" w:rsidRPr="004026FD" w:rsidRDefault="00A64434" w:rsidP="008C2E83">
            <w:r w:rsidRPr="004026FD">
              <w:t>2,0</w:t>
            </w:r>
          </w:p>
        </w:tc>
        <w:tc>
          <w:tcPr>
            <w:tcW w:w="1421" w:type="dxa"/>
            <w:vAlign w:val="center"/>
          </w:tcPr>
          <w:p w:rsidR="00A64434" w:rsidRPr="004026FD" w:rsidRDefault="00A64434" w:rsidP="008C2E83">
            <w:r w:rsidRPr="004026FD">
              <w:t>0,0</w:t>
            </w:r>
          </w:p>
        </w:tc>
        <w:tc>
          <w:tcPr>
            <w:tcW w:w="1414" w:type="dxa"/>
            <w:vAlign w:val="center"/>
          </w:tcPr>
          <w:p w:rsidR="00A64434" w:rsidRPr="004026FD" w:rsidRDefault="00A64434" w:rsidP="008C2E83">
            <w:r w:rsidRPr="004026FD">
              <w:t>15,6</w:t>
            </w:r>
          </w:p>
        </w:tc>
      </w:tr>
      <w:tr w:rsidR="00A64434" w:rsidRPr="004026FD" w:rsidTr="008C2E83">
        <w:tc>
          <w:tcPr>
            <w:tcW w:w="1701" w:type="dxa"/>
          </w:tcPr>
          <w:p w:rsidR="00A64434" w:rsidRPr="004026FD" w:rsidRDefault="00A64434" w:rsidP="008C2E83">
            <w:r w:rsidRPr="004026FD">
              <w:t>Медикаменты и перевязочные средства</w:t>
            </w:r>
          </w:p>
        </w:tc>
        <w:tc>
          <w:tcPr>
            <w:tcW w:w="1560" w:type="dxa"/>
            <w:vAlign w:val="center"/>
          </w:tcPr>
          <w:p w:rsidR="00A64434" w:rsidRPr="004026FD" w:rsidRDefault="00A64434" w:rsidP="008C2E83">
            <w:r w:rsidRPr="004026FD">
              <w:t>10,6</w:t>
            </w:r>
          </w:p>
        </w:tc>
        <w:tc>
          <w:tcPr>
            <w:tcW w:w="1417" w:type="dxa"/>
            <w:vAlign w:val="center"/>
          </w:tcPr>
          <w:p w:rsidR="00A64434" w:rsidRPr="004026FD" w:rsidRDefault="00A64434" w:rsidP="008C2E83">
            <w:r w:rsidRPr="004026FD">
              <w:t>4,3</w:t>
            </w:r>
          </w:p>
        </w:tc>
        <w:tc>
          <w:tcPr>
            <w:tcW w:w="1701" w:type="dxa"/>
            <w:vAlign w:val="center"/>
          </w:tcPr>
          <w:p w:rsidR="00A64434" w:rsidRPr="004026FD" w:rsidRDefault="00A64434" w:rsidP="008C2E83">
            <w:r w:rsidRPr="004026FD">
              <w:t>5,3</w:t>
            </w:r>
          </w:p>
        </w:tc>
        <w:tc>
          <w:tcPr>
            <w:tcW w:w="1421" w:type="dxa"/>
            <w:vAlign w:val="center"/>
          </w:tcPr>
          <w:p w:rsidR="00A64434" w:rsidRPr="004026FD" w:rsidRDefault="00A64434" w:rsidP="008C2E83">
            <w:r w:rsidRPr="004026FD">
              <w:t>16,3</w:t>
            </w:r>
          </w:p>
        </w:tc>
        <w:tc>
          <w:tcPr>
            <w:tcW w:w="1414" w:type="dxa"/>
            <w:vAlign w:val="center"/>
          </w:tcPr>
          <w:p w:rsidR="00A64434" w:rsidRPr="004026FD" w:rsidRDefault="00A64434" w:rsidP="008C2E83">
            <w:r w:rsidRPr="004026FD">
              <w:t>14,1</w:t>
            </w:r>
          </w:p>
        </w:tc>
      </w:tr>
      <w:tr w:rsidR="00A64434" w:rsidRPr="004026FD" w:rsidTr="008C2E83">
        <w:tc>
          <w:tcPr>
            <w:tcW w:w="1701" w:type="dxa"/>
          </w:tcPr>
          <w:p w:rsidR="00A64434" w:rsidRPr="004026FD" w:rsidRDefault="00A64434" w:rsidP="008C2E83">
            <w:r w:rsidRPr="004026FD">
              <w:t>Продукты питания</w:t>
            </w:r>
          </w:p>
        </w:tc>
        <w:tc>
          <w:tcPr>
            <w:tcW w:w="1560" w:type="dxa"/>
            <w:vAlign w:val="center"/>
          </w:tcPr>
          <w:p w:rsidR="00A64434" w:rsidRPr="004026FD" w:rsidRDefault="00A64434" w:rsidP="008C2E83">
            <w:r w:rsidRPr="004026FD">
              <w:t>3,6</w:t>
            </w:r>
          </w:p>
        </w:tc>
        <w:tc>
          <w:tcPr>
            <w:tcW w:w="1417" w:type="dxa"/>
            <w:vAlign w:val="center"/>
          </w:tcPr>
          <w:p w:rsidR="00A64434" w:rsidRPr="004026FD" w:rsidRDefault="00A64434" w:rsidP="008C2E83">
            <w:r w:rsidRPr="004026FD">
              <w:t>1,9</w:t>
            </w:r>
          </w:p>
        </w:tc>
        <w:tc>
          <w:tcPr>
            <w:tcW w:w="1701" w:type="dxa"/>
            <w:vAlign w:val="center"/>
          </w:tcPr>
          <w:p w:rsidR="00A64434" w:rsidRPr="004026FD" w:rsidRDefault="00A64434" w:rsidP="008C2E83">
            <w:r w:rsidRPr="004026FD">
              <w:t>2,9</w:t>
            </w:r>
          </w:p>
        </w:tc>
        <w:tc>
          <w:tcPr>
            <w:tcW w:w="1421" w:type="dxa"/>
            <w:vAlign w:val="center"/>
          </w:tcPr>
          <w:p w:rsidR="00A64434" w:rsidRPr="004026FD" w:rsidRDefault="00A64434" w:rsidP="008C2E83">
            <w:r w:rsidRPr="004026FD">
              <w:t>5,4</w:t>
            </w:r>
          </w:p>
        </w:tc>
        <w:tc>
          <w:tcPr>
            <w:tcW w:w="1414" w:type="dxa"/>
            <w:vAlign w:val="center"/>
          </w:tcPr>
          <w:p w:rsidR="00A64434" w:rsidRPr="004026FD" w:rsidRDefault="00A64434" w:rsidP="008C2E83">
            <w:r w:rsidRPr="004026FD">
              <w:t>3,2</w:t>
            </w:r>
          </w:p>
        </w:tc>
      </w:tr>
      <w:tr w:rsidR="00A64434" w:rsidRPr="004026FD" w:rsidTr="008C2E83">
        <w:tc>
          <w:tcPr>
            <w:tcW w:w="1701" w:type="dxa"/>
          </w:tcPr>
          <w:p w:rsidR="00A64434" w:rsidRPr="004026FD" w:rsidRDefault="00A64434" w:rsidP="008C2E83">
            <w:r w:rsidRPr="004026FD">
              <w:t>ГСМ, транспорт</w:t>
            </w:r>
          </w:p>
        </w:tc>
        <w:tc>
          <w:tcPr>
            <w:tcW w:w="1560" w:type="dxa"/>
            <w:vAlign w:val="center"/>
          </w:tcPr>
          <w:p w:rsidR="00A64434" w:rsidRPr="004026FD" w:rsidRDefault="00A64434" w:rsidP="008C2E83">
            <w:r w:rsidRPr="004026FD">
              <w:t>1,5</w:t>
            </w:r>
          </w:p>
        </w:tc>
        <w:tc>
          <w:tcPr>
            <w:tcW w:w="1417" w:type="dxa"/>
            <w:vAlign w:val="center"/>
          </w:tcPr>
          <w:p w:rsidR="00A64434" w:rsidRPr="004026FD" w:rsidRDefault="00A64434" w:rsidP="008C2E83">
            <w:r w:rsidRPr="004026FD">
              <w:t>1,1</w:t>
            </w:r>
          </w:p>
        </w:tc>
        <w:tc>
          <w:tcPr>
            <w:tcW w:w="1701" w:type="dxa"/>
            <w:vAlign w:val="center"/>
          </w:tcPr>
          <w:p w:rsidR="00A64434" w:rsidRPr="004026FD" w:rsidRDefault="00A64434" w:rsidP="008C2E83">
            <w:r w:rsidRPr="004026FD">
              <w:t>3,8</w:t>
            </w:r>
          </w:p>
        </w:tc>
        <w:tc>
          <w:tcPr>
            <w:tcW w:w="1421" w:type="dxa"/>
            <w:vAlign w:val="center"/>
          </w:tcPr>
          <w:p w:rsidR="00A64434" w:rsidRPr="004026FD" w:rsidRDefault="00A64434" w:rsidP="008C2E83">
            <w:r w:rsidRPr="004026FD">
              <w:t>0,1</w:t>
            </w:r>
          </w:p>
        </w:tc>
        <w:tc>
          <w:tcPr>
            <w:tcW w:w="1414" w:type="dxa"/>
            <w:vAlign w:val="center"/>
          </w:tcPr>
          <w:p w:rsidR="00A64434" w:rsidRPr="004026FD" w:rsidRDefault="00A64434" w:rsidP="008C2E83">
            <w:r w:rsidRPr="004026FD">
              <w:t>2,6</w:t>
            </w:r>
          </w:p>
        </w:tc>
      </w:tr>
      <w:tr w:rsidR="00A64434" w:rsidRPr="004026FD" w:rsidTr="008C2E83">
        <w:tc>
          <w:tcPr>
            <w:tcW w:w="1701" w:type="dxa"/>
          </w:tcPr>
          <w:p w:rsidR="00A64434" w:rsidRPr="004026FD" w:rsidRDefault="00A64434" w:rsidP="008C2E83">
            <w:r w:rsidRPr="004026FD">
              <w:t>Мягкий инвентарь и обмундирование</w:t>
            </w:r>
          </w:p>
        </w:tc>
        <w:tc>
          <w:tcPr>
            <w:tcW w:w="1560" w:type="dxa"/>
            <w:vAlign w:val="center"/>
          </w:tcPr>
          <w:p w:rsidR="00A64434" w:rsidRPr="004026FD" w:rsidRDefault="00A64434" w:rsidP="008C2E83">
            <w:r w:rsidRPr="004026FD">
              <w:t>2,6</w:t>
            </w:r>
          </w:p>
        </w:tc>
        <w:tc>
          <w:tcPr>
            <w:tcW w:w="1417" w:type="dxa"/>
            <w:vAlign w:val="center"/>
          </w:tcPr>
          <w:p w:rsidR="00A64434" w:rsidRPr="004026FD" w:rsidRDefault="00A64434" w:rsidP="008C2E83">
            <w:r w:rsidRPr="004026FD">
              <w:t>1,7</w:t>
            </w:r>
          </w:p>
        </w:tc>
        <w:tc>
          <w:tcPr>
            <w:tcW w:w="1701" w:type="dxa"/>
            <w:vAlign w:val="center"/>
          </w:tcPr>
          <w:p w:rsidR="00A64434" w:rsidRPr="004026FD" w:rsidRDefault="00A64434" w:rsidP="008C2E83">
            <w:r w:rsidRPr="004026FD">
              <w:t>1,1</w:t>
            </w:r>
          </w:p>
        </w:tc>
        <w:tc>
          <w:tcPr>
            <w:tcW w:w="1421" w:type="dxa"/>
            <w:vAlign w:val="center"/>
          </w:tcPr>
          <w:p w:rsidR="00A64434" w:rsidRPr="004026FD" w:rsidRDefault="00A64434" w:rsidP="008C2E83">
            <w:r w:rsidRPr="004026FD">
              <w:t>1,5</w:t>
            </w:r>
          </w:p>
        </w:tc>
        <w:tc>
          <w:tcPr>
            <w:tcW w:w="1414" w:type="dxa"/>
            <w:vAlign w:val="center"/>
          </w:tcPr>
          <w:p w:rsidR="00A64434" w:rsidRPr="004026FD" w:rsidRDefault="00A64434" w:rsidP="008C2E83">
            <w:r w:rsidRPr="004026FD">
              <w:t>0,3</w:t>
            </w:r>
          </w:p>
        </w:tc>
      </w:tr>
      <w:tr w:rsidR="00A64434" w:rsidRPr="004026FD" w:rsidTr="008C2E83">
        <w:tc>
          <w:tcPr>
            <w:tcW w:w="9214" w:type="dxa"/>
            <w:gridSpan w:val="6"/>
            <w:vAlign w:val="center"/>
          </w:tcPr>
          <w:p w:rsidR="00A64434" w:rsidRPr="004026FD" w:rsidRDefault="00A64434" w:rsidP="008C2E83">
            <w:pPr>
              <w:rPr>
                <w:b/>
              </w:rPr>
            </w:pPr>
            <w:r w:rsidRPr="004026FD">
              <w:rPr>
                <w:b/>
              </w:rPr>
              <w:t>2008 год</w:t>
            </w:r>
          </w:p>
        </w:tc>
      </w:tr>
      <w:tr w:rsidR="00A64434" w:rsidRPr="004026FD" w:rsidTr="008C2E83">
        <w:tc>
          <w:tcPr>
            <w:tcW w:w="1701" w:type="dxa"/>
          </w:tcPr>
          <w:p w:rsidR="00A64434" w:rsidRPr="004026FD" w:rsidRDefault="00A64434" w:rsidP="008C2E83">
            <w:r w:rsidRPr="004026FD">
              <w:t>Оплата труда с начислениями</w:t>
            </w:r>
          </w:p>
        </w:tc>
        <w:tc>
          <w:tcPr>
            <w:tcW w:w="1560" w:type="dxa"/>
            <w:vAlign w:val="center"/>
          </w:tcPr>
          <w:p w:rsidR="00A64434" w:rsidRPr="004026FD" w:rsidRDefault="00A64434" w:rsidP="008C2E83">
            <w:pPr>
              <w:rPr>
                <w:lang w:val="en-US"/>
              </w:rPr>
            </w:pPr>
            <w:r w:rsidRPr="004026FD">
              <w:rPr>
                <w:lang w:val="en-US"/>
              </w:rPr>
              <w:t>50</w:t>
            </w:r>
            <w:r w:rsidRPr="004026FD">
              <w:t>,</w:t>
            </w:r>
            <w:r w:rsidRPr="004026FD">
              <w:rPr>
                <w:lang w:val="en-US"/>
              </w:rPr>
              <w:t>6</w:t>
            </w:r>
          </w:p>
        </w:tc>
        <w:tc>
          <w:tcPr>
            <w:tcW w:w="1417" w:type="dxa"/>
            <w:vAlign w:val="center"/>
          </w:tcPr>
          <w:p w:rsidR="00A64434" w:rsidRPr="004026FD" w:rsidRDefault="00A64434" w:rsidP="008C2E83">
            <w:r w:rsidRPr="004026FD">
              <w:t>46,3</w:t>
            </w:r>
          </w:p>
        </w:tc>
        <w:tc>
          <w:tcPr>
            <w:tcW w:w="1701" w:type="dxa"/>
            <w:vAlign w:val="center"/>
          </w:tcPr>
          <w:p w:rsidR="00A64434" w:rsidRPr="004026FD" w:rsidRDefault="00A64434" w:rsidP="008C2E83">
            <w:r w:rsidRPr="004026FD">
              <w:t>30,9</w:t>
            </w:r>
          </w:p>
        </w:tc>
        <w:tc>
          <w:tcPr>
            <w:tcW w:w="1421" w:type="dxa"/>
            <w:vAlign w:val="center"/>
          </w:tcPr>
          <w:p w:rsidR="00A64434" w:rsidRPr="004026FD" w:rsidRDefault="00A64434" w:rsidP="008C2E83">
            <w:r w:rsidRPr="004026FD">
              <w:t>70,3</w:t>
            </w:r>
          </w:p>
        </w:tc>
        <w:tc>
          <w:tcPr>
            <w:tcW w:w="1414" w:type="dxa"/>
            <w:vAlign w:val="center"/>
          </w:tcPr>
          <w:p w:rsidR="00A64434" w:rsidRPr="004026FD" w:rsidRDefault="00A64434" w:rsidP="008C2E83">
            <w:r w:rsidRPr="004026FD">
              <w:t>46,9</w:t>
            </w:r>
          </w:p>
        </w:tc>
      </w:tr>
      <w:tr w:rsidR="00A64434" w:rsidRPr="004026FD" w:rsidTr="008C2E83">
        <w:tc>
          <w:tcPr>
            <w:tcW w:w="1701" w:type="dxa"/>
          </w:tcPr>
          <w:p w:rsidR="00A64434" w:rsidRPr="004026FD" w:rsidRDefault="00A64434" w:rsidP="008C2E83">
            <w:r w:rsidRPr="004026FD">
              <w:t>Прочие расходы</w:t>
            </w:r>
          </w:p>
        </w:tc>
        <w:tc>
          <w:tcPr>
            <w:tcW w:w="1560" w:type="dxa"/>
            <w:vAlign w:val="center"/>
          </w:tcPr>
          <w:p w:rsidR="00A64434" w:rsidRPr="004026FD" w:rsidRDefault="00A64434" w:rsidP="008C2E83">
            <w:r w:rsidRPr="004026FD">
              <w:t>16,1</w:t>
            </w:r>
          </w:p>
        </w:tc>
        <w:tc>
          <w:tcPr>
            <w:tcW w:w="1417" w:type="dxa"/>
            <w:vAlign w:val="center"/>
          </w:tcPr>
          <w:p w:rsidR="00A64434" w:rsidRPr="004026FD" w:rsidRDefault="00A64434" w:rsidP="008C2E83">
            <w:r w:rsidRPr="004026FD">
              <w:t>21,6</w:t>
            </w:r>
          </w:p>
        </w:tc>
        <w:tc>
          <w:tcPr>
            <w:tcW w:w="1701" w:type="dxa"/>
            <w:vAlign w:val="center"/>
          </w:tcPr>
          <w:p w:rsidR="00A64434" w:rsidRPr="004026FD" w:rsidRDefault="00A64434" w:rsidP="008C2E83">
            <w:r w:rsidRPr="004026FD">
              <w:t>24,6</w:t>
            </w:r>
          </w:p>
        </w:tc>
        <w:tc>
          <w:tcPr>
            <w:tcW w:w="1421" w:type="dxa"/>
            <w:vAlign w:val="center"/>
          </w:tcPr>
          <w:p w:rsidR="00A64434" w:rsidRPr="004026FD" w:rsidRDefault="00A64434" w:rsidP="008C2E83">
            <w:r w:rsidRPr="004026FD">
              <w:t>2,1</w:t>
            </w:r>
          </w:p>
        </w:tc>
        <w:tc>
          <w:tcPr>
            <w:tcW w:w="1414" w:type="dxa"/>
            <w:vAlign w:val="center"/>
          </w:tcPr>
          <w:p w:rsidR="00A64434" w:rsidRPr="004026FD" w:rsidRDefault="00A64434" w:rsidP="008C2E83">
            <w:r w:rsidRPr="004026FD">
              <w:t>1,8</w:t>
            </w:r>
          </w:p>
        </w:tc>
      </w:tr>
      <w:tr w:rsidR="00A64434" w:rsidRPr="004026FD" w:rsidTr="008C2E83">
        <w:tc>
          <w:tcPr>
            <w:tcW w:w="1701" w:type="dxa"/>
          </w:tcPr>
          <w:p w:rsidR="00A64434" w:rsidRPr="004026FD" w:rsidRDefault="00A64434" w:rsidP="008C2E83">
            <w:r w:rsidRPr="004026FD">
              <w:t>Коммунальные услуги</w:t>
            </w:r>
          </w:p>
        </w:tc>
        <w:tc>
          <w:tcPr>
            <w:tcW w:w="1560" w:type="dxa"/>
            <w:vAlign w:val="center"/>
          </w:tcPr>
          <w:p w:rsidR="00A64434" w:rsidRPr="004026FD" w:rsidRDefault="00A64434" w:rsidP="008C2E83">
            <w:r w:rsidRPr="004026FD">
              <w:t>8,0</w:t>
            </w:r>
          </w:p>
        </w:tc>
        <w:tc>
          <w:tcPr>
            <w:tcW w:w="1417" w:type="dxa"/>
            <w:vAlign w:val="center"/>
          </w:tcPr>
          <w:p w:rsidR="00A64434" w:rsidRPr="004026FD" w:rsidRDefault="00A64434" w:rsidP="008C2E83">
            <w:r w:rsidRPr="004026FD">
              <w:t>3,9</w:t>
            </w:r>
          </w:p>
        </w:tc>
        <w:tc>
          <w:tcPr>
            <w:tcW w:w="1701" w:type="dxa"/>
            <w:vAlign w:val="center"/>
          </w:tcPr>
          <w:p w:rsidR="00A64434" w:rsidRPr="004026FD" w:rsidRDefault="00A64434" w:rsidP="008C2E83">
            <w:r w:rsidRPr="004026FD">
              <w:t>28,1</w:t>
            </w:r>
          </w:p>
        </w:tc>
        <w:tc>
          <w:tcPr>
            <w:tcW w:w="1421" w:type="dxa"/>
            <w:vAlign w:val="center"/>
          </w:tcPr>
          <w:p w:rsidR="00A64434" w:rsidRPr="004026FD" w:rsidRDefault="00A64434" w:rsidP="008C2E83">
            <w:r w:rsidRPr="004026FD">
              <w:t>0,0</w:t>
            </w:r>
          </w:p>
        </w:tc>
        <w:tc>
          <w:tcPr>
            <w:tcW w:w="1414" w:type="dxa"/>
            <w:vAlign w:val="center"/>
          </w:tcPr>
          <w:p w:rsidR="00A64434" w:rsidRPr="004026FD" w:rsidRDefault="00A64434" w:rsidP="008C2E83">
            <w:r w:rsidRPr="004026FD">
              <w:t>5,1</w:t>
            </w:r>
          </w:p>
        </w:tc>
      </w:tr>
      <w:tr w:rsidR="00A64434" w:rsidRPr="004026FD" w:rsidTr="008C2E83">
        <w:tc>
          <w:tcPr>
            <w:tcW w:w="1701" w:type="dxa"/>
          </w:tcPr>
          <w:p w:rsidR="00A64434" w:rsidRPr="004026FD" w:rsidRDefault="00A64434" w:rsidP="008C2E83">
            <w:pPr>
              <w:rPr>
                <w:lang w:val="en-US"/>
              </w:rPr>
            </w:pPr>
            <w:r w:rsidRPr="004026FD">
              <w:t>Увеличение стоимости основных средств</w:t>
            </w:r>
          </w:p>
        </w:tc>
        <w:tc>
          <w:tcPr>
            <w:tcW w:w="1560" w:type="dxa"/>
          </w:tcPr>
          <w:p w:rsidR="00A64434" w:rsidRPr="004026FD" w:rsidRDefault="00A64434" w:rsidP="008C2E83">
            <w:r w:rsidRPr="004026FD">
              <w:t>6,3</w:t>
            </w:r>
          </w:p>
        </w:tc>
        <w:tc>
          <w:tcPr>
            <w:tcW w:w="1417" w:type="dxa"/>
          </w:tcPr>
          <w:p w:rsidR="00A64434" w:rsidRPr="004026FD" w:rsidRDefault="00A64434" w:rsidP="008C2E83">
            <w:r w:rsidRPr="004026FD">
              <w:t>16,6</w:t>
            </w:r>
          </w:p>
        </w:tc>
        <w:tc>
          <w:tcPr>
            <w:tcW w:w="1701" w:type="dxa"/>
          </w:tcPr>
          <w:p w:rsidR="00A64434" w:rsidRPr="004026FD" w:rsidRDefault="00A64434" w:rsidP="008C2E83">
            <w:r w:rsidRPr="004026FD">
              <w:t>3,1</w:t>
            </w:r>
          </w:p>
        </w:tc>
        <w:tc>
          <w:tcPr>
            <w:tcW w:w="1421" w:type="dxa"/>
          </w:tcPr>
          <w:p w:rsidR="00A64434" w:rsidRPr="004026FD" w:rsidRDefault="00A64434" w:rsidP="008C2E83">
            <w:r w:rsidRPr="004026FD">
              <w:t>0,0</w:t>
            </w:r>
          </w:p>
        </w:tc>
        <w:tc>
          <w:tcPr>
            <w:tcW w:w="1414" w:type="dxa"/>
          </w:tcPr>
          <w:p w:rsidR="00A64434" w:rsidRPr="004026FD" w:rsidRDefault="00A64434" w:rsidP="008C2E83">
            <w:r w:rsidRPr="004026FD">
              <w:t>12,3</w:t>
            </w:r>
          </w:p>
        </w:tc>
      </w:tr>
      <w:tr w:rsidR="00A64434" w:rsidRPr="004026FD" w:rsidTr="008C2E83">
        <w:tc>
          <w:tcPr>
            <w:tcW w:w="1701" w:type="dxa"/>
          </w:tcPr>
          <w:p w:rsidR="00A64434" w:rsidRPr="004026FD" w:rsidRDefault="00A64434" w:rsidP="008C2E83">
            <w:r w:rsidRPr="004026FD">
              <w:t>Медикаменты и перевязочные средства</w:t>
            </w:r>
          </w:p>
        </w:tc>
        <w:tc>
          <w:tcPr>
            <w:tcW w:w="1560" w:type="dxa"/>
          </w:tcPr>
          <w:p w:rsidR="00A64434" w:rsidRPr="004026FD" w:rsidRDefault="00A64434" w:rsidP="008C2E83">
            <w:r w:rsidRPr="004026FD">
              <w:t>11,2</w:t>
            </w:r>
          </w:p>
        </w:tc>
        <w:tc>
          <w:tcPr>
            <w:tcW w:w="1417" w:type="dxa"/>
          </w:tcPr>
          <w:p w:rsidR="00A64434" w:rsidRPr="004026FD" w:rsidRDefault="00A64434" w:rsidP="008C2E83">
            <w:r w:rsidRPr="004026FD">
              <w:t>5,4</w:t>
            </w:r>
          </w:p>
        </w:tc>
        <w:tc>
          <w:tcPr>
            <w:tcW w:w="1701" w:type="dxa"/>
          </w:tcPr>
          <w:p w:rsidR="00A64434" w:rsidRPr="004026FD" w:rsidRDefault="00A64434" w:rsidP="008C2E83">
            <w:r w:rsidRPr="004026FD">
              <w:t>5,6</w:t>
            </w:r>
          </w:p>
        </w:tc>
        <w:tc>
          <w:tcPr>
            <w:tcW w:w="1421" w:type="dxa"/>
          </w:tcPr>
          <w:p w:rsidR="00A64434" w:rsidRPr="004026FD" w:rsidRDefault="00A64434" w:rsidP="008C2E83">
            <w:r w:rsidRPr="004026FD">
              <w:t>14,2</w:t>
            </w:r>
          </w:p>
        </w:tc>
        <w:tc>
          <w:tcPr>
            <w:tcW w:w="1414" w:type="dxa"/>
          </w:tcPr>
          <w:p w:rsidR="00A64434" w:rsidRPr="004026FD" w:rsidRDefault="00A64434" w:rsidP="008C2E83">
            <w:r w:rsidRPr="004026FD">
              <w:t>21,0</w:t>
            </w:r>
          </w:p>
        </w:tc>
      </w:tr>
      <w:tr w:rsidR="00A64434" w:rsidRPr="004026FD" w:rsidTr="008C2E83">
        <w:tc>
          <w:tcPr>
            <w:tcW w:w="1701" w:type="dxa"/>
          </w:tcPr>
          <w:p w:rsidR="00A64434" w:rsidRPr="004026FD" w:rsidRDefault="00A64434" w:rsidP="008C2E83">
            <w:r w:rsidRPr="004026FD">
              <w:t>Продукты питания</w:t>
            </w:r>
          </w:p>
        </w:tc>
        <w:tc>
          <w:tcPr>
            <w:tcW w:w="1560" w:type="dxa"/>
          </w:tcPr>
          <w:p w:rsidR="00A64434" w:rsidRPr="004026FD" w:rsidRDefault="00A64434" w:rsidP="008C2E83">
            <w:r w:rsidRPr="004026FD">
              <w:t>3,8</w:t>
            </w:r>
          </w:p>
        </w:tc>
        <w:tc>
          <w:tcPr>
            <w:tcW w:w="1417" w:type="dxa"/>
          </w:tcPr>
          <w:p w:rsidR="00A64434" w:rsidRPr="004026FD" w:rsidRDefault="00A64434" w:rsidP="008C2E83">
            <w:r w:rsidRPr="004026FD">
              <w:t>2,6</w:t>
            </w:r>
          </w:p>
        </w:tc>
        <w:tc>
          <w:tcPr>
            <w:tcW w:w="1701" w:type="dxa"/>
          </w:tcPr>
          <w:p w:rsidR="00A64434" w:rsidRPr="004026FD" w:rsidRDefault="00A64434" w:rsidP="008C2E83">
            <w:r w:rsidRPr="004026FD">
              <w:t>2,7</w:t>
            </w:r>
          </w:p>
        </w:tc>
        <w:tc>
          <w:tcPr>
            <w:tcW w:w="1421" w:type="dxa"/>
          </w:tcPr>
          <w:p w:rsidR="00A64434" w:rsidRPr="004026FD" w:rsidRDefault="00A64434" w:rsidP="008C2E83">
            <w:r w:rsidRPr="004026FD">
              <w:t>6,1</w:t>
            </w:r>
          </w:p>
        </w:tc>
        <w:tc>
          <w:tcPr>
            <w:tcW w:w="1414" w:type="dxa"/>
          </w:tcPr>
          <w:p w:rsidR="00A64434" w:rsidRPr="004026FD" w:rsidRDefault="00A64434" w:rsidP="008C2E83">
            <w:r w:rsidRPr="004026FD">
              <w:t>6,1</w:t>
            </w:r>
          </w:p>
        </w:tc>
      </w:tr>
      <w:tr w:rsidR="00A64434" w:rsidRPr="004026FD" w:rsidTr="008C2E83">
        <w:tc>
          <w:tcPr>
            <w:tcW w:w="1701" w:type="dxa"/>
          </w:tcPr>
          <w:p w:rsidR="00A64434" w:rsidRPr="004026FD" w:rsidRDefault="00A64434" w:rsidP="008C2E83">
            <w:r w:rsidRPr="004026FD">
              <w:t>ГСМ, транспорт</w:t>
            </w:r>
          </w:p>
        </w:tc>
        <w:tc>
          <w:tcPr>
            <w:tcW w:w="1560" w:type="dxa"/>
          </w:tcPr>
          <w:p w:rsidR="00A64434" w:rsidRPr="004026FD" w:rsidRDefault="00A64434" w:rsidP="008C2E83">
            <w:r w:rsidRPr="004026FD">
              <w:rPr>
                <w:lang w:val="en-US"/>
              </w:rPr>
              <w:t>2,4</w:t>
            </w:r>
          </w:p>
        </w:tc>
        <w:tc>
          <w:tcPr>
            <w:tcW w:w="1417" w:type="dxa"/>
          </w:tcPr>
          <w:p w:rsidR="00A64434" w:rsidRPr="004026FD" w:rsidRDefault="00A64434" w:rsidP="008C2E83">
            <w:r w:rsidRPr="004026FD">
              <w:t>1,6</w:t>
            </w:r>
          </w:p>
        </w:tc>
        <w:tc>
          <w:tcPr>
            <w:tcW w:w="1701" w:type="dxa"/>
          </w:tcPr>
          <w:p w:rsidR="00A64434" w:rsidRPr="004026FD" w:rsidRDefault="00A64434" w:rsidP="008C2E83">
            <w:r w:rsidRPr="004026FD">
              <w:t>4,1</w:t>
            </w:r>
          </w:p>
        </w:tc>
        <w:tc>
          <w:tcPr>
            <w:tcW w:w="1421" w:type="dxa"/>
          </w:tcPr>
          <w:p w:rsidR="00A64434" w:rsidRPr="004026FD" w:rsidRDefault="00A64434" w:rsidP="008C2E83">
            <w:r w:rsidRPr="004026FD">
              <w:t>0,0</w:t>
            </w:r>
          </w:p>
        </w:tc>
        <w:tc>
          <w:tcPr>
            <w:tcW w:w="1414" w:type="dxa"/>
          </w:tcPr>
          <w:p w:rsidR="00A64434" w:rsidRPr="004026FD" w:rsidRDefault="00A64434" w:rsidP="008C2E83">
            <w:r w:rsidRPr="004026FD">
              <w:t>2,3</w:t>
            </w:r>
          </w:p>
        </w:tc>
      </w:tr>
      <w:tr w:rsidR="00A64434" w:rsidRPr="004026FD" w:rsidTr="008C2E83">
        <w:tc>
          <w:tcPr>
            <w:tcW w:w="1701" w:type="dxa"/>
          </w:tcPr>
          <w:p w:rsidR="00A64434" w:rsidRPr="004026FD" w:rsidRDefault="00A64434" w:rsidP="008C2E83">
            <w:r w:rsidRPr="004026FD">
              <w:t>Мягкий инвентарь и обмундирование</w:t>
            </w:r>
          </w:p>
        </w:tc>
        <w:tc>
          <w:tcPr>
            <w:tcW w:w="1560" w:type="dxa"/>
          </w:tcPr>
          <w:p w:rsidR="00A64434" w:rsidRPr="004026FD" w:rsidRDefault="00A64434" w:rsidP="008C2E83">
            <w:r w:rsidRPr="004026FD">
              <w:t>1,6</w:t>
            </w:r>
          </w:p>
        </w:tc>
        <w:tc>
          <w:tcPr>
            <w:tcW w:w="1417" w:type="dxa"/>
          </w:tcPr>
          <w:p w:rsidR="00A64434" w:rsidRPr="004026FD" w:rsidRDefault="00A64434" w:rsidP="008C2E83">
            <w:r w:rsidRPr="004026FD">
              <w:t>2,0</w:t>
            </w:r>
          </w:p>
        </w:tc>
        <w:tc>
          <w:tcPr>
            <w:tcW w:w="1701" w:type="dxa"/>
          </w:tcPr>
          <w:p w:rsidR="00A64434" w:rsidRPr="004026FD" w:rsidRDefault="00A64434" w:rsidP="008C2E83">
            <w:r w:rsidRPr="004026FD">
              <w:t>0,9</w:t>
            </w:r>
          </w:p>
        </w:tc>
        <w:tc>
          <w:tcPr>
            <w:tcW w:w="1421" w:type="dxa"/>
          </w:tcPr>
          <w:p w:rsidR="00A64434" w:rsidRPr="004026FD" w:rsidRDefault="00A64434" w:rsidP="008C2E83">
            <w:r w:rsidRPr="004026FD">
              <w:t>7,3</w:t>
            </w:r>
          </w:p>
        </w:tc>
        <w:tc>
          <w:tcPr>
            <w:tcW w:w="1414" w:type="dxa"/>
          </w:tcPr>
          <w:p w:rsidR="00A64434" w:rsidRPr="004026FD" w:rsidRDefault="00A64434" w:rsidP="008C2E83">
            <w:r w:rsidRPr="004026FD">
              <w:t>4,5</w:t>
            </w:r>
          </w:p>
        </w:tc>
      </w:tr>
    </w:tbl>
    <w:p w:rsidR="00A64434" w:rsidRPr="004026FD" w:rsidRDefault="00A64434" w:rsidP="004026FD">
      <w:pPr>
        <w:ind w:firstLine="720"/>
        <w:rPr>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Анализ структуры расходов системы здравоохранения Нерюнгринского района по статистике практически не отличается от других регионов РФ. Основную часть расходов по всем источникам финансирования по-прежнему занимает оплата труда с начислениями. Динамика процентного соотношения расходов стабильна. Бюджетные средства в основном используются на капитальные расходы, оплату различных услуг. Внебюджетные источники преимущественно финансируют статьи расходов по заработной плате, медикаментам, увеличению стоимости основных средств учреждения. Средства фонда ОМС финансируют преимущественно оплату труда с начислениями, медикаменты, мягкий инвентарь и оборудование, продукты питания и коммунальные услуги, т.к. финансирование других статей за счет средств ОМС считается экономически нецелесообразным. В общем по структуре расходов системы здравоохранения можно сказать, что она достаточно эффективна, хотя имеет ряд недостатков, характерных для всех учреждений отрасли здравоохранения в РФ. Прежде всего, это отсутствие консолидированного финансирования и распределения средств в рамках региона, что значительно усложняет процесс сметного планирования и исполнения сметных назначений, а также внешние факторы, такие как скачкообразная инфляция в РФ в последний год.</w:t>
      </w:r>
    </w:p>
    <w:p w:rsidR="008C2E83" w:rsidRDefault="008C2E83" w:rsidP="004026FD">
      <w:pPr>
        <w:ind w:firstLine="720"/>
        <w:rPr>
          <w:b/>
          <w:sz w:val="28"/>
          <w:szCs w:val="28"/>
        </w:rPr>
      </w:pPr>
    </w:p>
    <w:p w:rsidR="00A64434" w:rsidRPr="004026FD" w:rsidRDefault="008C2E83" w:rsidP="008C2E83">
      <w:pPr>
        <w:ind w:firstLine="720"/>
        <w:jc w:val="center"/>
        <w:rPr>
          <w:b/>
          <w:sz w:val="28"/>
          <w:szCs w:val="28"/>
        </w:rPr>
      </w:pPr>
      <w:r>
        <w:rPr>
          <w:b/>
          <w:sz w:val="28"/>
          <w:szCs w:val="28"/>
        </w:rPr>
        <w:br w:type="page"/>
      </w:r>
      <w:r w:rsidR="00A64434" w:rsidRPr="004026FD">
        <w:rPr>
          <w:b/>
          <w:sz w:val="28"/>
          <w:szCs w:val="28"/>
        </w:rPr>
        <w:t>ГЛАВА 3. ОЦЕНКА ЭФФЕКТИВНОСТИ ИСПОЛЬЗОВАНИЯ БЮДЖЕТНЫХ И ВНЕБЮДЖЕТНЫХ СРЕДСТВ ДЛЯ МЕДИЦИНСКОГО ОБСЛУЖИВАНИЯ НАСЕЛЕНИЯ П. ЧУЛЬМАН</w:t>
      </w:r>
    </w:p>
    <w:p w:rsidR="008C2E83" w:rsidRDefault="008C2E83" w:rsidP="004026FD">
      <w:pPr>
        <w:ind w:firstLine="720"/>
        <w:rPr>
          <w:sz w:val="28"/>
          <w:szCs w:val="28"/>
        </w:rPr>
      </w:pPr>
    </w:p>
    <w:p w:rsidR="00A64434" w:rsidRPr="004026FD" w:rsidRDefault="00A64434" w:rsidP="004026FD">
      <w:pPr>
        <w:ind w:firstLine="720"/>
        <w:rPr>
          <w:sz w:val="28"/>
          <w:szCs w:val="28"/>
        </w:rPr>
      </w:pPr>
      <w:r w:rsidRPr="004026FD">
        <w:rPr>
          <w:sz w:val="28"/>
          <w:szCs w:val="28"/>
        </w:rPr>
        <w:t>Одной из важных составляющих успешного развития сферы здравоохранения по-прежнему считается достаточная обеспеченность отрасли финансовыми ресурсами. В целом по стране финансирование здравоохранения составляет 2,9-3,0 % от валового внутреннего продукта, хотя рекомендуемый показатель – не менее 5 % ВВП. Вместе с тем дополнительные государственные расходы по приоритетному национальному проекту «Здоровье», начиная с 2006 года, вселяют надежду, что финансирование здравоохранения в России по остаточному принципу уходит в прошлое.</w:t>
      </w:r>
      <w:r w:rsidRPr="004026FD">
        <w:rPr>
          <w:rStyle w:val="a8"/>
          <w:sz w:val="28"/>
          <w:szCs w:val="28"/>
        </w:rPr>
        <w:footnoteReference w:id="6"/>
      </w:r>
    </w:p>
    <w:p w:rsidR="00A64434" w:rsidRPr="004026FD" w:rsidRDefault="00A64434" w:rsidP="004026FD">
      <w:pPr>
        <w:ind w:firstLine="720"/>
        <w:rPr>
          <w:sz w:val="28"/>
          <w:szCs w:val="28"/>
        </w:rPr>
      </w:pPr>
      <w:r w:rsidRPr="004026FD">
        <w:rPr>
          <w:sz w:val="28"/>
          <w:szCs w:val="28"/>
        </w:rPr>
        <w:t>Показателями эффективности использования средств финансирования являются показатели совокупных расходов на здравоохранение в сравнении с другими регионами и показатели реализации Программы государственных гарантий в регионе по объемам и финансовому обеспечению оказанной медицинской помощи в динамике за три года. Этот метод анализа был предложен в 2007 году В.И. Стародубовым и В.О. Флеком.</w:t>
      </w:r>
    </w:p>
    <w:p w:rsidR="00A64434" w:rsidRPr="004026FD" w:rsidRDefault="00A64434" w:rsidP="004026FD">
      <w:pPr>
        <w:ind w:firstLine="720"/>
        <w:rPr>
          <w:sz w:val="28"/>
          <w:szCs w:val="28"/>
        </w:rPr>
      </w:pPr>
      <w:r w:rsidRPr="004026FD">
        <w:rPr>
          <w:sz w:val="28"/>
          <w:szCs w:val="28"/>
        </w:rPr>
        <w:t>Проанализируем сравнительные показатели совокупных расходов на здравоохранение из государственных и личных средств населения в сравнении с общими показателями Российской Федерации, республике Саха (Якутия), Нерюнгринскому району и поселке Чульман</w:t>
      </w:r>
      <w:r w:rsidR="004026FD">
        <w:rPr>
          <w:sz w:val="28"/>
          <w:szCs w:val="28"/>
        </w:rPr>
        <w:t xml:space="preserve"> </w:t>
      </w:r>
      <w:r w:rsidRPr="004026FD">
        <w:rPr>
          <w:sz w:val="28"/>
          <w:szCs w:val="28"/>
        </w:rPr>
        <w:t>в период 2006-2008 гг.</w:t>
      </w:r>
    </w:p>
    <w:p w:rsidR="00A64434" w:rsidRDefault="00A64434" w:rsidP="004026FD">
      <w:pPr>
        <w:ind w:firstLine="720"/>
        <w:rPr>
          <w:sz w:val="28"/>
          <w:szCs w:val="28"/>
        </w:rPr>
      </w:pPr>
    </w:p>
    <w:p w:rsidR="00A64434" w:rsidRPr="004026FD" w:rsidRDefault="008C2E83" w:rsidP="004026FD">
      <w:pPr>
        <w:ind w:firstLine="720"/>
        <w:rPr>
          <w:sz w:val="28"/>
          <w:szCs w:val="28"/>
        </w:rPr>
      </w:pPr>
      <w:r>
        <w:rPr>
          <w:sz w:val="28"/>
          <w:szCs w:val="28"/>
        </w:rPr>
        <w:br w:type="page"/>
      </w:r>
      <w:r w:rsidRPr="004026FD">
        <w:rPr>
          <w:sz w:val="28"/>
          <w:szCs w:val="28"/>
        </w:rPr>
        <w:t>Таблица 1</w:t>
      </w:r>
      <w:r>
        <w:rPr>
          <w:sz w:val="28"/>
          <w:szCs w:val="28"/>
        </w:rPr>
        <w:t xml:space="preserve">. </w:t>
      </w:r>
      <w:r w:rsidR="00A64434" w:rsidRPr="004026FD">
        <w:rPr>
          <w:sz w:val="28"/>
          <w:szCs w:val="28"/>
        </w:rPr>
        <w:t>Совокупные расходы на здравоохранение из государственных средств и средств населения в 2006 году</w:t>
      </w:r>
    </w:p>
    <w:tbl>
      <w:tblPr>
        <w:tblStyle w:val="ad"/>
        <w:tblW w:w="9356" w:type="dxa"/>
        <w:tblInd w:w="108" w:type="dxa"/>
        <w:tblLayout w:type="fixed"/>
        <w:tblLook w:val="01E0" w:firstRow="1" w:lastRow="1" w:firstColumn="1" w:lastColumn="1" w:noHBand="0" w:noVBand="0"/>
      </w:tblPr>
      <w:tblGrid>
        <w:gridCol w:w="720"/>
        <w:gridCol w:w="2880"/>
        <w:gridCol w:w="1485"/>
        <w:gridCol w:w="1485"/>
        <w:gridCol w:w="1485"/>
        <w:gridCol w:w="1301"/>
      </w:tblGrid>
      <w:tr w:rsidR="00A64434" w:rsidRPr="004026FD" w:rsidTr="008C2E83">
        <w:tc>
          <w:tcPr>
            <w:tcW w:w="720" w:type="dxa"/>
          </w:tcPr>
          <w:p w:rsidR="00A64434" w:rsidRPr="004026FD" w:rsidRDefault="00A64434" w:rsidP="008C2E83"/>
        </w:tc>
        <w:tc>
          <w:tcPr>
            <w:tcW w:w="2880" w:type="dxa"/>
            <w:vAlign w:val="center"/>
          </w:tcPr>
          <w:p w:rsidR="00A64434" w:rsidRPr="004026FD" w:rsidRDefault="00A64434" w:rsidP="008C2E83">
            <w:r w:rsidRPr="004026FD">
              <w:t>Показатели</w:t>
            </w:r>
          </w:p>
        </w:tc>
        <w:tc>
          <w:tcPr>
            <w:tcW w:w="1485" w:type="dxa"/>
            <w:vAlign w:val="center"/>
          </w:tcPr>
          <w:p w:rsidR="00A64434" w:rsidRPr="004026FD" w:rsidRDefault="00A64434" w:rsidP="008C2E83">
            <w:r w:rsidRPr="004026FD">
              <w:t>Российская Федерация</w:t>
            </w:r>
          </w:p>
        </w:tc>
        <w:tc>
          <w:tcPr>
            <w:tcW w:w="1485" w:type="dxa"/>
            <w:vAlign w:val="center"/>
          </w:tcPr>
          <w:p w:rsidR="00A64434" w:rsidRPr="004026FD" w:rsidRDefault="00A64434" w:rsidP="008C2E83">
            <w:r w:rsidRPr="004026FD">
              <w:t>Республика Саха (Якутия)</w:t>
            </w:r>
          </w:p>
        </w:tc>
        <w:tc>
          <w:tcPr>
            <w:tcW w:w="1485" w:type="dxa"/>
            <w:vAlign w:val="center"/>
          </w:tcPr>
          <w:p w:rsidR="00A64434" w:rsidRPr="004026FD" w:rsidRDefault="00A64434" w:rsidP="008C2E83">
            <w:r w:rsidRPr="004026FD">
              <w:t>Нерюнгрин-ский район</w:t>
            </w:r>
          </w:p>
        </w:tc>
        <w:tc>
          <w:tcPr>
            <w:tcW w:w="1301" w:type="dxa"/>
            <w:vAlign w:val="center"/>
          </w:tcPr>
          <w:p w:rsidR="00A64434" w:rsidRPr="004026FD" w:rsidRDefault="00A64434" w:rsidP="008C2E83">
            <w:r w:rsidRPr="004026FD">
              <w:t>П. Чульман</w:t>
            </w:r>
          </w:p>
        </w:tc>
      </w:tr>
      <w:tr w:rsidR="00A64434" w:rsidRPr="004026FD" w:rsidTr="008C2E83">
        <w:tc>
          <w:tcPr>
            <w:tcW w:w="720" w:type="dxa"/>
            <w:vMerge w:val="restart"/>
            <w:textDirection w:val="btLr"/>
          </w:tcPr>
          <w:p w:rsidR="00A64434" w:rsidRPr="004026FD" w:rsidRDefault="00A64434" w:rsidP="008C2E83">
            <w:r w:rsidRPr="004026FD">
              <w:t>Государственные расходы, млн. руб.</w:t>
            </w:r>
          </w:p>
        </w:tc>
        <w:tc>
          <w:tcPr>
            <w:tcW w:w="2880" w:type="dxa"/>
          </w:tcPr>
          <w:p w:rsidR="00A64434" w:rsidRPr="004026FD" w:rsidRDefault="00A64434" w:rsidP="008C2E83">
            <w:r w:rsidRPr="004026FD">
              <w:t>Всего расходов</w:t>
            </w:r>
          </w:p>
        </w:tc>
        <w:tc>
          <w:tcPr>
            <w:tcW w:w="1485" w:type="dxa"/>
            <w:vAlign w:val="center"/>
          </w:tcPr>
          <w:p w:rsidR="00A64434" w:rsidRPr="004026FD" w:rsidRDefault="00A64434" w:rsidP="008C2E83">
            <w:r w:rsidRPr="004026FD">
              <w:t>656046,7</w:t>
            </w:r>
          </w:p>
        </w:tc>
        <w:tc>
          <w:tcPr>
            <w:tcW w:w="1485" w:type="dxa"/>
            <w:vAlign w:val="center"/>
          </w:tcPr>
          <w:p w:rsidR="00A64434" w:rsidRPr="004026FD" w:rsidRDefault="00A64434" w:rsidP="008C2E83">
            <w:r w:rsidRPr="004026FD">
              <w:t>7952,8</w:t>
            </w:r>
          </w:p>
        </w:tc>
        <w:tc>
          <w:tcPr>
            <w:tcW w:w="1485" w:type="dxa"/>
            <w:vAlign w:val="center"/>
          </w:tcPr>
          <w:p w:rsidR="00A64434" w:rsidRPr="004026FD" w:rsidRDefault="00A64434" w:rsidP="008C2E83">
            <w:r w:rsidRPr="004026FD">
              <w:t>1525,4</w:t>
            </w:r>
          </w:p>
        </w:tc>
        <w:tc>
          <w:tcPr>
            <w:tcW w:w="1301" w:type="dxa"/>
            <w:vAlign w:val="center"/>
          </w:tcPr>
          <w:p w:rsidR="00A64434" w:rsidRPr="004026FD" w:rsidRDefault="00A64434" w:rsidP="008C2E83">
            <w:r w:rsidRPr="004026FD">
              <w:t>198,3</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Консолидированные бюджеты субъектов РФ</w:t>
            </w:r>
          </w:p>
        </w:tc>
        <w:tc>
          <w:tcPr>
            <w:tcW w:w="1485" w:type="dxa"/>
            <w:vAlign w:val="center"/>
          </w:tcPr>
          <w:p w:rsidR="00A64434" w:rsidRPr="004026FD" w:rsidRDefault="00A64434" w:rsidP="008C2E83">
            <w:r w:rsidRPr="004026FD">
              <w:t>288017,0</w:t>
            </w:r>
          </w:p>
        </w:tc>
        <w:tc>
          <w:tcPr>
            <w:tcW w:w="1485" w:type="dxa"/>
            <w:vAlign w:val="center"/>
          </w:tcPr>
          <w:p w:rsidR="00A64434" w:rsidRPr="004026FD" w:rsidRDefault="00A64434" w:rsidP="008C2E83">
            <w:r w:rsidRPr="004026FD">
              <w:t>4146,2</w:t>
            </w:r>
          </w:p>
        </w:tc>
        <w:tc>
          <w:tcPr>
            <w:tcW w:w="1485" w:type="dxa"/>
            <w:vAlign w:val="center"/>
          </w:tcPr>
          <w:p w:rsidR="00A64434" w:rsidRPr="004026FD" w:rsidRDefault="00A64434" w:rsidP="008C2E83">
            <w:r w:rsidRPr="004026FD">
              <w:t>811,7</w:t>
            </w:r>
          </w:p>
        </w:tc>
        <w:tc>
          <w:tcPr>
            <w:tcW w:w="1301" w:type="dxa"/>
            <w:vAlign w:val="center"/>
          </w:tcPr>
          <w:p w:rsidR="00A64434" w:rsidRPr="004026FD" w:rsidRDefault="00A64434" w:rsidP="008C2E83">
            <w:r w:rsidRPr="004026FD">
              <w:t>115,6</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Федеральный бюджет</w:t>
            </w:r>
          </w:p>
        </w:tc>
        <w:tc>
          <w:tcPr>
            <w:tcW w:w="1485" w:type="dxa"/>
            <w:vAlign w:val="center"/>
          </w:tcPr>
          <w:p w:rsidR="00A64434" w:rsidRPr="004026FD" w:rsidRDefault="00A64434" w:rsidP="008C2E83">
            <w:r w:rsidRPr="004026FD">
              <w:t>93915,9</w:t>
            </w:r>
          </w:p>
        </w:tc>
        <w:tc>
          <w:tcPr>
            <w:tcW w:w="1485" w:type="dxa"/>
            <w:vAlign w:val="center"/>
          </w:tcPr>
          <w:p w:rsidR="00A64434" w:rsidRPr="004026FD" w:rsidRDefault="00A64434" w:rsidP="008C2E83">
            <w:r w:rsidRPr="004026FD">
              <w:t>359,5</w:t>
            </w:r>
          </w:p>
        </w:tc>
        <w:tc>
          <w:tcPr>
            <w:tcW w:w="1485" w:type="dxa"/>
            <w:vAlign w:val="center"/>
          </w:tcPr>
          <w:p w:rsidR="00A64434" w:rsidRPr="004026FD" w:rsidRDefault="00A64434" w:rsidP="008C2E83">
            <w:r w:rsidRPr="004026FD">
              <w:t>71,9</w:t>
            </w:r>
          </w:p>
        </w:tc>
        <w:tc>
          <w:tcPr>
            <w:tcW w:w="1301" w:type="dxa"/>
            <w:vAlign w:val="center"/>
          </w:tcPr>
          <w:p w:rsidR="00A64434" w:rsidRPr="004026FD" w:rsidRDefault="00A64434" w:rsidP="008C2E83">
            <w:r w:rsidRPr="004026FD">
              <w:t>9,0</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Федеральный фонд ОМС</w:t>
            </w:r>
          </w:p>
        </w:tc>
        <w:tc>
          <w:tcPr>
            <w:tcW w:w="1485" w:type="dxa"/>
            <w:vAlign w:val="center"/>
          </w:tcPr>
          <w:p w:rsidR="00A64434" w:rsidRPr="004026FD" w:rsidRDefault="00A64434" w:rsidP="008C2E83">
            <w:r w:rsidRPr="004026FD">
              <w:t>262317,2</w:t>
            </w:r>
          </w:p>
        </w:tc>
        <w:tc>
          <w:tcPr>
            <w:tcW w:w="1485" w:type="dxa"/>
            <w:vAlign w:val="center"/>
          </w:tcPr>
          <w:p w:rsidR="00A64434" w:rsidRPr="004026FD" w:rsidRDefault="00A64434" w:rsidP="008C2E83">
            <w:r w:rsidRPr="004026FD">
              <w:t>3348,2</w:t>
            </w:r>
          </w:p>
        </w:tc>
        <w:tc>
          <w:tcPr>
            <w:tcW w:w="1485" w:type="dxa"/>
            <w:vAlign w:val="center"/>
          </w:tcPr>
          <w:p w:rsidR="00A64434" w:rsidRPr="004026FD" w:rsidRDefault="00A64434" w:rsidP="008C2E83">
            <w:r w:rsidRPr="004026FD">
              <w:t>620,3</w:t>
            </w:r>
          </w:p>
        </w:tc>
        <w:tc>
          <w:tcPr>
            <w:tcW w:w="1301" w:type="dxa"/>
            <w:vAlign w:val="center"/>
          </w:tcPr>
          <w:p w:rsidR="00A64434" w:rsidRPr="004026FD" w:rsidRDefault="00A64434" w:rsidP="008C2E83">
            <w:r w:rsidRPr="004026FD">
              <w:t>71,6</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Фонд социального страхования</w:t>
            </w:r>
          </w:p>
        </w:tc>
        <w:tc>
          <w:tcPr>
            <w:tcW w:w="1485" w:type="dxa"/>
            <w:vAlign w:val="center"/>
          </w:tcPr>
          <w:p w:rsidR="00A64434" w:rsidRPr="004026FD" w:rsidRDefault="00A64434" w:rsidP="008C2E83">
            <w:r w:rsidRPr="004026FD">
              <w:t>11796,6</w:t>
            </w:r>
          </w:p>
        </w:tc>
        <w:tc>
          <w:tcPr>
            <w:tcW w:w="1485" w:type="dxa"/>
            <w:vAlign w:val="center"/>
          </w:tcPr>
          <w:p w:rsidR="00A64434" w:rsidRPr="004026FD" w:rsidRDefault="00A64434" w:rsidP="008C2E83">
            <w:r w:rsidRPr="004026FD">
              <w:t>98,9</w:t>
            </w:r>
          </w:p>
        </w:tc>
        <w:tc>
          <w:tcPr>
            <w:tcW w:w="1485" w:type="dxa"/>
            <w:vAlign w:val="center"/>
          </w:tcPr>
          <w:p w:rsidR="00A64434" w:rsidRPr="004026FD" w:rsidRDefault="00A64434" w:rsidP="008C2E83">
            <w:r w:rsidRPr="004026FD">
              <w:t>21,3</w:t>
            </w:r>
          </w:p>
        </w:tc>
        <w:tc>
          <w:tcPr>
            <w:tcW w:w="1301" w:type="dxa"/>
            <w:vAlign w:val="center"/>
          </w:tcPr>
          <w:p w:rsidR="00A64434" w:rsidRPr="004026FD" w:rsidRDefault="00A64434" w:rsidP="008C2E83">
            <w:r w:rsidRPr="004026FD">
              <w:t>2,1</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Подушевые расходы государства, руб.</w:t>
            </w:r>
          </w:p>
        </w:tc>
        <w:tc>
          <w:tcPr>
            <w:tcW w:w="1485" w:type="dxa"/>
            <w:vAlign w:val="center"/>
          </w:tcPr>
          <w:p w:rsidR="00A64434" w:rsidRPr="004026FD" w:rsidRDefault="00A64434" w:rsidP="008C2E83">
            <w:r w:rsidRPr="004026FD">
              <w:t>4570,4</w:t>
            </w:r>
          </w:p>
        </w:tc>
        <w:tc>
          <w:tcPr>
            <w:tcW w:w="1485" w:type="dxa"/>
            <w:vAlign w:val="center"/>
          </w:tcPr>
          <w:p w:rsidR="00A64434" w:rsidRPr="004026FD" w:rsidRDefault="00A64434" w:rsidP="008C2E83">
            <w:r w:rsidRPr="004026FD">
              <w:t>8365,2</w:t>
            </w:r>
          </w:p>
        </w:tc>
        <w:tc>
          <w:tcPr>
            <w:tcW w:w="1485" w:type="dxa"/>
            <w:vAlign w:val="center"/>
          </w:tcPr>
          <w:p w:rsidR="00A64434" w:rsidRPr="004026FD" w:rsidRDefault="00A64434" w:rsidP="008C2E83">
            <w:r w:rsidRPr="004026FD">
              <w:t>7954,6</w:t>
            </w:r>
          </w:p>
        </w:tc>
        <w:tc>
          <w:tcPr>
            <w:tcW w:w="1301" w:type="dxa"/>
            <w:vAlign w:val="center"/>
          </w:tcPr>
          <w:p w:rsidR="00A64434" w:rsidRPr="004026FD" w:rsidRDefault="00A64434" w:rsidP="008C2E83">
            <w:r w:rsidRPr="004026FD">
              <w:t>7216,9</w:t>
            </w:r>
          </w:p>
        </w:tc>
      </w:tr>
      <w:tr w:rsidR="00A64434" w:rsidRPr="004026FD" w:rsidTr="008C2E83">
        <w:tc>
          <w:tcPr>
            <w:tcW w:w="720" w:type="dxa"/>
            <w:vMerge w:val="restart"/>
            <w:textDirection w:val="btLr"/>
          </w:tcPr>
          <w:p w:rsidR="00A64434" w:rsidRPr="004026FD" w:rsidRDefault="00A64434" w:rsidP="008C2E83">
            <w:r w:rsidRPr="004026FD">
              <w:t>Расходы населения, млн. руб.</w:t>
            </w:r>
          </w:p>
        </w:tc>
        <w:tc>
          <w:tcPr>
            <w:tcW w:w="2880" w:type="dxa"/>
          </w:tcPr>
          <w:p w:rsidR="00A64434" w:rsidRPr="004026FD" w:rsidRDefault="00A64434" w:rsidP="008C2E83">
            <w:r w:rsidRPr="004026FD">
              <w:t>Всего расходов</w:t>
            </w:r>
          </w:p>
        </w:tc>
        <w:tc>
          <w:tcPr>
            <w:tcW w:w="1485" w:type="dxa"/>
            <w:vAlign w:val="center"/>
          </w:tcPr>
          <w:p w:rsidR="00A64434" w:rsidRPr="004026FD" w:rsidRDefault="00A64434" w:rsidP="008C2E83">
            <w:r w:rsidRPr="004026FD">
              <w:t>352763,6</w:t>
            </w:r>
          </w:p>
        </w:tc>
        <w:tc>
          <w:tcPr>
            <w:tcW w:w="1485" w:type="dxa"/>
            <w:vAlign w:val="center"/>
          </w:tcPr>
          <w:p w:rsidR="00A64434" w:rsidRPr="004026FD" w:rsidRDefault="00A64434" w:rsidP="008C2E83">
            <w:r w:rsidRPr="004026FD">
              <w:t>2367,1</w:t>
            </w:r>
          </w:p>
        </w:tc>
        <w:tc>
          <w:tcPr>
            <w:tcW w:w="1485" w:type="dxa"/>
            <w:vAlign w:val="center"/>
          </w:tcPr>
          <w:p w:rsidR="00A64434" w:rsidRPr="004026FD" w:rsidRDefault="00A64434" w:rsidP="008C2E83">
            <w:r w:rsidRPr="004026FD">
              <w:t>466,5</w:t>
            </w:r>
          </w:p>
        </w:tc>
        <w:tc>
          <w:tcPr>
            <w:tcW w:w="1301" w:type="dxa"/>
            <w:vAlign w:val="center"/>
          </w:tcPr>
          <w:p w:rsidR="00A64434" w:rsidRPr="004026FD" w:rsidRDefault="00A64434" w:rsidP="008C2E83">
            <w:r w:rsidRPr="004026FD">
              <w:t>69,8</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На платные медицинские услуги</w:t>
            </w:r>
          </w:p>
        </w:tc>
        <w:tc>
          <w:tcPr>
            <w:tcW w:w="1485" w:type="dxa"/>
            <w:vAlign w:val="center"/>
          </w:tcPr>
          <w:p w:rsidR="00A64434" w:rsidRPr="004026FD" w:rsidRDefault="00A64434" w:rsidP="008C2E83">
            <w:r w:rsidRPr="004026FD">
              <w:t>109732,9</w:t>
            </w:r>
          </w:p>
        </w:tc>
        <w:tc>
          <w:tcPr>
            <w:tcW w:w="1485" w:type="dxa"/>
            <w:vAlign w:val="center"/>
          </w:tcPr>
          <w:p w:rsidR="00A64434" w:rsidRPr="004026FD" w:rsidRDefault="00A64434" w:rsidP="008C2E83">
            <w:r w:rsidRPr="004026FD">
              <w:t>466,0</w:t>
            </w:r>
          </w:p>
        </w:tc>
        <w:tc>
          <w:tcPr>
            <w:tcW w:w="1485" w:type="dxa"/>
            <w:vAlign w:val="center"/>
          </w:tcPr>
          <w:p w:rsidR="00A64434" w:rsidRPr="004026FD" w:rsidRDefault="00A64434" w:rsidP="008C2E83">
            <w:r w:rsidRPr="004026FD">
              <w:t>99,6</w:t>
            </w:r>
          </w:p>
        </w:tc>
        <w:tc>
          <w:tcPr>
            <w:tcW w:w="1301" w:type="dxa"/>
            <w:vAlign w:val="center"/>
          </w:tcPr>
          <w:p w:rsidR="00A64434" w:rsidRPr="004026FD" w:rsidRDefault="00A64434" w:rsidP="008C2E83">
            <w:r w:rsidRPr="004026FD">
              <w:t>12,5</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На санаторно-курортные услуги</w:t>
            </w:r>
          </w:p>
        </w:tc>
        <w:tc>
          <w:tcPr>
            <w:tcW w:w="1485" w:type="dxa"/>
            <w:vAlign w:val="center"/>
          </w:tcPr>
          <w:p w:rsidR="00A64434" w:rsidRPr="004026FD" w:rsidRDefault="00A64434" w:rsidP="008C2E83">
            <w:r w:rsidRPr="004026FD">
              <w:t>36119,7</w:t>
            </w:r>
          </w:p>
        </w:tc>
        <w:tc>
          <w:tcPr>
            <w:tcW w:w="1485" w:type="dxa"/>
            <w:vAlign w:val="center"/>
          </w:tcPr>
          <w:p w:rsidR="00A64434" w:rsidRPr="004026FD" w:rsidRDefault="00A64434" w:rsidP="008C2E83">
            <w:r w:rsidRPr="004026FD">
              <w:t>213,3</w:t>
            </w:r>
          </w:p>
        </w:tc>
        <w:tc>
          <w:tcPr>
            <w:tcW w:w="1485" w:type="dxa"/>
            <w:vAlign w:val="center"/>
          </w:tcPr>
          <w:p w:rsidR="00A64434" w:rsidRPr="004026FD" w:rsidRDefault="00A64434" w:rsidP="008C2E83">
            <w:r w:rsidRPr="004026FD">
              <w:t>35,6</w:t>
            </w:r>
          </w:p>
        </w:tc>
        <w:tc>
          <w:tcPr>
            <w:tcW w:w="1301" w:type="dxa"/>
            <w:vAlign w:val="center"/>
          </w:tcPr>
          <w:p w:rsidR="00A64434" w:rsidRPr="004026FD" w:rsidRDefault="00A64434" w:rsidP="008C2E83">
            <w:r w:rsidRPr="004026FD">
              <w:t>4,1</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На приобретение медикаментов и ИМН</w:t>
            </w:r>
          </w:p>
        </w:tc>
        <w:tc>
          <w:tcPr>
            <w:tcW w:w="1485" w:type="dxa"/>
            <w:vAlign w:val="center"/>
          </w:tcPr>
          <w:p w:rsidR="00A64434" w:rsidRPr="004026FD" w:rsidRDefault="00A64434" w:rsidP="008C2E83">
            <w:r w:rsidRPr="004026FD">
              <w:t>206911,0</w:t>
            </w:r>
          </w:p>
        </w:tc>
        <w:tc>
          <w:tcPr>
            <w:tcW w:w="1485" w:type="dxa"/>
            <w:vAlign w:val="center"/>
          </w:tcPr>
          <w:p w:rsidR="00A64434" w:rsidRPr="004026FD" w:rsidRDefault="00A64434" w:rsidP="008C2E83">
            <w:r w:rsidRPr="004026FD">
              <w:t>1687,8</w:t>
            </w:r>
          </w:p>
        </w:tc>
        <w:tc>
          <w:tcPr>
            <w:tcW w:w="1485" w:type="dxa"/>
            <w:vAlign w:val="center"/>
          </w:tcPr>
          <w:p w:rsidR="00A64434" w:rsidRPr="004026FD" w:rsidRDefault="00A64434" w:rsidP="008C2E83">
            <w:r w:rsidRPr="004026FD">
              <w:t>331,3</w:t>
            </w:r>
          </w:p>
        </w:tc>
        <w:tc>
          <w:tcPr>
            <w:tcW w:w="1301" w:type="dxa"/>
            <w:vAlign w:val="center"/>
          </w:tcPr>
          <w:p w:rsidR="00A64434" w:rsidRPr="004026FD" w:rsidRDefault="00A64434" w:rsidP="008C2E83">
            <w:r w:rsidRPr="004026FD">
              <w:t>53,2</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Подушевые расходы населения, руб.</w:t>
            </w:r>
          </w:p>
        </w:tc>
        <w:tc>
          <w:tcPr>
            <w:tcW w:w="1485" w:type="dxa"/>
            <w:vAlign w:val="center"/>
          </w:tcPr>
          <w:p w:rsidR="00A64434" w:rsidRPr="004026FD" w:rsidRDefault="00A64434" w:rsidP="008C2E83">
            <w:r w:rsidRPr="004026FD">
              <w:t>2469,5</w:t>
            </w:r>
          </w:p>
        </w:tc>
        <w:tc>
          <w:tcPr>
            <w:tcW w:w="1485" w:type="dxa"/>
            <w:vAlign w:val="center"/>
          </w:tcPr>
          <w:p w:rsidR="00A64434" w:rsidRPr="004026FD" w:rsidRDefault="00A64434" w:rsidP="008C2E83">
            <w:r w:rsidRPr="004026FD">
              <w:t>2490,1</w:t>
            </w:r>
          </w:p>
        </w:tc>
        <w:tc>
          <w:tcPr>
            <w:tcW w:w="1485" w:type="dxa"/>
            <w:vAlign w:val="center"/>
          </w:tcPr>
          <w:p w:rsidR="00A64434" w:rsidRPr="004026FD" w:rsidRDefault="00A64434" w:rsidP="008C2E83">
            <w:r w:rsidRPr="004026FD">
              <w:t>2567,3</w:t>
            </w:r>
          </w:p>
        </w:tc>
        <w:tc>
          <w:tcPr>
            <w:tcW w:w="1301" w:type="dxa"/>
            <w:vAlign w:val="center"/>
          </w:tcPr>
          <w:p w:rsidR="00A64434" w:rsidRPr="004026FD" w:rsidRDefault="00A64434" w:rsidP="008C2E83">
            <w:r w:rsidRPr="004026FD">
              <w:t>2251,6</w:t>
            </w:r>
          </w:p>
        </w:tc>
      </w:tr>
    </w:tbl>
    <w:p w:rsidR="00A64434" w:rsidRPr="004026FD" w:rsidRDefault="00A64434" w:rsidP="004026FD">
      <w:pPr>
        <w:ind w:firstLine="720"/>
        <w:rPr>
          <w:sz w:val="28"/>
          <w:szCs w:val="28"/>
        </w:rPr>
      </w:pPr>
    </w:p>
    <w:p w:rsidR="00A64434" w:rsidRPr="004026FD" w:rsidRDefault="008C2E83" w:rsidP="004026FD">
      <w:pPr>
        <w:ind w:firstLine="720"/>
        <w:rPr>
          <w:sz w:val="28"/>
          <w:szCs w:val="28"/>
        </w:rPr>
      </w:pPr>
      <w:r w:rsidRPr="004026FD">
        <w:rPr>
          <w:sz w:val="28"/>
          <w:szCs w:val="28"/>
        </w:rPr>
        <w:t>Таблица 2</w:t>
      </w:r>
      <w:r>
        <w:rPr>
          <w:sz w:val="28"/>
          <w:szCs w:val="28"/>
        </w:rPr>
        <w:t xml:space="preserve">. </w:t>
      </w:r>
      <w:r w:rsidR="00A64434" w:rsidRPr="004026FD">
        <w:rPr>
          <w:sz w:val="28"/>
          <w:szCs w:val="28"/>
        </w:rPr>
        <w:t>Совокупные расходы на здравоохранение из государственных средств и средств населения в 2007 году</w:t>
      </w:r>
    </w:p>
    <w:tbl>
      <w:tblPr>
        <w:tblStyle w:val="ad"/>
        <w:tblW w:w="9356" w:type="dxa"/>
        <w:tblInd w:w="108" w:type="dxa"/>
        <w:tblLayout w:type="fixed"/>
        <w:tblLook w:val="01E0" w:firstRow="1" w:lastRow="1" w:firstColumn="1" w:lastColumn="1" w:noHBand="0" w:noVBand="0"/>
      </w:tblPr>
      <w:tblGrid>
        <w:gridCol w:w="720"/>
        <w:gridCol w:w="2880"/>
        <w:gridCol w:w="1485"/>
        <w:gridCol w:w="1485"/>
        <w:gridCol w:w="1485"/>
        <w:gridCol w:w="1301"/>
      </w:tblGrid>
      <w:tr w:rsidR="00A64434" w:rsidRPr="004026FD" w:rsidTr="008C2E83">
        <w:tc>
          <w:tcPr>
            <w:tcW w:w="720" w:type="dxa"/>
          </w:tcPr>
          <w:p w:rsidR="00A64434" w:rsidRPr="004026FD" w:rsidRDefault="00A64434" w:rsidP="008C2E83"/>
        </w:tc>
        <w:tc>
          <w:tcPr>
            <w:tcW w:w="2880" w:type="dxa"/>
            <w:vAlign w:val="center"/>
          </w:tcPr>
          <w:p w:rsidR="00A64434" w:rsidRPr="004026FD" w:rsidRDefault="00A64434" w:rsidP="008C2E83">
            <w:r w:rsidRPr="004026FD">
              <w:t>Показатели</w:t>
            </w:r>
          </w:p>
        </w:tc>
        <w:tc>
          <w:tcPr>
            <w:tcW w:w="1485" w:type="dxa"/>
            <w:vAlign w:val="center"/>
          </w:tcPr>
          <w:p w:rsidR="00A64434" w:rsidRPr="004026FD" w:rsidRDefault="00A64434" w:rsidP="008C2E83">
            <w:r w:rsidRPr="004026FD">
              <w:t>Российская Федерация</w:t>
            </w:r>
          </w:p>
        </w:tc>
        <w:tc>
          <w:tcPr>
            <w:tcW w:w="1485" w:type="dxa"/>
            <w:vAlign w:val="center"/>
          </w:tcPr>
          <w:p w:rsidR="00A64434" w:rsidRPr="004026FD" w:rsidRDefault="00A64434" w:rsidP="008C2E83">
            <w:r w:rsidRPr="004026FD">
              <w:t>Республика Саха (Якутия)</w:t>
            </w:r>
          </w:p>
        </w:tc>
        <w:tc>
          <w:tcPr>
            <w:tcW w:w="1485" w:type="dxa"/>
            <w:vAlign w:val="center"/>
          </w:tcPr>
          <w:p w:rsidR="00A64434" w:rsidRPr="004026FD" w:rsidRDefault="00A64434" w:rsidP="008C2E83">
            <w:r w:rsidRPr="004026FD">
              <w:t>Нерюнгрин-ский район</w:t>
            </w:r>
          </w:p>
        </w:tc>
        <w:tc>
          <w:tcPr>
            <w:tcW w:w="1301" w:type="dxa"/>
            <w:vAlign w:val="center"/>
          </w:tcPr>
          <w:p w:rsidR="00A64434" w:rsidRPr="004026FD" w:rsidRDefault="00A64434" w:rsidP="008C2E83">
            <w:r w:rsidRPr="004026FD">
              <w:t>П. Чульман</w:t>
            </w:r>
          </w:p>
        </w:tc>
      </w:tr>
      <w:tr w:rsidR="00A64434" w:rsidRPr="004026FD" w:rsidTr="008C2E83">
        <w:tc>
          <w:tcPr>
            <w:tcW w:w="720" w:type="dxa"/>
            <w:vMerge w:val="restart"/>
            <w:textDirection w:val="btLr"/>
          </w:tcPr>
          <w:p w:rsidR="00A64434" w:rsidRPr="004026FD" w:rsidRDefault="00A64434" w:rsidP="008C2E83">
            <w:r w:rsidRPr="004026FD">
              <w:t>Государственные расходы, млн. руб.</w:t>
            </w:r>
          </w:p>
        </w:tc>
        <w:tc>
          <w:tcPr>
            <w:tcW w:w="2880" w:type="dxa"/>
          </w:tcPr>
          <w:p w:rsidR="00A64434" w:rsidRPr="004026FD" w:rsidRDefault="00A64434" w:rsidP="008C2E83">
            <w:r w:rsidRPr="004026FD">
              <w:t>Всего расходов</w:t>
            </w:r>
          </w:p>
        </w:tc>
        <w:tc>
          <w:tcPr>
            <w:tcW w:w="1485" w:type="dxa"/>
            <w:vAlign w:val="center"/>
          </w:tcPr>
          <w:p w:rsidR="00A64434" w:rsidRPr="004026FD" w:rsidRDefault="00A64434" w:rsidP="008C2E83">
            <w:r w:rsidRPr="004026FD">
              <w:t>691243,0</w:t>
            </w:r>
          </w:p>
        </w:tc>
        <w:tc>
          <w:tcPr>
            <w:tcW w:w="1485" w:type="dxa"/>
            <w:vAlign w:val="center"/>
          </w:tcPr>
          <w:p w:rsidR="00A64434" w:rsidRPr="004026FD" w:rsidRDefault="00A64434" w:rsidP="008C2E83">
            <w:r w:rsidRPr="004026FD">
              <w:t>8429,8</w:t>
            </w:r>
          </w:p>
        </w:tc>
        <w:tc>
          <w:tcPr>
            <w:tcW w:w="1485" w:type="dxa"/>
            <w:vAlign w:val="center"/>
          </w:tcPr>
          <w:p w:rsidR="00A64434" w:rsidRPr="004026FD" w:rsidRDefault="00A64434" w:rsidP="008C2E83">
            <w:r w:rsidRPr="004026FD">
              <w:t>1621,1</w:t>
            </w:r>
          </w:p>
        </w:tc>
        <w:tc>
          <w:tcPr>
            <w:tcW w:w="1301" w:type="dxa"/>
            <w:vAlign w:val="center"/>
          </w:tcPr>
          <w:p w:rsidR="00A64434" w:rsidRPr="004026FD" w:rsidRDefault="00A64434" w:rsidP="008C2E83">
            <w:r w:rsidRPr="004026FD">
              <w:t>248,6</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Консолидированные бюджеты субъектов РФ</w:t>
            </w:r>
          </w:p>
        </w:tc>
        <w:tc>
          <w:tcPr>
            <w:tcW w:w="1485" w:type="dxa"/>
            <w:vAlign w:val="center"/>
          </w:tcPr>
          <w:p w:rsidR="00A64434" w:rsidRPr="004026FD" w:rsidRDefault="00A64434" w:rsidP="008C2E83">
            <w:r w:rsidRPr="004026FD">
              <w:t>304512,3</w:t>
            </w:r>
          </w:p>
        </w:tc>
        <w:tc>
          <w:tcPr>
            <w:tcW w:w="1485" w:type="dxa"/>
            <w:vAlign w:val="center"/>
          </w:tcPr>
          <w:p w:rsidR="00A64434" w:rsidRPr="004026FD" w:rsidRDefault="00A64434" w:rsidP="008C2E83">
            <w:r w:rsidRPr="004026FD">
              <w:t>4413,2</w:t>
            </w:r>
          </w:p>
        </w:tc>
        <w:tc>
          <w:tcPr>
            <w:tcW w:w="1485" w:type="dxa"/>
            <w:vAlign w:val="center"/>
          </w:tcPr>
          <w:p w:rsidR="00A64434" w:rsidRPr="004026FD" w:rsidRDefault="00A64434" w:rsidP="008C2E83">
            <w:r w:rsidRPr="004026FD">
              <w:t>865,4</w:t>
            </w:r>
          </w:p>
        </w:tc>
        <w:tc>
          <w:tcPr>
            <w:tcW w:w="1301" w:type="dxa"/>
            <w:vAlign w:val="center"/>
          </w:tcPr>
          <w:p w:rsidR="00A64434" w:rsidRPr="004026FD" w:rsidRDefault="00A64434" w:rsidP="008C2E83">
            <w:r w:rsidRPr="004026FD">
              <w:t>129,6</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Федеральный бюджет</w:t>
            </w:r>
          </w:p>
        </w:tc>
        <w:tc>
          <w:tcPr>
            <w:tcW w:w="1485" w:type="dxa"/>
            <w:vAlign w:val="center"/>
          </w:tcPr>
          <w:p w:rsidR="00A64434" w:rsidRPr="004026FD" w:rsidRDefault="00A64434" w:rsidP="008C2E83">
            <w:r w:rsidRPr="004026FD">
              <w:t>94156,3</w:t>
            </w:r>
          </w:p>
        </w:tc>
        <w:tc>
          <w:tcPr>
            <w:tcW w:w="1485" w:type="dxa"/>
            <w:vAlign w:val="center"/>
          </w:tcPr>
          <w:p w:rsidR="00A64434" w:rsidRPr="004026FD" w:rsidRDefault="00A64434" w:rsidP="008C2E83">
            <w:r w:rsidRPr="004026FD">
              <w:t>362,1</w:t>
            </w:r>
          </w:p>
        </w:tc>
        <w:tc>
          <w:tcPr>
            <w:tcW w:w="1485" w:type="dxa"/>
            <w:vAlign w:val="center"/>
          </w:tcPr>
          <w:p w:rsidR="00A64434" w:rsidRPr="004026FD" w:rsidRDefault="00A64434" w:rsidP="008C2E83">
            <w:r w:rsidRPr="004026FD">
              <w:t>72,4</w:t>
            </w:r>
          </w:p>
        </w:tc>
        <w:tc>
          <w:tcPr>
            <w:tcW w:w="1301" w:type="dxa"/>
            <w:vAlign w:val="center"/>
          </w:tcPr>
          <w:p w:rsidR="00A64434" w:rsidRPr="004026FD" w:rsidRDefault="00A64434" w:rsidP="008C2E83">
            <w:r w:rsidRPr="004026FD">
              <w:t>10,3</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Федеральный фонд ОМС</w:t>
            </w:r>
          </w:p>
        </w:tc>
        <w:tc>
          <w:tcPr>
            <w:tcW w:w="1485" w:type="dxa"/>
            <w:vAlign w:val="center"/>
          </w:tcPr>
          <w:p w:rsidR="00A64434" w:rsidRPr="004026FD" w:rsidRDefault="00A64434" w:rsidP="008C2E83">
            <w:r w:rsidRPr="004026FD">
              <w:t>274135,6</w:t>
            </w:r>
          </w:p>
        </w:tc>
        <w:tc>
          <w:tcPr>
            <w:tcW w:w="1485" w:type="dxa"/>
            <w:vAlign w:val="center"/>
          </w:tcPr>
          <w:p w:rsidR="00A64434" w:rsidRPr="004026FD" w:rsidRDefault="00A64434" w:rsidP="008C2E83">
            <w:r w:rsidRPr="004026FD">
              <w:t>3514,6</w:t>
            </w:r>
          </w:p>
        </w:tc>
        <w:tc>
          <w:tcPr>
            <w:tcW w:w="1485" w:type="dxa"/>
            <w:vAlign w:val="center"/>
          </w:tcPr>
          <w:p w:rsidR="00A64434" w:rsidRPr="004026FD" w:rsidRDefault="00A64434" w:rsidP="008C2E83">
            <w:r w:rsidRPr="004026FD">
              <w:t>617,3</w:t>
            </w:r>
          </w:p>
        </w:tc>
        <w:tc>
          <w:tcPr>
            <w:tcW w:w="1301" w:type="dxa"/>
            <w:vAlign w:val="center"/>
          </w:tcPr>
          <w:p w:rsidR="00A64434" w:rsidRPr="004026FD" w:rsidRDefault="00A64434" w:rsidP="008C2E83">
            <w:r w:rsidRPr="004026FD">
              <w:t>94,2</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Фонд социального страхования</w:t>
            </w:r>
          </w:p>
        </w:tc>
        <w:tc>
          <w:tcPr>
            <w:tcW w:w="1485" w:type="dxa"/>
            <w:vAlign w:val="center"/>
          </w:tcPr>
          <w:p w:rsidR="00A64434" w:rsidRPr="004026FD" w:rsidRDefault="00A64434" w:rsidP="008C2E83">
            <w:r w:rsidRPr="004026FD">
              <w:t>18438,8</w:t>
            </w:r>
          </w:p>
        </w:tc>
        <w:tc>
          <w:tcPr>
            <w:tcW w:w="1485" w:type="dxa"/>
            <w:vAlign w:val="center"/>
          </w:tcPr>
          <w:p w:rsidR="00A64434" w:rsidRPr="004026FD" w:rsidRDefault="00A64434" w:rsidP="008C2E83">
            <w:r w:rsidRPr="004026FD">
              <w:t>139,9</w:t>
            </w:r>
          </w:p>
        </w:tc>
        <w:tc>
          <w:tcPr>
            <w:tcW w:w="1485" w:type="dxa"/>
            <w:vAlign w:val="center"/>
          </w:tcPr>
          <w:p w:rsidR="00A64434" w:rsidRPr="004026FD" w:rsidRDefault="00A64434" w:rsidP="008C2E83">
            <w:r w:rsidRPr="004026FD">
              <w:t>66,0</w:t>
            </w:r>
          </w:p>
        </w:tc>
        <w:tc>
          <w:tcPr>
            <w:tcW w:w="1301" w:type="dxa"/>
            <w:vAlign w:val="center"/>
          </w:tcPr>
          <w:p w:rsidR="00A64434" w:rsidRPr="004026FD" w:rsidRDefault="00A64434" w:rsidP="008C2E83">
            <w:r w:rsidRPr="004026FD">
              <w:t>14,2</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Подушевые расходы государства, руб.</w:t>
            </w:r>
          </w:p>
        </w:tc>
        <w:tc>
          <w:tcPr>
            <w:tcW w:w="1485" w:type="dxa"/>
            <w:vAlign w:val="center"/>
          </w:tcPr>
          <w:p w:rsidR="00A64434" w:rsidRPr="004026FD" w:rsidRDefault="00A64434" w:rsidP="008C2E83">
            <w:r w:rsidRPr="004026FD">
              <w:t>4652,3</w:t>
            </w:r>
          </w:p>
        </w:tc>
        <w:tc>
          <w:tcPr>
            <w:tcW w:w="1485" w:type="dxa"/>
            <w:vAlign w:val="center"/>
          </w:tcPr>
          <w:p w:rsidR="00A64434" w:rsidRPr="004026FD" w:rsidRDefault="00A64434" w:rsidP="008C2E83">
            <w:r w:rsidRPr="004026FD">
              <w:t>8317,3</w:t>
            </w:r>
          </w:p>
        </w:tc>
        <w:tc>
          <w:tcPr>
            <w:tcW w:w="1485" w:type="dxa"/>
            <w:vAlign w:val="center"/>
          </w:tcPr>
          <w:p w:rsidR="00A64434" w:rsidRPr="004026FD" w:rsidRDefault="00A64434" w:rsidP="008C2E83">
            <w:r w:rsidRPr="004026FD">
              <w:t>8185,6</w:t>
            </w:r>
          </w:p>
        </w:tc>
        <w:tc>
          <w:tcPr>
            <w:tcW w:w="1301" w:type="dxa"/>
            <w:vAlign w:val="center"/>
          </w:tcPr>
          <w:p w:rsidR="00A64434" w:rsidRPr="004026FD" w:rsidRDefault="00A64434" w:rsidP="008C2E83">
            <w:r w:rsidRPr="004026FD">
              <w:t>7389,6</w:t>
            </w:r>
          </w:p>
        </w:tc>
      </w:tr>
      <w:tr w:rsidR="00A64434" w:rsidRPr="004026FD" w:rsidTr="008C2E83">
        <w:tc>
          <w:tcPr>
            <w:tcW w:w="720" w:type="dxa"/>
            <w:vMerge w:val="restart"/>
            <w:textDirection w:val="btLr"/>
          </w:tcPr>
          <w:p w:rsidR="00A64434" w:rsidRPr="004026FD" w:rsidRDefault="00A64434" w:rsidP="008C2E83">
            <w:r w:rsidRPr="004026FD">
              <w:t>Расходы населения, млн. руб.</w:t>
            </w:r>
          </w:p>
        </w:tc>
        <w:tc>
          <w:tcPr>
            <w:tcW w:w="2880" w:type="dxa"/>
          </w:tcPr>
          <w:p w:rsidR="00A64434" w:rsidRPr="004026FD" w:rsidRDefault="00A64434" w:rsidP="008C2E83">
            <w:r w:rsidRPr="004026FD">
              <w:t>Всего расходов</w:t>
            </w:r>
          </w:p>
        </w:tc>
        <w:tc>
          <w:tcPr>
            <w:tcW w:w="1485" w:type="dxa"/>
            <w:vAlign w:val="center"/>
          </w:tcPr>
          <w:p w:rsidR="00A64434" w:rsidRPr="004026FD" w:rsidRDefault="00A64434" w:rsidP="008C2E83">
            <w:r w:rsidRPr="004026FD">
              <w:t>360435,8</w:t>
            </w:r>
          </w:p>
        </w:tc>
        <w:tc>
          <w:tcPr>
            <w:tcW w:w="1485" w:type="dxa"/>
            <w:vAlign w:val="center"/>
          </w:tcPr>
          <w:p w:rsidR="00A64434" w:rsidRPr="004026FD" w:rsidRDefault="00A64434" w:rsidP="008C2E83">
            <w:r w:rsidRPr="004026FD">
              <w:t>2435,4</w:t>
            </w:r>
          </w:p>
        </w:tc>
        <w:tc>
          <w:tcPr>
            <w:tcW w:w="1485" w:type="dxa"/>
            <w:vAlign w:val="center"/>
          </w:tcPr>
          <w:p w:rsidR="00A64434" w:rsidRPr="004026FD" w:rsidRDefault="00A64434" w:rsidP="008C2E83">
            <w:r w:rsidRPr="004026FD">
              <w:t>487,1</w:t>
            </w:r>
          </w:p>
        </w:tc>
        <w:tc>
          <w:tcPr>
            <w:tcW w:w="1301" w:type="dxa"/>
            <w:vAlign w:val="center"/>
          </w:tcPr>
          <w:p w:rsidR="00A64434" w:rsidRPr="004026FD" w:rsidRDefault="00A64434" w:rsidP="008C2E83">
            <w:r w:rsidRPr="004026FD">
              <w:t>71,6</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На платные медицинские услуги</w:t>
            </w:r>
          </w:p>
        </w:tc>
        <w:tc>
          <w:tcPr>
            <w:tcW w:w="1485" w:type="dxa"/>
            <w:vAlign w:val="center"/>
          </w:tcPr>
          <w:p w:rsidR="00A64434" w:rsidRPr="004026FD" w:rsidRDefault="00A64434" w:rsidP="008C2E83">
            <w:r w:rsidRPr="004026FD">
              <w:t>121563,2</w:t>
            </w:r>
          </w:p>
        </w:tc>
        <w:tc>
          <w:tcPr>
            <w:tcW w:w="1485" w:type="dxa"/>
            <w:vAlign w:val="center"/>
          </w:tcPr>
          <w:p w:rsidR="00A64434" w:rsidRPr="004026FD" w:rsidRDefault="00A64434" w:rsidP="008C2E83">
            <w:r w:rsidRPr="004026FD">
              <w:t>517,3</w:t>
            </w:r>
          </w:p>
        </w:tc>
        <w:tc>
          <w:tcPr>
            <w:tcW w:w="1485" w:type="dxa"/>
            <w:vAlign w:val="center"/>
          </w:tcPr>
          <w:p w:rsidR="00A64434" w:rsidRPr="004026FD" w:rsidRDefault="00A64434" w:rsidP="008C2E83">
            <w:r w:rsidRPr="004026FD">
              <w:t>107,3</w:t>
            </w:r>
          </w:p>
        </w:tc>
        <w:tc>
          <w:tcPr>
            <w:tcW w:w="1301" w:type="dxa"/>
            <w:vAlign w:val="center"/>
          </w:tcPr>
          <w:p w:rsidR="00A64434" w:rsidRPr="004026FD" w:rsidRDefault="00A64434" w:rsidP="008C2E83">
            <w:r w:rsidRPr="004026FD">
              <w:t>17,9</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На санаторно-курортные услуги</w:t>
            </w:r>
          </w:p>
        </w:tc>
        <w:tc>
          <w:tcPr>
            <w:tcW w:w="1485" w:type="dxa"/>
            <w:vAlign w:val="center"/>
          </w:tcPr>
          <w:p w:rsidR="00A64434" w:rsidRPr="004026FD" w:rsidRDefault="00A64434" w:rsidP="008C2E83">
            <w:r w:rsidRPr="004026FD">
              <w:t>37256,2</w:t>
            </w:r>
          </w:p>
        </w:tc>
        <w:tc>
          <w:tcPr>
            <w:tcW w:w="1485" w:type="dxa"/>
            <w:vAlign w:val="center"/>
          </w:tcPr>
          <w:p w:rsidR="00A64434" w:rsidRPr="004026FD" w:rsidRDefault="00A64434" w:rsidP="008C2E83">
            <w:r w:rsidRPr="004026FD">
              <w:t>305,3</w:t>
            </w:r>
          </w:p>
        </w:tc>
        <w:tc>
          <w:tcPr>
            <w:tcW w:w="1485" w:type="dxa"/>
            <w:vAlign w:val="center"/>
          </w:tcPr>
          <w:p w:rsidR="00A64434" w:rsidRPr="004026FD" w:rsidRDefault="00A64434" w:rsidP="008C2E83">
            <w:r w:rsidRPr="004026FD">
              <w:t>61,1</w:t>
            </w:r>
          </w:p>
        </w:tc>
        <w:tc>
          <w:tcPr>
            <w:tcW w:w="1301" w:type="dxa"/>
            <w:vAlign w:val="center"/>
          </w:tcPr>
          <w:p w:rsidR="00A64434" w:rsidRPr="004026FD" w:rsidRDefault="00A64434" w:rsidP="008C2E83">
            <w:r w:rsidRPr="004026FD">
              <w:t>4,6</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На приобретение медикаментов и ИМН</w:t>
            </w:r>
          </w:p>
        </w:tc>
        <w:tc>
          <w:tcPr>
            <w:tcW w:w="1485" w:type="dxa"/>
            <w:vAlign w:val="center"/>
          </w:tcPr>
          <w:p w:rsidR="00A64434" w:rsidRPr="004026FD" w:rsidRDefault="00A64434" w:rsidP="008C2E83">
            <w:r w:rsidRPr="004026FD">
              <w:t>201616,4</w:t>
            </w:r>
          </w:p>
        </w:tc>
        <w:tc>
          <w:tcPr>
            <w:tcW w:w="1485" w:type="dxa"/>
            <w:vAlign w:val="center"/>
          </w:tcPr>
          <w:p w:rsidR="00A64434" w:rsidRPr="004026FD" w:rsidRDefault="00A64434" w:rsidP="008C2E83">
            <w:r w:rsidRPr="004026FD">
              <w:t>1612,8</w:t>
            </w:r>
          </w:p>
        </w:tc>
        <w:tc>
          <w:tcPr>
            <w:tcW w:w="1485" w:type="dxa"/>
            <w:vAlign w:val="center"/>
          </w:tcPr>
          <w:p w:rsidR="00A64434" w:rsidRPr="004026FD" w:rsidRDefault="00A64434" w:rsidP="008C2E83">
            <w:r w:rsidRPr="004026FD">
              <w:t>318,7</w:t>
            </w:r>
          </w:p>
        </w:tc>
        <w:tc>
          <w:tcPr>
            <w:tcW w:w="1301" w:type="dxa"/>
            <w:vAlign w:val="center"/>
          </w:tcPr>
          <w:p w:rsidR="00A64434" w:rsidRPr="004026FD" w:rsidRDefault="00A64434" w:rsidP="008C2E83">
            <w:r w:rsidRPr="004026FD">
              <w:t>67,0</w:t>
            </w:r>
          </w:p>
        </w:tc>
      </w:tr>
      <w:tr w:rsidR="00A64434" w:rsidRPr="004026FD" w:rsidTr="008C2E83">
        <w:tc>
          <w:tcPr>
            <w:tcW w:w="720" w:type="dxa"/>
            <w:vMerge/>
          </w:tcPr>
          <w:p w:rsidR="00A64434" w:rsidRPr="004026FD" w:rsidRDefault="00A64434" w:rsidP="008C2E83"/>
        </w:tc>
        <w:tc>
          <w:tcPr>
            <w:tcW w:w="2880" w:type="dxa"/>
          </w:tcPr>
          <w:p w:rsidR="00A64434" w:rsidRPr="004026FD" w:rsidRDefault="00A64434" w:rsidP="008C2E83">
            <w:r w:rsidRPr="004026FD">
              <w:t>Подушевые расходы населения, руб.</w:t>
            </w:r>
          </w:p>
        </w:tc>
        <w:tc>
          <w:tcPr>
            <w:tcW w:w="1485" w:type="dxa"/>
            <w:vAlign w:val="center"/>
          </w:tcPr>
          <w:p w:rsidR="00A64434" w:rsidRPr="004026FD" w:rsidRDefault="00A64434" w:rsidP="008C2E83">
            <w:r w:rsidRPr="004026FD">
              <w:t>2714,6</w:t>
            </w:r>
          </w:p>
        </w:tc>
        <w:tc>
          <w:tcPr>
            <w:tcW w:w="1485" w:type="dxa"/>
            <w:vAlign w:val="center"/>
          </w:tcPr>
          <w:p w:rsidR="00A64434" w:rsidRPr="004026FD" w:rsidRDefault="00A64434" w:rsidP="008C2E83">
            <w:r w:rsidRPr="004026FD">
              <w:t>2518,3</w:t>
            </w:r>
          </w:p>
        </w:tc>
        <w:tc>
          <w:tcPr>
            <w:tcW w:w="1485" w:type="dxa"/>
            <w:vAlign w:val="center"/>
          </w:tcPr>
          <w:p w:rsidR="00A64434" w:rsidRPr="004026FD" w:rsidRDefault="00A64434" w:rsidP="008C2E83">
            <w:r w:rsidRPr="004026FD">
              <w:t>2512,9</w:t>
            </w:r>
          </w:p>
        </w:tc>
        <w:tc>
          <w:tcPr>
            <w:tcW w:w="1301" w:type="dxa"/>
            <w:vAlign w:val="center"/>
          </w:tcPr>
          <w:p w:rsidR="00A64434" w:rsidRPr="004026FD" w:rsidRDefault="00A64434" w:rsidP="008C2E83">
            <w:r w:rsidRPr="004026FD">
              <w:t>2318,9</w:t>
            </w:r>
          </w:p>
        </w:tc>
      </w:tr>
    </w:tbl>
    <w:p w:rsidR="00A64434" w:rsidRPr="004026FD" w:rsidRDefault="00A64434" w:rsidP="004026FD">
      <w:pPr>
        <w:ind w:firstLine="720"/>
        <w:rPr>
          <w:sz w:val="28"/>
          <w:szCs w:val="28"/>
        </w:rPr>
      </w:pPr>
    </w:p>
    <w:p w:rsidR="00A64434" w:rsidRPr="004026FD" w:rsidRDefault="007E59F7" w:rsidP="004026FD">
      <w:pPr>
        <w:ind w:firstLine="720"/>
        <w:rPr>
          <w:sz w:val="28"/>
          <w:szCs w:val="28"/>
        </w:rPr>
      </w:pPr>
      <w:r w:rsidRPr="004026FD">
        <w:rPr>
          <w:sz w:val="28"/>
          <w:szCs w:val="28"/>
        </w:rPr>
        <w:t>Таблица 3</w:t>
      </w:r>
      <w:r>
        <w:rPr>
          <w:sz w:val="28"/>
          <w:szCs w:val="28"/>
        </w:rPr>
        <w:t xml:space="preserve">. </w:t>
      </w:r>
      <w:r w:rsidR="00A64434" w:rsidRPr="004026FD">
        <w:rPr>
          <w:sz w:val="28"/>
          <w:szCs w:val="28"/>
        </w:rPr>
        <w:t>Совокупные расходы на здравоохранение из государственных средств и средств населения в 2008 году</w:t>
      </w:r>
    </w:p>
    <w:tbl>
      <w:tblPr>
        <w:tblStyle w:val="ad"/>
        <w:tblW w:w="9356" w:type="dxa"/>
        <w:tblInd w:w="108" w:type="dxa"/>
        <w:tblLayout w:type="fixed"/>
        <w:tblLook w:val="01E0" w:firstRow="1" w:lastRow="1" w:firstColumn="1" w:lastColumn="1" w:noHBand="0" w:noVBand="0"/>
      </w:tblPr>
      <w:tblGrid>
        <w:gridCol w:w="720"/>
        <w:gridCol w:w="2880"/>
        <w:gridCol w:w="1485"/>
        <w:gridCol w:w="1485"/>
        <w:gridCol w:w="1485"/>
        <w:gridCol w:w="1301"/>
      </w:tblGrid>
      <w:tr w:rsidR="00A64434" w:rsidRPr="004026FD" w:rsidTr="007E59F7">
        <w:tc>
          <w:tcPr>
            <w:tcW w:w="720" w:type="dxa"/>
          </w:tcPr>
          <w:p w:rsidR="00A64434" w:rsidRPr="004026FD" w:rsidRDefault="00A64434" w:rsidP="007E59F7"/>
        </w:tc>
        <w:tc>
          <w:tcPr>
            <w:tcW w:w="2880" w:type="dxa"/>
            <w:vAlign w:val="center"/>
          </w:tcPr>
          <w:p w:rsidR="00A64434" w:rsidRPr="004026FD" w:rsidRDefault="00A64434" w:rsidP="007E59F7">
            <w:r w:rsidRPr="004026FD">
              <w:t>Показатели</w:t>
            </w:r>
          </w:p>
        </w:tc>
        <w:tc>
          <w:tcPr>
            <w:tcW w:w="1485" w:type="dxa"/>
            <w:vAlign w:val="center"/>
          </w:tcPr>
          <w:p w:rsidR="00A64434" w:rsidRPr="004026FD" w:rsidRDefault="00A64434" w:rsidP="007E59F7">
            <w:r w:rsidRPr="004026FD">
              <w:t>Российская Федерация</w:t>
            </w:r>
          </w:p>
        </w:tc>
        <w:tc>
          <w:tcPr>
            <w:tcW w:w="1485" w:type="dxa"/>
            <w:vAlign w:val="center"/>
          </w:tcPr>
          <w:p w:rsidR="00A64434" w:rsidRPr="004026FD" w:rsidRDefault="00A64434" w:rsidP="007E59F7">
            <w:r w:rsidRPr="004026FD">
              <w:t>Республика Саха (Якутия)</w:t>
            </w:r>
          </w:p>
        </w:tc>
        <w:tc>
          <w:tcPr>
            <w:tcW w:w="1485" w:type="dxa"/>
            <w:vAlign w:val="center"/>
          </w:tcPr>
          <w:p w:rsidR="00A64434" w:rsidRPr="004026FD" w:rsidRDefault="00A64434" w:rsidP="007E59F7">
            <w:r w:rsidRPr="004026FD">
              <w:t>Нерюнгрин-ский район</w:t>
            </w:r>
          </w:p>
        </w:tc>
        <w:tc>
          <w:tcPr>
            <w:tcW w:w="1301" w:type="dxa"/>
            <w:vAlign w:val="center"/>
          </w:tcPr>
          <w:p w:rsidR="00A64434" w:rsidRPr="004026FD" w:rsidRDefault="00A64434" w:rsidP="007E59F7">
            <w:r w:rsidRPr="004026FD">
              <w:t>П. Чульман</w:t>
            </w:r>
          </w:p>
        </w:tc>
      </w:tr>
      <w:tr w:rsidR="00A64434" w:rsidRPr="004026FD" w:rsidTr="007E59F7">
        <w:tc>
          <w:tcPr>
            <w:tcW w:w="720" w:type="dxa"/>
            <w:vMerge w:val="restart"/>
            <w:textDirection w:val="btLr"/>
          </w:tcPr>
          <w:p w:rsidR="00A64434" w:rsidRPr="004026FD" w:rsidRDefault="00A64434" w:rsidP="007E59F7">
            <w:r w:rsidRPr="004026FD">
              <w:t>Государственные расходы, млн. руб.</w:t>
            </w:r>
          </w:p>
        </w:tc>
        <w:tc>
          <w:tcPr>
            <w:tcW w:w="2880" w:type="dxa"/>
          </w:tcPr>
          <w:p w:rsidR="00A64434" w:rsidRPr="004026FD" w:rsidRDefault="00A64434" w:rsidP="007E59F7">
            <w:r w:rsidRPr="004026FD">
              <w:t>Всего расходов</w:t>
            </w:r>
          </w:p>
        </w:tc>
        <w:tc>
          <w:tcPr>
            <w:tcW w:w="1485" w:type="dxa"/>
            <w:vAlign w:val="center"/>
          </w:tcPr>
          <w:p w:rsidR="00A64434" w:rsidRPr="004026FD" w:rsidRDefault="00A64434" w:rsidP="007E59F7">
            <w:r w:rsidRPr="004026FD">
              <w:t>762436,0</w:t>
            </w:r>
          </w:p>
        </w:tc>
        <w:tc>
          <w:tcPr>
            <w:tcW w:w="1485" w:type="dxa"/>
            <w:vAlign w:val="center"/>
          </w:tcPr>
          <w:p w:rsidR="00A64434" w:rsidRPr="004026FD" w:rsidRDefault="00A64434" w:rsidP="007E59F7">
            <w:r w:rsidRPr="004026FD">
              <w:t>9298,7</w:t>
            </w:r>
          </w:p>
        </w:tc>
        <w:tc>
          <w:tcPr>
            <w:tcW w:w="1485" w:type="dxa"/>
            <w:vAlign w:val="center"/>
          </w:tcPr>
          <w:p w:rsidR="00A64434" w:rsidRPr="004026FD" w:rsidRDefault="00A64434" w:rsidP="007E59F7">
            <w:r w:rsidRPr="004026FD">
              <w:t>1859,6</w:t>
            </w:r>
          </w:p>
        </w:tc>
        <w:tc>
          <w:tcPr>
            <w:tcW w:w="1301" w:type="dxa"/>
            <w:vAlign w:val="center"/>
          </w:tcPr>
          <w:p w:rsidR="00A64434" w:rsidRPr="004026FD" w:rsidRDefault="00A64434" w:rsidP="007E59F7">
            <w:r w:rsidRPr="004026FD">
              <w:t>265,3</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Консолидированные бюджеты субъектов РФ</w:t>
            </w:r>
          </w:p>
        </w:tc>
        <w:tc>
          <w:tcPr>
            <w:tcW w:w="1485" w:type="dxa"/>
            <w:vAlign w:val="center"/>
          </w:tcPr>
          <w:p w:rsidR="00A64434" w:rsidRPr="004026FD" w:rsidRDefault="00A64434" w:rsidP="007E59F7">
            <w:r w:rsidRPr="004026FD">
              <w:t>336589,3</w:t>
            </w:r>
          </w:p>
        </w:tc>
        <w:tc>
          <w:tcPr>
            <w:tcW w:w="1485" w:type="dxa"/>
            <w:vAlign w:val="center"/>
          </w:tcPr>
          <w:p w:rsidR="00A64434" w:rsidRPr="004026FD" w:rsidRDefault="00A64434" w:rsidP="007E59F7">
            <w:r w:rsidRPr="004026FD">
              <w:t>4878,1</w:t>
            </w:r>
          </w:p>
        </w:tc>
        <w:tc>
          <w:tcPr>
            <w:tcW w:w="1485" w:type="dxa"/>
            <w:vAlign w:val="center"/>
          </w:tcPr>
          <w:p w:rsidR="00A64434" w:rsidRPr="004026FD" w:rsidRDefault="00A64434" w:rsidP="007E59F7">
            <w:r w:rsidRPr="004026FD">
              <w:t>956,5</w:t>
            </w:r>
          </w:p>
        </w:tc>
        <w:tc>
          <w:tcPr>
            <w:tcW w:w="1301" w:type="dxa"/>
            <w:vAlign w:val="center"/>
          </w:tcPr>
          <w:p w:rsidR="00A64434" w:rsidRPr="004026FD" w:rsidRDefault="00A64434" w:rsidP="007E59F7">
            <w:r w:rsidRPr="004026FD">
              <w:t>136,6</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Федеральный бюджет</w:t>
            </w:r>
          </w:p>
        </w:tc>
        <w:tc>
          <w:tcPr>
            <w:tcW w:w="1485" w:type="dxa"/>
            <w:vAlign w:val="center"/>
          </w:tcPr>
          <w:p w:rsidR="00A64434" w:rsidRPr="004026FD" w:rsidRDefault="00A64434" w:rsidP="007E59F7">
            <w:r w:rsidRPr="004026FD">
              <w:t>101562,0</w:t>
            </w:r>
          </w:p>
        </w:tc>
        <w:tc>
          <w:tcPr>
            <w:tcW w:w="1485" w:type="dxa"/>
            <w:vAlign w:val="center"/>
          </w:tcPr>
          <w:p w:rsidR="00A64434" w:rsidRPr="004026FD" w:rsidRDefault="00A64434" w:rsidP="007E59F7">
            <w:r w:rsidRPr="004026FD">
              <w:t>389,1</w:t>
            </w:r>
          </w:p>
        </w:tc>
        <w:tc>
          <w:tcPr>
            <w:tcW w:w="1485" w:type="dxa"/>
            <w:vAlign w:val="center"/>
          </w:tcPr>
          <w:p w:rsidR="00A64434" w:rsidRPr="004026FD" w:rsidRDefault="00A64434" w:rsidP="007E59F7">
            <w:r w:rsidRPr="004026FD">
              <w:t>77,8</w:t>
            </w:r>
          </w:p>
        </w:tc>
        <w:tc>
          <w:tcPr>
            <w:tcW w:w="1301" w:type="dxa"/>
            <w:vAlign w:val="center"/>
          </w:tcPr>
          <w:p w:rsidR="00A64434" w:rsidRPr="004026FD" w:rsidRDefault="00A64434" w:rsidP="007E59F7">
            <w:r w:rsidRPr="004026FD">
              <w:t>10,7</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Федеральный фонд ОМС</w:t>
            </w:r>
          </w:p>
        </w:tc>
        <w:tc>
          <w:tcPr>
            <w:tcW w:w="1485" w:type="dxa"/>
            <w:vAlign w:val="center"/>
          </w:tcPr>
          <w:p w:rsidR="00A64434" w:rsidRPr="004026FD" w:rsidRDefault="00A64434" w:rsidP="007E59F7">
            <w:r w:rsidRPr="004026FD">
              <w:t>301569,9</w:t>
            </w:r>
          </w:p>
        </w:tc>
        <w:tc>
          <w:tcPr>
            <w:tcW w:w="1485" w:type="dxa"/>
            <w:vAlign w:val="center"/>
          </w:tcPr>
          <w:p w:rsidR="00A64434" w:rsidRPr="004026FD" w:rsidRDefault="00A64434" w:rsidP="007E59F7">
            <w:r w:rsidRPr="004026FD">
              <w:t>3866,3</w:t>
            </w:r>
          </w:p>
        </w:tc>
        <w:tc>
          <w:tcPr>
            <w:tcW w:w="1485" w:type="dxa"/>
            <w:vAlign w:val="center"/>
          </w:tcPr>
          <w:p w:rsidR="00A64434" w:rsidRPr="004026FD" w:rsidRDefault="00A64434" w:rsidP="007E59F7">
            <w:r w:rsidRPr="004026FD">
              <w:t>716,0</w:t>
            </w:r>
          </w:p>
        </w:tc>
        <w:tc>
          <w:tcPr>
            <w:tcW w:w="1301" w:type="dxa"/>
            <w:vAlign w:val="center"/>
          </w:tcPr>
          <w:p w:rsidR="00A64434" w:rsidRPr="004026FD" w:rsidRDefault="00A64434" w:rsidP="007E59F7">
            <w:r w:rsidRPr="004026FD">
              <w:t>100,8</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Фонд социального страхования</w:t>
            </w:r>
          </w:p>
        </w:tc>
        <w:tc>
          <w:tcPr>
            <w:tcW w:w="1485" w:type="dxa"/>
            <w:vAlign w:val="center"/>
          </w:tcPr>
          <w:p w:rsidR="00A64434" w:rsidRPr="004026FD" w:rsidRDefault="00A64434" w:rsidP="007E59F7">
            <w:r w:rsidRPr="004026FD">
              <w:t>22714,8</w:t>
            </w:r>
          </w:p>
        </w:tc>
        <w:tc>
          <w:tcPr>
            <w:tcW w:w="1485" w:type="dxa"/>
            <w:vAlign w:val="center"/>
          </w:tcPr>
          <w:p w:rsidR="00A64434" w:rsidRPr="004026FD" w:rsidRDefault="00A64434" w:rsidP="007E59F7">
            <w:r w:rsidRPr="004026FD">
              <w:t>165,2</w:t>
            </w:r>
          </w:p>
        </w:tc>
        <w:tc>
          <w:tcPr>
            <w:tcW w:w="1485" w:type="dxa"/>
            <w:vAlign w:val="center"/>
          </w:tcPr>
          <w:p w:rsidR="00A64434" w:rsidRPr="004026FD" w:rsidRDefault="00A64434" w:rsidP="007E59F7">
            <w:r w:rsidRPr="004026FD">
              <w:t>109,3</w:t>
            </w:r>
          </w:p>
        </w:tc>
        <w:tc>
          <w:tcPr>
            <w:tcW w:w="1301" w:type="dxa"/>
            <w:vAlign w:val="center"/>
          </w:tcPr>
          <w:p w:rsidR="00A64434" w:rsidRPr="004026FD" w:rsidRDefault="00A64434" w:rsidP="007E59F7">
            <w:r w:rsidRPr="004026FD">
              <w:t>17,2</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Подушевые расходы государства, руб.</w:t>
            </w:r>
          </w:p>
        </w:tc>
        <w:tc>
          <w:tcPr>
            <w:tcW w:w="1485" w:type="dxa"/>
            <w:vAlign w:val="center"/>
          </w:tcPr>
          <w:p w:rsidR="00A64434" w:rsidRPr="004026FD" w:rsidRDefault="00A64434" w:rsidP="007E59F7">
            <w:r w:rsidRPr="004026FD">
              <w:t>5008,3</w:t>
            </w:r>
          </w:p>
        </w:tc>
        <w:tc>
          <w:tcPr>
            <w:tcW w:w="1485" w:type="dxa"/>
            <w:vAlign w:val="center"/>
          </w:tcPr>
          <w:p w:rsidR="00A64434" w:rsidRPr="004026FD" w:rsidRDefault="00A64434" w:rsidP="007E59F7">
            <w:r w:rsidRPr="004026FD">
              <w:t>8424,6</w:t>
            </w:r>
          </w:p>
        </w:tc>
        <w:tc>
          <w:tcPr>
            <w:tcW w:w="1485" w:type="dxa"/>
            <w:vAlign w:val="center"/>
          </w:tcPr>
          <w:p w:rsidR="00A64434" w:rsidRPr="004026FD" w:rsidRDefault="00A64434" w:rsidP="007E59F7">
            <w:r w:rsidRPr="004026FD">
              <w:t>8215,6</w:t>
            </w:r>
          </w:p>
        </w:tc>
        <w:tc>
          <w:tcPr>
            <w:tcW w:w="1301" w:type="dxa"/>
            <w:vAlign w:val="center"/>
          </w:tcPr>
          <w:p w:rsidR="00A64434" w:rsidRPr="004026FD" w:rsidRDefault="00A64434" w:rsidP="007E59F7">
            <w:r w:rsidRPr="004026FD">
              <w:t>7856,2</w:t>
            </w:r>
          </w:p>
        </w:tc>
      </w:tr>
      <w:tr w:rsidR="00A64434" w:rsidRPr="004026FD" w:rsidTr="007E59F7">
        <w:tc>
          <w:tcPr>
            <w:tcW w:w="720" w:type="dxa"/>
            <w:vMerge w:val="restart"/>
            <w:textDirection w:val="btLr"/>
          </w:tcPr>
          <w:p w:rsidR="00A64434" w:rsidRPr="004026FD" w:rsidRDefault="00A64434" w:rsidP="007E59F7">
            <w:r w:rsidRPr="004026FD">
              <w:t>Расходы населения, млн. руб.</w:t>
            </w:r>
          </w:p>
        </w:tc>
        <w:tc>
          <w:tcPr>
            <w:tcW w:w="2880" w:type="dxa"/>
          </w:tcPr>
          <w:p w:rsidR="00A64434" w:rsidRPr="004026FD" w:rsidRDefault="00A64434" w:rsidP="007E59F7">
            <w:r w:rsidRPr="004026FD">
              <w:t>Всего расходов</w:t>
            </w:r>
          </w:p>
        </w:tc>
        <w:tc>
          <w:tcPr>
            <w:tcW w:w="1485" w:type="dxa"/>
            <w:vAlign w:val="center"/>
          </w:tcPr>
          <w:p w:rsidR="00A64434" w:rsidRPr="004026FD" w:rsidRDefault="00A64434" w:rsidP="007E59F7">
            <w:r w:rsidRPr="004026FD">
              <w:t>378544,6</w:t>
            </w:r>
          </w:p>
        </w:tc>
        <w:tc>
          <w:tcPr>
            <w:tcW w:w="1485" w:type="dxa"/>
            <w:vAlign w:val="center"/>
          </w:tcPr>
          <w:p w:rsidR="00A64434" w:rsidRPr="004026FD" w:rsidRDefault="00A64434" w:rsidP="007E59F7">
            <w:r w:rsidRPr="004026FD">
              <w:t>2540,6</w:t>
            </w:r>
          </w:p>
        </w:tc>
        <w:tc>
          <w:tcPr>
            <w:tcW w:w="1485" w:type="dxa"/>
            <w:vAlign w:val="center"/>
          </w:tcPr>
          <w:p w:rsidR="00A64434" w:rsidRPr="004026FD" w:rsidRDefault="00A64434" w:rsidP="007E59F7">
            <w:r w:rsidRPr="004026FD">
              <w:t>508,2</w:t>
            </w:r>
          </w:p>
        </w:tc>
        <w:tc>
          <w:tcPr>
            <w:tcW w:w="1301" w:type="dxa"/>
            <w:vAlign w:val="center"/>
          </w:tcPr>
          <w:p w:rsidR="00A64434" w:rsidRPr="004026FD" w:rsidRDefault="00A64434" w:rsidP="007E59F7">
            <w:r w:rsidRPr="004026FD">
              <w:t>72,6</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На платные медицинские услуги</w:t>
            </w:r>
          </w:p>
        </w:tc>
        <w:tc>
          <w:tcPr>
            <w:tcW w:w="1485" w:type="dxa"/>
            <w:vAlign w:val="center"/>
          </w:tcPr>
          <w:p w:rsidR="00A64434" w:rsidRPr="004026FD" w:rsidRDefault="00A64434" w:rsidP="007E59F7">
            <w:r w:rsidRPr="004026FD">
              <w:t>129541,3</w:t>
            </w:r>
          </w:p>
        </w:tc>
        <w:tc>
          <w:tcPr>
            <w:tcW w:w="1485" w:type="dxa"/>
            <w:vAlign w:val="center"/>
          </w:tcPr>
          <w:p w:rsidR="00A64434" w:rsidRPr="004026FD" w:rsidRDefault="00A64434" w:rsidP="007E59F7">
            <w:r w:rsidRPr="004026FD">
              <w:t>551,3</w:t>
            </w:r>
          </w:p>
        </w:tc>
        <w:tc>
          <w:tcPr>
            <w:tcW w:w="1485" w:type="dxa"/>
            <w:vAlign w:val="center"/>
          </w:tcPr>
          <w:p w:rsidR="00A64434" w:rsidRPr="004026FD" w:rsidRDefault="00A64434" w:rsidP="007E59F7">
            <w:r w:rsidRPr="004026FD">
              <w:t>108,1</w:t>
            </w:r>
          </w:p>
        </w:tc>
        <w:tc>
          <w:tcPr>
            <w:tcW w:w="1301" w:type="dxa"/>
            <w:vAlign w:val="center"/>
          </w:tcPr>
          <w:p w:rsidR="00A64434" w:rsidRPr="004026FD" w:rsidRDefault="00A64434" w:rsidP="007E59F7">
            <w:r w:rsidRPr="004026FD">
              <w:t>15,9</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На санаторно-курортные услуги</w:t>
            </w:r>
          </w:p>
        </w:tc>
        <w:tc>
          <w:tcPr>
            <w:tcW w:w="1485" w:type="dxa"/>
            <w:vAlign w:val="center"/>
          </w:tcPr>
          <w:p w:rsidR="00A64434" w:rsidRPr="004026FD" w:rsidRDefault="00A64434" w:rsidP="007E59F7">
            <w:r w:rsidRPr="004026FD">
              <w:t>41563,2</w:t>
            </w:r>
          </w:p>
        </w:tc>
        <w:tc>
          <w:tcPr>
            <w:tcW w:w="1485" w:type="dxa"/>
            <w:vAlign w:val="center"/>
          </w:tcPr>
          <w:p w:rsidR="00A64434" w:rsidRPr="004026FD" w:rsidRDefault="00A64434" w:rsidP="007E59F7">
            <w:r w:rsidRPr="004026FD">
              <w:t>340,7</w:t>
            </w:r>
          </w:p>
        </w:tc>
        <w:tc>
          <w:tcPr>
            <w:tcW w:w="1485" w:type="dxa"/>
            <w:vAlign w:val="center"/>
          </w:tcPr>
          <w:p w:rsidR="00A64434" w:rsidRPr="004026FD" w:rsidRDefault="00A64434" w:rsidP="007E59F7">
            <w:r w:rsidRPr="004026FD">
              <w:t>71,2</w:t>
            </w:r>
          </w:p>
        </w:tc>
        <w:tc>
          <w:tcPr>
            <w:tcW w:w="1301" w:type="dxa"/>
            <w:vAlign w:val="center"/>
          </w:tcPr>
          <w:p w:rsidR="00A64434" w:rsidRPr="004026FD" w:rsidRDefault="00A64434" w:rsidP="007E59F7">
            <w:r w:rsidRPr="004026FD">
              <w:t>10,2</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На приобретение медикаментов и ИМН</w:t>
            </w:r>
          </w:p>
        </w:tc>
        <w:tc>
          <w:tcPr>
            <w:tcW w:w="1485" w:type="dxa"/>
            <w:vAlign w:val="center"/>
          </w:tcPr>
          <w:p w:rsidR="00A64434" w:rsidRPr="004026FD" w:rsidRDefault="00A64434" w:rsidP="007E59F7">
            <w:r w:rsidRPr="004026FD">
              <w:t>207440,1</w:t>
            </w:r>
          </w:p>
        </w:tc>
        <w:tc>
          <w:tcPr>
            <w:tcW w:w="1485" w:type="dxa"/>
            <w:vAlign w:val="center"/>
          </w:tcPr>
          <w:p w:rsidR="00A64434" w:rsidRPr="004026FD" w:rsidRDefault="00A64434" w:rsidP="007E59F7">
            <w:r w:rsidRPr="004026FD">
              <w:t>1648,6</w:t>
            </w:r>
          </w:p>
        </w:tc>
        <w:tc>
          <w:tcPr>
            <w:tcW w:w="1485" w:type="dxa"/>
            <w:vAlign w:val="center"/>
          </w:tcPr>
          <w:p w:rsidR="00A64434" w:rsidRPr="004026FD" w:rsidRDefault="00A64434" w:rsidP="007E59F7">
            <w:r w:rsidRPr="004026FD">
              <w:t>328,9</w:t>
            </w:r>
          </w:p>
        </w:tc>
        <w:tc>
          <w:tcPr>
            <w:tcW w:w="1301" w:type="dxa"/>
            <w:vAlign w:val="center"/>
          </w:tcPr>
          <w:p w:rsidR="00A64434" w:rsidRPr="004026FD" w:rsidRDefault="00A64434" w:rsidP="007E59F7">
            <w:r w:rsidRPr="004026FD">
              <w:t>46,5</w:t>
            </w:r>
          </w:p>
        </w:tc>
      </w:tr>
      <w:tr w:rsidR="00A64434" w:rsidRPr="004026FD" w:rsidTr="007E59F7">
        <w:tc>
          <w:tcPr>
            <w:tcW w:w="720" w:type="dxa"/>
            <w:vMerge/>
          </w:tcPr>
          <w:p w:rsidR="00A64434" w:rsidRPr="004026FD" w:rsidRDefault="00A64434" w:rsidP="007E59F7"/>
        </w:tc>
        <w:tc>
          <w:tcPr>
            <w:tcW w:w="2880" w:type="dxa"/>
          </w:tcPr>
          <w:p w:rsidR="00A64434" w:rsidRPr="004026FD" w:rsidRDefault="00A64434" w:rsidP="007E59F7">
            <w:r w:rsidRPr="004026FD">
              <w:t>Подушевые расходы населения, руб.</w:t>
            </w:r>
          </w:p>
        </w:tc>
        <w:tc>
          <w:tcPr>
            <w:tcW w:w="1485" w:type="dxa"/>
            <w:vAlign w:val="center"/>
          </w:tcPr>
          <w:p w:rsidR="00A64434" w:rsidRPr="004026FD" w:rsidRDefault="00A64434" w:rsidP="007E59F7">
            <w:r w:rsidRPr="004026FD">
              <w:t>2875,4</w:t>
            </w:r>
          </w:p>
        </w:tc>
        <w:tc>
          <w:tcPr>
            <w:tcW w:w="1485" w:type="dxa"/>
            <w:vAlign w:val="center"/>
          </w:tcPr>
          <w:p w:rsidR="00A64434" w:rsidRPr="004026FD" w:rsidRDefault="00A64434" w:rsidP="007E59F7">
            <w:r w:rsidRPr="004026FD">
              <w:t>2615,9</w:t>
            </w:r>
          </w:p>
        </w:tc>
        <w:tc>
          <w:tcPr>
            <w:tcW w:w="1485" w:type="dxa"/>
            <w:vAlign w:val="center"/>
          </w:tcPr>
          <w:p w:rsidR="00A64434" w:rsidRPr="004026FD" w:rsidRDefault="00A64434" w:rsidP="007E59F7">
            <w:r w:rsidRPr="004026FD">
              <w:t>2701,3</w:t>
            </w:r>
          </w:p>
        </w:tc>
        <w:tc>
          <w:tcPr>
            <w:tcW w:w="1301" w:type="dxa"/>
            <w:vAlign w:val="center"/>
          </w:tcPr>
          <w:p w:rsidR="00A64434" w:rsidRPr="004026FD" w:rsidRDefault="00A64434" w:rsidP="007E59F7">
            <w:r w:rsidRPr="004026FD">
              <w:t>2412,8</w:t>
            </w:r>
          </w:p>
        </w:tc>
      </w:tr>
    </w:tbl>
    <w:p w:rsidR="00A64434" w:rsidRPr="004026FD" w:rsidRDefault="00A64434" w:rsidP="004026FD">
      <w:pPr>
        <w:ind w:firstLine="720"/>
        <w:rPr>
          <w:sz w:val="28"/>
          <w:szCs w:val="28"/>
        </w:rPr>
      </w:pPr>
    </w:p>
    <w:p w:rsidR="00A64434" w:rsidRPr="004026FD" w:rsidRDefault="00A64434" w:rsidP="004026FD">
      <w:pPr>
        <w:ind w:firstLine="720"/>
        <w:rPr>
          <w:sz w:val="28"/>
          <w:szCs w:val="28"/>
        </w:rPr>
      </w:pPr>
      <w:r w:rsidRPr="004026FD">
        <w:rPr>
          <w:sz w:val="28"/>
          <w:szCs w:val="28"/>
        </w:rPr>
        <w:t>Подушевые расходы государства в динамике выросли в среднем на 1,8% в 2007 году и на 7,6% в 2008 году, но выросли также и расходы населения: 9,9% в 2007 году, 5,9% в 2008 году. В среднем показатели по Республике Саха (Якутия), Нерюнгринскому району и п. Чульман выше в 1,3-1,8 раза, чем показатели РФ. Подушевые расходы населения в выбранных субъектах в динамике за 3 года примерно равны между собой: 2,5 тыс. руб. -2006 год, 2,6 тыс. руб. – 2007 год, 2,7 тыс.руб. – 2008 год. В росте расходов как государства, так и населения наблюдается положительная динамика, что с одной стороны, говорит о росте уровня инфляции, а с другой стороны, - о повышении уровня жизни населения.</w:t>
      </w:r>
    </w:p>
    <w:p w:rsidR="00A64434" w:rsidRPr="004026FD" w:rsidRDefault="00A64434" w:rsidP="004026FD">
      <w:pPr>
        <w:ind w:firstLine="720"/>
        <w:rPr>
          <w:sz w:val="28"/>
          <w:szCs w:val="28"/>
        </w:rPr>
      </w:pPr>
      <w:r w:rsidRPr="004026FD">
        <w:rPr>
          <w:sz w:val="28"/>
          <w:szCs w:val="28"/>
        </w:rPr>
        <w:t>Проанализируем показатели совокупных расходов на здравоохранение в динамике за 2006-2008 гг. по п. Чульман.</w:t>
      </w:r>
    </w:p>
    <w:p w:rsidR="00A64434" w:rsidRPr="004026FD" w:rsidRDefault="00A64434" w:rsidP="004026FD">
      <w:pPr>
        <w:ind w:firstLine="720"/>
        <w:rPr>
          <w:sz w:val="28"/>
          <w:szCs w:val="28"/>
        </w:rPr>
      </w:pPr>
    </w:p>
    <w:p w:rsidR="00A64434" w:rsidRPr="004026FD" w:rsidRDefault="007E59F7" w:rsidP="004026FD">
      <w:pPr>
        <w:ind w:firstLine="720"/>
        <w:rPr>
          <w:sz w:val="28"/>
          <w:szCs w:val="28"/>
        </w:rPr>
      </w:pPr>
      <w:r w:rsidRPr="004026FD">
        <w:rPr>
          <w:sz w:val="28"/>
          <w:szCs w:val="28"/>
        </w:rPr>
        <w:t>Таблица 4</w:t>
      </w:r>
      <w:r>
        <w:rPr>
          <w:sz w:val="28"/>
          <w:szCs w:val="28"/>
        </w:rPr>
        <w:t xml:space="preserve">. </w:t>
      </w:r>
      <w:r w:rsidR="00A64434" w:rsidRPr="004026FD">
        <w:rPr>
          <w:sz w:val="28"/>
          <w:szCs w:val="28"/>
        </w:rPr>
        <w:t>Совокупные расходы на здравоохранение из государственных средств и средств населения в п.Чульман</w:t>
      </w:r>
    </w:p>
    <w:tbl>
      <w:tblPr>
        <w:tblStyle w:val="ad"/>
        <w:tblW w:w="9356" w:type="dxa"/>
        <w:tblInd w:w="108" w:type="dxa"/>
        <w:tblLayout w:type="fixed"/>
        <w:tblLook w:val="01E0" w:firstRow="1" w:lastRow="1" w:firstColumn="1" w:lastColumn="1" w:noHBand="0" w:noVBand="0"/>
      </w:tblPr>
      <w:tblGrid>
        <w:gridCol w:w="426"/>
        <w:gridCol w:w="2126"/>
        <w:gridCol w:w="805"/>
        <w:gridCol w:w="1090"/>
        <w:gridCol w:w="798"/>
        <w:gridCol w:w="851"/>
        <w:gridCol w:w="992"/>
        <w:gridCol w:w="992"/>
        <w:gridCol w:w="1276"/>
      </w:tblGrid>
      <w:tr w:rsidR="00A64434" w:rsidRPr="004026FD" w:rsidTr="007E59F7">
        <w:trPr>
          <w:trHeight w:val="280"/>
        </w:trPr>
        <w:tc>
          <w:tcPr>
            <w:tcW w:w="426" w:type="dxa"/>
            <w:vMerge w:val="restart"/>
          </w:tcPr>
          <w:p w:rsidR="00A64434" w:rsidRPr="004026FD" w:rsidRDefault="00A64434" w:rsidP="007E59F7"/>
        </w:tc>
        <w:tc>
          <w:tcPr>
            <w:tcW w:w="2126" w:type="dxa"/>
            <w:vMerge w:val="restart"/>
            <w:vAlign w:val="center"/>
          </w:tcPr>
          <w:p w:rsidR="00A64434" w:rsidRPr="004026FD" w:rsidRDefault="00A64434" w:rsidP="007E59F7">
            <w:r w:rsidRPr="004026FD">
              <w:t>Показатели</w:t>
            </w:r>
          </w:p>
        </w:tc>
        <w:tc>
          <w:tcPr>
            <w:tcW w:w="805" w:type="dxa"/>
            <w:vMerge w:val="restart"/>
            <w:vAlign w:val="center"/>
          </w:tcPr>
          <w:p w:rsidR="00A64434" w:rsidRPr="004026FD" w:rsidRDefault="00A64434" w:rsidP="007E59F7">
            <w:r w:rsidRPr="004026FD">
              <w:t>2006 год</w:t>
            </w:r>
          </w:p>
        </w:tc>
        <w:tc>
          <w:tcPr>
            <w:tcW w:w="1090" w:type="dxa"/>
            <w:vMerge w:val="restart"/>
            <w:vAlign w:val="center"/>
          </w:tcPr>
          <w:p w:rsidR="00A64434" w:rsidRPr="004026FD" w:rsidRDefault="00A64434" w:rsidP="007E59F7">
            <w:r w:rsidRPr="004026FD">
              <w:t>2007 год</w:t>
            </w:r>
          </w:p>
        </w:tc>
        <w:tc>
          <w:tcPr>
            <w:tcW w:w="798" w:type="dxa"/>
            <w:vMerge w:val="restart"/>
            <w:vAlign w:val="center"/>
          </w:tcPr>
          <w:p w:rsidR="00A64434" w:rsidRPr="004026FD" w:rsidRDefault="00A64434" w:rsidP="007E59F7">
            <w:r w:rsidRPr="004026FD">
              <w:t>2008 год</w:t>
            </w:r>
          </w:p>
        </w:tc>
        <w:tc>
          <w:tcPr>
            <w:tcW w:w="1843" w:type="dxa"/>
            <w:gridSpan w:val="2"/>
            <w:vAlign w:val="center"/>
          </w:tcPr>
          <w:p w:rsidR="00A64434" w:rsidRPr="004026FD" w:rsidRDefault="00A64434" w:rsidP="007E59F7">
            <w:r w:rsidRPr="004026FD">
              <w:t>Отклонение 2007 от 2006</w:t>
            </w:r>
          </w:p>
        </w:tc>
        <w:tc>
          <w:tcPr>
            <w:tcW w:w="2268" w:type="dxa"/>
            <w:gridSpan w:val="2"/>
            <w:vAlign w:val="center"/>
          </w:tcPr>
          <w:p w:rsidR="00A64434" w:rsidRPr="004026FD" w:rsidRDefault="00A64434" w:rsidP="007E59F7">
            <w:r w:rsidRPr="004026FD">
              <w:t>Отклонение 2008 от 2007</w:t>
            </w:r>
          </w:p>
        </w:tc>
      </w:tr>
      <w:tr w:rsidR="00A64434" w:rsidRPr="004026FD" w:rsidTr="007E59F7">
        <w:trPr>
          <w:trHeight w:val="280"/>
        </w:trPr>
        <w:tc>
          <w:tcPr>
            <w:tcW w:w="426" w:type="dxa"/>
            <w:vMerge/>
          </w:tcPr>
          <w:p w:rsidR="00A64434" w:rsidRPr="004026FD" w:rsidRDefault="00A64434" w:rsidP="007E59F7"/>
        </w:tc>
        <w:tc>
          <w:tcPr>
            <w:tcW w:w="2126" w:type="dxa"/>
            <w:vMerge/>
            <w:vAlign w:val="center"/>
          </w:tcPr>
          <w:p w:rsidR="00A64434" w:rsidRPr="004026FD" w:rsidRDefault="00A64434" w:rsidP="007E59F7"/>
        </w:tc>
        <w:tc>
          <w:tcPr>
            <w:tcW w:w="805" w:type="dxa"/>
            <w:vMerge/>
            <w:vAlign w:val="center"/>
          </w:tcPr>
          <w:p w:rsidR="00A64434" w:rsidRPr="004026FD" w:rsidRDefault="00A64434" w:rsidP="007E59F7"/>
        </w:tc>
        <w:tc>
          <w:tcPr>
            <w:tcW w:w="1090" w:type="dxa"/>
            <w:vMerge/>
            <w:vAlign w:val="center"/>
          </w:tcPr>
          <w:p w:rsidR="00A64434" w:rsidRPr="004026FD" w:rsidRDefault="00A64434" w:rsidP="007E59F7"/>
        </w:tc>
        <w:tc>
          <w:tcPr>
            <w:tcW w:w="798" w:type="dxa"/>
            <w:vMerge/>
            <w:vAlign w:val="center"/>
          </w:tcPr>
          <w:p w:rsidR="00A64434" w:rsidRPr="004026FD" w:rsidRDefault="00A64434" w:rsidP="007E59F7"/>
        </w:tc>
        <w:tc>
          <w:tcPr>
            <w:tcW w:w="851" w:type="dxa"/>
            <w:vAlign w:val="center"/>
          </w:tcPr>
          <w:p w:rsidR="00A64434" w:rsidRPr="004026FD" w:rsidRDefault="00A64434" w:rsidP="007E59F7">
            <w:r w:rsidRPr="004026FD">
              <w:t>по сумме</w:t>
            </w:r>
          </w:p>
        </w:tc>
        <w:tc>
          <w:tcPr>
            <w:tcW w:w="992" w:type="dxa"/>
            <w:vAlign w:val="center"/>
          </w:tcPr>
          <w:p w:rsidR="00A64434" w:rsidRPr="004026FD" w:rsidRDefault="00A64434" w:rsidP="007E59F7">
            <w:r w:rsidRPr="004026FD">
              <w:t>в динамике, %</w:t>
            </w:r>
          </w:p>
        </w:tc>
        <w:tc>
          <w:tcPr>
            <w:tcW w:w="992" w:type="dxa"/>
            <w:vAlign w:val="center"/>
          </w:tcPr>
          <w:p w:rsidR="00A64434" w:rsidRPr="004026FD" w:rsidRDefault="00A64434" w:rsidP="007E59F7">
            <w:r w:rsidRPr="004026FD">
              <w:t>по сумме</w:t>
            </w:r>
          </w:p>
        </w:tc>
        <w:tc>
          <w:tcPr>
            <w:tcW w:w="1276" w:type="dxa"/>
            <w:vAlign w:val="center"/>
          </w:tcPr>
          <w:p w:rsidR="00A64434" w:rsidRPr="004026FD" w:rsidRDefault="00A64434" w:rsidP="007E59F7">
            <w:r w:rsidRPr="004026FD">
              <w:t>в динамике, %</w:t>
            </w:r>
          </w:p>
        </w:tc>
      </w:tr>
      <w:tr w:rsidR="00A64434" w:rsidRPr="004026FD" w:rsidTr="007E59F7">
        <w:tc>
          <w:tcPr>
            <w:tcW w:w="426" w:type="dxa"/>
            <w:vMerge w:val="restart"/>
            <w:textDirection w:val="btLr"/>
          </w:tcPr>
          <w:p w:rsidR="00A64434" w:rsidRPr="004026FD" w:rsidRDefault="00A64434" w:rsidP="007E59F7">
            <w:r w:rsidRPr="004026FD">
              <w:t>Государственные расходы, млн. руб.</w:t>
            </w:r>
          </w:p>
        </w:tc>
        <w:tc>
          <w:tcPr>
            <w:tcW w:w="2126" w:type="dxa"/>
          </w:tcPr>
          <w:p w:rsidR="00A64434" w:rsidRPr="004026FD" w:rsidRDefault="00A64434" w:rsidP="007E59F7">
            <w:r w:rsidRPr="004026FD">
              <w:t>Всего расходов</w:t>
            </w:r>
          </w:p>
        </w:tc>
        <w:tc>
          <w:tcPr>
            <w:tcW w:w="805" w:type="dxa"/>
            <w:vAlign w:val="center"/>
          </w:tcPr>
          <w:p w:rsidR="00A64434" w:rsidRPr="004026FD" w:rsidRDefault="00A64434" w:rsidP="007E59F7">
            <w:r w:rsidRPr="004026FD">
              <w:t>198,3</w:t>
            </w:r>
          </w:p>
        </w:tc>
        <w:tc>
          <w:tcPr>
            <w:tcW w:w="1090" w:type="dxa"/>
            <w:vAlign w:val="center"/>
          </w:tcPr>
          <w:p w:rsidR="00A64434" w:rsidRPr="004026FD" w:rsidRDefault="00A64434" w:rsidP="007E59F7">
            <w:r w:rsidRPr="004026FD">
              <w:t>248,6</w:t>
            </w:r>
          </w:p>
        </w:tc>
        <w:tc>
          <w:tcPr>
            <w:tcW w:w="798" w:type="dxa"/>
            <w:vAlign w:val="center"/>
          </w:tcPr>
          <w:p w:rsidR="00A64434" w:rsidRPr="004026FD" w:rsidRDefault="00A64434" w:rsidP="007E59F7">
            <w:r w:rsidRPr="004026FD">
              <w:t>265,3</w:t>
            </w:r>
          </w:p>
        </w:tc>
        <w:tc>
          <w:tcPr>
            <w:tcW w:w="851" w:type="dxa"/>
            <w:vAlign w:val="center"/>
          </w:tcPr>
          <w:p w:rsidR="00A64434" w:rsidRPr="004026FD" w:rsidRDefault="00A64434" w:rsidP="007E59F7">
            <w:r w:rsidRPr="004026FD">
              <w:t>50,3</w:t>
            </w:r>
          </w:p>
        </w:tc>
        <w:tc>
          <w:tcPr>
            <w:tcW w:w="992" w:type="dxa"/>
            <w:vAlign w:val="center"/>
          </w:tcPr>
          <w:p w:rsidR="00A64434" w:rsidRPr="004026FD" w:rsidRDefault="00A64434" w:rsidP="007E59F7">
            <w:r w:rsidRPr="004026FD">
              <w:t>25,4</w:t>
            </w:r>
          </w:p>
        </w:tc>
        <w:tc>
          <w:tcPr>
            <w:tcW w:w="992" w:type="dxa"/>
            <w:vAlign w:val="center"/>
          </w:tcPr>
          <w:p w:rsidR="00A64434" w:rsidRPr="004026FD" w:rsidRDefault="00A64434" w:rsidP="007E59F7">
            <w:r w:rsidRPr="004026FD">
              <w:t>16,7</w:t>
            </w:r>
          </w:p>
        </w:tc>
        <w:tc>
          <w:tcPr>
            <w:tcW w:w="1276" w:type="dxa"/>
            <w:vAlign w:val="center"/>
          </w:tcPr>
          <w:p w:rsidR="00A64434" w:rsidRPr="004026FD" w:rsidRDefault="00A64434" w:rsidP="007E59F7">
            <w:r w:rsidRPr="004026FD">
              <w:t>6,7</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Консолидированные бюджеты субъектов РФ</w:t>
            </w:r>
          </w:p>
        </w:tc>
        <w:tc>
          <w:tcPr>
            <w:tcW w:w="805" w:type="dxa"/>
            <w:vAlign w:val="center"/>
          </w:tcPr>
          <w:p w:rsidR="00A64434" w:rsidRPr="004026FD" w:rsidRDefault="00A64434" w:rsidP="007E59F7">
            <w:r w:rsidRPr="004026FD">
              <w:t>115,6</w:t>
            </w:r>
          </w:p>
        </w:tc>
        <w:tc>
          <w:tcPr>
            <w:tcW w:w="1090" w:type="dxa"/>
            <w:vAlign w:val="center"/>
          </w:tcPr>
          <w:p w:rsidR="00A64434" w:rsidRPr="004026FD" w:rsidRDefault="00A64434" w:rsidP="007E59F7">
            <w:r w:rsidRPr="004026FD">
              <w:t>129,6</w:t>
            </w:r>
          </w:p>
        </w:tc>
        <w:tc>
          <w:tcPr>
            <w:tcW w:w="798" w:type="dxa"/>
            <w:vAlign w:val="center"/>
          </w:tcPr>
          <w:p w:rsidR="00A64434" w:rsidRPr="004026FD" w:rsidRDefault="00A64434" w:rsidP="007E59F7">
            <w:r w:rsidRPr="004026FD">
              <w:t>136,6</w:t>
            </w:r>
          </w:p>
        </w:tc>
        <w:tc>
          <w:tcPr>
            <w:tcW w:w="851" w:type="dxa"/>
            <w:vAlign w:val="center"/>
          </w:tcPr>
          <w:p w:rsidR="00A64434" w:rsidRPr="004026FD" w:rsidRDefault="00A64434" w:rsidP="007E59F7">
            <w:r w:rsidRPr="004026FD">
              <w:t>14,0</w:t>
            </w:r>
          </w:p>
        </w:tc>
        <w:tc>
          <w:tcPr>
            <w:tcW w:w="992" w:type="dxa"/>
            <w:vAlign w:val="center"/>
          </w:tcPr>
          <w:p w:rsidR="00A64434" w:rsidRPr="004026FD" w:rsidRDefault="00A64434" w:rsidP="007E59F7">
            <w:r w:rsidRPr="004026FD">
              <w:t>12,1</w:t>
            </w:r>
          </w:p>
        </w:tc>
        <w:tc>
          <w:tcPr>
            <w:tcW w:w="992" w:type="dxa"/>
            <w:vAlign w:val="center"/>
          </w:tcPr>
          <w:p w:rsidR="00A64434" w:rsidRPr="004026FD" w:rsidRDefault="00A64434" w:rsidP="007E59F7">
            <w:r w:rsidRPr="004026FD">
              <w:t>7,0</w:t>
            </w:r>
          </w:p>
        </w:tc>
        <w:tc>
          <w:tcPr>
            <w:tcW w:w="1276" w:type="dxa"/>
            <w:vAlign w:val="center"/>
          </w:tcPr>
          <w:p w:rsidR="00A64434" w:rsidRPr="004026FD" w:rsidRDefault="00A64434" w:rsidP="007E59F7">
            <w:r w:rsidRPr="004026FD">
              <w:t>5,4</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Федеральный бюджет</w:t>
            </w:r>
          </w:p>
        </w:tc>
        <w:tc>
          <w:tcPr>
            <w:tcW w:w="805" w:type="dxa"/>
            <w:vAlign w:val="center"/>
          </w:tcPr>
          <w:p w:rsidR="00A64434" w:rsidRPr="004026FD" w:rsidRDefault="00A64434" w:rsidP="007E59F7">
            <w:r w:rsidRPr="004026FD">
              <w:t>9,0</w:t>
            </w:r>
          </w:p>
        </w:tc>
        <w:tc>
          <w:tcPr>
            <w:tcW w:w="1090" w:type="dxa"/>
            <w:vAlign w:val="center"/>
          </w:tcPr>
          <w:p w:rsidR="00A64434" w:rsidRPr="004026FD" w:rsidRDefault="00A64434" w:rsidP="007E59F7">
            <w:r w:rsidRPr="004026FD">
              <w:t>10,3</w:t>
            </w:r>
          </w:p>
        </w:tc>
        <w:tc>
          <w:tcPr>
            <w:tcW w:w="798" w:type="dxa"/>
            <w:vAlign w:val="center"/>
          </w:tcPr>
          <w:p w:rsidR="00A64434" w:rsidRPr="004026FD" w:rsidRDefault="00A64434" w:rsidP="007E59F7">
            <w:r w:rsidRPr="004026FD">
              <w:t>10,7</w:t>
            </w:r>
          </w:p>
        </w:tc>
        <w:tc>
          <w:tcPr>
            <w:tcW w:w="851" w:type="dxa"/>
            <w:vAlign w:val="center"/>
          </w:tcPr>
          <w:p w:rsidR="00A64434" w:rsidRPr="004026FD" w:rsidRDefault="00A64434" w:rsidP="007E59F7">
            <w:r w:rsidRPr="004026FD">
              <w:t>1,3</w:t>
            </w:r>
          </w:p>
        </w:tc>
        <w:tc>
          <w:tcPr>
            <w:tcW w:w="992" w:type="dxa"/>
            <w:vAlign w:val="center"/>
          </w:tcPr>
          <w:p w:rsidR="00A64434" w:rsidRPr="004026FD" w:rsidRDefault="00A64434" w:rsidP="007E59F7">
            <w:r w:rsidRPr="004026FD">
              <w:t>14,4</w:t>
            </w:r>
          </w:p>
        </w:tc>
        <w:tc>
          <w:tcPr>
            <w:tcW w:w="992" w:type="dxa"/>
            <w:vAlign w:val="center"/>
          </w:tcPr>
          <w:p w:rsidR="00A64434" w:rsidRPr="004026FD" w:rsidRDefault="00A64434" w:rsidP="007E59F7">
            <w:r w:rsidRPr="004026FD">
              <w:t>0,4</w:t>
            </w:r>
          </w:p>
        </w:tc>
        <w:tc>
          <w:tcPr>
            <w:tcW w:w="1276" w:type="dxa"/>
            <w:vAlign w:val="center"/>
          </w:tcPr>
          <w:p w:rsidR="00A64434" w:rsidRPr="004026FD" w:rsidRDefault="00A64434" w:rsidP="007E59F7">
            <w:r w:rsidRPr="004026FD">
              <w:t>3,9</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Федеральный фонд ОМС</w:t>
            </w:r>
          </w:p>
        </w:tc>
        <w:tc>
          <w:tcPr>
            <w:tcW w:w="805" w:type="dxa"/>
            <w:vAlign w:val="center"/>
          </w:tcPr>
          <w:p w:rsidR="00A64434" w:rsidRPr="004026FD" w:rsidRDefault="00A64434" w:rsidP="007E59F7">
            <w:r w:rsidRPr="004026FD">
              <w:t>71,6</w:t>
            </w:r>
          </w:p>
        </w:tc>
        <w:tc>
          <w:tcPr>
            <w:tcW w:w="1090" w:type="dxa"/>
            <w:vAlign w:val="center"/>
          </w:tcPr>
          <w:p w:rsidR="00A64434" w:rsidRPr="004026FD" w:rsidRDefault="00A64434" w:rsidP="007E59F7">
            <w:r w:rsidRPr="004026FD">
              <w:t>94,2</w:t>
            </w:r>
          </w:p>
        </w:tc>
        <w:tc>
          <w:tcPr>
            <w:tcW w:w="798" w:type="dxa"/>
            <w:vAlign w:val="center"/>
          </w:tcPr>
          <w:p w:rsidR="00A64434" w:rsidRPr="004026FD" w:rsidRDefault="00A64434" w:rsidP="007E59F7">
            <w:r w:rsidRPr="004026FD">
              <w:t>100,8</w:t>
            </w:r>
          </w:p>
        </w:tc>
        <w:tc>
          <w:tcPr>
            <w:tcW w:w="851" w:type="dxa"/>
            <w:vAlign w:val="center"/>
          </w:tcPr>
          <w:p w:rsidR="00A64434" w:rsidRPr="004026FD" w:rsidRDefault="00A64434" w:rsidP="007E59F7">
            <w:r w:rsidRPr="004026FD">
              <w:t>22,6</w:t>
            </w:r>
          </w:p>
        </w:tc>
        <w:tc>
          <w:tcPr>
            <w:tcW w:w="992" w:type="dxa"/>
            <w:vAlign w:val="center"/>
          </w:tcPr>
          <w:p w:rsidR="00A64434" w:rsidRPr="004026FD" w:rsidRDefault="00A64434" w:rsidP="007E59F7">
            <w:r w:rsidRPr="004026FD">
              <w:t>31,6</w:t>
            </w:r>
          </w:p>
        </w:tc>
        <w:tc>
          <w:tcPr>
            <w:tcW w:w="992" w:type="dxa"/>
            <w:vAlign w:val="center"/>
          </w:tcPr>
          <w:p w:rsidR="00A64434" w:rsidRPr="004026FD" w:rsidRDefault="00A64434" w:rsidP="007E59F7">
            <w:r w:rsidRPr="004026FD">
              <w:t>6,6</w:t>
            </w:r>
          </w:p>
        </w:tc>
        <w:tc>
          <w:tcPr>
            <w:tcW w:w="1276" w:type="dxa"/>
            <w:vAlign w:val="center"/>
          </w:tcPr>
          <w:p w:rsidR="00A64434" w:rsidRPr="004026FD" w:rsidRDefault="00A64434" w:rsidP="007E59F7">
            <w:r w:rsidRPr="004026FD">
              <w:t>7,0</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Фонд социального страхования</w:t>
            </w:r>
          </w:p>
        </w:tc>
        <w:tc>
          <w:tcPr>
            <w:tcW w:w="805" w:type="dxa"/>
            <w:vAlign w:val="center"/>
          </w:tcPr>
          <w:p w:rsidR="00A64434" w:rsidRPr="004026FD" w:rsidRDefault="00A64434" w:rsidP="007E59F7">
            <w:r w:rsidRPr="004026FD">
              <w:t>2,1</w:t>
            </w:r>
          </w:p>
        </w:tc>
        <w:tc>
          <w:tcPr>
            <w:tcW w:w="1090" w:type="dxa"/>
            <w:vAlign w:val="center"/>
          </w:tcPr>
          <w:p w:rsidR="00A64434" w:rsidRPr="004026FD" w:rsidRDefault="00A64434" w:rsidP="007E59F7">
            <w:r w:rsidRPr="004026FD">
              <w:t>14,2</w:t>
            </w:r>
          </w:p>
        </w:tc>
        <w:tc>
          <w:tcPr>
            <w:tcW w:w="798" w:type="dxa"/>
            <w:vAlign w:val="center"/>
          </w:tcPr>
          <w:p w:rsidR="00A64434" w:rsidRPr="004026FD" w:rsidRDefault="00A64434" w:rsidP="007E59F7">
            <w:r w:rsidRPr="004026FD">
              <w:t>17,2</w:t>
            </w:r>
          </w:p>
        </w:tc>
        <w:tc>
          <w:tcPr>
            <w:tcW w:w="851" w:type="dxa"/>
            <w:vAlign w:val="center"/>
          </w:tcPr>
          <w:p w:rsidR="00A64434" w:rsidRPr="004026FD" w:rsidRDefault="00A64434" w:rsidP="007E59F7">
            <w:r w:rsidRPr="004026FD">
              <w:t>12,1</w:t>
            </w:r>
          </w:p>
        </w:tc>
        <w:tc>
          <w:tcPr>
            <w:tcW w:w="992" w:type="dxa"/>
            <w:vAlign w:val="center"/>
          </w:tcPr>
          <w:p w:rsidR="00A64434" w:rsidRPr="004026FD" w:rsidRDefault="00A64434" w:rsidP="007E59F7">
            <w:r w:rsidRPr="004026FD">
              <w:t>576,2</w:t>
            </w:r>
          </w:p>
        </w:tc>
        <w:tc>
          <w:tcPr>
            <w:tcW w:w="992" w:type="dxa"/>
            <w:vAlign w:val="center"/>
          </w:tcPr>
          <w:p w:rsidR="00A64434" w:rsidRPr="004026FD" w:rsidRDefault="00A64434" w:rsidP="007E59F7">
            <w:r w:rsidRPr="004026FD">
              <w:t>3,0</w:t>
            </w:r>
          </w:p>
        </w:tc>
        <w:tc>
          <w:tcPr>
            <w:tcW w:w="1276" w:type="dxa"/>
            <w:vAlign w:val="center"/>
          </w:tcPr>
          <w:p w:rsidR="00A64434" w:rsidRPr="004026FD" w:rsidRDefault="00A64434" w:rsidP="007E59F7">
            <w:r w:rsidRPr="004026FD">
              <w:t>21,1</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Подушевые расходы государства, руб.</w:t>
            </w:r>
          </w:p>
        </w:tc>
        <w:tc>
          <w:tcPr>
            <w:tcW w:w="805" w:type="dxa"/>
            <w:vAlign w:val="center"/>
          </w:tcPr>
          <w:p w:rsidR="00A64434" w:rsidRPr="004026FD" w:rsidRDefault="00A64434" w:rsidP="007E59F7">
            <w:r w:rsidRPr="004026FD">
              <w:t>7216,9</w:t>
            </w:r>
          </w:p>
        </w:tc>
        <w:tc>
          <w:tcPr>
            <w:tcW w:w="1090" w:type="dxa"/>
            <w:vAlign w:val="center"/>
          </w:tcPr>
          <w:p w:rsidR="00A64434" w:rsidRPr="004026FD" w:rsidRDefault="00A64434" w:rsidP="007E59F7">
            <w:r w:rsidRPr="004026FD">
              <w:t>7389,6</w:t>
            </w:r>
          </w:p>
        </w:tc>
        <w:tc>
          <w:tcPr>
            <w:tcW w:w="798" w:type="dxa"/>
            <w:vAlign w:val="center"/>
          </w:tcPr>
          <w:p w:rsidR="00A64434" w:rsidRPr="004026FD" w:rsidRDefault="00A64434" w:rsidP="007E59F7">
            <w:r w:rsidRPr="004026FD">
              <w:t>7856,2</w:t>
            </w:r>
          </w:p>
        </w:tc>
        <w:tc>
          <w:tcPr>
            <w:tcW w:w="851" w:type="dxa"/>
            <w:vAlign w:val="center"/>
          </w:tcPr>
          <w:p w:rsidR="00A64434" w:rsidRPr="004026FD" w:rsidRDefault="00A64434" w:rsidP="007E59F7">
            <w:r w:rsidRPr="004026FD">
              <w:t>172,7</w:t>
            </w:r>
          </w:p>
        </w:tc>
        <w:tc>
          <w:tcPr>
            <w:tcW w:w="992" w:type="dxa"/>
            <w:vAlign w:val="center"/>
          </w:tcPr>
          <w:p w:rsidR="00A64434" w:rsidRPr="004026FD" w:rsidRDefault="00A64434" w:rsidP="007E59F7">
            <w:r w:rsidRPr="004026FD">
              <w:t>2,39</w:t>
            </w:r>
          </w:p>
        </w:tc>
        <w:tc>
          <w:tcPr>
            <w:tcW w:w="992" w:type="dxa"/>
            <w:vAlign w:val="center"/>
          </w:tcPr>
          <w:p w:rsidR="00A64434" w:rsidRPr="004026FD" w:rsidRDefault="00A64434" w:rsidP="007E59F7">
            <w:r w:rsidRPr="004026FD">
              <w:t>466,6</w:t>
            </w:r>
          </w:p>
        </w:tc>
        <w:tc>
          <w:tcPr>
            <w:tcW w:w="1276" w:type="dxa"/>
            <w:vAlign w:val="center"/>
          </w:tcPr>
          <w:p w:rsidR="00A64434" w:rsidRPr="004026FD" w:rsidRDefault="00A64434" w:rsidP="007E59F7">
            <w:r w:rsidRPr="004026FD">
              <w:t>6,3</w:t>
            </w:r>
          </w:p>
        </w:tc>
      </w:tr>
      <w:tr w:rsidR="00A64434" w:rsidRPr="004026FD" w:rsidTr="007E59F7">
        <w:tc>
          <w:tcPr>
            <w:tcW w:w="426" w:type="dxa"/>
            <w:vMerge w:val="restart"/>
            <w:textDirection w:val="btLr"/>
          </w:tcPr>
          <w:p w:rsidR="00A64434" w:rsidRPr="004026FD" w:rsidRDefault="00A64434" w:rsidP="007E59F7">
            <w:r w:rsidRPr="004026FD">
              <w:t>Расходы населения, млн. руб.</w:t>
            </w:r>
          </w:p>
        </w:tc>
        <w:tc>
          <w:tcPr>
            <w:tcW w:w="2126" w:type="dxa"/>
          </w:tcPr>
          <w:p w:rsidR="00A64434" w:rsidRPr="004026FD" w:rsidRDefault="00A64434" w:rsidP="007E59F7">
            <w:r w:rsidRPr="004026FD">
              <w:t>Всего расходов</w:t>
            </w:r>
          </w:p>
        </w:tc>
        <w:tc>
          <w:tcPr>
            <w:tcW w:w="805" w:type="dxa"/>
            <w:vAlign w:val="center"/>
          </w:tcPr>
          <w:p w:rsidR="00A64434" w:rsidRPr="004026FD" w:rsidRDefault="00A64434" w:rsidP="007E59F7">
            <w:r w:rsidRPr="004026FD">
              <w:t>69,8</w:t>
            </w:r>
          </w:p>
        </w:tc>
        <w:tc>
          <w:tcPr>
            <w:tcW w:w="1090" w:type="dxa"/>
            <w:vAlign w:val="center"/>
          </w:tcPr>
          <w:p w:rsidR="00A64434" w:rsidRPr="004026FD" w:rsidRDefault="00A64434" w:rsidP="007E59F7">
            <w:r w:rsidRPr="004026FD">
              <w:t>71,6</w:t>
            </w:r>
          </w:p>
        </w:tc>
        <w:tc>
          <w:tcPr>
            <w:tcW w:w="798" w:type="dxa"/>
            <w:vAlign w:val="center"/>
          </w:tcPr>
          <w:p w:rsidR="00A64434" w:rsidRPr="004026FD" w:rsidRDefault="00A64434" w:rsidP="007E59F7">
            <w:r w:rsidRPr="004026FD">
              <w:t>72,6</w:t>
            </w:r>
          </w:p>
        </w:tc>
        <w:tc>
          <w:tcPr>
            <w:tcW w:w="851" w:type="dxa"/>
            <w:vAlign w:val="center"/>
          </w:tcPr>
          <w:p w:rsidR="00A64434" w:rsidRPr="004026FD" w:rsidRDefault="00A64434" w:rsidP="007E59F7">
            <w:r w:rsidRPr="004026FD">
              <w:t>1,8</w:t>
            </w:r>
          </w:p>
        </w:tc>
        <w:tc>
          <w:tcPr>
            <w:tcW w:w="992" w:type="dxa"/>
            <w:vAlign w:val="center"/>
          </w:tcPr>
          <w:p w:rsidR="00A64434" w:rsidRPr="004026FD" w:rsidRDefault="00A64434" w:rsidP="007E59F7">
            <w:r w:rsidRPr="004026FD">
              <w:t>2,6</w:t>
            </w:r>
          </w:p>
        </w:tc>
        <w:tc>
          <w:tcPr>
            <w:tcW w:w="992" w:type="dxa"/>
            <w:vAlign w:val="center"/>
          </w:tcPr>
          <w:p w:rsidR="00A64434" w:rsidRPr="004026FD" w:rsidRDefault="00A64434" w:rsidP="007E59F7">
            <w:r w:rsidRPr="004026FD">
              <w:t>1,0</w:t>
            </w:r>
          </w:p>
        </w:tc>
        <w:tc>
          <w:tcPr>
            <w:tcW w:w="1276" w:type="dxa"/>
            <w:vAlign w:val="center"/>
          </w:tcPr>
          <w:p w:rsidR="00A64434" w:rsidRPr="004026FD" w:rsidRDefault="00A64434" w:rsidP="007E59F7">
            <w:r w:rsidRPr="004026FD">
              <w:t>1,4</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На платные медицинские услуги</w:t>
            </w:r>
          </w:p>
        </w:tc>
        <w:tc>
          <w:tcPr>
            <w:tcW w:w="805" w:type="dxa"/>
            <w:vAlign w:val="center"/>
          </w:tcPr>
          <w:p w:rsidR="00A64434" w:rsidRPr="004026FD" w:rsidRDefault="00A64434" w:rsidP="007E59F7">
            <w:r w:rsidRPr="004026FD">
              <w:t>12,5</w:t>
            </w:r>
          </w:p>
        </w:tc>
        <w:tc>
          <w:tcPr>
            <w:tcW w:w="1090" w:type="dxa"/>
            <w:vAlign w:val="center"/>
          </w:tcPr>
          <w:p w:rsidR="00A64434" w:rsidRPr="004026FD" w:rsidRDefault="00A64434" w:rsidP="007E59F7">
            <w:r w:rsidRPr="004026FD">
              <w:t>17,9</w:t>
            </w:r>
          </w:p>
        </w:tc>
        <w:tc>
          <w:tcPr>
            <w:tcW w:w="798" w:type="dxa"/>
            <w:vAlign w:val="center"/>
          </w:tcPr>
          <w:p w:rsidR="00A64434" w:rsidRPr="004026FD" w:rsidRDefault="00A64434" w:rsidP="007E59F7">
            <w:r w:rsidRPr="004026FD">
              <w:t>15,9</w:t>
            </w:r>
          </w:p>
        </w:tc>
        <w:tc>
          <w:tcPr>
            <w:tcW w:w="851" w:type="dxa"/>
            <w:vAlign w:val="center"/>
          </w:tcPr>
          <w:p w:rsidR="00A64434" w:rsidRPr="004026FD" w:rsidRDefault="00A64434" w:rsidP="007E59F7">
            <w:r w:rsidRPr="004026FD">
              <w:t>5,4</w:t>
            </w:r>
          </w:p>
        </w:tc>
        <w:tc>
          <w:tcPr>
            <w:tcW w:w="992" w:type="dxa"/>
            <w:vAlign w:val="center"/>
          </w:tcPr>
          <w:p w:rsidR="00A64434" w:rsidRPr="004026FD" w:rsidRDefault="00A64434" w:rsidP="007E59F7">
            <w:r w:rsidRPr="004026FD">
              <w:t>43,2</w:t>
            </w:r>
          </w:p>
        </w:tc>
        <w:tc>
          <w:tcPr>
            <w:tcW w:w="992" w:type="dxa"/>
            <w:vAlign w:val="center"/>
          </w:tcPr>
          <w:p w:rsidR="00A64434" w:rsidRPr="004026FD" w:rsidRDefault="00A64434" w:rsidP="007E59F7">
            <w:r w:rsidRPr="004026FD">
              <w:t>-2,0</w:t>
            </w:r>
          </w:p>
        </w:tc>
        <w:tc>
          <w:tcPr>
            <w:tcW w:w="1276" w:type="dxa"/>
            <w:vAlign w:val="center"/>
          </w:tcPr>
          <w:p w:rsidR="00A64434" w:rsidRPr="004026FD" w:rsidRDefault="00A64434" w:rsidP="007E59F7">
            <w:r w:rsidRPr="004026FD">
              <w:t>-11,2</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На санаторно-курортные услуги</w:t>
            </w:r>
          </w:p>
        </w:tc>
        <w:tc>
          <w:tcPr>
            <w:tcW w:w="805" w:type="dxa"/>
            <w:vAlign w:val="center"/>
          </w:tcPr>
          <w:p w:rsidR="00A64434" w:rsidRPr="004026FD" w:rsidRDefault="00A64434" w:rsidP="007E59F7">
            <w:r w:rsidRPr="004026FD">
              <w:t>4,1</w:t>
            </w:r>
          </w:p>
        </w:tc>
        <w:tc>
          <w:tcPr>
            <w:tcW w:w="1090" w:type="dxa"/>
            <w:vAlign w:val="center"/>
          </w:tcPr>
          <w:p w:rsidR="00A64434" w:rsidRPr="004026FD" w:rsidRDefault="00A64434" w:rsidP="007E59F7">
            <w:r w:rsidRPr="004026FD">
              <w:t>4,6</w:t>
            </w:r>
          </w:p>
        </w:tc>
        <w:tc>
          <w:tcPr>
            <w:tcW w:w="798" w:type="dxa"/>
            <w:vAlign w:val="center"/>
          </w:tcPr>
          <w:p w:rsidR="00A64434" w:rsidRPr="004026FD" w:rsidRDefault="00A64434" w:rsidP="007E59F7">
            <w:r w:rsidRPr="004026FD">
              <w:t>10,2</w:t>
            </w:r>
          </w:p>
        </w:tc>
        <w:tc>
          <w:tcPr>
            <w:tcW w:w="851" w:type="dxa"/>
            <w:vAlign w:val="center"/>
          </w:tcPr>
          <w:p w:rsidR="00A64434" w:rsidRPr="004026FD" w:rsidRDefault="00A64434" w:rsidP="007E59F7">
            <w:r w:rsidRPr="004026FD">
              <w:t>0,5</w:t>
            </w:r>
          </w:p>
        </w:tc>
        <w:tc>
          <w:tcPr>
            <w:tcW w:w="992" w:type="dxa"/>
            <w:vAlign w:val="center"/>
          </w:tcPr>
          <w:p w:rsidR="00A64434" w:rsidRPr="004026FD" w:rsidRDefault="00A64434" w:rsidP="007E59F7">
            <w:r w:rsidRPr="004026FD">
              <w:t>12,2</w:t>
            </w:r>
          </w:p>
        </w:tc>
        <w:tc>
          <w:tcPr>
            <w:tcW w:w="992" w:type="dxa"/>
            <w:vAlign w:val="center"/>
          </w:tcPr>
          <w:p w:rsidR="00A64434" w:rsidRPr="004026FD" w:rsidRDefault="00A64434" w:rsidP="007E59F7">
            <w:r w:rsidRPr="004026FD">
              <w:t>5,6</w:t>
            </w:r>
          </w:p>
        </w:tc>
        <w:tc>
          <w:tcPr>
            <w:tcW w:w="1276" w:type="dxa"/>
            <w:vAlign w:val="center"/>
          </w:tcPr>
          <w:p w:rsidR="00A64434" w:rsidRPr="004026FD" w:rsidRDefault="00A64434" w:rsidP="007E59F7">
            <w:r w:rsidRPr="004026FD">
              <w:t>121,7</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На приобретение медикаментов и ИМН</w:t>
            </w:r>
          </w:p>
        </w:tc>
        <w:tc>
          <w:tcPr>
            <w:tcW w:w="805" w:type="dxa"/>
            <w:vAlign w:val="center"/>
          </w:tcPr>
          <w:p w:rsidR="00A64434" w:rsidRPr="004026FD" w:rsidRDefault="00A64434" w:rsidP="007E59F7">
            <w:r w:rsidRPr="004026FD">
              <w:t>53,2</w:t>
            </w:r>
          </w:p>
        </w:tc>
        <w:tc>
          <w:tcPr>
            <w:tcW w:w="1090" w:type="dxa"/>
            <w:vAlign w:val="center"/>
          </w:tcPr>
          <w:p w:rsidR="00A64434" w:rsidRPr="004026FD" w:rsidRDefault="00A64434" w:rsidP="007E59F7">
            <w:r w:rsidRPr="004026FD">
              <w:t>67,0</w:t>
            </w:r>
          </w:p>
        </w:tc>
        <w:tc>
          <w:tcPr>
            <w:tcW w:w="798" w:type="dxa"/>
            <w:vAlign w:val="center"/>
          </w:tcPr>
          <w:p w:rsidR="00A64434" w:rsidRPr="004026FD" w:rsidRDefault="00A64434" w:rsidP="007E59F7">
            <w:r w:rsidRPr="004026FD">
              <w:t>46,5</w:t>
            </w:r>
          </w:p>
        </w:tc>
        <w:tc>
          <w:tcPr>
            <w:tcW w:w="851" w:type="dxa"/>
            <w:vAlign w:val="center"/>
          </w:tcPr>
          <w:p w:rsidR="00A64434" w:rsidRPr="004026FD" w:rsidRDefault="00A64434" w:rsidP="007E59F7">
            <w:r w:rsidRPr="004026FD">
              <w:t>13,8</w:t>
            </w:r>
          </w:p>
        </w:tc>
        <w:tc>
          <w:tcPr>
            <w:tcW w:w="992" w:type="dxa"/>
            <w:vAlign w:val="center"/>
          </w:tcPr>
          <w:p w:rsidR="00A64434" w:rsidRPr="004026FD" w:rsidRDefault="00A64434" w:rsidP="007E59F7">
            <w:r w:rsidRPr="004026FD">
              <w:t>25,9</w:t>
            </w:r>
          </w:p>
        </w:tc>
        <w:tc>
          <w:tcPr>
            <w:tcW w:w="992" w:type="dxa"/>
            <w:vAlign w:val="center"/>
          </w:tcPr>
          <w:p w:rsidR="00A64434" w:rsidRPr="004026FD" w:rsidRDefault="00A64434" w:rsidP="007E59F7">
            <w:r w:rsidRPr="004026FD">
              <w:t>-20,5</w:t>
            </w:r>
          </w:p>
        </w:tc>
        <w:tc>
          <w:tcPr>
            <w:tcW w:w="1276" w:type="dxa"/>
            <w:vAlign w:val="center"/>
          </w:tcPr>
          <w:p w:rsidR="00A64434" w:rsidRPr="004026FD" w:rsidRDefault="00A64434" w:rsidP="007E59F7">
            <w:r w:rsidRPr="004026FD">
              <w:t>-30,6</w:t>
            </w:r>
          </w:p>
        </w:tc>
      </w:tr>
      <w:tr w:rsidR="00A64434" w:rsidRPr="004026FD" w:rsidTr="007E59F7">
        <w:tc>
          <w:tcPr>
            <w:tcW w:w="426" w:type="dxa"/>
            <w:vMerge/>
          </w:tcPr>
          <w:p w:rsidR="00A64434" w:rsidRPr="004026FD" w:rsidRDefault="00A64434" w:rsidP="007E59F7"/>
        </w:tc>
        <w:tc>
          <w:tcPr>
            <w:tcW w:w="2126" w:type="dxa"/>
          </w:tcPr>
          <w:p w:rsidR="00A64434" w:rsidRPr="004026FD" w:rsidRDefault="00A64434" w:rsidP="007E59F7">
            <w:r w:rsidRPr="004026FD">
              <w:t>Подушевые расходы населения, руб.</w:t>
            </w:r>
          </w:p>
        </w:tc>
        <w:tc>
          <w:tcPr>
            <w:tcW w:w="805" w:type="dxa"/>
            <w:vAlign w:val="center"/>
          </w:tcPr>
          <w:p w:rsidR="00A64434" w:rsidRPr="004026FD" w:rsidRDefault="00A64434" w:rsidP="007E59F7">
            <w:r w:rsidRPr="004026FD">
              <w:t>2251,6</w:t>
            </w:r>
          </w:p>
        </w:tc>
        <w:tc>
          <w:tcPr>
            <w:tcW w:w="1090" w:type="dxa"/>
            <w:vAlign w:val="center"/>
          </w:tcPr>
          <w:p w:rsidR="00A64434" w:rsidRPr="004026FD" w:rsidRDefault="00A64434" w:rsidP="007E59F7">
            <w:r w:rsidRPr="004026FD">
              <w:t>2318,9</w:t>
            </w:r>
          </w:p>
        </w:tc>
        <w:tc>
          <w:tcPr>
            <w:tcW w:w="798" w:type="dxa"/>
            <w:vAlign w:val="center"/>
          </w:tcPr>
          <w:p w:rsidR="00A64434" w:rsidRPr="004026FD" w:rsidRDefault="00A64434" w:rsidP="007E59F7">
            <w:r w:rsidRPr="004026FD">
              <w:t>2412,8</w:t>
            </w:r>
          </w:p>
        </w:tc>
        <w:tc>
          <w:tcPr>
            <w:tcW w:w="851" w:type="dxa"/>
            <w:vAlign w:val="center"/>
          </w:tcPr>
          <w:p w:rsidR="00A64434" w:rsidRPr="004026FD" w:rsidRDefault="00A64434" w:rsidP="007E59F7">
            <w:r w:rsidRPr="004026FD">
              <w:t>67,3</w:t>
            </w:r>
          </w:p>
        </w:tc>
        <w:tc>
          <w:tcPr>
            <w:tcW w:w="992" w:type="dxa"/>
            <w:vAlign w:val="center"/>
          </w:tcPr>
          <w:p w:rsidR="00A64434" w:rsidRPr="004026FD" w:rsidRDefault="00A64434" w:rsidP="007E59F7">
            <w:r w:rsidRPr="004026FD">
              <w:t>3,0</w:t>
            </w:r>
          </w:p>
        </w:tc>
        <w:tc>
          <w:tcPr>
            <w:tcW w:w="992" w:type="dxa"/>
            <w:vAlign w:val="center"/>
          </w:tcPr>
          <w:p w:rsidR="00A64434" w:rsidRPr="004026FD" w:rsidRDefault="00A64434" w:rsidP="007E59F7">
            <w:r w:rsidRPr="004026FD">
              <w:t>93,9</w:t>
            </w:r>
          </w:p>
        </w:tc>
        <w:tc>
          <w:tcPr>
            <w:tcW w:w="1276" w:type="dxa"/>
            <w:vAlign w:val="center"/>
          </w:tcPr>
          <w:p w:rsidR="00A64434" w:rsidRPr="004026FD" w:rsidRDefault="00A64434" w:rsidP="007E59F7">
            <w:r w:rsidRPr="004026FD">
              <w:t>4,0</w:t>
            </w:r>
          </w:p>
        </w:tc>
      </w:tr>
    </w:tbl>
    <w:p w:rsidR="007E59F7" w:rsidRDefault="007E59F7" w:rsidP="004026FD">
      <w:pPr>
        <w:ind w:firstLine="720"/>
        <w:rPr>
          <w:sz w:val="28"/>
          <w:szCs w:val="28"/>
        </w:rPr>
      </w:pPr>
    </w:p>
    <w:p w:rsidR="00A64434" w:rsidRPr="004026FD" w:rsidRDefault="00A64434" w:rsidP="004026FD">
      <w:pPr>
        <w:ind w:firstLine="720"/>
        <w:rPr>
          <w:sz w:val="28"/>
          <w:szCs w:val="28"/>
        </w:rPr>
      </w:pPr>
      <w:r w:rsidRPr="004026FD">
        <w:rPr>
          <w:sz w:val="28"/>
          <w:szCs w:val="28"/>
        </w:rPr>
        <w:t>Анализируя показатели по п. Чульман, можно заметить, что рост подушевых расходов населения стабилен - прирост составляет 1% в год, что примерно соответствует росту уровня инфляции в РФ. Рост подушевых расходов государства имеет более высокий темп роста, что говорит о повышении уровня социального развития региона. Можно также заметить перераспределение в удельном весе расходов населения. Так, в 2007 году прирост показателей расходов населения стабилен: 12 - 46%, а в 2008 году выросли затраты на санаторно-курортное лечения, а затраты на приобретение медикаментов ощутимо снизились. Причиной этому, скорее всего является резкий рост цен на медикаменты в конце 2008 года.</w:t>
      </w:r>
    </w:p>
    <w:p w:rsidR="00A64434" w:rsidRPr="004026FD" w:rsidRDefault="00A64434" w:rsidP="004026FD">
      <w:pPr>
        <w:ind w:firstLine="720"/>
        <w:rPr>
          <w:sz w:val="28"/>
          <w:szCs w:val="28"/>
        </w:rPr>
      </w:pPr>
      <w:r w:rsidRPr="004026FD">
        <w:rPr>
          <w:sz w:val="28"/>
          <w:szCs w:val="28"/>
        </w:rPr>
        <w:t>Проанализируем эффективность объемов и финансового обеспечения жителей п. Чульман медицинскими услугами в 2006-2008 гг.</w:t>
      </w:r>
    </w:p>
    <w:p w:rsidR="00A64434" w:rsidRPr="004026FD" w:rsidRDefault="00A64434" w:rsidP="004026FD">
      <w:pPr>
        <w:ind w:firstLine="720"/>
        <w:rPr>
          <w:sz w:val="28"/>
          <w:szCs w:val="28"/>
        </w:rPr>
      </w:pPr>
    </w:p>
    <w:p w:rsidR="00A64434" w:rsidRPr="004026FD" w:rsidRDefault="007E59F7" w:rsidP="004026FD">
      <w:pPr>
        <w:ind w:firstLine="720"/>
        <w:rPr>
          <w:sz w:val="28"/>
          <w:szCs w:val="28"/>
        </w:rPr>
      </w:pPr>
      <w:r w:rsidRPr="004026FD">
        <w:rPr>
          <w:sz w:val="28"/>
          <w:szCs w:val="28"/>
        </w:rPr>
        <w:t>Таблица 5</w:t>
      </w:r>
      <w:r>
        <w:rPr>
          <w:sz w:val="28"/>
          <w:szCs w:val="28"/>
        </w:rPr>
        <w:t xml:space="preserve">. </w:t>
      </w:r>
      <w:r w:rsidR="00A64434" w:rsidRPr="004026FD">
        <w:rPr>
          <w:sz w:val="28"/>
          <w:szCs w:val="28"/>
        </w:rPr>
        <w:t>Показатели реализации программы государственных гарантий в п. Чульман</w:t>
      </w:r>
      <w:r w:rsidR="004026FD">
        <w:rPr>
          <w:sz w:val="28"/>
          <w:szCs w:val="28"/>
        </w:rPr>
        <w:t xml:space="preserve"> </w:t>
      </w:r>
      <w:r w:rsidR="00A64434" w:rsidRPr="004026FD">
        <w:rPr>
          <w:sz w:val="28"/>
          <w:szCs w:val="28"/>
        </w:rPr>
        <w:t>по объемам и финансовому обеспечению оказанной медицинской помощи в 2006-2008 гг</w:t>
      </w:r>
      <w:r>
        <w:rPr>
          <w:sz w:val="28"/>
          <w:szCs w:val="28"/>
        </w:rPr>
        <w:t>.</w:t>
      </w:r>
    </w:p>
    <w:tbl>
      <w:tblPr>
        <w:tblStyle w:val="ad"/>
        <w:tblW w:w="0" w:type="auto"/>
        <w:tblInd w:w="108" w:type="dxa"/>
        <w:tblLayout w:type="fixed"/>
        <w:tblLook w:val="01E0" w:firstRow="1" w:lastRow="1" w:firstColumn="1" w:lastColumn="1" w:noHBand="0" w:noVBand="0"/>
      </w:tblPr>
      <w:tblGrid>
        <w:gridCol w:w="851"/>
        <w:gridCol w:w="1276"/>
        <w:gridCol w:w="992"/>
        <w:gridCol w:w="850"/>
        <w:gridCol w:w="851"/>
        <w:gridCol w:w="1081"/>
        <w:gridCol w:w="1187"/>
        <w:gridCol w:w="850"/>
        <w:gridCol w:w="1276"/>
      </w:tblGrid>
      <w:tr w:rsidR="00A64434" w:rsidRPr="004026FD" w:rsidTr="007E59F7">
        <w:tc>
          <w:tcPr>
            <w:tcW w:w="851" w:type="dxa"/>
            <w:vMerge w:val="restart"/>
          </w:tcPr>
          <w:p w:rsidR="00A64434" w:rsidRPr="004026FD" w:rsidRDefault="00A64434" w:rsidP="007E59F7"/>
        </w:tc>
        <w:tc>
          <w:tcPr>
            <w:tcW w:w="1276" w:type="dxa"/>
            <w:vMerge w:val="restart"/>
            <w:vAlign w:val="center"/>
          </w:tcPr>
          <w:p w:rsidR="00A64434" w:rsidRPr="004026FD" w:rsidRDefault="00A64434" w:rsidP="007E59F7">
            <w:r w:rsidRPr="004026FD">
              <w:t>Показатели</w:t>
            </w:r>
          </w:p>
        </w:tc>
        <w:tc>
          <w:tcPr>
            <w:tcW w:w="992" w:type="dxa"/>
            <w:vMerge w:val="restart"/>
            <w:vAlign w:val="center"/>
          </w:tcPr>
          <w:p w:rsidR="00A64434" w:rsidRPr="004026FD" w:rsidRDefault="00A64434" w:rsidP="007E59F7">
            <w:r w:rsidRPr="004026FD">
              <w:t>Норма-тив по РФ</w:t>
            </w:r>
          </w:p>
        </w:tc>
        <w:tc>
          <w:tcPr>
            <w:tcW w:w="1701" w:type="dxa"/>
            <w:gridSpan w:val="2"/>
            <w:vAlign w:val="center"/>
          </w:tcPr>
          <w:p w:rsidR="00A64434" w:rsidRPr="004026FD" w:rsidRDefault="00A64434" w:rsidP="007E59F7">
            <w:r w:rsidRPr="004026FD">
              <w:t>2006 год</w:t>
            </w:r>
          </w:p>
        </w:tc>
        <w:tc>
          <w:tcPr>
            <w:tcW w:w="2268" w:type="dxa"/>
            <w:gridSpan w:val="2"/>
            <w:vAlign w:val="center"/>
          </w:tcPr>
          <w:p w:rsidR="00A64434" w:rsidRPr="004026FD" w:rsidRDefault="00A64434" w:rsidP="007E59F7">
            <w:r w:rsidRPr="004026FD">
              <w:t>2007 год</w:t>
            </w:r>
          </w:p>
        </w:tc>
        <w:tc>
          <w:tcPr>
            <w:tcW w:w="2126" w:type="dxa"/>
            <w:gridSpan w:val="2"/>
            <w:vAlign w:val="center"/>
          </w:tcPr>
          <w:p w:rsidR="00A64434" w:rsidRPr="004026FD" w:rsidRDefault="00A64434" w:rsidP="007E59F7">
            <w:r w:rsidRPr="004026FD">
              <w:t>2008 год</w:t>
            </w:r>
          </w:p>
        </w:tc>
      </w:tr>
      <w:tr w:rsidR="00A64434" w:rsidRPr="004026FD" w:rsidTr="007E59F7">
        <w:tc>
          <w:tcPr>
            <w:tcW w:w="851" w:type="dxa"/>
            <w:vMerge/>
          </w:tcPr>
          <w:p w:rsidR="00A64434" w:rsidRPr="004026FD" w:rsidRDefault="00A64434" w:rsidP="007E59F7"/>
        </w:tc>
        <w:tc>
          <w:tcPr>
            <w:tcW w:w="1276" w:type="dxa"/>
            <w:vMerge/>
          </w:tcPr>
          <w:p w:rsidR="00A64434" w:rsidRPr="004026FD" w:rsidRDefault="00A64434" w:rsidP="007E59F7"/>
        </w:tc>
        <w:tc>
          <w:tcPr>
            <w:tcW w:w="992" w:type="dxa"/>
            <w:vMerge/>
          </w:tcPr>
          <w:p w:rsidR="00A64434" w:rsidRPr="004026FD" w:rsidRDefault="00A64434" w:rsidP="007E59F7"/>
        </w:tc>
        <w:tc>
          <w:tcPr>
            <w:tcW w:w="850" w:type="dxa"/>
            <w:vAlign w:val="center"/>
          </w:tcPr>
          <w:p w:rsidR="00A64434" w:rsidRPr="004026FD" w:rsidRDefault="00A64434" w:rsidP="007E59F7">
            <w:r w:rsidRPr="004026FD">
              <w:t>Кол-во</w:t>
            </w:r>
          </w:p>
        </w:tc>
        <w:tc>
          <w:tcPr>
            <w:tcW w:w="851" w:type="dxa"/>
            <w:vAlign w:val="center"/>
          </w:tcPr>
          <w:p w:rsidR="00A64434" w:rsidRPr="004026FD" w:rsidRDefault="00A64434" w:rsidP="007E59F7">
            <w:r w:rsidRPr="004026FD">
              <w:t>Откл-е от норматива</w:t>
            </w:r>
          </w:p>
        </w:tc>
        <w:tc>
          <w:tcPr>
            <w:tcW w:w="1081" w:type="dxa"/>
            <w:vAlign w:val="center"/>
          </w:tcPr>
          <w:p w:rsidR="00A64434" w:rsidRPr="004026FD" w:rsidRDefault="00A64434" w:rsidP="007E59F7">
            <w:r w:rsidRPr="004026FD">
              <w:t>Кол-во</w:t>
            </w:r>
          </w:p>
        </w:tc>
        <w:tc>
          <w:tcPr>
            <w:tcW w:w="1187" w:type="dxa"/>
            <w:vAlign w:val="center"/>
          </w:tcPr>
          <w:p w:rsidR="00A64434" w:rsidRPr="004026FD" w:rsidRDefault="00A64434" w:rsidP="007E59F7">
            <w:r w:rsidRPr="004026FD">
              <w:t>Откл-е от норматива</w:t>
            </w:r>
          </w:p>
        </w:tc>
        <w:tc>
          <w:tcPr>
            <w:tcW w:w="850" w:type="dxa"/>
            <w:vAlign w:val="center"/>
          </w:tcPr>
          <w:p w:rsidR="00A64434" w:rsidRPr="004026FD" w:rsidRDefault="00A64434" w:rsidP="007E59F7">
            <w:r w:rsidRPr="004026FD">
              <w:t>Кол-во</w:t>
            </w:r>
          </w:p>
        </w:tc>
        <w:tc>
          <w:tcPr>
            <w:tcW w:w="1276" w:type="dxa"/>
            <w:vAlign w:val="center"/>
          </w:tcPr>
          <w:p w:rsidR="00A64434" w:rsidRPr="004026FD" w:rsidRDefault="00A64434" w:rsidP="007E59F7">
            <w:r w:rsidRPr="004026FD">
              <w:t>Откл-е от норматива</w:t>
            </w:r>
          </w:p>
        </w:tc>
      </w:tr>
      <w:tr w:rsidR="00A64434" w:rsidRPr="004026FD" w:rsidTr="007E59F7">
        <w:tc>
          <w:tcPr>
            <w:tcW w:w="851" w:type="dxa"/>
            <w:vMerge w:val="restart"/>
            <w:textDirection w:val="btLr"/>
          </w:tcPr>
          <w:p w:rsidR="00A64434" w:rsidRPr="004026FD" w:rsidRDefault="00A64434" w:rsidP="007E59F7">
            <w:r w:rsidRPr="004026FD">
              <w:t>Объем мед. помощи в расчете на 1 жителя</w:t>
            </w:r>
          </w:p>
        </w:tc>
        <w:tc>
          <w:tcPr>
            <w:tcW w:w="1276" w:type="dxa"/>
          </w:tcPr>
          <w:p w:rsidR="00A64434" w:rsidRPr="004026FD" w:rsidRDefault="00A64434" w:rsidP="007E59F7">
            <w:r w:rsidRPr="004026FD">
              <w:t>вызовы скорой медицинской помощи</w:t>
            </w:r>
          </w:p>
        </w:tc>
        <w:tc>
          <w:tcPr>
            <w:tcW w:w="992" w:type="dxa"/>
            <w:vAlign w:val="center"/>
          </w:tcPr>
          <w:p w:rsidR="00A64434" w:rsidRPr="004026FD" w:rsidRDefault="00A64434" w:rsidP="007E59F7">
            <w:r w:rsidRPr="004026FD">
              <w:t>0,318</w:t>
            </w:r>
          </w:p>
        </w:tc>
        <w:tc>
          <w:tcPr>
            <w:tcW w:w="850" w:type="dxa"/>
            <w:vAlign w:val="center"/>
          </w:tcPr>
          <w:p w:rsidR="00A64434" w:rsidRPr="004026FD" w:rsidRDefault="00A64434" w:rsidP="007E59F7">
            <w:r w:rsidRPr="004026FD">
              <w:t>0,310</w:t>
            </w:r>
          </w:p>
        </w:tc>
        <w:tc>
          <w:tcPr>
            <w:tcW w:w="851" w:type="dxa"/>
            <w:vAlign w:val="center"/>
          </w:tcPr>
          <w:p w:rsidR="00A64434" w:rsidRPr="004026FD" w:rsidRDefault="00A64434" w:rsidP="007E59F7">
            <w:r w:rsidRPr="004026FD">
              <w:t>-0,008</w:t>
            </w:r>
          </w:p>
        </w:tc>
        <w:tc>
          <w:tcPr>
            <w:tcW w:w="1081" w:type="dxa"/>
            <w:vAlign w:val="center"/>
          </w:tcPr>
          <w:p w:rsidR="00A64434" w:rsidRPr="004026FD" w:rsidRDefault="00A64434" w:rsidP="007E59F7">
            <w:r w:rsidRPr="004026FD">
              <w:t>0,390</w:t>
            </w:r>
          </w:p>
        </w:tc>
        <w:tc>
          <w:tcPr>
            <w:tcW w:w="1187" w:type="dxa"/>
            <w:vAlign w:val="center"/>
          </w:tcPr>
          <w:p w:rsidR="00A64434" w:rsidRPr="004026FD" w:rsidRDefault="00A64434" w:rsidP="007E59F7">
            <w:r w:rsidRPr="004026FD">
              <w:t>0,072</w:t>
            </w:r>
          </w:p>
        </w:tc>
        <w:tc>
          <w:tcPr>
            <w:tcW w:w="850" w:type="dxa"/>
            <w:vAlign w:val="center"/>
          </w:tcPr>
          <w:p w:rsidR="00A64434" w:rsidRPr="004026FD" w:rsidRDefault="00A64434" w:rsidP="007E59F7">
            <w:r w:rsidRPr="004026FD">
              <w:t>0,385</w:t>
            </w:r>
          </w:p>
        </w:tc>
        <w:tc>
          <w:tcPr>
            <w:tcW w:w="1276" w:type="dxa"/>
            <w:vAlign w:val="center"/>
          </w:tcPr>
          <w:p w:rsidR="00A64434" w:rsidRPr="004026FD" w:rsidRDefault="00A64434" w:rsidP="007E59F7">
            <w:r w:rsidRPr="004026FD">
              <w:t>0,067</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посещения АПУ</w:t>
            </w:r>
          </w:p>
        </w:tc>
        <w:tc>
          <w:tcPr>
            <w:tcW w:w="992" w:type="dxa"/>
            <w:vAlign w:val="center"/>
          </w:tcPr>
          <w:p w:rsidR="00A64434" w:rsidRPr="004026FD" w:rsidRDefault="00A64434" w:rsidP="007E59F7">
            <w:r w:rsidRPr="004026FD">
              <w:t>9,198</w:t>
            </w:r>
          </w:p>
        </w:tc>
        <w:tc>
          <w:tcPr>
            <w:tcW w:w="850" w:type="dxa"/>
            <w:vAlign w:val="center"/>
          </w:tcPr>
          <w:p w:rsidR="00A64434" w:rsidRPr="004026FD" w:rsidRDefault="00A64434" w:rsidP="007E59F7">
            <w:r w:rsidRPr="004026FD">
              <w:t>9,119</w:t>
            </w:r>
          </w:p>
        </w:tc>
        <w:tc>
          <w:tcPr>
            <w:tcW w:w="851" w:type="dxa"/>
            <w:vAlign w:val="center"/>
          </w:tcPr>
          <w:p w:rsidR="00A64434" w:rsidRPr="004026FD" w:rsidRDefault="00A64434" w:rsidP="007E59F7">
            <w:r w:rsidRPr="004026FD">
              <w:t>-0,079</w:t>
            </w:r>
          </w:p>
        </w:tc>
        <w:tc>
          <w:tcPr>
            <w:tcW w:w="1081" w:type="dxa"/>
            <w:vAlign w:val="center"/>
          </w:tcPr>
          <w:p w:rsidR="00A64434" w:rsidRPr="004026FD" w:rsidRDefault="00A64434" w:rsidP="007E59F7">
            <w:r w:rsidRPr="004026FD">
              <w:t>9,190</w:t>
            </w:r>
          </w:p>
        </w:tc>
        <w:tc>
          <w:tcPr>
            <w:tcW w:w="1187" w:type="dxa"/>
            <w:vAlign w:val="center"/>
          </w:tcPr>
          <w:p w:rsidR="00A64434" w:rsidRPr="004026FD" w:rsidRDefault="00A64434" w:rsidP="007E59F7">
            <w:r w:rsidRPr="004026FD">
              <w:t>-0,008</w:t>
            </w:r>
          </w:p>
        </w:tc>
        <w:tc>
          <w:tcPr>
            <w:tcW w:w="850" w:type="dxa"/>
            <w:vAlign w:val="center"/>
          </w:tcPr>
          <w:p w:rsidR="00A64434" w:rsidRPr="004026FD" w:rsidRDefault="00A64434" w:rsidP="007E59F7">
            <w:r w:rsidRPr="004026FD">
              <w:t>9,574</w:t>
            </w:r>
          </w:p>
        </w:tc>
        <w:tc>
          <w:tcPr>
            <w:tcW w:w="1276" w:type="dxa"/>
            <w:vAlign w:val="center"/>
          </w:tcPr>
          <w:p w:rsidR="00A64434" w:rsidRPr="004026FD" w:rsidRDefault="00A64434" w:rsidP="007E59F7">
            <w:r w:rsidRPr="004026FD">
              <w:t>0,376</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койко-дни в стационаре</w:t>
            </w:r>
          </w:p>
        </w:tc>
        <w:tc>
          <w:tcPr>
            <w:tcW w:w="992" w:type="dxa"/>
            <w:vAlign w:val="center"/>
          </w:tcPr>
          <w:p w:rsidR="00A64434" w:rsidRPr="004026FD" w:rsidRDefault="00A64434" w:rsidP="007E59F7">
            <w:r w:rsidRPr="004026FD">
              <w:t>2,812</w:t>
            </w:r>
          </w:p>
        </w:tc>
        <w:tc>
          <w:tcPr>
            <w:tcW w:w="850" w:type="dxa"/>
            <w:vAlign w:val="center"/>
          </w:tcPr>
          <w:p w:rsidR="00A64434" w:rsidRPr="004026FD" w:rsidRDefault="00A64434" w:rsidP="007E59F7">
            <w:r w:rsidRPr="004026FD">
              <w:t>3,956</w:t>
            </w:r>
          </w:p>
        </w:tc>
        <w:tc>
          <w:tcPr>
            <w:tcW w:w="851" w:type="dxa"/>
            <w:vAlign w:val="center"/>
          </w:tcPr>
          <w:p w:rsidR="00A64434" w:rsidRPr="004026FD" w:rsidRDefault="00A64434" w:rsidP="007E59F7">
            <w:r w:rsidRPr="004026FD">
              <w:t>1,144</w:t>
            </w:r>
          </w:p>
        </w:tc>
        <w:tc>
          <w:tcPr>
            <w:tcW w:w="1081" w:type="dxa"/>
            <w:vAlign w:val="center"/>
          </w:tcPr>
          <w:p w:rsidR="00A64434" w:rsidRPr="004026FD" w:rsidRDefault="00A64434" w:rsidP="007E59F7">
            <w:r w:rsidRPr="004026FD">
              <w:t>3,419</w:t>
            </w:r>
          </w:p>
        </w:tc>
        <w:tc>
          <w:tcPr>
            <w:tcW w:w="1187" w:type="dxa"/>
            <w:vAlign w:val="center"/>
          </w:tcPr>
          <w:p w:rsidR="00A64434" w:rsidRPr="004026FD" w:rsidRDefault="00A64434" w:rsidP="007E59F7">
            <w:r w:rsidRPr="004026FD">
              <w:t>0,607</w:t>
            </w:r>
          </w:p>
        </w:tc>
        <w:tc>
          <w:tcPr>
            <w:tcW w:w="850" w:type="dxa"/>
            <w:vAlign w:val="center"/>
          </w:tcPr>
          <w:p w:rsidR="00A64434" w:rsidRPr="004026FD" w:rsidRDefault="00A64434" w:rsidP="007E59F7">
            <w:r w:rsidRPr="004026FD">
              <w:t>3,998</w:t>
            </w:r>
          </w:p>
        </w:tc>
        <w:tc>
          <w:tcPr>
            <w:tcW w:w="1276" w:type="dxa"/>
            <w:vAlign w:val="center"/>
          </w:tcPr>
          <w:p w:rsidR="00A64434" w:rsidRPr="004026FD" w:rsidRDefault="00A64434" w:rsidP="007E59F7">
            <w:r w:rsidRPr="004026FD">
              <w:t>1,186</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пациенто-дни в дневном стационаре</w:t>
            </w:r>
          </w:p>
        </w:tc>
        <w:tc>
          <w:tcPr>
            <w:tcW w:w="992" w:type="dxa"/>
            <w:vAlign w:val="center"/>
          </w:tcPr>
          <w:p w:rsidR="00A64434" w:rsidRPr="004026FD" w:rsidRDefault="00A64434" w:rsidP="007E59F7">
            <w:r w:rsidRPr="004026FD">
              <w:t>0,577</w:t>
            </w:r>
          </w:p>
        </w:tc>
        <w:tc>
          <w:tcPr>
            <w:tcW w:w="850" w:type="dxa"/>
            <w:vAlign w:val="center"/>
          </w:tcPr>
          <w:p w:rsidR="00A64434" w:rsidRPr="004026FD" w:rsidRDefault="00A64434" w:rsidP="007E59F7">
            <w:r w:rsidRPr="004026FD">
              <w:t>0,765</w:t>
            </w:r>
          </w:p>
        </w:tc>
        <w:tc>
          <w:tcPr>
            <w:tcW w:w="851" w:type="dxa"/>
            <w:vAlign w:val="center"/>
          </w:tcPr>
          <w:p w:rsidR="00A64434" w:rsidRPr="004026FD" w:rsidRDefault="00A64434" w:rsidP="007E59F7">
            <w:r w:rsidRPr="004026FD">
              <w:t>0,188</w:t>
            </w:r>
          </w:p>
        </w:tc>
        <w:tc>
          <w:tcPr>
            <w:tcW w:w="1081" w:type="dxa"/>
            <w:vAlign w:val="center"/>
          </w:tcPr>
          <w:p w:rsidR="00A64434" w:rsidRPr="004026FD" w:rsidRDefault="00A64434" w:rsidP="007E59F7">
            <w:r w:rsidRPr="004026FD">
              <w:t>0,596</w:t>
            </w:r>
          </w:p>
        </w:tc>
        <w:tc>
          <w:tcPr>
            <w:tcW w:w="1187" w:type="dxa"/>
            <w:vAlign w:val="center"/>
          </w:tcPr>
          <w:p w:rsidR="00A64434" w:rsidRPr="004026FD" w:rsidRDefault="00A64434" w:rsidP="007E59F7">
            <w:r w:rsidRPr="004026FD">
              <w:t>0,019</w:t>
            </w:r>
          </w:p>
        </w:tc>
        <w:tc>
          <w:tcPr>
            <w:tcW w:w="850" w:type="dxa"/>
            <w:vAlign w:val="center"/>
          </w:tcPr>
          <w:p w:rsidR="00A64434" w:rsidRPr="004026FD" w:rsidRDefault="00A64434" w:rsidP="007E59F7">
            <w:r w:rsidRPr="004026FD">
              <w:t>0,640</w:t>
            </w:r>
          </w:p>
        </w:tc>
        <w:tc>
          <w:tcPr>
            <w:tcW w:w="1276" w:type="dxa"/>
            <w:vAlign w:val="center"/>
          </w:tcPr>
          <w:p w:rsidR="00A64434" w:rsidRPr="004026FD" w:rsidRDefault="00A64434" w:rsidP="007E59F7">
            <w:r w:rsidRPr="004026FD">
              <w:t>0,063</w:t>
            </w:r>
          </w:p>
        </w:tc>
      </w:tr>
      <w:tr w:rsidR="00A64434" w:rsidRPr="004026FD" w:rsidTr="007E59F7">
        <w:tc>
          <w:tcPr>
            <w:tcW w:w="851" w:type="dxa"/>
            <w:vMerge w:val="restart"/>
            <w:textDirection w:val="btLr"/>
          </w:tcPr>
          <w:p w:rsidR="00A64434" w:rsidRPr="004026FD" w:rsidRDefault="00A64434" w:rsidP="007E59F7">
            <w:r w:rsidRPr="004026FD">
              <w:t>Стоимость единицы объема оказанной мед.помощи, руб</w:t>
            </w:r>
          </w:p>
        </w:tc>
        <w:tc>
          <w:tcPr>
            <w:tcW w:w="1276" w:type="dxa"/>
          </w:tcPr>
          <w:p w:rsidR="00A64434" w:rsidRPr="004026FD" w:rsidRDefault="00A64434" w:rsidP="007E59F7">
            <w:r w:rsidRPr="004026FD">
              <w:t>вызовы скорой медицинской помощи</w:t>
            </w:r>
          </w:p>
        </w:tc>
        <w:tc>
          <w:tcPr>
            <w:tcW w:w="992" w:type="dxa"/>
            <w:vAlign w:val="center"/>
          </w:tcPr>
          <w:p w:rsidR="00A64434" w:rsidRPr="004026FD" w:rsidRDefault="00A64434" w:rsidP="007E59F7">
            <w:r w:rsidRPr="004026FD">
              <w:t>965,8</w:t>
            </w:r>
          </w:p>
        </w:tc>
        <w:tc>
          <w:tcPr>
            <w:tcW w:w="850" w:type="dxa"/>
            <w:vAlign w:val="center"/>
          </w:tcPr>
          <w:p w:rsidR="00A64434" w:rsidRPr="004026FD" w:rsidRDefault="00A64434" w:rsidP="007E59F7">
            <w:r w:rsidRPr="004026FD">
              <w:t>1243,3</w:t>
            </w:r>
          </w:p>
        </w:tc>
        <w:tc>
          <w:tcPr>
            <w:tcW w:w="851" w:type="dxa"/>
            <w:vAlign w:val="center"/>
          </w:tcPr>
          <w:p w:rsidR="00A64434" w:rsidRPr="004026FD" w:rsidRDefault="00A64434" w:rsidP="007E59F7">
            <w:r w:rsidRPr="004026FD">
              <w:t>277,5</w:t>
            </w:r>
          </w:p>
        </w:tc>
        <w:tc>
          <w:tcPr>
            <w:tcW w:w="1081" w:type="dxa"/>
            <w:vAlign w:val="center"/>
          </w:tcPr>
          <w:p w:rsidR="00A64434" w:rsidRPr="004026FD" w:rsidRDefault="00A64434" w:rsidP="007E59F7">
            <w:r w:rsidRPr="004026FD">
              <w:t>1067,9</w:t>
            </w:r>
          </w:p>
        </w:tc>
        <w:tc>
          <w:tcPr>
            <w:tcW w:w="1187" w:type="dxa"/>
            <w:vAlign w:val="center"/>
          </w:tcPr>
          <w:p w:rsidR="00A64434" w:rsidRPr="004026FD" w:rsidRDefault="00A64434" w:rsidP="007E59F7">
            <w:r w:rsidRPr="004026FD">
              <w:t>102,1</w:t>
            </w:r>
          </w:p>
        </w:tc>
        <w:tc>
          <w:tcPr>
            <w:tcW w:w="850" w:type="dxa"/>
            <w:vAlign w:val="center"/>
          </w:tcPr>
          <w:p w:rsidR="00A64434" w:rsidRPr="004026FD" w:rsidRDefault="00A64434" w:rsidP="007E59F7">
            <w:r w:rsidRPr="004026FD">
              <w:t>1468,2</w:t>
            </w:r>
          </w:p>
        </w:tc>
        <w:tc>
          <w:tcPr>
            <w:tcW w:w="1276" w:type="dxa"/>
            <w:vAlign w:val="center"/>
          </w:tcPr>
          <w:p w:rsidR="00A64434" w:rsidRPr="004026FD" w:rsidRDefault="00A64434" w:rsidP="007E59F7">
            <w:r w:rsidRPr="004026FD">
              <w:t>502,4</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посещения АПУ</w:t>
            </w:r>
          </w:p>
        </w:tc>
        <w:tc>
          <w:tcPr>
            <w:tcW w:w="992" w:type="dxa"/>
            <w:vAlign w:val="center"/>
          </w:tcPr>
          <w:p w:rsidR="00A64434" w:rsidRPr="004026FD" w:rsidRDefault="00A64434" w:rsidP="007E59F7">
            <w:r w:rsidRPr="004026FD">
              <w:t>106,1</w:t>
            </w:r>
          </w:p>
        </w:tc>
        <w:tc>
          <w:tcPr>
            <w:tcW w:w="850" w:type="dxa"/>
            <w:vAlign w:val="center"/>
          </w:tcPr>
          <w:p w:rsidR="00A64434" w:rsidRPr="004026FD" w:rsidRDefault="00A64434" w:rsidP="007E59F7">
            <w:r w:rsidRPr="004026FD">
              <w:t>203,6</w:t>
            </w:r>
          </w:p>
        </w:tc>
        <w:tc>
          <w:tcPr>
            <w:tcW w:w="851" w:type="dxa"/>
            <w:vAlign w:val="center"/>
          </w:tcPr>
          <w:p w:rsidR="00A64434" w:rsidRPr="004026FD" w:rsidRDefault="00A64434" w:rsidP="007E59F7">
            <w:r w:rsidRPr="004026FD">
              <w:t>97,5</w:t>
            </w:r>
          </w:p>
        </w:tc>
        <w:tc>
          <w:tcPr>
            <w:tcW w:w="1081" w:type="dxa"/>
            <w:vAlign w:val="center"/>
          </w:tcPr>
          <w:p w:rsidR="00A64434" w:rsidRPr="004026FD" w:rsidRDefault="00A64434" w:rsidP="007E59F7">
            <w:r w:rsidRPr="004026FD">
              <w:t>189,2</w:t>
            </w:r>
          </w:p>
        </w:tc>
        <w:tc>
          <w:tcPr>
            <w:tcW w:w="1187" w:type="dxa"/>
            <w:vAlign w:val="center"/>
          </w:tcPr>
          <w:p w:rsidR="00A64434" w:rsidRPr="004026FD" w:rsidRDefault="00A64434" w:rsidP="007E59F7">
            <w:r w:rsidRPr="004026FD">
              <w:t>83,1</w:t>
            </w:r>
          </w:p>
        </w:tc>
        <w:tc>
          <w:tcPr>
            <w:tcW w:w="850" w:type="dxa"/>
            <w:vAlign w:val="center"/>
          </w:tcPr>
          <w:p w:rsidR="00A64434" w:rsidRPr="004026FD" w:rsidRDefault="00A64434" w:rsidP="007E59F7">
            <w:r w:rsidRPr="004026FD">
              <w:t>253,7</w:t>
            </w:r>
          </w:p>
        </w:tc>
        <w:tc>
          <w:tcPr>
            <w:tcW w:w="1276" w:type="dxa"/>
            <w:vAlign w:val="center"/>
          </w:tcPr>
          <w:p w:rsidR="00A64434" w:rsidRPr="004026FD" w:rsidRDefault="00A64434" w:rsidP="007E59F7">
            <w:r w:rsidRPr="004026FD">
              <w:t>1,476</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койко-дни в стационаре</w:t>
            </w:r>
          </w:p>
        </w:tc>
        <w:tc>
          <w:tcPr>
            <w:tcW w:w="992" w:type="dxa"/>
            <w:vAlign w:val="center"/>
          </w:tcPr>
          <w:p w:rsidR="00A64434" w:rsidRPr="004026FD" w:rsidRDefault="00A64434" w:rsidP="007E59F7">
            <w:r w:rsidRPr="004026FD">
              <w:t>607,0</w:t>
            </w:r>
          </w:p>
        </w:tc>
        <w:tc>
          <w:tcPr>
            <w:tcW w:w="850" w:type="dxa"/>
            <w:vAlign w:val="center"/>
          </w:tcPr>
          <w:p w:rsidR="00A64434" w:rsidRPr="004026FD" w:rsidRDefault="00A64434" w:rsidP="007E59F7">
            <w:r w:rsidRPr="004026FD">
              <w:t>1003,9</w:t>
            </w:r>
          </w:p>
        </w:tc>
        <w:tc>
          <w:tcPr>
            <w:tcW w:w="851" w:type="dxa"/>
            <w:vAlign w:val="center"/>
          </w:tcPr>
          <w:p w:rsidR="00A64434" w:rsidRPr="004026FD" w:rsidRDefault="00A64434" w:rsidP="007E59F7">
            <w:r w:rsidRPr="004026FD">
              <w:t>396,9</w:t>
            </w:r>
          </w:p>
        </w:tc>
        <w:tc>
          <w:tcPr>
            <w:tcW w:w="1081" w:type="dxa"/>
            <w:vAlign w:val="center"/>
          </w:tcPr>
          <w:p w:rsidR="00A64434" w:rsidRPr="004026FD" w:rsidRDefault="00A64434" w:rsidP="007E59F7">
            <w:r w:rsidRPr="004026FD">
              <w:t>974,2</w:t>
            </w:r>
          </w:p>
        </w:tc>
        <w:tc>
          <w:tcPr>
            <w:tcW w:w="1187" w:type="dxa"/>
            <w:vAlign w:val="center"/>
          </w:tcPr>
          <w:p w:rsidR="00A64434" w:rsidRPr="004026FD" w:rsidRDefault="00A64434" w:rsidP="007E59F7">
            <w:r w:rsidRPr="004026FD">
              <w:t>367,2</w:t>
            </w:r>
          </w:p>
        </w:tc>
        <w:tc>
          <w:tcPr>
            <w:tcW w:w="850" w:type="dxa"/>
            <w:vAlign w:val="center"/>
          </w:tcPr>
          <w:p w:rsidR="00A64434" w:rsidRPr="004026FD" w:rsidRDefault="00A64434" w:rsidP="007E59F7">
            <w:r w:rsidRPr="004026FD">
              <w:t>971,9</w:t>
            </w:r>
          </w:p>
        </w:tc>
        <w:tc>
          <w:tcPr>
            <w:tcW w:w="1276" w:type="dxa"/>
            <w:vAlign w:val="center"/>
          </w:tcPr>
          <w:p w:rsidR="00A64434" w:rsidRPr="004026FD" w:rsidRDefault="00A64434" w:rsidP="007E59F7">
            <w:r w:rsidRPr="004026FD">
              <w:t>364,9</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пациенто-дни в дневном стационаре</w:t>
            </w:r>
          </w:p>
        </w:tc>
        <w:tc>
          <w:tcPr>
            <w:tcW w:w="992" w:type="dxa"/>
            <w:vAlign w:val="center"/>
          </w:tcPr>
          <w:p w:rsidR="00A64434" w:rsidRPr="004026FD" w:rsidRDefault="00A64434" w:rsidP="007E59F7">
            <w:r w:rsidRPr="004026FD">
              <w:t>214,7</w:t>
            </w:r>
          </w:p>
        </w:tc>
        <w:tc>
          <w:tcPr>
            <w:tcW w:w="850" w:type="dxa"/>
            <w:vAlign w:val="center"/>
          </w:tcPr>
          <w:p w:rsidR="00A64434" w:rsidRPr="004026FD" w:rsidRDefault="00A64434" w:rsidP="007E59F7">
            <w:r w:rsidRPr="004026FD">
              <w:t>458,6</w:t>
            </w:r>
          </w:p>
        </w:tc>
        <w:tc>
          <w:tcPr>
            <w:tcW w:w="851" w:type="dxa"/>
            <w:vAlign w:val="center"/>
          </w:tcPr>
          <w:p w:rsidR="00A64434" w:rsidRPr="004026FD" w:rsidRDefault="00A64434" w:rsidP="007E59F7">
            <w:r w:rsidRPr="004026FD">
              <w:t>243,9</w:t>
            </w:r>
          </w:p>
        </w:tc>
        <w:tc>
          <w:tcPr>
            <w:tcW w:w="1081" w:type="dxa"/>
            <w:vAlign w:val="center"/>
          </w:tcPr>
          <w:p w:rsidR="00A64434" w:rsidRPr="004026FD" w:rsidRDefault="00A64434" w:rsidP="007E59F7">
            <w:r w:rsidRPr="004026FD">
              <w:t>353,4</w:t>
            </w:r>
          </w:p>
        </w:tc>
        <w:tc>
          <w:tcPr>
            <w:tcW w:w="1187" w:type="dxa"/>
            <w:vAlign w:val="center"/>
          </w:tcPr>
          <w:p w:rsidR="00A64434" w:rsidRPr="004026FD" w:rsidRDefault="00A64434" w:rsidP="007E59F7">
            <w:r w:rsidRPr="004026FD">
              <w:t>138,7</w:t>
            </w:r>
          </w:p>
        </w:tc>
        <w:tc>
          <w:tcPr>
            <w:tcW w:w="850" w:type="dxa"/>
            <w:vAlign w:val="center"/>
          </w:tcPr>
          <w:p w:rsidR="00A64434" w:rsidRPr="004026FD" w:rsidRDefault="00A64434" w:rsidP="007E59F7">
            <w:r w:rsidRPr="004026FD">
              <w:t>375,9</w:t>
            </w:r>
          </w:p>
        </w:tc>
        <w:tc>
          <w:tcPr>
            <w:tcW w:w="1276" w:type="dxa"/>
            <w:vAlign w:val="center"/>
          </w:tcPr>
          <w:p w:rsidR="00A64434" w:rsidRPr="004026FD" w:rsidRDefault="00A64434" w:rsidP="007E59F7">
            <w:r w:rsidRPr="004026FD">
              <w:t>161,2</w:t>
            </w:r>
          </w:p>
        </w:tc>
      </w:tr>
      <w:tr w:rsidR="00A64434" w:rsidRPr="004026FD" w:rsidTr="007E59F7">
        <w:tc>
          <w:tcPr>
            <w:tcW w:w="851" w:type="dxa"/>
            <w:vMerge w:val="restart"/>
            <w:textDirection w:val="btLr"/>
          </w:tcPr>
          <w:p w:rsidR="00A64434" w:rsidRPr="004026FD" w:rsidRDefault="00A64434" w:rsidP="007E59F7">
            <w:r w:rsidRPr="004026FD">
              <w:t>Финансовое подушевое обеспечение ТПГГ (руб.на 1 жителя</w:t>
            </w:r>
          </w:p>
        </w:tc>
        <w:tc>
          <w:tcPr>
            <w:tcW w:w="1276" w:type="dxa"/>
          </w:tcPr>
          <w:p w:rsidR="00A64434" w:rsidRPr="004026FD" w:rsidRDefault="00A64434" w:rsidP="007E59F7">
            <w:r w:rsidRPr="004026FD">
              <w:t>вызовы скорой мед. помощи</w:t>
            </w:r>
          </w:p>
        </w:tc>
        <w:tc>
          <w:tcPr>
            <w:tcW w:w="992" w:type="dxa"/>
            <w:vAlign w:val="center"/>
          </w:tcPr>
          <w:p w:rsidR="00A64434" w:rsidRPr="004026FD" w:rsidRDefault="00A64434" w:rsidP="007E59F7">
            <w:r w:rsidRPr="004026FD">
              <w:t>307,1</w:t>
            </w:r>
          </w:p>
        </w:tc>
        <w:tc>
          <w:tcPr>
            <w:tcW w:w="850" w:type="dxa"/>
            <w:vAlign w:val="center"/>
          </w:tcPr>
          <w:p w:rsidR="00A64434" w:rsidRPr="004026FD" w:rsidRDefault="00A64434" w:rsidP="007E59F7">
            <w:r w:rsidRPr="004026FD">
              <w:t>385,7</w:t>
            </w:r>
          </w:p>
        </w:tc>
        <w:tc>
          <w:tcPr>
            <w:tcW w:w="851" w:type="dxa"/>
            <w:vAlign w:val="center"/>
          </w:tcPr>
          <w:p w:rsidR="00A64434" w:rsidRPr="004026FD" w:rsidRDefault="00A64434" w:rsidP="007E59F7">
            <w:r w:rsidRPr="004026FD">
              <w:t>78,6</w:t>
            </w:r>
          </w:p>
        </w:tc>
        <w:tc>
          <w:tcPr>
            <w:tcW w:w="1081" w:type="dxa"/>
            <w:vAlign w:val="center"/>
          </w:tcPr>
          <w:p w:rsidR="00A64434" w:rsidRPr="004026FD" w:rsidRDefault="00A64434" w:rsidP="007E59F7">
            <w:r w:rsidRPr="004026FD">
              <w:t>353,2</w:t>
            </w:r>
          </w:p>
        </w:tc>
        <w:tc>
          <w:tcPr>
            <w:tcW w:w="1187" w:type="dxa"/>
            <w:vAlign w:val="center"/>
          </w:tcPr>
          <w:p w:rsidR="00A64434" w:rsidRPr="004026FD" w:rsidRDefault="00A64434" w:rsidP="007E59F7">
            <w:r w:rsidRPr="004026FD">
              <w:t>46,1</w:t>
            </w:r>
          </w:p>
        </w:tc>
        <w:tc>
          <w:tcPr>
            <w:tcW w:w="850" w:type="dxa"/>
            <w:vAlign w:val="center"/>
          </w:tcPr>
          <w:p w:rsidR="00A64434" w:rsidRPr="004026FD" w:rsidRDefault="00A64434" w:rsidP="007E59F7">
            <w:r w:rsidRPr="004026FD">
              <w:t>363,9</w:t>
            </w:r>
          </w:p>
        </w:tc>
        <w:tc>
          <w:tcPr>
            <w:tcW w:w="1276" w:type="dxa"/>
            <w:vAlign w:val="center"/>
          </w:tcPr>
          <w:p w:rsidR="00A64434" w:rsidRPr="004026FD" w:rsidRDefault="00A64434" w:rsidP="007E59F7">
            <w:r w:rsidRPr="004026FD">
              <w:t>56,8</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посещения АПУ</w:t>
            </w:r>
          </w:p>
        </w:tc>
        <w:tc>
          <w:tcPr>
            <w:tcW w:w="992" w:type="dxa"/>
            <w:vAlign w:val="center"/>
          </w:tcPr>
          <w:p w:rsidR="00A64434" w:rsidRPr="004026FD" w:rsidRDefault="00A64434" w:rsidP="007E59F7">
            <w:r w:rsidRPr="004026FD">
              <w:t>975,9</w:t>
            </w:r>
          </w:p>
        </w:tc>
        <w:tc>
          <w:tcPr>
            <w:tcW w:w="850" w:type="dxa"/>
            <w:vAlign w:val="center"/>
          </w:tcPr>
          <w:p w:rsidR="00A64434" w:rsidRPr="004026FD" w:rsidRDefault="00A64434" w:rsidP="007E59F7">
            <w:r w:rsidRPr="004026FD">
              <w:t>1856,9</w:t>
            </w:r>
          </w:p>
        </w:tc>
        <w:tc>
          <w:tcPr>
            <w:tcW w:w="851" w:type="dxa"/>
            <w:vAlign w:val="center"/>
          </w:tcPr>
          <w:p w:rsidR="00A64434" w:rsidRPr="004026FD" w:rsidRDefault="00A64434" w:rsidP="007E59F7">
            <w:r w:rsidRPr="004026FD">
              <w:t>881</w:t>
            </w:r>
          </w:p>
        </w:tc>
        <w:tc>
          <w:tcPr>
            <w:tcW w:w="1081" w:type="dxa"/>
            <w:vAlign w:val="center"/>
          </w:tcPr>
          <w:p w:rsidR="00A64434" w:rsidRPr="004026FD" w:rsidRDefault="00A64434" w:rsidP="007E59F7">
            <w:r w:rsidRPr="004026FD">
              <w:t>1864,4</w:t>
            </w:r>
          </w:p>
        </w:tc>
        <w:tc>
          <w:tcPr>
            <w:tcW w:w="1187" w:type="dxa"/>
            <w:vAlign w:val="center"/>
          </w:tcPr>
          <w:p w:rsidR="00A64434" w:rsidRPr="004026FD" w:rsidRDefault="00A64434" w:rsidP="007E59F7">
            <w:r w:rsidRPr="004026FD">
              <w:t>888,5</w:t>
            </w:r>
          </w:p>
        </w:tc>
        <w:tc>
          <w:tcPr>
            <w:tcW w:w="850" w:type="dxa"/>
            <w:vAlign w:val="center"/>
          </w:tcPr>
          <w:p w:rsidR="00A64434" w:rsidRPr="004026FD" w:rsidRDefault="00A64434" w:rsidP="007E59F7">
            <w:r w:rsidRPr="004026FD">
              <w:t>2061,8</w:t>
            </w:r>
          </w:p>
        </w:tc>
        <w:tc>
          <w:tcPr>
            <w:tcW w:w="1276" w:type="dxa"/>
            <w:vAlign w:val="center"/>
          </w:tcPr>
          <w:p w:rsidR="00A64434" w:rsidRPr="004026FD" w:rsidRDefault="00A64434" w:rsidP="007E59F7">
            <w:r w:rsidRPr="004026FD">
              <w:t>1085,9</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койко-дни в стационаре</w:t>
            </w:r>
          </w:p>
        </w:tc>
        <w:tc>
          <w:tcPr>
            <w:tcW w:w="992" w:type="dxa"/>
            <w:vAlign w:val="center"/>
          </w:tcPr>
          <w:p w:rsidR="00A64434" w:rsidRPr="004026FD" w:rsidRDefault="00A64434" w:rsidP="007E59F7">
            <w:r w:rsidRPr="004026FD">
              <w:t>1706,9</w:t>
            </w:r>
          </w:p>
        </w:tc>
        <w:tc>
          <w:tcPr>
            <w:tcW w:w="850" w:type="dxa"/>
            <w:vAlign w:val="center"/>
          </w:tcPr>
          <w:p w:rsidR="00A64434" w:rsidRPr="004026FD" w:rsidRDefault="00A64434" w:rsidP="007E59F7">
            <w:r w:rsidRPr="004026FD">
              <w:t>3971,4</w:t>
            </w:r>
          </w:p>
        </w:tc>
        <w:tc>
          <w:tcPr>
            <w:tcW w:w="851" w:type="dxa"/>
            <w:vAlign w:val="center"/>
          </w:tcPr>
          <w:p w:rsidR="00A64434" w:rsidRPr="004026FD" w:rsidRDefault="00A64434" w:rsidP="007E59F7">
            <w:r w:rsidRPr="004026FD">
              <w:t>2264,5</w:t>
            </w:r>
          </w:p>
        </w:tc>
        <w:tc>
          <w:tcPr>
            <w:tcW w:w="1081" w:type="dxa"/>
            <w:vAlign w:val="center"/>
          </w:tcPr>
          <w:p w:rsidR="00A64434" w:rsidRPr="004026FD" w:rsidRDefault="00A64434" w:rsidP="007E59F7">
            <w:r w:rsidRPr="004026FD">
              <w:t>3250,1</w:t>
            </w:r>
          </w:p>
        </w:tc>
        <w:tc>
          <w:tcPr>
            <w:tcW w:w="1187" w:type="dxa"/>
            <w:vAlign w:val="center"/>
          </w:tcPr>
          <w:p w:rsidR="00A64434" w:rsidRPr="004026FD" w:rsidRDefault="00A64434" w:rsidP="007E59F7">
            <w:r w:rsidRPr="004026FD">
              <w:t>1543,2</w:t>
            </w:r>
          </w:p>
        </w:tc>
        <w:tc>
          <w:tcPr>
            <w:tcW w:w="850" w:type="dxa"/>
            <w:vAlign w:val="center"/>
          </w:tcPr>
          <w:p w:rsidR="00A64434" w:rsidRPr="004026FD" w:rsidRDefault="00A64434" w:rsidP="007E59F7">
            <w:r w:rsidRPr="004026FD">
              <w:t>3518,6</w:t>
            </w:r>
          </w:p>
        </w:tc>
        <w:tc>
          <w:tcPr>
            <w:tcW w:w="1276" w:type="dxa"/>
            <w:vAlign w:val="center"/>
          </w:tcPr>
          <w:p w:rsidR="00A64434" w:rsidRPr="004026FD" w:rsidRDefault="00A64434" w:rsidP="007E59F7">
            <w:r w:rsidRPr="004026FD">
              <w:t>1811,7</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пациенто-дни в дневном стационаре</w:t>
            </w:r>
          </w:p>
        </w:tc>
        <w:tc>
          <w:tcPr>
            <w:tcW w:w="992" w:type="dxa"/>
            <w:vAlign w:val="center"/>
          </w:tcPr>
          <w:p w:rsidR="00A64434" w:rsidRPr="004026FD" w:rsidRDefault="00A64434" w:rsidP="007E59F7">
            <w:r w:rsidRPr="004026FD">
              <w:t>123,9</w:t>
            </w:r>
          </w:p>
        </w:tc>
        <w:tc>
          <w:tcPr>
            <w:tcW w:w="850" w:type="dxa"/>
            <w:vAlign w:val="center"/>
          </w:tcPr>
          <w:p w:rsidR="00A64434" w:rsidRPr="004026FD" w:rsidRDefault="00A64434" w:rsidP="007E59F7">
            <w:r w:rsidRPr="004026FD">
              <w:t>350,6</w:t>
            </w:r>
          </w:p>
        </w:tc>
        <w:tc>
          <w:tcPr>
            <w:tcW w:w="851" w:type="dxa"/>
            <w:vAlign w:val="center"/>
          </w:tcPr>
          <w:p w:rsidR="00A64434" w:rsidRPr="004026FD" w:rsidRDefault="00A64434" w:rsidP="007E59F7">
            <w:r w:rsidRPr="004026FD">
              <w:t>226,7</w:t>
            </w:r>
          </w:p>
        </w:tc>
        <w:tc>
          <w:tcPr>
            <w:tcW w:w="1081" w:type="dxa"/>
            <w:vAlign w:val="center"/>
          </w:tcPr>
          <w:p w:rsidR="00A64434" w:rsidRPr="004026FD" w:rsidRDefault="00A64434" w:rsidP="007E59F7">
            <w:r w:rsidRPr="004026FD">
              <w:t>280,2</w:t>
            </w:r>
          </w:p>
        </w:tc>
        <w:tc>
          <w:tcPr>
            <w:tcW w:w="1187" w:type="dxa"/>
            <w:vAlign w:val="center"/>
          </w:tcPr>
          <w:p w:rsidR="00A64434" w:rsidRPr="004026FD" w:rsidRDefault="00A64434" w:rsidP="007E59F7">
            <w:r w:rsidRPr="004026FD">
              <w:t>156,3</w:t>
            </w:r>
          </w:p>
        </w:tc>
        <w:tc>
          <w:tcPr>
            <w:tcW w:w="850" w:type="dxa"/>
            <w:vAlign w:val="center"/>
          </w:tcPr>
          <w:p w:rsidR="00A64434" w:rsidRPr="004026FD" w:rsidRDefault="00A64434" w:rsidP="007E59F7">
            <w:r w:rsidRPr="004026FD">
              <w:t>380,2</w:t>
            </w:r>
          </w:p>
        </w:tc>
        <w:tc>
          <w:tcPr>
            <w:tcW w:w="1276" w:type="dxa"/>
            <w:vAlign w:val="center"/>
          </w:tcPr>
          <w:p w:rsidR="00A64434" w:rsidRPr="004026FD" w:rsidRDefault="00A64434" w:rsidP="007E59F7">
            <w:r w:rsidRPr="004026FD">
              <w:t>256,3</w:t>
            </w:r>
          </w:p>
        </w:tc>
      </w:tr>
      <w:tr w:rsidR="00A64434" w:rsidRPr="004026FD" w:rsidTr="007E59F7">
        <w:tc>
          <w:tcPr>
            <w:tcW w:w="851" w:type="dxa"/>
            <w:vMerge/>
          </w:tcPr>
          <w:p w:rsidR="00A64434" w:rsidRPr="004026FD" w:rsidRDefault="00A64434" w:rsidP="007E59F7"/>
        </w:tc>
        <w:tc>
          <w:tcPr>
            <w:tcW w:w="1276" w:type="dxa"/>
          </w:tcPr>
          <w:p w:rsidR="00A64434" w:rsidRPr="004026FD" w:rsidRDefault="00A64434" w:rsidP="007E59F7">
            <w:r w:rsidRPr="004026FD">
              <w:t>Всего</w:t>
            </w:r>
          </w:p>
        </w:tc>
        <w:tc>
          <w:tcPr>
            <w:tcW w:w="992" w:type="dxa"/>
            <w:vAlign w:val="center"/>
          </w:tcPr>
          <w:p w:rsidR="00A64434" w:rsidRPr="004026FD" w:rsidRDefault="00A64434" w:rsidP="007E59F7">
            <w:r w:rsidRPr="004026FD">
              <w:t>3478,4</w:t>
            </w:r>
          </w:p>
        </w:tc>
        <w:tc>
          <w:tcPr>
            <w:tcW w:w="850" w:type="dxa"/>
            <w:vAlign w:val="center"/>
          </w:tcPr>
          <w:p w:rsidR="00A64434" w:rsidRPr="004026FD" w:rsidRDefault="00A64434" w:rsidP="007E59F7">
            <w:r w:rsidRPr="004026FD">
              <w:t>7591,6</w:t>
            </w:r>
          </w:p>
        </w:tc>
        <w:tc>
          <w:tcPr>
            <w:tcW w:w="851" w:type="dxa"/>
            <w:vAlign w:val="center"/>
          </w:tcPr>
          <w:p w:rsidR="00A64434" w:rsidRPr="004026FD" w:rsidRDefault="00A64434" w:rsidP="007E59F7">
            <w:r w:rsidRPr="004026FD">
              <w:t>4113,2</w:t>
            </w:r>
          </w:p>
        </w:tc>
        <w:tc>
          <w:tcPr>
            <w:tcW w:w="1081" w:type="dxa"/>
            <w:vAlign w:val="center"/>
          </w:tcPr>
          <w:p w:rsidR="00A64434" w:rsidRPr="004026FD" w:rsidRDefault="00A64434" w:rsidP="007E59F7">
            <w:r w:rsidRPr="004026FD">
              <w:t>6492,4</w:t>
            </w:r>
          </w:p>
        </w:tc>
        <w:tc>
          <w:tcPr>
            <w:tcW w:w="1187" w:type="dxa"/>
            <w:vAlign w:val="center"/>
          </w:tcPr>
          <w:p w:rsidR="00A64434" w:rsidRPr="004026FD" w:rsidRDefault="00A64434" w:rsidP="007E59F7">
            <w:r w:rsidRPr="004026FD">
              <w:t>3014,0</w:t>
            </w:r>
          </w:p>
        </w:tc>
        <w:tc>
          <w:tcPr>
            <w:tcW w:w="850" w:type="dxa"/>
            <w:vAlign w:val="center"/>
          </w:tcPr>
          <w:p w:rsidR="00A64434" w:rsidRPr="004026FD" w:rsidRDefault="00A64434" w:rsidP="007E59F7">
            <w:r w:rsidRPr="004026FD">
              <w:t>9737,3</w:t>
            </w:r>
          </w:p>
        </w:tc>
        <w:tc>
          <w:tcPr>
            <w:tcW w:w="1276" w:type="dxa"/>
            <w:vAlign w:val="center"/>
          </w:tcPr>
          <w:p w:rsidR="00A64434" w:rsidRPr="004026FD" w:rsidRDefault="00A64434" w:rsidP="007E59F7">
            <w:r w:rsidRPr="004026FD">
              <w:t>6258,9</w:t>
            </w:r>
          </w:p>
        </w:tc>
      </w:tr>
    </w:tbl>
    <w:p w:rsidR="00A64434" w:rsidRPr="004026FD" w:rsidRDefault="00A64434" w:rsidP="004026FD">
      <w:pPr>
        <w:ind w:firstLine="720"/>
        <w:rPr>
          <w:sz w:val="28"/>
          <w:szCs w:val="28"/>
        </w:rPr>
      </w:pPr>
    </w:p>
    <w:p w:rsidR="00A64434" w:rsidRPr="004026FD" w:rsidRDefault="00A64434" w:rsidP="004026FD">
      <w:pPr>
        <w:ind w:firstLine="720"/>
        <w:rPr>
          <w:sz w:val="28"/>
          <w:szCs w:val="28"/>
        </w:rPr>
      </w:pPr>
      <w:r w:rsidRPr="004026FD">
        <w:rPr>
          <w:sz w:val="28"/>
          <w:szCs w:val="28"/>
        </w:rPr>
        <w:t>Таким образом, по объемам вызовов скорой медицинской помощи и посещений амбулаторно-поликлинических учреждений в расчете на 1 жителя поселка показатели реализации программы государственных гарантий сопоставимы с расчетными нормативами по РФ. Однако по койко-дням в стационаре и пациенто-дням в дневном стационаре показатели п.Чульман значительно превысили норматив. Это говорит об эффективности работы стационаров ЧГБ, высоком качестве обслуживания и уровне обеспечения медицинской техникой и оборудованием. Стоимость единицы объема оказанной медицинской помощи в поселке по итогам расчетного периода оказалась выше приблизительно в 2 раза почти по всем показателям, что соответствует реальным затратам на все виды продукции и услуги в условиях Крайнего Севера. В общем, финансовое обеспечение здравоохранения в п. Чульман со стороны государственных, региональных, муниципальных источников было на относительно достаточном уровне. В то же время подушевые расходы населения на платные медицинские услуги, санаторно-курортное лечение и приобретение медикаментов вполне сопоставимы со среднефедеративными и окружными данными, что можно считать положительным итогом деятельности органов управления п. Чульман и ЧГБ в области здравоохранения района.</w:t>
      </w:r>
    </w:p>
    <w:p w:rsidR="00A64434" w:rsidRPr="004026FD" w:rsidRDefault="00A64434" w:rsidP="004026FD">
      <w:pPr>
        <w:ind w:firstLine="720"/>
        <w:rPr>
          <w:sz w:val="28"/>
          <w:szCs w:val="28"/>
        </w:rPr>
      </w:pPr>
      <w:r w:rsidRPr="004026FD">
        <w:rPr>
          <w:sz w:val="28"/>
          <w:szCs w:val="28"/>
        </w:rPr>
        <w:t>Таким образом, по итогам исследования были выявлены основные проблемы финансирования и использования бюджетных и внебюджетных средств ЧГБ, в общем, характерные для всех лечебно-профилактических учреждений Нерюнгринского района и республики Саха (Якутия).</w:t>
      </w:r>
    </w:p>
    <w:p w:rsidR="00A64434" w:rsidRPr="004026FD" w:rsidRDefault="00A64434" w:rsidP="004026FD">
      <w:pPr>
        <w:ind w:firstLine="720"/>
        <w:rPr>
          <w:sz w:val="28"/>
          <w:szCs w:val="28"/>
        </w:rPr>
      </w:pPr>
      <w:r w:rsidRPr="004026FD">
        <w:rPr>
          <w:sz w:val="28"/>
          <w:szCs w:val="28"/>
        </w:rPr>
        <w:t>ЧГБ функционирует на базе сметного финансирования, раздельного для источников средств. Такое разделение значительно затрудняет реализацию принципа единоначалия, на котором должна формироваться система финансового обеспечения отрасли. Кроме того, существуют экономически необоснованные препятствия для создания системы экономической мотивации для учреждения, т.к. ЛПУ не имеют экономических стимулов к расширению объема деятельности и повышению качества медицинской помощи.</w:t>
      </w:r>
    </w:p>
    <w:p w:rsidR="00A64434" w:rsidRPr="004026FD" w:rsidRDefault="00A64434" w:rsidP="004026FD">
      <w:pPr>
        <w:ind w:firstLine="720"/>
        <w:rPr>
          <w:sz w:val="28"/>
          <w:szCs w:val="28"/>
        </w:rPr>
      </w:pPr>
      <w:r w:rsidRPr="004026FD">
        <w:rPr>
          <w:sz w:val="28"/>
          <w:szCs w:val="28"/>
        </w:rPr>
        <w:t>Важно подчеркнуть, что необоснованно утрачены некоторые характеристики прежней системы управления здравоохранением и ее финансовым обеспечением. На сегодняшний день здравоохранение как отрасль лишена главного элемента в управлении любой отраслевой системой, а именно единой, принимаемой всеми уровнями управления, методологии финансового планирования.</w:t>
      </w:r>
    </w:p>
    <w:p w:rsidR="00A64434" w:rsidRPr="004026FD" w:rsidRDefault="00A64434" w:rsidP="004026FD">
      <w:pPr>
        <w:ind w:firstLine="720"/>
        <w:rPr>
          <w:sz w:val="28"/>
          <w:szCs w:val="28"/>
        </w:rPr>
      </w:pPr>
      <w:r w:rsidRPr="004026FD">
        <w:rPr>
          <w:sz w:val="28"/>
          <w:szCs w:val="28"/>
        </w:rPr>
        <w:t>Очевидно, что одним из наиважнейших решений данных проблем в нашем регионе является новая единая территориальная программа организации и управления здравоохранением и ее финансовым обеспечением.</w:t>
      </w:r>
    </w:p>
    <w:p w:rsidR="00A64434" w:rsidRPr="004026FD" w:rsidRDefault="00A64434" w:rsidP="004026FD">
      <w:pPr>
        <w:ind w:firstLine="720"/>
        <w:rPr>
          <w:sz w:val="28"/>
          <w:szCs w:val="28"/>
        </w:rPr>
      </w:pPr>
      <w:r w:rsidRPr="004026FD">
        <w:rPr>
          <w:sz w:val="28"/>
          <w:szCs w:val="28"/>
        </w:rPr>
        <w:t>Определяющим принципом финансового планирования является программно-целевой, создающий на практике условия для реализации соразмерности финансирования и заявленных гарантий медицинской помощи. Свидетельством реализации программно-целевого принципа планирования и распределения финансовых средств является утверждаемая каждый год территориальная программа государственных гарантий бесплатной медицинской помощи, конкретизирующая объемы и виды предоставляемой медицинской помощи. Таким образом, одной из задач, необходимых для совершенствования управления финансированием здравоохранения является составление рекомендаций, касающихся оптимального финансового наполнения ТПГ,</w:t>
      </w:r>
      <w:r w:rsidR="004026FD">
        <w:rPr>
          <w:sz w:val="28"/>
          <w:szCs w:val="28"/>
        </w:rPr>
        <w:t xml:space="preserve"> </w:t>
      </w:r>
      <w:r w:rsidRPr="004026FD">
        <w:rPr>
          <w:sz w:val="28"/>
          <w:szCs w:val="28"/>
        </w:rPr>
        <w:t>с учетом обоснованных потребностей различных групп населения в медицинской помощи, состояния сети лечебно-профилактических учреждений в условиях ограниченных финансовых возможностей региона.</w:t>
      </w:r>
    </w:p>
    <w:p w:rsidR="00A64434" w:rsidRPr="004026FD" w:rsidRDefault="00A64434" w:rsidP="004026FD">
      <w:pPr>
        <w:ind w:firstLine="720"/>
        <w:rPr>
          <w:sz w:val="28"/>
          <w:szCs w:val="28"/>
        </w:rPr>
      </w:pPr>
      <w:r w:rsidRPr="004026FD">
        <w:rPr>
          <w:sz w:val="28"/>
          <w:szCs w:val="28"/>
        </w:rPr>
        <w:t>Для повышения качества медицинской помощи и повышения эффективности использования финансовых средств здравоохранения предлагаются следующие задачи совершенствования отрасли:</w:t>
      </w:r>
    </w:p>
    <w:p w:rsidR="00A64434" w:rsidRPr="004026FD" w:rsidRDefault="00A64434" w:rsidP="004026FD">
      <w:pPr>
        <w:ind w:firstLine="720"/>
        <w:rPr>
          <w:sz w:val="28"/>
          <w:szCs w:val="28"/>
        </w:rPr>
      </w:pPr>
      <w:r w:rsidRPr="004026FD">
        <w:rPr>
          <w:sz w:val="28"/>
          <w:szCs w:val="28"/>
        </w:rPr>
        <w:t>1. Необходимо сконцентрировать в одном центре управления средства бюджетов всех уровней, ресурсы обязательного медицинского страхования.</w:t>
      </w:r>
    </w:p>
    <w:p w:rsidR="00A64434" w:rsidRPr="004026FD" w:rsidRDefault="00A64434" w:rsidP="004026FD">
      <w:pPr>
        <w:ind w:firstLine="720"/>
        <w:rPr>
          <w:sz w:val="28"/>
          <w:szCs w:val="28"/>
        </w:rPr>
      </w:pPr>
      <w:r w:rsidRPr="004026FD">
        <w:rPr>
          <w:sz w:val="28"/>
          <w:szCs w:val="28"/>
        </w:rPr>
        <w:t>2. Следует практиковать в регионе единый способ оплаты по видам медицинской помощи, сочетающий в себе два критерия: потребности населения в медицинской помощи и фактические показатели единиц медицинской помощи: койко-дни, вызовы, посещения. Для этого следует включить в тарифы на медицинскую помощь все затраты медицинских организаций, кроме расходов на приобретение оборудования, капитальный ремонт и коммунальное обслуживание.</w:t>
      </w:r>
    </w:p>
    <w:p w:rsidR="00A64434" w:rsidRPr="004026FD" w:rsidRDefault="00A64434" w:rsidP="004026FD">
      <w:pPr>
        <w:ind w:firstLine="720"/>
        <w:rPr>
          <w:sz w:val="28"/>
          <w:szCs w:val="28"/>
        </w:rPr>
      </w:pPr>
      <w:r w:rsidRPr="004026FD">
        <w:rPr>
          <w:sz w:val="28"/>
          <w:szCs w:val="28"/>
        </w:rPr>
        <w:t>3. Необходима унификация требований к организации медицинской помощи на основе системы здравоохранения.</w:t>
      </w:r>
    </w:p>
    <w:p w:rsidR="00A64434" w:rsidRDefault="00A64434" w:rsidP="004026FD">
      <w:pPr>
        <w:ind w:firstLine="720"/>
        <w:rPr>
          <w:sz w:val="28"/>
          <w:szCs w:val="28"/>
        </w:rPr>
      </w:pPr>
      <w:r w:rsidRPr="004026FD">
        <w:rPr>
          <w:sz w:val="28"/>
          <w:szCs w:val="28"/>
        </w:rPr>
        <w:t>Для решения поставленных задач необходимо модернизировать финансовый механизм в части совершенствования финансового обеспечения всех видов медицинской помощи: амбулаторно-поликлинической, стационарной, стационарнозамещающей и скорой. В частности, целесообразен переход региональной сети на нормативно-подушевое финансирование, основу которого составляет</w:t>
      </w:r>
      <w:r w:rsidR="004026FD">
        <w:rPr>
          <w:sz w:val="28"/>
          <w:szCs w:val="28"/>
        </w:rPr>
        <w:t xml:space="preserve"> </w:t>
      </w:r>
      <w:r w:rsidRPr="004026FD">
        <w:rPr>
          <w:sz w:val="28"/>
          <w:szCs w:val="28"/>
        </w:rPr>
        <w:t>экономически обоснованное распределение ресурсов в расчете на душу населения.</w:t>
      </w:r>
    </w:p>
    <w:p w:rsidR="00A64434" w:rsidRDefault="007E59F7" w:rsidP="007E59F7">
      <w:pPr>
        <w:ind w:firstLine="720"/>
        <w:jc w:val="center"/>
        <w:rPr>
          <w:b/>
          <w:bCs/>
          <w:sz w:val="28"/>
          <w:szCs w:val="28"/>
        </w:rPr>
      </w:pPr>
      <w:r>
        <w:rPr>
          <w:sz w:val="28"/>
          <w:szCs w:val="28"/>
        </w:rPr>
        <w:br w:type="page"/>
      </w:r>
      <w:r w:rsidR="00A64434" w:rsidRPr="004026FD">
        <w:rPr>
          <w:b/>
          <w:bCs/>
          <w:sz w:val="28"/>
          <w:szCs w:val="28"/>
        </w:rPr>
        <w:t>ЗАКЛЮЧЕНИЕ</w:t>
      </w:r>
    </w:p>
    <w:p w:rsidR="007E59F7" w:rsidRPr="004026FD" w:rsidRDefault="007E59F7" w:rsidP="007E59F7">
      <w:pPr>
        <w:ind w:firstLine="720"/>
        <w:rPr>
          <w:b/>
          <w:bCs/>
          <w:sz w:val="28"/>
          <w:szCs w:val="28"/>
        </w:rPr>
      </w:pPr>
    </w:p>
    <w:p w:rsidR="00A64434" w:rsidRPr="004026FD" w:rsidRDefault="00A64434" w:rsidP="004026FD">
      <w:pPr>
        <w:pStyle w:val="ac"/>
        <w:spacing w:line="360" w:lineRule="auto"/>
        <w:ind w:firstLine="720"/>
        <w:jc w:val="both"/>
        <w:rPr>
          <w:sz w:val="28"/>
          <w:szCs w:val="28"/>
        </w:rPr>
      </w:pPr>
      <w:r w:rsidRPr="004026FD">
        <w:rPr>
          <w:sz w:val="28"/>
          <w:szCs w:val="28"/>
        </w:rPr>
        <w:t>Итак, при исследовании темы дипломной работы был проведен анализ финансово-экономического состояния бюджетной организации, проведена диагностика расходов бюджетных средств и объема платных услуг, оценена эффективность использования бюджетных и внебюджетных доходов исследуемого учреждения, рассмотрены источники финансирования бюджетного учреждения здравоохранения, а также финансовая деятельность ЛПУ. Поставленная цель дипломной работы была достигнута.</w:t>
      </w:r>
    </w:p>
    <w:p w:rsidR="00A64434" w:rsidRPr="004026FD" w:rsidRDefault="00A64434" w:rsidP="004026FD">
      <w:pPr>
        <w:pStyle w:val="ac"/>
        <w:spacing w:line="360" w:lineRule="auto"/>
        <w:ind w:firstLine="720"/>
        <w:jc w:val="both"/>
        <w:rPr>
          <w:sz w:val="28"/>
          <w:szCs w:val="28"/>
        </w:rPr>
      </w:pPr>
      <w:r w:rsidRPr="004026FD">
        <w:rPr>
          <w:sz w:val="28"/>
          <w:szCs w:val="28"/>
        </w:rPr>
        <w:t>В результате практического исследования экономической эффективности финансирования учреждений здравоохранений в РФ, РС (Я). Нерюнгринском районе и п. Чульман выявлена следующая проблематика:</w:t>
      </w:r>
    </w:p>
    <w:p w:rsidR="00A64434" w:rsidRPr="004026FD" w:rsidRDefault="00A64434" w:rsidP="004026FD">
      <w:pPr>
        <w:pStyle w:val="ac"/>
        <w:spacing w:line="360" w:lineRule="auto"/>
        <w:ind w:firstLine="720"/>
        <w:jc w:val="both"/>
        <w:rPr>
          <w:sz w:val="28"/>
          <w:szCs w:val="28"/>
        </w:rPr>
      </w:pPr>
      <w:r w:rsidRPr="004026FD">
        <w:rPr>
          <w:sz w:val="28"/>
          <w:szCs w:val="28"/>
        </w:rPr>
        <w:t>• декларативность государственных гарантий бесплатной медицинской помощи;</w:t>
      </w:r>
    </w:p>
    <w:p w:rsidR="00A64434" w:rsidRPr="004026FD" w:rsidRDefault="00A64434" w:rsidP="004026FD">
      <w:pPr>
        <w:pStyle w:val="ac"/>
        <w:spacing w:line="360" w:lineRule="auto"/>
        <w:ind w:firstLine="720"/>
        <w:jc w:val="both"/>
        <w:rPr>
          <w:sz w:val="28"/>
          <w:szCs w:val="28"/>
        </w:rPr>
      </w:pPr>
      <w:r w:rsidRPr="004026FD">
        <w:rPr>
          <w:sz w:val="28"/>
          <w:szCs w:val="28"/>
        </w:rPr>
        <w:t>• несбалансированность государственных обязательств по оказанию бесплатной медицинской помощи при росте платных услуг и сопоставимости затрат населения с объемами государственного финансирования здравоохранения;</w:t>
      </w:r>
    </w:p>
    <w:p w:rsidR="00A64434" w:rsidRPr="004026FD" w:rsidRDefault="00A64434" w:rsidP="004026FD">
      <w:pPr>
        <w:pStyle w:val="ac"/>
        <w:spacing w:line="360" w:lineRule="auto"/>
        <w:ind w:firstLine="720"/>
        <w:jc w:val="both"/>
        <w:rPr>
          <w:sz w:val="28"/>
          <w:szCs w:val="28"/>
        </w:rPr>
      </w:pPr>
      <w:r w:rsidRPr="004026FD">
        <w:rPr>
          <w:sz w:val="28"/>
          <w:szCs w:val="28"/>
        </w:rPr>
        <w:t>• неэффективность многоканальной системы бюджетно-страхового финансирования, неспособной обеспечить рациональное расходование средств;</w:t>
      </w:r>
    </w:p>
    <w:p w:rsidR="00A64434" w:rsidRPr="004026FD" w:rsidRDefault="00A64434" w:rsidP="004026FD">
      <w:pPr>
        <w:pStyle w:val="ac"/>
        <w:spacing w:line="360" w:lineRule="auto"/>
        <w:ind w:firstLine="720"/>
        <w:jc w:val="both"/>
        <w:rPr>
          <w:sz w:val="28"/>
          <w:szCs w:val="28"/>
        </w:rPr>
      </w:pPr>
      <w:r w:rsidRPr="004026FD">
        <w:rPr>
          <w:sz w:val="28"/>
          <w:szCs w:val="28"/>
        </w:rPr>
        <w:t>• отсутствие долгосрочной программы развития здравоохранения, что ведет к низкой эффективности использования имеющегося материального и кадрового потенциала системы здравоохранения;</w:t>
      </w:r>
    </w:p>
    <w:p w:rsidR="00A64434" w:rsidRPr="004026FD" w:rsidRDefault="00A64434" w:rsidP="004026FD">
      <w:pPr>
        <w:pStyle w:val="ac"/>
        <w:spacing w:line="360" w:lineRule="auto"/>
        <w:ind w:firstLine="720"/>
        <w:jc w:val="both"/>
        <w:rPr>
          <w:sz w:val="28"/>
          <w:szCs w:val="28"/>
        </w:rPr>
      </w:pPr>
      <w:r w:rsidRPr="004026FD">
        <w:rPr>
          <w:sz w:val="28"/>
          <w:szCs w:val="28"/>
        </w:rPr>
        <w:t>• изношенность основных фондов;</w:t>
      </w:r>
    </w:p>
    <w:p w:rsidR="00A64434" w:rsidRPr="004026FD" w:rsidRDefault="00A64434" w:rsidP="004026FD">
      <w:pPr>
        <w:pStyle w:val="ac"/>
        <w:spacing w:line="360" w:lineRule="auto"/>
        <w:ind w:firstLine="720"/>
        <w:jc w:val="both"/>
        <w:rPr>
          <w:sz w:val="28"/>
          <w:szCs w:val="28"/>
        </w:rPr>
      </w:pPr>
      <w:r w:rsidRPr="004026FD">
        <w:rPr>
          <w:sz w:val="28"/>
          <w:szCs w:val="28"/>
        </w:rPr>
        <w:t>• недоступность медицинских услуг и неудовлетворенность населения их качеством.</w:t>
      </w:r>
    </w:p>
    <w:p w:rsidR="00A64434" w:rsidRPr="004026FD" w:rsidRDefault="00A64434" w:rsidP="004026FD">
      <w:pPr>
        <w:pStyle w:val="ac"/>
        <w:spacing w:line="360" w:lineRule="auto"/>
        <w:ind w:firstLine="720"/>
        <w:jc w:val="both"/>
        <w:rPr>
          <w:sz w:val="28"/>
          <w:szCs w:val="28"/>
        </w:rPr>
      </w:pPr>
      <w:r w:rsidRPr="004026FD">
        <w:rPr>
          <w:sz w:val="28"/>
          <w:szCs w:val="28"/>
        </w:rPr>
        <w:t>Исходя из вышесказанного, признается необходимость серьезных преобразований в управлении системой здравоохранения, создания национальной эффективной ее модели. Главные требования к реформе здравоохранения состоят в том, что все преобразования должны отвечать двум критериям: учет интересов и пациента, и медицинских работников.</w:t>
      </w:r>
    </w:p>
    <w:p w:rsidR="00A64434" w:rsidRPr="004026FD" w:rsidRDefault="00A64434" w:rsidP="004026FD">
      <w:pPr>
        <w:pStyle w:val="ac"/>
        <w:spacing w:line="360" w:lineRule="auto"/>
        <w:ind w:firstLine="720"/>
        <w:jc w:val="both"/>
        <w:rPr>
          <w:sz w:val="28"/>
          <w:szCs w:val="28"/>
        </w:rPr>
      </w:pPr>
      <w:r w:rsidRPr="004026FD">
        <w:rPr>
          <w:sz w:val="28"/>
          <w:szCs w:val="28"/>
        </w:rPr>
        <w:t>Основными аспектами реформы отрасли являются следующие:</w:t>
      </w:r>
    </w:p>
    <w:p w:rsidR="00A64434" w:rsidRPr="004026FD" w:rsidRDefault="00A64434" w:rsidP="004026FD">
      <w:pPr>
        <w:pStyle w:val="ac"/>
        <w:spacing w:line="360" w:lineRule="auto"/>
        <w:ind w:firstLine="720"/>
        <w:jc w:val="both"/>
        <w:rPr>
          <w:sz w:val="28"/>
          <w:szCs w:val="28"/>
        </w:rPr>
      </w:pPr>
      <w:r w:rsidRPr="004026FD">
        <w:rPr>
          <w:sz w:val="28"/>
          <w:szCs w:val="28"/>
        </w:rPr>
        <w:t>1. Эффективные государственные гарантии бесплатной медицинской помощи.</w:t>
      </w:r>
    </w:p>
    <w:p w:rsidR="00A64434" w:rsidRPr="004026FD" w:rsidRDefault="00A64434" w:rsidP="004026FD">
      <w:pPr>
        <w:pStyle w:val="ac"/>
        <w:spacing w:line="360" w:lineRule="auto"/>
        <w:ind w:firstLine="720"/>
        <w:jc w:val="both"/>
        <w:rPr>
          <w:sz w:val="28"/>
          <w:szCs w:val="28"/>
        </w:rPr>
      </w:pPr>
      <w:r w:rsidRPr="004026FD">
        <w:rPr>
          <w:sz w:val="28"/>
          <w:szCs w:val="28"/>
        </w:rPr>
        <w:t>2. Приток дополнительных финансовых ресурсов и другой принцип их распределения.</w:t>
      </w:r>
    </w:p>
    <w:p w:rsidR="00A64434" w:rsidRPr="004026FD" w:rsidRDefault="00A64434" w:rsidP="004026FD">
      <w:pPr>
        <w:pStyle w:val="ac"/>
        <w:spacing w:line="360" w:lineRule="auto"/>
        <w:ind w:firstLine="720"/>
        <w:jc w:val="both"/>
        <w:rPr>
          <w:sz w:val="28"/>
          <w:szCs w:val="28"/>
        </w:rPr>
      </w:pPr>
      <w:r w:rsidRPr="004026FD">
        <w:rPr>
          <w:sz w:val="28"/>
          <w:szCs w:val="28"/>
        </w:rPr>
        <w:t>3. Разработка более совершенной нормативно-правовой базы, что позволит обеспечить единый подход к оказанию медицинской помощи на всей территории РФ, создать условия для унификации системы ценообразования на медицинские услуги, установить стандарты лекарственного обеспечения путем введения единой формулярной системы. определяющей набор лекарственных средств и медикаментов, обязательных для медучреждений соответствующего уровня.</w:t>
      </w:r>
    </w:p>
    <w:p w:rsidR="00A64434" w:rsidRPr="004026FD" w:rsidRDefault="00A64434" w:rsidP="004026FD">
      <w:pPr>
        <w:pStyle w:val="ac"/>
        <w:spacing w:line="360" w:lineRule="auto"/>
        <w:ind w:firstLine="720"/>
        <w:jc w:val="both"/>
        <w:rPr>
          <w:sz w:val="28"/>
          <w:szCs w:val="28"/>
        </w:rPr>
      </w:pPr>
      <w:r w:rsidRPr="004026FD">
        <w:rPr>
          <w:sz w:val="28"/>
          <w:szCs w:val="28"/>
        </w:rPr>
        <w:t>4. Преобразование действующей бюджетно-страховой медицины в преимущественно одно канальную систему финансирования основанную на страховом.</w:t>
      </w:r>
    </w:p>
    <w:p w:rsidR="00A64434" w:rsidRPr="004026FD" w:rsidRDefault="00A64434" w:rsidP="004026FD">
      <w:pPr>
        <w:pStyle w:val="ac"/>
        <w:spacing w:line="360" w:lineRule="auto"/>
        <w:ind w:firstLine="720"/>
        <w:jc w:val="both"/>
        <w:rPr>
          <w:sz w:val="28"/>
          <w:szCs w:val="28"/>
        </w:rPr>
      </w:pPr>
      <w:r w:rsidRPr="004026FD">
        <w:rPr>
          <w:sz w:val="28"/>
          <w:szCs w:val="28"/>
        </w:rPr>
        <w:t>5. 0беспечение централизованное регулирование цен на лекарственные препараты, усиление контроля за качеством препаратов.</w:t>
      </w:r>
    </w:p>
    <w:p w:rsidR="00A64434" w:rsidRPr="004026FD" w:rsidRDefault="00A64434" w:rsidP="004026FD">
      <w:pPr>
        <w:pStyle w:val="ac"/>
        <w:spacing w:line="360" w:lineRule="auto"/>
        <w:ind w:firstLine="720"/>
        <w:jc w:val="both"/>
        <w:rPr>
          <w:sz w:val="28"/>
          <w:szCs w:val="28"/>
        </w:rPr>
      </w:pPr>
      <w:r w:rsidRPr="004026FD">
        <w:rPr>
          <w:sz w:val="28"/>
          <w:szCs w:val="28"/>
        </w:rPr>
        <w:t>6. Создание за счет целевого финансирования общенациональных специализированных медицинских служб, обеспечивающих развитие в медицине передовых технологий и внедрение их в каждое лечебно-профилактическое учреждение.</w:t>
      </w:r>
    </w:p>
    <w:p w:rsidR="00A64434" w:rsidRPr="004026FD" w:rsidRDefault="00A64434" w:rsidP="004026FD">
      <w:pPr>
        <w:pStyle w:val="ac"/>
        <w:spacing w:line="360" w:lineRule="auto"/>
        <w:ind w:firstLine="720"/>
        <w:jc w:val="both"/>
        <w:rPr>
          <w:sz w:val="28"/>
          <w:szCs w:val="28"/>
        </w:rPr>
      </w:pPr>
      <w:r w:rsidRPr="004026FD">
        <w:rPr>
          <w:sz w:val="28"/>
          <w:szCs w:val="28"/>
        </w:rPr>
        <w:t>7. Разработка системы показателей, характеризующих результаты деятельности медицинского учреждения, здравоохранения муниципального образования, региона и страны в целом, установка их нормативных значений и осуществление регулярного мониторинга, призванного дать оценку доступности и качества медицинских услуг.</w:t>
      </w:r>
    </w:p>
    <w:p w:rsidR="00A64434" w:rsidRPr="004026FD" w:rsidRDefault="00A64434" w:rsidP="004026FD">
      <w:pPr>
        <w:pStyle w:val="ac"/>
        <w:spacing w:line="360" w:lineRule="auto"/>
        <w:ind w:firstLine="720"/>
        <w:jc w:val="both"/>
        <w:rPr>
          <w:sz w:val="28"/>
          <w:szCs w:val="28"/>
        </w:rPr>
      </w:pPr>
      <w:r w:rsidRPr="004026FD">
        <w:rPr>
          <w:sz w:val="28"/>
          <w:szCs w:val="28"/>
        </w:rPr>
        <w:t>8. Активная пропаганда здорового образа жизни, политика профилактики и предупреждения заболеваний.</w:t>
      </w:r>
    </w:p>
    <w:p w:rsidR="00A64434" w:rsidRPr="004026FD" w:rsidRDefault="00A64434" w:rsidP="004026FD">
      <w:pPr>
        <w:pStyle w:val="ac"/>
        <w:spacing w:line="360" w:lineRule="auto"/>
        <w:ind w:firstLine="720"/>
        <w:jc w:val="both"/>
        <w:rPr>
          <w:sz w:val="28"/>
          <w:szCs w:val="28"/>
        </w:rPr>
      </w:pPr>
      <w:r w:rsidRPr="004026FD">
        <w:rPr>
          <w:sz w:val="28"/>
          <w:szCs w:val="28"/>
        </w:rPr>
        <w:t>9. Внесение изменений в подготовку кадров системы здравоохранения.</w:t>
      </w:r>
    </w:p>
    <w:p w:rsidR="007E59F7" w:rsidRDefault="007E59F7" w:rsidP="004026FD">
      <w:pPr>
        <w:shd w:val="clear" w:color="auto" w:fill="FFFFFF"/>
        <w:ind w:firstLine="720"/>
        <w:rPr>
          <w:b/>
          <w:sz w:val="28"/>
          <w:szCs w:val="28"/>
        </w:rPr>
      </w:pPr>
    </w:p>
    <w:p w:rsidR="00A64434" w:rsidRPr="004026FD" w:rsidRDefault="007E59F7" w:rsidP="007E59F7">
      <w:pPr>
        <w:shd w:val="clear" w:color="auto" w:fill="FFFFFF"/>
        <w:ind w:firstLine="720"/>
        <w:jc w:val="center"/>
        <w:rPr>
          <w:sz w:val="28"/>
          <w:szCs w:val="28"/>
        </w:rPr>
      </w:pPr>
      <w:r>
        <w:rPr>
          <w:b/>
          <w:sz w:val="28"/>
          <w:szCs w:val="28"/>
        </w:rPr>
        <w:br w:type="page"/>
      </w:r>
      <w:r w:rsidR="00A64434" w:rsidRPr="004026FD">
        <w:rPr>
          <w:b/>
          <w:sz w:val="28"/>
          <w:szCs w:val="28"/>
        </w:rPr>
        <w:t>ЛИТЕРАТУРА</w:t>
      </w:r>
    </w:p>
    <w:p w:rsidR="00A64434" w:rsidRPr="004026FD" w:rsidRDefault="00A64434" w:rsidP="007E59F7">
      <w:pPr>
        <w:shd w:val="clear" w:color="auto" w:fill="FFFFFF"/>
        <w:rPr>
          <w:sz w:val="28"/>
          <w:szCs w:val="28"/>
        </w:rPr>
      </w:pP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«Стратегия финансирования НП «Здоровье», «Российская Федерация сегодня», №12, 2007, с. 26-36.</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Актуальные</w:t>
      </w:r>
      <w:r w:rsidR="004026FD">
        <w:rPr>
          <w:sz w:val="28"/>
          <w:szCs w:val="28"/>
        </w:rPr>
        <w:t xml:space="preserve"> </w:t>
      </w:r>
      <w:r w:rsidRPr="004026FD">
        <w:rPr>
          <w:sz w:val="28"/>
          <w:szCs w:val="28"/>
        </w:rPr>
        <w:t>проблемы ОМС в Республике Саха (Якутия). О ходе реализации выполнения территориальной программы ОМС в рамках Программы государственных гарантий оказания гражданам Республики Саха (Якутия) бесплатной медицинской помощи: Прил. к журналу «Народонаселение» ИСЭПН РАН / под. ред. чл. корр. РАН, проф., д.э.н. Н.М. Римашевской и проф., д.м.н. И.П. Катковой. – М.: МАКС Пресс, 2004. – 159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Анализ финансово-хозяйственной деятельности / Ю.Г. Чернышева. –</w:t>
      </w:r>
      <w:r w:rsidR="004026FD">
        <w:rPr>
          <w:sz w:val="28"/>
          <w:szCs w:val="28"/>
        </w:rPr>
        <w:t xml:space="preserve"> </w:t>
      </w:r>
      <w:r w:rsidRPr="004026FD">
        <w:rPr>
          <w:sz w:val="28"/>
          <w:szCs w:val="28"/>
        </w:rPr>
        <w:t>Ростов-на-Дону: «Феникс», 2005. – 284 с. – (Среднее профессиональное образование).</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Анализ хозяйственной деятельности бюджетных организаций: учеб. пособие / Д.А. Панков, Е.А. Головкова, Л.В. Пашковская и др.;</w:t>
      </w:r>
      <w:r w:rsidR="004026FD">
        <w:rPr>
          <w:sz w:val="28"/>
          <w:szCs w:val="28"/>
        </w:rPr>
        <w:t xml:space="preserve"> </w:t>
      </w:r>
      <w:r w:rsidRPr="004026FD">
        <w:rPr>
          <w:sz w:val="28"/>
          <w:szCs w:val="28"/>
        </w:rPr>
        <w:t>под общ. ред. Д.А. Панкова, Е.А. Головковой. – 5-е изд., стер.- М.: Новое знание, 2007. – 631 с. – (Экономическое образование).</w:t>
      </w:r>
    </w:p>
    <w:p w:rsidR="00A64434" w:rsidRPr="004026FD" w:rsidRDefault="00A64434" w:rsidP="007E59F7">
      <w:pPr>
        <w:pStyle w:val="2"/>
        <w:numPr>
          <w:ilvl w:val="0"/>
          <w:numId w:val="20"/>
        </w:numPr>
        <w:tabs>
          <w:tab w:val="clear" w:pos="1440"/>
        </w:tabs>
        <w:ind w:left="0" w:firstLine="0"/>
        <w:rPr>
          <w:szCs w:val="28"/>
        </w:rPr>
      </w:pPr>
      <w:r w:rsidRPr="004026FD">
        <w:rPr>
          <w:szCs w:val="28"/>
        </w:rPr>
        <w:t>Артеменко, В.Г., Финансовый анализ: Учебное пособие // В.Г. Артеменко, М.В. Беллендир – М.: ДИС, 2000. – 758 с.</w:t>
      </w:r>
    </w:p>
    <w:p w:rsidR="00A64434" w:rsidRPr="004026FD" w:rsidRDefault="00A64434" w:rsidP="007E59F7">
      <w:pPr>
        <w:pStyle w:val="2"/>
        <w:numPr>
          <w:ilvl w:val="0"/>
          <w:numId w:val="20"/>
        </w:numPr>
        <w:tabs>
          <w:tab w:val="clear" w:pos="1440"/>
        </w:tabs>
        <w:ind w:left="0" w:firstLine="0"/>
        <w:rPr>
          <w:szCs w:val="28"/>
        </w:rPr>
      </w:pPr>
      <w:r w:rsidRPr="004026FD">
        <w:rPr>
          <w:szCs w:val="28"/>
        </w:rPr>
        <w:t>Бердникова, Т.Б. Анализ и диагностика финансово – хозяйственной деятельности предприятия: Учеб. пособие. – М.: ИНФРА – М, 2001. – 215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Л.Ф. Тимофеев, «Финансовое обеспечение здравоохранение в РС (Я)», «Якутский медицинский журнал», № 4, 2007, с. 67-68.</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iCs/>
          <w:sz w:val="28"/>
          <w:szCs w:val="28"/>
        </w:rPr>
        <w:t xml:space="preserve">Мелянченко Н. Б. </w:t>
      </w:r>
      <w:r w:rsidRPr="004026FD">
        <w:rPr>
          <w:sz w:val="28"/>
          <w:szCs w:val="28"/>
        </w:rPr>
        <w:t>Здравоохранение России. Новая концепция организации и развития. — СПб.: Медицинская пресса, 2001.-216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Обязательное медицинское страхование: организация и финансирование / [В.В.Гришин и др.]. — М.: Воля, 1995. — 167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Основные направления государственного регулирования развития здравоохранения Российской Федерации на 2000 — 2010 гг. // Проблемы социальной гигиены, здравоохранения и истории медицины. — 2000. — №3.-С. 3-14.</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П. Костромитин «К 70-летию ЧГБ», «Индустрия Севера» от 14 июня 2005 г, с.2.</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Р.В. Александров «Некоторые проблемы ресурсного обеспечения отрасли здравоохранения РС (Я)», «Якутский медицинский журнал», № 3, 2007, с. 69-72.</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Р.С. Васильева, М.С. Максимова, «Финансовые ресурсы системы здравоохранения РС (Я)», «Якутский медицинский журнал», № 3, 2007, с.59-63.</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iCs/>
          <w:sz w:val="28"/>
          <w:szCs w:val="28"/>
        </w:rPr>
        <w:t xml:space="preserve">Райсберг Б. </w:t>
      </w:r>
      <w:r w:rsidRPr="004026FD">
        <w:rPr>
          <w:sz w:val="28"/>
          <w:szCs w:val="28"/>
        </w:rPr>
        <w:t>Рыночная экономика: учебник. — М.: Деловая жизнь, 1993. — 192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С.Ю. Шелехов, «Российское здравоохранение: к чему приведут преобразования», «Эко», № 4, 2007, с. 28-39.</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iCs/>
          <w:sz w:val="28"/>
          <w:szCs w:val="28"/>
        </w:rPr>
        <w:t xml:space="preserve">Семенов В. Ю. </w:t>
      </w:r>
      <w:r w:rsidRPr="004026FD">
        <w:rPr>
          <w:sz w:val="28"/>
          <w:szCs w:val="28"/>
        </w:rPr>
        <w:t>Рынок медицинских услуг: учеб. пособие. - М.: МФП, 2000. - 52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iCs/>
          <w:sz w:val="28"/>
          <w:szCs w:val="28"/>
        </w:rPr>
        <w:t xml:space="preserve">Семенов В. Ю. </w:t>
      </w:r>
      <w:r w:rsidRPr="004026FD">
        <w:rPr>
          <w:sz w:val="28"/>
          <w:szCs w:val="28"/>
        </w:rPr>
        <w:t>Системы организации здравоохранения: учеб. пособие. — М.: МФП, 2000. - 69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Современные очерки об общественном здоровье и здравоохранении /А.Л. Линбенбратен. — М.: Медицина, 2003. — 64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Становление и развитие социальной медицины организации и экономики здравоохранения в России / [В. 3. Кучеренко и др.] — М.: ИКАР, 1997.-160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Стародубов В.И. Проблемы и перспективы финансирования российского здравоохранения / В.И. Стародубов, В.О. Флек // Экономика здравоохранения. – 2007. - №1. – с. 5-16.</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Управление здравоохранением : учеб. пособие / В. 3. Кучеренко. — М.: ТЕИС, 2001. - 447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Управление здравоохранением на современном этапе: проблемы, их причины и возможные пути решения. – М.: «Менеджер здравоохранения», 2007, - 128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Управление и экономика здравоохранения: учеб. пособие для вузов / под ред. А. И. Вялкова. - М.: ГОЭТАР-МЕД, 2002. - 96 с.</w:t>
      </w:r>
    </w:p>
    <w:p w:rsidR="00A64434" w:rsidRPr="004026FD" w:rsidRDefault="00A64434" w:rsidP="007E59F7">
      <w:pPr>
        <w:pStyle w:val="2"/>
        <w:numPr>
          <w:ilvl w:val="0"/>
          <w:numId w:val="20"/>
        </w:numPr>
        <w:tabs>
          <w:tab w:val="clear" w:pos="1440"/>
        </w:tabs>
        <w:ind w:left="0" w:firstLine="0"/>
        <w:rPr>
          <w:szCs w:val="28"/>
        </w:rPr>
      </w:pPr>
      <w:r w:rsidRPr="004026FD">
        <w:rPr>
          <w:szCs w:val="28"/>
        </w:rPr>
        <w:t>Финансы предприятий: учеб. пособие / Н.Е. Заяц [и др.]; под общ.ред. Н.Е. Заяц, Т.И. Василевской. – 2-е изд. – Мн.: Выш. шк., 2007. – 528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iCs/>
          <w:sz w:val="28"/>
          <w:szCs w:val="28"/>
        </w:rPr>
        <w:t xml:space="preserve">Шейман И. М. </w:t>
      </w:r>
      <w:r w:rsidRPr="004026FD">
        <w:rPr>
          <w:sz w:val="28"/>
          <w:szCs w:val="28"/>
        </w:rPr>
        <w:t>Экономика здравоохранения: учеб. пособие. - М.: ТЕИС, 2001. - 324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 xml:space="preserve">Шишкин С.В. Экономика социальной сферы: Учебное пособие. – М.: ГУ ВШЭ, 2003. - 367 </w:t>
      </w:r>
      <w:r w:rsidRPr="004026FD">
        <w:rPr>
          <w:sz w:val="28"/>
          <w:szCs w:val="28"/>
          <w:lang w:val="en-US"/>
        </w:rPr>
        <w:t>c</w:t>
      </w:r>
      <w:r w:rsidRPr="004026FD">
        <w:rPr>
          <w:sz w:val="28"/>
          <w:szCs w:val="28"/>
        </w:rPr>
        <w:t>. – (Учебники Высшей Школы Экономики).</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Экономика здравоохранения : учеб. пособие / [В.З.Кучеренко и др.]. — М.: АИС, 1996. - 139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Экономика и организация здравоохранения: учеб. пособие / Р.3. Аширов, А.А. Голубенко, Н.Д. Козин. — Саранск: Красный октябрь, 2002. — 250 с.</w:t>
      </w:r>
    </w:p>
    <w:p w:rsidR="00A64434" w:rsidRPr="004026FD" w:rsidRDefault="00A64434" w:rsidP="007E59F7">
      <w:pPr>
        <w:numPr>
          <w:ilvl w:val="0"/>
          <w:numId w:val="20"/>
        </w:numPr>
        <w:shd w:val="clear" w:color="auto" w:fill="FFFFFF"/>
        <w:tabs>
          <w:tab w:val="clear" w:pos="1440"/>
        </w:tabs>
        <w:ind w:left="0" w:firstLine="0"/>
        <w:rPr>
          <w:sz w:val="28"/>
          <w:szCs w:val="28"/>
        </w:rPr>
      </w:pPr>
      <w:r w:rsidRPr="004026FD">
        <w:rPr>
          <w:sz w:val="28"/>
          <w:szCs w:val="28"/>
        </w:rPr>
        <w:t>Экономика и управление в здравоохранении: учеб. для студ. сред. мед. Учеб. заведений / Л.А. Зенина, И.В. Шешунов, О.Б. Чертухина. – М.: Издательский центр «Академия», 2006. – 208 с.</w:t>
      </w:r>
    </w:p>
    <w:p w:rsidR="00A64434" w:rsidRPr="007E59F7" w:rsidRDefault="00A64434" w:rsidP="007E59F7">
      <w:pPr>
        <w:numPr>
          <w:ilvl w:val="0"/>
          <w:numId w:val="20"/>
        </w:numPr>
        <w:shd w:val="clear" w:color="auto" w:fill="FFFFFF"/>
        <w:tabs>
          <w:tab w:val="clear" w:pos="1440"/>
        </w:tabs>
        <w:ind w:left="0" w:firstLine="0"/>
        <w:rPr>
          <w:sz w:val="28"/>
          <w:szCs w:val="28"/>
        </w:rPr>
      </w:pPr>
      <w:r w:rsidRPr="007E59F7">
        <w:rPr>
          <w:sz w:val="28"/>
          <w:szCs w:val="28"/>
        </w:rPr>
        <w:t>Экономика и управление здравоохранением: Учебник / Трушкина Л.Ю. [и др.]. – Изд. 5-е, перераб. и доп. – Ростов н/Д: Феникс, 2007. – 501 с. (СПО).</w:t>
      </w:r>
      <w:bookmarkStart w:id="0" w:name="_GoBack"/>
      <w:bookmarkEnd w:id="0"/>
    </w:p>
    <w:sectPr w:rsidR="00A64434" w:rsidRPr="007E59F7" w:rsidSect="004026FD">
      <w:footnotePr>
        <w:numRestart w:val="eachPage"/>
      </w:footnotePr>
      <w:pgSz w:w="11909" w:h="16834"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E83" w:rsidRDefault="008C2E83">
      <w:r>
        <w:separator/>
      </w:r>
    </w:p>
  </w:endnote>
  <w:endnote w:type="continuationSeparator" w:id="0">
    <w:p w:rsidR="008C2E83" w:rsidRDefault="008C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83" w:rsidRDefault="008C2E83" w:rsidP="009F6CE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2E83" w:rsidRDefault="008C2E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E83" w:rsidRDefault="008C2E83">
      <w:r>
        <w:separator/>
      </w:r>
    </w:p>
  </w:footnote>
  <w:footnote w:type="continuationSeparator" w:id="0">
    <w:p w:rsidR="008C2E83" w:rsidRDefault="008C2E83">
      <w:r>
        <w:continuationSeparator/>
      </w:r>
    </w:p>
  </w:footnote>
  <w:footnote w:id="1">
    <w:p w:rsidR="00C34AD1" w:rsidRDefault="008C2E83">
      <w:pPr>
        <w:pStyle w:val="a6"/>
      </w:pPr>
      <w:r w:rsidRPr="00CE3C3E">
        <w:rPr>
          <w:rStyle w:val="a8"/>
        </w:rPr>
        <w:footnoteRef/>
      </w:r>
      <w:r>
        <w:t xml:space="preserve"> Шишкин С.В. Экономика социальной сферы. 2003. С.51.</w:t>
      </w:r>
    </w:p>
  </w:footnote>
  <w:footnote w:id="2">
    <w:p w:rsidR="00C34AD1" w:rsidRDefault="008C2E83" w:rsidP="004026FD">
      <w:pPr>
        <w:shd w:val="clear" w:color="auto" w:fill="FFFFFF"/>
      </w:pPr>
      <w:r w:rsidRPr="00CE3C3E">
        <w:rPr>
          <w:rStyle w:val="a8"/>
        </w:rPr>
        <w:footnoteRef/>
      </w:r>
      <w:r w:rsidRPr="009C274F">
        <w:t xml:space="preserve"> За рубежом используют также термин </w:t>
      </w:r>
      <w:r>
        <w:t>«</w:t>
      </w:r>
      <w:r w:rsidRPr="009C274F">
        <w:t>социальное медицинское стр</w:t>
      </w:r>
      <w:r>
        <w:t>ахование».</w:t>
      </w:r>
    </w:p>
  </w:footnote>
  <w:footnote w:id="3">
    <w:p w:rsidR="00C34AD1" w:rsidRDefault="008C2E83">
      <w:pPr>
        <w:pStyle w:val="a6"/>
      </w:pPr>
      <w:r w:rsidRPr="00CE3C3E">
        <w:rPr>
          <w:rStyle w:val="a8"/>
        </w:rPr>
        <w:footnoteRef/>
      </w:r>
      <w:r>
        <w:t xml:space="preserve"> Шишкин С.В. Экономика социальной сферы. 2003. С.55.</w:t>
      </w:r>
    </w:p>
  </w:footnote>
  <w:footnote w:id="4">
    <w:p w:rsidR="00C34AD1" w:rsidRDefault="008C2E83">
      <w:pPr>
        <w:pStyle w:val="a6"/>
      </w:pPr>
      <w:r w:rsidRPr="00CE3C3E">
        <w:rPr>
          <w:rStyle w:val="a8"/>
        </w:rPr>
        <w:footnoteRef/>
      </w:r>
      <w:r>
        <w:t xml:space="preserve"> Шишкин С.В. Экономика социальной сферы. 2003. С.56.</w:t>
      </w:r>
    </w:p>
  </w:footnote>
  <w:footnote w:id="5">
    <w:p w:rsidR="00C34AD1" w:rsidRDefault="008C2E83" w:rsidP="00A64434">
      <w:pPr>
        <w:pStyle w:val="a6"/>
      </w:pPr>
      <w:r>
        <w:rPr>
          <w:rStyle w:val="a8"/>
        </w:rPr>
        <w:footnoteRef/>
      </w:r>
      <w:r>
        <w:t>П. Костромитин «К 70-летию ЧГБ» («Индустрия Севера» от 14 июня 2005 г, стр.2).</w:t>
      </w:r>
    </w:p>
  </w:footnote>
  <w:footnote w:id="6">
    <w:p w:rsidR="00C34AD1" w:rsidRDefault="008C2E83" w:rsidP="00A64434">
      <w:pPr>
        <w:pStyle w:val="a6"/>
      </w:pPr>
      <w:r>
        <w:rPr>
          <w:rStyle w:val="a8"/>
        </w:rPr>
        <w:footnoteRef/>
      </w:r>
      <w:r>
        <w:t xml:space="preserve"> Тимофеев Л.Ф. «Финансовое обеспечение здравоохранения республики Саха (Якутия), Якутский медицинский журнал № 4, 2007, стр.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E4AE90"/>
    <w:lvl w:ilvl="0">
      <w:numFmt w:val="bullet"/>
      <w:lvlText w:val="*"/>
      <w:lvlJc w:val="left"/>
    </w:lvl>
  </w:abstractNum>
  <w:abstractNum w:abstractNumId="1">
    <w:nsid w:val="0AF643AA"/>
    <w:multiLevelType w:val="singleLevel"/>
    <w:tmpl w:val="F7062EF0"/>
    <w:lvl w:ilvl="0">
      <w:start w:val="1"/>
      <w:numFmt w:val="decimal"/>
      <w:lvlText w:val="%1."/>
      <w:legacy w:legacy="1" w:legacySpace="0" w:legacyIndent="202"/>
      <w:lvlJc w:val="left"/>
      <w:rPr>
        <w:rFonts w:ascii="Times New Roman" w:hAnsi="Times New Roman" w:cs="Times New Roman" w:hint="default"/>
      </w:rPr>
    </w:lvl>
  </w:abstractNum>
  <w:abstractNum w:abstractNumId="2">
    <w:nsid w:val="0B7A78FF"/>
    <w:multiLevelType w:val="hybridMultilevel"/>
    <w:tmpl w:val="40F2FB54"/>
    <w:lvl w:ilvl="0" w:tplc="3C4CBB92">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14410F6"/>
    <w:multiLevelType w:val="hybridMultilevel"/>
    <w:tmpl w:val="D0DC0EEE"/>
    <w:lvl w:ilvl="0" w:tplc="900A4318">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68772CA"/>
    <w:multiLevelType w:val="hybridMultilevel"/>
    <w:tmpl w:val="57B66B3E"/>
    <w:lvl w:ilvl="0" w:tplc="5FD01C12">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20A1C22"/>
    <w:multiLevelType w:val="singleLevel"/>
    <w:tmpl w:val="FD8220A0"/>
    <w:lvl w:ilvl="0">
      <w:start w:val="3"/>
      <w:numFmt w:val="decimal"/>
      <w:lvlText w:val="%1."/>
      <w:legacy w:legacy="1" w:legacySpace="0" w:legacyIndent="216"/>
      <w:lvlJc w:val="left"/>
      <w:rPr>
        <w:rFonts w:ascii="Times New Roman" w:hAnsi="Times New Roman" w:cs="Times New Roman" w:hint="default"/>
      </w:rPr>
    </w:lvl>
  </w:abstractNum>
  <w:abstractNum w:abstractNumId="6">
    <w:nsid w:val="23CF02E2"/>
    <w:multiLevelType w:val="singleLevel"/>
    <w:tmpl w:val="A2CAB61A"/>
    <w:lvl w:ilvl="0">
      <w:start w:val="1"/>
      <w:numFmt w:val="decimal"/>
      <w:lvlText w:val="%1."/>
      <w:legacy w:legacy="1" w:legacySpace="0" w:legacyIndent="250"/>
      <w:lvlJc w:val="left"/>
      <w:rPr>
        <w:rFonts w:ascii="Times New Roman" w:hAnsi="Times New Roman" w:cs="Times New Roman" w:hint="default"/>
      </w:rPr>
    </w:lvl>
  </w:abstractNum>
  <w:abstractNum w:abstractNumId="7">
    <w:nsid w:val="2FB86C0E"/>
    <w:multiLevelType w:val="hybridMultilevel"/>
    <w:tmpl w:val="36387E0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38764C89"/>
    <w:multiLevelType w:val="hybridMultilevel"/>
    <w:tmpl w:val="DAD269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373521E"/>
    <w:multiLevelType w:val="hybridMultilevel"/>
    <w:tmpl w:val="C99CE83C"/>
    <w:lvl w:ilvl="0" w:tplc="7BE0C06E">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986B2F"/>
    <w:multiLevelType w:val="hybridMultilevel"/>
    <w:tmpl w:val="5CC2E6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8494ACE"/>
    <w:multiLevelType w:val="hybridMultilevel"/>
    <w:tmpl w:val="216CA6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EC57F8"/>
    <w:multiLevelType w:val="hybridMultilevel"/>
    <w:tmpl w:val="F516F92C"/>
    <w:lvl w:ilvl="0" w:tplc="B82ACC7E">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2B9518F"/>
    <w:multiLevelType w:val="multilevel"/>
    <w:tmpl w:val="C99CE83C"/>
    <w:lvl w:ilvl="0">
      <w:start w:val="1"/>
      <w:numFmt w:val="decimal"/>
      <w:lvlText w:val="%1."/>
      <w:lvlJc w:val="left"/>
      <w:pPr>
        <w:tabs>
          <w:tab w:val="num" w:pos="840"/>
        </w:tabs>
        <w:ind w:left="840" w:hanging="4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560054B"/>
    <w:multiLevelType w:val="singleLevel"/>
    <w:tmpl w:val="5E0A3260"/>
    <w:lvl w:ilvl="0">
      <w:start w:val="1"/>
      <w:numFmt w:val="decimal"/>
      <w:lvlText w:val="%1)"/>
      <w:legacy w:legacy="1" w:legacySpace="0" w:legacyIndent="235"/>
      <w:lvlJc w:val="left"/>
      <w:rPr>
        <w:rFonts w:ascii="Times New Roman" w:hAnsi="Times New Roman" w:cs="Times New Roman" w:hint="default"/>
      </w:rPr>
    </w:lvl>
  </w:abstractNum>
  <w:abstractNum w:abstractNumId="15">
    <w:nsid w:val="6C2C28A8"/>
    <w:multiLevelType w:val="hybridMultilevel"/>
    <w:tmpl w:val="F9DE5E16"/>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16">
    <w:nsid w:val="71D4245F"/>
    <w:multiLevelType w:val="singleLevel"/>
    <w:tmpl w:val="032E6046"/>
    <w:lvl w:ilvl="0">
      <w:start w:val="7"/>
      <w:numFmt w:val="decimal"/>
      <w:lvlText w:val="%1."/>
      <w:legacy w:legacy="1" w:legacySpace="0" w:legacyIndent="249"/>
      <w:lvlJc w:val="left"/>
      <w:rPr>
        <w:rFonts w:ascii="Times New Roman" w:hAnsi="Times New Roman" w:cs="Times New Roman" w:hint="default"/>
      </w:rPr>
    </w:lvl>
  </w:abstractNum>
  <w:abstractNum w:abstractNumId="17">
    <w:nsid w:val="73BD70BD"/>
    <w:multiLevelType w:val="hybridMultilevel"/>
    <w:tmpl w:val="54E080BA"/>
    <w:lvl w:ilvl="0" w:tplc="F8E4F1F2">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7CE8337C"/>
    <w:multiLevelType w:val="multilevel"/>
    <w:tmpl w:val="C7AC8A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12"/>
  </w:num>
  <w:num w:numId="3">
    <w:abstractNumId w:val="18"/>
  </w:num>
  <w:num w:numId="4">
    <w:abstractNumId w:val="5"/>
  </w:num>
  <w:num w:numId="5">
    <w:abstractNumId w:val="16"/>
  </w:num>
  <w:num w:numId="6">
    <w:abstractNumId w:val="1"/>
  </w:num>
  <w:num w:numId="7">
    <w:abstractNumId w:val="6"/>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14"/>
  </w:num>
  <w:num w:numId="10">
    <w:abstractNumId w:val="2"/>
  </w:num>
  <w:num w:numId="11">
    <w:abstractNumId w:val="4"/>
  </w:num>
  <w:num w:numId="12">
    <w:abstractNumId w:val="17"/>
  </w:num>
  <w:num w:numId="13">
    <w:abstractNumId w:val="11"/>
  </w:num>
  <w:num w:numId="14">
    <w:abstractNumId w:val="8"/>
  </w:num>
  <w:num w:numId="15">
    <w:abstractNumId w:val="9"/>
  </w:num>
  <w:num w:numId="16">
    <w:abstractNumId w:val="13"/>
  </w:num>
  <w:num w:numId="17">
    <w:abstractNumId w:val="7"/>
  </w:num>
  <w:num w:numId="18">
    <w:abstractNumId w:val="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586"/>
    <w:rsid w:val="00036407"/>
    <w:rsid w:val="000364C3"/>
    <w:rsid w:val="000367F8"/>
    <w:rsid w:val="00037D39"/>
    <w:rsid w:val="00066749"/>
    <w:rsid w:val="00074D23"/>
    <w:rsid w:val="00084991"/>
    <w:rsid w:val="000877DD"/>
    <w:rsid w:val="00097DE0"/>
    <w:rsid w:val="000A39E0"/>
    <w:rsid w:val="000B0FA9"/>
    <w:rsid w:val="000B117C"/>
    <w:rsid w:val="000C7B0D"/>
    <w:rsid w:val="000D2981"/>
    <w:rsid w:val="000E7338"/>
    <w:rsid w:val="000F0D4D"/>
    <w:rsid w:val="000F2D73"/>
    <w:rsid w:val="000F64AA"/>
    <w:rsid w:val="000F6CAB"/>
    <w:rsid w:val="00111DFA"/>
    <w:rsid w:val="00113B99"/>
    <w:rsid w:val="00123239"/>
    <w:rsid w:val="001303A4"/>
    <w:rsid w:val="00177BBF"/>
    <w:rsid w:val="001923F8"/>
    <w:rsid w:val="001C2BD2"/>
    <w:rsid w:val="001D488C"/>
    <w:rsid w:val="001F0B98"/>
    <w:rsid w:val="001F40FA"/>
    <w:rsid w:val="001F6A2B"/>
    <w:rsid w:val="002315BA"/>
    <w:rsid w:val="002353EE"/>
    <w:rsid w:val="00253280"/>
    <w:rsid w:val="00260174"/>
    <w:rsid w:val="00266CFD"/>
    <w:rsid w:val="00267DFB"/>
    <w:rsid w:val="00272A5D"/>
    <w:rsid w:val="00274161"/>
    <w:rsid w:val="002B39F1"/>
    <w:rsid w:val="002C3BC8"/>
    <w:rsid w:val="002D36C0"/>
    <w:rsid w:val="003165B7"/>
    <w:rsid w:val="00317051"/>
    <w:rsid w:val="00322F2F"/>
    <w:rsid w:val="00323973"/>
    <w:rsid w:val="003713B9"/>
    <w:rsid w:val="00372EF7"/>
    <w:rsid w:val="00373588"/>
    <w:rsid w:val="00381BE8"/>
    <w:rsid w:val="00385FFD"/>
    <w:rsid w:val="0039125D"/>
    <w:rsid w:val="00392992"/>
    <w:rsid w:val="003C1371"/>
    <w:rsid w:val="003C210E"/>
    <w:rsid w:val="003C735B"/>
    <w:rsid w:val="004026FD"/>
    <w:rsid w:val="0040676A"/>
    <w:rsid w:val="004076BE"/>
    <w:rsid w:val="00412148"/>
    <w:rsid w:val="00412449"/>
    <w:rsid w:val="00414C8C"/>
    <w:rsid w:val="00447586"/>
    <w:rsid w:val="00451610"/>
    <w:rsid w:val="00485ACA"/>
    <w:rsid w:val="004A6B05"/>
    <w:rsid w:val="004B5164"/>
    <w:rsid w:val="004B7404"/>
    <w:rsid w:val="004C016A"/>
    <w:rsid w:val="004C2A89"/>
    <w:rsid w:val="004C53E0"/>
    <w:rsid w:val="004D6BF3"/>
    <w:rsid w:val="004F029A"/>
    <w:rsid w:val="00510093"/>
    <w:rsid w:val="00515559"/>
    <w:rsid w:val="005167E5"/>
    <w:rsid w:val="00521F22"/>
    <w:rsid w:val="005220CF"/>
    <w:rsid w:val="00525232"/>
    <w:rsid w:val="005449E0"/>
    <w:rsid w:val="00551955"/>
    <w:rsid w:val="00560AFE"/>
    <w:rsid w:val="005657D8"/>
    <w:rsid w:val="00575EE5"/>
    <w:rsid w:val="00575FAF"/>
    <w:rsid w:val="00580E8C"/>
    <w:rsid w:val="005936CB"/>
    <w:rsid w:val="005A18F2"/>
    <w:rsid w:val="005A7D07"/>
    <w:rsid w:val="005B13A9"/>
    <w:rsid w:val="005D0541"/>
    <w:rsid w:val="005E65B9"/>
    <w:rsid w:val="005F391B"/>
    <w:rsid w:val="005F7BE3"/>
    <w:rsid w:val="00604145"/>
    <w:rsid w:val="00652E4A"/>
    <w:rsid w:val="00660BED"/>
    <w:rsid w:val="00664886"/>
    <w:rsid w:val="00672867"/>
    <w:rsid w:val="006750C0"/>
    <w:rsid w:val="0067521C"/>
    <w:rsid w:val="00693244"/>
    <w:rsid w:val="006A7271"/>
    <w:rsid w:val="006B1C92"/>
    <w:rsid w:val="006C57B6"/>
    <w:rsid w:val="006D38A9"/>
    <w:rsid w:val="006E5993"/>
    <w:rsid w:val="00717CC8"/>
    <w:rsid w:val="007461E7"/>
    <w:rsid w:val="007678C1"/>
    <w:rsid w:val="00773D24"/>
    <w:rsid w:val="00782E89"/>
    <w:rsid w:val="00784EA5"/>
    <w:rsid w:val="00785C69"/>
    <w:rsid w:val="00785DAB"/>
    <w:rsid w:val="007A3385"/>
    <w:rsid w:val="007B4CC5"/>
    <w:rsid w:val="007C03E8"/>
    <w:rsid w:val="007C4171"/>
    <w:rsid w:val="007E59F7"/>
    <w:rsid w:val="007E5DED"/>
    <w:rsid w:val="007F102F"/>
    <w:rsid w:val="007F7CD4"/>
    <w:rsid w:val="00820FC5"/>
    <w:rsid w:val="008229EC"/>
    <w:rsid w:val="00824C71"/>
    <w:rsid w:val="008322DE"/>
    <w:rsid w:val="00832D0A"/>
    <w:rsid w:val="00836F88"/>
    <w:rsid w:val="00843225"/>
    <w:rsid w:val="00844A0D"/>
    <w:rsid w:val="008526AE"/>
    <w:rsid w:val="008535EF"/>
    <w:rsid w:val="00870595"/>
    <w:rsid w:val="00873539"/>
    <w:rsid w:val="00880700"/>
    <w:rsid w:val="00880A31"/>
    <w:rsid w:val="00883C5B"/>
    <w:rsid w:val="00884547"/>
    <w:rsid w:val="008A6AAA"/>
    <w:rsid w:val="008B0A8B"/>
    <w:rsid w:val="008B2852"/>
    <w:rsid w:val="008C10E5"/>
    <w:rsid w:val="008C2E83"/>
    <w:rsid w:val="008D59F7"/>
    <w:rsid w:val="008E2AFD"/>
    <w:rsid w:val="008F19C7"/>
    <w:rsid w:val="0090399E"/>
    <w:rsid w:val="00922166"/>
    <w:rsid w:val="00940178"/>
    <w:rsid w:val="00944BAC"/>
    <w:rsid w:val="00972E01"/>
    <w:rsid w:val="009B1993"/>
    <w:rsid w:val="009B4DD6"/>
    <w:rsid w:val="009B6126"/>
    <w:rsid w:val="009B7366"/>
    <w:rsid w:val="009B798F"/>
    <w:rsid w:val="009C274F"/>
    <w:rsid w:val="009C2C19"/>
    <w:rsid w:val="009C5C95"/>
    <w:rsid w:val="009D2B97"/>
    <w:rsid w:val="009F450B"/>
    <w:rsid w:val="009F6CE9"/>
    <w:rsid w:val="009F6E82"/>
    <w:rsid w:val="00A04C5E"/>
    <w:rsid w:val="00A051F9"/>
    <w:rsid w:val="00A1437E"/>
    <w:rsid w:val="00A23B43"/>
    <w:rsid w:val="00A2584D"/>
    <w:rsid w:val="00A27E32"/>
    <w:rsid w:val="00A31C28"/>
    <w:rsid w:val="00A43426"/>
    <w:rsid w:val="00A45DE4"/>
    <w:rsid w:val="00A54204"/>
    <w:rsid w:val="00A60151"/>
    <w:rsid w:val="00A64434"/>
    <w:rsid w:val="00A70512"/>
    <w:rsid w:val="00A71699"/>
    <w:rsid w:val="00A82940"/>
    <w:rsid w:val="00A8750D"/>
    <w:rsid w:val="00A91C9E"/>
    <w:rsid w:val="00AA7060"/>
    <w:rsid w:val="00AC5F9E"/>
    <w:rsid w:val="00AC6D5A"/>
    <w:rsid w:val="00AE2233"/>
    <w:rsid w:val="00B0277A"/>
    <w:rsid w:val="00B046C2"/>
    <w:rsid w:val="00B17D9F"/>
    <w:rsid w:val="00B5337B"/>
    <w:rsid w:val="00B720B1"/>
    <w:rsid w:val="00B84B58"/>
    <w:rsid w:val="00BA0013"/>
    <w:rsid w:val="00BA077C"/>
    <w:rsid w:val="00BA0E61"/>
    <w:rsid w:val="00BB1B7A"/>
    <w:rsid w:val="00BB5205"/>
    <w:rsid w:val="00BC5D84"/>
    <w:rsid w:val="00BD781D"/>
    <w:rsid w:val="00BE24D4"/>
    <w:rsid w:val="00BF0CF3"/>
    <w:rsid w:val="00C01335"/>
    <w:rsid w:val="00C07BE0"/>
    <w:rsid w:val="00C26C26"/>
    <w:rsid w:val="00C27426"/>
    <w:rsid w:val="00C30267"/>
    <w:rsid w:val="00C34AD1"/>
    <w:rsid w:val="00C60201"/>
    <w:rsid w:val="00C62158"/>
    <w:rsid w:val="00C730D1"/>
    <w:rsid w:val="00C84B22"/>
    <w:rsid w:val="00CE3C3E"/>
    <w:rsid w:val="00CE66E7"/>
    <w:rsid w:val="00CE71D5"/>
    <w:rsid w:val="00CE7C7A"/>
    <w:rsid w:val="00CF78D9"/>
    <w:rsid w:val="00D02760"/>
    <w:rsid w:val="00D25203"/>
    <w:rsid w:val="00D36133"/>
    <w:rsid w:val="00D41B3D"/>
    <w:rsid w:val="00D4702D"/>
    <w:rsid w:val="00D7427A"/>
    <w:rsid w:val="00D75456"/>
    <w:rsid w:val="00D85D18"/>
    <w:rsid w:val="00D908DA"/>
    <w:rsid w:val="00E01399"/>
    <w:rsid w:val="00E065EB"/>
    <w:rsid w:val="00E40D4D"/>
    <w:rsid w:val="00E505FB"/>
    <w:rsid w:val="00E601F4"/>
    <w:rsid w:val="00E63403"/>
    <w:rsid w:val="00E642E1"/>
    <w:rsid w:val="00E85D4A"/>
    <w:rsid w:val="00E95B72"/>
    <w:rsid w:val="00E97D97"/>
    <w:rsid w:val="00EB4965"/>
    <w:rsid w:val="00F06B55"/>
    <w:rsid w:val="00F17F0E"/>
    <w:rsid w:val="00F26C69"/>
    <w:rsid w:val="00F32DC2"/>
    <w:rsid w:val="00F51945"/>
    <w:rsid w:val="00F521D5"/>
    <w:rsid w:val="00F5615C"/>
    <w:rsid w:val="00FB7277"/>
    <w:rsid w:val="00FC3CF9"/>
    <w:rsid w:val="00FC5FB7"/>
    <w:rsid w:val="00FE09E0"/>
    <w:rsid w:val="00FE3663"/>
    <w:rsid w:val="00FF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0CB5C7E6-7DA2-4C13-88AF-752752F8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6FD"/>
    <w:pPr>
      <w:widowControl w:val="0"/>
      <w:autoSpaceDE w:val="0"/>
      <w:autoSpaceDN w:val="0"/>
      <w:adjustRightInd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798F"/>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9B798F"/>
    <w:rPr>
      <w:rFonts w:cs="Times New Roman"/>
    </w:rPr>
  </w:style>
  <w:style w:type="paragraph" w:styleId="a6">
    <w:name w:val="footnote text"/>
    <w:basedOn w:val="a"/>
    <w:link w:val="a7"/>
    <w:uiPriority w:val="99"/>
    <w:semiHidden/>
    <w:rsid w:val="009C274F"/>
  </w:style>
  <w:style w:type="character" w:customStyle="1" w:styleId="a7">
    <w:name w:val="Текст сноски Знак"/>
    <w:basedOn w:val="a0"/>
    <w:link w:val="a6"/>
    <w:uiPriority w:val="99"/>
    <w:semiHidden/>
  </w:style>
  <w:style w:type="character" w:styleId="a8">
    <w:name w:val="footnote reference"/>
    <w:basedOn w:val="a0"/>
    <w:uiPriority w:val="99"/>
    <w:semiHidden/>
    <w:rsid w:val="009C274F"/>
    <w:rPr>
      <w:rFonts w:cs="Times New Roman"/>
      <w:vertAlign w:val="superscript"/>
    </w:rPr>
  </w:style>
  <w:style w:type="paragraph" w:styleId="a9">
    <w:name w:val="header"/>
    <w:basedOn w:val="a"/>
    <w:link w:val="aa"/>
    <w:uiPriority w:val="99"/>
    <w:rsid w:val="00B17D9F"/>
    <w:pPr>
      <w:tabs>
        <w:tab w:val="center" w:pos="4677"/>
        <w:tab w:val="right" w:pos="9355"/>
      </w:tabs>
    </w:pPr>
  </w:style>
  <w:style w:type="character" w:customStyle="1" w:styleId="aa">
    <w:name w:val="Верхний колонтитул Знак"/>
    <w:basedOn w:val="a0"/>
    <w:link w:val="a9"/>
    <w:uiPriority w:val="99"/>
    <w:semiHidden/>
  </w:style>
  <w:style w:type="character" w:styleId="ab">
    <w:name w:val="endnote reference"/>
    <w:basedOn w:val="a0"/>
    <w:uiPriority w:val="99"/>
    <w:semiHidden/>
    <w:rsid w:val="00CE3C3E"/>
    <w:rPr>
      <w:rFonts w:cs="Times New Roman"/>
      <w:vertAlign w:val="superscript"/>
    </w:rPr>
  </w:style>
  <w:style w:type="paragraph" w:customStyle="1" w:styleId="ac">
    <w:name w:val="Стиль"/>
    <w:rsid w:val="00A64434"/>
    <w:pPr>
      <w:widowControl w:val="0"/>
      <w:autoSpaceDE w:val="0"/>
      <w:autoSpaceDN w:val="0"/>
      <w:adjustRightInd w:val="0"/>
    </w:pPr>
    <w:rPr>
      <w:sz w:val="24"/>
      <w:szCs w:val="24"/>
    </w:rPr>
  </w:style>
  <w:style w:type="table" w:styleId="ad">
    <w:name w:val="Table Grid"/>
    <w:basedOn w:val="a1"/>
    <w:uiPriority w:val="39"/>
    <w:rsid w:val="00A64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A64434"/>
    <w:pPr>
      <w:widowControl/>
      <w:autoSpaceDE/>
      <w:autoSpaceDN/>
      <w:adjustRightInd/>
      <w:ind w:firstLine="851"/>
    </w:pPr>
    <w:rPr>
      <w:sz w:val="28"/>
    </w:rPr>
  </w:style>
  <w:style w:type="character" w:customStyle="1" w:styleId="20">
    <w:name w:val="Основной текст с отступом 2 Знак"/>
    <w:basedOn w:val="a0"/>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17997</Words>
  <Characters>102583</Characters>
  <Application>Microsoft Office Word</Application>
  <DocSecurity>0</DocSecurity>
  <Lines>854</Lines>
  <Paragraphs>240</Paragraphs>
  <ScaleCrop>false</ScaleCrop>
  <Company>Организация</Company>
  <LinksUpToDate>false</LinksUpToDate>
  <CharactersWithSpaces>120340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2014-03-29T09:35:00Z</dcterms:created>
  <dcterms:modified xsi:type="dcterms:W3CDTF">2014-03-29T09:35:00Z</dcterms:modified>
</cp:coreProperties>
</file>