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AA" w:rsidRPr="008E3F85" w:rsidRDefault="002117AA" w:rsidP="003C7EB6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8E3F85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2117AA" w:rsidRPr="008E3F85" w:rsidRDefault="002117AA" w:rsidP="008E3F85">
      <w:pPr>
        <w:spacing w:line="360" w:lineRule="auto"/>
        <w:ind w:firstLine="720"/>
        <w:jc w:val="both"/>
        <w:rPr>
          <w:sz w:val="28"/>
          <w:szCs w:val="28"/>
        </w:rPr>
      </w:pPr>
    </w:p>
    <w:p w:rsidR="002117AA" w:rsidRPr="008E3F85" w:rsidRDefault="002117AA" w:rsidP="008E3F85">
      <w:pPr>
        <w:pStyle w:val="11"/>
        <w:tabs>
          <w:tab w:val="clear" w:pos="9498"/>
        </w:tabs>
        <w:jc w:val="both"/>
        <w:rPr>
          <w:b w:val="0"/>
        </w:rPr>
      </w:pPr>
      <w:r w:rsidRPr="008E3F85">
        <w:rPr>
          <w:rStyle w:val="a3"/>
          <w:b w:val="0"/>
          <w:color w:val="auto"/>
          <w:u w:val="none"/>
        </w:rPr>
        <w:t>ВВЕДЕНИЕ</w:t>
      </w:r>
    </w:p>
    <w:p w:rsidR="002117AA" w:rsidRPr="008E3F85" w:rsidRDefault="002117AA" w:rsidP="008E3F85">
      <w:pPr>
        <w:pStyle w:val="11"/>
        <w:tabs>
          <w:tab w:val="clear" w:pos="9498"/>
        </w:tabs>
        <w:jc w:val="both"/>
        <w:rPr>
          <w:b w:val="0"/>
        </w:rPr>
      </w:pPr>
      <w:r w:rsidRPr="008E3F85">
        <w:rPr>
          <w:rStyle w:val="a3"/>
          <w:b w:val="0"/>
          <w:color w:val="auto"/>
          <w:u w:val="none"/>
        </w:rPr>
        <w:t>1</w:t>
      </w:r>
      <w:r w:rsidR="008E3F85">
        <w:rPr>
          <w:rStyle w:val="a3"/>
          <w:b w:val="0"/>
          <w:color w:val="auto"/>
          <w:u w:val="none"/>
        </w:rPr>
        <w:t>.</w:t>
      </w:r>
      <w:r w:rsidRPr="008E3F85">
        <w:rPr>
          <w:rStyle w:val="a3"/>
          <w:b w:val="0"/>
          <w:color w:val="auto"/>
          <w:u w:val="none"/>
        </w:rPr>
        <w:t xml:space="preserve"> ТЕОРЕТИЧЕСКИЕ АСПЕКТЫ ОРГАНИЗАЦИИ УПРАВЛЕНИЯ МУНИЦИПАЛЬНЫМИ ОБРАЗОВАНИЯМИ</w:t>
      </w:r>
    </w:p>
    <w:p w:rsidR="002117AA" w:rsidRPr="008E3F85" w:rsidRDefault="002117AA" w:rsidP="008E3F85">
      <w:pPr>
        <w:pStyle w:val="21"/>
        <w:tabs>
          <w:tab w:val="clear" w:pos="9498"/>
        </w:tabs>
        <w:jc w:val="both"/>
      </w:pPr>
      <w:r w:rsidRPr="008E3F85">
        <w:rPr>
          <w:rStyle w:val="a3"/>
          <w:color w:val="auto"/>
          <w:u w:val="none"/>
        </w:rPr>
        <w:t>1.1 Сущность, цели, задачи и принципы местного самоуправления</w:t>
      </w:r>
    </w:p>
    <w:p w:rsidR="002117AA" w:rsidRPr="008E3F85" w:rsidRDefault="002117AA" w:rsidP="008E3F85">
      <w:pPr>
        <w:pStyle w:val="21"/>
        <w:tabs>
          <w:tab w:val="clear" w:pos="9498"/>
        </w:tabs>
        <w:jc w:val="both"/>
      </w:pPr>
      <w:r w:rsidRPr="008E3F85">
        <w:rPr>
          <w:rStyle w:val="a3"/>
          <w:color w:val="auto"/>
          <w:u w:val="none"/>
        </w:rPr>
        <w:t>1.2 Типология современных систем местного самоуправления</w:t>
      </w:r>
    </w:p>
    <w:p w:rsidR="002117AA" w:rsidRPr="008E3F85" w:rsidRDefault="002117AA" w:rsidP="008E3F85">
      <w:pPr>
        <w:pStyle w:val="11"/>
        <w:tabs>
          <w:tab w:val="clear" w:pos="9498"/>
        </w:tabs>
        <w:jc w:val="both"/>
        <w:rPr>
          <w:b w:val="0"/>
        </w:rPr>
      </w:pPr>
      <w:r w:rsidRPr="008E3F85">
        <w:rPr>
          <w:rStyle w:val="a3"/>
          <w:b w:val="0"/>
          <w:color w:val="auto"/>
          <w:u w:val="none"/>
        </w:rPr>
        <w:t>2</w:t>
      </w:r>
      <w:r w:rsidR="008E3F85">
        <w:rPr>
          <w:rStyle w:val="a3"/>
          <w:b w:val="0"/>
          <w:color w:val="auto"/>
          <w:u w:val="none"/>
        </w:rPr>
        <w:t>.</w:t>
      </w:r>
      <w:r w:rsidRPr="008E3F85">
        <w:rPr>
          <w:rStyle w:val="a3"/>
          <w:b w:val="0"/>
          <w:color w:val="auto"/>
          <w:u w:val="none"/>
        </w:rPr>
        <w:t xml:space="preserve"> АНАЛИЗ И ОЦЕНКА СИСТЕМ ОРГАНИЗАЦИИ УПРАВЛЕНИЯ МУНИЦИПАЛЬНЫМИ ОБРАЗОВАНИЯМИ В ЗАРУБЕЖНЫХ СТРАНАХ</w:t>
      </w:r>
    </w:p>
    <w:p w:rsidR="002117AA" w:rsidRPr="008E3F85" w:rsidRDefault="002117AA" w:rsidP="008E3F85">
      <w:pPr>
        <w:pStyle w:val="21"/>
        <w:tabs>
          <w:tab w:val="clear" w:pos="9498"/>
        </w:tabs>
        <w:jc w:val="both"/>
        <w:rPr>
          <w:rStyle w:val="a3"/>
          <w:color w:val="auto"/>
          <w:u w:val="none"/>
        </w:rPr>
      </w:pPr>
      <w:r w:rsidRPr="008E3F85">
        <w:rPr>
          <w:rStyle w:val="a3"/>
          <w:color w:val="auto"/>
          <w:u w:val="none"/>
        </w:rPr>
        <w:t>2.1 Британская модель организации</w:t>
      </w:r>
      <w:r w:rsidR="003C7EB6">
        <w:rPr>
          <w:rStyle w:val="a3"/>
          <w:color w:val="auto"/>
          <w:u w:val="none"/>
        </w:rPr>
        <w:t xml:space="preserve"> </w:t>
      </w:r>
      <w:r w:rsidRPr="008E3F85">
        <w:rPr>
          <w:rStyle w:val="a3"/>
          <w:color w:val="auto"/>
          <w:u w:val="none"/>
        </w:rPr>
        <w:t>местного самоуправления: сущность, цели, задачи и принципы функционирования</w:t>
      </w:r>
    </w:p>
    <w:p w:rsidR="002117AA" w:rsidRPr="008E3F85" w:rsidRDefault="002117AA" w:rsidP="008E3F85">
      <w:pPr>
        <w:pStyle w:val="21"/>
        <w:tabs>
          <w:tab w:val="clear" w:pos="9498"/>
        </w:tabs>
        <w:jc w:val="both"/>
      </w:pPr>
      <w:r w:rsidRPr="008E3F85">
        <w:rPr>
          <w:rStyle w:val="a3"/>
          <w:color w:val="auto"/>
          <w:u w:val="none"/>
        </w:rPr>
        <w:t>2.2 Американская модель организации местного самоуправления</w:t>
      </w:r>
    </w:p>
    <w:p w:rsidR="002117AA" w:rsidRPr="008E3F85" w:rsidRDefault="002117AA" w:rsidP="008E3F85">
      <w:pPr>
        <w:pStyle w:val="21"/>
        <w:tabs>
          <w:tab w:val="clear" w:pos="9498"/>
        </w:tabs>
        <w:jc w:val="both"/>
        <w:rPr>
          <w:rStyle w:val="a3"/>
          <w:color w:val="auto"/>
          <w:u w:val="none"/>
        </w:rPr>
      </w:pPr>
      <w:r w:rsidRPr="008E3F85">
        <w:rPr>
          <w:rStyle w:val="a3"/>
          <w:color w:val="auto"/>
          <w:u w:val="none"/>
        </w:rPr>
        <w:t>2.3 Романская модель организации местного самоуправления : основные структурные элементы</w:t>
      </w:r>
    </w:p>
    <w:p w:rsidR="002117AA" w:rsidRPr="008E3F85" w:rsidRDefault="002117AA" w:rsidP="008E3F85">
      <w:pPr>
        <w:pStyle w:val="21"/>
        <w:tabs>
          <w:tab w:val="clear" w:pos="9498"/>
        </w:tabs>
        <w:jc w:val="both"/>
      </w:pPr>
      <w:r w:rsidRPr="008E3F85">
        <w:rPr>
          <w:rStyle w:val="a3"/>
          <w:color w:val="auto"/>
          <w:u w:val="none"/>
        </w:rPr>
        <w:t>2.4 Германская и скандинавская модели</w:t>
      </w:r>
      <w:r w:rsidRPr="008E3F85">
        <w:rPr>
          <w:webHidden/>
        </w:rPr>
        <w:t xml:space="preserve"> местного самоуправления</w:t>
      </w:r>
    </w:p>
    <w:p w:rsidR="002117AA" w:rsidRPr="008E3F85" w:rsidRDefault="002117AA" w:rsidP="008E3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3</w:t>
      </w:r>
      <w:r w:rsid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ПЕРПЕКТИВЫ СОВЕРШЕНСТВОВАНИЯ МЕСТНОГО САМОУПРАВЛЕНИЯ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И ИСПОЛЬЗОВАНИЕ ЗАРУБЕЖНОГО ОПЫТА</w:t>
      </w:r>
    </w:p>
    <w:p w:rsidR="002117AA" w:rsidRPr="008E3F85" w:rsidRDefault="002117AA" w:rsidP="008E3F85">
      <w:pPr>
        <w:shd w:val="clear" w:color="auto" w:fill="FFFFFF"/>
        <w:spacing w:line="360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8E3F85">
        <w:rPr>
          <w:bCs/>
          <w:sz w:val="28"/>
          <w:szCs w:val="28"/>
        </w:rPr>
        <w:t xml:space="preserve">3.1 </w:t>
      </w:r>
      <w:r w:rsidRPr="008E3F85">
        <w:rPr>
          <w:sz w:val="28"/>
          <w:szCs w:val="28"/>
        </w:rPr>
        <w:t>Направления и факторы развития и совершенствования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организации местного самоуправления</w:t>
      </w:r>
    </w:p>
    <w:p w:rsidR="002117AA" w:rsidRPr="008E3F85" w:rsidRDefault="002117AA" w:rsidP="008E3F8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E3F85">
        <w:rPr>
          <w:bCs/>
          <w:sz w:val="28"/>
          <w:szCs w:val="28"/>
        </w:rPr>
        <w:t>3.2</w:t>
      </w:r>
      <w:r w:rsidR="003C7EB6">
        <w:rPr>
          <w:bCs/>
          <w:sz w:val="28"/>
          <w:szCs w:val="28"/>
        </w:rPr>
        <w:t xml:space="preserve"> </w:t>
      </w:r>
      <w:r w:rsidRPr="008E3F85">
        <w:rPr>
          <w:bCs/>
          <w:sz w:val="28"/>
          <w:szCs w:val="28"/>
        </w:rPr>
        <w:t>Использование зарубежного опыта самоуправления</w:t>
      </w:r>
      <w:r w:rsidR="003C7EB6">
        <w:rPr>
          <w:bCs/>
          <w:sz w:val="28"/>
          <w:szCs w:val="28"/>
        </w:rPr>
        <w:t xml:space="preserve"> </w:t>
      </w:r>
      <w:r w:rsidRPr="008E3F85">
        <w:rPr>
          <w:bCs/>
          <w:sz w:val="28"/>
          <w:szCs w:val="28"/>
        </w:rPr>
        <w:t>на примере Хостинской</w:t>
      </w:r>
      <w:r w:rsidR="003C7EB6">
        <w:rPr>
          <w:bCs/>
          <w:sz w:val="28"/>
          <w:szCs w:val="28"/>
        </w:rPr>
        <w:t xml:space="preserve"> </w:t>
      </w:r>
      <w:r w:rsidRPr="008E3F85">
        <w:rPr>
          <w:bCs/>
          <w:sz w:val="28"/>
          <w:szCs w:val="28"/>
        </w:rPr>
        <w:t>администрации города Сочи</w:t>
      </w:r>
    </w:p>
    <w:p w:rsidR="002117AA" w:rsidRPr="008E3F85" w:rsidRDefault="002117AA" w:rsidP="008E3F85">
      <w:pPr>
        <w:pStyle w:val="11"/>
        <w:tabs>
          <w:tab w:val="clear" w:pos="9498"/>
        </w:tabs>
        <w:jc w:val="both"/>
        <w:rPr>
          <w:rStyle w:val="a3"/>
          <w:b w:val="0"/>
          <w:color w:val="auto"/>
          <w:u w:val="none"/>
        </w:rPr>
      </w:pPr>
      <w:r w:rsidRPr="008E3F85">
        <w:rPr>
          <w:rStyle w:val="a3"/>
          <w:b w:val="0"/>
          <w:color w:val="auto"/>
          <w:u w:val="none"/>
        </w:rPr>
        <w:t>ЗАКЛЮЧЕНИЕ</w:t>
      </w:r>
    </w:p>
    <w:p w:rsidR="002117AA" w:rsidRPr="008E3F85" w:rsidRDefault="002117AA" w:rsidP="008E3F85">
      <w:pPr>
        <w:spacing w:line="360" w:lineRule="auto"/>
        <w:jc w:val="both"/>
        <w:rPr>
          <w:sz w:val="28"/>
          <w:szCs w:val="28"/>
        </w:rPr>
      </w:pPr>
      <w:r w:rsidRPr="008E3F85">
        <w:rPr>
          <w:rStyle w:val="a3"/>
          <w:color w:val="auto"/>
          <w:sz w:val="28"/>
          <w:szCs w:val="28"/>
          <w:u w:val="none"/>
        </w:rPr>
        <w:t>СПИСОК ИСПОЛЬЗОВАННЫХ ИСТОЧНИКОВ</w:t>
      </w:r>
    </w:p>
    <w:p w:rsidR="002117AA" w:rsidRPr="008E3F85" w:rsidRDefault="002117AA" w:rsidP="008E3F85">
      <w:pPr>
        <w:spacing w:line="360" w:lineRule="auto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ПРИЛОЖЕНИЯ</w:t>
      </w:r>
    </w:p>
    <w:p w:rsidR="002117AA" w:rsidRPr="008E3F85" w:rsidRDefault="002117AA" w:rsidP="008E3F8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E75A6" w:rsidRPr="008E3F85" w:rsidRDefault="002117AA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br w:type="page"/>
      </w:r>
      <w:r w:rsidR="008E75A6" w:rsidRPr="008E3F85">
        <w:rPr>
          <w:sz w:val="28"/>
          <w:szCs w:val="28"/>
        </w:rPr>
        <w:t>В</w:t>
      </w:r>
      <w:r w:rsidR="006A6FD0" w:rsidRPr="008E3F85">
        <w:rPr>
          <w:sz w:val="28"/>
          <w:szCs w:val="28"/>
        </w:rPr>
        <w:t>ВЕДЕНИЕ</w:t>
      </w:r>
    </w:p>
    <w:p w:rsidR="008A6069" w:rsidRPr="008E3F85" w:rsidRDefault="008A606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62462" w:rsidRPr="008E3F85" w:rsidRDefault="0086430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Развитие и совершенствование национальных и субнациональных моделей местного самоуправления</w:t>
      </w:r>
      <w:r w:rsidR="00E75FD4" w:rsidRPr="008E3F85">
        <w:rPr>
          <w:sz w:val="28"/>
          <w:szCs w:val="28"/>
        </w:rPr>
        <w:t xml:space="preserve"> </w:t>
      </w:r>
      <w:r w:rsidR="005B52E1" w:rsidRPr="008E3F85">
        <w:rPr>
          <w:sz w:val="28"/>
          <w:szCs w:val="28"/>
        </w:rPr>
        <w:t>в современном мире</w:t>
      </w:r>
      <w:r w:rsidR="005F6E5D" w:rsidRPr="008E3F85">
        <w:rPr>
          <w:sz w:val="28"/>
          <w:szCs w:val="28"/>
        </w:rPr>
        <w:t xml:space="preserve"> – это актуальная, сложная и достаточно противоречивая проблема</w:t>
      </w:r>
      <w:r w:rsidR="00E562A4" w:rsidRPr="008E3F85">
        <w:rPr>
          <w:sz w:val="28"/>
          <w:szCs w:val="28"/>
        </w:rPr>
        <w:t xml:space="preserve"> системы государственного и муниципального управления или </w:t>
      </w:r>
      <w:r w:rsidR="00D8725E" w:rsidRPr="008E3F85">
        <w:rPr>
          <w:sz w:val="28"/>
          <w:szCs w:val="28"/>
        </w:rPr>
        <w:t>администрирования.</w:t>
      </w:r>
      <w:r w:rsidR="008E75A6" w:rsidRPr="008E3F85">
        <w:rPr>
          <w:sz w:val="28"/>
          <w:szCs w:val="28"/>
        </w:rPr>
        <w:t xml:space="preserve"> </w:t>
      </w:r>
      <w:r w:rsidR="00D661AF" w:rsidRPr="008E3F85">
        <w:rPr>
          <w:sz w:val="28"/>
          <w:szCs w:val="28"/>
        </w:rPr>
        <w:t>Процессы</w:t>
      </w:r>
      <w:r w:rsidR="00A970CE" w:rsidRPr="008E3F85">
        <w:rPr>
          <w:sz w:val="28"/>
          <w:szCs w:val="28"/>
        </w:rPr>
        <w:t xml:space="preserve"> ее деятельности и управляющего воздействия</w:t>
      </w:r>
      <w:r w:rsidR="008338F8" w:rsidRPr="008E3F85">
        <w:rPr>
          <w:sz w:val="28"/>
          <w:szCs w:val="28"/>
        </w:rPr>
        <w:t xml:space="preserve"> на общество лежат на стыке различных областей знания </w:t>
      </w:r>
      <w:r w:rsidR="00A63B9E" w:rsidRPr="008E3F85">
        <w:rPr>
          <w:sz w:val="28"/>
          <w:szCs w:val="28"/>
        </w:rPr>
        <w:t>–</w:t>
      </w:r>
      <w:r w:rsidR="008338F8" w:rsidRPr="008E3F85">
        <w:rPr>
          <w:sz w:val="28"/>
          <w:szCs w:val="28"/>
        </w:rPr>
        <w:t xml:space="preserve"> </w:t>
      </w:r>
      <w:r w:rsidR="00A63B9E" w:rsidRPr="008E3F85">
        <w:rPr>
          <w:sz w:val="28"/>
          <w:szCs w:val="28"/>
        </w:rPr>
        <w:t xml:space="preserve">экономики, политики, </w:t>
      </w:r>
      <w:r w:rsidR="006E0446" w:rsidRPr="008E3F85">
        <w:rPr>
          <w:sz w:val="28"/>
          <w:szCs w:val="28"/>
        </w:rPr>
        <w:t>менеджмента</w:t>
      </w:r>
      <w:r w:rsidR="0008650A" w:rsidRPr="008E3F85">
        <w:rPr>
          <w:sz w:val="28"/>
          <w:szCs w:val="28"/>
        </w:rPr>
        <w:t>,</w:t>
      </w:r>
      <w:r w:rsidR="00A63B9E" w:rsidRPr="008E3F85">
        <w:rPr>
          <w:sz w:val="28"/>
          <w:szCs w:val="28"/>
        </w:rPr>
        <w:t xml:space="preserve"> правоведения, социологии и других общественных наук</w:t>
      </w:r>
      <w:r w:rsidR="00A61260" w:rsidRPr="008E3F85">
        <w:rPr>
          <w:sz w:val="28"/>
          <w:szCs w:val="28"/>
        </w:rPr>
        <w:t xml:space="preserve"> и имеет собственную методологию, понятийный аппарат</w:t>
      </w:r>
      <w:r w:rsidR="00DE7D55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="00DE7D55" w:rsidRPr="008E3F85">
        <w:rPr>
          <w:sz w:val="28"/>
          <w:szCs w:val="28"/>
        </w:rPr>
        <w:t>предмет и цель, в качестве которой выступает совершенствование системы государственного и муниципального управления.</w:t>
      </w:r>
      <w:r w:rsidR="003C7EB6">
        <w:rPr>
          <w:sz w:val="28"/>
          <w:szCs w:val="28"/>
        </w:rPr>
        <w:t xml:space="preserve"> </w:t>
      </w:r>
      <w:r w:rsidR="00225AC7" w:rsidRPr="008E3F85">
        <w:rPr>
          <w:sz w:val="28"/>
          <w:szCs w:val="28"/>
        </w:rPr>
        <w:t>В современном мире более 190 независимых государств, в каждом из которых существует своя система местного управления</w:t>
      </w:r>
      <w:r w:rsidR="00324387" w:rsidRPr="008E3F85">
        <w:rPr>
          <w:sz w:val="28"/>
          <w:szCs w:val="28"/>
        </w:rPr>
        <w:t>, и, следовательно,</w:t>
      </w:r>
      <w:r w:rsidR="003C7EB6">
        <w:rPr>
          <w:sz w:val="28"/>
          <w:szCs w:val="28"/>
        </w:rPr>
        <w:t xml:space="preserve"> </w:t>
      </w:r>
      <w:r w:rsidR="00324387" w:rsidRPr="008E3F85">
        <w:rPr>
          <w:sz w:val="28"/>
          <w:szCs w:val="28"/>
        </w:rPr>
        <w:t xml:space="preserve">существует более </w:t>
      </w:r>
      <w:r w:rsidR="00737AEE" w:rsidRPr="008E3F85">
        <w:rPr>
          <w:sz w:val="28"/>
          <w:szCs w:val="28"/>
        </w:rPr>
        <w:t>200</w:t>
      </w:r>
      <w:r w:rsidR="00324387" w:rsidRPr="008E3F85">
        <w:rPr>
          <w:sz w:val="28"/>
          <w:szCs w:val="28"/>
        </w:rPr>
        <w:t xml:space="preserve"> национальных</w:t>
      </w:r>
      <w:r w:rsidR="00026377" w:rsidRPr="008E3F85">
        <w:rPr>
          <w:sz w:val="28"/>
          <w:szCs w:val="28"/>
        </w:rPr>
        <w:t xml:space="preserve"> и субнациональных</w:t>
      </w:r>
      <w:r w:rsidR="00324387" w:rsidRPr="008E3F85">
        <w:rPr>
          <w:sz w:val="28"/>
          <w:szCs w:val="28"/>
        </w:rPr>
        <w:t xml:space="preserve"> моделей местного управления</w:t>
      </w:r>
      <w:r w:rsidR="00026377" w:rsidRPr="008E3F85">
        <w:rPr>
          <w:sz w:val="28"/>
          <w:szCs w:val="28"/>
        </w:rPr>
        <w:t>.</w:t>
      </w:r>
      <w:r w:rsidR="00324387" w:rsidRPr="008E3F85">
        <w:rPr>
          <w:sz w:val="28"/>
          <w:szCs w:val="28"/>
        </w:rPr>
        <w:t xml:space="preserve"> </w:t>
      </w:r>
      <w:r w:rsidR="00737AEE" w:rsidRPr="008E3F85">
        <w:rPr>
          <w:sz w:val="28"/>
          <w:szCs w:val="28"/>
        </w:rPr>
        <w:t>Сегодня о</w:t>
      </w:r>
      <w:r w:rsidR="00A10F1E" w:rsidRPr="008E3F85">
        <w:rPr>
          <w:sz w:val="28"/>
          <w:szCs w:val="28"/>
        </w:rPr>
        <w:t>собенно интересен и актуален в этом отношении опыт</w:t>
      </w:r>
      <w:r w:rsidR="005D0E11" w:rsidRPr="008E3F85">
        <w:rPr>
          <w:sz w:val="28"/>
          <w:szCs w:val="28"/>
        </w:rPr>
        <w:t xml:space="preserve"> других стран.</w:t>
      </w:r>
    </w:p>
    <w:p w:rsidR="00B05AF9" w:rsidRPr="008E3F85" w:rsidRDefault="00C62462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Теория и практика развития и совершенствования систем местного самоуправления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достаточно широко представлена в работах российских и зарубежных ученых</w:t>
      </w:r>
      <w:r w:rsidR="003C7EB6">
        <w:rPr>
          <w:sz w:val="28"/>
          <w:szCs w:val="28"/>
        </w:rPr>
        <w:t xml:space="preserve"> </w:t>
      </w:r>
      <w:r w:rsidR="00EB573D" w:rsidRPr="008E3F85">
        <w:rPr>
          <w:sz w:val="28"/>
          <w:szCs w:val="28"/>
        </w:rPr>
        <w:t xml:space="preserve">- </w:t>
      </w:r>
      <w:r w:rsidR="002B3BFE" w:rsidRPr="008E3F85">
        <w:rPr>
          <w:sz w:val="28"/>
          <w:szCs w:val="28"/>
        </w:rPr>
        <w:t>Авакьян М.А.</w:t>
      </w:r>
      <w:r w:rsidR="003F2991" w:rsidRPr="008E3F85">
        <w:rPr>
          <w:sz w:val="28"/>
          <w:szCs w:val="28"/>
        </w:rPr>
        <w:t xml:space="preserve">, </w:t>
      </w:r>
      <w:r w:rsidR="00EB573D" w:rsidRPr="008E3F85">
        <w:rPr>
          <w:sz w:val="28"/>
          <w:szCs w:val="28"/>
        </w:rPr>
        <w:t>Атаманчук Г.В.,</w:t>
      </w:r>
      <w:r w:rsidR="003C7EB6">
        <w:rPr>
          <w:sz w:val="28"/>
          <w:szCs w:val="28"/>
        </w:rPr>
        <w:t xml:space="preserve"> </w:t>
      </w:r>
      <w:r w:rsidR="00EB573D" w:rsidRPr="008E3F85">
        <w:rPr>
          <w:sz w:val="28"/>
          <w:szCs w:val="28"/>
        </w:rPr>
        <w:t>Брячихин А.М.,</w:t>
      </w:r>
      <w:r w:rsidR="001058BC" w:rsidRPr="008E3F85">
        <w:rPr>
          <w:sz w:val="28"/>
          <w:szCs w:val="28"/>
        </w:rPr>
        <w:t xml:space="preserve"> Бусыгин И.М.,</w:t>
      </w:r>
      <w:r w:rsidR="00EB573D" w:rsidRPr="008E3F85">
        <w:rPr>
          <w:sz w:val="28"/>
          <w:szCs w:val="28"/>
        </w:rPr>
        <w:t xml:space="preserve"> </w:t>
      </w:r>
      <w:r w:rsidR="001058BC" w:rsidRPr="008E3F85">
        <w:rPr>
          <w:sz w:val="28"/>
          <w:szCs w:val="28"/>
        </w:rPr>
        <w:t xml:space="preserve">Горохов В.М., Громыко А.А., </w:t>
      </w:r>
      <w:r w:rsidR="00AB54E8" w:rsidRPr="008E3F85">
        <w:rPr>
          <w:sz w:val="28"/>
          <w:szCs w:val="28"/>
        </w:rPr>
        <w:t>Евдокимов А.Б.,</w:t>
      </w:r>
      <w:r w:rsidR="003C7EB6">
        <w:rPr>
          <w:sz w:val="28"/>
          <w:szCs w:val="28"/>
        </w:rPr>
        <w:t xml:space="preserve"> </w:t>
      </w:r>
      <w:r w:rsidR="00AB54E8" w:rsidRPr="008E3F85">
        <w:rPr>
          <w:sz w:val="28"/>
          <w:szCs w:val="28"/>
        </w:rPr>
        <w:t>Демин А.В.</w:t>
      </w:r>
      <w:r w:rsidR="00CC23E0" w:rsidRPr="008E3F85">
        <w:rPr>
          <w:sz w:val="28"/>
          <w:szCs w:val="28"/>
        </w:rPr>
        <w:t xml:space="preserve"> Иванов В.Н., Казанцев Н.М.,</w:t>
      </w:r>
      <w:r w:rsidR="003C7EB6">
        <w:rPr>
          <w:sz w:val="28"/>
          <w:szCs w:val="28"/>
        </w:rPr>
        <w:t xml:space="preserve"> </w:t>
      </w:r>
      <w:r w:rsidR="00CC23E0" w:rsidRPr="008E3F85">
        <w:rPr>
          <w:sz w:val="28"/>
          <w:szCs w:val="28"/>
        </w:rPr>
        <w:t>Лазарев Б.Н. Мельников С.Б.,</w:t>
      </w:r>
      <w:r w:rsidR="003E521F" w:rsidRPr="008E3F85">
        <w:rPr>
          <w:sz w:val="28"/>
          <w:szCs w:val="28"/>
        </w:rPr>
        <w:t xml:space="preserve"> Ковалевски С., Бойет Дж</w:t>
      </w:r>
      <w:r w:rsidR="00CE0CAA" w:rsidRPr="008E3F85">
        <w:rPr>
          <w:sz w:val="28"/>
          <w:szCs w:val="28"/>
        </w:rPr>
        <w:t>.</w:t>
      </w:r>
      <w:r w:rsidR="003E521F" w:rsidRPr="008E3F85">
        <w:rPr>
          <w:sz w:val="28"/>
          <w:szCs w:val="28"/>
        </w:rPr>
        <w:t>, Осборн Д.,</w:t>
      </w:r>
      <w:r w:rsidR="00B01223" w:rsidRPr="008E3F85">
        <w:rPr>
          <w:sz w:val="28"/>
          <w:szCs w:val="28"/>
        </w:rPr>
        <w:t xml:space="preserve"> Шевалье Ж. и других.</w:t>
      </w:r>
    </w:p>
    <w:p w:rsidR="007D1296" w:rsidRPr="008E3F85" w:rsidRDefault="00F556D1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Идея </w:t>
      </w:r>
      <w:r w:rsidR="005D0E11" w:rsidRPr="008E3F85">
        <w:rPr>
          <w:sz w:val="28"/>
          <w:szCs w:val="28"/>
        </w:rPr>
        <w:t>о</w:t>
      </w:r>
      <w:r w:rsidR="001A6F2D" w:rsidRPr="008E3F85">
        <w:rPr>
          <w:sz w:val="28"/>
          <w:szCs w:val="28"/>
        </w:rPr>
        <w:t>существление многоуровневого управления</w:t>
      </w:r>
      <w:r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где</w:t>
      </w:r>
      <w:r w:rsidR="001A6F2D" w:rsidRPr="008E3F85">
        <w:rPr>
          <w:sz w:val="28"/>
          <w:szCs w:val="28"/>
        </w:rPr>
        <w:t xml:space="preserve"> функции принятия решений по возможности должны осуществляться на уровне, наиболее приближенном к тому, который этими решениями затрагивается, </w:t>
      </w:r>
      <w:r w:rsidR="00E14B66" w:rsidRPr="008E3F85">
        <w:rPr>
          <w:sz w:val="28"/>
          <w:szCs w:val="28"/>
        </w:rPr>
        <w:t>то есть,</w:t>
      </w:r>
      <w:r w:rsidR="001A6F2D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на уровне</w:t>
      </w:r>
      <w:r w:rsidR="001A6F2D" w:rsidRPr="008E3F85">
        <w:rPr>
          <w:sz w:val="28"/>
          <w:szCs w:val="28"/>
        </w:rPr>
        <w:t xml:space="preserve"> местны</w:t>
      </w:r>
      <w:r w:rsidRPr="008E3F85">
        <w:rPr>
          <w:sz w:val="28"/>
          <w:szCs w:val="28"/>
        </w:rPr>
        <w:t>х</w:t>
      </w:r>
      <w:r w:rsidR="001A6F2D" w:rsidRPr="008E3F85">
        <w:rPr>
          <w:sz w:val="28"/>
          <w:szCs w:val="28"/>
        </w:rPr>
        <w:t xml:space="preserve"> сообществ</w:t>
      </w:r>
      <w:r w:rsidR="006C58D5" w:rsidRPr="008E3F85">
        <w:rPr>
          <w:sz w:val="28"/>
          <w:szCs w:val="28"/>
        </w:rPr>
        <w:t>, которые</w:t>
      </w:r>
      <w:r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в состоянии компетентно решать свои проблемы</w:t>
      </w:r>
      <w:r w:rsidR="00BB3979" w:rsidRPr="008E3F85">
        <w:rPr>
          <w:sz w:val="28"/>
          <w:szCs w:val="28"/>
        </w:rPr>
        <w:t xml:space="preserve"> -</w:t>
      </w:r>
      <w:r w:rsidR="006C58D5" w:rsidRPr="008E3F85">
        <w:rPr>
          <w:sz w:val="28"/>
          <w:szCs w:val="28"/>
        </w:rPr>
        <w:t xml:space="preserve"> демократична</w:t>
      </w:r>
      <w:r w:rsidR="007D1296" w:rsidRPr="008E3F85">
        <w:rPr>
          <w:sz w:val="28"/>
          <w:szCs w:val="28"/>
        </w:rPr>
        <w:t xml:space="preserve">, имеет богатую историю и опыт. </w:t>
      </w:r>
      <w:r w:rsidR="00D55768" w:rsidRPr="008E3F85">
        <w:rPr>
          <w:sz w:val="28"/>
          <w:szCs w:val="28"/>
        </w:rPr>
        <w:t>Неоднозначность</w:t>
      </w:r>
      <w:r w:rsidR="00BB3979" w:rsidRPr="008E3F85">
        <w:rPr>
          <w:sz w:val="28"/>
          <w:szCs w:val="28"/>
        </w:rPr>
        <w:t xml:space="preserve"> практики</w:t>
      </w:r>
      <w:r w:rsidR="00D55768" w:rsidRPr="008E3F85">
        <w:rPr>
          <w:sz w:val="28"/>
          <w:szCs w:val="28"/>
        </w:rPr>
        <w:t xml:space="preserve"> развития множества моделей местного самоуправления, направления </w:t>
      </w:r>
      <w:r w:rsidR="00C27D5A" w:rsidRPr="008E3F85">
        <w:rPr>
          <w:sz w:val="28"/>
          <w:szCs w:val="28"/>
        </w:rPr>
        <w:t xml:space="preserve">и опыт </w:t>
      </w:r>
      <w:r w:rsidR="00D55768" w:rsidRPr="008E3F85">
        <w:rPr>
          <w:sz w:val="28"/>
          <w:szCs w:val="28"/>
        </w:rPr>
        <w:t>совершенствования и предопределили выбор проблематики исследования.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iCs/>
          <w:sz w:val="28"/>
          <w:szCs w:val="28"/>
        </w:rPr>
        <w:t xml:space="preserve">Целью </w:t>
      </w:r>
      <w:r w:rsidR="005119D9" w:rsidRPr="008E3F85">
        <w:rPr>
          <w:iCs/>
          <w:sz w:val="28"/>
          <w:szCs w:val="28"/>
        </w:rPr>
        <w:t>выпускной квалификационной работы</w:t>
      </w:r>
      <w:r w:rsidRPr="008E3F85">
        <w:rPr>
          <w:iCs/>
          <w:sz w:val="28"/>
          <w:szCs w:val="28"/>
        </w:rPr>
        <w:t xml:space="preserve"> </w:t>
      </w:r>
      <w:r w:rsidRPr="008E3F85">
        <w:rPr>
          <w:sz w:val="28"/>
          <w:szCs w:val="28"/>
        </w:rPr>
        <w:t>является</w:t>
      </w:r>
      <w:r w:rsidR="00F44D7C" w:rsidRPr="008E3F85">
        <w:rPr>
          <w:sz w:val="28"/>
          <w:szCs w:val="28"/>
        </w:rPr>
        <w:t xml:space="preserve"> исследование совокупности </w:t>
      </w:r>
      <w:r w:rsidR="001033E5" w:rsidRPr="008E3F85">
        <w:rPr>
          <w:sz w:val="28"/>
          <w:szCs w:val="28"/>
        </w:rPr>
        <w:t>социально-</w:t>
      </w:r>
      <w:r w:rsidR="00F44D7C" w:rsidRPr="008E3F85">
        <w:rPr>
          <w:sz w:val="28"/>
          <w:szCs w:val="28"/>
        </w:rPr>
        <w:t>экономических,</w:t>
      </w:r>
      <w:r w:rsidR="00EA7B80" w:rsidRPr="008E3F85">
        <w:rPr>
          <w:sz w:val="28"/>
          <w:szCs w:val="28"/>
        </w:rPr>
        <w:t xml:space="preserve"> правовых,</w:t>
      </w:r>
      <w:r w:rsidR="001033E5" w:rsidRPr="008E3F85">
        <w:rPr>
          <w:sz w:val="28"/>
          <w:szCs w:val="28"/>
        </w:rPr>
        <w:t xml:space="preserve"> организационных,</w:t>
      </w:r>
      <w:r w:rsidR="003C7EB6">
        <w:rPr>
          <w:sz w:val="28"/>
          <w:szCs w:val="28"/>
        </w:rPr>
        <w:t xml:space="preserve"> </w:t>
      </w:r>
      <w:r w:rsidR="00F44D7C" w:rsidRPr="008E3F85">
        <w:rPr>
          <w:sz w:val="28"/>
          <w:szCs w:val="28"/>
        </w:rPr>
        <w:t>управленческих</w:t>
      </w:r>
      <w:r w:rsidR="003C7EB6">
        <w:rPr>
          <w:sz w:val="28"/>
          <w:szCs w:val="28"/>
        </w:rPr>
        <w:t xml:space="preserve"> </w:t>
      </w:r>
      <w:r w:rsidR="00EA7B80" w:rsidRPr="008E3F85">
        <w:rPr>
          <w:sz w:val="28"/>
          <w:szCs w:val="28"/>
        </w:rPr>
        <w:t>и других отношений, которые составляют процессы формирования</w:t>
      </w:r>
      <w:r w:rsidR="0027396C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="00EA7B80" w:rsidRPr="008E3F85">
        <w:rPr>
          <w:sz w:val="28"/>
          <w:szCs w:val="28"/>
        </w:rPr>
        <w:t>развития</w:t>
      </w:r>
      <w:r w:rsidR="0027396C" w:rsidRPr="008E3F85">
        <w:rPr>
          <w:sz w:val="28"/>
          <w:szCs w:val="28"/>
        </w:rPr>
        <w:t xml:space="preserve"> и</w:t>
      </w:r>
      <w:r w:rsidR="00CA2FEE" w:rsidRPr="008E3F85">
        <w:rPr>
          <w:sz w:val="28"/>
          <w:szCs w:val="28"/>
        </w:rPr>
        <w:t xml:space="preserve"> совершенствования </w:t>
      </w:r>
      <w:r w:rsidR="0027396C" w:rsidRPr="008E3F85">
        <w:rPr>
          <w:sz w:val="28"/>
          <w:szCs w:val="28"/>
        </w:rPr>
        <w:t>местного самоуправления</w:t>
      </w:r>
      <w:r w:rsidR="00CA2FEE" w:rsidRPr="008E3F85">
        <w:rPr>
          <w:sz w:val="28"/>
          <w:szCs w:val="28"/>
        </w:rPr>
        <w:t xml:space="preserve"> в зарубежных странах</w:t>
      </w:r>
      <w:r w:rsidR="00FD73E2" w:rsidRPr="008E3F85">
        <w:rPr>
          <w:sz w:val="28"/>
          <w:szCs w:val="28"/>
        </w:rPr>
        <w:t>.</w:t>
      </w:r>
    </w:p>
    <w:p w:rsidR="001A6F2D" w:rsidRPr="008E3F85" w:rsidRDefault="00613F5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iCs/>
          <w:sz w:val="28"/>
          <w:szCs w:val="28"/>
        </w:rPr>
        <w:t xml:space="preserve">В соответствии с целью в </w:t>
      </w:r>
      <w:r w:rsidR="005119D9" w:rsidRPr="008E3F85">
        <w:rPr>
          <w:iCs/>
          <w:sz w:val="28"/>
          <w:szCs w:val="28"/>
        </w:rPr>
        <w:t>выпускной квалификационной работ</w:t>
      </w:r>
      <w:r w:rsidR="00DE39A9" w:rsidRPr="008E3F85">
        <w:rPr>
          <w:iCs/>
          <w:sz w:val="28"/>
          <w:szCs w:val="28"/>
        </w:rPr>
        <w:t>е</w:t>
      </w:r>
      <w:r w:rsidR="00AD00BE" w:rsidRPr="008E3F85">
        <w:rPr>
          <w:iCs/>
          <w:sz w:val="28"/>
          <w:szCs w:val="28"/>
        </w:rPr>
        <w:t xml:space="preserve"> поставлены следующие </w:t>
      </w:r>
      <w:r w:rsidRPr="008E3F85">
        <w:rPr>
          <w:iCs/>
          <w:sz w:val="28"/>
          <w:szCs w:val="28"/>
        </w:rPr>
        <w:t>з</w:t>
      </w:r>
      <w:r w:rsidR="001A6F2D" w:rsidRPr="008E3F85">
        <w:rPr>
          <w:iCs/>
          <w:sz w:val="28"/>
          <w:szCs w:val="28"/>
        </w:rPr>
        <w:t>адачи:</w:t>
      </w:r>
    </w:p>
    <w:p w:rsidR="00CE6A34" w:rsidRPr="008E3F85" w:rsidRDefault="00CA330F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1A6F2D" w:rsidRPr="008E3F85">
        <w:rPr>
          <w:sz w:val="28"/>
          <w:szCs w:val="28"/>
        </w:rPr>
        <w:t>рассмотреть основные</w:t>
      </w:r>
      <w:r w:rsidR="00D4774A" w:rsidRPr="008E3F85">
        <w:rPr>
          <w:sz w:val="28"/>
          <w:szCs w:val="28"/>
        </w:rPr>
        <w:t xml:space="preserve"> зарубежные</w:t>
      </w:r>
      <w:r w:rsidR="001A6F2D" w:rsidRPr="008E3F85">
        <w:rPr>
          <w:sz w:val="28"/>
          <w:szCs w:val="28"/>
        </w:rPr>
        <w:t xml:space="preserve"> модели местного самоу</w:t>
      </w:r>
      <w:r w:rsidR="005A6897" w:rsidRPr="008E3F85">
        <w:rPr>
          <w:sz w:val="28"/>
          <w:szCs w:val="28"/>
        </w:rPr>
        <w:t>правления</w:t>
      </w:r>
      <w:r w:rsidR="00CE6A34" w:rsidRPr="008E3F85">
        <w:rPr>
          <w:sz w:val="28"/>
          <w:szCs w:val="28"/>
        </w:rPr>
        <w:t xml:space="preserve"> в современных условиях;</w:t>
      </w:r>
    </w:p>
    <w:p w:rsidR="003B40E4" w:rsidRPr="008E3F85" w:rsidRDefault="003B40E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 проанализировать сущность, цели, задачи и принципы местного самоуправления в мировой практике;</w:t>
      </w:r>
    </w:p>
    <w:p w:rsidR="00193B04" w:rsidRPr="008E3F85" w:rsidRDefault="00CE6A3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1A6F2D" w:rsidRPr="008E3F85">
        <w:rPr>
          <w:sz w:val="28"/>
          <w:szCs w:val="28"/>
        </w:rPr>
        <w:t>провести сравнительный анализ</w:t>
      </w:r>
      <w:r w:rsidR="002E6D3B" w:rsidRPr="008E3F85">
        <w:rPr>
          <w:sz w:val="28"/>
          <w:szCs w:val="28"/>
        </w:rPr>
        <w:t xml:space="preserve"> существующих</w:t>
      </w:r>
      <w:r w:rsidR="003C7EB6">
        <w:rPr>
          <w:sz w:val="28"/>
          <w:szCs w:val="28"/>
        </w:rPr>
        <w:t xml:space="preserve"> </w:t>
      </w:r>
      <w:r w:rsidR="002E6D3B" w:rsidRPr="008E3F85">
        <w:rPr>
          <w:sz w:val="28"/>
          <w:szCs w:val="28"/>
        </w:rPr>
        <w:t>моделей местного самоуправления</w:t>
      </w:r>
      <w:r w:rsidR="002F715A" w:rsidRPr="008E3F85">
        <w:rPr>
          <w:sz w:val="28"/>
          <w:szCs w:val="28"/>
        </w:rPr>
        <w:t xml:space="preserve"> и практик</w:t>
      </w:r>
      <w:r w:rsidR="00325CC9" w:rsidRPr="008E3F85">
        <w:rPr>
          <w:sz w:val="28"/>
          <w:szCs w:val="28"/>
        </w:rPr>
        <w:t>у</w:t>
      </w:r>
      <w:r w:rsidR="002F715A" w:rsidRPr="008E3F85">
        <w:rPr>
          <w:sz w:val="28"/>
          <w:szCs w:val="28"/>
        </w:rPr>
        <w:t xml:space="preserve"> их</w:t>
      </w:r>
      <w:r w:rsidR="003C7EB6">
        <w:rPr>
          <w:sz w:val="28"/>
          <w:szCs w:val="28"/>
        </w:rPr>
        <w:t xml:space="preserve"> </w:t>
      </w:r>
      <w:r w:rsidR="00193B04" w:rsidRPr="008E3F85">
        <w:rPr>
          <w:sz w:val="28"/>
          <w:szCs w:val="28"/>
        </w:rPr>
        <w:t>применения;</w:t>
      </w:r>
    </w:p>
    <w:p w:rsidR="00425061" w:rsidRPr="008E3F85" w:rsidRDefault="009A11C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425061" w:rsidRPr="008E3F85">
        <w:rPr>
          <w:sz w:val="28"/>
          <w:szCs w:val="28"/>
        </w:rPr>
        <w:t>показать</w:t>
      </w:r>
      <w:r w:rsidR="001A6F2D" w:rsidRPr="008E3F85">
        <w:rPr>
          <w:sz w:val="28"/>
          <w:szCs w:val="28"/>
        </w:rPr>
        <w:t xml:space="preserve"> </w:t>
      </w:r>
      <w:r w:rsidR="00BB11DC" w:rsidRPr="008E3F85">
        <w:rPr>
          <w:sz w:val="28"/>
          <w:szCs w:val="28"/>
        </w:rPr>
        <w:t>общие черты и различия</w:t>
      </w:r>
      <w:r w:rsidR="009F4AEF" w:rsidRPr="008E3F85">
        <w:rPr>
          <w:sz w:val="28"/>
          <w:szCs w:val="28"/>
        </w:rPr>
        <w:t xml:space="preserve"> правового и фактического статуса органов местного самоуправления </w:t>
      </w:r>
      <w:r w:rsidR="007342B7" w:rsidRPr="008E3F85">
        <w:rPr>
          <w:sz w:val="28"/>
          <w:szCs w:val="28"/>
        </w:rPr>
        <w:t>в</w:t>
      </w:r>
      <w:r w:rsidR="00193B04" w:rsidRPr="008E3F85">
        <w:rPr>
          <w:sz w:val="28"/>
          <w:szCs w:val="28"/>
        </w:rPr>
        <w:t xml:space="preserve"> зарубежных странах</w:t>
      </w:r>
      <w:r w:rsidR="00D4774A" w:rsidRPr="008E3F85">
        <w:rPr>
          <w:sz w:val="28"/>
          <w:szCs w:val="28"/>
        </w:rPr>
        <w:t>;</w:t>
      </w:r>
    </w:p>
    <w:p w:rsidR="001A6F2D" w:rsidRPr="008E3F85" w:rsidRDefault="009A11C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7342B7" w:rsidRPr="008E3F85">
        <w:rPr>
          <w:sz w:val="28"/>
          <w:szCs w:val="28"/>
        </w:rPr>
        <w:t>исследовать</w:t>
      </w:r>
      <w:r w:rsidR="00425061" w:rsidRPr="008E3F85">
        <w:rPr>
          <w:sz w:val="28"/>
          <w:szCs w:val="28"/>
        </w:rPr>
        <w:t xml:space="preserve"> </w:t>
      </w:r>
      <w:r w:rsidR="00C822DA" w:rsidRPr="008E3F85">
        <w:rPr>
          <w:sz w:val="28"/>
          <w:szCs w:val="28"/>
        </w:rPr>
        <w:t>особенност</w:t>
      </w:r>
      <w:r w:rsidR="007342B7" w:rsidRPr="008E3F85">
        <w:rPr>
          <w:sz w:val="28"/>
          <w:szCs w:val="28"/>
        </w:rPr>
        <w:t>и</w:t>
      </w:r>
      <w:r w:rsidR="00B70A53" w:rsidRPr="008E3F85">
        <w:rPr>
          <w:sz w:val="28"/>
          <w:szCs w:val="28"/>
        </w:rPr>
        <w:t xml:space="preserve"> </w:t>
      </w:r>
      <w:r w:rsidR="002F2AE0" w:rsidRPr="008E3F85">
        <w:rPr>
          <w:sz w:val="28"/>
          <w:szCs w:val="28"/>
        </w:rPr>
        <w:t xml:space="preserve">местного самоуправления </w:t>
      </w:r>
      <w:r w:rsidR="008E7038" w:rsidRPr="008E3F85">
        <w:rPr>
          <w:sz w:val="28"/>
          <w:szCs w:val="28"/>
        </w:rPr>
        <w:t>;</w:t>
      </w:r>
    </w:p>
    <w:p w:rsidR="00425061" w:rsidRPr="008E3F85" w:rsidRDefault="009A11C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25061" w:rsidRPr="008E3F85">
        <w:rPr>
          <w:sz w:val="28"/>
          <w:szCs w:val="28"/>
        </w:rPr>
        <w:t>обобщить</w:t>
      </w:r>
      <w:r w:rsidR="00C661D9" w:rsidRPr="008E3F85">
        <w:rPr>
          <w:sz w:val="28"/>
          <w:szCs w:val="28"/>
        </w:rPr>
        <w:t xml:space="preserve"> формы и методы местного самоуправления</w:t>
      </w:r>
      <w:r w:rsidR="00795CF4" w:rsidRPr="008E3F85">
        <w:rPr>
          <w:sz w:val="28"/>
          <w:szCs w:val="28"/>
        </w:rPr>
        <w:t>;</w:t>
      </w:r>
    </w:p>
    <w:p w:rsidR="00C97732" w:rsidRPr="008E3F85" w:rsidRDefault="00C822DA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рассмотреть </w:t>
      </w:r>
      <w:r w:rsidR="007E474B" w:rsidRPr="008E3F85">
        <w:rPr>
          <w:sz w:val="28"/>
          <w:szCs w:val="28"/>
        </w:rPr>
        <w:t xml:space="preserve">перспективы </w:t>
      </w:r>
      <w:r w:rsidR="00970395" w:rsidRPr="008E3F85">
        <w:rPr>
          <w:sz w:val="28"/>
          <w:szCs w:val="28"/>
        </w:rPr>
        <w:t>использования опыта зарубежных стран</w:t>
      </w:r>
      <w:r w:rsidR="003C7EB6">
        <w:rPr>
          <w:sz w:val="28"/>
          <w:szCs w:val="28"/>
        </w:rPr>
        <w:t xml:space="preserve"> </w:t>
      </w:r>
      <w:r w:rsidR="00970395" w:rsidRPr="008E3F85">
        <w:rPr>
          <w:sz w:val="28"/>
          <w:szCs w:val="28"/>
        </w:rPr>
        <w:t xml:space="preserve">в </w:t>
      </w:r>
      <w:r w:rsidRPr="008E3F85">
        <w:rPr>
          <w:sz w:val="28"/>
          <w:szCs w:val="28"/>
        </w:rPr>
        <w:t>местного самоуправления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России на современном этапе</w:t>
      </w:r>
      <w:r w:rsidR="00970395" w:rsidRPr="008E3F85">
        <w:rPr>
          <w:sz w:val="28"/>
          <w:szCs w:val="28"/>
        </w:rPr>
        <w:t>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iCs/>
          <w:sz w:val="28"/>
          <w:szCs w:val="28"/>
        </w:rPr>
        <w:t xml:space="preserve">Объектом исследования </w:t>
      </w:r>
      <w:r w:rsidRPr="008E3F85">
        <w:rPr>
          <w:sz w:val="28"/>
          <w:szCs w:val="28"/>
        </w:rPr>
        <w:t>является институт местного самоуправления.</w:t>
      </w:r>
      <w:r w:rsidR="00814AC3" w:rsidRPr="008E3F85">
        <w:rPr>
          <w:sz w:val="28"/>
          <w:szCs w:val="28"/>
        </w:rPr>
        <w:t xml:space="preserve"> </w:t>
      </w:r>
      <w:r w:rsidRPr="008E3F85">
        <w:rPr>
          <w:iCs/>
          <w:sz w:val="28"/>
          <w:szCs w:val="28"/>
        </w:rPr>
        <w:t xml:space="preserve">Предметом исследования выступают </w:t>
      </w:r>
      <w:r w:rsidRPr="008E3F85">
        <w:rPr>
          <w:sz w:val="28"/>
          <w:szCs w:val="28"/>
        </w:rPr>
        <w:t>модели местного самоуправления.</w:t>
      </w:r>
      <w:r w:rsidR="00814AC3" w:rsidRPr="008E3F85">
        <w:rPr>
          <w:sz w:val="28"/>
          <w:szCs w:val="28"/>
        </w:rPr>
        <w:t xml:space="preserve"> </w:t>
      </w:r>
      <w:r w:rsidRPr="008E3F85">
        <w:rPr>
          <w:iCs/>
          <w:sz w:val="28"/>
          <w:szCs w:val="28"/>
        </w:rPr>
        <w:t xml:space="preserve">Методом исследования </w:t>
      </w:r>
      <w:r w:rsidRPr="008E3F85">
        <w:rPr>
          <w:sz w:val="28"/>
          <w:szCs w:val="28"/>
        </w:rPr>
        <w:t>является анализ и синтез научной и нормативно-правовой литературы, а также сравнение, аналогия и систематизация.</w:t>
      </w:r>
    </w:p>
    <w:p w:rsidR="003C7EB6" w:rsidRDefault="00814AC3" w:rsidP="003C7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Информационной базой </w:t>
      </w:r>
      <w:r w:rsidR="0057229D" w:rsidRPr="008E3F85">
        <w:rPr>
          <w:iCs/>
          <w:sz w:val="28"/>
          <w:szCs w:val="28"/>
        </w:rPr>
        <w:t xml:space="preserve">выпускной квалификационной работы </w:t>
      </w:r>
      <w:r w:rsidRPr="008E3F85">
        <w:rPr>
          <w:sz w:val="28"/>
          <w:szCs w:val="28"/>
        </w:rPr>
        <w:t>являются</w:t>
      </w:r>
      <w:r w:rsidR="008438DF" w:rsidRPr="008E3F85">
        <w:rPr>
          <w:sz w:val="28"/>
          <w:szCs w:val="28"/>
        </w:rPr>
        <w:t xml:space="preserve"> Конституция РФ,</w:t>
      </w:r>
      <w:r w:rsidR="002E7C28" w:rsidRPr="008E3F85">
        <w:rPr>
          <w:sz w:val="28"/>
          <w:szCs w:val="28"/>
        </w:rPr>
        <w:t xml:space="preserve"> Федеральные законодательные акты РФ</w:t>
      </w:r>
      <w:r w:rsidR="008438DF" w:rsidRPr="008E3F85">
        <w:rPr>
          <w:sz w:val="28"/>
          <w:szCs w:val="28"/>
        </w:rPr>
        <w:t>, Конституции</w:t>
      </w:r>
      <w:r w:rsidR="00A433CD" w:rsidRPr="008E3F85">
        <w:rPr>
          <w:sz w:val="28"/>
          <w:szCs w:val="28"/>
        </w:rPr>
        <w:t xml:space="preserve"> и законодательство современных зарубежных государств</w:t>
      </w:r>
      <w:r w:rsidR="00611980" w:rsidRPr="008E3F85">
        <w:rPr>
          <w:sz w:val="28"/>
          <w:szCs w:val="28"/>
        </w:rPr>
        <w:t xml:space="preserve">, </w:t>
      </w:r>
      <w:r w:rsidR="007E474B" w:rsidRPr="008E3F85">
        <w:rPr>
          <w:sz w:val="28"/>
          <w:szCs w:val="28"/>
        </w:rPr>
        <w:t>монографии</w:t>
      </w:r>
      <w:r w:rsidR="00C720ED" w:rsidRPr="008E3F85">
        <w:rPr>
          <w:sz w:val="28"/>
          <w:szCs w:val="28"/>
        </w:rPr>
        <w:t xml:space="preserve"> российских и зарубежных ученых</w:t>
      </w:r>
      <w:r w:rsidR="00871267" w:rsidRPr="008E3F85">
        <w:rPr>
          <w:sz w:val="28"/>
          <w:szCs w:val="28"/>
        </w:rPr>
        <w:t xml:space="preserve"> </w:t>
      </w:r>
      <w:r w:rsidR="002F2AE0" w:rsidRPr="008E3F85">
        <w:rPr>
          <w:sz w:val="28"/>
          <w:szCs w:val="28"/>
        </w:rPr>
        <w:t xml:space="preserve">по проблематике </w:t>
      </w:r>
      <w:r w:rsidR="00A433CD" w:rsidRPr="008E3F85">
        <w:rPr>
          <w:sz w:val="28"/>
          <w:szCs w:val="28"/>
        </w:rPr>
        <w:t>местного самоуправления</w:t>
      </w:r>
      <w:r w:rsidR="00CC0C48" w:rsidRPr="008E3F85">
        <w:rPr>
          <w:sz w:val="28"/>
          <w:szCs w:val="28"/>
        </w:rPr>
        <w:t>.</w:t>
      </w:r>
    </w:p>
    <w:p w:rsidR="003C7EB6" w:rsidRDefault="003C7EB6" w:rsidP="003C7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7229D" w:rsidRPr="003C7EB6" w:rsidRDefault="003C7EB6" w:rsidP="003C7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7229D" w:rsidRPr="003C7EB6">
        <w:rPr>
          <w:rStyle w:val="a3"/>
          <w:color w:val="auto"/>
          <w:sz w:val="28"/>
          <w:szCs w:val="28"/>
          <w:u w:val="none"/>
        </w:rPr>
        <w:t>1</w:t>
      </w:r>
      <w:r w:rsidRPr="003C7EB6">
        <w:rPr>
          <w:rStyle w:val="a3"/>
          <w:color w:val="auto"/>
          <w:sz w:val="28"/>
          <w:szCs w:val="28"/>
          <w:u w:val="none"/>
        </w:rPr>
        <w:t>.</w:t>
      </w:r>
      <w:r w:rsidR="0057229D" w:rsidRPr="003C7EB6">
        <w:rPr>
          <w:rStyle w:val="a3"/>
          <w:color w:val="auto"/>
          <w:sz w:val="28"/>
          <w:szCs w:val="28"/>
          <w:u w:val="none"/>
        </w:rPr>
        <w:t xml:space="preserve"> ТЕОРЕТИЧЕСКИЕ АСПЕКТЫ ОРГАНИЗАЦИИ УПРАВЛЕНИЯ МУНИЦИПАЛЬНЫМИ ОБРАЗОВАНИЯМИ</w:t>
      </w:r>
    </w:p>
    <w:p w:rsidR="00D2161E" w:rsidRPr="003C7EB6" w:rsidRDefault="00D2161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C03F7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1.1</w:t>
      </w:r>
      <w:r w:rsidR="000C03F7" w:rsidRPr="008E3F85">
        <w:rPr>
          <w:sz w:val="28"/>
          <w:szCs w:val="28"/>
        </w:rPr>
        <w:t xml:space="preserve"> Сущность, цели, задачи и принципы местного самоуправления</w:t>
      </w:r>
    </w:p>
    <w:p w:rsidR="003C7EB6" w:rsidRDefault="003C7EB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Во всех </w:t>
      </w:r>
      <w:r w:rsidR="00A045C9" w:rsidRPr="008E3F85">
        <w:rPr>
          <w:sz w:val="28"/>
          <w:szCs w:val="28"/>
        </w:rPr>
        <w:t>современных</w:t>
      </w:r>
      <w:r w:rsidRPr="008E3F85">
        <w:rPr>
          <w:sz w:val="28"/>
          <w:szCs w:val="28"/>
        </w:rPr>
        <w:t xml:space="preserve"> государствах местное самоуправление рассматривается в качестве важнейшей составной части системы общественного управления, дополнения и противовеса управлению центра, свидетельства демократи</w:t>
      </w:r>
      <w:r w:rsidR="0084725E" w:rsidRPr="008E3F85">
        <w:rPr>
          <w:sz w:val="28"/>
          <w:szCs w:val="28"/>
        </w:rPr>
        <w:t>и и плюрализма</w:t>
      </w:r>
      <w:r w:rsidR="002F636B" w:rsidRPr="008E3F85">
        <w:rPr>
          <w:sz w:val="28"/>
          <w:szCs w:val="28"/>
        </w:rPr>
        <w:t xml:space="preserve"> в обществе</w:t>
      </w:r>
      <w:r w:rsidR="0084725E" w:rsidRPr="008E3F85">
        <w:rPr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Снижение роли и веса местного самоуправления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рассматривается в демократическом обществе как симптом тоталитаризма</w:t>
      </w:r>
      <w:r w:rsidR="002F636B" w:rsidRPr="008E3F85">
        <w:rPr>
          <w:sz w:val="28"/>
          <w:szCs w:val="28"/>
        </w:rPr>
        <w:t xml:space="preserve"> </w:t>
      </w:r>
      <w:r w:rsidR="00C86B55" w:rsidRPr="008E3F85">
        <w:rPr>
          <w:sz w:val="28"/>
          <w:szCs w:val="28"/>
        </w:rPr>
        <w:t>[1</w:t>
      </w:r>
      <w:r w:rsidR="002F636B" w:rsidRPr="008E3F85">
        <w:rPr>
          <w:sz w:val="28"/>
          <w:szCs w:val="28"/>
        </w:rPr>
        <w:t>,</w:t>
      </w:r>
      <w:r w:rsidR="00C86B55" w:rsidRPr="008E3F85">
        <w:rPr>
          <w:sz w:val="28"/>
          <w:szCs w:val="28"/>
        </w:rPr>
        <w:t xml:space="preserve"> </w:t>
      </w:r>
      <w:r w:rsidR="00C86B55" w:rsidRPr="008E3F85">
        <w:rPr>
          <w:sz w:val="28"/>
          <w:szCs w:val="28"/>
          <w:lang w:val="en-US"/>
        </w:rPr>
        <w:t>c</w:t>
      </w:r>
      <w:r w:rsidR="00982969" w:rsidRPr="008E3F85">
        <w:rPr>
          <w:sz w:val="28"/>
          <w:szCs w:val="28"/>
        </w:rPr>
        <w:t>.9</w:t>
      </w:r>
      <w:r w:rsidR="00C86B55" w:rsidRPr="008E3F85">
        <w:rPr>
          <w:sz w:val="28"/>
          <w:szCs w:val="28"/>
        </w:rPr>
        <w:t>]</w:t>
      </w:r>
      <w:r w:rsidR="002F636B" w:rsidRPr="008E3F85">
        <w:rPr>
          <w:sz w:val="28"/>
          <w:szCs w:val="28"/>
        </w:rPr>
        <w:t>.</w:t>
      </w:r>
      <w:r w:rsidR="00FE78B4" w:rsidRPr="008E3F85">
        <w:rPr>
          <w:sz w:val="28"/>
          <w:szCs w:val="28"/>
        </w:rPr>
        <w:t xml:space="preserve"> М</w:t>
      </w:r>
      <w:r w:rsidRPr="008E3F85">
        <w:rPr>
          <w:sz w:val="28"/>
          <w:szCs w:val="28"/>
        </w:rPr>
        <w:t>естное самоуправление в демократическом обществе базир</w:t>
      </w:r>
      <w:r w:rsidR="00FE78B4" w:rsidRPr="008E3F85">
        <w:rPr>
          <w:sz w:val="28"/>
          <w:szCs w:val="28"/>
        </w:rPr>
        <w:t>уется</w:t>
      </w:r>
      <w:r w:rsidRPr="008E3F85">
        <w:rPr>
          <w:sz w:val="28"/>
          <w:szCs w:val="28"/>
        </w:rPr>
        <w:t xml:space="preserve"> на </w:t>
      </w:r>
      <w:r w:rsidRPr="008E3F85">
        <w:rPr>
          <w:bCs/>
          <w:sz w:val="28"/>
          <w:szCs w:val="28"/>
        </w:rPr>
        <w:t>трех основополагающих принципах</w:t>
      </w:r>
      <w:r w:rsidR="00F72904" w:rsidRPr="008E3F85">
        <w:rPr>
          <w:bCs/>
          <w:sz w:val="28"/>
          <w:szCs w:val="28"/>
        </w:rPr>
        <w:t xml:space="preserve"> </w:t>
      </w:r>
      <w:r w:rsidR="00982969" w:rsidRPr="008E3F85">
        <w:rPr>
          <w:bCs/>
          <w:sz w:val="28"/>
          <w:szCs w:val="28"/>
        </w:rPr>
        <w:t>[1</w:t>
      </w:r>
      <w:r w:rsidR="006B6CB1" w:rsidRPr="008E3F85">
        <w:rPr>
          <w:bCs/>
          <w:sz w:val="28"/>
          <w:szCs w:val="28"/>
        </w:rPr>
        <w:t>,</w:t>
      </w:r>
      <w:r w:rsidR="00982969" w:rsidRPr="008E3F85">
        <w:rPr>
          <w:bCs/>
          <w:sz w:val="28"/>
          <w:szCs w:val="28"/>
          <w:lang w:val="en-US"/>
        </w:rPr>
        <w:t>c</w:t>
      </w:r>
      <w:r w:rsidR="00982969" w:rsidRPr="008E3F85">
        <w:rPr>
          <w:bCs/>
          <w:sz w:val="28"/>
          <w:szCs w:val="28"/>
        </w:rPr>
        <w:t>.51-52]</w:t>
      </w:r>
      <w:r w:rsidR="00F72904" w:rsidRPr="008E3F85">
        <w:rPr>
          <w:bCs/>
          <w:sz w:val="28"/>
          <w:szCs w:val="28"/>
        </w:rPr>
        <w:t>:</w:t>
      </w:r>
    </w:p>
    <w:p w:rsidR="004906A9" w:rsidRPr="008E3F85" w:rsidRDefault="00F7290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4906A9" w:rsidRPr="008E3F85">
        <w:rPr>
          <w:sz w:val="28"/>
          <w:szCs w:val="28"/>
        </w:rPr>
        <w:t>права на местное самоуправление,</w:t>
      </w:r>
    </w:p>
    <w:p w:rsidR="004906A9" w:rsidRPr="008E3F85" w:rsidRDefault="00F7290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4906A9" w:rsidRPr="008E3F85">
        <w:rPr>
          <w:sz w:val="28"/>
          <w:szCs w:val="28"/>
        </w:rPr>
        <w:t>власть общей компетенции;</w:t>
      </w:r>
    </w:p>
    <w:p w:rsidR="004906A9" w:rsidRPr="008E3F85" w:rsidRDefault="00F7290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4906A9" w:rsidRPr="008E3F85">
        <w:rPr>
          <w:sz w:val="28"/>
          <w:szCs w:val="28"/>
        </w:rPr>
        <w:t>принцип субсидиарности.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Местное самоуправление является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обязательным элементом конституционного строя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любой страны и заключается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 праве населения самостоятельно и под свою ответственность решать вопросы местного значения.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Признание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местного самоуправления в качестве одной из основ конституционного строя предполагает установление децентрализованной системы управления</w:t>
      </w:r>
      <w:r w:rsidR="000B13CF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формы организации власти на местах, которая обеспечивает самостоятельное решение гражданами вопросов местной жизни с учетом исторических и местных традиций. Как способ осуществления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народом принадлежащей ему власти, как образ жизни гражданского общества, как показатель степени демократии, зрелости общества, как средство улучшения качества жизни населения, как форма народовластия местное самоуправление имеет следующие основные признаки</w:t>
      </w:r>
      <w:r w:rsidR="00E86185" w:rsidRPr="008E3F85">
        <w:rPr>
          <w:sz w:val="28"/>
          <w:szCs w:val="28"/>
        </w:rPr>
        <w:t xml:space="preserve"> </w:t>
      </w:r>
      <w:r w:rsidR="00BC4E67" w:rsidRPr="008E3F85">
        <w:rPr>
          <w:sz w:val="28"/>
          <w:szCs w:val="28"/>
        </w:rPr>
        <w:t>[1</w:t>
      </w:r>
      <w:r w:rsidR="006B6CB1" w:rsidRPr="008E3F85">
        <w:rPr>
          <w:sz w:val="28"/>
          <w:szCs w:val="28"/>
        </w:rPr>
        <w:t>,</w:t>
      </w:r>
      <w:r w:rsidR="00BC4E67" w:rsidRPr="008E3F85">
        <w:rPr>
          <w:sz w:val="28"/>
          <w:szCs w:val="28"/>
          <w:lang w:val="en-US"/>
        </w:rPr>
        <w:t>c</w:t>
      </w:r>
      <w:r w:rsidR="00BC4E67" w:rsidRPr="008E3F85">
        <w:rPr>
          <w:sz w:val="28"/>
          <w:szCs w:val="28"/>
        </w:rPr>
        <w:t>.115]</w:t>
      </w:r>
      <w:r w:rsidR="00AD712F" w:rsidRPr="008E3F85">
        <w:rPr>
          <w:sz w:val="28"/>
          <w:szCs w:val="28"/>
        </w:rPr>
        <w:t>: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организационная и экономическая обособленность </w:t>
      </w:r>
      <w:r w:rsidR="00AD712F" w:rsidRPr="008E3F85">
        <w:rPr>
          <w:sz w:val="28"/>
          <w:szCs w:val="28"/>
        </w:rPr>
        <w:t>территориального</w:t>
      </w:r>
      <w:r w:rsidR="00E371FF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образования и его органов в системе управления обществом;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 сообразует свою деятельность при принятии решений только с законодательством и гарантировано от любого вмешательства извне;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 органы местного самоуправления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действуют в русле единой общегосударственной политики (социально-экономической, культурной, образовательной, экологической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и других), что препятствует развитию тенденций сепаратизма;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 возможность участия всего населения в процессе выработки и принятия решений по всем основным вопросам жизнедеятельности, в контроле за деятельностью органов местного самоуправления;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 выборность местных органов власти на широкой демократической основе, регулярная сменяемость состава аппарата управления;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 ответственность органов местного самоуправления в рамках своей компетенции собственными ресурсами перед населением, государством,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перед хозяйственными структурами и т.д.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Современному уровню развития местного самоуправления в демократических государствах вне зависимости от их национальной специфики присущи следующие </w:t>
      </w:r>
      <w:r w:rsidRPr="008E3F85">
        <w:rPr>
          <w:bCs/>
          <w:sz w:val="28"/>
          <w:szCs w:val="28"/>
        </w:rPr>
        <w:t>характеристики:</w:t>
      </w:r>
    </w:p>
    <w:p w:rsidR="004906A9" w:rsidRPr="008E3F85" w:rsidRDefault="00AD712F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3D5FCB" w:rsidRPr="008E3F85">
        <w:rPr>
          <w:sz w:val="28"/>
          <w:szCs w:val="28"/>
        </w:rPr>
        <w:t>демократический</w:t>
      </w:r>
      <w:r w:rsidR="004906A9" w:rsidRPr="008E3F85">
        <w:rPr>
          <w:sz w:val="28"/>
          <w:szCs w:val="28"/>
        </w:rPr>
        <w:t xml:space="preserve"> контроль избранных на местном уровне представителей, образующих коллективный представительный орган;</w:t>
      </w:r>
    </w:p>
    <w:p w:rsidR="004906A9" w:rsidRPr="008E3F85" w:rsidRDefault="00A85D7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статус юридического лица;</w:t>
      </w:r>
    </w:p>
    <w:p w:rsidR="004906A9" w:rsidRPr="008E3F85" w:rsidRDefault="002906F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право установления местных налогов;</w:t>
      </w:r>
    </w:p>
    <w:p w:rsidR="004906A9" w:rsidRPr="008E3F85" w:rsidRDefault="002906F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ясно очерченные территориальные границы;</w:t>
      </w:r>
    </w:p>
    <w:p w:rsidR="004906A9" w:rsidRPr="008E3F85" w:rsidRDefault="002906F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наличие постоянного управленческого аппарата, состоящего из местных государственных служащих;</w:t>
      </w:r>
    </w:p>
    <w:p w:rsidR="004906A9" w:rsidRPr="008E3F85" w:rsidRDefault="002906F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многофункциональная сфера компетенции</w:t>
      </w:r>
      <w:r w:rsidR="005E2240" w:rsidRPr="008E3F85">
        <w:rPr>
          <w:sz w:val="28"/>
          <w:szCs w:val="28"/>
        </w:rPr>
        <w:t>.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В большинстве западноевропейских стран местные власти имеют властные полномочия </w:t>
      </w:r>
      <w:r w:rsidRPr="008E3F85">
        <w:rPr>
          <w:bCs/>
          <w:sz w:val="28"/>
          <w:szCs w:val="28"/>
        </w:rPr>
        <w:t>общей компетенции,</w:t>
      </w:r>
      <w:r w:rsidRPr="008E3F85">
        <w:rPr>
          <w:b/>
          <w:bCs/>
          <w:sz w:val="28"/>
          <w:szCs w:val="28"/>
        </w:rPr>
        <w:t xml:space="preserve"> </w:t>
      </w:r>
      <w:r w:rsidR="005E2240" w:rsidRPr="008E3F85">
        <w:rPr>
          <w:sz w:val="28"/>
          <w:szCs w:val="28"/>
        </w:rPr>
        <w:t>то есть</w:t>
      </w:r>
      <w:r w:rsidRPr="008E3F85">
        <w:rPr>
          <w:sz w:val="28"/>
          <w:szCs w:val="28"/>
        </w:rPr>
        <w:t xml:space="preserve"> право предпринимать любые действия в интересах местной общины, которое специально за ним не закреплено. Точкой отсчета здесь является не набор определенных властных полномочий и обязанностей, но власть широкого спектра, к которой добавляются обязанности общенационального уровня. На практике, конечно, большая часть их деятельности - обеспечение национальных услуг в соответствии с их обязанностями. Важность властных полномочий общей компетенции не столько в деятельности, которую они делают возможной, сколько в концепции местного управления, которую они выражают. Поскольку община является самоуправляемой, местные власти должны предпринять действия, которые ожидаются </w:t>
      </w:r>
      <w:r w:rsidR="00421A50" w:rsidRPr="008E3F85">
        <w:rPr>
          <w:sz w:val="28"/>
          <w:szCs w:val="28"/>
        </w:rPr>
        <w:t xml:space="preserve">и </w:t>
      </w:r>
      <w:r w:rsidRPr="008E3F85">
        <w:rPr>
          <w:sz w:val="28"/>
          <w:szCs w:val="28"/>
        </w:rPr>
        <w:t>нужны общине</w:t>
      </w:r>
      <w:r w:rsidR="00421A50" w:rsidRPr="008E3F85">
        <w:rPr>
          <w:sz w:val="28"/>
          <w:szCs w:val="28"/>
        </w:rPr>
        <w:t>.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 xml:space="preserve">Принцип субсидиарности </w:t>
      </w:r>
      <w:r w:rsidRPr="008E3F85">
        <w:rPr>
          <w:sz w:val="28"/>
          <w:szCs w:val="28"/>
        </w:rPr>
        <w:t>предусматривает обеспечение положения, когда компетенция в той или оной сфере деятельности по возможности принадлежит наиболее низкому уровню управления, максимально приближенному к людям.</w:t>
      </w:r>
      <w:r w:rsidR="00F54971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Одной из важных характеристик местного управления каждой страны является наличие одного или нескольких уровней такого управления. </w:t>
      </w:r>
      <w:r w:rsidR="00830E98" w:rsidRPr="008E3F85">
        <w:rPr>
          <w:sz w:val="28"/>
          <w:szCs w:val="28"/>
        </w:rPr>
        <w:t>Е</w:t>
      </w:r>
      <w:r w:rsidRPr="008E3F85">
        <w:rPr>
          <w:bCs/>
          <w:sz w:val="28"/>
          <w:szCs w:val="28"/>
        </w:rPr>
        <w:t>динственный уровень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местного управления имеет свои очевидные привлекательные стороны</w:t>
      </w:r>
      <w:r w:rsidR="006C46BB" w:rsidRPr="008E3F85">
        <w:rPr>
          <w:sz w:val="28"/>
          <w:szCs w:val="28"/>
        </w:rPr>
        <w:t xml:space="preserve"> </w:t>
      </w:r>
      <w:r w:rsidR="00FF432A" w:rsidRPr="008E3F85">
        <w:rPr>
          <w:sz w:val="28"/>
          <w:szCs w:val="28"/>
        </w:rPr>
        <w:t>[10</w:t>
      </w:r>
      <w:r w:rsidR="006B6CB1" w:rsidRPr="008E3F85">
        <w:rPr>
          <w:sz w:val="28"/>
          <w:szCs w:val="28"/>
        </w:rPr>
        <w:t>,</w:t>
      </w:r>
      <w:r w:rsidR="00FF432A" w:rsidRPr="008E3F85">
        <w:rPr>
          <w:sz w:val="28"/>
          <w:szCs w:val="28"/>
        </w:rPr>
        <w:t xml:space="preserve"> </w:t>
      </w:r>
      <w:r w:rsidR="00FF432A" w:rsidRPr="008E3F85">
        <w:rPr>
          <w:sz w:val="28"/>
          <w:szCs w:val="28"/>
          <w:lang w:val="en-US"/>
        </w:rPr>
        <w:t>c</w:t>
      </w:r>
      <w:r w:rsidR="00FF432A" w:rsidRPr="008E3F85">
        <w:rPr>
          <w:sz w:val="28"/>
          <w:szCs w:val="28"/>
        </w:rPr>
        <w:t>.89]</w:t>
      </w:r>
      <w:r w:rsidR="006C46BB" w:rsidRPr="008E3F85">
        <w:rPr>
          <w:sz w:val="28"/>
          <w:szCs w:val="28"/>
        </w:rPr>
        <w:t>:</w:t>
      </w:r>
    </w:p>
    <w:p w:rsidR="004906A9" w:rsidRPr="008E3F85" w:rsidRDefault="0063152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делает возможным определение всесторонних и интегрированных целей и политики с учетом спектра местных потребностей и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определении приоритетов;</w:t>
      </w:r>
    </w:p>
    <w:p w:rsidR="004906A9" w:rsidRPr="008E3F85" w:rsidRDefault="006C46B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значительно облегчает координацию</w:t>
      </w:r>
      <w:r w:rsidR="00334CD1" w:rsidRPr="008E3F85">
        <w:rPr>
          <w:sz w:val="28"/>
          <w:szCs w:val="28"/>
        </w:rPr>
        <w:t>,</w:t>
      </w:r>
      <w:r w:rsidR="004906A9" w:rsidRPr="008E3F85">
        <w:rPr>
          <w:sz w:val="28"/>
          <w:szCs w:val="28"/>
        </w:rPr>
        <w:t xml:space="preserve"> интеграцию </w:t>
      </w:r>
      <w:r w:rsidR="00334CD1" w:rsidRPr="008E3F85">
        <w:rPr>
          <w:sz w:val="28"/>
          <w:szCs w:val="28"/>
        </w:rPr>
        <w:t>и</w:t>
      </w:r>
      <w:r w:rsidR="003C7EB6">
        <w:rPr>
          <w:sz w:val="28"/>
          <w:szCs w:val="28"/>
        </w:rPr>
        <w:t xml:space="preserve"> </w:t>
      </w:r>
      <w:r w:rsidR="00334CD1" w:rsidRPr="008E3F85">
        <w:rPr>
          <w:sz w:val="28"/>
          <w:szCs w:val="28"/>
        </w:rPr>
        <w:t xml:space="preserve">эффективность </w:t>
      </w:r>
      <w:r w:rsidR="004906A9" w:rsidRPr="008E3F85">
        <w:rPr>
          <w:sz w:val="28"/>
          <w:szCs w:val="28"/>
        </w:rPr>
        <w:t>деятельности;</w:t>
      </w:r>
    </w:p>
    <w:p w:rsidR="004906A9" w:rsidRPr="008E3F85" w:rsidRDefault="00BD2BDF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дает большую гибкость в управлении ресурсами;</w:t>
      </w:r>
    </w:p>
    <w:p w:rsidR="004906A9" w:rsidRPr="008E3F85" w:rsidRDefault="00BD2BDF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представляет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интересы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 xml:space="preserve">жителей </w:t>
      </w:r>
      <w:r w:rsidR="007C49A5" w:rsidRPr="008E3F85">
        <w:rPr>
          <w:sz w:val="28"/>
          <w:szCs w:val="28"/>
        </w:rPr>
        <w:t xml:space="preserve">перед центральным </w:t>
      </w:r>
      <w:r w:rsidR="004906A9" w:rsidRPr="008E3F85">
        <w:rPr>
          <w:sz w:val="28"/>
          <w:szCs w:val="28"/>
        </w:rPr>
        <w:t>пра</w:t>
      </w:r>
      <w:r w:rsidR="007C49A5" w:rsidRPr="008E3F85">
        <w:rPr>
          <w:sz w:val="28"/>
          <w:szCs w:val="28"/>
        </w:rPr>
        <w:t>вительством</w:t>
      </w:r>
      <w:r w:rsidR="004906A9" w:rsidRPr="008E3F85">
        <w:rPr>
          <w:sz w:val="28"/>
          <w:szCs w:val="28"/>
        </w:rPr>
        <w:t>;</w:t>
      </w:r>
    </w:p>
    <w:p w:rsidR="004906A9" w:rsidRPr="008E3F85" w:rsidRDefault="007C49A5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располагает большими возможностями для привлечения сильных кандидатов для борьбы за политические и административные посты.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Несмотря на эти, казалось бы, неоспоримые преимущества единственный уровень местного управления встречается сравнительно редко. В полной мере такая структура местного управления существует только в трех странах: Исландии (с конца 80-х годов), Люксембурге, где общая численность населения меньше, чем во многих административно-территориальных единицах других стран, и Финляндии, где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имеются сильные совместные координационные институты специального назначения, а также назначаемые центром чиновники на уровне провинций.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 целом более обычным является наличие нескольких уровней</w:t>
      </w:r>
      <w:r w:rsidR="006E6B3A" w:rsidRPr="008E3F85">
        <w:rPr>
          <w:sz w:val="28"/>
          <w:szCs w:val="28"/>
        </w:rPr>
        <w:t xml:space="preserve"> </w:t>
      </w:r>
      <w:r w:rsidR="00AE6370" w:rsidRPr="008E3F85">
        <w:rPr>
          <w:sz w:val="28"/>
          <w:szCs w:val="28"/>
        </w:rPr>
        <w:t>10</w:t>
      </w:r>
      <w:r w:rsidR="006B6CB1" w:rsidRPr="008E3F85">
        <w:rPr>
          <w:sz w:val="28"/>
          <w:szCs w:val="28"/>
        </w:rPr>
        <w:t>,</w:t>
      </w:r>
      <w:r w:rsidR="00AE6370" w:rsidRPr="008E3F85">
        <w:rPr>
          <w:sz w:val="28"/>
          <w:szCs w:val="28"/>
          <w:lang w:val="en-US"/>
        </w:rPr>
        <w:t>c</w:t>
      </w:r>
      <w:r w:rsidR="00AE6370" w:rsidRPr="008E3F85">
        <w:rPr>
          <w:sz w:val="28"/>
          <w:szCs w:val="28"/>
        </w:rPr>
        <w:t>.118]</w:t>
      </w:r>
      <w:r w:rsidR="006E6B3A" w:rsidRPr="008E3F85">
        <w:rPr>
          <w:sz w:val="28"/>
          <w:szCs w:val="28"/>
        </w:rPr>
        <w:t>: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 xml:space="preserve">- двух </w:t>
      </w: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регион и муниципалитет;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 xml:space="preserve">- трех </w:t>
      </w: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регион, графство (область), муниципалитет;</w:t>
      </w:r>
    </w:p>
    <w:p w:rsidR="004906A9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Pr="008E3F85">
        <w:rPr>
          <w:bCs/>
          <w:sz w:val="28"/>
          <w:szCs w:val="28"/>
        </w:rPr>
        <w:t xml:space="preserve">четырех, </w:t>
      </w:r>
      <w:r w:rsidRPr="008E3F85">
        <w:rPr>
          <w:sz w:val="28"/>
          <w:szCs w:val="28"/>
        </w:rPr>
        <w:t>если сюда включается уровень сел или приходов.</w:t>
      </w:r>
    </w:p>
    <w:p w:rsidR="0083664E" w:rsidRPr="008E3F85" w:rsidRDefault="004906A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Среди факторов, влияющих на число уровней, количество и размеры промежуточных образований, наиболее очевидными являются</w:t>
      </w:r>
      <w:r w:rsidR="00AE6370" w:rsidRPr="008E3F85">
        <w:rPr>
          <w:sz w:val="28"/>
          <w:szCs w:val="28"/>
        </w:rPr>
        <w:t>[13</w:t>
      </w:r>
      <w:r w:rsidR="006B6CB1" w:rsidRPr="008E3F85">
        <w:rPr>
          <w:sz w:val="28"/>
          <w:szCs w:val="28"/>
        </w:rPr>
        <w:t>,</w:t>
      </w:r>
      <w:r w:rsidR="00AE6370" w:rsidRPr="008E3F85">
        <w:rPr>
          <w:sz w:val="28"/>
          <w:szCs w:val="28"/>
        </w:rPr>
        <w:t xml:space="preserve"> </w:t>
      </w:r>
      <w:r w:rsidR="00AE6370" w:rsidRPr="008E3F85">
        <w:rPr>
          <w:sz w:val="28"/>
          <w:szCs w:val="28"/>
          <w:lang w:val="en-US"/>
        </w:rPr>
        <w:t>c</w:t>
      </w:r>
      <w:r w:rsidR="00AE6370" w:rsidRPr="008E3F85">
        <w:rPr>
          <w:sz w:val="28"/>
          <w:szCs w:val="28"/>
        </w:rPr>
        <w:t>.53]</w:t>
      </w:r>
      <w:r w:rsidR="00261A66" w:rsidRPr="008E3F85">
        <w:rPr>
          <w:sz w:val="28"/>
          <w:szCs w:val="28"/>
        </w:rPr>
        <w:t xml:space="preserve">: </w:t>
      </w:r>
      <w:r w:rsidRPr="008E3F85">
        <w:rPr>
          <w:sz w:val="28"/>
          <w:szCs w:val="28"/>
        </w:rPr>
        <w:t>географические размеры страны</w:t>
      </w:r>
      <w:r w:rsidR="00261A66" w:rsidRPr="008E3F85">
        <w:rPr>
          <w:sz w:val="28"/>
          <w:szCs w:val="28"/>
        </w:rPr>
        <w:t xml:space="preserve">; </w:t>
      </w:r>
      <w:r w:rsidRPr="008E3F85">
        <w:rPr>
          <w:sz w:val="28"/>
          <w:szCs w:val="28"/>
        </w:rPr>
        <w:t>численность населения,</w:t>
      </w:r>
      <w:r w:rsidR="00261A66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количество базовых образований и</w:t>
      </w:r>
      <w:r w:rsidR="00261A66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степень централизации.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 определенной степени это является и отражением существующей в сельской местности меньш</w:t>
      </w:r>
      <w:r w:rsidR="00E629D2" w:rsidRPr="008E3F85">
        <w:rPr>
          <w:sz w:val="28"/>
          <w:szCs w:val="28"/>
        </w:rPr>
        <w:t>ей</w:t>
      </w:r>
      <w:r w:rsidRPr="008E3F85">
        <w:rPr>
          <w:sz w:val="28"/>
          <w:szCs w:val="28"/>
        </w:rPr>
        <w:t xml:space="preserve"> численности населения</w:t>
      </w:r>
      <w:r w:rsidR="00E629D2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меньших финансовых возможностей</w:t>
      </w:r>
      <w:r w:rsidR="008A5DF6" w:rsidRPr="008E3F85">
        <w:rPr>
          <w:sz w:val="28"/>
          <w:szCs w:val="28"/>
        </w:rPr>
        <w:t xml:space="preserve"> и других</w:t>
      </w:r>
      <w:r w:rsidR="00115F8A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Городские муниципалитеты часто являются во всех отношениях, кроме занимаемой площади эквивалентами промежуточного уровня в сельской местности (района или провинции).</w:t>
      </w:r>
      <w:r w:rsidR="00A1741A" w:rsidRPr="008E3F85">
        <w:rPr>
          <w:sz w:val="28"/>
          <w:szCs w:val="28"/>
        </w:rPr>
        <w:t xml:space="preserve"> Основным аргументом в пользу многоуровневой системы местного управления является необходимость, с одной стороны, сохранения как можно более приближенного к рядовым гражданам базового уровня местного управления. С другой стороны – укрупнением источника ресурсов для предоставления услуг, что с наибольшей эффективностью возможно именно на промежуточном уровне, имеющем возможности привлечения более высококвалифицированных специалистов и больших капиталовложений с учетом специфики местных условий</w:t>
      </w:r>
      <w:r w:rsidR="00115F8A" w:rsidRPr="008E3F85">
        <w:rPr>
          <w:sz w:val="28"/>
          <w:szCs w:val="28"/>
        </w:rPr>
        <w:t xml:space="preserve"> </w:t>
      </w:r>
      <w:r w:rsidR="000A6556" w:rsidRPr="008E3F85">
        <w:rPr>
          <w:sz w:val="28"/>
          <w:szCs w:val="28"/>
        </w:rPr>
        <w:t>[20</w:t>
      </w:r>
      <w:r w:rsidR="006B6CB1" w:rsidRPr="008E3F85">
        <w:rPr>
          <w:sz w:val="28"/>
          <w:szCs w:val="28"/>
        </w:rPr>
        <w:t>,</w:t>
      </w:r>
      <w:r w:rsidR="000A6556" w:rsidRPr="008E3F85">
        <w:rPr>
          <w:sz w:val="28"/>
          <w:szCs w:val="28"/>
        </w:rPr>
        <w:t xml:space="preserve"> </w:t>
      </w:r>
      <w:r w:rsidR="000A6556" w:rsidRPr="008E3F85">
        <w:rPr>
          <w:sz w:val="28"/>
          <w:szCs w:val="28"/>
          <w:lang w:val="en-US"/>
        </w:rPr>
        <w:t>c</w:t>
      </w:r>
      <w:r w:rsidR="000A6556" w:rsidRPr="008E3F85">
        <w:rPr>
          <w:sz w:val="28"/>
          <w:szCs w:val="28"/>
        </w:rPr>
        <w:t>.183]</w:t>
      </w:r>
      <w:r w:rsidR="00115F8A" w:rsidRPr="008E3F85">
        <w:rPr>
          <w:sz w:val="28"/>
          <w:szCs w:val="28"/>
        </w:rPr>
        <w:t>.</w:t>
      </w:r>
    </w:p>
    <w:p w:rsidR="0083664E" w:rsidRPr="008E3F85" w:rsidRDefault="0083664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Одним из главных критериев эффективности той или иной модели местного самоуправления является ее финансовая состоятельность. Как показывает практика, население все более апеллирует к органам государственной власти, не веря в возможности власти муниципальной, что наносит ущерб самой идее местного самоуправления в целом.</w:t>
      </w:r>
    </w:p>
    <w:p w:rsidR="004906A9" w:rsidRPr="008E3F85" w:rsidRDefault="00831A0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 мировой практике существуют похожие проблемы, среди которых усиление финансовой зависимости муниципальных органов от государственного бюджета. В большей мере эта зависимость проявляется в таких странах, как Италия, Ирландия, Нидерланды, где доходы от местных</w:t>
      </w:r>
      <w:r w:rsidR="003D5FCB" w:rsidRPr="008E3F85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налогов составляют менее 10 % всех ресурсов местных бюджетов. В меньшей мере в финансовом отношении муниципалитеты зависимы от государственной казны в североамериканских странах (США, Канада), где доходы от местных налогов составляют примерно 2/3 бюджета муниципалитета</w:t>
      </w:r>
      <w:r w:rsidRPr="008E3F85">
        <w:rPr>
          <w:sz w:val="28"/>
          <w:szCs w:val="28"/>
        </w:rPr>
        <w:t xml:space="preserve">. Ограниченность финансовых ресурсов не позволяет пока </w:t>
      </w:r>
      <w:r w:rsidR="005B2143" w:rsidRPr="008E3F85">
        <w:rPr>
          <w:sz w:val="28"/>
          <w:szCs w:val="28"/>
        </w:rPr>
        <w:t xml:space="preserve">и </w:t>
      </w:r>
      <w:r w:rsidRPr="008E3F85">
        <w:rPr>
          <w:sz w:val="28"/>
          <w:szCs w:val="28"/>
        </w:rPr>
        <w:t>органам местного самоуправления в России заявить о себе как о самостоятельном институте народной власти.</w:t>
      </w:r>
      <w:r w:rsidR="003C7EB6">
        <w:rPr>
          <w:sz w:val="28"/>
          <w:szCs w:val="28"/>
        </w:rPr>
        <w:t xml:space="preserve"> </w:t>
      </w:r>
      <w:r w:rsidR="004906A9" w:rsidRPr="008E3F85">
        <w:rPr>
          <w:sz w:val="28"/>
          <w:szCs w:val="28"/>
        </w:rPr>
        <w:t>В Российской Федерации доля регулирующих источников в доходах местных бюджетов нередко достигает ¾ средств этих бюджетов. В сельских бюджетах данные средства составляют около 90 %</w:t>
      </w:r>
      <w:r w:rsidR="00030396" w:rsidRPr="008E3F85">
        <w:rPr>
          <w:sz w:val="28"/>
          <w:szCs w:val="28"/>
        </w:rPr>
        <w:t xml:space="preserve">, </w:t>
      </w:r>
      <w:r w:rsidR="004906A9" w:rsidRPr="008E3F85">
        <w:rPr>
          <w:sz w:val="28"/>
          <w:szCs w:val="28"/>
        </w:rPr>
        <w:t>сокращение числа местных налогов в российской модели местного самоуправления делает практически неосуществимым процесс независимого, автономного существования этих органов</w:t>
      </w:r>
      <w:r w:rsidR="0082467B" w:rsidRPr="008E3F85">
        <w:rPr>
          <w:sz w:val="28"/>
          <w:szCs w:val="28"/>
        </w:rPr>
        <w:t xml:space="preserve"> </w:t>
      </w:r>
      <w:r w:rsidR="000111D4" w:rsidRPr="008E3F85">
        <w:rPr>
          <w:sz w:val="28"/>
          <w:szCs w:val="28"/>
        </w:rPr>
        <w:t>[45</w:t>
      </w:r>
      <w:r w:rsidR="0082467B" w:rsidRPr="008E3F85">
        <w:rPr>
          <w:sz w:val="28"/>
          <w:szCs w:val="28"/>
        </w:rPr>
        <w:t>,</w:t>
      </w:r>
      <w:r w:rsidR="000111D4" w:rsidRPr="008E3F85">
        <w:rPr>
          <w:sz w:val="28"/>
          <w:szCs w:val="28"/>
        </w:rPr>
        <w:t xml:space="preserve"> </w:t>
      </w:r>
      <w:r w:rsidR="000111D4" w:rsidRPr="008E3F85">
        <w:rPr>
          <w:sz w:val="28"/>
          <w:szCs w:val="28"/>
          <w:lang w:val="en-US"/>
        </w:rPr>
        <w:t>c</w:t>
      </w:r>
      <w:r w:rsidR="000111D4" w:rsidRPr="008E3F85">
        <w:rPr>
          <w:sz w:val="28"/>
          <w:szCs w:val="28"/>
        </w:rPr>
        <w:t>.149]</w:t>
      </w:r>
      <w:r w:rsidR="0082467B" w:rsidRPr="008E3F85">
        <w:rPr>
          <w:sz w:val="28"/>
          <w:szCs w:val="28"/>
        </w:rPr>
        <w:t>.</w:t>
      </w:r>
    </w:p>
    <w:p w:rsidR="003429D3" w:rsidRPr="008E3F85" w:rsidRDefault="003429D3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B2574" w:rsidRPr="008E3F85" w:rsidRDefault="00D83E0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1.</w:t>
      </w:r>
      <w:r w:rsidR="00435279" w:rsidRPr="008E3F85">
        <w:rPr>
          <w:sz w:val="28"/>
          <w:szCs w:val="28"/>
        </w:rPr>
        <w:t>2</w:t>
      </w:r>
      <w:r w:rsidR="00DA3387" w:rsidRPr="008E3F85">
        <w:rPr>
          <w:sz w:val="28"/>
          <w:szCs w:val="28"/>
        </w:rPr>
        <w:t xml:space="preserve"> </w:t>
      </w:r>
      <w:r w:rsidR="00E5542B" w:rsidRPr="008E3F85">
        <w:rPr>
          <w:sz w:val="28"/>
          <w:szCs w:val="28"/>
        </w:rPr>
        <w:t>Типология современных систем местного самоуправления</w:t>
      </w:r>
    </w:p>
    <w:p w:rsidR="00DA3387" w:rsidRPr="008E3F85" w:rsidRDefault="00DA338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51823" w:rsidRPr="008E3F85" w:rsidRDefault="000711F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Современная теория и практика применительно к западным демократическим государствам </w:t>
      </w:r>
      <w:r w:rsidR="00351823" w:rsidRPr="008E3F85">
        <w:rPr>
          <w:sz w:val="28"/>
          <w:szCs w:val="28"/>
        </w:rPr>
        <w:t>констатирует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существовани</w:t>
      </w:r>
      <w:r w:rsidR="00351823" w:rsidRPr="008E3F85">
        <w:rPr>
          <w:sz w:val="28"/>
          <w:szCs w:val="28"/>
        </w:rPr>
        <w:t>е</w:t>
      </w:r>
      <w:r w:rsidRPr="008E3F85">
        <w:rPr>
          <w:sz w:val="28"/>
          <w:szCs w:val="28"/>
        </w:rPr>
        <w:t xml:space="preserve"> пяти макросистем местного управления </w:t>
      </w:r>
      <w:r w:rsidR="000111D4" w:rsidRPr="008E3F85">
        <w:rPr>
          <w:sz w:val="28"/>
          <w:szCs w:val="28"/>
        </w:rPr>
        <w:t>[13</w:t>
      </w:r>
      <w:r w:rsidR="00A04533" w:rsidRPr="008E3F85">
        <w:rPr>
          <w:sz w:val="28"/>
          <w:szCs w:val="28"/>
        </w:rPr>
        <w:t>,</w:t>
      </w:r>
      <w:r w:rsidR="000111D4" w:rsidRPr="008E3F85">
        <w:rPr>
          <w:sz w:val="28"/>
          <w:szCs w:val="28"/>
        </w:rPr>
        <w:t xml:space="preserve"> </w:t>
      </w:r>
      <w:r w:rsidR="000111D4" w:rsidRPr="008E3F85">
        <w:rPr>
          <w:sz w:val="28"/>
          <w:szCs w:val="28"/>
          <w:lang w:val="en-US"/>
        </w:rPr>
        <w:t>c</w:t>
      </w:r>
      <w:r w:rsidR="000111D4" w:rsidRPr="008E3F85">
        <w:rPr>
          <w:sz w:val="28"/>
          <w:szCs w:val="28"/>
        </w:rPr>
        <w:t>.45-49]</w:t>
      </w:r>
      <w:r w:rsidR="00A04533" w:rsidRPr="008E3F85">
        <w:rPr>
          <w:sz w:val="28"/>
          <w:szCs w:val="28"/>
        </w:rPr>
        <w:t>:</w:t>
      </w:r>
    </w:p>
    <w:p w:rsidR="00351823" w:rsidRPr="008E3F85" w:rsidRDefault="00351823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0711F4" w:rsidRPr="008E3F85">
        <w:rPr>
          <w:sz w:val="28"/>
          <w:szCs w:val="28"/>
        </w:rPr>
        <w:t>британской</w:t>
      </w:r>
      <w:r w:rsidR="004102DA" w:rsidRPr="008E3F85">
        <w:rPr>
          <w:sz w:val="28"/>
          <w:szCs w:val="28"/>
        </w:rPr>
        <w:t>;</w:t>
      </w:r>
    </w:p>
    <w:p w:rsidR="00351823" w:rsidRPr="008E3F85" w:rsidRDefault="00351823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0711F4" w:rsidRPr="008E3F85">
        <w:rPr>
          <w:sz w:val="28"/>
          <w:szCs w:val="28"/>
        </w:rPr>
        <w:t>романской</w:t>
      </w:r>
      <w:r w:rsidR="004102DA" w:rsidRPr="008E3F85">
        <w:rPr>
          <w:sz w:val="28"/>
          <w:szCs w:val="28"/>
        </w:rPr>
        <w:t>;</w:t>
      </w:r>
    </w:p>
    <w:p w:rsidR="00351823" w:rsidRPr="008E3F85" w:rsidRDefault="00351823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0711F4" w:rsidRPr="008E3F85">
        <w:rPr>
          <w:sz w:val="28"/>
          <w:szCs w:val="28"/>
        </w:rPr>
        <w:t>американской</w:t>
      </w:r>
      <w:r w:rsidR="004102DA" w:rsidRPr="008E3F85">
        <w:rPr>
          <w:sz w:val="28"/>
          <w:szCs w:val="28"/>
        </w:rPr>
        <w:t>;</w:t>
      </w:r>
    </w:p>
    <w:p w:rsidR="00351823" w:rsidRPr="008E3F85" w:rsidRDefault="00351823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0711F4" w:rsidRPr="008E3F85">
        <w:rPr>
          <w:sz w:val="28"/>
          <w:szCs w:val="28"/>
        </w:rPr>
        <w:t>германской</w:t>
      </w:r>
      <w:r w:rsidR="004102DA" w:rsidRPr="008E3F85">
        <w:rPr>
          <w:sz w:val="28"/>
          <w:szCs w:val="28"/>
        </w:rPr>
        <w:t>;</w:t>
      </w:r>
    </w:p>
    <w:p w:rsidR="004102DA" w:rsidRPr="008E3F85" w:rsidRDefault="00351823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4102DA" w:rsidRPr="008E3F85">
        <w:rPr>
          <w:sz w:val="28"/>
          <w:szCs w:val="28"/>
        </w:rPr>
        <w:t xml:space="preserve"> </w:t>
      </w:r>
      <w:r w:rsidR="000711F4" w:rsidRPr="008E3F85">
        <w:rPr>
          <w:sz w:val="28"/>
          <w:szCs w:val="28"/>
        </w:rPr>
        <w:t>скандинавской.</w:t>
      </w:r>
    </w:p>
    <w:p w:rsidR="000711F4" w:rsidRPr="008E3F85" w:rsidRDefault="0037107A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С</w:t>
      </w:r>
      <w:r w:rsidR="000711F4" w:rsidRPr="008E3F85">
        <w:rPr>
          <w:sz w:val="28"/>
          <w:szCs w:val="28"/>
        </w:rPr>
        <w:t xml:space="preserve">пецифическими чертами обладает организация местного управления в странах Латинской Америки, </w:t>
      </w:r>
      <w:r w:rsidR="00284487" w:rsidRPr="008E3F85">
        <w:rPr>
          <w:sz w:val="28"/>
          <w:szCs w:val="28"/>
        </w:rPr>
        <w:t>в Азии</w:t>
      </w:r>
      <w:r w:rsidR="003C7EB6">
        <w:rPr>
          <w:sz w:val="28"/>
          <w:szCs w:val="28"/>
        </w:rPr>
        <w:t xml:space="preserve"> </w:t>
      </w:r>
      <w:r w:rsidR="000711F4" w:rsidRPr="008E3F85">
        <w:rPr>
          <w:sz w:val="28"/>
          <w:szCs w:val="28"/>
        </w:rPr>
        <w:t xml:space="preserve">и </w:t>
      </w:r>
      <w:r w:rsidR="00284487" w:rsidRPr="008E3F85">
        <w:rPr>
          <w:sz w:val="28"/>
          <w:szCs w:val="28"/>
        </w:rPr>
        <w:t>Африке</w:t>
      </w:r>
      <w:r w:rsidRPr="008E3F85">
        <w:rPr>
          <w:sz w:val="28"/>
          <w:szCs w:val="28"/>
        </w:rPr>
        <w:t>,</w:t>
      </w:r>
      <w:r w:rsidR="000711F4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Восточной Европы.</w:t>
      </w:r>
    </w:p>
    <w:p w:rsidR="0082640A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В современном мире более 190 независимых государств, в каждом из которых существует своя система местного управления. Даже если брать только </w:t>
      </w:r>
      <w:r w:rsidR="00B7058E" w:rsidRPr="008E3F85">
        <w:rPr>
          <w:sz w:val="28"/>
          <w:szCs w:val="28"/>
        </w:rPr>
        <w:t xml:space="preserve">те </w:t>
      </w:r>
      <w:r w:rsidRPr="008E3F85">
        <w:rPr>
          <w:sz w:val="28"/>
          <w:szCs w:val="28"/>
        </w:rPr>
        <w:t>страны</w:t>
      </w:r>
      <w:r w:rsidR="00B7058E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где структура публичного управления </w:t>
      </w:r>
      <w:r w:rsidR="00AC649D" w:rsidRPr="008E3F85">
        <w:rPr>
          <w:sz w:val="28"/>
          <w:szCs w:val="28"/>
        </w:rPr>
        <w:t>достаточно полно</w:t>
      </w:r>
      <w:r w:rsidRPr="008E3F85">
        <w:rPr>
          <w:sz w:val="28"/>
          <w:szCs w:val="28"/>
        </w:rPr>
        <w:t xml:space="preserve"> разработана, то </w:t>
      </w:r>
      <w:r w:rsidR="002B0F69" w:rsidRPr="008E3F85">
        <w:rPr>
          <w:sz w:val="28"/>
          <w:szCs w:val="28"/>
        </w:rPr>
        <w:t>это</w:t>
      </w:r>
      <w:r w:rsidR="003C7EB6">
        <w:rPr>
          <w:sz w:val="28"/>
          <w:szCs w:val="28"/>
        </w:rPr>
        <w:t xml:space="preserve"> </w:t>
      </w:r>
      <w:r w:rsidR="002B0F69" w:rsidRPr="008E3F85">
        <w:rPr>
          <w:sz w:val="28"/>
          <w:szCs w:val="28"/>
        </w:rPr>
        <w:t xml:space="preserve">уже </w:t>
      </w:r>
      <w:r w:rsidRPr="008E3F85">
        <w:rPr>
          <w:sz w:val="28"/>
          <w:szCs w:val="28"/>
        </w:rPr>
        <w:t>19</w:t>
      </w:r>
      <w:r w:rsidR="00A04533" w:rsidRPr="008E3F85">
        <w:rPr>
          <w:sz w:val="28"/>
          <w:szCs w:val="28"/>
        </w:rPr>
        <w:t>0</w:t>
      </w:r>
      <w:r w:rsidRPr="008E3F85">
        <w:rPr>
          <w:sz w:val="28"/>
          <w:szCs w:val="28"/>
        </w:rPr>
        <w:t xml:space="preserve"> различны</w:t>
      </w:r>
      <w:r w:rsidR="002B0F69" w:rsidRPr="008E3F85">
        <w:rPr>
          <w:sz w:val="28"/>
          <w:szCs w:val="28"/>
        </w:rPr>
        <w:t>х</w:t>
      </w:r>
      <w:r w:rsidRPr="008E3F85">
        <w:rPr>
          <w:sz w:val="28"/>
          <w:szCs w:val="28"/>
        </w:rPr>
        <w:t xml:space="preserve"> вариант</w:t>
      </w:r>
      <w:r w:rsidR="002B0F69" w:rsidRPr="008E3F85">
        <w:rPr>
          <w:sz w:val="28"/>
          <w:szCs w:val="28"/>
        </w:rPr>
        <w:t>ов</w:t>
      </w:r>
      <w:r w:rsidR="00A13F41" w:rsidRPr="008E3F85">
        <w:rPr>
          <w:sz w:val="28"/>
          <w:szCs w:val="28"/>
        </w:rPr>
        <w:t>.</w:t>
      </w:r>
      <w:r w:rsidR="00B7058E" w:rsidRPr="008E3F85">
        <w:rPr>
          <w:sz w:val="28"/>
          <w:szCs w:val="28"/>
        </w:rPr>
        <w:t xml:space="preserve"> </w:t>
      </w:r>
      <w:r w:rsidR="0025184B" w:rsidRPr="008E3F85">
        <w:rPr>
          <w:sz w:val="28"/>
          <w:szCs w:val="28"/>
        </w:rPr>
        <w:t>Кроме того</w:t>
      </w:r>
      <w:r w:rsidR="00AC649D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в федеративных государствах в каждом субъекте федерации действуют свои модели организации местного управления, а в ряде случаев существуют значительные различия и внутри отдельных государств или субъектов федерации</w:t>
      </w:r>
      <w:r w:rsidR="003068F6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в рамках 20 из которых присутствует до 50 (до 8</w:t>
      </w:r>
      <w:r w:rsidR="0025184B" w:rsidRPr="008E3F85">
        <w:rPr>
          <w:sz w:val="28"/>
          <w:szCs w:val="28"/>
        </w:rPr>
        <w:t>7</w:t>
      </w:r>
      <w:r w:rsidRPr="008E3F85">
        <w:rPr>
          <w:sz w:val="28"/>
          <w:szCs w:val="28"/>
        </w:rPr>
        <w:t>, если учитывать Россию) субнациональных систем</w:t>
      </w:r>
      <w:r w:rsidR="0025184B" w:rsidRPr="008E3F85">
        <w:rPr>
          <w:sz w:val="28"/>
          <w:szCs w:val="28"/>
        </w:rPr>
        <w:t xml:space="preserve"> </w:t>
      </w:r>
      <w:r w:rsidR="00854617" w:rsidRPr="008E3F85">
        <w:rPr>
          <w:sz w:val="28"/>
          <w:szCs w:val="28"/>
        </w:rPr>
        <w:t>[</w:t>
      </w:r>
      <w:r w:rsidR="00AF610C" w:rsidRPr="008E3F85">
        <w:rPr>
          <w:sz w:val="28"/>
          <w:szCs w:val="28"/>
        </w:rPr>
        <w:t>13</w:t>
      </w:r>
      <w:r w:rsidR="0025184B" w:rsidRPr="008E3F85">
        <w:rPr>
          <w:sz w:val="28"/>
          <w:szCs w:val="28"/>
        </w:rPr>
        <w:t>,</w:t>
      </w:r>
      <w:r w:rsidR="00854617" w:rsidRPr="008E3F85">
        <w:rPr>
          <w:sz w:val="28"/>
          <w:szCs w:val="28"/>
          <w:lang w:val="en-US"/>
        </w:rPr>
        <w:t>c</w:t>
      </w:r>
      <w:r w:rsidR="00854617" w:rsidRPr="008E3F85">
        <w:rPr>
          <w:sz w:val="28"/>
          <w:szCs w:val="28"/>
        </w:rPr>
        <w:t>.</w:t>
      </w:r>
      <w:r w:rsidR="00AF610C" w:rsidRPr="008E3F85">
        <w:rPr>
          <w:sz w:val="28"/>
          <w:szCs w:val="28"/>
        </w:rPr>
        <w:t>251]</w:t>
      </w:r>
      <w:r w:rsidR="0025184B" w:rsidRPr="008E3F85">
        <w:rPr>
          <w:sz w:val="28"/>
          <w:szCs w:val="28"/>
        </w:rPr>
        <w:t>.</w:t>
      </w:r>
    </w:p>
    <w:p w:rsidR="00716747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И</w:t>
      </w:r>
      <w:r w:rsidR="0082640A" w:rsidRPr="008E3F85">
        <w:rPr>
          <w:sz w:val="28"/>
          <w:szCs w:val="28"/>
        </w:rPr>
        <w:t>сследование</w:t>
      </w:r>
      <w:r w:rsidRPr="008E3F85">
        <w:rPr>
          <w:sz w:val="28"/>
          <w:szCs w:val="28"/>
        </w:rPr>
        <w:t xml:space="preserve"> каждой модели по отдельности необходимо для выявления своеобразия организации и функционирования местного управления в разных странах</w:t>
      </w:r>
      <w:r w:rsidR="004706B0" w:rsidRPr="008E3F85">
        <w:rPr>
          <w:sz w:val="28"/>
          <w:szCs w:val="28"/>
        </w:rPr>
        <w:t xml:space="preserve"> и использования их опыта.</w:t>
      </w:r>
      <w:r w:rsidRPr="008E3F85">
        <w:rPr>
          <w:sz w:val="28"/>
          <w:szCs w:val="28"/>
        </w:rPr>
        <w:t xml:space="preserve"> Кроме того, именно при рассмотрении конкретной модели местного управления становится возможным определить связи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то</w:t>
      </w:r>
      <w:r w:rsidR="00716747" w:rsidRPr="008E3F85">
        <w:rPr>
          <w:sz w:val="28"/>
          <w:szCs w:val="28"/>
        </w:rPr>
        <w:t>го</w:t>
      </w:r>
      <w:r w:rsidRPr="008E3F85">
        <w:rPr>
          <w:sz w:val="28"/>
          <w:szCs w:val="28"/>
        </w:rPr>
        <w:t xml:space="preserve"> или иного</w:t>
      </w:r>
      <w:r w:rsidR="00716747" w:rsidRPr="008E3F85">
        <w:rPr>
          <w:sz w:val="28"/>
          <w:szCs w:val="28"/>
        </w:rPr>
        <w:t xml:space="preserve"> способа организации со специфическим контекстом</w:t>
      </w:r>
      <w:r w:rsidR="00AA5AA0" w:rsidRPr="008E3F85">
        <w:rPr>
          <w:sz w:val="28"/>
          <w:szCs w:val="28"/>
        </w:rPr>
        <w:t xml:space="preserve"> </w:t>
      </w:r>
      <w:r w:rsidR="00AF610C" w:rsidRPr="008E3F85">
        <w:rPr>
          <w:sz w:val="28"/>
          <w:szCs w:val="28"/>
        </w:rPr>
        <w:t>[</w:t>
      </w:r>
      <w:r w:rsidR="002B4E23" w:rsidRPr="008E3F85">
        <w:rPr>
          <w:sz w:val="28"/>
          <w:szCs w:val="28"/>
        </w:rPr>
        <w:t>38</w:t>
      </w:r>
      <w:r w:rsidR="00AA5AA0" w:rsidRPr="008E3F85">
        <w:rPr>
          <w:sz w:val="28"/>
          <w:szCs w:val="28"/>
        </w:rPr>
        <w:t>,</w:t>
      </w:r>
      <w:r w:rsidR="002B4E23" w:rsidRPr="008E3F85">
        <w:rPr>
          <w:sz w:val="28"/>
          <w:szCs w:val="28"/>
        </w:rPr>
        <w:t xml:space="preserve"> </w:t>
      </w:r>
      <w:r w:rsidR="002B4E23" w:rsidRPr="008E3F85">
        <w:rPr>
          <w:sz w:val="28"/>
          <w:szCs w:val="28"/>
          <w:lang w:val="en-US"/>
        </w:rPr>
        <w:t>c</w:t>
      </w:r>
      <w:r w:rsidR="002B4E23" w:rsidRPr="008E3F85">
        <w:rPr>
          <w:sz w:val="28"/>
          <w:szCs w:val="28"/>
        </w:rPr>
        <w:t>.121]</w:t>
      </w:r>
      <w:r w:rsidR="00AA5AA0" w:rsidRPr="008E3F85">
        <w:rPr>
          <w:sz w:val="28"/>
          <w:szCs w:val="28"/>
        </w:rPr>
        <w:t>:</w:t>
      </w:r>
    </w:p>
    <w:p w:rsidR="00441A94" w:rsidRPr="008E3F85" w:rsidRDefault="00441A9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716747" w:rsidRPr="008E3F85">
        <w:rPr>
          <w:sz w:val="28"/>
          <w:szCs w:val="28"/>
        </w:rPr>
        <w:t>особенности институтов центральной власти</w:t>
      </w:r>
      <w:r w:rsidRPr="008E3F85">
        <w:rPr>
          <w:sz w:val="28"/>
          <w:szCs w:val="28"/>
        </w:rPr>
        <w:t>;</w:t>
      </w:r>
    </w:p>
    <w:p w:rsidR="00441A94" w:rsidRPr="008E3F85" w:rsidRDefault="00441A9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716747" w:rsidRPr="008E3F85">
        <w:rPr>
          <w:sz w:val="28"/>
          <w:szCs w:val="28"/>
        </w:rPr>
        <w:t>их отношений с местными органами</w:t>
      </w:r>
      <w:r w:rsidRPr="008E3F85">
        <w:rPr>
          <w:sz w:val="28"/>
          <w:szCs w:val="28"/>
        </w:rPr>
        <w:t>;</w:t>
      </w:r>
    </w:p>
    <w:p w:rsidR="00441A94" w:rsidRPr="008E3F85" w:rsidRDefault="00441A9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716747" w:rsidRPr="008E3F85">
        <w:rPr>
          <w:sz w:val="28"/>
          <w:szCs w:val="28"/>
        </w:rPr>
        <w:t>особенности национальных правовых систем</w:t>
      </w:r>
      <w:r w:rsidRPr="008E3F85">
        <w:rPr>
          <w:sz w:val="28"/>
          <w:szCs w:val="28"/>
        </w:rPr>
        <w:t>;</w:t>
      </w:r>
    </w:p>
    <w:p w:rsidR="00A92B49" w:rsidRPr="008E3F85" w:rsidRDefault="00441A9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A92B49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особенности </w:t>
      </w:r>
      <w:r w:rsidR="00716747" w:rsidRPr="008E3F85">
        <w:rPr>
          <w:sz w:val="28"/>
          <w:szCs w:val="28"/>
        </w:rPr>
        <w:t>национальной экономики,</w:t>
      </w:r>
      <w:r w:rsidR="00A92B49" w:rsidRPr="008E3F85">
        <w:rPr>
          <w:sz w:val="28"/>
          <w:szCs w:val="28"/>
        </w:rPr>
        <w:t xml:space="preserve"> культуры и т.д.</w:t>
      </w:r>
    </w:p>
    <w:p w:rsidR="00850F0D" w:rsidRPr="008E3F85" w:rsidRDefault="00A92B4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Естественным способом рационализации и систематизации существующего разнообразия моделей управления является их объединение в большие группы по принципу принадлежности к той или иной </w:t>
      </w:r>
      <w:r w:rsidRPr="008E3F85">
        <w:rPr>
          <w:bCs/>
          <w:sz w:val="28"/>
          <w:szCs w:val="28"/>
        </w:rPr>
        <w:t>правовой семье.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Поскольку правовое регулирование является основой той или иной системы местного управления, </w:t>
      </w:r>
      <w:r w:rsidR="00F505F4" w:rsidRPr="008E3F85">
        <w:rPr>
          <w:sz w:val="28"/>
          <w:szCs w:val="28"/>
        </w:rPr>
        <w:t>то</w:t>
      </w:r>
      <w:r w:rsidRPr="008E3F85">
        <w:rPr>
          <w:sz w:val="28"/>
          <w:szCs w:val="28"/>
        </w:rPr>
        <w:t xml:space="preserve"> </w:t>
      </w:r>
      <w:r w:rsidR="00F505F4" w:rsidRPr="008E3F85">
        <w:rPr>
          <w:sz w:val="28"/>
          <w:szCs w:val="28"/>
        </w:rPr>
        <w:t xml:space="preserve">логично </w:t>
      </w:r>
      <w:r w:rsidRPr="008E3F85">
        <w:rPr>
          <w:sz w:val="28"/>
          <w:szCs w:val="28"/>
        </w:rPr>
        <w:t xml:space="preserve">брать за основу типологии общие истоки правовых систем, которые проявляются в близких механизмах и нормах. Поэтому </w:t>
      </w:r>
      <w:r w:rsidR="00491EF5" w:rsidRPr="008E3F85">
        <w:rPr>
          <w:sz w:val="28"/>
          <w:szCs w:val="28"/>
        </w:rPr>
        <w:t>большинство ученых</w:t>
      </w:r>
      <w:r w:rsidR="003C7EB6">
        <w:rPr>
          <w:sz w:val="28"/>
          <w:szCs w:val="28"/>
        </w:rPr>
        <w:t xml:space="preserve"> </w:t>
      </w:r>
      <w:r w:rsidR="00491EF5" w:rsidRPr="008E3F85">
        <w:rPr>
          <w:sz w:val="28"/>
          <w:szCs w:val="28"/>
        </w:rPr>
        <w:t>отталкивается именно от этого признака</w:t>
      </w:r>
      <w:r w:rsidR="00850F0D" w:rsidRPr="008E3F85">
        <w:rPr>
          <w:sz w:val="28"/>
          <w:szCs w:val="28"/>
        </w:rPr>
        <w:t xml:space="preserve"> </w:t>
      </w:r>
      <w:r w:rsidR="00491EF5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группировка правовых систем в семьи, оставляя в стороне второстепенные различия</w:t>
      </w:r>
      <w:r w:rsidR="00F12015" w:rsidRPr="008E3F85">
        <w:rPr>
          <w:sz w:val="28"/>
          <w:szCs w:val="28"/>
        </w:rPr>
        <w:t xml:space="preserve"> </w:t>
      </w:r>
      <w:r w:rsidR="002B4E23" w:rsidRPr="008E3F85">
        <w:rPr>
          <w:sz w:val="28"/>
          <w:szCs w:val="28"/>
        </w:rPr>
        <w:t>[10</w:t>
      </w:r>
      <w:r w:rsidR="00F12015" w:rsidRPr="008E3F85">
        <w:rPr>
          <w:sz w:val="28"/>
          <w:szCs w:val="28"/>
        </w:rPr>
        <w:t>, 17,19</w:t>
      </w:r>
      <w:r w:rsidR="002B4E23" w:rsidRPr="008E3F85">
        <w:rPr>
          <w:sz w:val="28"/>
          <w:szCs w:val="28"/>
        </w:rPr>
        <w:t>]</w:t>
      </w:r>
      <w:r w:rsidR="00F12015" w:rsidRPr="008E3F85">
        <w:rPr>
          <w:sz w:val="28"/>
          <w:szCs w:val="28"/>
        </w:rPr>
        <w:t>.</w:t>
      </w:r>
    </w:p>
    <w:p w:rsidR="00850F0D" w:rsidRPr="008E3F85" w:rsidRDefault="0071768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При этом</w:t>
      </w:r>
      <w:r w:rsidR="00A92B49" w:rsidRPr="008E3F85">
        <w:rPr>
          <w:sz w:val="28"/>
          <w:szCs w:val="28"/>
        </w:rPr>
        <w:t xml:space="preserve"> основное внимание уделяется</w:t>
      </w:r>
      <w:r w:rsidR="00850F0D" w:rsidRPr="008E3F85">
        <w:rPr>
          <w:sz w:val="28"/>
          <w:szCs w:val="28"/>
        </w:rPr>
        <w:t>:</w:t>
      </w:r>
    </w:p>
    <w:p w:rsidR="00B31B77" w:rsidRPr="008E3F85" w:rsidRDefault="00850F0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A92B49" w:rsidRPr="008E3F85">
        <w:rPr>
          <w:sz w:val="28"/>
          <w:szCs w:val="28"/>
        </w:rPr>
        <w:t>месту органов местной власти в системе публичного управления</w:t>
      </w:r>
      <w:r w:rsidR="000F24AC" w:rsidRPr="008E3F85">
        <w:rPr>
          <w:sz w:val="28"/>
          <w:szCs w:val="28"/>
        </w:rPr>
        <w:t>;</w:t>
      </w:r>
    </w:p>
    <w:p w:rsidR="00B31B77" w:rsidRPr="008E3F85" w:rsidRDefault="00B31B7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A92B49" w:rsidRPr="008E3F85">
        <w:rPr>
          <w:sz w:val="28"/>
          <w:szCs w:val="28"/>
        </w:rPr>
        <w:t>взаимоотношениям с государством и с обществом.</w:t>
      </w:r>
    </w:p>
    <w:p w:rsidR="005133DE" w:rsidRPr="008E3F85" w:rsidRDefault="00B31B7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Большинство исследователей </w:t>
      </w:r>
      <w:r w:rsidR="00A92B49" w:rsidRPr="008E3F85">
        <w:rPr>
          <w:sz w:val="28"/>
          <w:szCs w:val="28"/>
        </w:rPr>
        <w:t>выделяют две семьи или макросистемы местного управления, в целом соответствующие двум основным правовым семьям мира</w:t>
      </w:r>
      <w:r w:rsidR="00F12015" w:rsidRPr="008E3F85">
        <w:rPr>
          <w:sz w:val="28"/>
          <w:szCs w:val="28"/>
        </w:rPr>
        <w:t xml:space="preserve"> </w:t>
      </w:r>
      <w:r w:rsidR="00FB6E98" w:rsidRPr="008E3F85">
        <w:rPr>
          <w:sz w:val="28"/>
          <w:szCs w:val="28"/>
        </w:rPr>
        <w:t>[</w:t>
      </w:r>
      <w:r w:rsidR="002B4E23" w:rsidRPr="008E3F85">
        <w:rPr>
          <w:sz w:val="28"/>
          <w:szCs w:val="28"/>
        </w:rPr>
        <w:t xml:space="preserve"> </w:t>
      </w:r>
      <w:r w:rsidR="00FB6E98" w:rsidRPr="008E3F85">
        <w:rPr>
          <w:sz w:val="28"/>
          <w:szCs w:val="28"/>
        </w:rPr>
        <w:t>20</w:t>
      </w:r>
      <w:r w:rsidR="00F12015" w:rsidRPr="008E3F85">
        <w:rPr>
          <w:sz w:val="28"/>
          <w:szCs w:val="28"/>
        </w:rPr>
        <w:t>,</w:t>
      </w:r>
      <w:r w:rsidR="00FB6E98" w:rsidRPr="008E3F85">
        <w:rPr>
          <w:sz w:val="28"/>
          <w:szCs w:val="28"/>
          <w:lang w:val="en-US"/>
        </w:rPr>
        <w:t>c</w:t>
      </w:r>
      <w:r w:rsidR="00FB6E98" w:rsidRPr="008E3F85">
        <w:rPr>
          <w:sz w:val="28"/>
          <w:szCs w:val="28"/>
        </w:rPr>
        <w:t>.75]</w:t>
      </w:r>
      <w:r w:rsidR="00F12015" w:rsidRPr="008E3F85">
        <w:rPr>
          <w:sz w:val="28"/>
          <w:szCs w:val="28"/>
        </w:rPr>
        <w:t>:</w:t>
      </w:r>
    </w:p>
    <w:p w:rsidR="005133DE" w:rsidRPr="008E3F85" w:rsidRDefault="005133D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A92B49" w:rsidRPr="008E3F85">
        <w:rPr>
          <w:sz w:val="28"/>
          <w:szCs w:val="28"/>
        </w:rPr>
        <w:t>англосаксонская</w:t>
      </w:r>
      <w:r w:rsidRPr="008E3F85">
        <w:rPr>
          <w:sz w:val="28"/>
          <w:szCs w:val="28"/>
        </w:rPr>
        <w:t>:</w:t>
      </w:r>
    </w:p>
    <w:p w:rsidR="00A92B49" w:rsidRPr="008E3F85" w:rsidRDefault="005133D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A92B49" w:rsidRPr="008E3F85">
        <w:rPr>
          <w:sz w:val="28"/>
          <w:szCs w:val="28"/>
        </w:rPr>
        <w:t xml:space="preserve"> романо-германская (континентальная).</w:t>
      </w:r>
    </w:p>
    <w:p w:rsidR="00375DAC" w:rsidRPr="008E3F85" w:rsidRDefault="00A92B4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Англосаксонская семья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является результатом развития и экспорта английской правовой системы, формировавшейся прежде всего на базе норм обычного права и судебной процедуры. К этой семье могут быть отнесены правовые системы Великобритании, Ирландии, США и других бывших британских колоний, от Канады до Индии. В рамках англосаксонской </w:t>
      </w:r>
      <w:r w:rsidRPr="008E3F85">
        <w:rPr>
          <w:bCs/>
          <w:sz w:val="28"/>
          <w:szCs w:val="28"/>
        </w:rPr>
        <w:t>системы управления,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получившей распространение в странах с англосаксонской </w:t>
      </w:r>
      <w:r w:rsidRPr="008E3F85">
        <w:rPr>
          <w:bCs/>
          <w:sz w:val="28"/>
          <w:szCs w:val="28"/>
        </w:rPr>
        <w:t>правовой системой,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представительные органы местного управления формально выступают как действующие автономно в пределах предоставленных им полномочий и прямое подчинение нижестоящих органов вышестоящим отсутствует. Кроме того, для англосаксонской системы характерно отсутствие на местах уполномоченных центрального правительства, которые бы непосредственно опекали представительные органы, избираемые населением административно-территориальных единиц. Наряду с представительными</w:t>
      </w:r>
      <w:r w:rsidR="00375DAC" w:rsidRPr="008E3F85">
        <w:rPr>
          <w:sz w:val="28"/>
          <w:szCs w:val="28"/>
        </w:rPr>
        <w:t xml:space="preserve"> органами в странах с такой системой местного управления (в первую очередь в США) непосредственно населением избирается и ряд должностных лиц. Значительными полномочиями здесь обычно наделяются комиссии (комитеты) местных представительных органов, играющие большую роль в разработке и принятии решений.</w:t>
      </w:r>
    </w:p>
    <w:p w:rsidR="003B5856" w:rsidRPr="008E3F85" w:rsidRDefault="00375DAC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Контроль за деятельностью местных органов в англосаксонских странах осуществляется в основном косвенным путем: через центральные министерства, а также с помощью судов. Используемый в законодательстве этих стран термин местное управление для обозначения организации и деятельности местных органов власти обычно указывает лишь на один из критериев их отграничения от всех других государственных органов, на их локальный характер</w:t>
      </w:r>
      <w:r w:rsidR="006815F2" w:rsidRPr="008E3F85">
        <w:rPr>
          <w:sz w:val="28"/>
          <w:szCs w:val="28"/>
        </w:rPr>
        <w:t xml:space="preserve"> </w:t>
      </w:r>
      <w:r w:rsidR="00B75B94" w:rsidRPr="008E3F85">
        <w:rPr>
          <w:sz w:val="28"/>
          <w:szCs w:val="28"/>
        </w:rPr>
        <w:t>[12</w:t>
      </w:r>
      <w:r w:rsidR="006815F2" w:rsidRPr="008E3F85">
        <w:rPr>
          <w:sz w:val="28"/>
          <w:szCs w:val="28"/>
        </w:rPr>
        <w:t>,</w:t>
      </w:r>
      <w:r w:rsidR="00B75B94" w:rsidRPr="008E3F85">
        <w:rPr>
          <w:sz w:val="28"/>
          <w:szCs w:val="28"/>
        </w:rPr>
        <w:t xml:space="preserve"> </w:t>
      </w:r>
      <w:r w:rsidR="00B75B94" w:rsidRPr="008E3F85">
        <w:rPr>
          <w:sz w:val="28"/>
          <w:szCs w:val="28"/>
          <w:lang w:val="en-US"/>
        </w:rPr>
        <w:t>c</w:t>
      </w:r>
      <w:r w:rsidR="00B75B94" w:rsidRPr="008E3F85">
        <w:rPr>
          <w:sz w:val="28"/>
          <w:szCs w:val="28"/>
        </w:rPr>
        <w:t>.173]</w:t>
      </w:r>
      <w:r w:rsidR="006815F2" w:rsidRPr="008E3F85">
        <w:rPr>
          <w:sz w:val="28"/>
          <w:szCs w:val="28"/>
        </w:rPr>
        <w:t>.</w:t>
      </w:r>
    </w:p>
    <w:p w:rsidR="007C484B" w:rsidRPr="008E3F85" w:rsidRDefault="003B585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Романо-герма</w:t>
      </w:r>
      <w:r w:rsidR="007A27B8" w:rsidRPr="008E3F85">
        <w:rPr>
          <w:bCs/>
          <w:sz w:val="28"/>
          <w:szCs w:val="28"/>
        </w:rPr>
        <w:t>н</w:t>
      </w:r>
      <w:r w:rsidRPr="008E3F85">
        <w:rPr>
          <w:bCs/>
          <w:sz w:val="28"/>
          <w:szCs w:val="28"/>
        </w:rPr>
        <w:t>ская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семья сформировалась прежде всего на базе римского права</w:t>
      </w:r>
      <w:r w:rsidR="00025898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7A27B8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 xml:space="preserve"> нее входят правовые системы стран континентальной Европы и большинств</w:t>
      </w:r>
      <w:r w:rsidR="007A27B8" w:rsidRPr="008E3F85">
        <w:rPr>
          <w:sz w:val="28"/>
          <w:szCs w:val="28"/>
        </w:rPr>
        <w:t>о</w:t>
      </w:r>
      <w:r w:rsidRPr="008E3F85">
        <w:rPr>
          <w:sz w:val="28"/>
          <w:szCs w:val="28"/>
        </w:rPr>
        <w:t xml:space="preserve"> бывших колоний этих стран. Основные принципы этой правовой семьи оказывали огромное влияние на российское право на разных этапах его развития</w:t>
      </w:r>
      <w:r w:rsidR="00533336" w:rsidRPr="008E3F85">
        <w:rPr>
          <w:sz w:val="28"/>
          <w:szCs w:val="28"/>
        </w:rPr>
        <w:t xml:space="preserve"> и </w:t>
      </w:r>
      <w:r w:rsidRPr="008E3F85">
        <w:rPr>
          <w:sz w:val="28"/>
          <w:szCs w:val="28"/>
        </w:rPr>
        <w:t>большинств</w:t>
      </w:r>
      <w:r w:rsidR="00533336" w:rsidRPr="008E3F85">
        <w:rPr>
          <w:sz w:val="28"/>
          <w:szCs w:val="28"/>
        </w:rPr>
        <w:t>о</w:t>
      </w:r>
      <w:r w:rsidRPr="008E3F85">
        <w:rPr>
          <w:sz w:val="28"/>
          <w:szCs w:val="28"/>
        </w:rPr>
        <w:t xml:space="preserve"> стран мира. Она основывается на сочетании прямого государственного управления на местах и местного самоуправления. Впервые данная система возникла во Франции.</w:t>
      </w:r>
      <w:r w:rsidR="00835B4A" w:rsidRPr="008E3F85">
        <w:rPr>
          <w:sz w:val="28"/>
          <w:szCs w:val="28"/>
        </w:rPr>
        <w:t xml:space="preserve"> </w:t>
      </w:r>
      <w:r w:rsidR="007C484B" w:rsidRPr="008E3F85">
        <w:rPr>
          <w:sz w:val="28"/>
          <w:szCs w:val="28"/>
        </w:rPr>
        <w:t>В рамках континентальной системы представительные органы создаются лишь в административно-территориальных единицах, признанных законодателями в качестве территориальных сообществ. В отдельных административных подразделениях, местные представительные органы могут вообще</w:t>
      </w:r>
      <w:r w:rsidR="003C7EB6">
        <w:rPr>
          <w:sz w:val="28"/>
          <w:szCs w:val="28"/>
        </w:rPr>
        <w:t xml:space="preserve"> </w:t>
      </w:r>
      <w:r w:rsidR="002C6664" w:rsidRPr="008E3F85">
        <w:rPr>
          <w:sz w:val="28"/>
          <w:szCs w:val="28"/>
        </w:rPr>
        <w:t xml:space="preserve">могут </w:t>
      </w:r>
      <w:r w:rsidR="007C484B" w:rsidRPr="008E3F85">
        <w:rPr>
          <w:sz w:val="28"/>
          <w:szCs w:val="28"/>
        </w:rPr>
        <w:t>отсутствовать (например в округах и кантонах Франции)</w:t>
      </w:r>
      <w:r w:rsidR="0055061B" w:rsidRPr="008E3F85">
        <w:rPr>
          <w:sz w:val="28"/>
          <w:szCs w:val="28"/>
        </w:rPr>
        <w:t xml:space="preserve"> </w:t>
      </w:r>
      <w:r w:rsidR="00B75B94" w:rsidRPr="008E3F85">
        <w:rPr>
          <w:sz w:val="28"/>
          <w:szCs w:val="28"/>
        </w:rPr>
        <w:t>[9</w:t>
      </w:r>
      <w:r w:rsidR="0055061B" w:rsidRPr="008E3F85">
        <w:rPr>
          <w:sz w:val="28"/>
          <w:szCs w:val="28"/>
        </w:rPr>
        <w:t>,</w:t>
      </w:r>
      <w:r w:rsidR="00B75B94" w:rsidRPr="008E3F85">
        <w:rPr>
          <w:sz w:val="28"/>
          <w:szCs w:val="28"/>
        </w:rPr>
        <w:t xml:space="preserve"> </w:t>
      </w:r>
      <w:r w:rsidR="00B75B94" w:rsidRPr="008E3F85">
        <w:rPr>
          <w:sz w:val="28"/>
          <w:szCs w:val="28"/>
          <w:lang w:val="en-US"/>
        </w:rPr>
        <w:t>c</w:t>
      </w:r>
      <w:r w:rsidR="00B75B94" w:rsidRPr="008E3F85">
        <w:rPr>
          <w:sz w:val="28"/>
          <w:szCs w:val="28"/>
        </w:rPr>
        <w:t>.96]</w:t>
      </w:r>
      <w:r w:rsidR="0055061B" w:rsidRPr="008E3F85">
        <w:rPr>
          <w:sz w:val="28"/>
          <w:szCs w:val="28"/>
        </w:rPr>
        <w:t xml:space="preserve">. </w:t>
      </w:r>
      <w:r w:rsidR="007C484B" w:rsidRPr="008E3F85">
        <w:rPr>
          <w:sz w:val="28"/>
          <w:szCs w:val="28"/>
        </w:rPr>
        <w:t>В соответствии с Законами о децентрализации</w:t>
      </w:r>
      <w:r w:rsidR="0055061B" w:rsidRPr="008E3F85">
        <w:rPr>
          <w:sz w:val="28"/>
          <w:szCs w:val="28"/>
        </w:rPr>
        <w:t xml:space="preserve"> Франции</w:t>
      </w:r>
      <w:r w:rsidR="007C484B" w:rsidRPr="008E3F85">
        <w:rPr>
          <w:sz w:val="28"/>
          <w:szCs w:val="28"/>
        </w:rPr>
        <w:t xml:space="preserve"> 1983 г. ни одно территориальное сообщество не может осуществлять опеку над другим, оказывая лишь финансовое влияние в строго ограниченных вопросах: регион на департамент и коммуну в сфере образования и культуры, департамент на коммуны в социальных вопросах, здравоохранении и </w:t>
      </w:r>
      <w:r w:rsidR="00C3238A" w:rsidRPr="008E3F85">
        <w:rPr>
          <w:sz w:val="28"/>
          <w:szCs w:val="28"/>
        </w:rPr>
        <w:t>так далее.</w:t>
      </w:r>
      <w:r w:rsidR="007C484B" w:rsidRPr="008E3F85">
        <w:rPr>
          <w:sz w:val="28"/>
          <w:szCs w:val="28"/>
        </w:rPr>
        <w:t xml:space="preserve"> Кроме того, смягчен административный контроль центра над местными представительными органами. Существенные децентрализаторские реформы были также проведены в Италии в 1990-х гг., и в Испании в 1980-х гг.</w:t>
      </w:r>
      <w:r w:rsidR="00B84A3F" w:rsidRPr="008E3F85">
        <w:rPr>
          <w:sz w:val="28"/>
          <w:szCs w:val="28"/>
        </w:rPr>
        <w:t>[15</w:t>
      </w:r>
      <w:r w:rsidR="00C3238A" w:rsidRPr="008E3F85">
        <w:rPr>
          <w:sz w:val="28"/>
          <w:szCs w:val="28"/>
        </w:rPr>
        <w:t>,</w:t>
      </w:r>
      <w:r w:rsidR="00B84A3F" w:rsidRPr="008E3F85">
        <w:rPr>
          <w:sz w:val="28"/>
          <w:szCs w:val="28"/>
        </w:rPr>
        <w:t xml:space="preserve"> </w:t>
      </w:r>
      <w:r w:rsidR="00B84A3F" w:rsidRPr="008E3F85">
        <w:rPr>
          <w:sz w:val="28"/>
          <w:szCs w:val="28"/>
          <w:lang w:val="en-US"/>
        </w:rPr>
        <w:t>c</w:t>
      </w:r>
      <w:r w:rsidR="00B84A3F" w:rsidRPr="008E3F85">
        <w:rPr>
          <w:sz w:val="28"/>
          <w:szCs w:val="28"/>
        </w:rPr>
        <w:t>.256]</w:t>
      </w:r>
      <w:r w:rsidR="00C3238A" w:rsidRPr="008E3F85">
        <w:rPr>
          <w:sz w:val="28"/>
          <w:szCs w:val="28"/>
        </w:rPr>
        <w:t>.</w:t>
      </w:r>
    </w:p>
    <w:p w:rsidR="00222FBB" w:rsidRPr="008E3F85" w:rsidRDefault="007C484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Различия между двумя рассмотренными выше системами местного управления носят </w:t>
      </w:r>
      <w:r w:rsidRPr="008E3F85">
        <w:rPr>
          <w:bCs/>
          <w:sz w:val="28"/>
          <w:szCs w:val="28"/>
        </w:rPr>
        <w:t>принципиальный характер,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поскольку основан</w:t>
      </w:r>
      <w:r w:rsidR="00C3238A" w:rsidRPr="008E3F85">
        <w:rPr>
          <w:sz w:val="28"/>
          <w:szCs w:val="28"/>
        </w:rPr>
        <w:t>ы</w:t>
      </w:r>
      <w:r w:rsidRPr="008E3F85">
        <w:rPr>
          <w:sz w:val="28"/>
          <w:szCs w:val="28"/>
        </w:rPr>
        <w:t xml:space="preserve"> на разных концепциях местной власти и ее роли в системе публичного управления. Однако можно говорить об определенном сближении между ними на практике в некоторых странах (особенно с учетом муниципальных реформ во Франции и Великобритании в 80-х годах</w:t>
      </w:r>
      <w:r w:rsidR="00F86253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реформ государственного и местного управления в некоторых провинциях Канады, эволюции системы местного управления в ряде немецких земель</w:t>
      </w:r>
      <w:r w:rsidR="00F86253" w:rsidRPr="008E3F85">
        <w:rPr>
          <w:sz w:val="28"/>
          <w:szCs w:val="28"/>
        </w:rPr>
        <w:t>.</w:t>
      </w:r>
    </w:p>
    <w:p w:rsidR="001A6F2D" w:rsidRPr="008E3F85" w:rsidRDefault="007C484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Основы существования обеих макросистем местного управления строятся на единых принципах, характерных для современного государства</w:t>
      </w:r>
      <w:r w:rsidR="00933322" w:rsidRPr="008E3F85">
        <w:rPr>
          <w:sz w:val="28"/>
          <w:szCs w:val="28"/>
        </w:rPr>
        <w:t>. П</w:t>
      </w:r>
      <w:r w:rsidRPr="008E3F85">
        <w:rPr>
          <w:sz w:val="28"/>
          <w:szCs w:val="28"/>
        </w:rPr>
        <w:t>режде всего это местные представительные органы, формирующиеся населением в результате свободных и состязательных выборов и обладающие поэтому значительной легитимностью.</w:t>
      </w:r>
      <w:r w:rsidR="00835B4A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Местное управление в ряде стран (Австрия, Германия, Япония) имеет сходство как с англосаксонской, так и с континентальной моделями, обладая при </w:t>
      </w:r>
      <w:r w:rsidR="00582B4D" w:rsidRPr="008E3F85">
        <w:rPr>
          <w:sz w:val="28"/>
          <w:szCs w:val="28"/>
        </w:rPr>
        <w:t>т</w:t>
      </w:r>
      <w:r w:rsidR="001A6F2D" w:rsidRPr="008E3F85">
        <w:rPr>
          <w:sz w:val="28"/>
          <w:szCs w:val="28"/>
        </w:rPr>
        <w:t>ом и некоторыми специфическими чертами, что позволяет говорить о своеобразных смешанных, гибридных системах управления на местах</w:t>
      </w:r>
      <w:r w:rsidR="00933322" w:rsidRPr="008E3F85">
        <w:rPr>
          <w:sz w:val="28"/>
          <w:szCs w:val="28"/>
        </w:rPr>
        <w:t xml:space="preserve"> </w:t>
      </w:r>
      <w:r w:rsidR="00B84A3F" w:rsidRPr="008E3F85">
        <w:rPr>
          <w:sz w:val="28"/>
          <w:szCs w:val="28"/>
        </w:rPr>
        <w:t>[15</w:t>
      </w:r>
      <w:r w:rsidR="00933322" w:rsidRPr="008E3F85">
        <w:rPr>
          <w:sz w:val="28"/>
          <w:szCs w:val="28"/>
        </w:rPr>
        <w:t>,</w:t>
      </w:r>
      <w:r w:rsidR="00B84A3F" w:rsidRPr="008E3F85">
        <w:rPr>
          <w:sz w:val="28"/>
          <w:szCs w:val="28"/>
        </w:rPr>
        <w:t xml:space="preserve"> </w:t>
      </w:r>
      <w:r w:rsidR="00B84A3F" w:rsidRPr="008E3F85">
        <w:rPr>
          <w:sz w:val="28"/>
          <w:szCs w:val="28"/>
          <w:lang w:val="en-US"/>
        </w:rPr>
        <w:t>c</w:t>
      </w:r>
      <w:r w:rsidR="00B84A3F" w:rsidRPr="008E3F85">
        <w:rPr>
          <w:sz w:val="28"/>
          <w:szCs w:val="28"/>
        </w:rPr>
        <w:t>.371]</w:t>
      </w:r>
      <w:r w:rsidR="00933322" w:rsidRPr="008E3F85">
        <w:rPr>
          <w:sz w:val="28"/>
          <w:szCs w:val="28"/>
        </w:rPr>
        <w:t>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Местное управление Инди</w:t>
      </w:r>
      <w:r w:rsidR="00F13A86" w:rsidRPr="008E3F85">
        <w:rPr>
          <w:sz w:val="28"/>
          <w:szCs w:val="28"/>
        </w:rPr>
        <w:t>и</w:t>
      </w:r>
      <w:r w:rsidRPr="008E3F85">
        <w:rPr>
          <w:sz w:val="28"/>
          <w:szCs w:val="28"/>
        </w:rPr>
        <w:t>,</w:t>
      </w:r>
      <w:r w:rsidR="00144EF6" w:rsidRPr="008E3F85">
        <w:rPr>
          <w:sz w:val="28"/>
          <w:szCs w:val="28"/>
        </w:rPr>
        <w:t xml:space="preserve"> например,</w:t>
      </w:r>
      <w:r w:rsidRPr="008E3F85">
        <w:rPr>
          <w:sz w:val="28"/>
          <w:szCs w:val="28"/>
        </w:rPr>
        <w:t xml:space="preserve"> по большинству своих параметров напоминает британское местное управление. В то же время здесь функционирует совершенно не свойственное англосаксонской модели прямое государственное управление на местах через назначенных сверху чиновников. Здесь также проявляются две тенденции: </w:t>
      </w:r>
      <w:r w:rsidRPr="008E3F85">
        <w:rPr>
          <w:bCs/>
          <w:sz w:val="28"/>
          <w:szCs w:val="28"/>
        </w:rPr>
        <w:t xml:space="preserve">сближение и внутренняя диверсификация </w:t>
      </w:r>
      <w:r w:rsidRPr="008E3F85">
        <w:rPr>
          <w:sz w:val="28"/>
          <w:szCs w:val="28"/>
        </w:rPr>
        <w:t>классических систем местного управления. С одной стороны, в рамках каждой системы появилось большое количество вариантов, опирающихся</w:t>
      </w:r>
      <w:r w:rsidR="00144EF6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в том числе</w:t>
      </w:r>
      <w:r w:rsidR="00144EF6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и на заимствования из другой системы. Так, англосаксонская традиция существенно трансформировалась в бывших английских колониях, особенно в результате столкновения с принципом федерализма. Континентальная система, в свою очередь, распалась на ряд подтипов - романский, германский, скандинавский. С другой стороны, в современном мире происходит сближение существующих систем местного и регионального самоуправления и их взаимо</w:t>
      </w:r>
      <w:r w:rsidR="00E85C4C" w:rsidRPr="008E3F85">
        <w:rPr>
          <w:sz w:val="28"/>
          <w:szCs w:val="28"/>
        </w:rPr>
        <w:t>проникновение</w:t>
      </w:r>
      <w:r w:rsidRPr="008E3F85">
        <w:rPr>
          <w:sz w:val="28"/>
          <w:szCs w:val="28"/>
        </w:rPr>
        <w:t xml:space="preserve">. Это связано прежде всего с тем, что в большинстве демократических государств местные и региональные власти призваны решать одни и те же или близкие проблемы. </w:t>
      </w:r>
      <w:r w:rsidR="00E876E6" w:rsidRPr="008E3F85">
        <w:rPr>
          <w:sz w:val="28"/>
          <w:szCs w:val="28"/>
        </w:rPr>
        <w:t>Н</w:t>
      </w:r>
      <w:r w:rsidRPr="008E3F85">
        <w:rPr>
          <w:sz w:val="28"/>
          <w:szCs w:val="28"/>
        </w:rPr>
        <w:t xml:space="preserve">есмотря на </w:t>
      </w:r>
      <w:r w:rsidR="00E85C4C" w:rsidRPr="008E3F85">
        <w:rPr>
          <w:sz w:val="28"/>
          <w:szCs w:val="28"/>
        </w:rPr>
        <w:t xml:space="preserve">изначально </w:t>
      </w:r>
      <w:r w:rsidRPr="008E3F85">
        <w:rPr>
          <w:sz w:val="28"/>
          <w:szCs w:val="28"/>
        </w:rPr>
        <w:t>существенные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различия, все более явной становится тенденция к конвергенции национальных систем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и, следовательно, систем местного управления</w:t>
      </w:r>
      <w:r w:rsidR="00205E42" w:rsidRPr="008E3F85">
        <w:rPr>
          <w:sz w:val="28"/>
          <w:szCs w:val="28"/>
        </w:rPr>
        <w:t xml:space="preserve"> </w:t>
      </w:r>
      <w:r w:rsidR="00B56173" w:rsidRPr="008E3F85">
        <w:rPr>
          <w:sz w:val="28"/>
          <w:szCs w:val="28"/>
        </w:rPr>
        <w:t>[38</w:t>
      </w:r>
      <w:r w:rsidR="00205E42" w:rsidRPr="008E3F85">
        <w:rPr>
          <w:sz w:val="28"/>
          <w:szCs w:val="28"/>
        </w:rPr>
        <w:t>,</w:t>
      </w:r>
      <w:r w:rsidR="00B56173" w:rsidRPr="008E3F85">
        <w:rPr>
          <w:sz w:val="28"/>
          <w:szCs w:val="28"/>
        </w:rPr>
        <w:t xml:space="preserve"> </w:t>
      </w:r>
      <w:r w:rsidR="00B56173" w:rsidRPr="008E3F85">
        <w:rPr>
          <w:sz w:val="28"/>
          <w:szCs w:val="28"/>
          <w:lang w:val="en-US"/>
        </w:rPr>
        <w:t>c</w:t>
      </w:r>
      <w:r w:rsidR="00B56173" w:rsidRPr="008E3F85">
        <w:rPr>
          <w:sz w:val="28"/>
          <w:szCs w:val="28"/>
        </w:rPr>
        <w:t>.112]</w:t>
      </w:r>
      <w:r w:rsidR="00205E42" w:rsidRPr="008E3F85">
        <w:rPr>
          <w:sz w:val="28"/>
          <w:szCs w:val="28"/>
        </w:rPr>
        <w:t>.</w:t>
      </w:r>
    </w:p>
    <w:p w:rsidR="00E85C4C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При формировании основ национальных и наднациональных систем местного управления взаимодействуют три основных фактора</w:t>
      </w:r>
      <w:r w:rsidR="00205E42" w:rsidRPr="008E3F85">
        <w:rPr>
          <w:sz w:val="28"/>
          <w:szCs w:val="28"/>
        </w:rPr>
        <w:t xml:space="preserve"> </w:t>
      </w:r>
      <w:r w:rsidR="00B56173" w:rsidRPr="008E3F85">
        <w:rPr>
          <w:sz w:val="28"/>
          <w:szCs w:val="28"/>
        </w:rPr>
        <w:t>[13</w:t>
      </w:r>
      <w:r w:rsidR="00205E42" w:rsidRPr="008E3F85">
        <w:rPr>
          <w:sz w:val="28"/>
          <w:szCs w:val="28"/>
        </w:rPr>
        <w:t>,</w:t>
      </w:r>
      <w:r w:rsidR="00B56173" w:rsidRPr="008E3F85">
        <w:rPr>
          <w:sz w:val="28"/>
          <w:szCs w:val="28"/>
        </w:rPr>
        <w:t xml:space="preserve"> </w:t>
      </w:r>
      <w:r w:rsidR="00B56173" w:rsidRPr="008E3F85">
        <w:rPr>
          <w:sz w:val="28"/>
          <w:szCs w:val="28"/>
          <w:lang w:val="en-US"/>
        </w:rPr>
        <w:t>c</w:t>
      </w:r>
      <w:r w:rsidR="00B56173" w:rsidRPr="008E3F85">
        <w:rPr>
          <w:sz w:val="28"/>
          <w:szCs w:val="28"/>
        </w:rPr>
        <w:t>.125]</w:t>
      </w:r>
      <w:r w:rsidR="00205E42" w:rsidRPr="008E3F85">
        <w:rPr>
          <w:sz w:val="28"/>
          <w:szCs w:val="28"/>
        </w:rPr>
        <w:t>:</w:t>
      </w:r>
    </w:p>
    <w:p w:rsidR="00E85C4C" w:rsidRPr="008E3F85" w:rsidRDefault="00E85C4C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-</w:t>
      </w:r>
      <w:r w:rsidR="003C7EB6">
        <w:rPr>
          <w:bCs/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 xml:space="preserve">правовые принципы, </w:t>
      </w:r>
      <w:r w:rsidR="001A6F2D" w:rsidRPr="008E3F85">
        <w:rPr>
          <w:sz w:val="28"/>
          <w:szCs w:val="28"/>
        </w:rPr>
        <w:t>принадлежность к правовой семье;</w:t>
      </w:r>
    </w:p>
    <w:p w:rsidR="00E85C4C" w:rsidRPr="008E3F85" w:rsidRDefault="00E85C4C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государственное устройство</w:t>
      </w:r>
      <w:r w:rsidR="001A6F2D" w:rsidRPr="008E3F85">
        <w:rPr>
          <w:b/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и принципы распределения властных полномочий;</w:t>
      </w:r>
    </w:p>
    <w:p w:rsidR="001D1905" w:rsidRPr="008E3F85" w:rsidRDefault="00E85C4C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1A6F2D" w:rsidRPr="008E3F85">
        <w:rPr>
          <w:bCs/>
          <w:sz w:val="28"/>
          <w:szCs w:val="28"/>
        </w:rPr>
        <w:t xml:space="preserve">исторические традиции </w:t>
      </w:r>
      <w:r w:rsidR="001A6F2D" w:rsidRPr="008E3F85">
        <w:rPr>
          <w:sz w:val="28"/>
          <w:szCs w:val="28"/>
        </w:rPr>
        <w:t>организации местного управления, проявляющиеся в конкретных нормах права и в преемственности институтов</w:t>
      </w:r>
      <w:r w:rsidR="001D1905" w:rsidRPr="008E3F85">
        <w:rPr>
          <w:sz w:val="28"/>
          <w:szCs w:val="28"/>
        </w:rPr>
        <w:t xml:space="preserve"> управления (прежде всего - их организационных структур и полномочий).</w:t>
      </w:r>
    </w:p>
    <w:p w:rsidR="001D1905" w:rsidRPr="008E3F85" w:rsidRDefault="001D1905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Все три фактора формируются как на основе внутреннего исторического развития, гак и за счет многочисленных внешних влияний. На основании анализа трех этих факторов</w:t>
      </w:r>
      <w:r w:rsidR="003C7EB6">
        <w:rPr>
          <w:sz w:val="28"/>
          <w:szCs w:val="28"/>
        </w:rPr>
        <w:t xml:space="preserve"> </w:t>
      </w:r>
      <w:r w:rsidR="00CC3DEB" w:rsidRPr="008E3F85">
        <w:rPr>
          <w:sz w:val="28"/>
          <w:szCs w:val="28"/>
        </w:rPr>
        <w:t>теоретики и практики посчитали</w:t>
      </w:r>
      <w:r w:rsidRPr="008E3F85">
        <w:rPr>
          <w:sz w:val="28"/>
          <w:szCs w:val="28"/>
        </w:rPr>
        <w:t xml:space="preserve"> возможным предложить, применительно к странам демократии, типологию сис</w:t>
      </w:r>
      <w:r w:rsidR="00B2425E" w:rsidRPr="008E3F85">
        <w:rPr>
          <w:sz w:val="28"/>
          <w:szCs w:val="28"/>
        </w:rPr>
        <w:t>тем местного самоуправления.</w:t>
      </w:r>
    </w:p>
    <w:p w:rsidR="001A6F2D" w:rsidRPr="008E3F85" w:rsidRDefault="001D1905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Распространение принципов, лежащих в основе выделения правовых семей связано с культурной и территориальной экспансией стран - родоначальниц: Франции и Англии</w:t>
      </w:r>
      <w:r w:rsidR="00265FDA" w:rsidRPr="008E3F85">
        <w:rPr>
          <w:sz w:val="28"/>
          <w:szCs w:val="28"/>
        </w:rPr>
        <w:t>.</w:t>
      </w:r>
      <w:r w:rsidRPr="008E3F85">
        <w:rPr>
          <w:sz w:val="28"/>
          <w:szCs w:val="28"/>
          <w:vertAlign w:val="superscript"/>
        </w:rPr>
        <w:t xml:space="preserve"> </w:t>
      </w:r>
      <w:r w:rsidRPr="008E3F85">
        <w:rPr>
          <w:sz w:val="28"/>
          <w:szCs w:val="28"/>
        </w:rPr>
        <w:t xml:space="preserve">Решающим </w:t>
      </w:r>
      <w:r w:rsidR="000573D2" w:rsidRPr="008E3F85">
        <w:rPr>
          <w:sz w:val="28"/>
          <w:szCs w:val="28"/>
        </w:rPr>
        <w:t>в этом процесс</w:t>
      </w:r>
      <w:r w:rsidR="008932A1" w:rsidRPr="008E3F85">
        <w:rPr>
          <w:sz w:val="28"/>
          <w:szCs w:val="28"/>
        </w:rPr>
        <w:t>е</w:t>
      </w:r>
      <w:r w:rsidR="000573D2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стало влияние в эпоху расцвета колониальных империй и наполеоновских войн</w:t>
      </w:r>
      <w:r w:rsidR="00B63FAB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B63FAB" w:rsidRPr="008E3F85">
        <w:rPr>
          <w:sz w:val="28"/>
          <w:szCs w:val="28"/>
        </w:rPr>
        <w:t>Е</w:t>
      </w:r>
      <w:r w:rsidRPr="008E3F85">
        <w:rPr>
          <w:sz w:val="28"/>
          <w:szCs w:val="28"/>
        </w:rPr>
        <w:t>сли в заморских колониях метрополии воспроизводили, с теми или иными нюансами, собственные системы управления, то в Европе французские принципы государственного строительства, подкрепленные идеалами французской революции</w:t>
      </w:r>
      <w:r w:rsidR="00B63FAB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наложились на близкую правовую культуру и прижились, продемонстрировав свою рациональность и четкость. Однако наличие местных традиций повсюду трансформировало влияни</w:t>
      </w:r>
      <w:r w:rsidR="00265FDA" w:rsidRPr="008E3F85">
        <w:rPr>
          <w:sz w:val="28"/>
          <w:szCs w:val="28"/>
        </w:rPr>
        <w:t>е</w:t>
      </w:r>
      <w:r w:rsidRPr="008E3F85">
        <w:rPr>
          <w:sz w:val="28"/>
          <w:szCs w:val="28"/>
        </w:rPr>
        <w:t>, создавая самостоятельные системы управления.</w:t>
      </w:r>
      <w:r w:rsidR="00B63FAB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Франция оставалась единственным в континентальной Европе национальным государством, являясь своего рода образцом для любых попыток национально-государственного строительства, прежде всего в области организации управления. Франц</w:t>
      </w:r>
      <w:r w:rsidR="00265FDA" w:rsidRPr="008E3F85">
        <w:rPr>
          <w:sz w:val="28"/>
          <w:szCs w:val="28"/>
        </w:rPr>
        <w:t>ия</w:t>
      </w:r>
      <w:r w:rsidRPr="008E3F85">
        <w:rPr>
          <w:sz w:val="28"/>
          <w:szCs w:val="28"/>
        </w:rPr>
        <w:t xml:space="preserve"> предложил</w:t>
      </w:r>
      <w:r w:rsidR="00265FDA" w:rsidRPr="008E3F85">
        <w:rPr>
          <w:sz w:val="28"/>
          <w:szCs w:val="28"/>
        </w:rPr>
        <w:t>а</w:t>
      </w:r>
      <w:r w:rsidRPr="008E3F85">
        <w:rPr>
          <w:sz w:val="28"/>
          <w:szCs w:val="28"/>
        </w:rPr>
        <w:t xml:space="preserve"> миру внятную и логически стройную модель формирования национального государства</w:t>
      </w:r>
      <w:r w:rsidR="007D7CBF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сверху </w:t>
      </w:r>
      <w:r w:rsidR="007D7CBF" w:rsidRPr="008E3F85">
        <w:rPr>
          <w:sz w:val="28"/>
          <w:szCs w:val="28"/>
        </w:rPr>
        <w:t>-</w:t>
      </w:r>
      <w:r w:rsidR="001A6F2D" w:rsidRPr="008E3F85">
        <w:rPr>
          <w:sz w:val="28"/>
          <w:szCs w:val="28"/>
        </w:rPr>
        <w:t xml:space="preserve"> </w:t>
      </w:r>
      <w:r w:rsidR="00132DAA" w:rsidRPr="008E3F85">
        <w:rPr>
          <w:sz w:val="28"/>
          <w:szCs w:val="28"/>
        </w:rPr>
        <w:t>то есть</w:t>
      </w:r>
      <w:r w:rsidR="001A6F2D" w:rsidRPr="008E3F85">
        <w:rPr>
          <w:sz w:val="28"/>
          <w:szCs w:val="28"/>
        </w:rPr>
        <w:t xml:space="preserve"> как раз такую модель, в которой нуждались страны с запоздавшим (по сравнению с английскими и французскими лидерами) формированием государств-наци</w:t>
      </w:r>
      <w:r w:rsidR="00E84554" w:rsidRPr="008E3F85">
        <w:rPr>
          <w:sz w:val="28"/>
          <w:szCs w:val="28"/>
        </w:rPr>
        <w:t>й</w:t>
      </w:r>
      <w:r w:rsidR="001A6F2D" w:rsidRPr="008E3F85">
        <w:rPr>
          <w:sz w:val="28"/>
          <w:szCs w:val="28"/>
        </w:rPr>
        <w:t xml:space="preserve">. Эта модель получила дополнительную поддержку уже в </w:t>
      </w:r>
      <w:r w:rsidR="001A6F2D" w:rsidRPr="008E3F85">
        <w:rPr>
          <w:sz w:val="28"/>
          <w:szCs w:val="28"/>
          <w:lang w:val="en-US"/>
        </w:rPr>
        <w:t>XX</w:t>
      </w:r>
      <w:r w:rsidR="001A6F2D" w:rsidRPr="008E3F85">
        <w:rPr>
          <w:sz w:val="28"/>
          <w:szCs w:val="28"/>
        </w:rPr>
        <w:t xml:space="preserve"> веке</w:t>
      </w:r>
      <w:r w:rsidR="003C7EB6">
        <w:rPr>
          <w:sz w:val="28"/>
          <w:szCs w:val="28"/>
        </w:rPr>
        <w:t xml:space="preserve"> </w:t>
      </w:r>
      <w:r w:rsidR="00471908" w:rsidRPr="008E3F85">
        <w:rPr>
          <w:sz w:val="28"/>
          <w:szCs w:val="28"/>
        </w:rPr>
        <w:t xml:space="preserve">- </w:t>
      </w:r>
      <w:r w:rsidR="001A6F2D" w:rsidRPr="008E3F85">
        <w:rPr>
          <w:sz w:val="28"/>
          <w:szCs w:val="28"/>
        </w:rPr>
        <w:t>Греция, Португалия, Испания, Германия, Италия</w:t>
      </w:r>
      <w:r w:rsidR="00471908" w:rsidRPr="008E3F85">
        <w:rPr>
          <w:sz w:val="28"/>
          <w:szCs w:val="28"/>
        </w:rPr>
        <w:t xml:space="preserve"> - </w:t>
      </w:r>
      <w:r w:rsidR="001A6F2D" w:rsidRPr="008E3F85">
        <w:rPr>
          <w:sz w:val="28"/>
          <w:szCs w:val="28"/>
        </w:rPr>
        <w:t>механизм централизованного управления</w:t>
      </w:r>
      <w:r w:rsidR="00471908" w:rsidRPr="008E3F85">
        <w:rPr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 xml:space="preserve">Однако это влияние не было абсолютным. В </w:t>
      </w:r>
      <w:r w:rsidR="001A6F2D" w:rsidRPr="008E3F85">
        <w:rPr>
          <w:bCs/>
          <w:sz w:val="28"/>
          <w:szCs w:val="28"/>
        </w:rPr>
        <w:t xml:space="preserve">германоязычных </w:t>
      </w:r>
      <w:r w:rsidR="001A6F2D" w:rsidRPr="008E3F85">
        <w:rPr>
          <w:sz w:val="28"/>
          <w:szCs w:val="28"/>
        </w:rPr>
        <w:t>областях центральной Европы оно столкнулось с сильными местными традициями</w:t>
      </w:r>
      <w:r w:rsidR="00C22514" w:rsidRPr="008E3F85">
        <w:rPr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>Эти традиции так и не были преодолены в Швейцарии, Бельгии, Германии, - несмотря на попытки централизации и формирования унитарного государства в этих странах. Сравнительно условной оказалась и централизация в Нидерландах</w:t>
      </w:r>
      <w:r w:rsidR="00555B4E" w:rsidRPr="008E3F85">
        <w:rPr>
          <w:sz w:val="28"/>
          <w:szCs w:val="28"/>
        </w:rPr>
        <w:t xml:space="preserve"> </w:t>
      </w:r>
      <w:r w:rsidR="008500E0" w:rsidRPr="008E3F85">
        <w:rPr>
          <w:sz w:val="28"/>
          <w:szCs w:val="28"/>
        </w:rPr>
        <w:t>[9</w:t>
      </w:r>
      <w:r w:rsidR="00555B4E" w:rsidRPr="008E3F85">
        <w:rPr>
          <w:sz w:val="28"/>
          <w:szCs w:val="28"/>
        </w:rPr>
        <w:t>,</w:t>
      </w:r>
      <w:r w:rsidR="008500E0" w:rsidRPr="008E3F85">
        <w:rPr>
          <w:sz w:val="28"/>
          <w:szCs w:val="28"/>
        </w:rPr>
        <w:t xml:space="preserve"> </w:t>
      </w:r>
      <w:r w:rsidR="008500E0" w:rsidRPr="008E3F85">
        <w:rPr>
          <w:sz w:val="28"/>
          <w:szCs w:val="28"/>
          <w:lang w:val="en-US"/>
        </w:rPr>
        <w:t>c</w:t>
      </w:r>
      <w:r w:rsidR="008500E0" w:rsidRPr="008E3F85">
        <w:rPr>
          <w:sz w:val="28"/>
          <w:szCs w:val="28"/>
        </w:rPr>
        <w:t>.49-51]</w:t>
      </w:r>
      <w:r w:rsidR="00555B4E" w:rsidRPr="008E3F85">
        <w:rPr>
          <w:sz w:val="28"/>
          <w:szCs w:val="28"/>
        </w:rPr>
        <w:t>.</w:t>
      </w:r>
      <w:r w:rsidR="00BF38C6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Сохранение швейцарского федерализма и федерализация, в </w:t>
      </w:r>
      <w:r w:rsidR="001A6F2D" w:rsidRPr="008E3F85">
        <w:rPr>
          <w:sz w:val="28"/>
          <w:szCs w:val="28"/>
          <w:lang w:val="en-US"/>
        </w:rPr>
        <w:t>XX</w:t>
      </w:r>
      <w:r w:rsidR="001A6F2D" w:rsidRPr="008E3F85">
        <w:rPr>
          <w:sz w:val="28"/>
          <w:szCs w:val="28"/>
        </w:rPr>
        <w:t xml:space="preserve"> в., Германии, Австрии и Бельгии довершили картину - в этих странах сформировалась самостоятельная макросистема местного управления: основанная на романо-германском праве, испытавшая французское влияние</w:t>
      </w:r>
      <w:r w:rsidR="00D41624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она включает в себя принцип федерализма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и глубокие традиции, в том числе институциональные, независимого городского самоуправления.</w:t>
      </w:r>
    </w:p>
    <w:p w:rsidR="00C57CF0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Во второй половине двадцатого века страны, традиционно наиболее близкие к Франции в понимании и практике публичного управления, в том числе местного, - </w:t>
      </w:r>
      <w:r w:rsidRPr="008E3F85">
        <w:rPr>
          <w:bCs/>
          <w:sz w:val="28"/>
          <w:szCs w:val="28"/>
        </w:rPr>
        <w:t>Испания и Италия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- достаточно резко отошли в сторону от классического унитаризма.</w:t>
      </w:r>
      <w:r w:rsidR="000A6328" w:rsidRPr="008E3F85">
        <w:rPr>
          <w:sz w:val="28"/>
          <w:szCs w:val="28"/>
        </w:rPr>
        <w:t xml:space="preserve"> Демократизация в Испании и в Италии, едва начав распространяться на территориальное распределение власти, столкнула обе страны с тем явлением, в борьбе с которым и формировалась французская модель</w:t>
      </w:r>
      <w:r w:rsidR="00C730A5" w:rsidRPr="008E3F85">
        <w:rPr>
          <w:sz w:val="28"/>
          <w:szCs w:val="28"/>
        </w:rPr>
        <w:t xml:space="preserve"> - </w:t>
      </w:r>
      <w:r w:rsidR="000A6328" w:rsidRPr="008E3F85">
        <w:rPr>
          <w:sz w:val="28"/>
          <w:szCs w:val="28"/>
        </w:rPr>
        <w:t>с региональным автономизмом и сепаратизмом. Частичное примирение централизаторской схемы и регионалистских тенденций оказалось возможным лишь в специфическом контексте европейской интеграции, когда даже сепаратистские тенденции оказываются достаточно условными</w:t>
      </w:r>
      <w:r w:rsidR="009203C1" w:rsidRPr="008E3F85">
        <w:rPr>
          <w:sz w:val="28"/>
          <w:szCs w:val="28"/>
        </w:rPr>
        <w:t>.</w:t>
      </w:r>
      <w:r w:rsidR="000A6328" w:rsidRPr="008E3F85">
        <w:rPr>
          <w:sz w:val="28"/>
          <w:szCs w:val="28"/>
        </w:rPr>
        <w:t xml:space="preserve"> </w:t>
      </w:r>
      <w:r w:rsidR="009203C1" w:rsidRPr="008E3F85">
        <w:rPr>
          <w:sz w:val="28"/>
          <w:szCs w:val="28"/>
        </w:rPr>
        <w:t>Н</w:t>
      </w:r>
      <w:r w:rsidR="000A6328" w:rsidRPr="008E3F85">
        <w:rPr>
          <w:sz w:val="28"/>
          <w:szCs w:val="28"/>
        </w:rPr>
        <w:t>ебольшие по территории и этнически сравнительно однородные Греция и Португалия сохраняют классическую централизованную модель, лишь приправленную самоуправлением</w:t>
      </w:r>
      <w:r w:rsidR="00C730A5" w:rsidRPr="008E3F85">
        <w:rPr>
          <w:sz w:val="28"/>
          <w:szCs w:val="28"/>
        </w:rPr>
        <w:t>,</w:t>
      </w:r>
      <w:r w:rsidR="000A6328" w:rsidRPr="008E3F85">
        <w:rPr>
          <w:sz w:val="28"/>
          <w:szCs w:val="28"/>
        </w:rPr>
        <w:t xml:space="preserve"> центральная власть продолжает сохранять монополию (квази-монополию) на публичное управление.</w:t>
      </w:r>
    </w:p>
    <w:p w:rsidR="00A15B42" w:rsidRPr="008E3F85" w:rsidRDefault="000A6328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Несколько особняком стоит</w:t>
      </w:r>
      <w:r w:rsidR="00C57CF0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основанная на романо-германских правовых принципах</w:t>
      </w:r>
      <w:r w:rsidR="00C57CF0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скандинавская макросистема местного управления. Дания формирует своеобразный мост, по которому осуществляется переход от романской и германской макросистем</w:t>
      </w:r>
      <w:r w:rsidR="00420999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к скандинавской</w:t>
      </w:r>
      <w:r w:rsidR="00703141" w:rsidRPr="008E3F85">
        <w:rPr>
          <w:sz w:val="28"/>
          <w:szCs w:val="28"/>
        </w:rPr>
        <w:t xml:space="preserve">, она </w:t>
      </w:r>
      <w:r w:rsidR="001A6F2D" w:rsidRPr="008E3F85">
        <w:rPr>
          <w:sz w:val="28"/>
          <w:szCs w:val="28"/>
        </w:rPr>
        <w:t>воспроизводит как характеристики французской системы - раннее национально-государственное строительство в условиях квази-империи, - так и черты германоязычных территорий, в частности - экономически обусловленные традиции городского самоуправления</w:t>
      </w:r>
      <w:r w:rsidR="00703141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</w:t>
      </w:r>
      <w:r w:rsidR="00B73DF1" w:rsidRPr="008E3F85">
        <w:rPr>
          <w:sz w:val="28"/>
          <w:szCs w:val="28"/>
        </w:rPr>
        <w:t>В</w:t>
      </w:r>
      <w:r w:rsidR="001A6F2D" w:rsidRPr="008E3F85">
        <w:rPr>
          <w:sz w:val="28"/>
          <w:szCs w:val="28"/>
        </w:rPr>
        <w:t xml:space="preserve"> Дани</w:t>
      </w:r>
      <w:r w:rsidR="00B73DF1" w:rsidRPr="008E3F85">
        <w:rPr>
          <w:sz w:val="28"/>
          <w:szCs w:val="28"/>
        </w:rPr>
        <w:t>и</w:t>
      </w:r>
      <w:r w:rsidR="001A6F2D" w:rsidRPr="008E3F85">
        <w:rPr>
          <w:sz w:val="28"/>
          <w:szCs w:val="28"/>
        </w:rPr>
        <w:t xml:space="preserve"> формируются традиции самоуправления, сближающие Данию со странами Скандинавии: развитое общинное самоуправление, опирающееся на прямую демократию</w:t>
      </w:r>
      <w:r w:rsidR="00085080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подкрепленное экономической автаркией, что сдерживало экспансию прямого государственного управления. Эти традиции, присутствующие еще в большей степени в Швеции и в Норвегии, не являются противоположностью централизованному, унитарному государству</w:t>
      </w:r>
      <w:r w:rsidR="004E2AA3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</w:t>
      </w:r>
      <w:r w:rsidR="004E2AA3" w:rsidRPr="008E3F85">
        <w:rPr>
          <w:sz w:val="28"/>
          <w:szCs w:val="28"/>
        </w:rPr>
        <w:t>Н</w:t>
      </w:r>
      <w:r w:rsidR="001A6F2D" w:rsidRPr="008E3F85">
        <w:rPr>
          <w:sz w:val="28"/>
          <w:szCs w:val="28"/>
        </w:rPr>
        <w:t>аоборот,</w:t>
      </w:r>
      <w:r w:rsidR="00F81C8C" w:rsidRPr="008E3F85">
        <w:rPr>
          <w:sz w:val="28"/>
          <w:szCs w:val="28"/>
        </w:rPr>
        <w:t xml:space="preserve"> это</w:t>
      </w:r>
      <w:r w:rsidR="001A6F2D" w:rsidRPr="008E3F85">
        <w:rPr>
          <w:sz w:val="28"/>
          <w:szCs w:val="28"/>
        </w:rPr>
        <w:t xml:space="preserve"> способствовал</w:t>
      </w:r>
      <w:r w:rsidR="00F81C8C" w:rsidRPr="008E3F85">
        <w:rPr>
          <w:sz w:val="28"/>
          <w:szCs w:val="28"/>
        </w:rPr>
        <w:t>о</w:t>
      </w:r>
      <w:r w:rsidR="001A6F2D" w:rsidRPr="008E3F85">
        <w:rPr>
          <w:sz w:val="28"/>
          <w:szCs w:val="28"/>
        </w:rPr>
        <w:t xml:space="preserve"> почти полной интеграции местного управления в государственный механизм</w:t>
      </w:r>
      <w:r w:rsidR="00F81C8C" w:rsidRPr="008E3F85">
        <w:rPr>
          <w:sz w:val="28"/>
          <w:szCs w:val="28"/>
        </w:rPr>
        <w:t>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Таким образом, развитое самоуправление дополняет государственную централизацию, не вступая с ней в конфликт. В двадцатом веке эти традиции самоуправления были дополнены за счет раннего формирования социального государства, способствовавшего демократизации и децентрализации публичного управления</w:t>
      </w:r>
      <w:r w:rsidR="0097724C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97724C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 xml:space="preserve"> </w:t>
      </w:r>
      <w:r w:rsidR="003D2505" w:rsidRPr="008E3F85">
        <w:rPr>
          <w:sz w:val="28"/>
          <w:szCs w:val="28"/>
        </w:rPr>
        <w:t>с</w:t>
      </w:r>
      <w:r w:rsidRPr="008E3F85">
        <w:rPr>
          <w:sz w:val="28"/>
          <w:szCs w:val="28"/>
        </w:rPr>
        <w:t>кандинавских странах влияние общего права на правовую систему гораздо более существенно, чем на континенте.</w:t>
      </w:r>
    </w:p>
    <w:p w:rsidR="00420999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Английская система управления</w:t>
      </w:r>
      <w:r w:rsidR="00B32962" w:rsidRPr="008E3F85">
        <w:rPr>
          <w:sz w:val="28"/>
          <w:szCs w:val="28"/>
        </w:rPr>
        <w:t xml:space="preserve"> </w:t>
      </w:r>
      <w:r w:rsidR="00FC033D" w:rsidRPr="008E3F85">
        <w:rPr>
          <w:sz w:val="28"/>
          <w:szCs w:val="28"/>
        </w:rPr>
        <w:t>проявила</w:t>
      </w:r>
      <w:r w:rsidRPr="008E3F85">
        <w:rPr>
          <w:sz w:val="28"/>
          <w:szCs w:val="28"/>
        </w:rPr>
        <w:t xml:space="preserve"> противоречие между двумя подходами к местному управле</w:t>
      </w:r>
      <w:r w:rsidR="000F3140" w:rsidRPr="008E3F85">
        <w:rPr>
          <w:sz w:val="28"/>
          <w:szCs w:val="28"/>
        </w:rPr>
        <w:t>нию. С одной стороны, органы местной власти традиционно рассматривались как представители Короны и, позже Парламента, - следовательно, не было оснований для разграничения между местным (само)управлением и прямым государственным управлением на местах.</w:t>
      </w:r>
    </w:p>
    <w:p w:rsidR="001A6F2D" w:rsidRPr="008E3F85" w:rsidRDefault="00C54EF5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А</w:t>
      </w:r>
      <w:r w:rsidR="001A6F2D" w:rsidRPr="008E3F85">
        <w:rPr>
          <w:sz w:val="28"/>
          <w:szCs w:val="28"/>
        </w:rPr>
        <w:t xml:space="preserve">мериканское влияние, особенно сильное в отношении Канады, а также ранняя федерализация способствовали эволюции систем местного управления и их значительному своеобразию. Восприятие идеи федерализма из США, а не из Европы сыграло здесь немалую роль: федерализм в его американской трактовке может быть применен к любому уровню власти и фактически означает максимальную децентрализацию управления. Наконец, если европейский - в частности, немецкий - федерализм во многом опирается на принцип </w:t>
      </w:r>
      <w:r w:rsidR="001A6F2D" w:rsidRPr="008E3F85">
        <w:rPr>
          <w:bCs/>
          <w:sz w:val="28"/>
          <w:szCs w:val="28"/>
        </w:rPr>
        <w:t>делегирования</w:t>
      </w:r>
      <w:r w:rsidR="001A6F2D" w:rsidRPr="008E3F85">
        <w:rPr>
          <w:b/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полномочий и функций, то в США в основе федералистских идей всегда лежало строгое </w:t>
      </w:r>
      <w:r w:rsidR="001A6F2D" w:rsidRPr="008E3F85">
        <w:rPr>
          <w:bCs/>
          <w:sz w:val="28"/>
          <w:szCs w:val="28"/>
        </w:rPr>
        <w:t xml:space="preserve">разграничение </w:t>
      </w:r>
      <w:r w:rsidR="001A6F2D" w:rsidRPr="008E3F85">
        <w:rPr>
          <w:sz w:val="28"/>
          <w:szCs w:val="28"/>
        </w:rPr>
        <w:t>полномочий.</w:t>
      </w:r>
    </w:p>
    <w:p w:rsidR="001B5F0A" w:rsidRPr="008E3F85" w:rsidRDefault="002F2AE0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Выводы</w:t>
      </w:r>
      <w:r w:rsidR="005C5C2D" w:rsidRPr="008E3F85">
        <w:rPr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>Таким образом, применительно к западным демократическим государствам можно говорить о существовании пяти макросистем местного управления: британской, романской, американской, германской и скандинавской. Эта типология не является исчерпывающей</w:t>
      </w:r>
      <w:r w:rsidR="005C5C2D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специфическими чертами обладает организация местного управления в странах Латинской Америки, Восточной Европы</w:t>
      </w:r>
      <w:r w:rsidR="00C9752D" w:rsidRPr="008E3F85">
        <w:rPr>
          <w:sz w:val="28"/>
          <w:szCs w:val="28"/>
        </w:rPr>
        <w:t>,</w:t>
      </w:r>
      <w:r w:rsidR="00A25CE3" w:rsidRPr="008E3F85">
        <w:rPr>
          <w:sz w:val="28"/>
          <w:szCs w:val="28"/>
        </w:rPr>
        <w:t xml:space="preserve"> Азии и Африки.</w:t>
      </w:r>
      <w:r w:rsidR="00143653" w:rsidRPr="008E3F85">
        <w:rPr>
          <w:sz w:val="28"/>
          <w:szCs w:val="28"/>
        </w:rPr>
        <w:t xml:space="preserve"> Несмотря на отличия систем местного самоуправления</w:t>
      </w:r>
      <w:r w:rsidR="00DB0F54" w:rsidRPr="008E3F85">
        <w:rPr>
          <w:sz w:val="28"/>
          <w:szCs w:val="28"/>
        </w:rPr>
        <w:t>, все они имеют явные общие признаки.</w:t>
      </w:r>
      <w:r w:rsidR="00DA7A0F" w:rsidRPr="008E3F85">
        <w:rPr>
          <w:sz w:val="28"/>
          <w:szCs w:val="28"/>
        </w:rPr>
        <w:t xml:space="preserve"> В целом, отличительные особенности каждой из них в отдельности или же в единой правовой</w:t>
      </w:r>
      <w:r w:rsidR="003C7EB6">
        <w:rPr>
          <w:sz w:val="28"/>
          <w:szCs w:val="28"/>
        </w:rPr>
        <w:t xml:space="preserve"> </w:t>
      </w:r>
      <w:r w:rsidR="0023026B" w:rsidRPr="008E3F85">
        <w:rPr>
          <w:sz w:val="28"/>
          <w:szCs w:val="28"/>
        </w:rPr>
        <w:t>семье имеют исторические, политические, культурные</w:t>
      </w:r>
      <w:r w:rsidR="003A7B80" w:rsidRPr="008E3F85">
        <w:rPr>
          <w:sz w:val="28"/>
          <w:szCs w:val="28"/>
        </w:rPr>
        <w:t xml:space="preserve"> и другие традиции.</w:t>
      </w:r>
    </w:p>
    <w:p w:rsidR="001A6F2D" w:rsidRPr="008E3F85" w:rsidRDefault="00D04808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Практический опыт развития</w:t>
      </w:r>
      <w:r w:rsidR="00CF3182" w:rsidRPr="008E3F85">
        <w:rPr>
          <w:sz w:val="28"/>
          <w:szCs w:val="28"/>
        </w:rPr>
        <w:t xml:space="preserve"> и совершенствования</w:t>
      </w:r>
      <w:r w:rsidRPr="008E3F85">
        <w:rPr>
          <w:sz w:val="28"/>
          <w:szCs w:val="28"/>
        </w:rPr>
        <w:t xml:space="preserve"> института местного самоуправления в различных странах</w:t>
      </w:r>
      <w:r w:rsidR="003C7EB6">
        <w:rPr>
          <w:sz w:val="28"/>
          <w:szCs w:val="28"/>
        </w:rPr>
        <w:t xml:space="preserve"> </w:t>
      </w:r>
      <w:r w:rsidR="00AB145C" w:rsidRPr="008E3F85">
        <w:rPr>
          <w:sz w:val="28"/>
          <w:szCs w:val="28"/>
        </w:rPr>
        <w:t>является эффективным инструментом</w:t>
      </w:r>
      <w:r w:rsidR="008A69A2" w:rsidRPr="008E3F85">
        <w:rPr>
          <w:sz w:val="28"/>
          <w:szCs w:val="28"/>
        </w:rPr>
        <w:t xml:space="preserve"> </w:t>
      </w:r>
      <w:r w:rsidR="00055BF8" w:rsidRPr="008E3F85">
        <w:rPr>
          <w:sz w:val="28"/>
          <w:szCs w:val="28"/>
        </w:rPr>
        <w:t>становления</w:t>
      </w:r>
      <w:r w:rsidR="008A69A2" w:rsidRPr="008E3F85">
        <w:rPr>
          <w:sz w:val="28"/>
          <w:szCs w:val="28"/>
        </w:rPr>
        <w:t xml:space="preserve"> гражданского общества и демократии</w:t>
      </w:r>
      <w:r w:rsidR="00790AFC" w:rsidRPr="008E3F85">
        <w:rPr>
          <w:sz w:val="28"/>
          <w:szCs w:val="28"/>
        </w:rPr>
        <w:t>. Организация, формы, методы,</w:t>
      </w:r>
      <w:r w:rsidR="001A1D1B" w:rsidRPr="008E3F85">
        <w:rPr>
          <w:sz w:val="28"/>
          <w:szCs w:val="28"/>
        </w:rPr>
        <w:t xml:space="preserve"> подходы,</w:t>
      </w:r>
      <w:r w:rsidR="00790AFC" w:rsidRPr="008E3F85">
        <w:rPr>
          <w:sz w:val="28"/>
          <w:szCs w:val="28"/>
        </w:rPr>
        <w:t xml:space="preserve"> инструменты</w:t>
      </w:r>
      <w:r w:rsidR="001A1D1B" w:rsidRPr="008E3F85">
        <w:rPr>
          <w:sz w:val="28"/>
          <w:szCs w:val="28"/>
        </w:rPr>
        <w:t xml:space="preserve">, модели, </w:t>
      </w:r>
      <w:r w:rsidR="00F462E9" w:rsidRPr="008E3F85">
        <w:rPr>
          <w:sz w:val="28"/>
          <w:szCs w:val="28"/>
        </w:rPr>
        <w:t xml:space="preserve">местного самоуправления </w:t>
      </w:r>
      <w:r w:rsidR="008E2E1F" w:rsidRPr="008E3F85">
        <w:rPr>
          <w:sz w:val="28"/>
          <w:szCs w:val="28"/>
        </w:rPr>
        <w:t xml:space="preserve">всегда стремились к наиболее оптимальному сочетанию </w:t>
      </w:r>
      <w:r w:rsidR="00AE2C89" w:rsidRPr="008E3F85">
        <w:rPr>
          <w:sz w:val="28"/>
          <w:szCs w:val="28"/>
        </w:rPr>
        <w:t xml:space="preserve">местного </w:t>
      </w:r>
      <w:r w:rsidR="008E2E1F" w:rsidRPr="008E3F85">
        <w:rPr>
          <w:sz w:val="28"/>
          <w:szCs w:val="28"/>
        </w:rPr>
        <w:t>самоуправления</w:t>
      </w:r>
      <w:r w:rsidR="007C5215" w:rsidRPr="008E3F85">
        <w:rPr>
          <w:sz w:val="28"/>
          <w:szCs w:val="28"/>
        </w:rPr>
        <w:t xml:space="preserve"> с его известной автономизацией, самостоятельностью и</w:t>
      </w:r>
      <w:r w:rsidR="003C7EB6">
        <w:rPr>
          <w:sz w:val="28"/>
          <w:szCs w:val="28"/>
        </w:rPr>
        <w:t xml:space="preserve"> </w:t>
      </w:r>
      <w:r w:rsidR="009F4272" w:rsidRPr="008E3F85">
        <w:rPr>
          <w:sz w:val="28"/>
          <w:szCs w:val="28"/>
        </w:rPr>
        <w:t>государственного управления на местном уровне</w:t>
      </w:r>
      <w:r w:rsidR="007F2C60" w:rsidRPr="008E3F85">
        <w:rPr>
          <w:sz w:val="28"/>
          <w:szCs w:val="28"/>
        </w:rPr>
        <w:t>, исходя из общенациональных интересов</w:t>
      </w:r>
      <w:r w:rsidR="008C0808" w:rsidRPr="008E3F85">
        <w:rPr>
          <w:sz w:val="28"/>
          <w:szCs w:val="28"/>
        </w:rPr>
        <w:t>.</w:t>
      </w:r>
    </w:p>
    <w:p w:rsidR="003C7EB6" w:rsidRDefault="003C7EB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B5A54" w:rsidRPr="003C7EB6" w:rsidRDefault="002F2AE0" w:rsidP="003C7EB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br w:type="page"/>
      </w:r>
      <w:r w:rsidR="00EB5A54" w:rsidRPr="003C7EB6">
        <w:rPr>
          <w:rStyle w:val="a3"/>
          <w:color w:val="auto"/>
          <w:sz w:val="28"/>
          <w:szCs w:val="28"/>
          <w:u w:val="none"/>
        </w:rPr>
        <w:t>2</w:t>
      </w:r>
      <w:r w:rsidR="003C7EB6" w:rsidRPr="003C7EB6">
        <w:rPr>
          <w:rStyle w:val="a3"/>
          <w:color w:val="auto"/>
          <w:sz w:val="28"/>
          <w:szCs w:val="28"/>
          <w:u w:val="none"/>
        </w:rPr>
        <w:t>.</w:t>
      </w:r>
      <w:r w:rsidR="00EB5A54" w:rsidRPr="003C7EB6">
        <w:rPr>
          <w:rStyle w:val="a3"/>
          <w:color w:val="auto"/>
          <w:sz w:val="28"/>
          <w:szCs w:val="28"/>
          <w:u w:val="none"/>
        </w:rPr>
        <w:t xml:space="preserve"> АНАЛИЗ И ОЦЕНКА СИСТЕМ УПРАВЛЕНИЯ МУНИЦИПАЛЬНЫМИ ОБРАЗОВАНИЯМИ В ЗАРУБЕЖНЫХ СТРАНАХ</w:t>
      </w:r>
    </w:p>
    <w:p w:rsidR="009917BF" w:rsidRPr="008E3F85" w:rsidRDefault="009917BF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A6F2D" w:rsidRPr="008E3F85" w:rsidRDefault="0001648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2.1</w:t>
      </w:r>
      <w:r w:rsidR="001B57D8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Британская модель местного самоуправления</w:t>
      </w:r>
      <w:r w:rsidR="008A2F0A" w:rsidRPr="008E3F85">
        <w:rPr>
          <w:sz w:val="28"/>
          <w:szCs w:val="28"/>
        </w:rPr>
        <w:t xml:space="preserve">: </w:t>
      </w:r>
      <w:r w:rsidR="005F1CA6" w:rsidRPr="008E3F85">
        <w:rPr>
          <w:sz w:val="28"/>
          <w:szCs w:val="28"/>
        </w:rPr>
        <w:t>сущность, цели, задачи</w:t>
      </w:r>
      <w:r w:rsidR="003C7EB6">
        <w:rPr>
          <w:sz w:val="28"/>
          <w:szCs w:val="28"/>
        </w:rPr>
        <w:t xml:space="preserve"> </w:t>
      </w:r>
      <w:r w:rsidR="008A2F0A" w:rsidRPr="008E3F85">
        <w:rPr>
          <w:sz w:val="28"/>
          <w:szCs w:val="28"/>
        </w:rPr>
        <w:t>и принципы функционирования</w:t>
      </w:r>
    </w:p>
    <w:p w:rsidR="005F1CA6" w:rsidRPr="008E3F85" w:rsidRDefault="005F1CA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26D9D" w:rsidRPr="008E3F85" w:rsidRDefault="00F26D9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Англосаксонская модель местного самоуправления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является результатом развития и экспорта английской правовой системы, формировавшейся прежде всего на базе норм обычного права и судебной процедуры. К этой семье могут быть отнесены правовые системы Великобритании,</w:t>
      </w:r>
      <w:r w:rsidR="00D83F7E" w:rsidRPr="008E3F85">
        <w:rPr>
          <w:sz w:val="28"/>
          <w:szCs w:val="28"/>
        </w:rPr>
        <w:t>( Ирландия, Уэльс, Шотландия, Новая Зеландия )</w:t>
      </w:r>
      <w:r w:rsidR="00D85E06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США</w:t>
      </w:r>
      <w:r w:rsidR="00044A4A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</w:t>
      </w:r>
      <w:r w:rsidR="00044A4A" w:rsidRPr="008E3F85">
        <w:rPr>
          <w:sz w:val="28"/>
          <w:szCs w:val="28"/>
        </w:rPr>
        <w:t>Канады</w:t>
      </w:r>
      <w:r w:rsidR="00D85E06" w:rsidRPr="008E3F85">
        <w:rPr>
          <w:sz w:val="28"/>
          <w:szCs w:val="28"/>
        </w:rPr>
        <w:t>,</w:t>
      </w:r>
      <w:r w:rsidR="00044A4A" w:rsidRPr="008E3F85">
        <w:rPr>
          <w:sz w:val="28"/>
          <w:szCs w:val="28"/>
        </w:rPr>
        <w:t xml:space="preserve"> Индии </w:t>
      </w:r>
      <w:r w:rsidRPr="008E3F85">
        <w:rPr>
          <w:sz w:val="28"/>
          <w:szCs w:val="28"/>
        </w:rPr>
        <w:t xml:space="preserve">и других бывших британских колоний, от до. В рамках англосаксонской </w:t>
      </w:r>
      <w:r w:rsidRPr="008E3F85">
        <w:rPr>
          <w:bCs/>
          <w:sz w:val="28"/>
          <w:szCs w:val="28"/>
        </w:rPr>
        <w:t xml:space="preserve">системы </w:t>
      </w:r>
      <w:r w:rsidR="00D85E06" w:rsidRPr="008E3F85">
        <w:rPr>
          <w:bCs/>
          <w:sz w:val="28"/>
          <w:szCs w:val="28"/>
        </w:rPr>
        <w:t>местного само</w:t>
      </w:r>
      <w:r w:rsidRPr="008E3F85">
        <w:rPr>
          <w:bCs/>
          <w:sz w:val="28"/>
          <w:szCs w:val="28"/>
        </w:rPr>
        <w:t>управления,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представительные органы местного управления формально выступают как действующие автономно в пределах предоставленных им полномочий и прямое подчинение нижестоящих органов вышестоящим отсутствует</w:t>
      </w:r>
      <w:r w:rsidR="00351812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характерно отсутствие на местах уполномоченных центрального правительства, которые бы непосредственно опекали представительные органы, избираемые населением административно-территориальных единиц. Наряду с представительными органами в странах с такой системой местного управления (в первую очередь в США) непосредственно населением избирается и ряд должностных лиц. Значительными полномочиями здесь обычно наделяются комиссии (комитеты) местных представительных органов, играющие большую роль в разработке и принятии решений. Контроль за деятельностью местных органов в англосаксонских странах осуществляется в основном косвенным путем: через центральные министерства, а также с помощью судов. Используемый в законодательстве этих стран термин местное управление для обозначения организации и деятельности местных органов власти обычно указывает лишь на один из критериев их отграничения от всех других государственных органов, на их локальный характер [12, </w:t>
      </w:r>
      <w:r w:rsidRPr="008E3F85">
        <w:rPr>
          <w:sz w:val="28"/>
          <w:szCs w:val="28"/>
          <w:lang w:val="en-US"/>
        </w:rPr>
        <w:t>c</w:t>
      </w:r>
      <w:r w:rsidRPr="008E3F85">
        <w:rPr>
          <w:sz w:val="28"/>
          <w:szCs w:val="28"/>
        </w:rPr>
        <w:t>.173].</w:t>
      </w:r>
    </w:p>
    <w:p w:rsidR="00991AC5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Наиболее заметной особенностью организации местного управления в </w:t>
      </w:r>
      <w:r w:rsidR="00EC1CB2" w:rsidRPr="008E3F85">
        <w:rPr>
          <w:sz w:val="28"/>
          <w:szCs w:val="28"/>
        </w:rPr>
        <w:t>англосаксонской модели</w:t>
      </w:r>
      <w:r w:rsidRPr="008E3F85">
        <w:rPr>
          <w:sz w:val="28"/>
          <w:szCs w:val="28"/>
        </w:rPr>
        <w:t xml:space="preserve"> счита</w:t>
      </w:r>
      <w:r w:rsidR="00236339" w:rsidRPr="008E3F85">
        <w:rPr>
          <w:sz w:val="28"/>
          <w:szCs w:val="28"/>
        </w:rPr>
        <w:t>ются</w:t>
      </w:r>
      <w:r w:rsidRPr="008E3F85">
        <w:rPr>
          <w:sz w:val="28"/>
          <w:szCs w:val="28"/>
        </w:rPr>
        <w:t xml:space="preserve"> традиционные различия между разными территориями, сочетающиеся с значительным единообразием. Местное управление на территории Англии, Шотландии, Уэльса и Северной Ирландии регулируется отдельными нормативными актами (для Англии и Уэльса часто принимаются общие законы) и различается по таким параметрам как</w:t>
      </w:r>
      <w:r w:rsidR="00A5244B" w:rsidRPr="008E3F85">
        <w:rPr>
          <w:sz w:val="28"/>
          <w:szCs w:val="28"/>
        </w:rPr>
        <w:t>:</w:t>
      </w:r>
      <w:r w:rsidR="003C7EB6">
        <w:rPr>
          <w:sz w:val="28"/>
          <w:szCs w:val="28"/>
        </w:rPr>
        <w:t xml:space="preserve"> </w:t>
      </w:r>
      <w:r w:rsidR="00F467B2" w:rsidRPr="008E3F85">
        <w:rPr>
          <w:sz w:val="28"/>
          <w:szCs w:val="28"/>
        </w:rPr>
        <w:t>а</w:t>
      </w:r>
      <w:r w:rsidRPr="008E3F85">
        <w:rPr>
          <w:sz w:val="28"/>
          <w:szCs w:val="28"/>
        </w:rPr>
        <w:t>дминистративно-территориальное деление, полномочия органов управления, даже органы государственной власти, в ведении которых находятся вопросы взаимодействия с органами местного управления различны</w:t>
      </w:r>
      <w:r w:rsidR="00711F87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711F87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 xml:space="preserve"> Англии это министерство (департамент) окружающей среды, регионов и местного управления, на остальных территориях - выборные ассамблеи (парламенты) и создаваемые ими правительства</w:t>
      </w:r>
      <w:r w:rsidR="00657C77" w:rsidRPr="008E3F85">
        <w:rPr>
          <w:sz w:val="28"/>
          <w:szCs w:val="28"/>
        </w:rPr>
        <w:t xml:space="preserve"> </w:t>
      </w:r>
      <w:r w:rsidR="00DC20A1" w:rsidRPr="008E3F85">
        <w:rPr>
          <w:sz w:val="28"/>
          <w:szCs w:val="28"/>
        </w:rPr>
        <w:t>[23</w:t>
      </w:r>
      <w:r w:rsidR="00657C77" w:rsidRPr="008E3F85">
        <w:rPr>
          <w:sz w:val="28"/>
          <w:szCs w:val="28"/>
        </w:rPr>
        <w:t>,</w:t>
      </w:r>
      <w:r w:rsidR="00DC20A1" w:rsidRPr="008E3F85">
        <w:rPr>
          <w:sz w:val="28"/>
          <w:szCs w:val="28"/>
        </w:rPr>
        <w:t xml:space="preserve"> </w:t>
      </w:r>
      <w:r w:rsidR="00DC20A1" w:rsidRPr="008E3F85">
        <w:rPr>
          <w:sz w:val="28"/>
          <w:szCs w:val="28"/>
          <w:lang w:val="en-US"/>
        </w:rPr>
        <w:t>c</w:t>
      </w:r>
      <w:r w:rsidR="00DC20A1" w:rsidRPr="008E3F85">
        <w:rPr>
          <w:sz w:val="28"/>
          <w:szCs w:val="28"/>
        </w:rPr>
        <w:t>.59]</w:t>
      </w:r>
      <w:r w:rsidR="00657C77" w:rsidRPr="008E3F85">
        <w:rPr>
          <w:sz w:val="28"/>
          <w:szCs w:val="28"/>
        </w:rPr>
        <w:t>.</w:t>
      </w:r>
      <w:r w:rsidR="00EC1CB2" w:rsidRPr="008E3F85">
        <w:rPr>
          <w:sz w:val="28"/>
          <w:szCs w:val="28"/>
        </w:rPr>
        <w:t xml:space="preserve"> </w:t>
      </w:r>
      <w:r w:rsidRPr="008E3F85">
        <w:rPr>
          <w:bCs/>
          <w:sz w:val="28"/>
          <w:szCs w:val="28"/>
        </w:rPr>
        <w:t xml:space="preserve">Общая характеристика </w:t>
      </w:r>
      <w:r w:rsidR="008D4416" w:rsidRPr="008E3F85">
        <w:rPr>
          <w:bCs/>
          <w:sz w:val="28"/>
          <w:szCs w:val="28"/>
        </w:rPr>
        <w:t>организации управления муниципальными образованиями</w:t>
      </w:r>
      <w:r w:rsidR="00A21CC7" w:rsidRPr="008E3F85">
        <w:rPr>
          <w:bCs/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У </w:t>
      </w:r>
      <w:r w:rsidR="00FD7161" w:rsidRPr="008E3F85">
        <w:rPr>
          <w:sz w:val="28"/>
          <w:szCs w:val="28"/>
        </w:rPr>
        <w:t>Великобритании</w:t>
      </w:r>
      <w:r w:rsidRPr="008E3F85">
        <w:rPr>
          <w:sz w:val="28"/>
          <w:szCs w:val="28"/>
        </w:rPr>
        <w:t xml:space="preserve"> нет письменной </w:t>
      </w:r>
      <w:r w:rsidR="00FD7161" w:rsidRPr="008E3F85">
        <w:rPr>
          <w:sz w:val="28"/>
          <w:szCs w:val="28"/>
        </w:rPr>
        <w:t>К</w:t>
      </w:r>
      <w:r w:rsidRPr="008E3F85">
        <w:rPr>
          <w:sz w:val="28"/>
          <w:szCs w:val="28"/>
        </w:rPr>
        <w:t>онституции,</w:t>
      </w:r>
      <w:r w:rsidR="00826243" w:rsidRPr="008E3F85">
        <w:rPr>
          <w:sz w:val="28"/>
          <w:szCs w:val="28"/>
        </w:rPr>
        <w:t xml:space="preserve"> следовательно,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нет формальных оснований говорить о конституционном статусе местного управления. </w:t>
      </w:r>
      <w:r w:rsidR="008D4416" w:rsidRPr="008E3F85">
        <w:rPr>
          <w:sz w:val="28"/>
          <w:szCs w:val="28"/>
        </w:rPr>
        <w:t>Ф</w:t>
      </w:r>
      <w:r w:rsidRPr="008E3F85">
        <w:rPr>
          <w:sz w:val="28"/>
          <w:szCs w:val="28"/>
        </w:rPr>
        <w:t>ункции конституционного регулирования в стране выполняет традиция, поддерживаемая при необходимости авторитетом Короны и Парламента. Парламент вправе в любой момент вернуть се</w:t>
      </w:r>
      <w:r w:rsidR="00D774A7" w:rsidRPr="008E3F85">
        <w:rPr>
          <w:sz w:val="28"/>
          <w:szCs w:val="28"/>
        </w:rPr>
        <w:t>б</w:t>
      </w:r>
      <w:r w:rsidRPr="008E3F85">
        <w:rPr>
          <w:sz w:val="28"/>
          <w:szCs w:val="28"/>
        </w:rPr>
        <w:t>е или изменить делегированные</w:t>
      </w:r>
      <w:r w:rsidR="005D658B" w:rsidRPr="008E3F85">
        <w:rPr>
          <w:sz w:val="28"/>
          <w:szCs w:val="28"/>
        </w:rPr>
        <w:t xml:space="preserve"> местному самоуправлению</w:t>
      </w:r>
      <w:r w:rsidRPr="008E3F85">
        <w:rPr>
          <w:sz w:val="28"/>
          <w:szCs w:val="28"/>
        </w:rPr>
        <w:t xml:space="preserve"> полномочия</w:t>
      </w:r>
      <w:r w:rsidR="00474632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вправе создавать органы, изменять их структуру, ликвидировать их. Теоретически местное самоуправление в стране может быть ликвидировано актом Парламента</w:t>
      </w:r>
      <w:r w:rsidR="00112783" w:rsidRPr="008E3F85">
        <w:rPr>
          <w:sz w:val="28"/>
          <w:szCs w:val="28"/>
        </w:rPr>
        <w:t>,</w:t>
      </w:r>
      <w:r w:rsidR="00474632" w:rsidRPr="008E3F85">
        <w:rPr>
          <w:sz w:val="28"/>
          <w:szCs w:val="28"/>
        </w:rPr>
        <w:t xml:space="preserve"> как</w:t>
      </w:r>
      <w:r w:rsidRPr="008E3F85">
        <w:rPr>
          <w:sz w:val="28"/>
          <w:szCs w:val="28"/>
        </w:rPr>
        <w:t xml:space="preserve"> обладат</w:t>
      </w:r>
      <w:r w:rsidR="00112783" w:rsidRPr="008E3F85">
        <w:rPr>
          <w:sz w:val="28"/>
          <w:szCs w:val="28"/>
        </w:rPr>
        <w:t>еля</w:t>
      </w:r>
      <w:r w:rsidRPr="008E3F85">
        <w:rPr>
          <w:sz w:val="28"/>
          <w:szCs w:val="28"/>
        </w:rPr>
        <w:t xml:space="preserve"> общей компетенци</w:t>
      </w:r>
      <w:r w:rsidR="00112783" w:rsidRPr="008E3F85">
        <w:rPr>
          <w:sz w:val="28"/>
          <w:szCs w:val="28"/>
        </w:rPr>
        <w:t>и</w:t>
      </w:r>
      <w:r w:rsidRPr="008E3F85">
        <w:rPr>
          <w:sz w:val="28"/>
          <w:szCs w:val="28"/>
        </w:rPr>
        <w:t xml:space="preserve">. Местные органы власти имеют право предпринимать действия, которые разрешены им законом; то, что не разрешено - запрещено. Это правило (позитивное регулирование, на латыни - </w:t>
      </w:r>
      <w:r w:rsidRPr="008E3F85">
        <w:rPr>
          <w:bCs/>
          <w:sz w:val="28"/>
          <w:szCs w:val="28"/>
          <w:lang w:val="en-US"/>
        </w:rPr>
        <w:t>ultra</w:t>
      </w:r>
      <w:r w:rsidRPr="008E3F85">
        <w:rPr>
          <w:bCs/>
          <w:sz w:val="28"/>
          <w:szCs w:val="28"/>
        </w:rPr>
        <w:t xml:space="preserve"> </w:t>
      </w:r>
      <w:r w:rsidRPr="008E3F85">
        <w:rPr>
          <w:bCs/>
          <w:sz w:val="28"/>
          <w:szCs w:val="28"/>
          <w:lang w:val="en-US"/>
        </w:rPr>
        <w:t>vires</w:t>
      </w:r>
      <w:r w:rsidRPr="008E3F85">
        <w:rPr>
          <w:bCs/>
          <w:sz w:val="28"/>
          <w:szCs w:val="28"/>
        </w:rPr>
        <w:t>)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имеет основополагающее значение</w:t>
      </w:r>
      <w:r w:rsidR="00BA57BC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BA57BC" w:rsidRPr="008E3F85">
        <w:rPr>
          <w:sz w:val="28"/>
          <w:szCs w:val="28"/>
        </w:rPr>
        <w:t>Л</w:t>
      </w:r>
      <w:r w:rsidRPr="008E3F85">
        <w:rPr>
          <w:sz w:val="28"/>
          <w:szCs w:val="28"/>
        </w:rPr>
        <w:t>юбое действие местных властей, не опирающееся на конкретный акт, его разрешающий, аннулируется и влечет за собой судебную ответственность.</w:t>
      </w:r>
      <w:r w:rsidR="00B75F6E" w:rsidRPr="008E3F85">
        <w:rPr>
          <w:sz w:val="28"/>
          <w:szCs w:val="28"/>
        </w:rPr>
        <w:t xml:space="preserve"> </w:t>
      </w:r>
      <w:r w:rsidR="002659AD" w:rsidRPr="008E3F85">
        <w:rPr>
          <w:sz w:val="28"/>
          <w:szCs w:val="28"/>
        </w:rPr>
        <w:t>О</w:t>
      </w:r>
      <w:r w:rsidRPr="008E3F85">
        <w:rPr>
          <w:sz w:val="28"/>
          <w:szCs w:val="28"/>
        </w:rPr>
        <w:t>тсутств</w:t>
      </w:r>
      <w:r w:rsidR="002659AD" w:rsidRPr="008E3F85">
        <w:rPr>
          <w:sz w:val="28"/>
          <w:szCs w:val="28"/>
        </w:rPr>
        <w:t>ует</w:t>
      </w:r>
      <w:r w:rsidRPr="008E3F85">
        <w:rPr>
          <w:sz w:val="28"/>
          <w:szCs w:val="28"/>
        </w:rPr>
        <w:t xml:space="preserve"> институт обязательных полномочий</w:t>
      </w:r>
      <w:r w:rsidR="00BB099D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</w:t>
      </w:r>
      <w:r w:rsidR="00BB099D" w:rsidRPr="008E3F85">
        <w:rPr>
          <w:sz w:val="28"/>
          <w:szCs w:val="28"/>
        </w:rPr>
        <w:t>ч</w:t>
      </w:r>
      <w:r w:rsidRPr="008E3F85">
        <w:rPr>
          <w:sz w:val="28"/>
          <w:szCs w:val="28"/>
        </w:rPr>
        <w:t>лены местных советов выполняют свои функции бесплатно</w:t>
      </w:r>
      <w:r w:rsidR="00254CE1" w:rsidRPr="008E3F85">
        <w:rPr>
          <w:sz w:val="28"/>
          <w:szCs w:val="28"/>
        </w:rPr>
        <w:t xml:space="preserve"> и добровольно</w:t>
      </w:r>
      <w:r w:rsidR="00BB24E0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0028F0" w:rsidRPr="008E3F85">
        <w:rPr>
          <w:sz w:val="28"/>
          <w:szCs w:val="28"/>
        </w:rPr>
        <w:t xml:space="preserve">Местные </w:t>
      </w:r>
      <w:r w:rsidRPr="008E3F85">
        <w:rPr>
          <w:sz w:val="28"/>
          <w:szCs w:val="28"/>
        </w:rPr>
        <w:t xml:space="preserve">советы вправе обращаться к Парламенту с просьбой предоставить им то или иное </w:t>
      </w:r>
      <w:r w:rsidR="000028F0" w:rsidRPr="008E3F85">
        <w:rPr>
          <w:sz w:val="28"/>
          <w:szCs w:val="28"/>
        </w:rPr>
        <w:t>полномочи</w:t>
      </w:r>
      <w:r w:rsidR="00873AAB" w:rsidRPr="008E3F85">
        <w:rPr>
          <w:sz w:val="28"/>
          <w:szCs w:val="28"/>
        </w:rPr>
        <w:t>е</w:t>
      </w:r>
      <w:r w:rsidR="000028F0" w:rsidRPr="008E3F85">
        <w:rPr>
          <w:sz w:val="28"/>
          <w:szCs w:val="28"/>
        </w:rPr>
        <w:t xml:space="preserve">. </w:t>
      </w:r>
      <w:r w:rsidR="00873AAB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>опросы полномочий, ответственности, структуры органов</w:t>
      </w:r>
      <w:r w:rsidR="008B588C" w:rsidRPr="008E3F85">
        <w:rPr>
          <w:sz w:val="28"/>
          <w:szCs w:val="28"/>
        </w:rPr>
        <w:t xml:space="preserve"> местной</w:t>
      </w:r>
      <w:r w:rsidRPr="008E3F85">
        <w:rPr>
          <w:sz w:val="28"/>
          <w:szCs w:val="28"/>
        </w:rPr>
        <w:t xml:space="preserve"> власти регулируются </w:t>
      </w:r>
      <w:r w:rsidR="00302C17" w:rsidRPr="008E3F85">
        <w:rPr>
          <w:sz w:val="28"/>
          <w:szCs w:val="28"/>
        </w:rPr>
        <w:t>Государственн</w:t>
      </w:r>
      <w:r w:rsidR="009B4E45" w:rsidRPr="008E3F85">
        <w:rPr>
          <w:sz w:val="28"/>
          <w:szCs w:val="28"/>
        </w:rPr>
        <w:t>ым</w:t>
      </w:r>
      <w:r w:rsidR="00302C17" w:rsidRPr="008E3F85">
        <w:rPr>
          <w:sz w:val="28"/>
          <w:szCs w:val="28"/>
        </w:rPr>
        <w:t xml:space="preserve"> секретар</w:t>
      </w:r>
      <w:r w:rsidR="009B4E45" w:rsidRPr="008E3F85">
        <w:rPr>
          <w:sz w:val="28"/>
          <w:szCs w:val="28"/>
        </w:rPr>
        <w:t>ем</w:t>
      </w:r>
      <w:r w:rsidR="00B642B7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</w:t>
      </w:r>
      <w:r w:rsidR="0006112B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 xml:space="preserve"> британской системе местного управления не существует, на локальном уровне, органов прямого государственного управления</w:t>
      </w:r>
      <w:r w:rsidR="00C343FA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Органы самоуправления</w:t>
      </w:r>
      <w:r w:rsidR="0084186E" w:rsidRPr="008E3F85">
        <w:rPr>
          <w:sz w:val="28"/>
          <w:szCs w:val="28"/>
        </w:rPr>
        <w:t xml:space="preserve">. </w:t>
      </w:r>
      <w:r w:rsidRPr="008E3F85">
        <w:rPr>
          <w:sz w:val="28"/>
          <w:szCs w:val="28"/>
        </w:rPr>
        <w:t>Структура органов местного самоуправления в Соединенном К</w:t>
      </w:r>
      <w:r w:rsidR="00FD0DA9" w:rsidRPr="008E3F85">
        <w:rPr>
          <w:sz w:val="28"/>
          <w:szCs w:val="28"/>
        </w:rPr>
        <w:t>оролевстве</w:t>
      </w:r>
      <w:r w:rsidRPr="008E3F85">
        <w:rPr>
          <w:sz w:val="28"/>
          <w:szCs w:val="28"/>
        </w:rPr>
        <w:t xml:space="preserve"> однородна: одни и те же принципы лежат в основе организации деятельности и структуры городских (окружных) органов управления, органов графств и унитарных образований</w:t>
      </w:r>
      <w:r w:rsidR="00906290" w:rsidRPr="008E3F85">
        <w:rPr>
          <w:sz w:val="28"/>
          <w:szCs w:val="28"/>
        </w:rPr>
        <w:t xml:space="preserve"> и</w:t>
      </w:r>
      <w:r w:rsidRPr="008E3F85">
        <w:rPr>
          <w:sz w:val="28"/>
          <w:szCs w:val="28"/>
        </w:rPr>
        <w:t xml:space="preserve"> действуют на территории Англии, Уэльса, Шотландии и Северной Ирландии. </w:t>
      </w:r>
      <w:r w:rsidR="00906290" w:rsidRPr="008E3F85">
        <w:rPr>
          <w:sz w:val="28"/>
          <w:szCs w:val="28"/>
        </w:rPr>
        <w:t>М</w:t>
      </w:r>
      <w:r w:rsidRPr="008E3F85">
        <w:rPr>
          <w:sz w:val="28"/>
          <w:szCs w:val="28"/>
        </w:rPr>
        <w:t>инимум правительственной регламентации в вопросах структуры ведет к тому, что практически каждое территориальное обра</w:t>
      </w:r>
      <w:r w:rsidR="004A7324" w:rsidRPr="008E3F85">
        <w:rPr>
          <w:sz w:val="28"/>
          <w:szCs w:val="28"/>
        </w:rPr>
        <w:t>зование имеет свои особенности.</w:t>
      </w:r>
      <w:r w:rsidR="00BB0EA8" w:rsidRPr="008E3F85">
        <w:rPr>
          <w:sz w:val="28"/>
          <w:szCs w:val="28"/>
        </w:rPr>
        <w:t xml:space="preserve"> </w:t>
      </w:r>
      <w:r w:rsidR="001C202E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 xml:space="preserve"> Англии</w:t>
      </w:r>
      <w:r w:rsidR="001C202E" w:rsidRPr="008E3F85">
        <w:rPr>
          <w:sz w:val="28"/>
          <w:szCs w:val="28"/>
        </w:rPr>
        <w:t xml:space="preserve"> сегодня</w:t>
      </w:r>
      <w:r w:rsidRPr="008E3F85">
        <w:rPr>
          <w:sz w:val="28"/>
          <w:szCs w:val="28"/>
        </w:rPr>
        <w:t xml:space="preserve"> существуют</w:t>
      </w:r>
      <w:r w:rsidR="001C6FCC" w:rsidRPr="008E3F85">
        <w:rPr>
          <w:sz w:val="28"/>
          <w:szCs w:val="28"/>
        </w:rPr>
        <w:t xml:space="preserve"> </w:t>
      </w:r>
      <w:r w:rsidR="003646A2" w:rsidRPr="008E3F85">
        <w:rPr>
          <w:sz w:val="28"/>
          <w:szCs w:val="28"/>
        </w:rPr>
        <w:t>[25</w:t>
      </w:r>
      <w:r w:rsidR="00A17BB2" w:rsidRPr="008E3F85">
        <w:rPr>
          <w:sz w:val="28"/>
          <w:szCs w:val="28"/>
        </w:rPr>
        <w:t>,</w:t>
      </w:r>
      <w:r w:rsidR="003646A2" w:rsidRPr="008E3F85">
        <w:rPr>
          <w:sz w:val="28"/>
          <w:szCs w:val="28"/>
        </w:rPr>
        <w:t xml:space="preserve"> </w:t>
      </w:r>
      <w:r w:rsidR="003646A2" w:rsidRPr="008E3F85">
        <w:rPr>
          <w:sz w:val="28"/>
          <w:szCs w:val="28"/>
          <w:lang w:val="en-US"/>
        </w:rPr>
        <w:t>c</w:t>
      </w:r>
      <w:r w:rsidR="003646A2" w:rsidRPr="008E3F85">
        <w:rPr>
          <w:sz w:val="28"/>
          <w:szCs w:val="28"/>
        </w:rPr>
        <w:t>.19]</w:t>
      </w:r>
      <w:r w:rsidR="001C6FCC" w:rsidRPr="008E3F85">
        <w:rPr>
          <w:sz w:val="28"/>
          <w:szCs w:val="28"/>
        </w:rPr>
        <w:t>:</w:t>
      </w:r>
    </w:p>
    <w:p w:rsidR="00991AC5" w:rsidRPr="008E3F85" w:rsidRDefault="001A6F2D" w:rsidP="008E3F85">
      <w:pPr>
        <w:numPr>
          <w:ilvl w:val="0"/>
          <w:numId w:val="3"/>
        </w:numPr>
        <w:shd w:val="clear" w:color="auto" w:fill="FFFFFF"/>
        <w:tabs>
          <w:tab w:val="clear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графства с полномочиями дореформенных</w:t>
      </w:r>
      <w:r w:rsidR="00A55728" w:rsidRPr="008E3F85">
        <w:rPr>
          <w:sz w:val="28"/>
          <w:szCs w:val="28"/>
        </w:rPr>
        <w:t xml:space="preserve"> </w:t>
      </w:r>
      <w:r w:rsidR="00EE5CA2" w:rsidRPr="008E3F85">
        <w:rPr>
          <w:sz w:val="28"/>
          <w:szCs w:val="28"/>
        </w:rPr>
        <w:t>(1990г)</w:t>
      </w:r>
      <w:r w:rsidRPr="008E3F85">
        <w:rPr>
          <w:sz w:val="28"/>
          <w:szCs w:val="28"/>
        </w:rPr>
        <w:t xml:space="preserve"> графств</w:t>
      </w:r>
      <w:r w:rsidR="004153FE" w:rsidRPr="008E3F85">
        <w:rPr>
          <w:sz w:val="28"/>
          <w:szCs w:val="28"/>
        </w:rPr>
        <w:t>;</w:t>
      </w:r>
    </w:p>
    <w:p w:rsidR="00991AC5" w:rsidRPr="008E3F85" w:rsidRDefault="001A6F2D" w:rsidP="008E3F85">
      <w:pPr>
        <w:numPr>
          <w:ilvl w:val="0"/>
          <w:numId w:val="3"/>
        </w:numPr>
        <w:shd w:val="clear" w:color="auto" w:fill="FFFFFF"/>
        <w:tabs>
          <w:tab w:val="clear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унитарные графства с полномочиями дореформенных графств и округов (юридический статус - графства)</w:t>
      </w:r>
      <w:r w:rsidR="00991AC5" w:rsidRPr="008E3F85">
        <w:rPr>
          <w:sz w:val="28"/>
          <w:szCs w:val="28"/>
        </w:rPr>
        <w:t>;</w:t>
      </w:r>
    </w:p>
    <w:p w:rsidR="00991AC5" w:rsidRPr="008E3F85" w:rsidRDefault="001A6F2D" w:rsidP="008E3F85">
      <w:pPr>
        <w:numPr>
          <w:ilvl w:val="0"/>
          <w:numId w:val="3"/>
        </w:numPr>
        <w:shd w:val="clear" w:color="auto" w:fill="FFFFFF"/>
        <w:tabs>
          <w:tab w:val="clear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округа с дореформенными полномочиями (юридический статус - округа)</w:t>
      </w:r>
      <w:r w:rsidR="003A0BC2" w:rsidRPr="008E3F85">
        <w:rPr>
          <w:sz w:val="28"/>
          <w:szCs w:val="28"/>
        </w:rPr>
        <w:t>;</w:t>
      </w:r>
    </w:p>
    <w:p w:rsidR="00991AC5" w:rsidRPr="008E3F85" w:rsidRDefault="001A6F2D" w:rsidP="008E3F85">
      <w:pPr>
        <w:numPr>
          <w:ilvl w:val="0"/>
          <w:numId w:val="3"/>
        </w:numPr>
        <w:shd w:val="clear" w:color="auto" w:fill="FFFFFF"/>
        <w:tabs>
          <w:tab w:val="clear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унитарные округа с объединенными полномочиями (юридический статус - округа)</w:t>
      </w:r>
      <w:r w:rsidR="003A0BC2" w:rsidRPr="008E3F85">
        <w:rPr>
          <w:sz w:val="28"/>
          <w:szCs w:val="28"/>
        </w:rPr>
        <w:t>;</w:t>
      </w:r>
    </w:p>
    <w:p w:rsidR="00991AC5" w:rsidRPr="008E3F85" w:rsidRDefault="001A6F2D" w:rsidP="008E3F85">
      <w:pPr>
        <w:numPr>
          <w:ilvl w:val="0"/>
          <w:numId w:val="3"/>
        </w:numPr>
        <w:shd w:val="clear" w:color="auto" w:fill="FFFFFF"/>
        <w:tabs>
          <w:tab w:val="clear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города, обладающие статусом округов - унитарных или дореформенных</w:t>
      </w:r>
      <w:r w:rsidR="003A0BC2" w:rsidRPr="008E3F85">
        <w:rPr>
          <w:sz w:val="28"/>
          <w:szCs w:val="28"/>
        </w:rPr>
        <w:t>;</w:t>
      </w:r>
    </w:p>
    <w:p w:rsidR="001A6F2D" w:rsidRPr="008E3F85" w:rsidRDefault="001A6F2D" w:rsidP="008E3F85">
      <w:pPr>
        <w:numPr>
          <w:ilvl w:val="0"/>
          <w:numId w:val="3"/>
        </w:numPr>
        <w:shd w:val="clear" w:color="auto" w:fill="FFFFFF"/>
        <w:tabs>
          <w:tab w:val="clear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городские округа.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iCs/>
          <w:sz w:val="28"/>
          <w:szCs w:val="28"/>
        </w:rPr>
        <w:t xml:space="preserve">Графства, </w:t>
      </w:r>
      <w:r w:rsidRPr="008E3F85">
        <w:rPr>
          <w:iCs/>
          <w:sz w:val="28"/>
          <w:szCs w:val="28"/>
        </w:rPr>
        <w:t xml:space="preserve">округа, </w:t>
      </w:r>
      <w:r w:rsidRPr="008E3F85">
        <w:rPr>
          <w:bCs/>
          <w:iCs/>
          <w:sz w:val="28"/>
          <w:szCs w:val="28"/>
        </w:rPr>
        <w:t>унитарные образования</w:t>
      </w:r>
      <w:r w:rsidR="00BB4D6C" w:rsidRPr="008E3F85">
        <w:rPr>
          <w:bCs/>
          <w:iCs/>
          <w:sz w:val="28"/>
          <w:szCs w:val="28"/>
        </w:rPr>
        <w:t>,</w:t>
      </w:r>
      <w:r w:rsidRPr="008E3F85">
        <w:rPr>
          <w:b/>
          <w:bCs/>
          <w:iCs/>
          <w:sz w:val="28"/>
          <w:szCs w:val="28"/>
        </w:rPr>
        <w:t xml:space="preserve"> </w:t>
      </w:r>
      <w:r w:rsidRPr="008E3F85">
        <w:rPr>
          <w:sz w:val="28"/>
          <w:szCs w:val="28"/>
        </w:rPr>
        <w:t>Советы гра</w:t>
      </w:r>
      <w:r w:rsidR="00B848E5" w:rsidRPr="008E3F85">
        <w:rPr>
          <w:sz w:val="28"/>
          <w:szCs w:val="28"/>
        </w:rPr>
        <w:t>фств, округов и унитарных обра</w:t>
      </w:r>
      <w:r w:rsidRPr="008E3F85">
        <w:rPr>
          <w:sz w:val="28"/>
          <w:szCs w:val="28"/>
        </w:rPr>
        <w:t>зований выбираются на 4 года. Законом о местном упра</w:t>
      </w:r>
      <w:r w:rsidR="00B848E5" w:rsidRPr="008E3F85">
        <w:rPr>
          <w:sz w:val="28"/>
          <w:szCs w:val="28"/>
        </w:rPr>
        <w:t>влении 2000 г. установлены сле</w:t>
      </w:r>
      <w:r w:rsidRPr="008E3F85">
        <w:rPr>
          <w:sz w:val="28"/>
          <w:szCs w:val="28"/>
        </w:rPr>
        <w:t>дующие</w:t>
      </w:r>
      <w:r w:rsidR="00EE5CA2" w:rsidRPr="008E3F85">
        <w:rPr>
          <w:sz w:val="28"/>
          <w:szCs w:val="28"/>
        </w:rPr>
        <w:t xml:space="preserve"> варианты избирательной системы:</w:t>
      </w:r>
      <w:r w:rsidR="00D64ACF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совет может обновляться полностью каждые четыре года;</w:t>
      </w:r>
      <w:r w:rsidR="00D64ACF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совет может обновляться наполовину каждые два года;</w:t>
      </w:r>
      <w:r w:rsidR="00D64ACF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совет может обновляться по третям каждый год.</w:t>
      </w:r>
      <w:r w:rsidR="005269E8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 отношении Шотландии действует специальный закон о местном управлении 1973 г.</w:t>
      </w:r>
      <w:r w:rsidR="005269E8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согласно которому на ее территории было создано 9 регионов, 53 округа, 3 острова как территориальные единицы (не имеющие деления на округа) и 1343 общины. Этим законом регулир</w:t>
      </w:r>
      <w:r w:rsidR="006933A0" w:rsidRPr="008E3F85">
        <w:rPr>
          <w:sz w:val="28"/>
          <w:szCs w:val="28"/>
        </w:rPr>
        <w:t xml:space="preserve">уются </w:t>
      </w:r>
      <w:r w:rsidRPr="008E3F85">
        <w:rPr>
          <w:sz w:val="28"/>
          <w:szCs w:val="28"/>
        </w:rPr>
        <w:t xml:space="preserve">полномочия советов всех трех уровней местной власти. К </w:t>
      </w:r>
      <w:r w:rsidR="00D64ACF" w:rsidRPr="008E3F85">
        <w:rPr>
          <w:sz w:val="28"/>
          <w:szCs w:val="28"/>
        </w:rPr>
        <w:t>2004</w:t>
      </w:r>
      <w:r w:rsidRPr="008E3F85">
        <w:rPr>
          <w:sz w:val="28"/>
          <w:szCs w:val="28"/>
        </w:rPr>
        <w:t xml:space="preserve"> г. в результате правительственных реформ в Шотландии остался лишь один уровень территориального управления (не считая общин), представленный 32 территориями: городами, новыми унитарными образованиями и островами. Каждое образование имеет равный статус и полномочия. В Уэльсе в этот же период создана одноуровневая система из 20 административно-территориальных единиц, которые именуются графствами или городами-графствами.</w:t>
      </w:r>
      <w:r w:rsidR="00215123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В Северной Ирландии существует </w:t>
      </w:r>
      <w:r w:rsidR="00FA7A4B" w:rsidRPr="008E3F85">
        <w:rPr>
          <w:sz w:val="28"/>
          <w:szCs w:val="28"/>
        </w:rPr>
        <w:t>6</w:t>
      </w:r>
      <w:r w:rsidRPr="008E3F85">
        <w:rPr>
          <w:sz w:val="28"/>
          <w:szCs w:val="28"/>
        </w:rPr>
        <w:t xml:space="preserve"> административных районов (</w:t>
      </w:r>
      <w:r w:rsidRPr="008E3F85">
        <w:rPr>
          <w:sz w:val="28"/>
          <w:szCs w:val="28"/>
          <w:lang w:val="en-US"/>
        </w:rPr>
        <w:t>areas</w:t>
      </w:r>
      <w:r w:rsidRPr="008E3F85">
        <w:rPr>
          <w:sz w:val="28"/>
          <w:szCs w:val="28"/>
        </w:rPr>
        <w:t>), разделенных на 26 округов. Большая часть полномочий объединена в руках правительственных комиссий (</w:t>
      </w:r>
      <w:r w:rsidRPr="008E3F85">
        <w:rPr>
          <w:sz w:val="28"/>
          <w:szCs w:val="28"/>
          <w:lang w:val="en-US"/>
        </w:rPr>
        <w:t>area</w:t>
      </w:r>
      <w:r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  <w:lang w:val="en-US"/>
        </w:rPr>
        <w:t>boards</w:t>
      </w:r>
      <w:r w:rsidRPr="008E3F85">
        <w:rPr>
          <w:sz w:val="28"/>
          <w:szCs w:val="28"/>
        </w:rPr>
        <w:t>), которые возглавляют административные районы. На уровне районов отсутствует самоуправление</w:t>
      </w:r>
      <w:r w:rsidR="002D1C5F" w:rsidRPr="008E3F85">
        <w:rPr>
          <w:sz w:val="28"/>
          <w:szCs w:val="28"/>
        </w:rPr>
        <w:t xml:space="preserve"> </w:t>
      </w:r>
      <w:r w:rsidR="003646A2" w:rsidRPr="008E3F85">
        <w:rPr>
          <w:sz w:val="28"/>
          <w:szCs w:val="28"/>
        </w:rPr>
        <w:t>[23</w:t>
      </w:r>
      <w:r w:rsidR="002D1C5F" w:rsidRPr="008E3F85">
        <w:rPr>
          <w:sz w:val="28"/>
          <w:szCs w:val="28"/>
        </w:rPr>
        <w:t>,</w:t>
      </w:r>
      <w:r w:rsidR="003646A2" w:rsidRPr="008E3F85">
        <w:rPr>
          <w:sz w:val="28"/>
          <w:szCs w:val="28"/>
        </w:rPr>
        <w:t xml:space="preserve"> </w:t>
      </w:r>
      <w:r w:rsidR="003646A2" w:rsidRPr="008E3F85">
        <w:rPr>
          <w:sz w:val="28"/>
          <w:szCs w:val="28"/>
          <w:lang w:val="en-US"/>
        </w:rPr>
        <w:t>c</w:t>
      </w:r>
      <w:r w:rsidR="003646A2" w:rsidRPr="008E3F85">
        <w:rPr>
          <w:sz w:val="28"/>
          <w:szCs w:val="28"/>
        </w:rPr>
        <w:t>.87]</w:t>
      </w:r>
      <w:r w:rsidR="002D1C5F" w:rsidRPr="008E3F85">
        <w:rPr>
          <w:sz w:val="28"/>
          <w:szCs w:val="28"/>
        </w:rPr>
        <w:t>.</w:t>
      </w:r>
    </w:p>
    <w:p w:rsidR="00FA7A4B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Вся управленческая деятельность местных органов Англии, Уэльса и Шотландии осуществляется через советников, комиссии и административный аппарат</w:t>
      </w:r>
      <w:r w:rsidR="002D1C5F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работают в них безвозмездно или по совместительству. Они образуют отраслевые и функциональные </w:t>
      </w:r>
      <w:r w:rsidRPr="008E3F85">
        <w:rPr>
          <w:bCs/>
          <w:sz w:val="28"/>
          <w:szCs w:val="28"/>
        </w:rPr>
        <w:t>комитеты и комиссии,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в которых и решаются основные вопросы. Обычно две трети состава комитета (комиссии) - это советники, а одна треть - нанимаемые советом эксперты и местные служащие. Только финансовый комитет состоит полностью из советников, а комитет по делам полиции должен помимо них включать в свой состав и мировых судей. Советы нанимают служащих, которыми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руководит главный администратор.</w:t>
      </w:r>
      <w:r w:rsidR="00FA7A4B" w:rsidRPr="008E3F85">
        <w:rPr>
          <w:sz w:val="28"/>
          <w:szCs w:val="28"/>
        </w:rPr>
        <w:t xml:space="preserve"> Руководство отраслями местного управления сосредоточено в руках комиссий, образуемых советом. Все местные советы</w:t>
      </w:r>
      <w:r w:rsidR="00A52663" w:rsidRPr="008E3F85">
        <w:rPr>
          <w:sz w:val="28"/>
          <w:szCs w:val="28"/>
        </w:rPr>
        <w:t xml:space="preserve"> </w:t>
      </w:r>
      <w:r w:rsidR="00927F42" w:rsidRPr="008E3F85">
        <w:rPr>
          <w:sz w:val="28"/>
          <w:szCs w:val="28"/>
        </w:rPr>
        <w:t>(некоторые насчитывают свыше 100 человек)</w:t>
      </w:r>
      <w:r w:rsidR="003C7EB6">
        <w:rPr>
          <w:sz w:val="28"/>
          <w:szCs w:val="28"/>
        </w:rPr>
        <w:t xml:space="preserve"> </w:t>
      </w:r>
      <w:r w:rsidR="00FA7A4B" w:rsidRPr="008E3F85">
        <w:rPr>
          <w:sz w:val="28"/>
          <w:szCs w:val="28"/>
        </w:rPr>
        <w:t>делегируют комиссиям многие свои полномочия. Постоянные (статуарные) комиссии, создание которых является обязанностью совета, формируются из числа членов совета, каждый из которых может входить сразу в несколько комиссий. В составе прочих комиссий может быть до 1/3 лиц, не являющимися советниками.</w:t>
      </w:r>
      <w:r w:rsidR="00E60B9C" w:rsidRPr="008E3F85">
        <w:rPr>
          <w:sz w:val="28"/>
          <w:szCs w:val="28"/>
        </w:rPr>
        <w:t xml:space="preserve"> Статуарные комиссии создают, в основном, для обеспечения общественного порядка (например, комиссии по делам полиции).</w:t>
      </w:r>
    </w:p>
    <w:p w:rsidR="00FA7A4B" w:rsidRPr="008E3F85" w:rsidRDefault="00FA7A4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 системе местных органов Великобритании, как правило, создаются два вида комиссий</w:t>
      </w:r>
      <w:r w:rsidR="00A17BB2" w:rsidRPr="008E3F85">
        <w:rPr>
          <w:sz w:val="28"/>
          <w:szCs w:val="28"/>
        </w:rPr>
        <w:t xml:space="preserve"> </w:t>
      </w:r>
      <w:r w:rsidR="00657466" w:rsidRPr="008E3F85">
        <w:rPr>
          <w:sz w:val="28"/>
          <w:szCs w:val="28"/>
        </w:rPr>
        <w:t xml:space="preserve">[31 </w:t>
      </w:r>
      <w:r w:rsidR="00657466" w:rsidRPr="008E3F85">
        <w:rPr>
          <w:sz w:val="28"/>
          <w:szCs w:val="28"/>
          <w:lang w:val="en-US"/>
        </w:rPr>
        <w:t>c</w:t>
      </w:r>
      <w:r w:rsidR="00657466" w:rsidRPr="008E3F85">
        <w:rPr>
          <w:sz w:val="28"/>
          <w:szCs w:val="28"/>
        </w:rPr>
        <w:t>.321]</w:t>
      </w:r>
      <w:r w:rsidR="00A17BB2" w:rsidRPr="008E3F85">
        <w:rPr>
          <w:sz w:val="28"/>
          <w:szCs w:val="28"/>
        </w:rPr>
        <w:t>:</w:t>
      </w:r>
    </w:p>
    <w:p w:rsidR="00FA7A4B" w:rsidRPr="008E3F85" w:rsidRDefault="00DA3524" w:rsidP="008E3F85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вертикальные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FA7A4B" w:rsidRPr="008E3F85">
        <w:rPr>
          <w:sz w:val="28"/>
          <w:szCs w:val="28"/>
        </w:rPr>
        <w:t>ведающие отдельными отраслями управления</w:t>
      </w:r>
      <w:r w:rsidR="00EC6B08" w:rsidRPr="008E3F85">
        <w:rPr>
          <w:sz w:val="28"/>
          <w:szCs w:val="28"/>
        </w:rPr>
        <w:t>;</w:t>
      </w:r>
    </w:p>
    <w:p w:rsidR="001E279A" w:rsidRPr="008E3F85" w:rsidRDefault="001E279A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294134" w:rsidRPr="008E3F85">
        <w:rPr>
          <w:sz w:val="28"/>
          <w:szCs w:val="28"/>
        </w:rPr>
        <w:t xml:space="preserve"> горизонтальны</w:t>
      </w:r>
      <w:r w:rsidR="00F4701F" w:rsidRPr="008E3F85">
        <w:rPr>
          <w:sz w:val="28"/>
          <w:szCs w:val="28"/>
        </w:rPr>
        <w:t>е -</w:t>
      </w:r>
      <w:r w:rsidR="003C7EB6">
        <w:rPr>
          <w:sz w:val="28"/>
          <w:szCs w:val="28"/>
        </w:rPr>
        <w:t xml:space="preserve"> </w:t>
      </w:r>
      <w:r w:rsidR="00FA7A4B" w:rsidRPr="008E3F85">
        <w:rPr>
          <w:sz w:val="28"/>
          <w:szCs w:val="28"/>
        </w:rPr>
        <w:t>осуществляющие функции по координации работы вертикальных комиссий и органов управления</w:t>
      </w:r>
    </w:p>
    <w:p w:rsidR="00671471" w:rsidRPr="008E3F85" w:rsidRDefault="00574B40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Основные области деятельности местных комиссий относятся к различным социальным службам, образованию, финансам. Число комиссий, персональный состав и полномочия предопределены нормами регламента работы каждого совета. Такие регламенты закрепляют структуру, полномочия и процедуру деятельности местного</w:t>
      </w:r>
      <w:r w:rsidR="001E279A" w:rsidRPr="008E3F85">
        <w:rPr>
          <w:sz w:val="28"/>
          <w:szCs w:val="28"/>
        </w:rPr>
        <w:t xml:space="preserve"> </w:t>
      </w:r>
      <w:r w:rsidR="00671471" w:rsidRPr="008E3F85">
        <w:rPr>
          <w:sz w:val="28"/>
          <w:szCs w:val="28"/>
        </w:rPr>
        <w:t>совета и его структурных подразделений, кворум сессии. Численный состав комиссий может весьма различаться</w:t>
      </w:r>
      <w:r w:rsidR="00A52663" w:rsidRPr="008E3F85">
        <w:rPr>
          <w:sz w:val="28"/>
          <w:szCs w:val="28"/>
        </w:rPr>
        <w:t>.</w:t>
      </w:r>
    </w:p>
    <w:p w:rsidR="00B72B63" w:rsidRPr="008E3F85" w:rsidRDefault="00671471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Руководит советом председатель (мэр - </w:t>
      </w:r>
      <w:r w:rsidRPr="008E3F85">
        <w:rPr>
          <w:sz w:val="28"/>
          <w:szCs w:val="28"/>
          <w:lang w:val="en-US"/>
        </w:rPr>
        <w:t>mayor</w:t>
      </w:r>
      <w:r w:rsidRPr="008E3F85">
        <w:rPr>
          <w:sz w:val="28"/>
          <w:szCs w:val="28"/>
        </w:rPr>
        <w:t xml:space="preserve">), избираемый из числа его членов. Мэр не обладает никакими полномочиями, связанными с исполнительной властью; кроме председательства он осуществляет лишь представительские функции. Советы двух ведущих звеньев местного управления (в муниципалитетах и графствах) осуществляют управленческую деятельность через свои сессии, работу комиссий и исполнительного аппарата. </w:t>
      </w:r>
      <w:r w:rsidR="00571328" w:rsidRPr="008E3F85">
        <w:rPr>
          <w:bCs/>
          <w:sz w:val="28"/>
          <w:szCs w:val="28"/>
        </w:rPr>
        <w:t>Главный администратор</w:t>
      </w:r>
      <w:r w:rsidR="00571328" w:rsidRPr="008E3F85">
        <w:rPr>
          <w:b/>
          <w:bCs/>
          <w:sz w:val="28"/>
          <w:szCs w:val="28"/>
        </w:rPr>
        <w:t xml:space="preserve"> </w:t>
      </w:r>
      <w:r w:rsidR="00571328" w:rsidRPr="008E3F85">
        <w:rPr>
          <w:sz w:val="28"/>
          <w:szCs w:val="28"/>
        </w:rPr>
        <w:t>(</w:t>
      </w:r>
      <w:r w:rsidR="00571328" w:rsidRPr="008E3F85">
        <w:rPr>
          <w:sz w:val="28"/>
          <w:szCs w:val="28"/>
          <w:lang w:val="en-US"/>
        </w:rPr>
        <w:t>chief</w:t>
      </w:r>
      <w:r w:rsidR="00571328" w:rsidRPr="008E3F85">
        <w:rPr>
          <w:sz w:val="28"/>
          <w:szCs w:val="28"/>
        </w:rPr>
        <w:t xml:space="preserve"> </w:t>
      </w:r>
      <w:r w:rsidR="00571328" w:rsidRPr="008E3F85">
        <w:rPr>
          <w:sz w:val="28"/>
          <w:szCs w:val="28"/>
          <w:lang w:val="en-US"/>
        </w:rPr>
        <w:t>executive</w:t>
      </w:r>
      <w:r w:rsidR="00571328" w:rsidRPr="008E3F85">
        <w:rPr>
          <w:sz w:val="28"/>
          <w:szCs w:val="28"/>
        </w:rPr>
        <w:t>) - глава местной администрации - под своим руководством объединяет работу всех отделов</w:t>
      </w:r>
      <w:r w:rsidR="00ED0B00" w:rsidRPr="008E3F85">
        <w:rPr>
          <w:sz w:val="28"/>
          <w:szCs w:val="28"/>
        </w:rPr>
        <w:t>,</w:t>
      </w:r>
      <w:r w:rsidR="00571328" w:rsidRPr="008E3F85">
        <w:rPr>
          <w:sz w:val="28"/>
          <w:szCs w:val="28"/>
        </w:rPr>
        <w:t xml:space="preserve"> назначается на должность советом</w:t>
      </w:r>
      <w:r w:rsidR="00375F5F" w:rsidRPr="008E3F85">
        <w:rPr>
          <w:sz w:val="28"/>
          <w:szCs w:val="28"/>
        </w:rPr>
        <w:t>,</w:t>
      </w:r>
      <w:r w:rsidR="00571328" w:rsidRPr="008E3F85">
        <w:rPr>
          <w:sz w:val="28"/>
          <w:szCs w:val="28"/>
        </w:rPr>
        <w:t xml:space="preserve"> </w:t>
      </w:r>
      <w:r w:rsidR="00375F5F" w:rsidRPr="008E3F85">
        <w:rPr>
          <w:bCs/>
          <w:sz w:val="28"/>
          <w:szCs w:val="28"/>
        </w:rPr>
        <w:t>ф</w:t>
      </w:r>
      <w:r w:rsidR="00571328" w:rsidRPr="008E3F85">
        <w:rPr>
          <w:bCs/>
          <w:sz w:val="28"/>
          <w:szCs w:val="28"/>
        </w:rPr>
        <w:t>ормально не является главой исполнительной власти</w:t>
      </w:r>
      <w:r w:rsidR="00375F5F" w:rsidRPr="008E3F85">
        <w:rPr>
          <w:bCs/>
          <w:sz w:val="28"/>
          <w:szCs w:val="28"/>
        </w:rPr>
        <w:t>,</w:t>
      </w:r>
      <w:r w:rsidR="00571328" w:rsidRPr="008E3F85">
        <w:rPr>
          <w:b/>
          <w:bCs/>
          <w:sz w:val="28"/>
          <w:szCs w:val="28"/>
        </w:rPr>
        <w:t xml:space="preserve"> </w:t>
      </w:r>
      <w:r w:rsidR="00571328" w:rsidRPr="008E3F85">
        <w:rPr>
          <w:sz w:val="28"/>
          <w:szCs w:val="28"/>
        </w:rPr>
        <w:t>все полномочия по местному управлению принадлежат совету, который может делегировать служащим, в том числе администратору, лишь второстепенные функции. Именно совет отвечает за все действия представительной и исполнительной власти</w:t>
      </w:r>
      <w:r w:rsidR="003C0F94" w:rsidRPr="008E3F85">
        <w:rPr>
          <w:sz w:val="28"/>
          <w:szCs w:val="28"/>
        </w:rPr>
        <w:t>.</w:t>
      </w:r>
      <w:r w:rsidR="00571328" w:rsidRPr="008E3F85">
        <w:rPr>
          <w:sz w:val="28"/>
          <w:szCs w:val="28"/>
        </w:rPr>
        <w:t xml:space="preserve"> </w:t>
      </w:r>
      <w:r w:rsidR="006733D8" w:rsidRPr="008E3F85">
        <w:rPr>
          <w:sz w:val="28"/>
          <w:szCs w:val="28"/>
        </w:rPr>
        <w:t>И</w:t>
      </w:r>
      <w:r w:rsidR="00571328" w:rsidRPr="008E3F85">
        <w:rPr>
          <w:sz w:val="28"/>
          <w:szCs w:val="28"/>
        </w:rPr>
        <w:t xml:space="preserve"> представительная, и исполнительная власть осуществляются советом</w:t>
      </w:r>
      <w:r w:rsidR="003C0F94" w:rsidRPr="008E3F85">
        <w:rPr>
          <w:sz w:val="28"/>
          <w:szCs w:val="28"/>
        </w:rPr>
        <w:t xml:space="preserve"> </w:t>
      </w:r>
      <w:r w:rsidR="00571328" w:rsidRPr="008E3F85">
        <w:rPr>
          <w:sz w:val="28"/>
          <w:szCs w:val="28"/>
        </w:rPr>
        <w:t xml:space="preserve">непосредственно и через комитеты, а администратор выполняет лишь технические функции. </w:t>
      </w:r>
      <w:r w:rsidR="006733D8" w:rsidRPr="008E3F85">
        <w:rPr>
          <w:sz w:val="28"/>
          <w:szCs w:val="28"/>
        </w:rPr>
        <w:t xml:space="preserve">Другая крайность, также встречающаяся в Великобритании - главный администратор, который фактически возглавляет исполнительную власть сообщества. </w:t>
      </w:r>
      <w:r w:rsidR="00B72B63" w:rsidRPr="008E3F85">
        <w:rPr>
          <w:sz w:val="28"/>
          <w:szCs w:val="28"/>
        </w:rPr>
        <w:t>Между этими двумя вариантами существует огромное количество промежуточных форм взаимоотношений между советом и администрацией.</w:t>
      </w:r>
    </w:p>
    <w:p w:rsidR="00DA008A" w:rsidRPr="008E3F85" w:rsidRDefault="00B72B63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В соответствии с законом о местном управлении 2000 г. все советы должны формировать самостоятельный орган исполнительной власти. Закон предусматривает три варианта исполнительной власти </w:t>
      </w:r>
      <w:r w:rsidR="00657466" w:rsidRPr="008E3F85">
        <w:rPr>
          <w:sz w:val="28"/>
          <w:szCs w:val="28"/>
        </w:rPr>
        <w:t>[25</w:t>
      </w:r>
      <w:r w:rsidR="00A42455" w:rsidRPr="008E3F85">
        <w:rPr>
          <w:sz w:val="28"/>
          <w:szCs w:val="28"/>
        </w:rPr>
        <w:t>,</w:t>
      </w:r>
      <w:r w:rsidR="00657466" w:rsidRPr="008E3F85">
        <w:rPr>
          <w:sz w:val="28"/>
          <w:szCs w:val="28"/>
        </w:rPr>
        <w:t xml:space="preserve"> </w:t>
      </w:r>
      <w:r w:rsidR="00657466" w:rsidRPr="008E3F85">
        <w:rPr>
          <w:sz w:val="28"/>
          <w:szCs w:val="28"/>
          <w:lang w:val="en-US"/>
        </w:rPr>
        <w:t>c</w:t>
      </w:r>
      <w:r w:rsidR="00A42455" w:rsidRPr="008E3F85">
        <w:rPr>
          <w:sz w:val="28"/>
          <w:szCs w:val="28"/>
        </w:rPr>
        <w:t>.</w:t>
      </w:r>
      <w:r w:rsidR="00657466" w:rsidRPr="008E3F85">
        <w:rPr>
          <w:sz w:val="28"/>
          <w:szCs w:val="28"/>
        </w:rPr>
        <w:t>317]</w:t>
      </w:r>
      <w:r w:rsidR="00A17BB2" w:rsidRPr="008E3F85">
        <w:rPr>
          <w:sz w:val="28"/>
          <w:szCs w:val="28"/>
        </w:rPr>
        <w:t>:</w:t>
      </w:r>
    </w:p>
    <w:p w:rsidR="002F2AE0" w:rsidRPr="008E3F85" w:rsidRDefault="00B72B63" w:rsidP="008E3F85">
      <w:pPr>
        <w:numPr>
          <w:ilvl w:val="0"/>
          <w:numId w:val="4"/>
        </w:numPr>
        <w:shd w:val="clear" w:color="auto" w:fill="FFFFFF"/>
        <w:tabs>
          <w:tab w:val="clear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система </w:t>
      </w:r>
      <w:r w:rsidRPr="008E3F85">
        <w:rPr>
          <w:bCs/>
          <w:sz w:val="28"/>
          <w:szCs w:val="28"/>
        </w:rPr>
        <w:t>мэр и кабинет: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прямые выборы мэра, который руководит исполнительной властью и назначает от 2 до 9 своих помощников (кабинет);</w:t>
      </w:r>
    </w:p>
    <w:p w:rsidR="00A83C20" w:rsidRPr="008E3F85" w:rsidRDefault="00B72B63" w:rsidP="008E3F85">
      <w:pPr>
        <w:numPr>
          <w:ilvl w:val="0"/>
          <w:numId w:val="4"/>
        </w:numPr>
        <w:shd w:val="clear" w:color="auto" w:fill="FFFFFF"/>
        <w:tabs>
          <w:tab w:val="clear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система </w:t>
      </w:r>
      <w:r w:rsidRPr="008E3F85">
        <w:rPr>
          <w:bCs/>
          <w:sz w:val="28"/>
          <w:szCs w:val="28"/>
        </w:rPr>
        <w:t>лидер и кабинет: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выборы главы исполнительной власти из</w:t>
      </w:r>
      <w:r w:rsidR="00A83C20" w:rsidRPr="008E3F85">
        <w:rPr>
          <w:sz w:val="28"/>
          <w:szCs w:val="28"/>
        </w:rPr>
        <w:t xml:space="preserve"> состава совета, тогда как помощников (кабинет) может назначать либо лидер, либо совет;</w:t>
      </w:r>
    </w:p>
    <w:p w:rsidR="00A83C20" w:rsidRPr="008E3F85" w:rsidRDefault="00A83C20" w:rsidP="008E3F85">
      <w:pPr>
        <w:numPr>
          <w:ilvl w:val="0"/>
          <w:numId w:val="4"/>
        </w:numPr>
        <w:shd w:val="clear" w:color="auto" w:fill="FFFFFF"/>
        <w:tabs>
          <w:tab w:val="clear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система мэр и управляющий от совета: всенародно избранный мэр делит полномочия исполнительной власти с управляющим, которого назначает совет профессиональных чиновников.</w:t>
      </w:r>
    </w:p>
    <w:p w:rsidR="00D548D2" w:rsidRPr="008E3F85" w:rsidRDefault="00F40B4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Компетенци</w:t>
      </w:r>
      <w:r w:rsidR="004D4091" w:rsidRPr="008E3F85">
        <w:rPr>
          <w:sz w:val="28"/>
          <w:szCs w:val="28"/>
        </w:rPr>
        <w:t>я</w:t>
      </w:r>
      <w:r w:rsidRPr="008E3F85">
        <w:rPr>
          <w:sz w:val="28"/>
          <w:szCs w:val="28"/>
        </w:rPr>
        <w:t xml:space="preserve"> местных органов самоуправления</w:t>
      </w:r>
      <w:r w:rsidR="00131D6B" w:rsidRPr="008E3F85">
        <w:rPr>
          <w:sz w:val="28"/>
          <w:szCs w:val="28"/>
        </w:rPr>
        <w:t>.</w:t>
      </w:r>
      <w:r w:rsidR="00BD4440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Основной чертой, отличающей британское местное управление от стран континентальной Европы является отсутствие общей компетенции</w:t>
      </w:r>
      <w:r w:rsidR="00BD4440" w:rsidRPr="008E3F85">
        <w:rPr>
          <w:sz w:val="28"/>
          <w:szCs w:val="28"/>
        </w:rPr>
        <w:t xml:space="preserve">. </w:t>
      </w:r>
      <w:r w:rsidR="00812145" w:rsidRPr="008E3F85">
        <w:rPr>
          <w:sz w:val="28"/>
          <w:szCs w:val="28"/>
        </w:rPr>
        <w:t>О</w:t>
      </w:r>
      <w:r w:rsidR="004701BB" w:rsidRPr="008E3F85">
        <w:rPr>
          <w:sz w:val="28"/>
          <w:szCs w:val="28"/>
        </w:rPr>
        <w:t>днако,</w:t>
      </w:r>
      <w:r w:rsidR="00B72704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на национальном уровне</w:t>
      </w:r>
      <w:r w:rsidR="00EE613D" w:rsidRPr="008E3F85">
        <w:rPr>
          <w:sz w:val="28"/>
          <w:szCs w:val="28"/>
        </w:rPr>
        <w:t xml:space="preserve"> </w:t>
      </w:r>
      <w:r w:rsidR="004701BB" w:rsidRPr="008E3F85">
        <w:rPr>
          <w:sz w:val="28"/>
          <w:szCs w:val="28"/>
        </w:rPr>
        <w:t>так</w:t>
      </w:r>
      <w:r w:rsidR="00EE613D" w:rsidRPr="008E3F85">
        <w:rPr>
          <w:sz w:val="28"/>
          <w:szCs w:val="28"/>
        </w:rPr>
        <w:t>же</w:t>
      </w:r>
      <w:r w:rsidRPr="008E3F85">
        <w:rPr>
          <w:sz w:val="28"/>
          <w:szCs w:val="28"/>
        </w:rPr>
        <w:t xml:space="preserve"> принимаются общие нормативные акты, относящиеся к функционированию местной власти</w:t>
      </w:r>
      <w:r w:rsidR="00EE613D" w:rsidRPr="008E3F85">
        <w:rPr>
          <w:sz w:val="28"/>
          <w:szCs w:val="28"/>
        </w:rPr>
        <w:t>.</w:t>
      </w:r>
      <w:r w:rsidR="00BD4440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Основной объем полномочий местных органов регулируется законами 1972 г. (Англия, Уэльс) и </w:t>
      </w:r>
      <w:r w:rsidR="00EE613D" w:rsidRPr="008E3F85">
        <w:rPr>
          <w:sz w:val="28"/>
          <w:szCs w:val="28"/>
        </w:rPr>
        <w:t>2003</w:t>
      </w:r>
      <w:r w:rsidRPr="008E3F85">
        <w:rPr>
          <w:sz w:val="28"/>
          <w:szCs w:val="28"/>
        </w:rPr>
        <w:t xml:space="preserve"> г. (Шотландия) о местном управлении; ряд существенных изменений внесен законами 1980, 1985 и </w:t>
      </w:r>
      <w:r w:rsidR="00EE613D" w:rsidRPr="008E3F85">
        <w:rPr>
          <w:sz w:val="28"/>
          <w:szCs w:val="28"/>
        </w:rPr>
        <w:t>2005</w:t>
      </w:r>
      <w:r w:rsidRPr="008E3F85">
        <w:rPr>
          <w:sz w:val="28"/>
          <w:szCs w:val="28"/>
        </w:rPr>
        <w:t xml:space="preserve"> гг. Полномочия местных органов власти (Англия, Уэльс) можно представить следующим образом</w:t>
      </w:r>
      <w:r w:rsidR="00BD4440" w:rsidRPr="008E3F85">
        <w:rPr>
          <w:sz w:val="28"/>
          <w:szCs w:val="28"/>
        </w:rPr>
        <w:t>: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Советы графств</w:t>
      </w:r>
      <w:r w:rsidR="00017015" w:rsidRPr="008E3F85">
        <w:rPr>
          <w:sz w:val="28"/>
          <w:szCs w:val="28"/>
        </w:rPr>
        <w:t xml:space="preserve"> - </w:t>
      </w:r>
      <w:r w:rsidRPr="008E3F85">
        <w:rPr>
          <w:sz w:val="28"/>
          <w:szCs w:val="28"/>
        </w:rPr>
        <w:t>составляют и утверждают территориальные планы на десятилетний период, которые содержат задания по использованию и улучшению дорог, строительству различных производственных и социально-культурных объектов, учреждений общественного пользования (жилых домов, школ, сельскохозяйственных и коммерческих заведений). Планы принимаются с учетом экономического, социального и демографического факторов развития соответствующих территорий</w:t>
      </w:r>
      <w:r w:rsidR="009D5EF8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</w:t>
      </w:r>
      <w:r w:rsidR="009D5EF8" w:rsidRPr="008E3F85">
        <w:rPr>
          <w:sz w:val="28"/>
          <w:szCs w:val="28"/>
        </w:rPr>
        <w:t>м</w:t>
      </w:r>
      <w:r w:rsidR="00145A5A" w:rsidRPr="008E3F85">
        <w:rPr>
          <w:sz w:val="28"/>
          <w:szCs w:val="28"/>
        </w:rPr>
        <w:t xml:space="preserve">естные органы контролируют деятельность промышленных предприятий по вопросам </w:t>
      </w:r>
      <w:r w:rsidR="00990E2E" w:rsidRPr="008E3F85">
        <w:rPr>
          <w:sz w:val="28"/>
          <w:szCs w:val="28"/>
        </w:rPr>
        <w:t>экологии</w:t>
      </w:r>
      <w:r w:rsidR="00145A5A" w:rsidRPr="008E3F85">
        <w:rPr>
          <w:sz w:val="28"/>
          <w:szCs w:val="28"/>
        </w:rPr>
        <w:t>, санитарными условиями на промышленных стройках,</w:t>
      </w:r>
      <w:r w:rsidR="003C7EB6">
        <w:rPr>
          <w:sz w:val="28"/>
          <w:szCs w:val="28"/>
        </w:rPr>
        <w:t xml:space="preserve"> </w:t>
      </w:r>
      <w:r w:rsidR="00A76609" w:rsidRPr="008E3F85">
        <w:rPr>
          <w:sz w:val="28"/>
          <w:szCs w:val="28"/>
        </w:rPr>
        <w:t xml:space="preserve">следят за </w:t>
      </w:r>
      <w:r w:rsidR="00145A5A" w:rsidRPr="008E3F85">
        <w:rPr>
          <w:sz w:val="28"/>
          <w:szCs w:val="28"/>
        </w:rPr>
        <w:t>деятельностью крематориев, содержанием кладбищ, уборкой улиц, содержанием парков</w:t>
      </w:r>
      <w:r w:rsidR="00A76609" w:rsidRPr="008E3F85">
        <w:rPr>
          <w:sz w:val="28"/>
          <w:szCs w:val="28"/>
        </w:rPr>
        <w:t>,</w:t>
      </w:r>
      <w:r w:rsidR="00145A5A" w:rsidRPr="008E3F85">
        <w:rPr>
          <w:sz w:val="28"/>
          <w:szCs w:val="28"/>
        </w:rPr>
        <w:t xml:space="preserve"> за использованием земельных участков в городах и земельных наделов в сельской местности, национальных парков</w:t>
      </w:r>
      <w:r w:rsidR="00A76609" w:rsidRPr="008E3F85">
        <w:rPr>
          <w:sz w:val="28"/>
          <w:szCs w:val="28"/>
        </w:rPr>
        <w:t>, уполномочены обеспечивать функционирование театров, танцевальных и увеселительных заведений и другие,</w:t>
      </w:r>
      <w:r w:rsidR="00145A5A" w:rsidRPr="008E3F85">
        <w:rPr>
          <w:sz w:val="28"/>
          <w:szCs w:val="28"/>
        </w:rPr>
        <w:t xml:space="preserve"> вправе издавать в этом отношении акты административного характера </w:t>
      </w:r>
      <w:r w:rsidR="00F8194E" w:rsidRPr="008E3F85">
        <w:rPr>
          <w:sz w:val="28"/>
          <w:szCs w:val="28"/>
        </w:rPr>
        <w:t>[</w:t>
      </w:r>
      <w:r w:rsidR="004B16FE" w:rsidRPr="008E3F85">
        <w:rPr>
          <w:sz w:val="28"/>
          <w:szCs w:val="28"/>
        </w:rPr>
        <w:t>31</w:t>
      </w:r>
      <w:r w:rsidR="00F8194E" w:rsidRPr="008E3F85">
        <w:rPr>
          <w:sz w:val="28"/>
          <w:szCs w:val="28"/>
        </w:rPr>
        <w:t>,</w:t>
      </w:r>
      <w:r w:rsidR="004B16FE" w:rsidRPr="008E3F85">
        <w:rPr>
          <w:sz w:val="28"/>
          <w:szCs w:val="28"/>
        </w:rPr>
        <w:t xml:space="preserve"> </w:t>
      </w:r>
      <w:r w:rsidR="004B16FE" w:rsidRPr="008E3F85">
        <w:rPr>
          <w:sz w:val="28"/>
          <w:szCs w:val="28"/>
          <w:lang w:val="en-US"/>
        </w:rPr>
        <w:t>c</w:t>
      </w:r>
      <w:r w:rsidR="004B16FE" w:rsidRPr="008E3F85">
        <w:rPr>
          <w:sz w:val="28"/>
          <w:szCs w:val="28"/>
        </w:rPr>
        <w:t>.297]</w:t>
      </w:r>
      <w:r w:rsidR="00F8194E" w:rsidRPr="008E3F85">
        <w:rPr>
          <w:sz w:val="28"/>
          <w:szCs w:val="28"/>
        </w:rPr>
        <w:t>.</w:t>
      </w:r>
    </w:p>
    <w:p w:rsidR="00430294" w:rsidRPr="008E3F85" w:rsidRDefault="0043029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Местные органы управления обеспечивают дошкольное обслуживание и школьное образование</w:t>
      </w:r>
      <w:r w:rsidR="006B15AE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обеспечение школ</w:t>
      </w:r>
      <w:r w:rsidR="00356575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организацию питания детей, обеспечение стипендиями части студентов высших учебных заведений, обеспечение продолжения образования для лиц, оканчивающих среднюю школу</w:t>
      </w:r>
      <w:r w:rsidR="00CC7619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реша</w:t>
      </w:r>
      <w:r w:rsidR="000C640D" w:rsidRPr="008E3F85">
        <w:rPr>
          <w:sz w:val="28"/>
          <w:szCs w:val="28"/>
        </w:rPr>
        <w:t>ют</w:t>
      </w:r>
      <w:r w:rsidRPr="008E3F85">
        <w:rPr>
          <w:sz w:val="28"/>
          <w:szCs w:val="28"/>
        </w:rPr>
        <w:t xml:space="preserve"> проблему трудоустройства молодежи</w:t>
      </w:r>
      <w:r w:rsidR="00CC7619" w:rsidRPr="008E3F85">
        <w:rPr>
          <w:sz w:val="28"/>
          <w:szCs w:val="28"/>
        </w:rPr>
        <w:t>.</w:t>
      </w:r>
    </w:p>
    <w:p w:rsidR="00AD0D14" w:rsidRPr="008E3F85" w:rsidRDefault="0043029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Для управления здравоохранением в Великобритании предусмотрены три вида органов:</w:t>
      </w:r>
      <w:r w:rsidR="00B111A0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органы управления больницами, назначаемые соответствующими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правительственными учреждениями;</w:t>
      </w:r>
      <w:r w:rsidR="00BE380B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назначаемые местными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исполнительными органами;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учреждения, управляемые местными органами управления</w:t>
      </w:r>
      <w:r w:rsidR="00866CAD" w:rsidRPr="008E3F85">
        <w:rPr>
          <w:sz w:val="28"/>
          <w:szCs w:val="28"/>
        </w:rPr>
        <w:t>.</w:t>
      </w:r>
      <w:r w:rsidR="003270C6" w:rsidRPr="008E3F85">
        <w:rPr>
          <w:sz w:val="28"/>
          <w:szCs w:val="28"/>
        </w:rPr>
        <w:t xml:space="preserve"> </w:t>
      </w:r>
      <w:r w:rsidR="00BE380B" w:rsidRPr="008E3F85">
        <w:rPr>
          <w:sz w:val="28"/>
          <w:szCs w:val="28"/>
        </w:rPr>
        <w:t>Вопросами жилищного хозяйства в основном занимаются городские окружные местные советы</w:t>
      </w:r>
      <w:r w:rsidR="006D6F56" w:rsidRPr="008E3F85">
        <w:rPr>
          <w:sz w:val="28"/>
          <w:szCs w:val="28"/>
        </w:rPr>
        <w:t xml:space="preserve">, которое </w:t>
      </w:r>
      <w:r w:rsidR="00BE380B" w:rsidRPr="008E3F85">
        <w:rPr>
          <w:sz w:val="28"/>
          <w:szCs w:val="28"/>
        </w:rPr>
        <w:t xml:space="preserve">включает в себя собственно жилищные вопросы, проблемы окружающей среды, ее защиты, благоустройства жилых территорий, расчистки территорий, занимаемых трущобами. </w:t>
      </w:r>
      <w:r w:rsidR="0074564A" w:rsidRPr="008E3F85">
        <w:rPr>
          <w:sz w:val="28"/>
          <w:szCs w:val="28"/>
        </w:rPr>
        <w:t>Ф</w:t>
      </w:r>
      <w:r w:rsidR="00BE380B" w:rsidRPr="008E3F85">
        <w:rPr>
          <w:sz w:val="28"/>
          <w:szCs w:val="28"/>
        </w:rPr>
        <w:t>инансир</w:t>
      </w:r>
      <w:r w:rsidR="0074564A" w:rsidRPr="008E3F85">
        <w:rPr>
          <w:sz w:val="28"/>
          <w:szCs w:val="28"/>
        </w:rPr>
        <w:t>ование осуществляется</w:t>
      </w:r>
      <w:r w:rsidR="00BE380B" w:rsidRPr="008E3F85">
        <w:rPr>
          <w:sz w:val="28"/>
          <w:szCs w:val="28"/>
        </w:rPr>
        <w:t xml:space="preserve"> правительственными органами и поступлениями от платежей квартиросъемщиков. </w:t>
      </w:r>
      <w:r w:rsidR="003D5A0B" w:rsidRPr="008E3F85">
        <w:rPr>
          <w:sz w:val="28"/>
          <w:szCs w:val="28"/>
        </w:rPr>
        <w:t>Местные власти ведают также вопросами транспорта и дорожного дела. Некоторые функции в сфере дорожного строительства осуществляют</w:t>
      </w:r>
      <w:r w:rsidR="00FC7E19" w:rsidRPr="008E3F85">
        <w:rPr>
          <w:sz w:val="28"/>
          <w:szCs w:val="28"/>
        </w:rPr>
        <w:t xml:space="preserve"> также</w:t>
      </w:r>
      <w:r w:rsidR="003D5A0B" w:rsidRPr="008E3F85">
        <w:rPr>
          <w:sz w:val="28"/>
          <w:szCs w:val="28"/>
        </w:rPr>
        <w:t xml:space="preserve"> приходские и общинные советы.</w:t>
      </w:r>
      <w:r w:rsidR="006D0E11" w:rsidRPr="008E3F85">
        <w:rPr>
          <w:sz w:val="28"/>
          <w:szCs w:val="28"/>
        </w:rPr>
        <w:t xml:space="preserve"> </w:t>
      </w:r>
      <w:r w:rsidR="003D5A0B" w:rsidRPr="008E3F85">
        <w:rPr>
          <w:sz w:val="28"/>
          <w:szCs w:val="28"/>
        </w:rPr>
        <w:t>Местные органы обязаны обеспечивать ремонт дорог, контролировать транспортное движение и пешеходные дороги.</w:t>
      </w:r>
      <w:r w:rsidR="00AD0D14" w:rsidRPr="008E3F85">
        <w:rPr>
          <w:b/>
          <w:bCs/>
          <w:sz w:val="28"/>
          <w:szCs w:val="28"/>
        </w:rPr>
        <w:t xml:space="preserve"> </w:t>
      </w:r>
      <w:r w:rsidR="00AD0D14" w:rsidRPr="008E3F85">
        <w:rPr>
          <w:sz w:val="28"/>
          <w:szCs w:val="28"/>
        </w:rPr>
        <w:t>В число их полномочий входят:</w:t>
      </w:r>
    </w:p>
    <w:p w:rsidR="00AD0D14" w:rsidRPr="008E3F85" w:rsidRDefault="007316AA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AD0D14" w:rsidRPr="008E3F85">
        <w:rPr>
          <w:sz w:val="28"/>
          <w:szCs w:val="28"/>
        </w:rPr>
        <w:t>жилищное строительство;</w:t>
      </w:r>
    </w:p>
    <w:p w:rsidR="00AD0D14" w:rsidRPr="008E3F85" w:rsidRDefault="007316AA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AD0D14" w:rsidRPr="008E3F85">
        <w:rPr>
          <w:sz w:val="28"/>
          <w:szCs w:val="28"/>
        </w:rPr>
        <w:t>дорожное строительство;</w:t>
      </w:r>
    </w:p>
    <w:p w:rsidR="00AD0D14" w:rsidRPr="008E3F85" w:rsidRDefault="007316AA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AD0D14" w:rsidRPr="008E3F85">
        <w:rPr>
          <w:sz w:val="28"/>
          <w:szCs w:val="28"/>
        </w:rPr>
        <w:t>городской пассажирский транспорт;</w:t>
      </w:r>
    </w:p>
    <w:p w:rsidR="00AD0D14" w:rsidRPr="008E3F85" w:rsidRDefault="007316AA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AD0D14" w:rsidRPr="008E3F85">
        <w:rPr>
          <w:sz w:val="28"/>
          <w:szCs w:val="28"/>
        </w:rPr>
        <w:t>водоснабжение;</w:t>
      </w:r>
    </w:p>
    <w:p w:rsidR="00AD0D14" w:rsidRPr="008E3F85" w:rsidRDefault="00912AB1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AD0D14" w:rsidRPr="008E3F85">
        <w:rPr>
          <w:sz w:val="28"/>
          <w:szCs w:val="28"/>
        </w:rPr>
        <w:t>градостроительство и землеустройство;</w:t>
      </w:r>
    </w:p>
    <w:p w:rsidR="003D5A0B" w:rsidRPr="008E3F85" w:rsidRDefault="00912AB1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AD0D14" w:rsidRPr="008E3F85">
        <w:rPr>
          <w:sz w:val="28"/>
          <w:szCs w:val="28"/>
        </w:rPr>
        <w:t>поддержка культуры и досуга.</w:t>
      </w:r>
    </w:p>
    <w:p w:rsidR="00CD59DE" w:rsidRPr="008E3F85" w:rsidRDefault="003D5A0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Основные элементы политики</w:t>
      </w:r>
      <w:r w:rsidR="00912AB1" w:rsidRPr="008E3F85">
        <w:rPr>
          <w:sz w:val="28"/>
          <w:szCs w:val="28"/>
        </w:rPr>
        <w:t xml:space="preserve"> консервативного правительства </w:t>
      </w:r>
      <w:r w:rsidR="00E064D3" w:rsidRPr="008E3F85">
        <w:rPr>
          <w:sz w:val="28"/>
          <w:szCs w:val="28"/>
        </w:rPr>
        <w:t>-</w:t>
      </w:r>
      <w:r w:rsidR="00912AB1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финансовая централизация;</w:t>
      </w:r>
      <w:r w:rsidR="00B72704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законодательное введение обязательного конкурентного предоставления услуг(</w:t>
      </w:r>
      <w:r w:rsidRPr="008E3F85">
        <w:rPr>
          <w:sz w:val="28"/>
          <w:szCs w:val="28"/>
          <w:lang w:val="en-US"/>
        </w:rPr>
        <w:t>compulsory</w:t>
      </w:r>
      <w:r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  <w:lang w:val="en-US"/>
        </w:rPr>
        <w:t>competetive</w:t>
      </w:r>
      <w:r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  <w:lang w:val="en-US"/>
        </w:rPr>
        <w:t>tendering</w:t>
      </w:r>
      <w:r w:rsidRPr="008E3F85">
        <w:rPr>
          <w:sz w:val="28"/>
          <w:szCs w:val="28"/>
        </w:rPr>
        <w:t>)</w:t>
      </w:r>
      <w:r w:rsidR="00796029" w:rsidRPr="008E3F85">
        <w:rPr>
          <w:sz w:val="28"/>
          <w:szCs w:val="28"/>
        </w:rPr>
        <w:t>; некоторые виды деятельности местных органов безоговорочно передавались (частично или полностью) в частный сектор; никакое действие муниципалитетов не может создавать препятствий свободной конкуренции</w:t>
      </w:r>
      <w:r w:rsidR="00B11EBA" w:rsidRPr="008E3F85">
        <w:rPr>
          <w:sz w:val="28"/>
          <w:szCs w:val="28"/>
        </w:rPr>
        <w:t xml:space="preserve"> и другие.</w:t>
      </w:r>
      <w:r w:rsidR="00796029" w:rsidRPr="008E3F85">
        <w:rPr>
          <w:sz w:val="28"/>
          <w:szCs w:val="28"/>
        </w:rPr>
        <w:t xml:space="preserve"> Лейбористское правительство приостановило эти тенденции</w:t>
      </w:r>
      <w:r w:rsidR="008969A6" w:rsidRPr="008E3F85">
        <w:rPr>
          <w:sz w:val="28"/>
          <w:szCs w:val="28"/>
        </w:rPr>
        <w:t xml:space="preserve"> [</w:t>
      </w:r>
      <w:r w:rsidR="00EB6B8C" w:rsidRPr="008E3F85">
        <w:rPr>
          <w:sz w:val="28"/>
          <w:szCs w:val="28"/>
        </w:rPr>
        <w:t>23</w:t>
      </w:r>
      <w:r w:rsidR="00E84554" w:rsidRPr="008E3F85">
        <w:rPr>
          <w:sz w:val="28"/>
          <w:szCs w:val="28"/>
        </w:rPr>
        <w:t>,</w:t>
      </w:r>
      <w:r w:rsidR="00EB6B8C" w:rsidRPr="008E3F85">
        <w:rPr>
          <w:sz w:val="28"/>
          <w:szCs w:val="28"/>
        </w:rPr>
        <w:t xml:space="preserve"> </w:t>
      </w:r>
      <w:r w:rsidR="00EB6B8C" w:rsidRPr="008E3F85">
        <w:rPr>
          <w:sz w:val="28"/>
          <w:szCs w:val="28"/>
          <w:lang w:val="en-US"/>
        </w:rPr>
        <w:t>c</w:t>
      </w:r>
      <w:r w:rsidR="00EB6B8C" w:rsidRPr="008E3F85">
        <w:rPr>
          <w:sz w:val="28"/>
          <w:szCs w:val="28"/>
        </w:rPr>
        <w:t>.79]</w:t>
      </w:r>
      <w:r w:rsidR="008969A6" w:rsidRPr="008E3F85">
        <w:rPr>
          <w:sz w:val="28"/>
          <w:szCs w:val="28"/>
        </w:rPr>
        <w:t>.</w:t>
      </w:r>
      <w:r w:rsidR="00F266CE" w:rsidRPr="008E3F85">
        <w:rPr>
          <w:sz w:val="28"/>
          <w:szCs w:val="28"/>
        </w:rPr>
        <w:t xml:space="preserve"> </w:t>
      </w:r>
      <w:r w:rsidR="00A84A5A" w:rsidRPr="008E3F85">
        <w:rPr>
          <w:sz w:val="28"/>
          <w:szCs w:val="28"/>
        </w:rPr>
        <w:t xml:space="preserve">Финансовые средства местных органов </w:t>
      </w:r>
      <w:r w:rsidR="007F0976" w:rsidRPr="008E3F85">
        <w:rPr>
          <w:sz w:val="28"/>
          <w:szCs w:val="28"/>
        </w:rPr>
        <w:t>формируются</w:t>
      </w:r>
      <w:r w:rsidR="00A84A5A" w:rsidRPr="008E3F85">
        <w:rPr>
          <w:sz w:val="28"/>
          <w:szCs w:val="28"/>
        </w:rPr>
        <w:t xml:space="preserve"> за счет правительственных субсидий и </w:t>
      </w:r>
      <w:r w:rsidR="00A84A5A" w:rsidRPr="008E3F85">
        <w:rPr>
          <w:bCs/>
          <w:sz w:val="28"/>
          <w:szCs w:val="28"/>
        </w:rPr>
        <w:t>местных налогов</w:t>
      </w:r>
      <w:r w:rsidR="00B37D9C" w:rsidRPr="008E3F85">
        <w:rPr>
          <w:bCs/>
          <w:sz w:val="28"/>
          <w:szCs w:val="28"/>
        </w:rPr>
        <w:t>,</w:t>
      </w:r>
      <w:r w:rsidR="00A84A5A" w:rsidRPr="008E3F85">
        <w:rPr>
          <w:sz w:val="28"/>
          <w:szCs w:val="28"/>
        </w:rPr>
        <w:t xml:space="preserve"> и графства, и округа, и унитарные образования собирают одни и те же налоги. Традиционный </w:t>
      </w:r>
      <w:r w:rsidR="00A84A5A" w:rsidRPr="008E3F85">
        <w:rPr>
          <w:bCs/>
          <w:sz w:val="28"/>
          <w:szCs w:val="28"/>
        </w:rPr>
        <w:t>налог на жилище</w:t>
      </w:r>
      <w:r w:rsidR="00A84A5A" w:rsidRPr="008E3F85">
        <w:rPr>
          <w:b/>
          <w:bCs/>
          <w:sz w:val="28"/>
          <w:szCs w:val="28"/>
        </w:rPr>
        <w:t xml:space="preserve"> </w:t>
      </w:r>
      <w:r w:rsidR="00A84A5A" w:rsidRPr="008E3F85">
        <w:rPr>
          <w:sz w:val="28"/>
          <w:szCs w:val="28"/>
        </w:rPr>
        <w:t>(</w:t>
      </w:r>
      <w:r w:rsidR="00A84A5A" w:rsidRPr="008E3F85">
        <w:rPr>
          <w:sz w:val="28"/>
          <w:szCs w:val="28"/>
          <w:lang w:val="en-US"/>
        </w:rPr>
        <w:t>domestic</w:t>
      </w:r>
      <w:r w:rsidR="00A84A5A" w:rsidRPr="008E3F85">
        <w:rPr>
          <w:sz w:val="28"/>
          <w:szCs w:val="28"/>
        </w:rPr>
        <w:t xml:space="preserve"> </w:t>
      </w:r>
      <w:r w:rsidR="00A84A5A" w:rsidRPr="008E3F85">
        <w:rPr>
          <w:sz w:val="28"/>
          <w:szCs w:val="28"/>
          <w:lang w:val="en-US"/>
        </w:rPr>
        <w:t>rate</w:t>
      </w:r>
      <w:r w:rsidR="00A84A5A" w:rsidRPr="008E3F85">
        <w:rPr>
          <w:sz w:val="28"/>
          <w:szCs w:val="28"/>
        </w:rPr>
        <w:t xml:space="preserve">) был заменен </w:t>
      </w:r>
      <w:r w:rsidR="0049431E" w:rsidRPr="008E3F85">
        <w:rPr>
          <w:sz w:val="28"/>
          <w:szCs w:val="28"/>
        </w:rPr>
        <w:t>в2000г.</w:t>
      </w:r>
      <w:r w:rsidR="00A84A5A" w:rsidRPr="008E3F85">
        <w:rPr>
          <w:sz w:val="28"/>
          <w:szCs w:val="28"/>
        </w:rPr>
        <w:t xml:space="preserve"> на местный налог (</w:t>
      </w:r>
      <w:r w:rsidR="00A84A5A" w:rsidRPr="008E3F85">
        <w:rPr>
          <w:sz w:val="28"/>
          <w:szCs w:val="28"/>
          <w:lang w:val="en-US"/>
        </w:rPr>
        <w:t>community</w:t>
      </w:r>
      <w:r w:rsidR="00A84A5A" w:rsidRPr="008E3F85">
        <w:rPr>
          <w:sz w:val="28"/>
          <w:szCs w:val="28"/>
        </w:rPr>
        <w:t xml:space="preserve"> </w:t>
      </w:r>
      <w:r w:rsidR="00A84A5A" w:rsidRPr="008E3F85">
        <w:rPr>
          <w:sz w:val="28"/>
          <w:szCs w:val="28"/>
          <w:lang w:val="en-US"/>
        </w:rPr>
        <w:t>charge</w:t>
      </w:r>
      <w:r w:rsidR="00A84A5A" w:rsidRPr="008E3F85">
        <w:rPr>
          <w:sz w:val="28"/>
          <w:szCs w:val="28"/>
        </w:rPr>
        <w:t>) за проживание. Базой налогообложения является стоимость недвижимости, используемой как жилье</w:t>
      </w:r>
      <w:r w:rsidR="00005355" w:rsidRPr="008E3F85">
        <w:rPr>
          <w:sz w:val="28"/>
          <w:szCs w:val="28"/>
        </w:rPr>
        <w:t>.</w:t>
      </w:r>
      <w:r w:rsidR="00A84A5A" w:rsidRPr="008E3F85">
        <w:rPr>
          <w:sz w:val="28"/>
          <w:szCs w:val="28"/>
        </w:rPr>
        <w:t xml:space="preserve"> </w:t>
      </w:r>
      <w:r w:rsidR="00A84A5A" w:rsidRPr="008E3F85">
        <w:rPr>
          <w:bCs/>
          <w:sz w:val="28"/>
          <w:szCs w:val="28"/>
        </w:rPr>
        <w:t>Налог на нежилые помещения</w:t>
      </w:r>
      <w:r w:rsidR="00A84A5A" w:rsidRPr="008E3F85">
        <w:rPr>
          <w:b/>
          <w:bCs/>
          <w:sz w:val="28"/>
          <w:szCs w:val="28"/>
        </w:rPr>
        <w:t xml:space="preserve"> </w:t>
      </w:r>
      <w:r w:rsidR="00A84A5A" w:rsidRPr="008E3F85">
        <w:rPr>
          <w:sz w:val="28"/>
          <w:szCs w:val="28"/>
        </w:rPr>
        <w:t xml:space="preserve">(поп </w:t>
      </w:r>
      <w:r w:rsidR="00A84A5A" w:rsidRPr="008E3F85">
        <w:rPr>
          <w:sz w:val="28"/>
          <w:szCs w:val="28"/>
          <w:lang w:val="en-US"/>
        </w:rPr>
        <w:t>domestic</w:t>
      </w:r>
      <w:r w:rsidR="00A84A5A" w:rsidRPr="008E3F85">
        <w:rPr>
          <w:sz w:val="28"/>
          <w:szCs w:val="28"/>
        </w:rPr>
        <w:t xml:space="preserve"> </w:t>
      </w:r>
      <w:r w:rsidR="00A84A5A" w:rsidRPr="008E3F85">
        <w:rPr>
          <w:sz w:val="28"/>
          <w:szCs w:val="28"/>
          <w:lang w:val="en-US"/>
        </w:rPr>
        <w:t>rale</w:t>
      </w:r>
      <w:r w:rsidR="00A84A5A" w:rsidRPr="008E3F85">
        <w:rPr>
          <w:sz w:val="28"/>
          <w:szCs w:val="28"/>
        </w:rPr>
        <w:t>) самостоятельно собира</w:t>
      </w:r>
      <w:r w:rsidR="00005355" w:rsidRPr="008E3F85">
        <w:rPr>
          <w:sz w:val="28"/>
          <w:szCs w:val="28"/>
        </w:rPr>
        <w:t>ется</w:t>
      </w:r>
      <w:r w:rsidR="00A84A5A" w:rsidRPr="008E3F85">
        <w:rPr>
          <w:sz w:val="28"/>
          <w:szCs w:val="28"/>
        </w:rPr>
        <w:t xml:space="preserve"> и устанавлива</w:t>
      </w:r>
      <w:r w:rsidR="00005355" w:rsidRPr="008E3F85">
        <w:rPr>
          <w:sz w:val="28"/>
          <w:szCs w:val="28"/>
        </w:rPr>
        <w:t>ется</w:t>
      </w:r>
      <w:r w:rsidR="00A84A5A" w:rsidRPr="008E3F85">
        <w:rPr>
          <w:sz w:val="28"/>
          <w:szCs w:val="28"/>
        </w:rPr>
        <w:t xml:space="preserve"> местными советами</w:t>
      </w:r>
      <w:r w:rsidR="00500D7B" w:rsidRPr="008E3F85">
        <w:rPr>
          <w:sz w:val="28"/>
          <w:szCs w:val="28"/>
        </w:rPr>
        <w:t>.</w:t>
      </w:r>
      <w:r w:rsidR="00FD28B9" w:rsidRPr="008E3F85">
        <w:rPr>
          <w:sz w:val="28"/>
          <w:szCs w:val="28"/>
        </w:rPr>
        <w:t xml:space="preserve"> </w:t>
      </w:r>
      <w:r w:rsidR="00500D7B" w:rsidRPr="008E3F85">
        <w:rPr>
          <w:sz w:val="28"/>
          <w:szCs w:val="28"/>
        </w:rPr>
        <w:t>М</w:t>
      </w:r>
      <w:r w:rsidR="00FD28B9" w:rsidRPr="008E3F85">
        <w:rPr>
          <w:sz w:val="28"/>
          <w:szCs w:val="28"/>
        </w:rPr>
        <w:t>естные советы могут собирать сборы за потребление и плату за оказанные услуги</w:t>
      </w:r>
      <w:r w:rsidR="00582F4B" w:rsidRPr="008E3F85">
        <w:rPr>
          <w:sz w:val="28"/>
          <w:szCs w:val="28"/>
        </w:rPr>
        <w:t>.</w:t>
      </w:r>
      <w:r w:rsidR="00FD28B9" w:rsidRPr="008E3F85">
        <w:rPr>
          <w:sz w:val="28"/>
          <w:szCs w:val="28"/>
        </w:rPr>
        <w:t xml:space="preserve"> </w:t>
      </w:r>
      <w:r w:rsidR="00FD28B9" w:rsidRPr="008E3F85">
        <w:rPr>
          <w:bCs/>
          <w:sz w:val="28"/>
          <w:szCs w:val="28"/>
        </w:rPr>
        <w:t>Правительственные трансферты</w:t>
      </w:r>
      <w:r w:rsidR="003C7EB6">
        <w:rPr>
          <w:bCs/>
          <w:sz w:val="28"/>
          <w:szCs w:val="28"/>
        </w:rPr>
        <w:t xml:space="preserve"> </w:t>
      </w:r>
      <w:r w:rsidR="00FD28B9" w:rsidRPr="008E3F85">
        <w:rPr>
          <w:sz w:val="28"/>
          <w:szCs w:val="28"/>
        </w:rPr>
        <w:t>предоставляются</w:t>
      </w:r>
      <w:r w:rsidR="00531F04" w:rsidRPr="008E3F85">
        <w:rPr>
          <w:sz w:val="28"/>
          <w:szCs w:val="28"/>
        </w:rPr>
        <w:t xml:space="preserve"> местному самоуправлению</w:t>
      </w:r>
      <w:r w:rsidR="00FD28B9" w:rsidRPr="008E3F85">
        <w:rPr>
          <w:sz w:val="28"/>
          <w:szCs w:val="28"/>
        </w:rPr>
        <w:t xml:space="preserve"> в двух основных формах: единые дотации и специфические субсидии и направлены на покрытие разницы между предполагаемыми расходами и доходами от местных финансовых источников. </w:t>
      </w:r>
      <w:r w:rsidR="00582F4B" w:rsidRPr="008E3F85">
        <w:rPr>
          <w:sz w:val="28"/>
          <w:szCs w:val="28"/>
        </w:rPr>
        <w:t>О</w:t>
      </w:r>
      <w:r w:rsidR="00FD28B9" w:rsidRPr="008E3F85">
        <w:rPr>
          <w:sz w:val="28"/>
          <w:szCs w:val="28"/>
        </w:rPr>
        <w:t>сновн</w:t>
      </w:r>
      <w:r w:rsidR="00582F4B" w:rsidRPr="008E3F85">
        <w:rPr>
          <w:sz w:val="28"/>
          <w:szCs w:val="28"/>
        </w:rPr>
        <w:t xml:space="preserve">ая </w:t>
      </w:r>
      <w:r w:rsidR="00FD28B9" w:rsidRPr="008E3F85">
        <w:rPr>
          <w:sz w:val="28"/>
          <w:szCs w:val="28"/>
        </w:rPr>
        <w:t>дотации</w:t>
      </w:r>
      <w:r w:rsidR="00582F4B" w:rsidRPr="008E3F85">
        <w:rPr>
          <w:sz w:val="28"/>
          <w:szCs w:val="28"/>
        </w:rPr>
        <w:t xml:space="preserve"> - </w:t>
      </w:r>
      <w:r w:rsidR="00FD28B9" w:rsidRPr="008E3F85">
        <w:rPr>
          <w:bCs/>
          <w:sz w:val="28"/>
          <w:szCs w:val="28"/>
        </w:rPr>
        <w:t>грант поддержки доходов</w:t>
      </w:r>
      <w:r w:rsidR="00FD28B9" w:rsidRPr="008E3F85">
        <w:rPr>
          <w:b/>
          <w:bCs/>
          <w:sz w:val="28"/>
          <w:szCs w:val="28"/>
        </w:rPr>
        <w:t xml:space="preserve"> </w:t>
      </w:r>
      <w:r w:rsidR="00FD28B9" w:rsidRPr="008E3F85">
        <w:rPr>
          <w:sz w:val="28"/>
          <w:szCs w:val="28"/>
        </w:rPr>
        <w:t>(</w:t>
      </w:r>
      <w:r w:rsidR="00FD28B9" w:rsidRPr="008E3F85">
        <w:rPr>
          <w:sz w:val="28"/>
          <w:szCs w:val="28"/>
          <w:lang w:val="en-US"/>
        </w:rPr>
        <w:t>Revenue</w:t>
      </w:r>
      <w:r w:rsidR="00FD28B9" w:rsidRPr="008E3F85">
        <w:rPr>
          <w:sz w:val="28"/>
          <w:szCs w:val="28"/>
        </w:rPr>
        <w:t xml:space="preserve"> </w:t>
      </w:r>
      <w:r w:rsidR="00FD28B9" w:rsidRPr="008E3F85">
        <w:rPr>
          <w:sz w:val="28"/>
          <w:szCs w:val="28"/>
          <w:lang w:val="en-US"/>
        </w:rPr>
        <w:t>Support</w:t>
      </w:r>
      <w:r w:rsidR="00FD28B9" w:rsidRPr="008E3F85">
        <w:rPr>
          <w:sz w:val="28"/>
          <w:szCs w:val="28"/>
        </w:rPr>
        <w:t xml:space="preserve"> </w:t>
      </w:r>
      <w:r w:rsidR="00FD28B9" w:rsidRPr="008E3F85">
        <w:rPr>
          <w:sz w:val="28"/>
          <w:szCs w:val="28"/>
          <w:lang w:val="en-US"/>
        </w:rPr>
        <w:t>Grant</w:t>
      </w:r>
      <w:r w:rsidR="00FD28B9" w:rsidRPr="008E3F85">
        <w:rPr>
          <w:sz w:val="28"/>
          <w:szCs w:val="28"/>
        </w:rPr>
        <w:t>). По данным 200</w:t>
      </w:r>
      <w:r w:rsidR="0096560B" w:rsidRPr="008E3F85">
        <w:rPr>
          <w:sz w:val="28"/>
          <w:szCs w:val="28"/>
        </w:rPr>
        <w:t>7</w:t>
      </w:r>
      <w:r w:rsidR="00FD28B9" w:rsidRPr="008E3F85">
        <w:rPr>
          <w:sz w:val="28"/>
          <w:szCs w:val="28"/>
        </w:rPr>
        <w:t xml:space="preserve"> года 84% расходов местных советов покрывались правительственными дотациями и субсидиями</w:t>
      </w:r>
      <w:r w:rsidR="0096560B" w:rsidRPr="008E3F85">
        <w:rPr>
          <w:sz w:val="28"/>
          <w:szCs w:val="28"/>
        </w:rPr>
        <w:t xml:space="preserve"> </w:t>
      </w:r>
      <w:r w:rsidR="00EB6B8C" w:rsidRPr="008E3F85">
        <w:rPr>
          <w:sz w:val="28"/>
          <w:szCs w:val="28"/>
        </w:rPr>
        <w:t>[25</w:t>
      </w:r>
      <w:r w:rsidR="0096560B" w:rsidRPr="008E3F85">
        <w:rPr>
          <w:sz w:val="28"/>
          <w:szCs w:val="28"/>
        </w:rPr>
        <w:t>,</w:t>
      </w:r>
      <w:r w:rsidR="00EB6B8C" w:rsidRPr="008E3F85">
        <w:rPr>
          <w:sz w:val="28"/>
          <w:szCs w:val="28"/>
        </w:rPr>
        <w:t xml:space="preserve"> </w:t>
      </w:r>
      <w:r w:rsidR="00EB6B8C" w:rsidRPr="008E3F85">
        <w:rPr>
          <w:sz w:val="28"/>
          <w:szCs w:val="28"/>
          <w:lang w:val="en-US"/>
        </w:rPr>
        <w:t>c</w:t>
      </w:r>
      <w:r w:rsidR="00EB6B8C" w:rsidRPr="008E3F85">
        <w:rPr>
          <w:sz w:val="28"/>
          <w:szCs w:val="28"/>
        </w:rPr>
        <w:t>.115]</w:t>
      </w:r>
      <w:r w:rsidR="002A2229" w:rsidRPr="008E3F85">
        <w:rPr>
          <w:sz w:val="28"/>
          <w:szCs w:val="28"/>
        </w:rPr>
        <w:t>.</w:t>
      </w:r>
    </w:p>
    <w:p w:rsidR="00DD032D" w:rsidRPr="008E3F85" w:rsidRDefault="00DD03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Кроме классических органов самоуправления, на местном уровне присутствует огромное количество отраслевых органов управления. Они не являются выборными, </w:t>
      </w:r>
      <w:r w:rsidR="00D717F4" w:rsidRPr="008E3F85">
        <w:rPr>
          <w:sz w:val="28"/>
          <w:szCs w:val="28"/>
        </w:rPr>
        <w:t>но</w:t>
      </w:r>
      <w:r w:rsidRPr="008E3F85">
        <w:rPr>
          <w:sz w:val="28"/>
          <w:szCs w:val="28"/>
        </w:rPr>
        <w:t xml:space="preserve"> и не могут быть безоговорочно названы органами прямого государственного управления</w:t>
      </w:r>
      <w:r w:rsidR="00D717F4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формируются путем назначения их членов вышестоящими организациями </w:t>
      </w:r>
      <w:r w:rsidR="002A2229" w:rsidRPr="008E3F85">
        <w:rPr>
          <w:sz w:val="28"/>
          <w:szCs w:val="28"/>
        </w:rPr>
        <w:t>(</w:t>
      </w:r>
      <w:r w:rsidRPr="008E3F85">
        <w:rPr>
          <w:sz w:val="28"/>
          <w:szCs w:val="28"/>
        </w:rPr>
        <w:t xml:space="preserve">правительственные департаменты (министерства), автономные органы публичного управления. </w:t>
      </w:r>
      <w:r w:rsidR="0054700A" w:rsidRPr="008E3F85">
        <w:rPr>
          <w:sz w:val="28"/>
          <w:szCs w:val="28"/>
        </w:rPr>
        <w:t>У</w:t>
      </w:r>
      <w:r w:rsidRPr="008E3F85">
        <w:rPr>
          <w:sz w:val="28"/>
          <w:szCs w:val="28"/>
        </w:rPr>
        <w:t xml:space="preserve"> них относительная самостоятельность </w:t>
      </w:r>
      <w:r w:rsidR="0054700A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 xml:space="preserve"> вопросах распоряжения бюджетом</w:t>
      </w:r>
      <w:r w:rsidR="0054700A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Эти отраслевые органы управления объединяются акронимом </w:t>
      </w:r>
      <w:r w:rsidRPr="008E3F85">
        <w:rPr>
          <w:sz w:val="28"/>
          <w:szCs w:val="28"/>
          <w:lang w:val="en-US"/>
        </w:rPr>
        <w:t>QUANGOS</w:t>
      </w:r>
      <w:r w:rsidRPr="008E3F85">
        <w:rPr>
          <w:sz w:val="28"/>
          <w:szCs w:val="28"/>
        </w:rPr>
        <w:t xml:space="preserve"> - неправительственные полуавтономные организации</w:t>
      </w:r>
      <w:r w:rsidR="001512D4" w:rsidRPr="008E3F85">
        <w:rPr>
          <w:sz w:val="28"/>
          <w:szCs w:val="28"/>
        </w:rPr>
        <w:t xml:space="preserve"> (</w:t>
      </w:r>
      <w:r w:rsidRPr="008E3F85">
        <w:rPr>
          <w:sz w:val="28"/>
          <w:szCs w:val="28"/>
        </w:rPr>
        <w:t>тресты по жилищному строительству, корпорации городского развития, корпорации поддержки образования, советы по переподготовке и предпринимательству, учреждения здравоохранения, кондоминиумы жильцов и др</w:t>
      </w:r>
      <w:r w:rsidR="005E0B80" w:rsidRPr="008E3F85">
        <w:rPr>
          <w:sz w:val="28"/>
          <w:szCs w:val="28"/>
        </w:rPr>
        <w:t>угие</w:t>
      </w:r>
      <w:r w:rsidR="001512D4" w:rsidRPr="008E3F85">
        <w:rPr>
          <w:sz w:val="28"/>
          <w:szCs w:val="28"/>
        </w:rPr>
        <w:t>)</w:t>
      </w:r>
      <w:r w:rsidRPr="008E3F85">
        <w:rPr>
          <w:sz w:val="28"/>
          <w:szCs w:val="28"/>
        </w:rPr>
        <w:t>.</w:t>
      </w:r>
    </w:p>
    <w:p w:rsidR="007F2FC1" w:rsidRPr="008E3F85" w:rsidRDefault="007F2FC1" w:rsidP="008E3F8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8B4F6A" w:rsidRPr="008E3F85" w:rsidRDefault="008B4F6A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2.2 Американская модель местного самоуправления</w:t>
      </w:r>
      <w:r w:rsidR="005F58D9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и ее характеристика</w:t>
      </w:r>
    </w:p>
    <w:p w:rsidR="003C7EB6" w:rsidRDefault="003C7EB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26377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Местное управление в США</w:t>
      </w:r>
      <w:r w:rsidR="00B673CC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характеризуется широкой децентрализацией, определенной независимостью муниципалитетов от центрального правительства и даже от штатов, отсутствием прямого подчинения органов местного управления государственной власти.</w:t>
      </w:r>
      <w:r w:rsidR="00B673CC" w:rsidRPr="008E3F85">
        <w:rPr>
          <w:sz w:val="28"/>
          <w:szCs w:val="28"/>
        </w:rPr>
        <w:t xml:space="preserve"> Так, в США в целом принят характерный для англосаксонских стран принцип позитивного регулирования компетенции местных органов. Однако, каждый штат решает этот вопрос по-своему. </w:t>
      </w:r>
      <w:r w:rsidR="00B93E93" w:rsidRPr="008E3F85">
        <w:rPr>
          <w:sz w:val="28"/>
          <w:szCs w:val="28"/>
        </w:rPr>
        <w:t xml:space="preserve">Однако, каждый штат решает этот вопрос по-своему. </w:t>
      </w:r>
      <w:r w:rsidRPr="008E3F85">
        <w:rPr>
          <w:bCs/>
          <w:sz w:val="28"/>
          <w:szCs w:val="28"/>
        </w:rPr>
        <w:t>Правовые основы местного управления</w:t>
      </w:r>
      <w:r w:rsidR="00E01612" w:rsidRPr="008E3F85">
        <w:rPr>
          <w:bCs/>
          <w:sz w:val="28"/>
          <w:szCs w:val="28"/>
        </w:rPr>
        <w:t xml:space="preserve"> не регулируются</w:t>
      </w:r>
      <w:r w:rsidRPr="008E3F85">
        <w:rPr>
          <w:sz w:val="28"/>
          <w:szCs w:val="28"/>
        </w:rPr>
        <w:t xml:space="preserve"> конституци</w:t>
      </w:r>
      <w:r w:rsidR="00E01612" w:rsidRPr="008E3F85">
        <w:rPr>
          <w:sz w:val="28"/>
          <w:szCs w:val="28"/>
        </w:rPr>
        <w:t>ей</w:t>
      </w:r>
      <w:r w:rsidRPr="008E3F85">
        <w:rPr>
          <w:sz w:val="28"/>
          <w:szCs w:val="28"/>
        </w:rPr>
        <w:t xml:space="preserve"> США</w:t>
      </w:r>
      <w:r w:rsidR="00BB67D5" w:rsidRPr="008E3F85">
        <w:rPr>
          <w:sz w:val="28"/>
          <w:szCs w:val="28"/>
        </w:rPr>
        <w:t>.</w:t>
      </w:r>
      <w:r w:rsidR="00371643" w:rsidRPr="008E3F85">
        <w:rPr>
          <w:sz w:val="28"/>
          <w:szCs w:val="28"/>
        </w:rPr>
        <w:t xml:space="preserve"> </w:t>
      </w:r>
      <w:r w:rsidR="00D221EC" w:rsidRPr="008E3F85">
        <w:rPr>
          <w:sz w:val="28"/>
          <w:szCs w:val="28"/>
        </w:rPr>
        <w:t>Здесь</w:t>
      </w:r>
      <w:r w:rsidRPr="008E3F85">
        <w:rPr>
          <w:sz w:val="28"/>
          <w:szCs w:val="28"/>
        </w:rPr>
        <w:t xml:space="preserve"> существует только один уровень конституционного закрепления статуса органов муниципального управления </w:t>
      </w:r>
      <w:r w:rsidR="006E7FF5" w:rsidRPr="008E3F85">
        <w:rPr>
          <w:sz w:val="28"/>
          <w:szCs w:val="28"/>
        </w:rPr>
        <w:t>–</w:t>
      </w:r>
      <w:r w:rsidRPr="008E3F85">
        <w:rPr>
          <w:sz w:val="28"/>
          <w:szCs w:val="28"/>
        </w:rPr>
        <w:t xml:space="preserve"> штатный</w:t>
      </w:r>
      <w:r w:rsidR="006E7FF5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D7098C" w:rsidRPr="008E3F85">
        <w:rPr>
          <w:sz w:val="28"/>
          <w:szCs w:val="28"/>
        </w:rPr>
        <w:t>Ш</w:t>
      </w:r>
      <w:r w:rsidRPr="008E3F85">
        <w:rPr>
          <w:sz w:val="28"/>
          <w:szCs w:val="28"/>
        </w:rPr>
        <w:t>таты конституционно уполномочены решать вопросы, связанные с организацией местного управления на своей территории</w:t>
      </w:r>
      <w:r w:rsidR="00932D75" w:rsidRPr="008E3F85">
        <w:rPr>
          <w:sz w:val="28"/>
          <w:szCs w:val="28"/>
        </w:rPr>
        <w:t>,</w:t>
      </w:r>
      <w:r w:rsidR="002515FB" w:rsidRPr="008E3F85">
        <w:rPr>
          <w:sz w:val="28"/>
          <w:szCs w:val="28"/>
        </w:rPr>
        <w:t xml:space="preserve"> устанавливать обязательства,</w:t>
      </w:r>
    </w:p>
    <w:p w:rsidR="00BE3ECD" w:rsidRPr="008E3F85" w:rsidRDefault="002515F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привилегии, полномочия, ограничения</w:t>
      </w:r>
      <w:r w:rsidR="00D7098C" w:rsidRPr="008E3F85">
        <w:rPr>
          <w:sz w:val="28"/>
          <w:szCs w:val="28"/>
        </w:rPr>
        <w:t xml:space="preserve"> для о</w:t>
      </w:r>
      <w:r w:rsidR="001A6F2D" w:rsidRPr="008E3F85">
        <w:rPr>
          <w:sz w:val="28"/>
          <w:szCs w:val="28"/>
        </w:rPr>
        <w:t>рган</w:t>
      </w:r>
      <w:r w:rsidR="00D7098C" w:rsidRPr="008E3F85">
        <w:rPr>
          <w:sz w:val="28"/>
          <w:szCs w:val="28"/>
        </w:rPr>
        <w:t>ов</w:t>
      </w:r>
      <w:r w:rsidR="001A6F2D" w:rsidRPr="008E3F85">
        <w:rPr>
          <w:sz w:val="28"/>
          <w:szCs w:val="28"/>
        </w:rPr>
        <w:t xml:space="preserve"> местного управления</w:t>
      </w:r>
      <w:r w:rsidR="003C7EB6">
        <w:rPr>
          <w:sz w:val="28"/>
          <w:szCs w:val="28"/>
        </w:rPr>
        <w:t xml:space="preserve"> </w:t>
      </w:r>
      <w:r w:rsidR="00D7098C" w:rsidRPr="008E3F85">
        <w:rPr>
          <w:sz w:val="28"/>
          <w:szCs w:val="28"/>
        </w:rPr>
        <w:t>или</w:t>
      </w:r>
      <w:r w:rsidR="001A6F2D" w:rsidRPr="008E3F85">
        <w:rPr>
          <w:sz w:val="28"/>
          <w:szCs w:val="28"/>
        </w:rPr>
        <w:t xml:space="preserve"> креатур штата</w:t>
      </w:r>
      <w:r w:rsidR="00932D75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Власти штатов определя</w:t>
      </w:r>
      <w:r w:rsidR="00F9396B" w:rsidRPr="008E3F85">
        <w:rPr>
          <w:sz w:val="28"/>
          <w:szCs w:val="28"/>
        </w:rPr>
        <w:t>ют</w:t>
      </w:r>
      <w:r w:rsidR="001A6F2D" w:rsidRPr="008E3F85">
        <w:rPr>
          <w:sz w:val="28"/>
          <w:szCs w:val="28"/>
        </w:rPr>
        <w:t xml:space="preserve"> правовую и организационную структуру </w:t>
      </w:r>
      <w:r w:rsidR="00C27F90" w:rsidRPr="008E3F85">
        <w:rPr>
          <w:sz w:val="28"/>
          <w:szCs w:val="28"/>
        </w:rPr>
        <w:t>креатур.</w:t>
      </w:r>
      <w:r w:rsidR="001A6F2D" w:rsidRPr="008E3F85">
        <w:rPr>
          <w:sz w:val="28"/>
          <w:szCs w:val="28"/>
        </w:rPr>
        <w:t xml:space="preserve"> </w:t>
      </w:r>
      <w:r w:rsidR="004045D1" w:rsidRPr="008E3F85">
        <w:rPr>
          <w:sz w:val="28"/>
          <w:szCs w:val="28"/>
        </w:rPr>
        <w:t>В</w:t>
      </w:r>
      <w:r w:rsidR="001A6F2D" w:rsidRPr="008E3F85">
        <w:rPr>
          <w:sz w:val="28"/>
          <w:szCs w:val="28"/>
        </w:rPr>
        <w:t xml:space="preserve"> </w:t>
      </w:r>
      <w:r w:rsidR="00C27F90" w:rsidRPr="008E3F85">
        <w:rPr>
          <w:sz w:val="28"/>
          <w:szCs w:val="28"/>
        </w:rPr>
        <w:t>США</w:t>
      </w:r>
      <w:r w:rsidR="001A6F2D" w:rsidRPr="008E3F85">
        <w:rPr>
          <w:sz w:val="28"/>
          <w:szCs w:val="28"/>
        </w:rPr>
        <w:t xml:space="preserve"> существует 50 различных муниципальных систем</w:t>
      </w:r>
      <w:r w:rsidR="004045D1" w:rsidRPr="008E3F85">
        <w:rPr>
          <w:sz w:val="28"/>
          <w:szCs w:val="28"/>
        </w:rPr>
        <w:t xml:space="preserve">, в </w:t>
      </w:r>
      <w:r w:rsidR="001A6F2D" w:rsidRPr="008E3F85">
        <w:rPr>
          <w:sz w:val="28"/>
          <w:szCs w:val="28"/>
        </w:rPr>
        <w:t>конституциях практически всех 50 штатов содержаться положения, посвященные организации и деятельности муниципалитетов</w:t>
      </w:r>
      <w:r w:rsidR="00F9396B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</w:t>
      </w:r>
      <w:r w:rsidR="00F9396B" w:rsidRPr="008E3F85">
        <w:rPr>
          <w:sz w:val="28"/>
          <w:szCs w:val="28"/>
        </w:rPr>
        <w:t>К</w:t>
      </w:r>
      <w:r w:rsidR="001A6F2D" w:rsidRPr="008E3F85">
        <w:rPr>
          <w:sz w:val="28"/>
          <w:szCs w:val="28"/>
        </w:rPr>
        <w:t>онституции всех штатов можно подразделить на две группы</w:t>
      </w:r>
      <w:r w:rsidR="00707506" w:rsidRPr="008E3F85">
        <w:rPr>
          <w:sz w:val="28"/>
          <w:szCs w:val="28"/>
        </w:rPr>
        <w:t xml:space="preserve"> </w:t>
      </w:r>
      <w:r w:rsidR="00090B98" w:rsidRPr="008E3F85">
        <w:rPr>
          <w:sz w:val="28"/>
          <w:szCs w:val="28"/>
        </w:rPr>
        <w:t>[29</w:t>
      </w:r>
      <w:r w:rsidR="00A00EC6" w:rsidRPr="008E3F85">
        <w:rPr>
          <w:sz w:val="28"/>
          <w:szCs w:val="28"/>
        </w:rPr>
        <w:t>,</w:t>
      </w:r>
      <w:r w:rsidR="00090B98" w:rsidRPr="008E3F85">
        <w:rPr>
          <w:sz w:val="28"/>
          <w:szCs w:val="28"/>
        </w:rPr>
        <w:t xml:space="preserve"> </w:t>
      </w:r>
      <w:r w:rsidR="00090B98" w:rsidRPr="008E3F85">
        <w:rPr>
          <w:sz w:val="28"/>
          <w:szCs w:val="28"/>
          <w:lang w:val="en-US"/>
        </w:rPr>
        <w:t>c</w:t>
      </w:r>
      <w:r w:rsidR="00090B98" w:rsidRPr="008E3F85">
        <w:rPr>
          <w:sz w:val="28"/>
          <w:szCs w:val="28"/>
        </w:rPr>
        <w:t>.31]</w:t>
      </w:r>
      <w:r w:rsidR="00DF396A" w:rsidRPr="008E3F85">
        <w:rPr>
          <w:sz w:val="28"/>
          <w:szCs w:val="28"/>
        </w:rPr>
        <w:t>.</w:t>
      </w:r>
      <w:r w:rsidR="00993DE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В первую группу входят конституции, содержащие незначительное количество правовых норм, регулирующих статус муниципалитетов, причем эти нормы</w:t>
      </w:r>
      <w:r w:rsidR="00B33C60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прежде всего связаны с установлением определенных ограничений деятельности местных органов (штаты Алабама, Делавер, Массачусетс, Миссисипи, Теннесси.).</w:t>
      </w:r>
      <w:r w:rsidR="00993DE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Вторую группу составляют конституции, которые содержат положения основ организации и деятельности муниципалитетов, понятия органов местного управления, назначение системы муниципальных подразделений, место муниципалитетов, их компетенцию и взаимоотношения с вышестоящими органами.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 предмет конституционного регулирования включены нормы, регламентирующие внутреннюю организацию местных органов и их структуру (ст. 10 Конституции Аляски, ст.7 Конституции Вирджинии, ст.7 Конституции Иллинойса и др.). Конституции ряда штатов устанавливают перечень муниципальных департаментов, их полномочия, порядок прохождения службы работниками муниципальных единиц</w:t>
      </w:r>
      <w:r w:rsidR="00D74E32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регулир</w:t>
      </w:r>
      <w:r w:rsidR="00D74E32" w:rsidRPr="008E3F85">
        <w:rPr>
          <w:sz w:val="28"/>
          <w:szCs w:val="28"/>
        </w:rPr>
        <w:t>уют</w:t>
      </w:r>
      <w:r w:rsidRPr="008E3F85">
        <w:rPr>
          <w:sz w:val="28"/>
          <w:szCs w:val="28"/>
        </w:rPr>
        <w:t xml:space="preserve"> муниципальны</w:t>
      </w:r>
      <w:r w:rsidR="00D74E32" w:rsidRPr="008E3F85">
        <w:rPr>
          <w:sz w:val="28"/>
          <w:szCs w:val="28"/>
        </w:rPr>
        <w:t>е</w:t>
      </w:r>
      <w:r w:rsidRPr="008E3F85">
        <w:rPr>
          <w:sz w:val="28"/>
          <w:szCs w:val="28"/>
        </w:rPr>
        <w:t xml:space="preserve"> финанс</w:t>
      </w:r>
      <w:r w:rsidR="00D74E32" w:rsidRPr="008E3F85">
        <w:rPr>
          <w:sz w:val="28"/>
          <w:szCs w:val="28"/>
        </w:rPr>
        <w:t>ы</w:t>
      </w:r>
      <w:r w:rsidRPr="008E3F85">
        <w:rPr>
          <w:sz w:val="28"/>
          <w:szCs w:val="28"/>
        </w:rPr>
        <w:t>, вид</w:t>
      </w:r>
      <w:r w:rsidR="00D74E32" w:rsidRPr="008E3F85">
        <w:rPr>
          <w:sz w:val="28"/>
          <w:szCs w:val="28"/>
        </w:rPr>
        <w:t>ы</w:t>
      </w:r>
      <w:r w:rsidRPr="008E3F85">
        <w:rPr>
          <w:sz w:val="28"/>
          <w:szCs w:val="28"/>
        </w:rPr>
        <w:t xml:space="preserve"> местных налогов, лимит налогообложения,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финансов</w:t>
      </w:r>
      <w:r w:rsidR="00E8257C" w:rsidRPr="008E3F85">
        <w:rPr>
          <w:sz w:val="28"/>
          <w:szCs w:val="28"/>
        </w:rPr>
        <w:t>ую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деятельност</w:t>
      </w:r>
      <w:r w:rsidR="00E8257C" w:rsidRPr="008E3F85">
        <w:rPr>
          <w:sz w:val="28"/>
          <w:szCs w:val="28"/>
        </w:rPr>
        <w:t>ь</w:t>
      </w:r>
      <w:r w:rsidRPr="008E3F85">
        <w:rPr>
          <w:sz w:val="28"/>
          <w:szCs w:val="28"/>
        </w:rPr>
        <w:t xml:space="preserve"> местных органов</w:t>
      </w:r>
      <w:r w:rsidR="00B63A76" w:rsidRPr="008E3F85">
        <w:rPr>
          <w:sz w:val="28"/>
          <w:szCs w:val="28"/>
        </w:rPr>
        <w:t xml:space="preserve"> </w:t>
      </w:r>
      <w:r w:rsidR="00290222" w:rsidRPr="008E3F85">
        <w:rPr>
          <w:sz w:val="28"/>
          <w:szCs w:val="28"/>
        </w:rPr>
        <w:t>[13</w:t>
      </w:r>
      <w:r w:rsidR="00B63A76" w:rsidRPr="008E3F85">
        <w:rPr>
          <w:sz w:val="28"/>
          <w:szCs w:val="28"/>
        </w:rPr>
        <w:t>,</w:t>
      </w:r>
      <w:r w:rsidR="00290222" w:rsidRPr="008E3F85">
        <w:rPr>
          <w:sz w:val="28"/>
          <w:szCs w:val="28"/>
        </w:rPr>
        <w:t xml:space="preserve"> </w:t>
      </w:r>
      <w:r w:rsidR="00290222" w:rsidRPr="008E3F85">
        <w:rPr>
          <w:sz w:val="28"/>
          <w:szCs w:val="28"/>
          <w:lang w:val="en-US"/>
        </w:rPr>
        <w:t>c</w:t>
      </w:r>
      <w:r w:rsidR="00290222" w:rsidRPr="008E3F85">
        <w:rPr>
          <w:sz w:val="28"/>
          <w:szCs w:val="28"/>
        </w:rPr>
        <w:t>.153]</w:t>
      </w:r>
      <w:r w:rsidR="00B63A76" w:rsidRPr="008E3F85">
        <w:rPr>
          <w:sz w:val="28"/>
          <w:szCs w:val="28"/>
        </w:rPr>
        <w:t>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Функционирование органов местного управления в США обеспечивается с помощью административно</w:t>
      </w:r>
      <w:r w:rsidR="00996551" w:rsidRPr="008E3F85">
        <w:rPr>
          <w:sz w:val="28"/>
          <w:szCs w:val="28"/>
        </w:rPr>
        <w:t>го</w:t>
      </w:r>
      <w:r w:rsidRPr="008E3F85">
        <w:rPr>
          <w:sz w:val="28"/>
          <w:szCs w:val="28"/>
        </w:rPr>
        <w:t xml:space="preserve"> регулировани</w:t>
      </w:r>
      <w:r w:rsidR="00996551" w:rsidRPr="008E3F85">
        <w:rPr>
          <w:sz w:val="28"/>
          <w:szCs w:val="28"/>
        </w:rPr>
        <w:t>я</w:t>
      </w:r>
      <w:r w:rsidRPr="008E3F85">
        <w:rPr>
          <w:sz w:val="28"/>
          <w:szCs w:val="28"/>
        </w:rPr>
        <w:t xml:space="preserve"> деятельности муниципалитетов. Американские авторы акцентируют внимание на росте зависимости муниципалитетов от исполнительной власти </w:t>
      </w:r>
      <w:r w:rsidR="003709C0" w:rsidRPr="008E3F85">
        <w:rPr>
          <w:sz w:val="28"/>
          <w:szCs w:val="28"/>
        </w:rPr>
        <w:t xml:space="preserve">с использованием </w:t>
      </w:r>
      <w:r w:rsidRPr="008E3F85">
        <w:rPr>
          <w:sz w:val="28"/>
          <w:szCs w:val="28"/>
        </w:rPr>
        <w:t>систем</w:t>
      </w:r>
      <w:r w:rsidR="003709C0" w:rsidRPr="008E3F85">
        <w:rPr>
          <w:sz w:val="28"/>
          <w:szCs w:val="28"/>
        </w:rPr>
        <w:t>ы</w:t>
      </w:r>
      <w:r w:rsidRPr="008E3F85">
        <w:rPr>
          <w:sz w:val="28"/>
          <w:szCs w:val="28"/>
        </w:rPr>
        <w:t xml:space="preserve"> методов (санкционирование, инструктирование, инспекция, подготовка кадров, пересмотр решений муниципалитетов, замена местных чиновников</w:t>
      </w:r>
      <w:r w:rsidR="003709C0" w:rsidRPr="008E3F85">
        <w:rPr>
          <w:sz w:val="28"/>
          <w:szCs w:val="28"/>
        </w:rPr>
        <w:t xml:space="preserve"> </w:t>
      </w:r>
      <w:r w:rsidR="00436DEB" w:rsidRPr="008E3F85">
        <w:rPr>
          <w:sz w:val="28"/>
          <w:szCs w:val="28"/>
        </w:rPr>
        <w:t>[10</w:t>
      </w:r>
      <w:r w:rsidR="00D55799" w:rsidRPr="008E3F85">
        <w:rPr>
          <w:sz w:val="28"/>
          <w:szCs w:val="28"/>
        </w:rPr>
        <w:t>,</w:t>
      </w:r>
      <w:r w:rsidR="00436DEB" w:rsidRPr="008E3F85">
        <w:rPr>
          <w:sz w:val="28"/>
          <w:szCs w:val="28"/>
        </w:rPr>
        <w:t xml:space="preserve"> </w:t>
      </w:r>
      <w:r w:rsidR="00436DEB" w:rsidRPr="008E3F85">
        <w:rPr>
          <w:sz w:val="28"/>
          <w:szCs w:val="28"/>
          <w:lang w:val="en-US"/>
        </w:rPr>
        <w:t>c</w:t>
      </w:r>
      <w:r w:rsidR="00436DEB" w:rsidRPr="008E3F85">
        <w:rPr>
          <w:sz w:val="28"/>
          <w:szCs w:val="28"/>
        </w:rPr>
        <w:t>.69]</w:t>
      </w:r>
      <w:r w:rsidR="00D55799" w:rsidRPr="008E3F85">
        <w:rPr>
          <w:sz w:val="28"/>
          <w:szCs w:val="28"/>
        </w:rPr>
        <w:t xml:space="preserve">. </w:t>
      </w:r>
      <w:r w:rsidR="00C97840" w:rsidRPr="008E3F85">
        <w:rPr>
          <w:sz w:val="28"/>
          <w:szCs w:val="28"/>
        </w:rPr>
        <w:t>Десятая</w:t>
      </w:r>
      <w:r w:rsidRPr="008E3F85">
        <w:rPr>
          <w:sz w:val="28"/>
          <w:szCs w:val="28"/>
        </w:rPr>
        <w:t xml:space="preserve"> Поправк</w:t>
      </w:r>
      <w:r w:rsidR="00D55799" w:rsidRPr="008E3F85">
        <w:rPr>
          <w:sz w:val="28"/>
          <w:szCs w:val="28"/>
        </w:rPr>
        <w:t>а</w:t>
      </w:r>
      <w:r w:rsidRPr="008E3F85">
        <w:rPr>
          <w:sz w:val="28"/>
          <w:szCs w:val="28"/>
        </w:rPr>
        <w:t xml:space="preserve"> Конституции США гласит</w:t>
      </w:r>
      <w:r w:rsidR="00C97840" w:rsidRPr="008E3F85">
        <w:rPr>
          <w:sz w:val="28"/>
          <w:szCs w:val="28"/>
        </w:rPr>
        <w:t>, что</w:t>
      </w:r>
      <w:r w:rsidRPr="008E3F85">
        <w:rPr>
          <w:sz w:val="28"/>
          <w:szCs w:val="28"/>
        </w:rPr>
        <w:t xml:space="preserve"> </w:t>
      </w:r>
      <w:r w:rsidR="00C97840" w:rsidRPr="008E3F85">
        <w:rPr>
          <w:sz w:val="28"/>
          <w:szCs w:val="28"/>
        </w:rPr>
        <w:t>п</w:t>
      </w:r>
      <w:r w:rsidRPr="008E3F85">
        <w:rPr>
          <w:sz w:val="28"/>
          <w:szCs w:val="28"/>
        </w:rPr>
        <w:t>олномочия, не представленные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Конституцией Соединенным Штатам, и использование которы</w:t>
      </w:r>
      <w:r w:rsidR="00C97840" w:rsidRPr="008E3F85">
        <w:rPr>
          <w:sz w:val="28"/>
          <w:szCs w:val="28"/>
        </w:rPr>
        <w:t>х</w:t>
      </w:r>
      <w:r w:rsidRPr="008E3F85">
        <w:rPr>
          <w:sz w:val="28"/>
          <w:szCs w:val="28"/>
        </w:rPr>
        <w:t xml:space="preserve"> не возбранено отдельным штатам, остаются за штатами или за народом</w:t>
      </w:r>
      <w:r w:rsidR="004B5375" w:rsidRPr="008E3F85">
        <w:rPr>
          <w:sz w:val="28"/>
          <w:szCs w:val="28"/>
        </w:rPr>
        <w:t xml:space="preserve"> </w:t>
      </w:r>
      <w:r w:rsidR="00436DEB" w:rsidRPr="008E3F85">
        <w:rPr>
          <w:sz w:val="28"/>
          <w:szCs w:val="28"/>
        </w:rPr>
        <w:t>[29</w:t>
      </w:r>
      <w:r w:rsidR="004B5375" w:rsidRPr="008E3F85">
        <w:rPr>
          <w:sz w:val="28"/>
          <w:szCs w:val="28"/>
        </w:rPr>
        <w:t>,</w:t>
      </w:r>
      <w:r w:rsidR="00436DEB" w:rsidRPr="008E3F85">
        <w:rPr>
          <w:sz w:val="28"/>
          <w:szCs w:val="28"/>
        </w:rPr>
        <w:t xml:space="preserve"> </w:t>
      </w:r>
      <w:r w:rsidR="00436DEB" w:rsidRPr="008E3F85">
        <w:rPr>
          <w:sz w:val="28"/>
          <w:szCs w:val="28"/>
          <w:lang w:val="en-US"/>
        </w:rPr>
        <w:t>c</w:t>
      </w:r>
      <w:r w:rsidR="00436DEB" w:rsidRPr="008E3F85">
        <w:rPr>
          <w:sz w:val="28"/>
          <w:szCs w:val="28"/>
        </w:rPr>
        <w:t>.14]</w:t>
      </w:r>
      <w:r w:rsidR="004B5375" w:rsidRPr="008E3F85">
        <w:rPr>
          <w:sz w:val="28"/>
          <w:szCs w:val="28"/>
        </w:rPr>
        <w:t xml:space="preserve">. </w:t>
      </w:r>
      <w:r w:rsidRPr="008E3F85">
        <w:rPr>
          <w:sz w:val="28"/>
          <w:szCs w:val="28"/>
        </w:rPr>
        <w:t>Правовой статус органов местного управления определяется также положениями атторнеев (прокуроров) штатов. Система правового регулирования органов местного управления в США носит неоднозначный характер, поскольку состоит из множества подсистем местного, штатного и федерального уровня, которые довольно часто противоречат друг другу.</w:t>
      </w:r>
    </w:p>
    <w:p w:rsidR="003A6869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Органы самоуправления</w:t>
      </w:r>
      <w:r w:rsidR="00E0038B" w:rsidRPr="008E3F85">
        <w:rPr>
          <w:sz w:val="28"/>
          <w:szCs w:val="28"/>
        </w:rPr>
        <w:t xml:space="preserve">. </w:t>
      </w:r>
      <w:r w:rsidRPr="008E3F85">
        <w:rPr>
          <w:sz w:val="28"/>
          <w:szCs w:val="28"/>
        </w:rPr>
        <w:t xml:space="preserve">В настоящее время в штатах США существует </w:t>
      </w:r>
      <w:r w:rsidRPr="008E3F85">
        <w:rPr>
          <w:bCs/>
          <w:sz w:val="28"/>
          <w:szCs w:val="28"/>
        </w:rPr>
        <w:t>шест</w:t>
      </w:r>
      <w:r w:rsidR="00054F9B" w:rsidRPr="008E3F85">
        <w:rPr>
          <w:bCs/>
          <w:sz w:val="28"/>
          <w:szCs w:val="28"/>
        </w:rPr>
        <w:t>ь</w:t>
      </w:r>
      <w:r w:rsidRPr="008E3F85">
        <w:rPr>
          <w:bCs/>
          <w:sz w:val="28"/>
          <w:szCs w:val="28"/>
        </w:rPr>
        <w:t xml:space="preserve"> видов </w:t>
      </w:r>
      <w:r w:rsidRPr="008E3F85">
        <w:rPr>
          <w:sz w:val="28"/>
          <w:szCs w:val="28"/>
        </w:rPr>
        <w:t xml:space="preserve">административно-территориальных единиц со своими органами местного управления </w:t>
      </w:r>
      <w:r w:rsidR="005448B4" w:rsidRPr="008E3F85">
        <w:rPr>
          <w:sz w:val="28"/>
          <w:szCs w:val="28"/>
        </w:rPr>
        <w:t>[31</w:t>
      </w:r>
      <w:r w:rsidR="009D4147" w:rsidRPr="008E3F85">
        <w:rPr>
          <w:sz w:val="28"/>
          <w:szCs w:val="28"/>
        </w:rPr>
        <w:t>,</w:t>
      </w:r>
      <w:r w:rsidR="005448B4" w:rsidRPr="008E3F85">
        <w:rPr>
          <w:sz w:val="28"/>
          <w:szCs w:val="28"/>
        </w:rPr>
        <w:t xml:space="preserve"> </w:t>
      </w:r>
      <w:r w:rsidR="005448B4" w:rsidRPr="008E3F85">
        <w:rPr>
          <w:sz w:val="28"/>
          <w:szCs w:val="28"/>
          <w:lang w:val="en-US"/>
        </w:rPr>
        <w:t>c</w:t>
      </w:r>
      <w:r w:rsidR="005448B4" w:rsidRPr="008E3F85">
        <w:rPr>
          <w:sz w:val="28"/>
          <w:szCs w:val="28"/>
        </w:rPr>
        <w:t>.51-54]</w:t>
      </w:r>
      <w:r w:rsidR="00592355" w:rsidRPr="008E3F85">
        <w:rPr>
          <w:sz w:val="28"/>
          <w:szCs w:val="28"/>
        </w:rPr>
        <w:t>:</w:t>
      </w:r>
      <w:r w:rsidR="00B3505B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графства (</w:t>
      </w:r>
      <w:r w:rsidRPr="008E3F85">
        <w:rPr>
          <w:sz w:val="28"/>
          <w:szCs w:val="28"/>
          <w:lang w:val="en-US"/>
        </w:rPr>
        <w:t>counties</w:t>
      </w:r>
      <w:r w:rsidRPr="008E3F85">
        <w:rPr>
          <w:sz w:val="28"/>
          <w:szCs w:val="28"/>
        </w:rPr>
        <w:t>); города (</w:t>
      </w:r>
      <w:r w:rsidRPr="008E3F85">
        <w:rPr>
          <w:sz w:val="28"/>
          <w:szCs w:val="28"/>
          <w:lang w:val="en-US"/>
        </w:rPr>
        <w:t>cities</w:t>
      </w:r>
      <w:r w:rsidRPr="008E3F85">
        <w:rPr>
          <w:sz w:val="28"/>
          <w:szCs w:val="28"/>
        </w:rPr>
        <w:t>); бороу (</w:t>
      </w:r>
      <w:r w:rsidRPr="008E3F85">
        <w:rPr>
          <w:sz w:val="28"/>
          <w:szCs w:val="28"/>
          <w:lang w:val="en-US"/>
        </w:rPr>
        <w:t>boroughs</w:t>
      </w:r>
      <w:r w:rsidRPr="008E3F85">
        <w:rPr>
          <w:sz w:val="28"/>
          <w:szCs w:val="28"/>
        </w:rPr>
        <w:t>); вилиджи (</w:t>
      </w:r>
      <w:r w:rsidRPr="008E3F85">
        <w:rPr>
          <w:sz w:val="28"/>
          <w:szCs w:val="28"/>
          <w:lang w:val="en-US"/>
        </w:rPr>
        <w:t>villages</w:t>
      </w:r>
      <w:r w:rsidRPr="008E3F85">
        <w:rPr>
          <w:sz w:val="28"/>
          <w:szCs w:val="28"/>
        </w:rPr>
        <w:t>);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тауны (</w:t>
      </w:r>
      <w:r w:rsidRPr="008E3F85">
        <w:rPr>
          <w:sz w:val="28"/>
          <w:szCs w:val="28"/>
          <w:lang w:val="en-US"/>
        </w:rPr>
        <w:t>towns</w:t>
      </w:r>
      <w:r w:rsidRPr="008E3F85">
        <w:rPr>
          <w:sz w:val="28"/>
          <w:szCs w:val="28"/>
        </w:rPr>
        <w:t>)</w:t>
      </w:r>
      <w:r w:rsidR="003A6869" w:rsidRPr="008E3F85">
        <w:rPr>
          <w:sz w:val="28"/>
          <w:szCs w:val="28"/>
        </w:rPr>
        <w:t>:</w:t>
      </w:r>
      <w:r w:rsidRPr="008E3F85">
        <w:rPr>
          <w:sz w:val="28"/>
          <w:szCs w:val="28"/>
        </w:rPr>
        <w:t xml:space="preserve"> таун-шипы (</w:t>
      </w:r>
      <w:r w:rsidRPr="008E3F85">
        <w:rPr>
          <w:sz w:val="28"/>
          <w:szCs w:val="28"/>
          <w:lang w:val="en-US"/>
        </w:rPr>
        <w:t>townships</w:t>
      </w:r>
      <w:r w:rsidRPr="008E3F85">
        <w:rPr>
          <w:sz w:val="28"/>
          <w:szCs w:val="28"/>
        </w:rPr>
        <w:t>).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Сегодня только в штате Нью-Джерси имеются все перечисленные муниципальные звенья</w:t>
      </w:r>
      <w:r w:rsidR="00592355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Так, графства имеются во всех штатах</w:t>
      </w:r>
      <w:r w:rsidR="00592355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кроме Коннектикута и Род-Айленда. Муниципалитеты</w:t>
      </w:r>
      <w:r w:rsidR="00592355" w:rsidRPr="008E3F85">
        <w:rPr>
          <w:sz w:val="28"/>
          <w:szCs w:val="28"/>
        </w:rPr>
        <w:t xml:space="preserve"> или</w:t>
      </w:r>
      <w:r w:rsidRPr="008E3F85">
        <w:rPr>
          <w:sz w:val="28"/>
          <w:szCs w:val="28"/>
        </w:rPr>
        <w:t xml:space="preserve"> города (сити), существуют во всех штатах, кроме штата Гавайи. Муниципальные единицы</w:t>
      </w:r>
      <w:r w:rsidR="006D4DAD" w:rsidRPr="008E3F85">
        <w:rPr>
          <w:sz w:val="28"/>
          <w:szCs w:val="28"/>
        </w:rPr>
        <w:t xml:space="preserve"> -</w:t>
      </w:r>
      <w:r w:rsidRPr="008E3F85">
        <w:rPr>
          <w:sz w:val="28"/>
          <w:szCs w:val="28"/>
        </w:rPr>
        <w:t xml:space="preserve"> вилидж</w:t>
      </w:r>
      <w:r w:rsidR="006D4DAD" w:rsidRPr="008E3F85">
        <w:rPr>
          <w:sz w:val="28"/>
          <w:szCs w:val="28"/>
        </w:rPr>
        <w:t>и</w:t>
      </w:r>
      <w:r w:rsidRPr="008E3F85">
        <w:rPr>
          <w:sz w:val="28"/>
          <w:szCs w:val="28"/>
        </w:rPr>
        <w:t xml:space="preserve">, есть в 17 штатах. Так, например, статус сити имеют город Шерилл (штат Нью-Йорк), где </w:t>
      </w:r>
      <w:r w:rsidR="006D4DAD" w:rsidRPr="008E3F85">
        <w:rPr>
          <w:sz w:val="28"/>
          <w:szCs w:val="28"/>
        </w:rPr>
        <w:t>проживает около 3 тысяч жителей</w:t>
      </w:r>
      <w:r w:rsidRPr="008E3F85">
        <w:rPr>
          <w:sz w:val="28"/>
          <w:szCs w:val="28"/>
        </w:rPr>
        <w:t xml:space="preserve"> и 17-миллионный город Нью-Йорк. В муниципалитетах</w:t>
      </w:r>
      <w:r w:rsidR="006D4DAD" w:rsidRPr="008E3F85">
        <w:rPr>
          <w:sz w:val="28"/>
          <w:szCs w:val="28"/>
        </w:rPr>
        <w:t xml:space="preserve"> -</w:t>
      </w:r>
      <w:r w:rsidRPr="008E3F85">
        <w:rPr>
          <w:sz w:val="28"/>
          <w:szCs w:val="28"/>
        </w:rPr>
        <w:t xml:space="preserve"> бороу, вилиджи, тауны, как правило, проживает не более 10 тысяч человек.</w:t>
      </w:r>
    </w:p>
    <w:p w:rsidR="00700542" w:rsidRPr="008E3F85" w:rsidRDefault="00465B9C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iCs/>
          <w:sz w:val="28"/>
          <w:szCs w:val="28"/>
        </w:rPr>
        <w:t>Муниципалитеты</w:t>
      </w:r>
      <w:r w:rsidR="001A6F2D" w:rsidRPr="008E3F85">
        <w:rPr>
          <w:sz w:val="28"/>
          <w:szCs w:val="28"/>
        </w:rPr>
        <w:t xml:space="preserve"> (сити, бороу, вилиджах и таунах)</w:t>
      </w:r>
      <w:r w:rsidR="009A4FD3" w:rsidRPr="008E3F85">
        <w:rPr>
          <w:sz w:val="28"/>
          <w:szCs w:val="28"/>
        </w:rPr>
        <w:t>, в них</w:t>
      </w:r>
      <w:r w:rsidR="001A6F2D" w:rsidRPr="008E3F85">
        <w:rPr>
          <w:sz w:val="28"/>
          <w:szCs w:val="28"/>
        </w:rPr>
        <w:t xml:space="preserve"> проживает 2/3 населения страны, и на их долю приходится 1/3 всех расходов местных властей</w:t>
      </w:r>
      <w:r w:rsidR="002E6DE1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на полицейскую службу, противопожарную охрану, жилищное строительство, реконструкцию городов, строительство и эксплуатацию аэропортов, дорог, автостоянок, библиотек, парков и зон отдыха, удалению отходов. В других сферах местного управления (социальное обеспечение, здравоохранение, образование, строительство общественных зданий, инфраструктура водного транспорта и др</w:t>
      </w:r>
      <w:r w:rsidR="009A4FD3" w:rsidRPr="008E3F85">
        <w:rPr>
          <w:sz w:val="28"/>
          <w:szCs w:val="28"/>
        </w:rPr>
        <w:t>угие,</w:t>
      </w:r>
      <w:r w:rsidR="001A6F2D" w:rsidRPr="008E3F85">
        <w:rPr>
          <w:sz w:val="28"/>
          <w:szCs w:val="28"/>
        </w:rPr>
        <w:t xml:space="preserve"> муниципалитеты затрачивают до 45% от общей суммы соответствующих местных расходов</w:t>
      </w:r>
      <w:r w:rsidR="002E6DE1" w:rsidRPr="008E3F85">
        <w:rPr>
          <w:sz w:val="28"/>
          <w:szCs w:val="28"/>
        </w:rPr>
        <w:t xml:space="preserve"> </w:t>
      </w:r>
      <w:r w:rsidR="005448B4" w:rsidRPr="008E3F85">
        <w:rPr>
          <w:sz w:val="28"/>
          <w:szCs w:val="28"/>
        </w:rPr>
        <w:t>[13</w:t>
      </w:r>
      <w:r w:rsidR="002E6DE1" w:rsidRPr="008E3F85">
        <w:rPr>
          <w:sz w:val="28"/>
          <w:szCs w:val="28"/>
        </w:rPr>
        <w:t>,</w:t>
      </w:r>
      <w:r w:rsidR="005448B4" w:rsidRPr="008E3F85">
        <w:rPr>
          <w:sz w:val="28"/>
          <w:szCs w:val="28"/>
        </w:rPr>
        <w:t xml:space="preserve"> </w:t>
      </w:r>
      <w:r w:rsidR="005448B4" w:rsidRPr="008E3F85">
        <w:rPr>
          <w:sz w:val="28"/>
          <w:szCs w:val="28"/>
          <w:lang w:val="en-US"/>
        </w:rPr>
        <w:t>c</w:t>
      </w:r>
      <w:r w:rsidR="005448B4" w:rsidRPr="008E3F85">
        <w:rPr>
          <w:sz w:val="28"/>
          <w:szCs w:val="28"/>
        </w:rPr>
        <w:t>.209]</w:t>
      </w:r>
      <w:r w:rsidR="002E6DE1" w:rsidRPr="008E3F85">
        <w:rPr>
          <w:sz w:val="28"/>
          <w:szCs w:val="28"/>
        </w:rPr>
        <w:t>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Важная роль муниципалитетов в системе местного управления США объясняется прежде всего тем, что они являются органами управления преимущественно в городах (в них проживает 87% населения страны), где потребность в местных социально-экономических службах наиболее высока.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Большинство муниципальных образований </w:t>
      </w:r>
      <w:r w:rsidRPr="008E3F85">
        <w:rPr>
          <w:bCs/>
          <w:sz w:val="28"/>
          <w:szCs w:val="28"/>
        </w:rPr>
        <w:t xml:space="preserve">входит в состав графств; </w:t>
      </w:r>
      <w:r w:rsidRPr="008E3F85">
        <w:rPr>
          <w:sz w:val="28"/>
          <w:szCs w:val="28"/>
        </w:rPr>
        <w:t xml:space="preserve">39 городов </w:t>
      </w:r>
      <w:r w:rsidRPr="008E3F85">
        <w:rPr>
          <w:bCs/>
          <w:sz w:val="28"/>
          <w:szCs w:val="28"/>
        </w:rPr>
        <w:t xml:space="preserve">выделены из графств </w:t>
      </w:r>
      <w:r w:rsidRPr="008E3F85">
        <w:rPr>
          <w:sz w:val="28"/>
          <w:szCs w:val="28"/>
        </w:rPr>
        <w:t>и их муниципалитеты осуществляют функции, свойственные и муниципальным корпорациям, и графствам (Балтимор, Сент-Луис, а также 36 независимых городов в Вирджинии)</w:t>
      </w:r>
      <w:r w:rsidR="004D6E44" w:rsidRPr="008E3F85">
        <w:rPr>
          <w:sz w:val="28"/>
          <w:szCs w:val="28"/>
        </w:rPr>
        <w:t xml:space="preserve"> </w:t>
      </w:r>
      <w:r w:rsidR="00211C0F" w:rsidRPr="008E3F85">
        <w:rPr>
          <w:sz w:val="28"/>
          <w:szCs w:val="28"/>
        </w:rPr>
        <w:t>[13</w:t>
      </w:r>
      <w:r w:rsidR="004D6E44" w:rsidRPr="008E3F85">
        <w:rPr>
          <w:sz w:val="28"/>
          <w:szCs w:val="28"/>
        </w:rPr>
        <w:t>,</w:t>
      </w:r>
      <w:r w:rsidR="00211C0F" w:rsidRPr="008E3F85">
        <w:rPr>
          <w:sz w:val="28"/>
          <w:szCs w:val="28"/>
        </w:rPr>
        <w:t xml:space="preserve"> </w:t>
      </w:r>
      <w:r w:rsidR="00211C0F" w:rsidRPr="008E3F85">
        <w:rPr>
          <w:sz w:val="28"/>
          <w:szCs w:val="28"/>
          <w:lang w:val="en-US"/>
        </w:rPr>
        <w:t>c</w:t>
      </w:r>
      <w:r w:rsidR="00211C0F" w:rsidRPr="008E3F85">
        <w:rPr>
          <w:sz w:val="28"/>
          <w:szCs w:val="28"/>
        </w:rPr>
        <w:t>.327]</w:t>
      </w:r>
      <w:r w:rsidR="004D6E44" w:rsidRPr="008E3F85">
        <w:rPr>
          <w:sz w:val="28"/>
          <w:szCs w:val="28"/>
        </w:rPr>
        <w:t xml:space="preserve">. </w:t>
      </w:r>
      <w:r w:rsidRPr="008E3F85">
        <w:rPr>
          <w:sz w:val="28"/>
          <w:szCs w:val="28"/>
        </w:rPr>
        <w:t xml:space="preserve">Средняя численность городских Советов в США 5-7 членов. </w:t>
      </w:r>
      <w:r w:rsidR="005516A3" w:rsidRPr="008E3F85">
        <w:rPr>
          <w:sz w:val="28"/>
          <w:szCs w:val="28"/>
        </w:rPr>
        <w:t>Д</w:t>
      </w:r>
      <w:r w:rsidRPr="008E3F85">
        <w:rPr>
          <w:sz w:val="28"/>
          <w:szCs w:val="28"/>
        </w:rPr>
        <w:t>аже в крупнейших городах, население которых превышает 500 тыс. жителей, средний состав Совета - 13 человек, а наиболее распространены в них Советы из 9 выборных.</w:t>
      </w:r>
    </w:p>
    <w:p w:rsidR="00601A63" w:rsidRPr="008E3F85" w:rsidRDefault="00F84AD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Классификация функций муниципальных Советов выделяет нормативное регулирование основных сторон организации и деятельности муниципалитета и вопросов, касающихся прав и интересов населения (законодательная функция), установление главных направлений муниципальной активности (политическая функция), разрешение текущих управленческих дел (например, вопросов о заключении контрактов), выдаче различных решений, о назначении на должности (функции текущего управления) и контроль за исполнительным аппаратом.</w:t>
      </w:r>
      <w:r w:rsidR="003C7EB6">
        <w:rPr>
          <w:sz w:val="28"/>
          <w:szCs w:val="28"/>
        </w:rPr>
        <w:t xml:space="preserve"> </w:t>
      </w:r>
      <w:r w:rsidR="00FC48B1" w:rsidRPr="008E3F85">
        <w:rPr>
          <w:sz w:val="28"/>
          <w:szCs w:val="28"/>
        </w:rPr>
        <w:t xml:space="preserve">В </w:t>
      </w:r>
      <w:r w:rsidR="001A6F2D" w:rsidRPr="008E3F85">
        <w:rPr>
          <w:sz w:val="28"/>
          <w:szCs w:val="28"/>
        </w:rPr>
        <w:t xml:space="preserve">США </w:t>
      </w:r>
      <w:r w:rsidR="00FC48B1" w:rsidRPr="008E3F85">
        <w:rPr>
          <w:sz w:val="28"/>
          <w:szCs w:val="28"/>
        </w:rPr>
        <w:t xml:space="preserve">имеют место следующие </w:t>
      </w:r>
      <w:r w:rsidR="001A6F2D" w:rsidRPr="008E3F85">
        <w:rPr>
          <w:sz w:val="28"/>
          <w:szCs w:val="28"/>
        </w:rPr>
        <w:t>модел</w:t>
      </w:r>
      <w:r w:rsidR="00FC48B1" w:rsidRPr="008E3F85">
        <w:rPr>
          <w:sz w:val="28"/>
          <w:szCs w:val="28"/>
        </w:rPr>
        <w:t>и</w:t>
      </w:r>
      <w:r w:rsidR="001A6F2D" w:rsidRPr="008E3F85">
        <w:rPr>
          <w:sz w:val="28"/>
          <w:szCs w:val="28"/>
        </w:rPr>
        <w:t xml:space="preserve"> управления </w:t>
      </w:r>
      <w:r w:rsidR="00211C0F" w:rsidRPr="008E3F85">
        <w:rPr>
          <w:sz w:val="28"/>
          <w:szCs w:val="28"/>
        </w:rPr>
        <w:t>[10</w:t>
      </w:r>
      <w:r w:rsidR="00FC48B1" w:rsidRPr="008E3F85">
        <w:rPr>
          <w:sz w:val="28"/>
          <w:szCs w:val="28"/>
        </w:rPr>
        <w:t>,</w:t>
      </w:r>
      <w:r w:rsidR="00211C0F" w:rsidRPr="008E3F85">
        <w:rPr>
          <w:sz w:val="28"/>
          <w:szCs w:val="28"/>
        </w:rPr>
        <w:t xml:space="preserve"> </w:t>
      </w:r>
      <w:r w:rsidR="00211C0F" w:rsidRPr="008E3F85">
        <w:rPr>
          <w:sz w:val="28"/>
          <w:szCs w:val="28"/>
          <w:lang w:val="en-US"/>
        </w:rPr>
        <w:t>c</w:t>
      </w:r>
      <w:r w:rsidR="00211C0F" w:rsidRPr="008E3F85">
        <w:rPr>
          <w:sz w:val="28"/>
          <w:szCs w:val="28"/>
        </w:rPr>
        <w:t>.53]</w:t>
      </w:r>
      <w:r w:rsidR="00846646" w:rsidRPr="008E3F85">
        <w:rPr>
          <w:sz w:val="28"/>
          <w:szCs w:val="28"/>
        </w:rPr>
        <w:t>:</w:t>
      </w:r>
    </w:p>
    <w:p w:rsidR="00601A63" w:rsidRPr="008E3F85" w:rsidRDefault="005F58D9" w:rsidP="008E3F85">
      <w:pPr>
        <w:numPr>
          <w:ilvl w:val="0"/>
          <w:numId w:val="5"/>
        </w:numPr>
        <w:shd w:val="clear" w:color="auto" w:fill="FFFFFF"/>
        <w:tabs>
          <w:tab w:val="clear" w:pos="151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Совет-мэр.</w:t>
      </w:r>
    </w:p>
    <w:p w:rsidR="00601A63" w:rsidRPr="008E3F85" w:rsidRDefault="005F58D9" w:rsidP="008E3F85">
      <w:pPr>
        <w:numPr>
          <w:ilvl w:val="0"/>
          <w:numId w:val="5"/>
        </w:numPr>
        <w:shd w:val="clear" w:color="auto" w:fill="FFFFFF"/>
        <w:tabs>
          <w:tab w:val="clear" w:pos="151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Совет-управляющий (менеджер).</w:t>
      </w:r>
    </w:p>
    <w:p w:rsidR="001A6F2D" w:rsidRPr="008E3F85" w:rsidRDefault="001A6F2D" w:rsidP="008E3F85">
      <w:pPr>
        <w:numPr>
          <w:ilvl w:val="0"/>
          <w:numId w:val="5"/>
        </w:numPr>
        <w:shd w:val="clear" w:color="auto" w:fill="FFFFFF"/>
        <w:tabs>
          <w:tab w:val="clear" w:pos="151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Комиссионная система управления.</w:t>
      </w:r>
    </w:p>
    <w:p w:rsidR="001A6F2D" w:rsidRPr="008E3F85" w:rsidRDefault="00465B9C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С</w:t>
      </w:r>
      <w:r w:rsidR="001A6F2D" w:rsidRPr="008E3F85">
        <w:rPr>
          <w:bCs/>
          <w:sz w:val="28"/>
          <w:szCs w:val="28"/>
        </w:rPr>
        <w:t xml:space="preserve">овет-мэр. </w:t>
      </w:r>
      <w:r w:rsidR="001A6F2D" w:rsidRPr="008E3F85">
        <w:rPr>
          <w:sz w:val="28"/>
          <w:szCs w:val="28"/>
        </w:rPr>
        <w:t>Совет является выборным органом</w:t>
      </w:r>
      <w:r w:rsidR="006D5412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избирается путем всеобщих прямых выборов</w:t>
      </w:r>
      <w:r w:rsidR="00846646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Мэр избирается сроком на 4-5 лет. </w:t>
      </w:r>
      <w:r w:rsidR="00C542CF" w:rsidRPr="008E3F85">
        <w:rPr>
          <w:sz w:val="28"/>
          <w:szCs w:val="28"/>
        </w:rPr>
        <w:t>К</w:t>
      </w:r>
      <w:r w:rsidR="001A6F2D" w:rsidRPr="008E3F85">
        <w:rPr>
          <w:sz w:val="28"/>
          <w:szCs w:val="28"/>
        </w:rPr>
        <w:t xml:space="preserve"> функциям мэра относится обеспечение законности и правопорядка на территории муниципалитета</w:t>
      </w:r>
      <w:r w:rsidR="00DB0795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контроль за деятельностью местной полиции</w:t>
      </w:r>
      <w:r w:rsidR="006A4089" w:rsidRPr="008E3F85">
        <w:rPr>
          <w:sz w:val="28"/>
          <w:szCs w:val="28"/>
        </w:rPr>
        <w:t>.</w:t>
      </w:r>
      <w:r w:rsidR="000365E2" w:rsidRPr="008E3F85">
        <w:rPr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 xml:space="preserve">Комиссионная система </w:t>
      </w:r>
      <w:r w:rsidR="001A6F2D" w:rsidRPr="008E3F85">
        <w:rPr>
          <w:sz w:val="28"/>
          <w:szCs w:val="28"/>
        </w:rPr>
        <w:t>управления сегодня является наименее популярной моделью местного управления</w:t>
      </w:r>
      <w:r w:rsidR="009F74E0" w:rsidRPr="008E3F85">
        <w:rPr>
          <w:sz w:val="28"/>
          <w:szCs w:val="28"/>
        </w:rPr>
        <w:t xml:space="preserve"> и</w:t>
      </w:r>
      <w:r w:rsidR="001A6F2D" w:rsidRPr="008E3F85">
        <w:rPr>
          <w:sz w:val="28"/>
          <w:szCs w:val="28"/>
        </w:rPr>
        <w:t xml:space="preserve"> критикуется американскими специалистами за то, что она не позволяет провести принцип разделения властей и поэтому недемократична. Модель Совет-менеджер имеет приоритет главным образом в муниципалитетах, на территории которых проживают обеспеченные люди, согласные хорошо платить компетентному профессионалу </w:t>
      </w:r>
      <w:r w:rsidR="009F74E0" w:rsidRPr="008E3F85">
        <w:rPr>
          <w:sz w:val="28"/>
          <w:szCs w:val="28"/>
        </w:rPr>
        <w:t>–</w:t>
      </w:r>
      <w:r w:rsidR="001A6F2D" w:rsidRPr="008E3F85">
        <w:rPr>
          <w:sz w:val="28"/>
          <w:szCs w:val="28"/>
        </w:rPr>
        <w:t xml:space="preserve"> менеджеру</w:t>
      </w:r>
      <w:r w:rsidR="009F74E0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работа</w:t>
      </w:r>
      <w:r w:rsidR="009F74E0" w:rsidRPr="008E3F85">
        <w:rPr>
          <w:sz w:val="28"/>
          <w:szCs w:val="28"/>
        </w:rPr>
        <w:t>ющему</w:t>
      </w:r>
      <w:r w:rsidR="001A6F2D" w:rsidRPr="008E3F85">
        <w:rPr>
          <w:sz w:val="28"/>
          <w:szCs w:val="28"/>
        </w:rPr>
        <w:t xml:space="preserve"> на основании контракта, заключаемого с муниципальным Советом</w:t>
      </w:r>
      <w:r w:rsidR="00C14F9C" w:rsidRPr="008E3F85">
        <w:rPr>
          <w:sz w:val="28"/>
          <w:szCs w:val="28"/>
        </w:rPr>
        <w:t xml:space="preserve">. </w:t>
      </w:r>
      <w:r w:rsidR="00BE2CEE" w:rsidRPr="008E3F85">
        <w:rPr>
          <w:sz w:val="28"/>
          <w:szCs w:val="28"/>
        </w:rPr>
        <w:t>М</w:t>
      </w:r>
      <w:r w:rsidR="001A6F2D" w:rsidRPr="008E3F85">
        <w:rPr>
          <w:sz w:val="28"/>
          <w:szCs w:val="28"/>
        </w:rPr>
        <w:t>одель Совет-менеджер подчеркнуто ориентирована на тип отношений, характерный для фирмы или корпорации</w:t>
      </w:r>
      <w:r w:rsidR="001C43A6" w:rsidRPr="008E3F85">
        <w:rPr>
          <w:sz w:val="28"/>
          <w:szCs w:val="28"/>
        </w:rPr>
        <w:t xml:space="preserve"> - </w:t>
      </w:r>
      <w:r w:rsidR="001A6F2D" w:rsidRPr="008E3F85">
        <w:rPr>
          <w:sz w:val="28"/>
          <w:szCs w:val="28"/>
        </w:rPr>
        <w:t>координировать и контролировать деятельность всех отделов и управлений, назначать их руководителей; готовить и представлять годовой бюджет муниципалитета;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контролировать исполнение решений Совета; представлять Совету рекомендации, требующие его решения</w:t>
      </w:r>
      <w:r w:rsidR="009D7444" w:rsidRPr="008E3F85">
        <w:rPr>
          <w:sz w:val="28"/>
          <w:szCs w:val="28"/>
        </w:rPr>
        <w:t xml:space="preserve"> </w:t>
      </w:r>
      <w:r w:rsidR="00605572" w:rsidRPr="008E3F85">
        <w:rPr>
          <w:sz w:val="28"/>
          <w:szCs w:val="28"/>
        </w:rPr>
        <w:t>[29</w:t>
      </w:r>
      <w:r w:rsidR="00A17BB2" w:rsidRPr="008E3F85">
        <w:rPr>
          <w:sz w:val="28"/>
          <w:szCs w:val="28"/>
        </w:rPr>
        <w:t>,</w:t>
      </w:r>
      <w:r w:rsidR="00605572" w:rsidRPr="008E3F85">
        <w:rPr>
          <w:sz w:val="28"/>
          <w:szCs w:val="28"/>
        </w:rPr>
        <w:t xml:space="preserve"> </w:t>
      </w:r>
      <w:r w:rsidR="00605572" w:rsidRPr="008E3F85">
        <w:rPr>
          <w:sz w:val="28"/>
          <w:szCs w:val="28"/>
          <w:lang w:val="en-US"/>
        </w:rPr>
        <w:t>c</w:t>
      </w:r>
      <w:r w:rsidR="00605572" w:rsidRPr="008E3F85">
        <w:rPr>
          <w:sz w:val="28"/>
          <w:szCs w:val="28"/>
        </w:rPr>
        <w:t>.</w:t>
      </w:r>
      <w:r w:rsidR="001B6E9A" w:rsidRPr="008E3F85">
        <w:rPr>
          <w:sz w:val="28"/>
          <w:szCs w:val="28"/>
        </w:rPr>
        <w:t>85]</w:t>
      </w:r>
      <w:r w:rsidR="009D7444" w:rsidRPr="008E3F85">
        <w:rPr>
          <w:sz w:val="28"/>
          <w:szCs w:val="28"/>
        </w:rPr>
        <w:t>.</w:t>
      </w:r>
    </w:p>
    <w:p w:rsidR="00714D3B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iCs/>
          <w:sz w:val="28"/>
          <w:szCs w:val="28"/>
        </w:rPr>
        <w:t>Графства</w:t>
      </w:r>
      <w:r w:rsidR="000F1115" w:rsidRPr="008E3F85">
        <w:rPr>
          <w:iCs/>
          <w:sz w:val="28"/>
          <w:szCs w:val="28"/>
        </w:rPr>
        <w:t>.</w:t>
      </w:r>
      <w:r w:rsidR="00824568" w:rsidRPr="008E3F85">
        <w:rPr>
          <w:b/>
          <w:iCs/>
          <w:sz w:val="28"/>
          <w:szCs w:val="28"/>
        </w:rPr>
        <w:t xml:space="preserve"> </w:t>
      </w:r>
      <w:r w:rsidR="00334A7A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 xml:space="preserve"> </w:t>
      </w:r>
      <w:r w:rsidR="00F604DA" w:rsidRPr="008E3F85">
        <w:rPr>
          <w:sz w:val="28"/>
          <w:szCs w:val="28"/>
        </w:rPr>
        <w:t>б</w:t>
      </w:r>
      <w:r w:rsidRPr="008E3F85">
        <w:rPr>
          <w:sz w:val="28"/>
          <w:szCs w:val="28"/>
        </w:rPr>
        <w:t>ольши</w:t>
      </w:r>
      <w:r w:rsidR="00F604DA" w:rsidRPr="008E3F85">
        <w:rPr>
          <w:sz w:val="28"/>
          <w:szCs w:val="28"/>
        </w:rPr>
        <w:t>н</w:t>
      </w:r>
      <w:r w:rsidRPr="008E3F85">
        <w:rPr>
          <w:sz w:val="28"/>
          <w:szCs w:val="28"/>
        </w:rPr>
        <w:t>стве шта</w:t>
      </w:r>
      <w:r w:rsidR="00F604DA" w:rsidRPr="008E3F85">
        <w:rPr>
          <w:sz w:val="28"/>
          <w:szCs w:val="28"/>
        </w:rPr>
        <w:t>т</w:t>
      </w:r>
      <w:r w:rsidRPr="008E3F85">
        <w:rPr>
          <w:sz w:val="28"/>
          <w:szCs w:val="28"/>
        </w:rPr>
        <w:t xml:space="preserve">ов основной региональной единицей общего значения является </w:t>
      </w:r>
      <w:r w:rsidR="00764ACB" w:rsidRPr="008E3F85">
        <w:rPr>
          <w:bCs/>
          <w:sz w:val="28"/>
          <w:szCs w:val="28"/>
        </w:rPr>
        <w:t>графство</w:t>
      </w:r>
      <w:r w:rsidRPr="008E3F85">
        <w:rPr>
          <w:bCs/>
          <w:sz w:val="28"/>
          <w:szCs w:val="28"/>
        </w:rPr>
        <w:t xml:space="preserve">, </w:t>
      </w:r>
      <w:r w:rsidRPr="008E3F85">
        <w:rPr>
          <w:sz w:val="28"/>
          <w:szCs w:val="28"/>
        </w:rPr>
        <w:t xml:space="preserve">лишь в штате Луизиана такие территориальные единицы называются </w:t>
      </w:r>
      <w:r w:rsidRPr="008E3F85">
        <w:rPr>
          <w:bCs/>
          <w:sz w:val="28"/>
          <w:szCs w:val="28"/>
        </w:rPr>
        <w:t>приходами.</w:t>
      </w:r>
      <w:r w:rsidRPr="008E3F85">
        <w:rPr>
          <w:b/>
          <w:bCs/>
          <w:sz w:val="28"/>
          <w:szCs w:val="28"/>
        </w:rPr>
        <w:t xml:space="preserve"> </w:t>
      </w:r>
      <w:r w:rsidR="00764ACB" w:rsidRPr="008E3F85">
        <w:rPr>
          <w:bCs/>
          <w:sz w:val="28"/>
          <w:szCs w:val="28"/>
        </w:rPr>
        <w:t>Г</w:t>
      </w:r>
      <w:r w:rsidRPr="008E3F85">
        <w:rPr>
          <w:sz w:val="28"/>
          <w:szCs w:val="28"/>
        </w:rPr>
        <w:t>рафства служат, главным образом, для управления негородской территорией</w:t>
      </w:r>
      <w:r w:rsidR="001C43A6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всего в стране немногим более 3000 графств. По размерам территории, численности населения и формам управления графства чрезвычайно разнообразны</w:t>
      </w:r>
      <w:r w:rsidR="00FE1BC8" w:rsidRPr="008E3F85">
        <w:rPr>
          <w:sz w:val="28"/>
          <w:szCs w:val="28"/>
        </w:rPr>
        <w:t xml:space="preserve">. </w:t>
      </w:r>
      <w:r w:rsidR="006F5913" w:rsidRPr="008E3F85">
        <w:rPr>
          <w:sz w:val="28"/>
          <w:szCs w:val="28"/>
        </w:rPr>
        <w:t>Н</w:t>
      </w:r>
      <w:r w:rsidRPr="008E3F85">
        <w:rPr>
          <w:sz w:val="28"/>
          <w:szCs w:val="28"/>
        </w:rPr>
        <w:t xml:space="preserve">аселение избирает </w:t>
      </w:r>
      <w:r w:rsidRPr="008E3F85">
        <w:rPr>
          <w:bCs/>
          <w:sz w:val="28"/>
          <w:szCs w:val="28"/>
        </w:rPr>
        <w:t>Совет графства,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который ведает сбором налогов, определяет местные расходы, выдает лицензии на открытие торговых заведений, решает вопросы санитарии и </w:t>
      </w:r>
      <w:r w:rsidR="00E90A8A" w:rsidRPr="008E3F85">
        <w:rPr>
          <w:sz w:val="28"/>
          <w:szCs w:val="28"/>
        </w:rPr>
        <w:t>другие.</w:t>
      </w:r>
      <w:r w:rsidRPr="008E3F85">
        <w:rPr>
          <w:sz w:val="28"/>
          <w:szCs w:val="28"/>
        </w:rPr>
        <w:t xml:space="preserve"> </w:t>
      </w:r>
      <w:r w:rsidR="006F5913" w:rsidRPr="008E3F85">
        <w:rPr>
          <w:sz w:val="28"/>
          <w:szCs w:val="28"/>
        </w:rPr>
        <w:t>Ч</w:t>
      </w:r>
      <w:r w:rsidRPr="008E3F85">
        <w:rPr>
          <w:sz w:val="28"/>
          <w:szCs w:val="28"/>
        </w:rPr>
        <w:t>исленный состав Советов (3-5 членов)</w:t>
      </w:r>
      <w:r w:rsidR="00E90A8A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В некоторых графствах Совет не избирается непосредственно населением, а формируется из должностных </w:t>
      </w:r>
      <w:r w:rsidRPr="008E3F85">
        <w:rPr>
          <w:bCs/>
          <w:sz w:val="28"/>
          <w:szCs w:val="28"/>
        </w:rPr>
        <w:t>лиц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сельских районов, в частности - таунов и тауншипов; в ряде графств председатель Совета, а иногда все его члены носят звание и выполняют функции судей. Отличительной чертой управления графствами в большинстве штагов США является </w:t>
      </w:r>
      <w:r w:rsidRPr="008E3F85">
        <w:rPr>
          <w:bCs/>
          <w:sz w:val="28"/>
          <w:szCs w:val="28"/>
        </w:rPr>
        <w:t>отсутствие единого исполнительного органа власти</w:t>
      </w:r>
      <w:r w:rsidR="006477A1" w:rsidRPr="008E3F85">
        <w:rPr>
          <w:bCs/>
          <w:sz w:val="28"/>
          <w:szCs w:val="28"/>
        </w:rPr>
        <w:t>.</w:t>
      </w:r>
      <w:r w:rsidRPr="008E3F85">
        <w:rPr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В разных штатах число выборных должностей различно, но наиболее типичными являются должности шерифа, атторнея, казначея, клерка суда, коронера, асессора, аудитора, клерка графства, регистратора, суперинтенданта школ, землемера графства</w:t>
      </w:r>
      <w:r w:rsidR="006477A1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В последнее время все больше графств стали использовать на своей территории (по аналогии </w:t>
      </w:r>
      <w:r w:rsidRPr="008E3F85">
        <w:rPr>
          <w:b/>
          <w:bCs/>
          <w:sz w:val="28"/>
          <w:szCs w:val="28"/>
        </w:rPr>
        <w:t xml:space="preserve">с </w:t>
      </w:r>
      <w:r w:rsidRPr="008E3F85">
        <w:rPr>
          <w:sz w:val="28"/>
          <w:szCs w:val="28"/>
        </w:rPr>
        <w:t>городами) форму управления Совет-менеджер</w:t>
      </w:r>
      <w:r w:rsidR="000F09E9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В настоящее время эта форма организационной структуры применяется в 513 графствах (из 3042) 33 штатов страны.</w:t>
      </w:r>
      <w:r w:rsidR="007A0E9E" w:rsidRPr="008E3F85">
        <w:rPr>
          <w:sz w:val="28"/>
          <w:szCs w:val="28"/>
        </w:rPr>
        <w:t xml:space="preserve"> </w:t>
      </w:r>
      <w:r w:rsidRPr="008E3F85">
        <w:rPr>
          <w:iCs/>
          <w:sz w:val="28"/>
          <w:szCs w:val="28"/>
        </w:rPr>
        <w:t>Специальные и школьные округа</w:t>
      </w:r>
      <w:r w:rsidR="000E3769" w:rsidRPr="008E3F85">
        <w:rPr>
          <w:iCs/>
          <w:sz w:val="28"/>
          <w:szCs w:val="28"/>
        </w:rPr>
        <w:t>.</w:t>
      </w:r>
      <w:r w:rsidR="00296EBE" w:rsidRPr="008E3F85">
        <w:rPr>
          <w:iCs/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Кроме традиционных для США органов местного управления (графств, тауншипов, муниципалитетов) для решения многих практических задач управления на местах действует большое число органов, именуемых специальными округами и выполняющих какую-либо </w:t>
      </w:r>
      <w:r w:rsidRPr="008E3F85">
        <w:rPr>
          <w:bCs/>
          <w:sz w:val="28"/>
          <w:szCs w:val="28"/>
        </w:rPr>
        <w:t xml:space="preserve">одну или несколько строго определенных функций </w:t>
      </w:r>
      <w:r w:rsidRPr="008E3F85">
        <w:rPr>
          <w:sz w:val="28"/>
          <w:szCs w:val="28"/>
        </w:rPr>
        <w:t xml:space="preserve">(по образованию, водоснабжению, противопожарной службе </w:t>
      </w:r>
      <w:r w:rsidR="00227DC0" w:rsidRPr="008E3F85">
        <w:rPr>
          <w:sz w:val="28"/>
          <w:szCs w:val="28"/>
        </w:rPr>
        <w:t>другие</w:t>
      </w:r>
      <w:r w:rsidR="00255553" w:rsidRPr="008E3F85">
        <w:rPr>
          <w:sz w:val="28"/>
          <w:szCs w:val="28"/>
        </w:rPr>
        <w:t xml:space="preserve"> </w:t>
      </w:r>
      <w:r w:rsidR="001B6E9A" w:rsidRPr="008E3F85">
        <w:rPr>
          <w:sz w:val="28"/>
          <w:szCs w:val="28"/>
        </w:rPr>
        <w:t>[38</w:t>
      </w:r>
      <w:r w:rsidR="00255553" w:rsidRPr="008E3F85">
        <w:rPr>
          <w:sz w:val="28"/>
          <w:szCs w:val="28"/>
        </w:rPr>
        <w:t>,</w:t>
      </w:r>
      <w:r w:rsidR="001B6E9A" w:rsidRPr="008E3F85">
        <w:rPr>
          <w:sz w:val="28"/>
          <w:szCs w:val="28"/>
          <w:lang w:val="en-US"/>
        </w:rPr>
        <w:t>c</w:t>
      </w:r>
      <w:r w:rsidR="001B6E9A" w:rsidRPr="008E3F85">
        <w:rPr>
          <w:sz w:val="28"/>
          <w:szCs w:val="28"/>
        </w:rPr>
        <w:t>.351]</w:t>
      </w:r>
      <w:r w:rsidR="00255553" w:rsidRPr="008E3F85">
        <w:rPr>
          <w:sz w:val="28"/>
          <w:szCs w:val="28"/>
        </w:rPr>
        <w:t xml:space="preserve">. </w:t>
      </w:r>
      <w:r w:rsidRPr="008E3F85">
        <w:rPr>
          <w:sz w:val="28"/>
          <w:szCs w:val="28"/>
        </w:rPr>
        <w:t>Специальные округа относительно автономны в административном и финансовом отношении от других местных органов</w:t>
      </w:r>
      <w:r w:rsidR="00227DC0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выступают как самостоятельные субъекты права, имеют право заключать соглашения и контракты</w:t>
      </w:r>
      <w:r w:rsidR="00227DC0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приобретать объекты собственности и распоряжаться ими</w:t>
      </w:r>
      <w:r w:rsidR="00227DC0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имеют право на сбор налогов и пошлин определенного назначения, на получение платы за предоставляемые услуги, на получение денег по финансовым обязательствам.</w:t>
      </w:r>
      <w:r w:rsidR="003701CC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В каждом специальном округе образуется </w:t>
      </w:r>
      <w:r w:rsidRPr="008E3F85">
        <w:rPr>
          <w:bCs/>
          <w:sz w:val="28"/>
          <w:szCs w:val="28"/>
        </w:rPr>
        <w:t xml:space="preserve">руководящий орган, </w:t>
      </w:r>
      <w:r w:rsidRPr="008E3F85">
        <w:rPr>
          <w:sz w:val="28"/>
          <w:szCs w:val="28"/>
        </w:rPr>
        <w:t>как правило, из 3-7 человек</w:t>
      </w:r>
      <w:r w:rsidR="00E11C87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В школьных округах создаются избираемые населением </w:t>
      </w:r>
      <w:r w:rsidRPr="008E3F85">
        <w:rPr>
          <w:bCs/>
          <w:sz w:val="28"/>
          <w:szCs w:val="28"/>
        </w:rPr>
        <w:t>Советы,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которые обладают правами взимать специальный поимущественный налог для финансирования строительства и содержания школ, получать и распоряжаться штатными и федеральными субсидиями на развитие образования, нанимать преподавательский состав и под общим контролем штата и графства заниматься всеми практическими вопросами организации школьного образования</w:t>
      </w:r>
      <w:r w:rsidR="003701CC" w:rsidRPr="008E3F85">
        <w:rPr>
          <w:sz w:val="28"/>
          <w:szCs w:val="28"/>
        </w:rPr>
        <w:t xml:space="preserve">. </w:t>
      </w:r>
      <w:r w:rsidRPr="008E3F85">
        <w:rPr>
          <w:bCs/>
          <w:sz w:val="28"/>
          <w:szCs w:val="28"/>
        </w:rPr>
        <w:t xml:space="preserve">Компетенции органов </w:t>
      </w:r>
      <w:r w:rsidR="0066468C" w:rsidRPr="008E3F85">
        <w:rPr>
          <w:bCs/>
          <w:sz w:val="28"/>
          <w:szCs w:val="28"/>
        </w:rPr>
        <w:t>самоуправления</w:t>
      </w:r>
      <w:r w:rsidR="006A0D47" w:rsidRPr="008E3F85">
        <w:rPr>
          <w:b/>
          <w:bCs/>
          <w:sz w:val="28"/>
          <w:szCs w:val="28"/>
        </w:rPr>
        <w:t xml:space="preserve"> </w:t>
      </w:r>
      <w:r w:rsidR="006A0D47" w:rsidRPr="008E3F85">
        <w:rPr>
          <w:bCs/>
          <w:sz w:val="28"/>
          <w:szCs w:val="28"/>
        </w:rPr>
        <w:t>включает управление</w:t>
      </w:r>
      <w:r w:rsidR="00FE1839" w:rsidRPr="008E3F85">
        <w:rPr>
          <w:bCs/>
          <w:sz w:val="28"/>
          <w:szCs w:val="28"/>
        </w:rPr>
        <w:t xml:space="preserve"> экономическим развитием</w:t>
      </w:r>
      <w:r w:rsidR="004A75BF" w:rsidRPr="008E3F85">
        <w:rPr>
          <w:bCs/>
          <w:sz w:val="28"/>
          <w:szCs w:val="28"/>
        </w:rPr>
        <w:t xml:space="preserve">, </w:t>
      </w:r>
      <w:r w:rsidR="008D6AFC" w:rsidRPr="008E3F85">
        <w:rPr>
          <w:bCs/>
          <w:sz w:val="28"/>
          <w:szCs w:val="28"/>
        </w:rPr>
        <w:t>местными налогами</w:t>
      </w:r>
      <w:r w:rsidR="006A0D47" w:rsidRPr="008E3F85">
        <w:rPr>
          <w:bCs/>
          <w:sz w:val="28"/>
          <w:szCs w:val="28"/>
        </w:rPr>
        <w:t xml:space="preserve"> гражданской оборо</w:t>
      </w:r>
      <w:r w:rsidR="00494A21" w:rsidRPr="008E3F85">
        <w:rPr>
          <w:bCs/>
          <w:sz w:val="28"/>
          <w:szCs w:val="28"/>
        </w:rPr>
        <w:t>ной</w:t>
      </w:r>
      <w:r w:rsidR="007D7F85" w:rsidRPr="008E3F85">
        <w:rPr>
          <w:bCs/>
          <w:sz w:val="28"/>
          <w:szCs w:val="28"/>
        </w:rPr>
        <w:t>,</w:t>
      </w:r>
      <w:r w:rsidR="003C7EB6">
        <w:rPr>
          <w:bCs/>
          <w:sz w:val="28"/>
          <w:szCs w:val="28"/>
        </w:rPr>
        <w:t xml:space="preserve"> </w:t>
      </w:r>
      <w:r w:rsidR="00B464DD" w:rsidRPr="008E3F85">
        <w:rPr>
          <w:bCs/>
          <w:sz w:val="28"/>
          <w:szCs w:val="28"/>
        </w:rPr>
        <w:t>общественны</w:t>
      </w:r>
      <w:r w:rsidR="00AF00E9" w:rsidRPr="008E3F85">
        <w:rPr>
          <w:bCs/>
          <w:sz w:val="28"/>
          <w:szCs w:val="28"/>
        </w:rPr>
        <w:t>м</w:t>
      </w:r>
      <w:r w:rsidR="00B464DD" w:rsidRPr="008E3F85">
        <w:rPr>
          <w:bCs/>
          <w:sz w:val="28"/>
          <w:szCs w:val="28"/>
        </w:rPr>
        <w:t xml:space="preserve"> транспорт</w:t>
      </w:r>
      <w:r w:rsidR="00AF00E9" w:rsidRPr="008E3F85">
        <w:rPr>
          <w:bCs/>
          <w:sz w:val="28"/>
          <w:szCs w:val="28"/>
        </w:rPr>
        <w:t>ом</w:t>
      </w:r>
      <w:r w:rsidR="00AB568A" w:rsidRPr="008E3F85">
        <w:rPr>
          <w:bCs/>
          <w:sz w:val="28"/>
          <w:szCs w:val="28"/>
        </w:rPr>
        <w:t>, полици</w:t>
      </w:r>
      <w:r w:rsidR="00AF00E9" w:rsidRPr="008E3F85">
        <w:rPr>
          <w:bCs/>
          <w:sz w:val="28"/>
          <w:szCs w:val="28"/>
        </w:rPr>
        <w:t>ей</w:t>
      </w:r>
      <w:r w:rsidR="00AB568A" w:rsidRPr="008E3F85">
        <w:rPr>
          <w:bCs/>
          <w:sz w:val="28"/>
          <w:szCs w:val="28"/>
        </w:rPr>
        <w:t>, надзор за условно освобожденными, рынками,</w:t>
      </w:r>
      <w:r w:rsidR="008D6AFC" w:rsidRPr="008E3F85">
        <w:rPr>
          <w:bCs/>
          <w:sz w:val="28"/>
          <w:szCs w:val="28"/>
        </w:rPr>
        <w:t xml:space="preserve"> некоторыми видами социальной помощи,</w:t>
      </w:r>
      <w:r w:rsidR="000D6A82" w:rsidRPr="008E3F85">
        <w:rPr>
          <w:bCs/>
          <w:sz w:val="28"/>
          <w:szCs w:val="28"/>
        </w:rPr>
        <w:t xml:space="preserve"> общественную санитарию и гигиену,</w:t>
      </w:r>
      <w:r w:rsidR="005C0869" w:rsidRPr="008E3F85">
        <w:rPr>
          <w:bCs/>
          <w:sz w:val="28"/>
          <w:szCs w:val="28"/>
        </w:rPr>
        <w:t xml:space="preserve"> регламентацию строительства,</w:t>
      </w:r>
      <w:r w:rsidR="000D6A82" w:rsidRPr="008E3F85">
        <w:rPr>
          <w:bCs/>
          <w:sz w:val="28"/>
          <w:szCs w:val="28"/>
        </w:rPr>
        <w:t xml:space="preserve"> строительство и эксплуатацию жилья,</w:t>
      </w:r>
      <w:r w:rsidR="005C0869" w:rsidRPr="008E3F85">
        <w:rPr>
          <w:bCs/>
          <w:sz w:val="28"/>
          <w:szCs w:val="28"/>
        </w:rPr>
        <w:t xml:space="preserve"> территориальное планирование, местные дороги и управление дорожным движением</w:t>
      </w:r>
      <w:r w:rsidR="00A3304C" w:rsidRPr="008E3F85">
        <w:rPr>
          <w:bCs/>
          <w:sz w:val="28"/>
          <w:szCs w:val="28"/>
        </w:rPr>
        <w:t>, территориальное планирование</w:t>
      </w:r>
      <w:r w:rsidR="003C7EB6">
        <w:rPr>
          <w:bCs/>
          <w:sz w:val="28"/>
          <w:szCs w:val="28"/>
        </w:rPr>
        <w:t xml:space="preserve"> </w:t>
      </w:r>
      <w:r w:rsidR="00A3304C" w:rsidRPr="008E3F85">
        <w:rPr>
          <w:bCs/>
          <w:sz w:val="28"/>
          <w:szCs w:val="28"/>
        </w:rPr>
        <w:t>и</w:t>
      </w:r>
      <w:r w:rsidR="00B464DD" w:rsidRPr="008E3F85">
        <w:rPr>
          <w:bCs/>
          <w:sz w:val="28"/>
          <w:szCs w:val="28"/>
        </w:rPr>
        <w:t xml:space="preserve"> п</w:t>
      </w:r>
      <w:r w:rsidR="00A3304C" w:rsidRPr="008E3F85">
        <w:rPr>
          <w:bCs/>
          <w:sz w:val="28"/>
          <w:szCs w:val="28"/>
        </w:rPr>
        <w:t>ользование недрами</w:t>
      </w:r>
      <w:r w:rsidR="0020454F" w:rsidRPr="008E3F85">
        <w:rPr>
          <w:bCs/>
          <w:sz w:val="28"/>
          <w:szCs w:val="28"/>
        </w:rPr>
        <w:t>, пожарн</w:t>
      </w:r>
      <w:r w:rsidR="00AF00E9" w:rsidRPr="008E3F85">
        <w:rPr>
          <w:bCs/>
          <w:sz w:val="28"/>
          <w:szCs w:val="28"/>
        </w:rPr>
        <w:t xml:space="preserve">ую </w:t>
      </w:r>
      <w:r w:rsidR="0020454F" w:rsidRPr="008E3F85">
        <w:rPr>
          <w:bCs/>
          <w:sz w:val="28"/>
          <w:szCs w:val="28"/>
        </w:rPr>
        <w:t>охран</w:t>
      </w:r>
      <w:r w:rsidR="00AF00E9" w:rsidRPr="008E3F85">
        <w:rPr>
          <w:bCs/>
          <w:sz w:val="28"/>
          <w:szCs w:val="28"/>
        </w:rPr>
        <w:t>у</w:t>
      </w:r>
      <w:r w:rsidR="0020454F" w:rsidRPr="008E3F85">
        <w:rPr>
          <w:bCs/>
          <w:sz w:val="28"/>
          <w:szCs w:val="28"/>
        </w:rPr>
        <w:t>, служб</w:t>
      </w:r>
      <w:r w:rsidR="00AF00E9" w:rsidRPr="008E3F85">
        <w:rPr>
          <w:bCs/>
          <w:sz w:val="28"/>
          <w:szCs w:val="28"/>
        </w:rPr>
        <w:t>у</w:t>
      </w:r>
      <w:r w:rsidR="0020454F" w:rsidRPr="008E3F85">
        <w:rPr>
          <w:bCs/>
          <w:sz w:val="28"/>
          <w:szCs w:val="28"/>
        </w:rPr>
        <w:t xml:space="preserve"> коронеров,</w:t>
      </w:r>
      <w:r w:rsidR="003C7EB6">
        <w:rPr>
          <w:bCs/>
          <w:sz w:val="28"/>
          <w:szCs w:val="28"/>
        </w:rPr>
        <w:t xml:space="preserve"> </w:t>
      </w:r>
      <w:r w:rsidR="00336E86" w:rsidRPr="008E3F85">
        <w:rPr>
          <w:bCs/>
          <w:sz w:val="28"/>
          <w:szCs w:val="28"/>
        </w:rPr>
        <w:t>библиотек</w:t>
      </w:r>
      <w:r w:rsidR="00AF00E9" w:rsidRPr="008E3F85">
        <w:rPr>
          <w:bCs/>
          <w:sz w:val="28"/>
          <w:szCs w:val="28"/>
        </w:rPr>
        <w:t>ами</w:t>
      </w:r>
      <w:r w:rsidR="00336E86" w:rsidRPr="008E3F85">
        <w:rPr>
          <w:bCs/>
          <w:sz w:val="28"/>
          <w:szCs w:val="28"/>
        </w:rPr>
        <w:t>, парк</w:t>
      </w:r>
      <w:r w:rsidR="00AF00E9" w:rsidRPr="008E3F85">
        <w:rPr>
          <w:bCs/>
          <w:sz w:val="28"/>
          <w:szCs w:val="28"/>
        </w:rPr>
        <w:t>ами</w:t>
      </w:r>
      <w:r w:rsidR="00336E86" w:rsidRPr="008E3F85">
        <w:rPr>
          <w:bCs/>
          <w:sz w:val="28"/>
          <w:szCs w:val="28"/>
        </w:rPr>
        <w:t>,</w:t>
      </w:r>
      <w:r w:rsidR="00D44EB1" w:rsidRPr="008E3F85">
        <w:rPr>
          <w:bCs/>
          <w:sz w:val="28"/>
          <w:szCs w:val="28"/>
        </w:rPr>
        <w:t xml:space="preserve"> </w:t>
      </w:r>
      <w:r w:rsidR="004A75BF" w:rsidRPr="008E3F85">
        <w:rPr>
          <w:bCs/>
          <w:sz w:val="28"/>
          <w:szCs w:val="28"/>
        </w:rPr>
        <w:t xml:space="preserve">архивами, учреждениями культуры и искусства, музеями, </w:t>
      </w:r>
      <w:r w:rsidR="00D44EB1" w:rsidRPr="008E3F85">
        <w:rPr>
          <w:bCs/>
          <w:sz w:val="28"/>
          <w:szCs w:val="28"/>
        </w:rPr>
        <w:t>стадионами и спортивными сооружениями, кладбищами,</w:t>
      </w:r>
      <w:r w:rsidR="00336E86" w:rsidRPr="008E3F85">
        <w:rPr>
          <w:bCs/>
          <w:sz w:val="28"/>
          <w:szCs w:val="28"/>
        </w:rPr>
        <w:t xml:space="preserve"> игровы</w:t>
      </w:r>
      <w:r w:rsidR="00AF00E9" w:rsidRPr="008E3F85">
        <w:rPr>
          <w:bCs/>
          <w:sz w:val="28"/>
          <w:szCs w:val="28"/>
        </w:rPr>
        <w:t>ми</w:t>
      </w:r>
      <w:r w:rsidR="00336E86" w:rsidRPr="008E3F85">
        <w:rPr>
          <w:bCs/>
          <w:sz w:val="28"/>
          <w:szCs w:val="28"/>
        </w:rPr>
        <w:t xml:space="preserve"> площадк</w:t>
      </w:r>
      <w:r w:rsidR="00AF00E9" w:rsidRPr="008E3F85">
        <w:rPr>
          <w:bCs/>
          <w:sz w:val="28"/>
          <w:szCs w:val="28"/>
        </w:rPr>
        <w:t>ами</w:t>
      </w:r>
      <w:r w:rsidR="00336E86" w:rsidRPr="008E3F85">
        <w:rPr>
          <w:bCs/>
          <w:sz w:val="28"/>
          <w:szCs w:val="28"/>
        </w:rPr>
        <w:t>, благоустройство</w:t>
      </w:r>
      <w:r w:rsidR="00AF00E9" w:rsidRPr="008E3F85">
        <w:rPr>
          <w:bCs/>
          <w:sz w:val="28"/>
          <w:szCs w:val="28"/>
        </w:rPr>
        <w:t>м</w:t>
      </w:r>
      <w:r w:rsidR="00336E86" w:rsidRPr="008E3F85">
        <w:rPr>
          <w:bCs/>
          <w:sz w:val="28"/>
          <w:szCs w:val="28"/>
        </w:rPr>
        <w:t xml:space="preserve"> побережий</w:t>
      </w:r>
      <w:r w:rsidR="00D44EB1" w:rsidRPr="008E3F85">
        <w:rPr>
          <w:bCs/>
          <w:sz w:val="28"/>
          <w:szCs w:val="28"/>
        </w:rPr>
        <w:t>, благоустройством</w:t>
      </w:r>
      <w:r w:rsidR="00FE1839" w:rsidRPr="008E3F85">
        <w:rPr>
          <w:bCs/>
          <w:sz w:val="28"/>
          <w:szCs w:val="28"/>
        </w:rPr>
        <w:t>, переработкой бытовых отходов и</w:t>
      </w:r>
      <w:r w:rsidR="00B464DD" w:rsidRPr="008E3F85">
        <w:rPr>
          <w:bCs/>
          <w:sz w:val="28"/>
          <w:szCs w:val="28"/>
        </w:rPr>
        <w:t xml:space="preserve"> мног</w:t>
      </w:r>
      <w:r w:rsidR="00FE1839" w:rsidRPr="008E3F85">
        <w:rPr>
          <w:bCs/>
          <w:sz w:val="28"/>
          <w:szCs w:val="28"/>
        </w:rPr>
        <w:t>о</w:t>
      </w:r>
      <w:r w:rsidR="00B464DD" w:rsidRPr="008E3F85">
        <w:rPr>
          <w:bCs/>
          <w:sz w:val="28"/>
          <w:szCs w:val="28"/>
        </w:rPr>
        <w:t>е друг</w:t>
      </w:r>
      <w:r w:rsidR="00FE1839" w:rsidRPr="008E3F85">
        <w:rPr>
          <w:bCs/>
          <w:sz w:val="28"/>
          <w:szCs w:val="28"/>
        </w:rPr>
        <w:t>о</w:t>
      </w:r>
      <w:r w:rsidR="00B464DD" w:rsidRPr="008E3F85">
        <w:rPr>
          <w:bCs/>
          <w:sz w:val="28"/>
          <w:szCs w:val="28"/>
        </w:rPr>
        <w:t>е</w:t>
      </w:r>
      <w:r w:rsidR="00F83ED5" w:rsidRPr="008E3F85">
        <w:rPr>
          <w:bCs/>
          <w:sz w:val="28"/>
          <w:szCs w:val="28"/>
        </w:rPr>
        <w:t xml:space="preserve"> </w:t>
      </w:r>
      <w:r w:rsidR="003D37CF" w:rsidRPr="008E3F85">
        <w:rPr>
          <w:bCs/>
          <w:sz w:val="28"/>
          <w:szCs w:val="28"/>
        </w:rPr>
        <w:t>[29</w:t>
      </w:r>
      <w:r w:rsidR="00F83ED5" w:rsidRPr="008E3F85">
        <w:rPr>
          <w:bCs/>
          <w:sz w:val="28"/>
          <w:szCs w:val="28"/>
        </w:rPr>
        <w:t>,</w:t>
      </w:r>
      <w:r w:rsidR="003D37CF" w:rsidRPr="008E3F85">
        <w:rPr>
          <w:bCs/>
          <w:sz w:val="28"/>
          <w:szCs w:val="28"/>
        </w:rPr>
        <w:t xml:space="preserve"> </w:t>
      </w:r>
      <w:r w:rsidR="003D37CF" w:rsidRPr="008E3F85">
        <w:rPr>
          <w:bCs/>
          <w:sz w:val="28"/>
          <w:szCs w:val="28"/>
          <w:lang w:val="en-US"/>
        </w:rPr>
        <w:t>c</w:t>
      </w:r>
      <w:r w:rsidR="003D37CF" w:rsidRPr="008E3F85">
        <w:rPr>
          <w:bCs/>
          <w:sz w:val="28"/>
          <w:szCs w:val="28"/>
        </w:rPr>
        <w:t>.59]</w:t>
      </w:r>
      <w:r w:rsidR="00F83ED5" w:rsidRPr="008E3F85">
        <w:rPr>
          <w:bCs/>
          <w:sz w:val="28"/>
          <w:szCs w:val="28"/>
        </w:rPr>
        <w:t>.</w:t>
      </w:r>
      <w:r w:rsidR="00411405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Наибольший объем компетенции местных органов - в области социального обслуживания и коммунального хозяйства</w:t>
      </w:r>
      <w:r w:rsidR="0066468C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66468C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>ажное место в их деятельности занимают</w:t>
      </w:r>
      <w:r w:rsidR="0090577F" w:rsidRPr="008E3F85">
        <w:rPr>
          <w:sz w:val="28"/>
          <w:szCs w:val="28"/>
        </w:rPr>
        <w:t xml:space="preserve"> административно-управленческие</w:t>
      </w:r>
      <w:r w:rsidRPr="008E3F85">
        <w:rPr>
          <w:sz w:val="28"/>
          <w:szCs w:val="28"/>
        </w:rPr>
        <w:t xml:space="preserve"> вопросы, меньшее место - управление в хозяйственной сфере.</w:t>
      </w:r>
      <w:r w:rsidR="009125CA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 первой из названных областей большая роль принадлежит организации школьного обучения</w:t>
      </w:r>
      <w:r w:rsidR="007F3D30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К этой сфере также относится руководство библиотеками, общественными парками и </w:t>
      </w:r>
      <w:r w:rsidR="00052ED0" w:rsidRPr="008E3F85">
        <w:rPr>
          <w:sz w:val="28"/>
          <w:szCs w:val="28"/>
        </w:rPr>
        <w:t>другие.</w:t>
      </w:r>
      <w:r w:rsidRPr="008E3F85">
        <w:rPr>
          <w:sz w:val="28"/>
          <w:szCs w:val="28"/>
        </w:rPr>
        <w:t xml:space="preserve"> </w:t>
      </w:r>
      <w:r w:rsidR="007155A5" w:rsidRPr="008E3F85">
        <w:rPr>
          <w:sz w:val="28"/>
          <w:szCs w:val="28"/>
        </w:rPr>
        <w:t xml:space="preserve">Из местного бюджета покрывается 42% всех расходов на здравоохранение, из фондов штатов </w:t>
      </w:r>
      <w:r w:rsidR="00052ED0" w:rsidRPr="008E3F85">
        <w:rPr>
          <w:sz w:val="28"/>
          <w:szCs w:val="28"/>
        </w:rPr>
        <w:t>–</w:t>
      </w:r>
      <w:r w:rsidR="007155A5" w:rsidRPr="008E3F85">
        <w:rPr>
          <w:sz w:val="28"/>
          <w:szCs w:val="28"/>
        </w:rPr>
        <w:t xml:space="preserve"> 40</w:t>
      </w:r>
      <w:r w:rsidR="00052ED0" w:rsidRPr="008E3F85">
        <w:rPr>
          <w:sz w:val="28"/>
          <w:szCs w:val="28"/>
        </w:rPr>
        <w:t>,</w:t>
      </w:r>
      <w:r w:rsidR="007155A5" w:rsidRPr="008E3F85">
        <w:rPr>
          <w:sz w:val="28"/>
          <w:szCs w:val="28"/>
        </w:rPr>
        <w:t xml:space="preserve"> доля федерации составляет 18%. Всего в графствах и муниципалитетах имеется свыше 1600 органов здравоохранения с постоянным, штатным персоналом, обслуживающих примерно 2500 графств и более 300 городов</w:t>
      </w:r>
      <w:r w:rsidR="00105ED8" w:rsidRPr="008E3F85">
        <w:rPr>
          <w:sz w:val="28"/>
          <w:szCs w:val="28"/>
        </w:rPr>
        <w:t xml:space="preserve"> </w:t>
      </w:r>
      <w:r w:rsidR="003D37CF" w:rsidRPr="008E3F85">
        <w:rPr>
          <w:sz w:val="28"/>
          <w:szCs w:val="28"/>
        </w:rPr>
        <w:t>[10</w:t>
      </w:r>
      <w:r w:rsidR="00105ED8" w:rsidRPr="008E3F85">
        <w:rPr>
          <w:sz w:val="28"/>
          <w:szCs w:val="28"/>
        </w:rPr>
        <w:t>,</w:t>
      </w:r>
      <w:r w:rsidR="003D37CF" w:rsidRPr="008E3F85">
        <w:rPr>
          <w:sz w:val="28"/>
          <w:szCs w:val="28"/>
        </w:rPr>
        <w:t xml:space="preserve"> </w:t>
      </w:r>
      <w:r w:rsidR="003D37CF" w:rsidRPr="008E3F85">
        <w:rPr>
          <w:sz w:val="28"/>
          <w:szCs w:val="28"/>
          <w:lang w:val="en-US"/>
        </w:rPr>
        <w:t>c</w:t>
      </w:r>
      <w:r w:rsidR="003D37CF" w:rsidRPr="008E3F85">
        <w:rPr>
          <w:sz w:val="28"/>
          <w:szCs w:val="28"/>
        </w:rPr>
        <w:t>.421]</w:t>
      </w:r>
      <w:r w:rsidR="00105ED8" w:rsidRPr="008E3F85">
        <w:rPr>
          <w:sz w:val="28"/>
          <w:szCs w:val="28"/>
        </w:rPr>
        <w:t>.</w:t>
      </w:r>
      <w:r w:rsidR="00714D3B" w:rsidRPr="008E3F85">
        <w:rPr>
          <w:sz w:val="28"/>
          <w:szCs w:val="28"/>
        </w:rPr>
        <w:t xml:space="preserve"> Компетенция в области социального обеспечения возлагается в США главным образом на среднее и низшее звено управления</w:t>
      </w:r>
      <w:r w:rsidR="003302F2" w:rsidRPr="008E3F85">
        <w:rPr>
          <w:sz w:val="28"/>
          <w:szCs w:val="28"/>
        </w:rPr>
        <w:t>.</w:t>
      </w:r>
      <w:r w:rsidR="00714D3B" w:rsidRPr="008E3F85">
        <w:rPr>
          <w:sz w:val="28"/>
          <w:szCs w:val="28"/>
        </w:rPr>
        <w:t xml:space="preserve"> За счет финансов штата покрывается 51% расходов на социальное обеспечение, за счет местных органов - 38, а за счет центрального правительства - 11% </w:t>
      </w:r>
      <w:r w:rsidR="00EC354C" w:rsidRPr="008E3F85">
        <w:rPr>
          <w:sz w:val="28"/>
          <w:szCs w:val="28"/>
        </w:rPr>
        <w:t>[10</w:t>
      </w:r>
      <w:r w:rsidR="003302F2" w:rsidRPr="008E3F85">
        <w:rPr>
          <w:sz w:val="28"/>
          <w:szCs w:val="28"/>
        </w:rPr>
        <w:t>,</w:t>
      </w:r>
      <w:r w:rsidR="00EC354C" w:rsidRPr="008E3F85">
        <w:rPr>
          <w:sz w:val="28"/>
          <w:szCs w:val="28"/>
        </w:rPr>
        <w:t xml:space="preserve"> </w:t>
      </w:r>
      <w:r w:rsidR="00EC354C" w:rsidRPr="008E3F85">
        <w:rPr>
          <w:sz w:val="28"/>
          <w:szCs w:val="28"/>
          <w:lang w:val="en-US"/>
        </w:rPr>
        <w:t>c</w:t>
      </w:r>
      <w:r w:rsidR="00EC354C" w:rsidRPr="008E3F85">
        <w:rPr>
          <w:sz w:val="28"/>
          <w:szCs w:val="28"/>
        </w:rPr>
        <w:t>.429]</w:t>
      </w:r>
      <w:r w:rsidR="003302F2" w:rsidRPr="008E3F85">
        <w:rPr>
          <w:sz w:val="28"/>
          <w:szCs w:val="28"/>
        </w:rPr>
        <w:t>.</w:t>
      </w:r>
    </w:p>
    <w:p w:rsidR="004C2D39" w:rsidRPr="008E3F85" w:rsidRDefault="0062266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Функции местных органов в административно-управленческой сфере включают поддержание порядка полицией, обеспечение противопожарной охраны, руководство юстицией, взимание налогов, организацию проведения выборов, регистрацию актов гражданского состояния, контроль за качеством товаров и руководство государственной службой</w:t>
      </w:r>
      <w:r w:rsidR="001C2F80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</w:t>
      </w:r>
      <w:r w:rsidR="002F0041" w:rsidRPr="008E3F85">
        <w:rPr>
          <w:sz w:val="28"/>
          <w:szCs w:val="28"/>
        </w:rPr>
        <w:t>расследование преступлений и правонарушений, регулирование уличного движения, осуществление административно-полицейского контроля, а также функций полиции нравов.</w:t>
      </w:r>
    </w:p>
    <w:p w:rsidR="00E760F4" w:rsidRPr="008E3F85" w:rsidRDefault="004C2D3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Местные финансы</w:t>
      </w:r>
      <w:r w:rsidRPr="008E3F85">
        <w:rPr>
          <w:sz w:val="28"/>
          <w:szCs w:val="28"/>
        </w:rPr>
        <w:t xml:space="preserve">. Одна из важнейших обязанностей местного управления - налогообложение и сбор налогов. </w:t>
      </w:r>
      <w:r w:rsidRPr="008E3F85">
        <w:rPr>
          <w:bCs/>
          <w:sz w:val="28"/>
          <w:szCs w:val="28"/>
        </w:rPr>
        <w:t>Налоги на собственность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- поимущественные налоги - являются основой налоговых систем в графствах, округах, тауншипах, муниципалитетах и других органах местного самоуправления. Эти налоги обеспечивают им до 80% всех налоговых поступлений. Поимущественными налогами облагается текущая рыночная стоимость недвижимого (земля, строения) и движимого (автомобили, оборудование, товарные запасы, скот, мебель) имущества как граждан (физических лиц), так предприятий и учреждений (юридических лиц). Ставки налога обычно устанавливаются в милсах - тысячных долях доллара с каждого доллара оценочной стоимости</w:t>
      </w:r>
      <w:r w:rsidR="00165B28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AA1E6F" w:rsidRPr="008E3F85">
        <w:rPr>
          <w:sz w:val="28"/>
          <w:szCs w:val="28"/>
        </w:rPr>
        <w:t xml:space="preserve">Структура местных налогов с продажи аналогична структуре налогов, взимаемых на уровне штатов. Ставки налогов составляют обычно от 0,5 до 3% от оборота. Приблизительно 3% всех налоговых поступлений местных органов власти приходится на </w:t>
      </w:r>
      <w:r w:rsidR="00AA1E6F" w:rsidRPr="008E3F85">
        <w:rPr>
          <w:bCs/>
          <w:sz w:val="28"/>
          <w:szCs w:val="28"/>
        </w:rPr>
        <w:t>выборочные налоги с продаж,</w:t>
      </w:r>
      <w:r w:rsidR="00AA1E6F" w:rsidRPr="008E3F85">
        <w:rPr>
          <w:b/>
          <w:bCs/>
          <w:sz w:val="28"/>
          <w:szCs w:val="28"/>
        </w:rPr>
        <w:t xml:space="preserve"> </w:t>
      </w:r>
      <w:r w:rsidR="000156F1" w:rsidRPr="008E3F85">
        <w:rPr>
          <w:sz w:val="28"/>
          <w:szCs w:val="28"/>
        </w:rPr>
        <w:t>то есть</w:t>
      </w:r>
      <w:r w:rsidR="00AA1E6F" w:rsidRPr="008E3F85">
        <w:rPr>
          <w:sz w:val="28"/>
          <w:szCs w:val="28"/>
        </w:rPr>
        <w:t xml:space="preserve"> специфические акцизы. Объектом обложения местного подоходного налога (также как при федеральном и штатном обложении) являются личные доходы - заработная плата, жалование, поощрительные выплаты, чаевые, </w:t>
      </w:r>
      <w:r w:rsidR="00AA1E6F" w:rsidRPr="008E3F85">
        <w:rPr>
          <w:b/>
          <w:bCs/>
          <w:sz w:val="28"/>
          <w:szCs w:val="28"/>
        </w:rPr>
        <w:t xml:space="preserve">а </w:t>
      </w:r>
      <w:r w:rsidR="00AA1E6F" w:rsidRPr="008E3F85">
        <w:rPr>
          <w:sz w:val="28"/>
          <w:szCs w:val="28"/>
        </w:rPr>
        <w:t>также чистые прибыли некорпорированного бизнеса. Не подлежат обложению доходы военнослужащих, пенсионные и страховые выплаты</w:t>
      </w:r>
      <w:r w:rsidR="009C3109" w:rsidRPr="008E3F85">
        <w:rPr>
          <w:sz w:val="28"/>
          <w:szCs w:val="28"/>
        </w:rPr>
        <w:t xml:space="preserve">, </w:t>
      </w:r>
      <w:r w:rsidR="00AA1E6F" w:rsidRPr="008E3F85">
        <w:rPr>
          <w:sz w:val="28"/>
          <w:szCs w:val="28"/>
        </w:rPr>
        <w:t>дивиденды, проценты, рента, прибыли от реализации капитальных активов (рента облагается в случае, если она рассматривается как доход, полученный в результате деловой деятельности). Необлагаемый минимум не установлен за исключением некоторых городов.</w:t>
      </w:r>
      <w:r w:rsidR="00020F94" w:rsidRPr="008E3F85">
        <w:rPr>
          <w:sz w:val="28"/>
          <w:szCs w:val="28"/>
        </w:rPr>
        <w:t xml:space="preserve"> </w:t>
      </w:r>
      <w:r w:rsidR="00AA1E6F" w:rsidRPr="008E3F85">
        <w:rPr>
          <w:sz w:val="28"/>
          <w:szCs w:val="28"/>
        </w:rPr>
        <w:t>Определенное значение в местных доходах имеют промысловый налог и промысловые лицензии, лицензии на право вождения автомобилей, различные регистрационные сборы, а также доход от муниципальных предприятий.</w:t>
      </w:r>
      <w:r w:rsidR="000156F1" w:rsidRPr="008E3F85">
        <w:rPr>
          <w:sz w:val="28"/>
          <w:szCs w:val="28"/>
        </w:rPr>
        <w:t xml:space="preserve"> </w:t>
      </w:r>
      <w:r w:rsidR="00AA1E6F" w:rsidRPr="008E3F85">
        <w:rPr>
          <w:sz w:val="28"/>
          <w:szCs w:val="28"/>
        </w:rPr>
        <w:t xml:space="preserve">Общий объем местных налогов весьма различен для отдельных штатов. Так, например, штатные </w:t>
      </w:r>
      <w:r w:rsidR="00AA1E6F" w:rsidRPr="008E3F85">
        <w:rPr>
          <w:bCs/>
          <w:sz w:val="28"/>
          <w:szCs w:val="28"/>
        </w:rPr>
        <w:t>и</w:t>
      </w:r>
      <w:r w:rsidR="00AA1E6F" w:rsidRPr="008E3F85">
        <w:rPr>
          <w:b/>
          <w:bCs/>
          <w:sz w:val="28"/>
          <w:szCs w:val="28"/>
        </w:rPr>
        <w:t xml:space="preserve"> </w:t>
      </w:r>
      <w:r w:rsidR="00AA1E6F" w:rsidRPr="008E3F85">
        <w:rPr>
          <w:sz w:val="28"/>
          <w:szCs w:val="28"/>
        </w:rPr>
        <w:t>местные налоги вз</w:t>
      </w:r>
      <w:r w:rsidR="006570BE" w:rsidRPr="008E3F85">
        <w:rPr>
          <w:sz w:val="28"/>
          <w:szCs w:val="28"/>
        </w:rPr>
        <w:t>и</w:t>
      </w:r>
      <w:r w:rsidR="00AA1E6F" w:rsidRPr="008E3F85">
        <w:rPr>
          <w:sz w:val="28"/>
          <w:szCs w:val="28"/>
        </w:rPr>
        <w:t>мают в таких штатах, как Нью-Йорк, Массачусетс, Калифорния, соответственно, 18,5; 15,9; 14,9% личных</w:t>
      </w:r>
      <w:r w:rsidR="00E44F7A" w:rsidRPr="008E3F85">
        <w:rPr>
          <w:sz w:val="28"/>
          <w:szCs w:val="28"/>
        </w:rPr>
        <w:t xml:space="preserve"> доходов населения. А для Техаса, Оклахомы, Невады и Флориды эти показатели составляют 8,4; 8,7; 8,8 и 9,1% соответственно.</w:t>
      </w:r>
      <w:r w:rsidR="008A75F2" w:rsidRPr="008E3F85">
        <w:rPr>
          <w:sz w:val="28"/>
          <w:szCs w:val="28"/>
        </w:rPr>
        <w:t xml:space="preserve"> Местные органы выполняют значительную роль в финансировании различных направлений хозяйственной деятельности. Так, основная доля расходов на предоставление гуманитарных и социальных услуг приходится на графства; на содержание различных объектов, предоставление традиционных услуг, а также строительство и реконструкцию - на муниципалитеты, на образование - на школьные округа. На местные органы возложены жилищное строительство, определение размеров арендной платы, реконструкция городов, строительство и эксплуатация дорог, гаваней, аэропортов, забота об использовании территории и охрана окружающей среды</w:t>
      </w:r>
      <w:r w:rsidR="002B2806" w:rsidRPr="008E3F85">
        <w:rPr>
          <w:sz w:val="28"/>
          <w:szCs w:val="28"/>
        </w:rPr>
        <w:t xml:space="preserve">, </w:t>
      </w:r>
      <w:r w:rsidR="008A75F2" w:rsidRPr="008E3F85">
        <w:rPr>
          <w:sz w:val="28"/>
          <w:szCs w:val="28"/>
        </w:rPr>
        <w:t>стандарты освещения, вентиляции, противопожарной безопасности, санитарного устройства строящихся объектов и прочее</w:t>
      </w:r>
      <w:r w:rsidR="00345AF5" w:rsidRPr="008E3F85">
        <w:rPr>
          <w:sz w:val="28"/>
          <w:szCs w:val="28"/>
        </w:rPr>
        <w:t xml:space="preserve"> </w:t>
      </w:r>
      <w:r w:rsidR="00AF1228" w:rsidRPr="008E3F85">
        <w:rPr>
          <w:sz w:val="28"/>
          <w:szCs w:val="28"/>
        </w:rPr>
        <w:t>[45</w:t>
      </w:r>
      <w:r w:rsidR="00345AF5" w:rsidRPr="008E3F85">
        <w:rPr>
          <w:sz w:val="28"/>
          <w:szCs w:val="28"/>
        </w:rPr>
        <w:t>,</w:t>
      </w:r>
      <w:r w:rsidR="00AF1228" w:rsidRPr="008E3F85">
        <w:rPr>
          <w:sz w:val="28"/>
          <w:szCs w:val="28"/>
        </w:rPr>
        <w:t xml:space="preserve"> </w:t>
      </w:r>
      <w:r w:rsidR="00AF1228" w:rsidRPr="008E3F85">
        <w:rPr>
          <w:sz w:val="28"/>
          <w:szCs w:val="28"/>
          <w:lang w:val="en-US"/>
        </w:rPr>
        <w:t>c</w:t>
      </w:r>
      <w:r w:rsidR="00AF1228" w:rsidRPr="008E3F85">
        <w:rPr>
          <w:sz w:val="28"/>
          <w:szCs w:val="28"/>
        </w:rPr>
        <w:t>.123]</w:t>
      </w:r>
      <w:r w:rsidR="00345AF5" w:rsidRPr="008E3F85">
        <w:rPr>
          <w:sz w:val="28"/>
          <w:szCs w:val="28"/>
        </w:rPr>
        <w:t>.</w:t>
      </w:r>
    </w:p>
    <w:p w:rsidR="003D0CD7" w:rsidRPr="008E3F85" w:rsidRDefault="003D0CD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96347" w:rsidRPr="008E3F85" w:rsidRDefault="003C7EB6" w:rsidP="003C7E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7874D6" w:rsidRPr="008E3F85">
        <w:rPr>
          <w:sz w:val="28"/>
          <w:szCs w:val="28"/>
        </w:rPr>
        <w:t>Ром</w:t>
      </w:r>
      <w:r w:rsidR="00496347" w:rsidRPr="008E3F85">
        <w:rPr>
          <w:sz w:val="28"/>
          <w:szCs w:val="28"/>
        </w:rPr>
        <w:t xml:space="preserve">анская модель местного самоуправления: </w:t>
      </w:r>
      <w:r w:rsidR="00610A0D" w:rsidRPr="008E3F85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610A0D" w:rsidRPr="008E3F85">
        <w:rPr>
          <w:sz w:val="28"/>
          <w:szCs w:val="28"/>
        </w:rPr>
        <w:t>структурные</w:t>
      </w:r>
      <w:r w:rsidR="00D25CB2" w:rsidRPr="008E3F85">
        <w:rPr>
          <w:sz w:val="28"/>
          <w:szCs w:val="28"/>
        </w:rPr>
        <w:t xml:space="preserve"> </w:t>
      </w:r>
      <w:r w:rsidR="00610A0D" w:rsidRPr="008E3F85">
        <w:rPr>
          <w:sz w:val="28"/>
          <w:szCs w:val="28"/>
        </w:rPr>
        <w:t>элементы</w:t>
      </w:r>
    </w:p>
    <w:p w:rsidR="00026377" w:rsidRPr="008E3F85" w:rsidRDefault="00026377" w:rsidP="008E3F8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664ADB" w:rsidRPr="008E3F85" w:rsidRDefault="00AC4A7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Романская модель</w:t>
      </w:r>
      <w:r w:rsidRPr="008E3F85">
        <w:rPr>
          <w:sz w:val="28"/>
          <w:szCs w:val="28"/>
        </w:rPr>
        <w:t xml:space="preserve"> местного самоуправления принадлежит к </w:t>
      </w:r>
      <w:r w:rsidRPr="008E3F85">
        <w:rPr>
          <w:bCs/>
          <w:sz w:val="28"/>
          <w:szCs w:val="28"/>
        </w:rPr>
        <w:t>романо-германской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семье</w:t>
      </w:r>
      <w:r w:rsidR="00AB5049" w:rsidRPr="008E3F85">
        <w:rPr>
          <w:sz w:val="28"/>
          <w:szCs w:val="28"/>
        </w:rPr>
        <w:t>, в основе которой</w:t>
      </w:r>
      <w:r w:rsidRPr="008E3F85">
        <w:rPr>
          <w:sz w:val="28"/>
          <w:szCs w:val="28"/>
        </w:rPr>
        <w:t xml:space="preserve"> </w:t>
      </w:r>
      <w:r w:rsidR="00AB5049" w:rsidRPr="008E3F85">
        <w:rPr>
          <w:sz w:val="28"/>
          <w:szCs w:val="28"/>
        </w:rPr>
        <w:t>лежит</w:t>
      </w:r>
      <w:r w:rsidRPr="008E3F85">
        <w:rPr>
          <w:sz w:val="28"/>
          <w:szCs w:val="28"/>
        </w:rPr>
        <w:t xml:space="preserve"> римско</w:t>
      </w:r>
      <w:r w:rsidR="00AB5049" w:rsidRPr="008E3F85">
        <w:rPr>
          <w:sz w:val="28"/>
          <w:szCs w:val="28"/>
        </w:rPr>
        <w:t>е</w:t>
      </w:r>
      <w:r w:rsidRPr="008E3F85">
        <w:rPr>
          <w:sz w:val="28"/>
          <w:szCs w:val="28"/>
        </w:rPr>
        <w:t xml:space="preserve"> прав</w:t>
      </w:r>
      <w:r w:rsidR="00AB5049" w:rsidRPr="008E3F85">
        <w:rPr>
          <w:sz w:val="28"/>
          <w:szCs w:val="28"/>
        </w:rPr>
        <w:t>о</w:t>
      </w:r>
      <w:r w:rsidRPr="008E3F85">
        <w:rPr>
          <w:sz w:val="28"/>
          <w:szCs w:val="28"/>
        </w:rPr>
        <w:t>. В нее входят правовые системы стран континентальной Европы</w:t>
      </w:r>
      <w:r w:rsidR="003A52EC" w:rsidRPr="008E3F85">
        <w:rPr>
          <w:sz w:val="28"/>
          <w:szCs w:val="28"/>
        </w:rPr>
        <w:t xml:space="preserve"> (Италия, Испания, Греция, Турция)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и большинство бывших колоний этих стран. Основные принципы этой правовой семьи оказывали огромное влияние на российское право на разных этапах его развития и большинство стран мира. Она основ</w:t>
      </w:r>
      <w:r w:rsidR="00F57D2B" w:rsidRPr="008E3F85">
        <w:rPr>
          <w:sz w:val="28"/>
          <w:szCs w:val="28"/>
        </w:rPr>
        <w:t>ана</w:t>
      </w:r>
      <w:r w:rsidRPr="008E3F85">
        <w:rPr>
          <w:sz w:val="28"/>
          <w:szCs w:val="28"/>
        </w:rPr>
        <w:t xml:space="preserve"> на сочетании прямого государственного управления на местах и местного самоуправления. Впервые данная система возникла во Франции. В рамках континентальной системы представительные органы создаются лишь в административно-территориальных единицах, признанных законодателями в качестве территориальных сообществ. В отдельных административных подразделениях, местные представительные органы могут вообще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могут отсутствовать (например в округах и кантонах Франции) [9, </w:t>
      </w:r>
      <w:r w:rsidRPr="008E3F85">
        <w:rPr>
          <w:sz w:val="28"/>
          <w:szCs w:val="28"/>
          <w:lang w:val="en-US"/>
        </w:rPr>
        <w:t>c</w:t>
      </w:r>
      <w:r w:rsidRPr="008E3F85">
        <w:rPr>
          <w:sz w:val="28"/>
          <w:szCs w:val="28"/>
        </w:rPr>
        <w:t>.96]. В соответствии с Законами о децентрализации Франции 1983 г. ни одно территориальное сообщество не может осуществлять опеку над другим, оказывая лишь финансовое влияние в строго ограниченных вопросах: регион на департамент и коммуну в сфере образования и культуры, департамент на коммуны в социальных вопросах, здравоохранении и так далее. Кроме того, смягчен административный контроль центра над местными представительными органами.</w:t>
      </w:r>
      <w:r w:rsidR="001A6F2D" w:rsidRPr="008E3F85">
        <w:rPr>
          <w:b/>
          <w:bCs/>
          <w:sz w:val="28"/>
          <w:szCs w:val="28"/>
        </w:rPr>
        <w:t xml:space="preserve"> </w:t>
      </w:r>
      <w:r w:rsidR="00445652" w:rsidRPr="008E3F85">
        <w:rPr>
          <w:sz w:val="28"/>
          <w:szCs w:val="28"/>
        </w:rPr>
        <w:t>П</w:t>
      </w:r>
      <w:r w:rsidR="001A6F2D" w:rsidRPr="008E3F85">
        <w:rPr>
          <w:sz w:val="28"/>
          <w:szCs w:val="28"/>
        </w:rPr>
        <w:t>рямолинейная эффективность и логическая стройность французской системы способствовали ее распространению в ряде унитарных государств</w:t>
      </w:r>
      <w:r w:rsidR="005A745D" w:rsidRPr="008E3F85">
        <w:rPr>
          <w:sz w:val="28"/>
          <w:szCs w:val="28"/>
        </w:rPr>
        <w:t>. Ф</w:t>
      </w:r>
      <w:r w:rsidR="001A6F2D" w:rsidRPr="008E3F85">
        <w:rPr>
          <w:sz w:val="28"/>
          <w:szCs w:val="28"/>
        </w:rPr>
        <w:t xml:space="preserve">ранцузская система представляется очень удобной для стран с недавним авторитарным прошлым, поскольку сочетает в себе классическую западную демократию с доминированием центральной администрации </w:t>
      </w:r>
      <w:r w:rsidR="00EC61D7" w:rsidRPr="008E3F85">
        <w:rPr>
          <w:sz w:val="28"/>
          <w:szCs w:val="28"/>
        </w:rPr>
        <w:t>[22</w:t>
      </w:r>
      <w:r w:rsidR="000A6730" w:rsidRPr="008E3F85">
        <w:rPr>
          <w:sz w:val="28"/>
          <w:szCs w:val="28"/>
        </w:rPr>
        <w:t>,</w:t>
      </w:r>
      <w:r w:rsidR="00EC61D7" w:rsidRPr="008E3F85">
        <w:rPr>
          <w:sz w:val="28"/>
          <w:szCs w:val="28"/>
        </w:rPr>
        <w:t xml:space="preserve"> </w:t>
      </w:r>
      <w:r w:rsidR="00EC61D7" w:rsidRPr="008E3F85">
        <w:rPr>
          <w:sz w:val="28"/>
          <w:szCs w:val="28"/>
          <w:lang w:val="en-US"/>
        </w:rPr>
        <w:t>c</w:t>
      </w:r>
      <w:r w:rsidR="00EC61D7" w:rsidRPr="008E3F85">
        <w:rPr>
          <w:sz w:val="28"/>
          <w:szCs w:val="28"/>
        </w:rPr>
        <w:t>.67]</w:t>
      </w:r>
      <w:r w:rsidR="001560B4" w:rsidRPr="008E3F85">
        <w:rPr>
          <w:sz w:val="28"/>
          <w:szCs w:val="28"/>
        </w:rPr>
        <w:t>.В основе</w:t>
      </w:r>
      <w:r w:rsidR="001A6F2D" w:rsidRPr="008E3F85">
        <w:rPr>
          <w:sz w:val="28"/>
          <w:szCs w:val="28"/>
        </w:rPr>
        <w:t xml:space="preserve"> французской модел</w:t>
      </w:r>
      <w:r w:rsidR="00A16517" w:rsidRPr="008E3F85">
        <w:rPr>
          <w:sz w:val="28"/>
          <w:szCs w:val="28"/>
        </w:rPr>
        <w:t>и</w:t>
      </w:r>
      <w:r w:rsidR="009878FA" w:rsidRPr="008E3F85">
        <w:rPr>
          <w:sz w:val="28"/>
          <w:szCs w:val="28"/>
        </w:rPr>
        <w:t xml:space="preserve"> местного самоуправления</w:t>
      </w:r>
      <w:r w:rsidR="001A6F2D" w:rsidRPr="008E3F85">
        <w:rPr>
          <w:sz w:val="28"/>
          <w:szCs w:val="28"/>
        </w:rPr>
        <w:t xml:space="preserve"> </w:t>
      </w:r>
      <w:r w:rsidR="001560B4" w:rsidRPr="008E3F85">
        <w:rPr>
          <w:sz w:val="28"/>
          <w:szCs w:val="28"/>
        </w:rPr>
        <w:t>лежат два</w:t>
      </w:r>
      <w:r w:rsidR="001A6F2D" w:rsidRPr="008E3F85">
        <w:rPr>
          <w:sz w:val="28"/>
          <w:szCs w:val="28"/>
        </w:rPr>
        <w:t xml:space="preserve"> базовых принципа</w:t>
      </w:r>
      <w:r w:rsidR="005D44AD" w:rsidRPr="008E3F85">
        <w:rPr>
          <w:sz w:val="28"/>
          <w:szCs w:val="28"/>
        </w:rPr>
        <w:t>:</w:t>
      </w:r>
    </w:p>
    <w:p w:rsidR="00AD195C" w:rsidRPr="008E3F85" w:rsidRDefault="00664ADB" w:rsidP="008E3F8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E3F85">
        <w:rPr>
          <w:sz w:val="28"/>
          <w:szCs w:val="28"/>
        </w:rPr>
        <w:t xml:space="preserve">- </w:t>
      </w:r>
      <w:r w:rsidR="001A6F2D" w:rsidRPr="008E3F85">
        <w:rPr>
          <w:sz w:val="28"/>
          <w:szCs w:val="28"/>
        </w:rPr>
        <w:t xml:space="preserve">признание </w:t>
      </w:r>
      <w:r w:rsidR="001A6F2D" w:rsidRPr="008E3F85">
        <w:rPr>
          <w:bCs/>
          <w:sz w:val="28"/>
          <w:szCs w:val="28"/>
        </w:rPr>
        <w:t>естественного и правомерного существования объединений жителей определенной территории с целью решения общих для них проблем</w:t>
      </w:r>
      <w:r w:rsidR="006C462F" w:rsidRPr="008E3F85">
        <w:rPr>
          <w:bCs/>
          <w:sz w:val="28"/>
          <w:szCs w:val="28"/>
        </w:rPr>
        <w:t>;</w:t>
      </w:r>
    </w:p>
    <w:p w:rsidR="006C462F" w:rsidRPr="008E3F85" w:rsidRDefault="00AD195C" w:rsidP="008E3F85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E3F85">
        <w:rPr>
          <w:bCs/>
          <w:sz w:val="28"/>
          <w:szCs w:val="28"/>
        </w:rPr>
        <w:t>-</w:t>
      </w:r>
      <w:r w:rsidR="001A6F2D" w:rsidRPr="008E3F85">
        <w:rPr>
          <w:bCs/>
          <w:sz w:val="28"/>
          <w:szCs w:val="28"/>
        </w:rPr>
        <w:t xml:space="preserve"> централизация государственного управления</w:t>
      </w:r>
      <w:r w:rsidR="003C2663" w:rsidRPr="008E3F85">
        <w:rPr>
          <w:bCs/>
          <w:sz w:val="28"/>
          <w:szCs w:val="28"/>
        </w:rPr>
        <w:t>.</w:t>
      </w:r>
    </w:p>
    <w:p w:rsidR="00FC1DD7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Первый принцип связан</w:t>
      </w:r>
      <w:r w:rsidR="006C462F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 некоторыми аспектами теории естественного права</w:t>
      </w:r>
      <w:r w:rsidR="003C2663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</w:t>
      </w:r>
      <w:r w:rsidR="003C2663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>торой</w:t>
      </w:r>
      <w:r w:rsidR="00B419DB" w:rsidRPr="008E3F85">
        <w:rPr>
          <w:sz w:val="28"/>
          <w:szCs w:val="28"/>
        </w:rPr>
        <w:t xml:space="preserve"> 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вытекает из</w:t>
      </w:r>
      <w:r w:rsidR="003C7EB6">
        <w:rPr>
          <w:sz w:val="28"/>
          <w:szCs w:val="28"/>
        </w:rPr>
        <w:t xml:space="preserve"> </w:t>
      </w:r>
      <w:r w:rsidR="00A67DB2" w:rsidRPr="008E3F85">
        <w:rPr>
          <w:sz w:val="28"/>
          <w:szCs w:val="28"/>
        </w:rPr>
        <w:t>идей Р</w:t>
      </w:r>
      <w:r w:rsidRPr="008E3F85">
        <w:rPr>
          <w:sz w:val="28"/>
          <w:szCs w:val="28"/>
        </w:rPr>
        <w:t>уссо и концепций общего интереса, представленного государством</w:t>
      </w:r>
      <w:r w:rsidR="00C774AA" w:rsidRPr="008E3F85">
        <w:rPr>
          <w:sz w:val="28"/>
          <w:szCs w:val="28"/>
        </w:rPr>
        <w:t xml:space="preserve">. </w:t>
      </w:r>
      <w:r w:rsidR="009F2440" w:rsidRPr="008E3F85">
        <w:rPr>
          <w:sz w:val="28"/>
          <w:szCs w:val="28"/>
        </w:rPr>
        <w:t>В практике организации местного управления</w:t>
      </w:r>
      <w:r w:rsidR="003C7EB6">
        <w:rPr>
          <w:sz w:val="28"/>
          <w:szCs w:val="28"/>
        </w:rPr>
        <w:t xml:space="preserve"> </w:t>
      </w:r>
      <w:r w:rsidR="00B419DB" w:rsidRPr="008E3F85">
        <w:rPr>
          <w:sz w:val="28"/>
          <w:szCs w:val="28"/>
        </w:rPr>
        <w:t xml:space="preserve">их </w:t>
      </w:r>
      <w:r w:rsidR="009F2440" w:rsidRPr="008E3F85">
        <w:rPr>
          <w:sz w:val="28"/>
          <w:szCs w:val="28"/>
        </w:rPr>
        <w:t>общие черты проявляются следующим образом:</w:t>
      </w:r>
      <w:r w:rsidR="00FC1DD7" w:rsidRPr="008E3F85">
        <w:rPr>
          <w:sz w:val="28"/>
          <w:szCs w:val="28"/>
        </w:rPr>
        <w:t xml:space="preserve"> </w:t>
      </w:r>
      <w:r w:rsidR="00565C9B" w:rsidRPr="008E3F85">
        <w:rPr>
          <w:sz w:val="28"/>
          <w:szCs w:val="28"/>
        </w:rPr>
        <w:t>четко выражена тенденция к унификации статуса местных сообществ и органов управления на всей национальной территории</w:t>
      </w:r>
      <w:r w:rsidR="00E55E70" w:rsidRPr="008E3F85">
        <w:rPr>
          <w:sz w:val="28"/>
          <w:szCs w:val="28"/>
        </w:rPr>
        <w:t>;</w:t>
      </w:r>
      <w:r w:rsidR="00565C9B" w:rsidRPr="008E3F85">
        <w:rPr>
          <w:b/>
          <w:sz w:val="28"/>
          <w:szCs w:val="28"/>
        </w:rPr>
        <w:t xml:space="preserve"> </w:t>
      </w:r>
      <w:r w:rsidR="009F2440" w:rsidRPr="008E3F85">
        <w:rPr>
          <w:sz w:val="28"/>
          <w:szCs w:val="28"/>
        </w:rPr>
        <w:t xml:space="preserve">существуют административно-территориальные единицы, где </w:t>
      </w:r>
      <w:r w:rsidR="00780ADC" w:rsidRPr="008E3F85">
        <w:rPr>
          <w:sz w:val="28"/>
          <w:szCs w:val="28"/>
        </w:rPr>
        <w:t>нет самоуправления</w:t>
      </w:r>
      <w:r w:rsidR="00E55E70" w:rsidRPr="008E3F85">
        <w:rPr>
          <w:sz w:val="28"/>
          <w:szCs w:val="28"/>
        </w:rPr>
        <w:t>;</w:t>
      </w:r>
      <w:r w:rsidR="00780ADC" w:rsidRPr="008E3F85">
        <w:rPr>
          <w:sz w:val="28"/>
          <w:szCs w:val="28"/>
        </w:rPr>
        <w:t xml:space="preserve"> </w:t>
      </w:r>
      <w:r w:rsidR="00AE5D41" w:rsidRPr="008E3F85">
        <w:rPr>
          <w:sz w:val="28"/>
          <w:szCs w:val="28"/>
        </w:rPr>
        <w:t>в созданных государством администр</w:t>
      </w:r>
      <w:r w:rsidR="00C774AA" w:rsidRPr="008E3F85">
        <w:rPr>
          <w:sz w:val="28"/>
          <w:szCs w:val="28"/>
        </w:rPr>
        <w:t xml:space="preserve">ативно-территориальных единицах </w:t>
      </w:r>
      <w:r w:rsidR="00AE5D41" w:rsidRPr="008E3F85">
        <w:rPr>
          <w:sz w:val="28"/>
          <w:szCs w:val="28"/>
        </w:rPr>
        <w:t>присутствует правительственный чиновник, контрол</w:t>
      </w:r>
      <w:r w:rsidR="00775452" w:rsidRPr="008E3F85">
        <w:rPr>
          <w:sz w:val="28"/>
          <w:szCs w:val="28"/>
        </w:rPr>
        <w:t>ирующий</w:t>
      </w:r>
      <w:r w:rsidR="00AE5D41" w:rsidRPr="008E3F85">
        <w:rPr>
          <w:sz w:val="28"/>
          <w:szCs w:val="28"/>
        </w:rPr>
        <w:t xml:space="preserve"> деятельность органов местного самоуправления;</w:t>
      </w:r>
      <w:r w:rsidR="00FC1DD7" w:rsidRPr="008E3F85">
        <w:rPr>
          <w:sz w:val="28"/>
          <w:szCs w:val="28"/>
        </w:rPr>
        <w:t xml:space="preserve"> </w:t>
      </w:r>
      <w:r w:rsidR="00745B01" w:rsidRPr="008E3F85">
        <w:rPr>
          <w:sz w:val="28"/>
          <w:szCs w:val="28"/>
        </w:rPr>
        <w:t>также</w:t>
      </w:r>
      <w:r w:rsidR="00AE5D41" w:rsidRPr="008E3F85">
        <w:rPr>
          <w:sz w:val="28"/>
          <w:szCs w:val="28"/>
        </w:rPr>
        <w:t xml:space="preserve"> </w:t>
      </w:r>
      <w:r w:rsidR="00745B01" w:rsidRPr="008E3F85">
        <w:rPr>
          <w:sz w:val="28"/>
          <w:szCs w:val="28"/>
        </w:rPr>
        <w:t>присутствуют</w:t>
      </w:r>
      <w:r w:rsidR="00AE5D41" w:rsidRPr="008E3F85">
        <w:rPr>
          <w:sz w:val="28"/>
          <w:szCs w:val="28"/>
        </w:rPr>
        <w:t xml:space="preserve"> представители центральных министерств и ведомств</w:t>
      </w:r>
      <w:r w:rsidR="00565C9B" w:rsidRPr="008E3F85">
        <w:rPr>
          <w:sz w:val="28"/>
          <w:szCs w:val="28"/>
        </w:rPr>
        <w:t>;</w:t>
      </w:r>
    </w:p>
    <w:p w:rsidR="004B1692" w:rsidRPr="008E3F85" w:rsidRDefault="00AE5950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Общие принципы организации местного самоуправления во Франции заложены в действующей Конституции 4 октября 1958 г</w:t>
      </w:r>
      <w:r w:rsidR="00820FC0" w:rsidRPr="008E3F85">
        <w:rPr>
          <w:sz w:val="28"/>
          <w:szCs w:val="28"/>
        </w:rPr>
        <w:t>.</w:t>
      </w:r>
      <w:r w:rsidR="00B8789F" w:rsidRPr="008E3F85">
        <w:rPr>
          <w:sz w:val="28"/>
          <w:szCs w:val="28"/>
        </w:rPr>
        <w:t>-</w:t>
      </w:r>
      <w:r w:rsidRPr="008E3F85">
        <w:rPr>
          <w:sz w:val="28"/>
          <w:szCs w:val="28"/>
        </w:rPr>
        <w:t xml:space="preserve"> раздел </w:t>
      </w:r>
      <w:r w:rsidRPr="008E3F85">
        <w:rPr>
          <w:sz w:val="28"/>
          <w:szCs w:val="28"/>
          <w:lang w:val="en-US"/>
        </w:rPr>
        <w:t>XII</w:t>
      </w:r>
      <w:r w:rsidR="00B8789F" w:rsidRPr="008E3F85">
        <w:rPr>
          <w:sz w:val="28"/>
          <w:szCs w:val="28"/>
        </w:rPr>
        <w:t xml:space="preserve"> -</w:t>
      </w:r>
      <w:r w:rsidRPr="008E3F85">
        <w:rPr>
          <w:sz w:val="28"/>
          <w:szCs w:val="28"/>
        </w:rPr>
        <w:t xml:space="preserve"> </w:t>
      </w:r>
      <w:r w:rsidR="00820FC0" w:rsidRPr="008E3F85">
        <w:rPr>
          <w:sz w:val="28"/>
          <w:szCs w:val="28"/>
        </w:rPr>
        <w:t>о</w:t>
      </w:r>
      <w:r w:rsidRPr="008E3F85">
        <w:rPr>
          <w:sz w:val="28"/>
          <w:szCs w:val="28"/>
        </w:rPr>
        <w:t xml:space="preserve"> территориальных сообществах</w:t>
      </w:r>
      <w:r w:rsidR="00AA7B3C" w:rsidRPr="008E3F85">
        <w:rPr>
          <w:sz w:val="28"/>
          <w:szCs w:val="28"/>
        </w:rPr>
        <w:t xml:space="preserve">, </w:t>
      </w:r>
      <w:r w:rsidR="00DF5EFF" w:rsidRPr="008E3F85">
        <w:rPr>
          <w:sz w:val="28"/>
          <w:szCs w:val="28"/>
        </w:rPr>
        <w:t>где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коммуны, департаменты и заморские территории объявляются территориальными сообществами (</w:t>
      </w:r>
      <w:r w:rsidRPr="008E3F85">
        <w:rPr>
          <w:sz w:val="28"/>
          <w:szCs w:val="28"/>
          <w:lang w:val="en-US"/>
        </w:rPr>
        <w:t>collectivites</w:t>
      </w:r>
      <w:r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  <w:lang w:val="en-US"/>
        </w:rPr>
        <w:t>lerritorialcs</w:t>
      </w:r>
      <w:r w:rsidRPr="008E3F85">
        <w:rPr>
          <w:sz w:val="28"/>
          <w:szCs w:val="28"/>
        </w:rPr>
        <w:t>) Республики. Территориальные сообщества являются юридическими лицами публичного права</w:t>
      </w:r>
      <w:r w:rsidR="00F05C74" w:rsidRPr="008E3F85">
        <w:rPr>
          <w:sz w:val="28"/>
          <w:szCs w:val="28"/>
        </w:rPr>
        <w:t xml:space="preserve"> с</w:t>
      </w:r>
      <w:r w:rsidRPr="008E3F85">
        <w:rPr>
          <w:sz w:val="28"/>
          <w:szCs w:val="28"/>
        </w:rPr>
        <w:t xml:space="preserve"> возможность</w:t>
      </w:r>
      <w:r w:rsidR="00F05C74" w:rsidRPr="008E3F85">
        <w:rPr>
          <w:sz w:val="28"/>
          <w:szCs w:val="28"/>
        </w:rPr>
        <w:t>ю</w:t>
      </w:r>
      <w:r w:rsidRPr="008E3F85">
        <w:rPr>
          <w:sz w:val="28"/>
          <w:szCs w:val="28"/>
        </w:rPr>
        <w:t xml:space="preserve"> формирования самостоятельного бюджета, отстаивания своих интересов в суде и </w:t>
      </w:r>
      <w:r w:rsidR="00820FC0" w:rsidRPr="008E3F85">
        <w:rPr>
          <w:sz w:val="28"/>
          <w:szCs w:val="28"/>
        </w:rPr>
        <w:t>так далее.</w:t>
      </w:r>
      <w:r w:rsidRPr="008E3F85">
        <w:rPr>
          <w:sz w:val="28"/>
          <w:szCs w:val="28"/>
        </w:rPr>
        <w:t xml:space="preserve"> </w:t>
      </w:r>
      <w:r w:rsidR="00820FC0" w:rsidRPr="008E3F85">
        <w:rPr>
          <w:sz w:val="28"/>
          <w:szCs w:val="28"/>
        </w:rPr>
        <w:t>Э</w:t>
      </w:r>
      <w:r w:rsidRPr="008E3F85">
        <w:rPr>
          <w:sz w:val="28"/>
          <w:szCs w:val="28"/>
        </w:rPr>
        <w:t>ти сообщества свободно управляются избранными советами на условиях, предусмотренных законом</w:t>
      </w:r>
      <w:r w:rsidR="00DF5EFF" w:rsidRPr="008E3F85">
        <w:rPr>
          <w:sz w:val="28"/>
          <w:szCs w:val="28"/>
        </w:rPr>
        <w:t xml:space="preserve"> и</w:t>
      </w:r>
      <w:r w:rsidRPr="008E3F85">
        <w:rPr>
          <w:sz w:val="28"/>
          <w:szCs w:val="28"/>
        </w:rPr>
        <w:t xml:space="preserve"> предписывает существование в департаментах представителя правительства, отвечающего за национальные интересы, административный контроль и соблюдение законов</w:t>
      </w:r>
      <w:r w:rsidR="00EC61D7" w:rsidRPr="008E3F85">
        <w:rPr>
          <w:sz w:val="28"/>
          <w:szCs w:val="28"/>
        </w:rPr>
        <w:t xml:space="preserve"> [9</w:t>
      </w:r>
      <w:r w:rsidR="00DF5EFF" w:rsidRPr="008E3F85">
        <w:rPr>
          <w:sz w:val="28"/>
          <w:szCs w:val="28"/>
        </w:rPr>
        <w:t>,</w:t>
      </w:r>
      <w:r w:rsidR="006324E7" w:rsidRPr="008E3F85">
        <w:rPr>
          <w:sz w:val="28"/>
          <w:szCs w:val="28"/>
          <w:lang w:val="en-US"/>
        </w:rPr>
        <w:t>c</w:t>
      </w:r>
      <w:r w:rsidR="006324E7" w:rsidRPr="008E3F85">
        <w:rPr>
          <w:sz w:val="28"/>
          <w:szCs w:val="28"/>
        </w:rPr>
        <w:t>.51]</w:t>
      </w:r>
      <w:r w:rsidR="00DF5EFF" w:rsidRPr="008E3F85">
        <w:rPr>
          <w:sz w:val="28"/>
          <w:szCs w:val="28"/>
        </w:rPr>
        <w:t>.</w:t>
      </w:r>
    </w:p>
    <w:p w:rsidR="001A6F2D" w:rsidRPr="008E3F85" w:rsidRDefault="00AE5950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Основы современного статуса местных органов власти регулируются, помимо Конституции, законодательными актами от </w:t>
      </w:r>
      <w:r w:rsidR="00C16F84" w:rsidRPr="008E3F85">
        <w:rPr>
          <w:sz w:val="28"/>
          <w:szCs w:val="28"/>
        </w:rPr>
        <w:t>200</w:t>
      </w:r>
      <w:r w:rsidRPr="008E3F85">
        <w:rPr>
          <w:sz w:val="28"/>
          <w:szCs w:val="28"/>
        </w:rPr>
        <w:t>2 г. о правах и свободах коммун, департаментов и регионов; закон</w:t>
      </w:r>
      <w:r w:rsidR="004B1692" w:rsidRPr="008E3F85">
        <w:rPr>
          <w:sz w:val="28"/>
          <w:szCs w:val="28"/>
        </w:rPr>
        <w:t>ом</w:t>
      </w:r>
      <w:r w:rsidRPr="008E3F85">
        <w:rPr>
          <w:sz w:val="28"/>
          <w:szCs w:val="28"/>
        </w:rPr>
        <w:t xml:space="preserve"> от </w:t>
      </w:r>
      <w:r w:rsidR="00C16F84" w:rsidRPr="008E3F85">
        <w:rPr>
          <w:sz w:val="28"/>
          <w:szCs w:val="28"/>
        </w:rPr>
        <w:t>200</w:t>
      </w:r>
      <w:r w:rsidRPr="008E3F85">
        <w:rPr>
          <w:sz w:val="28"/>
          <w:szCs w:val="28"/>
        </w:rPr>
        <w:t>3 г. о распределении компетенций между государством и</w:t>
      </w:r>
      <w:r w:rsidR="00C16F84" w:rsidRPr="008E3F85">
        <w:rPr>
          <w:sz w:val="28"/>
          <w:szCs w:val="28"/>
        </w:rPr>
        <w:t xml:space="preserve"> к</w:t>
      </w:r>
      <w:r w:rsidR="001A6F2D" w:rsidRPr="008E3F85">
        <w:rPr>
          <w:sz w:val="28"/>
          <w:szCs w:val="28"/>
        </w:rPr>
        <w:t>оммунами, департаментами и регионами; закон</w:t>
      </w:r>
      <w:r w:rsidR="009E4D7B" w:rsidRPr="008E3F85">
        <w:rPr>
          <w:sz w:val="28"/>
          <w:szCs w:val="28"/>
        </w:rPr>
        <w:t>ом</w:t>
      </w:r>
      <w:r w:rsidR="001A6F2D" w:rsidRPr="008E3F85">
        <w:rPr>
          <w:sz w:val="28"/>
          <w:szCs w:val="28"/>
        </w:rPr>
        <w:t xml:space="preserve"> от 1986 г. о выборах в региональный совет; закон</w:t>
      </w:r>
      <w:r w:rsidR="009E4D7B" w:rsidRPr="008E3F85">
        <w:rPr>
          <w:sz w:val="28"/>
          <w:szCs w:val="28"/>
        </w:rPr>
        <w:t>ом</w:t>
      </w:r>
      <w:r w:rsidR="001A6F2D" w:rsidRPr="008E3F85">
        <w:rPr>
          <w:sz w:val="28"/>
          <w:szCs w:val="28"/>
        </w:rPr>
        <w:t xml:space="preserve"> от 1992 г. о статусе местных депутатов; закон</w:t>
      </w:r>
      <w:r w:rsidR="009E4D7B" w:rsidRPr="008E3F85">
        <w:rPr>
          <w:sz w:val="28"/>
          <w:szCs w:val="28"/>
        </w:rPr>
        <w:t>ом</w:t>
      </w:r>
      <w:r w:rsidR="001A6F2D" w:rsidRPr="008E3F85">
        <w:rPr>
          <w:sz w:val="28"/>
          <w:szCs w:val="28"/>
        </w:rPr>
        <w:t xml:space="preserve"> от 1992 г. о территориальном управлении Республики. Законом от </w:t>
      </w:r>
      <w:r w:rsidR="006317F6" w:rsidRPr="008E3F85">
        <w:rPr>
          <w:sz w:val="28"/>
          <w:szCs w:val="28"/>
        </w:rPr>
        <w:t>2006</w:t>
      </w:r>
      <w:r w:rsidR="001A6F2D" w:rsidRPr="008E3F85">
        <w:rPr>
          <w:sz w:val="28"/>
          <w:szCs w:val="28"/>
        </w:rPr>
        <w:t xml:space="preserve"> г. утвержден Кодекс территориальных сообществ (</w:t>
      </w:r>
      <w:r w:rsidR="001A6F2D" w:rsidRPr="008E3F85">
        <w:rPr>
          <w:sz w:val="28"/>
          <w:szCs w:val="28"/>
          <w:lang w:val="en-US"/>
        </w:rPr>
        <w:t>Code</w:t>
      </w:r>
      <w:r w:rsidR="001A6F2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  <w:lang w:val="en-US"/>
        </w:rPr>
        <w:t>general</w:t>
      </w:r>
      <w:r w:rsidR="001A6F2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  <w:lang w:val="en-US"/>
        </w:rPr>
        <w:t>des</w:t>
      </w:r>
      <w:r w:rsidR="001A6F2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  <w:lang w:val="en-US"/>
        </w:rPr>
        <w:t>collectivites</w:t>
      </w:r>
      <w:r w:rsidR="001A6F2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  <w:lang w:val="en-US"/>
        </w:rPr>
        <w:t>territoriales</w:t>
      </w:r>
      <w:r w:rsidR="001A6F2D" w:rsidRPr="008E3F85">
        <w:rPr>
          <w:sz w:val="28"/>
          <w:szCs w:val="28"/>
        </w:rPr>
        <w:t>)</w:t>
      </w:r>
      <w:r w:rsidR="0041728F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Децентрализация является политикой центральной власти по передаче местным органам власти (органам самоуправления) ряда компетенций по обеспечению финансовых, правовых и организационных условий для их выполнения.</w:t>
      </w:r>
    </w:p>
    <w:p w:rsidR="00A85997" w:rsidRPr="008E3F85" w:rsidRDefault="00872F1E" w:rsidP="008E3F8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E3F85">
        <w:rPr>
          <w:bCs/>
          <w:sz w:val="28"/>
          <w:szCs w:val="28"/>
        </w:rPr>
        <w:t>Уровнями местного самоуправления являются</w:t>
      </w:r>
      <w:r w:rsidR="003C7EB6">
        <w:rPr>
          <w:bCs/>
          <w:sz w:val="28"/>
          <w:szCs w:val="28"/>
        </w:rPr>
        <w:t xml:space="preserve"> </w:t>
      </w:r>
      <w:r w:rsidR="00D64C33" w:rsidRPr="008E3F85">
        <w:rPr>
          <w:bCs/>
          <w:sz w:val="28"/>
          <w:szCs w:val="28"/>
        </w:rPr>
        <w:t>коммуны, департаменты и регионы</w:t>
      </w:r>
      <w:r w:rsidR="00461187" w:rsidRPr="008E3F85">
        <w:rPr>
          <w:bCs/>
          <w:sz w:val="28"/>
          <w:szCs w:val="28"/>
        </w:rPr>
        <w:t>.</w:t>
      </w:r>
      <w:r w:rsidR="003C7EB6">
        <w:rPr>
          <w:bCs/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Коммуна</w:t>
      </w:r>
      <w:r w:rsidR="00662067" w:rsidRPr="008E3F85">
        <w:rPr>
          <w:bCs/>
          <w:sz w:val="28"/>
          <w:szCs w:val="28"/>
        </w:rPr>
        <w:t>.</w:t>
      </w:r>
      <w:r w:rsidR="003C7EB6">
        <w:rPr>
          <w:b/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По данным на </w:t>
      </w:r>
      <w:r w:rsidR="00A0796D" w:rsidRPr="008E3F85">
        <w:rPr>
          <w:sz w:val="28"/>
          <w:szCs w:val="28"/>
        </w:rPr>
        <w:t>200</w:t>
      </w:r>
      <w:r w:rsidR="00461187" w:rsidRPr="008E3F85">
        <w:rPr>
          <w:sz w:val="28"/>
          <w:szCs w:val="28"/>
        </w:rPr>
        <w:t>7</w:t>
      </w:r>
      <w:r w:rsidR="001A6F2D" w:rsidRPr="008E3F85">
        <w:rPr>
          <w:sz w:val="28"/>
          <w:szCs w:val="28"/>
        </w:rPr>
        <w:t xml:space="preserve"> г., во Франции насчитыва</w:t>
      </w:r>
      <w:r w:rsidR="0043231F" w:rsidRPr="008E3F85">
        <w:rPr>
          <w:sz w:val="28"/>
          <w:szCs w:val="28"/>
        </w:rPr>
        <w:t>ется</w:t>
      </w:r>
      <w:r w:rsidR="001A6F2D" w:rsidRPr="008E3F85">
        <w:rPr>
          <w:sz w:val="28"/>
          <w:szCs w:val="28"/>
        </w:rPr>
        <w:t xml:space="preserve"> 36 551 коммуна. Все коммуны обладают общим, единым статусом</w:t>
      </w:r>
      <w:r w:rsidR="00C10347" w:rsidRPr="008E3F85">
        <w:rPr>
          <w:sz w:val="28"/>
          <w:szCs w:val="28"/>
        </w:rPr>
        <w:t xml:space="preserve">, </w:t>
      </w:r>
      <w:r w:rsidR="001A6F2D" w:rsidRPr="008E3F85">
        <w:rPr>
          <w:sz w:val="28"/>
          <w:szCs w:val="28"/>
        </w:rPr>
        <w:t>структур</w:t>
      </w:r>
      <w:r w:rsidR="004F322A" w:rsidRPr="008E3F85">
        <w:rPr>
          <w:sz w:val="28"/>
          <w:szCs w:val="28"/>
        </w:rPr>
        <w:t>ой</w:t>
      </w:r>
      <w:r w:rsidR="001A6F2D" w:rsidRPr="008E3F85">
        <w:rPr>
          <w:sz w:val="28"/>
          <w:szCs w:val="28"/>
        </w:rPr>
        <w:t xml:space="preserve"> органов власти, механизм</w:t>
      </w:r>
      <w:r w:rsidR="004F322A" w:rsidRPr="008E3F85">
        <w:rPr>
          <w:sz w:val="28"/>
          <w:szCs w:val="28"/>
        </w:rPr>
        <w:t>ом</w:t>
      </w:r>
      <w:r w:rsidR="001A6F2D" w:rsidRPr="008E3F85">
        <w:rPr>
          <w:sz w:val="28"/>
          <w:szCs w:val="28"/>
        </w:rPr>
        <w:t xml:space="preserve"> выборов и назначений, компетенци</w:t>
      </w:r>
      <w:r w:rsidR="004F322A" w:rsidRPr="008E3F85">
        <w:rPr>
          <w:sz w:val="28"/>
          <w:szCs w:val="28"/>
        </w:rPr>
        <w:t>ей</w:t>
      </w:r>
      <w:r w:rsidR="001A6F2D" w:rsidRPr="008E3F85">
        <w:rPr>
          <w:sz w:val="28"/>
          <w:szCs w:val="28"/>
        </w:rPr>
        <w:t xml:space="preserve"> и </w:t>
      </w:r>
      <w:r w:rsidR="00103D5B" w:rsidRPr="008E3F85">
        <w:rPr>
          <w:sz w:val="28"/>
          <w:szCs w:val="28"/>
        </w:rPr>
        <w:t>други</w:t>
      </w:r>
      <w:r w:rsidR="004F322A" w:rsidRPr="008E3F85">
        <w:rPr>
          <w:sz w:val="28"/>
          <w:szCs w:val="28"/>
        </w:rPr>
        <w:t>ми</w:t>
      </w:r>
      <w:r w:rsidR="00103D5B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Закон предусматривает лишь несколько различий, обязательных для коммун </w:t>
      </w:r>
      <w:r w:rsidR="001A6F2D" w:rsidRPr="008E3F85">
        <w:rPr>
          <w:bCs/>
          <w:sz w:val="28"/>
          <w:szCs w:val="28"/>
        </w:rPr>
        <w:t>Париж</w:t>
      </w:r>
      <w:r w:rsidR="00CA73F5" w:rsidRPr="008E3F85">
        <w:rPr>
          <w:bCs/>
          <w:sz w:val="28"/>
          <w:szCs w:val="28"/>
        </w:rPr>
        <w:t>а</w:t>
      </w:r>
      <w:r w:rsidR="001A6F2D" w:rsidRPr="008E3F85">
        <w:rPr>
          <w:bCs/>
          <w:sz w:val="28"/>
          <w:szCs w:val="28"/>
        </w:rPr>
        <w:t>, Марсел</w:t>
      </w:r>
      <w:r w:rsidR="00CA73F5" w:rsidRPr="008E3F85">
        <w:rPr>
          <w:bCs/>
          <w:sz w:val="28"/>
          <w:szCs w:val="28"/>
        </w:rPr>
        <w:t>я</w:t>
      </w:r>
      <w:r w:rsidR="001A6F2D" w:rsidRPr="008E3F85">
        <w:rPr>
          <w:bCs/>
          <w:sz w:val="28"/>
          <w:szCs w:val="28"/>
        </w:rPr>
        <w:t xml:space="preserve"> и Лион</w:t>
      </w:r>
      <w:r w:rsidR="00CA73F5" w:rsidRPr="008E3F85">
        <w:rPr>
          <w:bCs/>
          <w:sz w:val="28"/>
          <w:szCs w:val="28"/>
        </w:rPr>
        <w:t>а</w:t>
      </w:r>
      <w:r w:rsidR="001A6F2D" w:rsidRPr="008E3F85">
        <w:rPr>
          <w:bCs/>
          <w:sz w:val="28"/>
          <w:szCs w:val="28"/>
        </w:rPr>
        <w:t xml:space="preserve"> </w:t>
      </w:r>
      <w:r w:rsidR="00103D5B" w:rsidRPr="008E3F85">
        <w:rPr>
          <w:sz w:val="28"/>
          <w:szCs w:val="28"/>
        </w:rPr>
        <w:t>с</w:t>
      </w:r>
      <w:r w:rsidR="001A6F2D" w:rsidRPr="008E3F85">
        <w:rPr>
          <w:sz w:val="28"/>
          <w:szCs w:val="28"/>
        </w:rPr>
        <w:t xml:space="preserve"> особым статусом</w:t>
      </w:r>
      <w:r w:rsidR="00C10347" w:rsidRPr="008E3F85">
        <w:rPr>
          <w:sz w:val="28"/>
          <w:szCs w:val="28"/>
        </w:rPr>
        <w:t xml:space="preserve"> [9, </w:t>
      </w:r>
      <w:r w:rsidR="00C10347" w:rsidRPr="008E3F85">
        <w:rPr>
          <w:sz w:val="28"/>
          <w:szCs w:val="28"/>
          <w:lang w:val="en-US"/>
        </w:rPr>
        <w:t>c</w:t>
      </w:r>
      <w:r w:rsidR="00C10347" w:rsidRPr="008E3F85">
        <w:rPr>
          <w:sz w:val="28"/>
          <w:szCs w:val="28"/>
        </w:rPr>
        <w:t>.141].</w:t>
      </w:r>
      <w:r w:rsidR="003C7EB6">
        <w:rPr>
          <w:sz w:val="28"/>
          <w:szCs w:val="28"/>
        </w:rPr>
        <w:t xml:space="preserve"> </w:t>
      </w:r>
      <w:r w:rsidR="00103D5B" w:rsidRPr="008E3F85">
        <w:rPr>
          <w:sz w:val="28"/>
          <w:szCs w:val="28"/>
        </w:rPr>
        <w:t>В</w:t>
      </w:r>
      <w:r w:rsidR="001A6F2D" w:rsidRPr="008E3F85">
        <w:rPr>
          <w:sz w:val="28"/>
          <w:szCs w:val="28"/>
        </w:rPr>
        <w:t xml:space="preserve"> коммунах действуют разные избирательные системы в зависимости от численно</w:t>
      </w:r>
      <w:r w:rsidR="00D36DA4" w:rsidRPr="008E3F85">
        <w:rPr>
          <w:sz w:val="28"/>
          <w:szCs w:val="28"/>
        </w:rPr>
        <w:t>сти</w:t>
      </w:r>
      <w:r w:rsidR="001A6F2D" w:rsidRPr="008E3F85">
        <w:rPr>
          <w:sz w:val="28"/>
          <w:szCs w:val="28"/>
        </w:rPr>
        <w:t xml:space="preserve"> населения</w:t>
      </w:r>
      <w:r w:rsidR="00325EE8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число членов мун</w:t>
      </w:r>
      <w:r w:rsidR="00D36DA4" w:rsidRPr="008E3F85">
        <w:rPr>
          <w:sz w:val="28"/>
          <w:szCs w:val="28"/>
        </w:rPr>
        <w:t>иципального совета (от 9 до 6).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В каждой коммуне путем всеобщего прямого голосования, </w:t>
      </w:r>
      <w:r w:rsidR="00325EE8" w:rsidRPr="008E3F85">
        <w:rPr>
          <w:sz w:val="28"/>
          <w:szCs w:val="28"/>
        </w:rPr>
        <w:t xml:space="preserve">избирается </w:t>
      </w:r>
      <w:r w:rsidR="001A6F2D" w:rsidRPr="008E3F85">
        <w:rPr>
          <w:sz w:val="28"/>
          <w:szCs w:val="28"/>
        </w:rPr>
        <w:t>муниципальный совет</w:t>
      </w:r>
      <w:r w:rsidR="00744E51" w:rsidRPr="008E3F85">
        <w:rPr>
          <w:sz w:val="28"/>
          <w:szCs w:val="28"/>
        </w:rPr>
        <w:t xml:space="preserve"> сроком на 6 лет,</w:t>
      </w:r>
      <w:r w:rsidR="001A6F2D" w:rsidRPr="008E3F85">
        <w:rPr>
          <w:sz w:val="28"/>
          <w:szCs w:val="28"/>
        </w:rPr>
        <w:t xml:space="preserve"> </w:t>
      </w:r>
      <w:r w:rsidR="00325EE8" w:rsidRPr="008E3F85">
        <w:rPr>
          <w:sz w:val="28"/>
          <w:szCs w:val="28"/>
        </w:rPr>
        <w:t xml:space="preserve">он </w:t>
      </w:r>
      <w:r w:rsidR="001A6F2D" w:rsidRPr="008E3F85">
        <w:rPr>
          <w:sz w:val="28"/>
          <w:szCs w:val="28"/>
        </w:rPr>
        <w:t xml:space="preserve">избирает из своего состава мэра - главу исполнительной власти - и, по предложениям мэра, его заместителей. Мэр и заместители образуют </w:t>
      </w:r>
      <w:r w:rsidR="001A6F2D" w:rsidRPr="008E3F85">
        <w:rPr>
          <w:bCs/>
          <w:sz w:val="28"/>
          <w:szCs w:val="28"/>
        </w:rPr>
        <w:t xml:space="preserve">муниципалитет </w:t>
      </w:r>
      <w:r w:rsidR="001A6F2D" w:rsidRPr="008E3F85">
        <w:rPr>
          <w:sz w:val="28"/>
          <w:szCs w:val="28"/>
        </w:rPr>
        <w:t>- исполнительный орган коммуны</w:t>
      </w:r>
      <w:r w:rsidR="00405E2E" w:rsidRPr="008E3F85">
        <w:rPr>
          <w:sz w:val="28"/>
          <w:szCs w:val="28"/>
        </w:rPr>
        <w:t>, который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решает вопросы, связанные с компетенциями коммун</w:t>
      </w:r>
      <w:r w:rsidR="00607EC4" w:rsidRPr="008E3F85">
        <w:rPr>
          <w:sz w:val="28"/>
          <w:szCs w:val="28"/>
        </w:rPr>
        <w:t>.</w:t>
      </w:r>
      <w:r w:rsidR="00111D45" w:rsidRPr="008E3F85">
        <w:rPr>
          <w:sz w:val="28"/>
          <w:szCs w:val="28"/>
        </w:rPr>
        <w:t xml:space="preserve"> </w:t>
      </w:r>
      <w:r w:rsidR="00C3491C" w:rsidRPr="008E3F85">
        <w:rPr>
          <w:sz w:val="28"/>
          <w:szCs w:val="28"/>
        </w:rPr>
        <w:t>В</w:t>
      </w:r>
      <w:r w:rsidR="001A6F2D" w:rsidRPr="008E3F85">
        <w:rPr>
          <w:sz w:val="28"/>
          <w:szCs w:val="28"/>
        </w:rPr>
        <w:t>ыборы проходят по мажоритарной системе</w:t>
      </w:r>
      <w:r w:rsidR="0078548B" w:rsidRPr="008E3F85">
        <w:rPr>
          <w:sz w:val="28"/>
          <w:szCs w:val="28"/>
        </w:rPr>
        <w:t xml:space="preserve"> </w:t>
      </w:r>
      <w:r w:rsidR="007508C4" w:rsidRPr="008E3F85">
        <w:rPr>
          <w:sz w:val="28"/>
          <w:szCs w:val="28"/>
        </w:rPr>
        <w:t>[10</w:t>
      </w:r>
      <w:r w:rsidR="00B96CC0" w:rsidRPr="008E3F85">
        <w:rPr>
          <w:sz w:val="28"/>
          <w:szCs w:val="28"/>
        </w:rPr>
        <w:t>,</w:t>
      </w:r>
      <w:r w:rsidR="007508C4" w:rsidRPr="008E3F85">
        <w:rPr>
          <w:sz w:val="28"/>
          <w:szCs w:val="28"/>
        </w:rPr>
        <w:t xml:space="preserve"> </w:t>
      </w:r>
      <w:r w:rsidR="007508C4" w:rsidRPr="008E3F85">
        <w:rPr>
          <w:sz w:val="28"/>
          <w:szCs w:val="28"/>
          <w:lang w:val="en-US"/>
        </w:rPr>
        <w:t>c</w:t>
      </w:r>
      <w:r w:rsidR="007508C4" w:rsidRPr="008E3F85">
        <w:rPr>
          <w:sz w:val="28"/>
          <w:szCs w:val="28"/>
        </w:rPr>
        <w:t>.186]</w:t>
      </w:r>
      <w:r w:rsidR="00D323E2" w:rsidRPr="008E3F85">
        <w:rPr>
          <w:sz w:val="28"/>
          <w:szCs w:val="28"/>
        </w:rPr>
        <w:t>.</w:t>
      </w:r>
      <w:r w:rsidR="00FF3767" w:rsidRPr="008E3F85">
        <w:rPr>
          <w:sz w:val="28"/>
          <w:szCs w:val="28"/>
        </w:rPr>
        <w:t xml:space="preserve"> </w:t>
      </w:r>
      <w:r w:rsidR="00B96CC0" w:rsidRPr="008E3F85">
        <w:rPr>
          <w:sz w:val="28"/>
          <w:szCs w:val="28"/>
        </w:rPr>
        <w:t>К</w:t>
      </w:r>
      <w:r w:rsidR="00A85997" w:rsidRPr="008E3F85">
        <w:rPr>
          <w:sz w:val="28"/>
          <w:szCs w:val="28"/>
        </w:rPr>
        <w:t xml:space="preserve"> сферам компетенции</w:t>
      </w:r>
      <w:r w:rsidR="004C4AD4" w:rsidRPr="008E3F85">
        <w:rPr>
          <w:sz w:val="28"/>
          <w:szCs w:val="28"/>
        </w:rPr>
        <w:t xml:space="preserve"> Совета относятся: </w:t>
      </w:r>
      <w:r w:rsidR="00A85997" w:rsidRPr="008E3F85">
        <w:rPr>
          <w:sz w:val="28"/>
          <w:szCs w:val="28"/>
        </w:rPr>
        <w:t>утверждение бюджета и финансового отчета мэра;</w:t>
      </w:r>
      <w:r w:rsidR="009B4F99" w:rsidRPr="008E3F85">
        <w:rPr>
          <w:sz w:val="28"/>
          <w:szCs w:val="28"/>
        </w:rPr>
        <w:t xml:space="preserve"> </w:t>
      </w:r>
      <w:r w:rsidR="00A85997" w:rsidRPr="008E3F85">
        <w:rPr>
          <w:sz w:val="28"/>
          <w:szCs w:val="28"/>
        </w:rPr>
        <w:t>создание муниципальных служб и их организация;</w:t>
      </w:r>
      <w:r w:rsidR="00F772C6" w:rsidRPr="008E3F85">
        <w:rPr>
          <w:sz w:val="28"/>
          <w:szCs w:val="28"/>
        </w:rPr>
        <w:t xml:space="preserve"> </w:t>
      </w:r>
      <w:r w:rsidR="00A85997" w:rsidRPr="008E3F85">
        <w:rPr>
          <w:sz w:val="28"/>
          <w:szCs w:val="28"/>
        </w:rPr>
        <w:t>управление имуществом коммуны;</w:t>
      </w:r>
      <w:r w:rsidR="003C7EB6">
        <w:rPr>
          <w:sz w:val="28"/>
          <w:szCs w:val="28"/>
        </w:rPr>
        <w:t xml:space="preserve"> </w:t>
      </w:r>
      <w:r w:rsidR="00A85997" w:rsidRPr="008E3F85">
        <w:rPr>
          <w:sz w:val="28"/>
          <w:szCs w:val="28"/>
        </w:rPr>
        <w:t>регулирование общественных работ, предпринимаемых коммуной;</w:t>
      </w:r>
      <w:r w:rsidR="009B4F99" w:rsidRPr="008E3F85">
        <w:rPr>
          <w:sz w:val="28"/>
          <w:szCs w:val="28"/>
        </w:rPr>
        <w:t xml:space="preserve"> </w:t>
      </w:r>
      <w:r w:rsidR="00A85997" w:rsidRPr="008E3F85">
        <w:rPr>
          <w:sz w:val="28"/>
          <w:szCs w:val="28"/>
        </w:rPr>
        <w:t>контракты, заключаемые коммуной;</w:t>
      </w:r>
      <w:r w:rsidR="003C7EB6">
        <w:rPr>
          <w:sz w:val="28"/>
          <w:szCs w:val="28"/>
        </w:rPr>
        <w:t xml:space="preserve"> </w:t>
      </w:r>
      <w:r w:rsidR="00A85997" w:rsidRPr="008E3F85">
        <w:rPr>
          <w:sz w:val="28"/>
          <w:szCs w:val="28"/>
        </w:rPr>
        <w:t xml:space="preserve">утверждение коммунального плана землепользования и </w:t>
      </w:r>
      <w:r w:rsidR="00E45B1E" w:rsidRPr="008E3F85">
        <w:rPr>
          <w:sz w:val="28"/>
          <w:szCs w:val="28"/>
        </w:rPr>
        <w:t>другие.</w:t>
      </w:r>
    </w:p>
    <w:p w:rsidR="0010146B" w:rsidRPr="008E3F85" w:rsidRDefault="00A8599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Мэр </w:t>
      </w:r>
      <w:r w:rsidR="00A34CC9" w:rsidRPr="008E3F85">
        <w:rPr>
          <w:sz w:val="28"/>
          <w:szCs w:val="28"/>
        </w:rPr>
        <w:t>обладает следующими полномочиями:</w:t>
      </w:r>
      <w:r w:rsidR="0052518F" w:rsidRPr="008E3F85">
        <w:rPr>
          <w:sz w:val="28"/>
          <w:szCs w:val="28"/>
        </w:rPr>
        <w:t xml:space="preserve"> </w:t>
      </w:r>
      <w:r w:rsidR="00A34CC9" w:rsidRPr="008E3F85">
        <w:rPr>
          <w:sz w:val="28"/>
          <w:szCs w:val="28"/>
        </w:rPr>
        <w:t>регистрация актов гражданского состояния;</w:t>
      </w:r>
      <w:r w:rsidR="004C4AD4" w:rsidRPr="008E3F85">
        <w:rPr>
          <w:sz w:val="28"/>
          <w:szCs w:val="28"/>
        </w:rPr>
        <w:t xml:space="preserve"> </w:t>
      </w:r>
      <w:r w:rsidR="00A34CC9" w:rsidRPr="008E3F85">
        <w:rPr>
          <w:sz w:val="28"/>
          <w:szCs w:val="28"/>
        </w:rPr>
        <w:t>функции представителя общей полиции;</w:t>
      </w:r>
      <w:r w:rsidR="0052518F" w:rsidRPr="008E3F85">
        <w:rPr>
          <w:sz w:val="28"/>
          <w:szCs w:val="28"/>
        </w:rPr>
        <w:t xml:space="preserve"> </w:t>
      </w:r>
      <w:r w:rsidR="00A34CC9" w:rsidRPr="008E3F85">
        <w:rPr>
          <w:sz w:val="28"/>
          <w:szCs w:val="28"/>
        </w:rPr>
        <w:t>публикация государственных законов и постановлений;</w:t>
      </w:r>
      <w:r w:rsidR="0052518F" w:rsidRPr="008E3F85">
        <w:rPr>
          <w:sz w:val="28"/>
          <w:szCs w:val="28"/>
        </w:rPr>
        <w:t xml:space="preserve"> </w:t>
      </w:r>
      <w:r w:rsidR="00A34CC9" w:rsidRPr="008E3F85">
        <w:rPr>
          <w:sz w:val="28"/>
          <w:szCs w:val="28"/>
        </w:rPr>
        <w:t>организация выборов;</w:t>
      </w:r>
      <w:r w:rsidR="0052518F" w:rsidRPr="008E3F85">
        <w:rPr>
          <w:sz w:val="28"/>
          <w:szCs w:val="28"/>
        </w:rPr>
        <w:t xml:space="preserve"> </w:t>
      </w:r>
      <w:r w:rsidR="00A34CC9" w:rsidRPr="008E3F85">
        <w:rPr>
          <w:sz w:val="28"/>
          <w:szCs w:val="28"/>
        </w:rPr>
        <w:t>удостоверение подписей;</w:t>
      </w:r>
      <w:r w:rsidR="003C7EB6">
        <w:rPr>
          <w:sz w:val="28"/>
          <w:szCs w:val="28"/>
        </w:rPr>
        <w:t xml:space="preserve"> </w:t>
      </w:r>
      <w:r w:rsidR="00A34CC9" w:rsidRPr="008E3F85">
        <w:rPr>
          <w:sz w:val="28"/>
          <w:szCs w:val="28"/>
        </w:rPr>
        <w:t>составление списков военнообязанных и организация гражданской обороны;</w:t>
      </w:r>
      <w:r w:rsidR="0052518F" w:rsidRPr="008E3F85">
        <w:rPr>
          <w:sz w:val="28"/>
          <w:szCs w:val="28"/>
        </w:rPr>
        <w:t xml:space="preserve"> </w:t>
      </w:r>
      <w:r w:rsidR="00A34CC9" w:rsidRPr="008E3F85">
        <w:rPr>
          <w:sz w:val="28"/>
          <w:szCs w:val="28"/>
        </w:rPr>
        <w:t>надзор за функционированием начальных школ;</w:t>
      </w:r>
      <w:r w:rsidR="0052518F" w:rsidRPr="008E3F85">
        <w:rPr>
          <w:sz w:val="28"/>
          <w:szCs w:val="28"/>
        </w:rPr>
        <w:t xml:space="preserve"> </w:t>
      </w:r>
      <w:r w:rsidR="00A34CC9" w:rsidRPr="008E3F85">
        <w:rPr>
          <w:sz w:val="28"/>
          <w:szCs w:val="28"/>
        </w:rPr>
        <w:t xml:space="preserve">выдача разрешений на застройку и </w:t>
      </w:r>
      <w:r w:rsidR="004C4AD4" w:rsidRPr="008E3F85">
        <w:rPr>
          <w:sz w:val="28"/>
          <w:szCs w:val="28"/>
        </w:rPr>
        <w:t>другие</w:t>
      </w:r>
      <w:r w:rsidR="00A34CC9" w:rsidRPr="008E3F85">
        <w:rPr>
          <w:sz w:val="28"/>
          <w:szCs w:val="28"/>
        </w:rPr>
        <w:t>.</w:t>
      </w:r>
      <w:r w:rsidR="0043231F" w:rsidRPr="008E3F85">
        <w:rPr>
          <w:sz w:val="28"/>
          <w:szCs w:val="28"/>
        </w:rPr>
        <w:t xml:space="preserve"> </w:t>
      </w:r>
      <w:r w:rsidR="0010146B" w:rsidRPr="008E3F85">
        <w:rPr>
          <w:sz w:val="28"/>
          <w:szCs w:val="28"/>
        </w:rPr>
        <w:t>Структура муниципальной администрации как правило соответствует основным компетенциям коммуны</w:t>
      </w:r>
      <w:r w:rsidR="00A17BB2" w:rsidRPr="008E3F85">
        <w:rPr>
          <w:sz w:val="28"/>
          <w:szCs w:val="28"/>
        </w:rPr>
        <w:t xml:space="preserve"> </w:t>
      </w:r>
      <w:r w:rsidR="00DD623A" w:rsidRPr="008E3F85">
        <w:rPr>
          <w:sz w:val="28"/>
          <w:szCs w:val="28"/>
        </w:rPr>
        <w:t>[23</w:t>
      </w:r>
      <w:r w:rsidR="00FD0507" w:rsidRPr="008E3F85">
        <w:rPr>
          <w:sz w:val="28"/>
          <w:szCs w:val="28"/>
        </w:rPr>
        <w:t>,</w:t>
      </w:r>
      <w:r w:rsidR="00DD623A" w:rsidRPr="008E3F85">
        <w:rPr>
          <w:sz w:val="28"/>
          <w:szCs w:val="28"/>
          <w:lang w:val="en-US"/>
        </w:rPr>
        <w:t>c</w:t>
      </w:r>
      <w:r w:rsidR="00DD623A" w:rsidRPr="008E3F85">
        <w:rPr>
          <w:sz w:val="28"/>
          <w:szCs w:val="28"/>
        </w:rPr>
        <w:t>.112]</w:t>
      </w:r>
      <w:r w:rsidR="0010146B" w:rsidRPr="008E3F85">
        <w:rPr>
          <w:sz w:val="28"/>
          <w:szCs w:val="28"/>
        </w:rPr>
        <w:t>.</w:t>
      </w:r>
    </w:p>
    <w:p w:rsidR="00CC5276" w:rsidRPr="008E3F85" w:rsidRDefault="0010146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Департамент</w:t>
      </w:r>
      <w:r w:rsidR="000B5B4D" w:rsidRPr="008E3F85">
        <w:rPr>
          <w:bCs/>
          <w:sz w:val="28"/>
          <w:szCs w:val="28"/>
        </w:rPr>
        <w:t xml:space="preserve"> </w:t>
      </w:r>
      <w:r w:rsidR="00624414" w:rsidRPr="008E3F85">
        <w:rPr>
          <w:sz w:val="28"/>
          <w:szCs w:val="28"/>
        </w:rPr>
        <w:t>остается наиболее влиятельным уровнем местной власти. Во Франции 95 департаментов</w:t>
      </w:r>
      <w:r w:rsidR="00776F69" w:rsidRPr="008E3F85">
        <w:rPr>
          <w:sz w:val="28"/>
          <w:szCs w:val="28"/>
        </w:rPr>
        <w:t xml:space="preserve"> с</w:t>
      </w:r>
      <w:r w:rsidR="00624414" w:rsidRPr="008E3F85">
        <w:rPr>
          <w:sz w:val="28"/>
          <w:szCs w:val="28"/>
        </w:rPr>
        <w:t xml:space="preserve"> едины</w:t>
      </w:r>
      <w:r w:rsidR="00776F69" w:rsidRPr="008E3F85">
        <w:rPr>
          <w:sz w:val="28"/>
          <w:szCs w:val="28"/>
        </w:rPr>
        <w:t>м</w:t>
      </w:r>
      <w:r w:rsidR="00624414" w:rsidRPr="008E3F85">
        <w:rPr>
          <w:sz w:val="28"/>
          <w:szCs w:val="28"/>
        </w:rPr>
        <w:t xml:space="preserve"> статус</w:t>
      </w:r>
      <w:r w:rsidR="00776F69" w:rsidRPr="008E3F85">
        <w:rPr>
          <w:sz w:val="28"/>
          <w:szCs w:val="28"/>
        </w:rPr>
        <w:t>ом</w:t>
      </w:r>
      <w:r w:rsidR="00624414" w:rsidRPr="008E3F85">
        <w:rPr>
          <w:sz w:val="28"/>
          <w:szCs w:val="28"/>
        </w:rPr>
        <w:t>. На уровне департамента существует представительный орган - генеральный совет</w:t>
      </w:r>
      <w:r w:rsidR="0033600B" w:rsidRPr="008E3F85">
        <w:rPr>
          <w:sz w:val="28"/>
          <w:szCs w:val="28"/>
        </w:rPr>
        <w:t>,</w:t>
      </w:r>
      <w:r w:rsidR="00624414" w:rsidRPr="008E3F85">
        <w:rPr>
          <w:sz w:val="28"/>
          <w:szCs w:val="28"/>
        </w:rPr>
        <w:t xml:space="preserve"> а также президент генерального совета, являющийся главой исполнительной власти, и постоянная комиссия. Члены генерального совета избираются прямым всеобщим тайным голосованием сроком на 6 лет.</w:t>
      </w:r>
    </w:p>
    <w:p w:rsidR="007573FC" w:rsidRPr="008E3F85" w:rsidRDefault="008145A1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</w:t>
      </w:r>
      <w:r w:rsidR="004F146A" w:rsidRPr="008E3F85">
        <w:rPr>
          <w:sz w:val="28"/>
          <w:szCs w:val="28"/>
        </w:rPr>
        <w:t>о</w:t>
      </w:r>
      <w:r w:rsidRPr="008E3F85">
        <w:rPr>
          <w:sz w:val="28"/>
          <w:szCs w:val="28"/>
        </w:rPr>
        <w:t xml:space="preserve"> Франции 21 регион с общим для всех статусом (незначительные вариации предусмотрены для региона Иль-де-Франс, в котором находится Париж). Кроме того, остров Корсика является территориальным сообществом с особым статусом и существует 4 заморских региона (Гийана, Реюньон, Мартиника и Гваделупа)</w:t>
      </w:r>
      <w:r w:rsidR="004F146A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77272D" w:rsidRPr="008E3F85">
        <w:rPr>
          <w:sz w:val="28"/>
          <w:szCs w:val="28"/>
        </w:rPr>
        <w:t>В</w:t>
      </w:r>
      <w:r w:rsidR="003B1FBE" w:rsidRPr="008E3F85">
        <w:rPr>
          <w:sz w:val="28"/>
          <w:szCs w:val="28"/>
        </w:rPr>
        <w:t xml:space="preserve"> регионах</w:t>
      </w:r>
      <w:r w:rsidR="0077272D" w:rsidRPr="008E3F85">
        <w:rPr>
          <w:sz w:val="28"/>
          <w:szCs w:val="28"/>
        </w:rPr>
        <w:t xml:space="preserve"> них избираются Советы,</w:t>
      </w:r>
      <w:r w:rsidR="003B1FBE" w:rsidRPr="008E3F85">
        <w:rPr>
          <w:sz w:val="28"/>
          <w:szCs w:val="28"/>
        </w:rPr>
        <w:t xml:space="preserve"> в</w:t>
      </w:r>
      <w:r w:rsidR="006F37B6" w:rsidRPr="008E3F85">
        <w:rPr>
          <w:sz w:val="28"/>
          <w:szCs w:val="28"/>
        </w:rPr>
        <w:t xml:space="preserve"> полномочия </w:t>
      </w:r>
      <w:r w:rsidR="003B1FBE" w:rsidRPr="008E3F85">
        <w:rPr>
          <w:sz w:val="28"/>
          <w:szCs w:val="28"/>
        </w:rPr>
        <w:t>которых входят</w:t>
      </w:r>
      <w:r w:rsidR="006F37B6" w:rsidRPr="008E3F85">
        <w:rPr>
          <w:sz w:val="28"/>
          <w:szCs w:val="28"/>
        </w:rPr>
        <w:t>:</w:t>
      </w:r>
      <w:r w:rsidR="00FC23DC" w:rsidRPr="008E3F85">
        <w:rPr>
          <w:sz w:val="28"/>
          <w:szCs w:val="28"/>
        </w:rPr>
        <w:t xml:space="preserve"> </w:t>
      </w:r>
      <w:r w:rsidR="006F37B6" w:rsidRPr="008E3F85">
        <w:rPr>
          <w:sz w:val="28"/>
          <w:szCs w:val="28"/>
        </w:rPr>
        <w:t>принятие бюджета;</w:t>
      </w:r>
      <w:r w:rsidR="00FC23DC" w:rsidRPr="008E3F85">
        <w:rPr>
          <w:sz w:val="28"/>
          <w:szCs w:val="28"/>
        </w:rPr>
        <w:t xml:space="preserve"> </w:t>
      </w:r>
      <w:r w:rsidR="006F37B6" w:rsidRPr="008E3F85">
        <w:rPr>
          <w:sz w:val="28"/>
          <w:szCs w:val="28"/>
        </w:rPr>
        <w:t>назначение органов исполнительной власти региона;</w:t>
      </w:r>
      <w:r w:rsidR="00FC23DC" w:rsidRPr="008E3F85">
        <w:rPr>
          <w:sz w:val="28"/>
          <w:szCs w:val="28"/>
        </w:rPr>
        <w:t xml:space="preserve"> </w:t>
      </w:r>
      <w:r w:rsidR="006F37B6" w:rsidRPr="008E3F85">
        <w:rPr>
          <w:sz w:val="28"/>
          <w:szCs w:val="28"/>
        </w:rPr>
        <w:t>создание служб администрации региона;</w:t>
      </w:r>
      <w:r w:rsidR="00FC23DC" w:rsidRPr="008E3F85">
        <w:rPr>
          <w:sz w:val="28"/>
          <w:szCs w:val="28"/>
        </w:rPr>
        <w:t xml:space="preserve"> </w:t>
      </w:r>
      <w:r w:rsidR="006F37B6" w:rsidRPr="008E3F85">
        <w:rPr>
          <w:sz w:val="28"/>
          <w:szCs w:val="28"/>
        </w:rPr>
        <w:t>принятие программ развития, регионального плана и других документов. Помимо совета на региональном уровне существует еще один коллективный орган: экономический и социальный комитет</w:t>
      </w:r>
      <w:r w:rsidR="00533862" w:rsidRPr="008E3F85">
        <w:rPr>
          <w:sz w:val="28"/>
          <w:szCs w:val="28"/>
        </w:rPr>
        <w:t>ы,</w:t>
      </w:r>
      <w:r w:rsidR="006F37B6" w:rsidRPr="008E3F85">
        <w:rPr>
          <w:sz w:val="28"/>
          <w:szCs w:val="28"/>
        </w:rPr>
        <w:t xml:space="preserve"> </w:t>
      </w:r>
      <w:r w:rsidR="00533862" w:rsidRPr="008E3F85">
        <w:rPr>
          <w:sz w:val="28"/>
          <w:szCs w:val="28"/>
        </w:rPr>
        <w:t>в</w:t>
      </w:r>
      <w:r w:rsidR="00D55F1A" w:rsidRPr="008E3F85">
        <w:rPr>
          <w:sz w:val="28"/>
          <w:szCs w:val="28"/>
        </w:rPr>
        <w:t xml:space="preserve"> их составе</w:t>
      </w:r>
      <w:r w:rsidR="00187290" w:rsidRPr="008E3F85">
        <w:rPr>
          <w:sz w:val="28"/>
          <w:szCs w:val="28"/>
        </w:rPr>
        <w:t xml:space="preserve"> </w:t>
      </w:r>
      <w:r w:rsidR="006F37B6" w:rsidRPr="008E3F85">
        <w:rPr>
          <w:sz w:val="28"/>
          <w:szCs w:val="28"/>
        </w:rPr>
        <w:t>35% представляют предпринимателей и независимые профессии;</w:t>
      </w:r>
      <w:r w:rsidR="00187290" w:rsidRPr="008E3F85">
        <w:rPr>
          <w:sz w:val="28"/>
          <w:szCs w:val="28"/>
        </w:rPr>
        <w:t xml:space="preserve"> </w:t>
      </w:r>
      <w:r w:rsidR="006F37B6" w:rsidRPr="008E3F85">
        <w:rPr>
          <w:sz w:val="28"/>
          <w:szCs w:val="28"/>
        </w:rPr>
        <w:t>не менее 35% представляют профсоюзы работающих по найму, не менее 25% представляют организации и объединения, участвующие в</w:t>
      </w:r>
      <w:r w:rsidR="001B133C" w:rsidRPr="008E3F85">
        <w:rPr>
          <w:sz w:val="28"/>
          <w:szCs w:val="28"/>
        </w:rPr>
        <w:t xml:space="preserve"> общественной жизни региона;</w:t>
      </w:r>
      <w:r w:rsidR="00187290" w:rsidRPr="008E3F85">
        <w:rPr>
          <w:sz w:val="28"/>
          <w:szCs w:val="28"/>
        </w:rPr>
        <w:t xml:space="preserve"> </w:t>
      </w:r>
      <w:r w:rsidR="001B133C" w:rsidRPr="008E3F85">
        <w:rPr>
          <w:sz w:val="28"/>
          <w:szCs w:val="28"/>
        </w:rPr>
        <w:t>не более 5% составляют личности, активно содействующие региональному развитию</w:t>
      </w:r>
      <w:r w:rsidR="001942DE" w:rsidRPr="008E3F85">
        <w:rPr>
          <w:sz w:val="28"/>
          <w:szCs w:val="28"/>
        </w:rPr>
        <w:t xml:space="preserve"> </w:t>
      </w:r>
      <w:r w:rsidR="00736388" w:rsidRPr="008E3F85">
        <w:rPr>
          <w:sz w:val="28"/>
          <w:szCs w:val="28"/>
        </w:rPr>
        <w:t>[38</w:t>
      </w:r>
      <w:r w:rsidR="001942DE" w:rsidRPr="008E3F85">
        <w:rPr>
          <w:sz w:val="28"/>
          <w:szCs w:val="28"/>
        </w:rPr>
        <w:t>,</w:t>
      </w:r>
      <w:r w:rsidR="00736388" w:rsidRPr="008E3F85">
        <w:rPr>
          <w:sz w:val="28"/>
          <w:szCs w:val="28"/>
        </w:rPr>
        <w:t xml:space="preserve"> </w:t>
      </w:r>
      <w:r w:rsidR="00736388" w:rsidRPr="008E3F85">
        <w:rPr>
          <w:sz w:val="28"/>
          <w:szCs w:val="28"/>
          <w:lang w:val="en-US"/>
        </w:rPr>
        <w:t>c</w:t>
      </w:r>
      <w:r w:rsidR="00736388" w:rsidRPr="008E3F85">
        <w:rPr>
          <w:sz w:val="28"/>
          <w:szCs w:val="28"/>
        </w:rPr>
        <w:t>.119]</w:t>
      </w:r>
      <w:r w:rsidR="001942DE" w:rsidRPr="008E3F85">
        <w:rPr>
          <w:sz w:val="28"/>
          <w:szCs w:val="28"/>
        </w:rPr>
        <w:t xml:space="preserve">. </w:t>
      </w:r>
      <w:r w:rsidR="001B133C" w:rsidRPr="008E3F85">
        <w:rPr>
          <w:sz w:val="28"/>
          <w:szCs w:val="28"/>
        </w:rPr>
        <w:t>Экономический и социальный комитет обновляется полностью раз в 6 лет</w:t>
      </w:r>
      <w:r w:rsidR="001942DE" w:rsidRPr="008E3F85">
        <w:rPr>
          <w:sz w:val="28"/>
          <w:szCs w:val="28"/>
        </w:rPr>
        <w:t xml:space="preserve"> и</w:t>
      </w:r>
      <w:r w:rsidR="001B133C" w:rsidRPr="008E3F85">
        <w:rPr>
          <w:sz w:val="28"/>
          <w:szCs w:val="28"/>
        </w:rPr>
        <w:t xml:space="preserve"> является исключительно консультативным органом.</w:t>
      </w:r>
    </w:p>
    <w:p w:rsidR="00D85DD4" w:rsidRPr="008E3F85" w:rsidRDefault="00E26480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Территориальные сообщества с особым статусом</w:t>
      </w:r>
      <w:r w:rsidR="000C4446" w:rsidRPr="008E3F85">
        <w:rPr>
          <w:bCs/>
          <w:sz w:val="28"/>
          <w:szCs w:val="28"/>
        </w:rPr>
        <w:t xml:space="preserve"> </w:t>
      </w:r>
      <w:r w:rsidR="004C0F8C" w:rsidRPr="008E3F85">
        <w:rPr>
          <w:bCs/>
          <w:sz w:val="28"/>
          <w:szCs w:val="28"/>
        </w:rPr>
        <w:t xml:space="preserve">- </w:t>
      </w:r>
      <w:r w:rsidR="000C4446" w:rsidRPr="008E3F85">
        <w:rPr>
          <w:bCs/>
          <w:sz w:val="28"/>
          <w:szCs w:val="28"/>
        </w:rPr>
        <w:t>департаменты</w:t>
      </w:r>
      <w:r w:rsidR="00773BAC" w:rsidRPr="008E3F85">
        <w:rPr>
          <w:bCs/>
          <w:sz w:val="28"/>
          <w:szCs w:val="28"/>
        </w:rPr>
        <w:t>.</w:t>
      </w:r>
      <w:r w:rsidR="003C7EB6">
        <w:rPr>
          <w:bCs/>
          <w:sz w:val="28"/>
          <w:szCs w:val="28"/>
        </w:rPr>
        <w:t xml:space="preserve"> </w:t>
      </w:r>
      <w:r w:rsidR="00D207F4" w:rsidRPr="008E3F85">
        <w:rPr>
          <w:bCs/>
          <w:iCs/>
          <w:sz w:val="28"/>
          <w:szCs w:val="28"/>
        </w:rPr>
        <w:t>Регион Корсика</w:t>
      </w:r>
      <w:r w:rsidR="00775859" w:rsidRPr="008E3F85">
        <w:rPr>
          <w:bCs/>
          <w:iCs/>
          <w:sz w:val="28"/>
          <w:szCs w:val="28"/>
        </w:rPr>
        <w:t>, Гийана, Мартиника, Гваделупа и Реюньон</w:t>
      </w:r>
      <w:r w:rsidR="003C51FF" w:rsidRPr="008E3F85">
        <w:rPr>
          <w:bCs/>
          <w:iCs/>
          <w:sz w:val="28"/>
          <w:szCs w:val="28"/>
        </w:rPr>
        <w:t xml:space="preserve"> с выборной Ассамблеей</w:t>
      </w:r>
      <w:r w:rsidR="00960B1B" w:rsidRPr="008E3F85">
        <w:rPr>
          <w:bCs/>
          <w:iCs/>
          <w:sz w:val="28"/>
          <w:szCs w:val="28"/>
        </w:rPr>
        <w:t xml:space="preserve"> по</w:t>
      </w:r>
      <w:r w:rsidR="00960B1B" w:rsidRPr="008E3F85">
        <w:rPr>
          <w:sz w:val="28"/>
          <w:szCs w:val="28"/>
        </w:rPr>
        <w:t xml:space="preserve"> экономическому, социальному и культурному развитию</w:t>
      </w:r>
      <w:r w:rsidR="00960B1B" w:rsidRPr="008E3F85">
        <w:rPr>
          <w:bCs/>
          <w:iCs/>
          <w:sz w:val="28"/>
          <w:szCs w:val="28"/>
        </w:rPr>
        <w:t>, при которой</w:t>
      </w:r>
      <w:r w:rsidR="00960B1B" w:rsidRPr="008E3F85">
        <w:rPr>
          <w:sz w:val="28"/>
          <w:szCs w:val="28"/>
        </w:rPr>
        <w:t xml:space="preserve"> действует </w:t>
      </w:r>
      <w:r w:rsidR="00960B1B" w:rsidRPr="008E3F85">
        <w:rPr>
          <w:bCs/>
          <w:sz w:val="28"/>
          <w:szCs w:val="28"/>
        </w:rPr>
        <w:t>совет по культуре, образованию и образу жизни</w:t>
      </w:r>
      <w:r w:rsidR="00300057" w:rsidRPr="008E3F85">
        <w:rPr>
          <w:bCs/>
          <w:sz w:val="28"/>
          <w:szCs w:val="28"/>
        </w:rPr>
        <w:t>,</w:t>
      </w:r>
      <w:r w:rsidR="00300057" w:rsidRPr="008E3F85">
        <w:rPr>
          <w:sz w:val="28"/>
          <w:szCs w:val="28"/>
        </w:rPr>
        <w:t xml:space="preserve"> имеют консультативные полномочия.</w:t>
      </w:r>
      <w:r w:rsidR="003E54DF" w:rsidRPr="008E3F85">
        <w:rPr>
          <w:sz w:val="28"/>
          <w:szCs w:val="28"/>
        </w:rPr>
        <w:t xml:space="preserve"> </w:t>
      </w:r>
      <w:r w:rsidR="001D5199" w:rsidRPr="008E3F85">
        <w:rPr>
          <w:sz w:val="28"/>
          <w:szCs w:val="28"/>
        </w:rPr>
        <w:t xml:space="preserve">Местное самоуправление в </w:t>
      </w:r>
      <w:r w:rsidR="002436BA" w:rsidRPr="008E3F85">
        <w:rPr>
          <w:bCs/>
          <w:iCs/>
          <w:sz w:val="28"/>
          <w:szCs w:val="28"/>
        </w:rPr>
        <w:t>к</w:t>
      </w:r>
      <w:r w:rsidR="00C92C7F" w:rsidRPr="008E3F85">
        <w:rPr>
          <w:bCs/>
          <w:iCs/>
          <w:sz w:val="28"/>
          <w:szCs w:val="28"/>
        </w:rPr>
        <w:t>оммун</w:t>
      </w:r>
      <w:r w:rsidR="001D5199" w:rsidRPr="008E3F85">
        <w:rPr>
          <w:bCs/>
          <w:iCs/>
          <w:sz w:val="28"/>
          <w:szCs w:val="28"/>
        </w:rPr>
        <w:t>ах</w:t>
      </w:r>
      <w:r w:rsidR="00C92C7F" w:rsidRPr="008E3F85">
        <w:rPr>
          <w:bCs/>
          <w:iCs/>
          <w:sz w:val="28"/>
          <w:szCs w:val="28"/>
        </w:rPr>
        <w:t xml:space="preserve"> Париж</w:t>
      </w:r>
      <w:r w:rsidR="001D5199" w:rsidRPr="008E3F85">
        <w:rPr>
          <w:bCs/>
          <w:iCs/>
          <w:sz w:val="28"/>
          <w:szCs w:val="28"/>
        </w:rPr>
        <w:t>а</w:t>
      </w:r>
      <w:r w:rsidR="00C92C7F" w:rsidRPr="008E3F85">
        <w:rPr>
          <w:bCs/>
          <w:iCs/>
          <w:sz w:val="28"/>
          <w:szCs w:val="28"/>
        </w:rPr>
        <w:t>, Лион</w:t>
      </w:r>
      <w:r w:rsidR="001D5199" w:rsidRPr="008E3F85">
        <w:rPr>
          <w:bCs/>
          <w:iCs/>
          <w:sz w:val="28"/>
          <w:szCs w:val="28"/>
        </w:rPr>
        <w:t>а</w:t>
      </w:r>
      <w:r w:rsidR="00C92C7F" w:rsidRPr="008E3F85">
        <w:rPr>
          <w:bCs/>
          <w:iCs/>
          <w:sz w:val="28"/>
          <w:szCs w:val="28"/>
        </w:rPr>
        <w:t>, Марсел</w:t>
      </w:r>
      <w:r w:rsidR="001D5199" w:rsidRPr="008E3F85">
        <w:rPr>
          <w:bCs/>
          <w:iCs/>
          <w:sz w:val="28"/>
          <w:szCs w:val="28"/>
        </w:rPr>
        <w:t>я.</w:t>
      </w:r>
      <w:r w:rsidR="001D5199" w:rsidRPr="008E3F85">
        <w:rPr>
          <w:sz w:val="28"/>
          <w:szCs w:val="28"/>
        </w:rPr>
        <w:t xml:space="preserve"> </w:t>
      </w:r>
      <w:r w:rsidR="00C92C7F" w:rsidRPr="008E3F85">
        <w:rPr>
          <w:sz w:val="28"/>
          <w:szCs w:val="28"/>
        </w:rPr>
        <w:t>Три самых крупных коммуны Франции разделены на округа (</w:t>
      </w:r>
      <w:r w:rsidR="00C92C7F" w:rsidRPr="008E3F85">
        <w:rPr>
          <w:sz w:val="28"/>
          <w:szCs w:val="28"/>
          <w:lang w:val="en-US"/>
        </w:rPr>
        <w:t>arrondissements</w:t>
      </w:r>
      <w:r w:rsidR="00C92C7F" w:rsidRPr="008E3F85">
        <w:rPr>
          <w:sz w:val="28"/>
          <w:szCs w:val="28"/>
        </w:rPr>
        <w:t xml:space="preserve">). В Париже 20 округов, в Марселе 16 </w:t>
      </w:r>
      <w:r w:rsidR="00C92C7F" w:rsidRPr="008E3F85">
        <w:rPr>
          <w:bCs/>
          <w:sz w:val="28"/>
          <w:szCs w:val="28"/>
        </w:rPr>
        <w:t>и</w:t>
      </w:r>
      <w:r w:rsidR="00C92C7F" w:rsidRPr="008E3F85">
        <w:rPr>
          <w:b/>
          <w:bCs/>
          <w:sz w:val="28"/>
          <w:szCs w:val="28"/>
        </w:rPr>
        <w:t xml:space="preserve"> </w:t>
      </w:r>
      <w:r w:rsidR="00C92C7F" w:rsidRPr="008E3F85">
        <w:rPr>
          <w:sz w:val="28"/>
          <w:szCs w:val="28"/>
        </w:rPr>
        <w:t xml:space="preserve">в Лионе 9. Выборы в муниципальный совет проводятся по округам; число членов муниципального совета </w:t>
      </w:r>
      <w:r w:rsidR="003E54DF" w:rsidRPr="008E3F85">
        <w:rPr>
          <w:sz w:val="28"/>
          <w:szCs w:val="28"/>
        </w:rPr>
        <w:t>–</w:t>
      </w:r>
      <w:r w:rsidR="00C92C7F" w:rsidRPr="008E3F85">
        <w:rPr>
          <w:sz w:val="28"/>
          <w:szCs w:val="28"/>
        </w:rPr>
        <w:t xml:space="preserve"> 163</w:t>
      </w:r>
      <w:r w:rsidR="004E240E" w:rsidRPr="008E3F85">
        <w:rPr>
          <w:sz w:val="28"/>
          <w:szCs w:val="28"/>
        </w:rPr>
        <w:t xml:space="preserve"> -</w:t>
      </w:r>
      <w:r w:rsidR="00C92C7F" w:rsidRPr="008E3F85">
        <w:rPr>
          <w:sz w:val="28"/>
          <w:szCs w:val="28"/>
        </w:rPr>
        <w:t xml:space="preserve"> в Париже, 101</w:t>
      </w:r>
      <w:r w:rsidR="004E240E" w:rsidRPr="008E3F85">
        <w:rPr>
          <w:sz w:val="28"/>
          <w:szCs w:val="28"/>
        </w:rPr>
        <w:t xml:space="preserve"> -</w:t>
      </w:r>
      <w:r w:rsidR="00C92C7F" w:rsidRPr="008E3F85">
        <w:rPr>
          <w:sz w:val="28"/>
          <w:szCs w:val="28"/>
        </w:rPr>
        <w:t xml:space="preserve"> в Марселе, 73</w:t>
      </w:r>
      <w:r w:rsidR="004E240E" w:rsidRPr="008E3F85">
        <w:rPr>
          <w:sz w:val="28"/>
          <w:szCs w:val="28"/>
        </w:rPr>
        <w:t xml:space="preserve"> -</w:t>
      </w:r>
      <w:r w:rsidR="00C92C7F" w:rsidRPr="008E3F85">
        <w:rPr>
          <w:sz w:val="28"/>
          <w:szCs w:val="28"/>
        </w:rPr>
        <w:t xml:space="preserve"> в Лионе. Одновременно избираются советники округа. Совет округа состоит из советников округа </w:t>
      </w:r>
      <w:r w:rsidR="00C92C7F" w:rsidRPr="008E3F85">
        <w:rPr>
          <w:bCs/>
          <w:sz w:val="28"/>
          <w:szCs w:val="28"/>
        </w:rPr>
        <w:t xml:space="preserve">и </w:t>
      </w:r>
      <w:r w:rsidR="00C92C7F" w:rsidRPr="008E3F85">
        <w:rPr>
          <w:sz w:val="28"/>
          <w:szCs w:val="28"/>
        </w:rPr>
        <w:t>муниципальных советников, избранных на территории данного округа</w:t>
      </w:r>
      <w:r w:rsidR="005C1119" w:rsidRPr="008E3F85">
        <w:rPr>
          <w:sz w:val="28"/>
          <w:szCs w:val="28"/>
        </w:rPr>
        <w:t>.</w:t>
      </w:r>
      <w:r w:rsidR="00C92C7F" w:rsidRPr="008E3F85">
        <w:rPr>
          <w:sz w:val="28"/>
          <w:szCs w:val="28"/>
        </w:rPr>
        <w:t xml:space="preserve"> Полномочия совета округа крайне малочисленны (преимущественно выражение мнений </w:t>
      </w:r>
      <w:r w:rsidR="00C92C7F" w:rsidRPr="008E3F85">
        <w:rPr>
          <w:bCs/>
          <w:sz w:val="28"/>
          <w:szCs w:val="28"/>
        </w:rPr>
        <w:t>и</w:t>
      </w:r>
      <w:r w:rsidR="00C92C7F" w:rsidRPr="008E3F85">
        <w:rPr>
          <w:b/>
          <w:bCs/>
          <w:sz w:val="28"/>
          <w:szCs w:val="28"/>
        </w:rPr>
        <w:t xml:space="preserve"> </w:t>
      </w:r>
      <w:r w:rsidR="00C92C7F" w:rsidRPr="008E3F85">
        <w:rPr>
          <w:sz w:val="28"/>
          <w:szCs w:val="28"/>
        </w:rPr>
        <w:t xml:space="preserve">пожеланий), но совету или его отдельным членам могут быть делегированы некоторые полномочия мэра коммуны или муниципального совета. На его территории действует единый выборный орган </w:t>
      </w:r>
      <w:r w:rsidR="007E4974" w:rsidRPr="008E3F85">
        <w:rPr>
          <w:sz w:val="28"/>
          <w:szCs w:val="28"/>
        </w:rPr>
        <w:t>–</w:t>
      </w:r>
      <w:r w:rsidR="00C92C7F" w:rsidRPr="008E3F85">
        <w:rPr>
          <w:sz w:val="28"/>
          <w:szCs w:val="28"/>
        </w:rPr>
        <w:t xml:space="preserve"> Совет Парижа </w:t>
      </w:r>
      <w:r w:rsidR="007E4974" w:rsidRPr="008E3F85">
        <w:rPr>
          <w:sz w:val="28"/>
          <w:szCs w:val="28"/>
        </w:rPr>
        <w:t>–</w:t>
      </w:r>
      <w:r w:rsidR="00C92C7F" w:rsidRPr="008E3F85">
        <w:rPr>
          <w:sz w:val="28"/>
          <w:szCs w:val="28"/>
        </w:rPr>
        <w:t xml:space="preserve"> объединяющий функции муниципального и генерального советов. Выборы в Совет Парижа проводятся раз в 6 лет</w:t>
      </w:r>
      <w:r w:rsidR="00750C43" w:rsidRPr="008E3F85">
        <w:rPr>
          <w:sz w:val="28"/>
          <w:szCs w:val="28"/>
        </w:rPr>
        <w:t>.</w:t>
      </w:r>
      <w:r w:rsidR="00C92C7F" w:rsidRPr="008E3F85">
        <w:rPr>
          <w:sz w:val="28"/>
          <w:szCs w:val="28"/>
        </w:rPr>
        <w:t xml:space="preserve"> Мэр Парижа является одновременно президентом генерального совета. У Парижа два разных, взаимонезависимых бюджета </w:t>
      </w:r>
      <w:r w:rsidR="007E4974" w:rsidRPr="008E3F85">
        <w:rPr>
          <w:sz w:val="28"/>
          <w:szCs w:val="28"/>
        </w:rPr>
        <w:t>–</w:t>
      </w:r>
      <w:r w:rsidR="00C92C7F" w:rsidRPr="008E3F85">
        <w:rPr>
          <w:sz w:val="28"/>
          <w:szCs w:val="28"/>
        </w:rPr>
        <w:t xml:space="preserve"> департамента и коммуны </w:t>
      </w:r>
      <w:r w:rsidR="007E4974" w:rsidRPr="008E3F85">
        <w:rPr>
          <w:sz w:val="28"/>
          <w:szCs w:val="28"/>
        </w:rPr>
        <w:t>–</w:t>
      </w:r>
      <w:r w:rsidR="00C92C7F" w:rsidRPr="008E3F85">
        <w:rPr>
          <w:sz w:val="28"/>
          <w:szCs w:val="28"/>
        </w:rPr>
        <w:t xml:space="preserve"> принимаемые одной и той же ассамблеей, Советом Парижа.</w:t>
      </w:r>
    </w:p>
    <w:p w:rsidR="00CF109C" w:rsidRPr="008E3F85" w:rsidRDefault="0070606F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Компетенции территориальных сообществ и средства их выполнения</w:t>
      </w:r>
      <w:r w:rsidR="007E4974" w:rsidRPr="008E3F85">
        <w:rPr>
          <w:bCs/>
          <w:sz w:val="28"/>
          <w:szCs w:val="28"/>
        </w:rPr>
        <w:t>.</w:t>
      </w:r>
      <w:r w:rsidR="007E4974"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Наряду с компетенциями, переданными государством в рамках децентрализации, местные органы власти продолжают подчиняться действию принципа общей компетенции. Ряд компетенций</w:t>
      </w:r>
      <w:r w:rsidR="004838BD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являются обязательными для выполнения, должны обязательно присутствовать в бюджете и отражаться в структуре административных служб местного сообщества. </w:t>
      </w:r>
      <w:r w:rsidR="004838BD" w:rsidRPr="008E3F85">
        <w:rPr>
          <w:sz w:val="28"/>
          <w:szCs w:val="28"/>
        </w:rPr>
        <w:t>Н</w:t>
      </w:r>
      <w:r w:rsidRPr="008E3F85">
        <w:rPr>
          <w:sz w:val="28"/>
          <w:szCs w:val="28"/>
        </w:rPr>
        <w:t xml:space="preserve">екоторые компетенции могут быть законодательно признаны факультативными компетенциями местной власти (например, организация внеклассных мероприятий в школах, организация преподавания факультативных предметов, отдельные меры в области экономического развития, контакты с зарубежными местными органами власти и т.д.). </w:t>
      </w:r>
      <w:r w:rsidR="009B0496" w:rsidRPr="008E3F85">
        <w:rPr>
          <w:sz w:val="28"/>
          <w:szCs w:val="28"/>
        </w:rPr>
        <w:t>П</w:t>
      </w:r>
      <w:r w:rsidRPr="008E3F85">
        <w:rPr>
          <w:sz w:val="28"/>
          <w:szCs w:val="28"/>
        </w:rPr>
        <w:t xml:space="preserve">ри выполнении предписанных нормативным актом условий местное </w:t>
      </w:r>
      <w:r w:rsidR="00D67231" w:rsidRPr="008E3F85">
        <w:rPr>
          <w:sz w:val="28"/>
          <w:szCs w:val="28"/>
        </w:rPr>
        <w:t>самоуправление</w:t>
      </w:r>
      <w:r w:rsidRPr="008E3F85">
        <w:rPr>
          <w:sz w:val="28"/>
          <w:szCs w:val="28"/>
        </w:rPr>
        <w:t xml:space="preserve"> может рассчитывать на организационную, информационную и финансовую поддержку государства в данной области.</w:t>
      </w:r>
    </w:p>
    <w:p w:rsidR="00CF109C" w:rsidRPr="008E3F85" w:rsidRDefault="00CF109C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Финансы местных органов власти.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Местные органы власти имеют самостоятельные бюджеты. Бюджет на каждый год готовится главой исполнительной власти и утверждается, с дополнениями и изменениями</w:t>
      </w:r>
      <w:r w:rsidR="00D67231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В течение финансового года, но до начала следующего принимается, как правило, дополнительный бюджет, выравнивающий возникающие несоответствия между первоначальным бюджетом и фактическими поступлениями и расходами.</w:t>
      </w:r>
      <w:r w:rsidR="00760DBC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Реальная способность местных органов власти осуществлять свои компетенции определяется, помимо прочего, структурой и размерами бюджетных поступлений</w:t>
      </w:r>
      <w:r w:rsidR="00FB16DF" w:rsidRPr="008E3F85">
        <w:rPr>
          <w:sz w:val="28"/>
          <w:szCs w:val="28"/>
        </w:rPr>
        <w:t xml:space="preserve">. </w:t>
      </w:r>
      <w:r w:rsidRPr="008E3F85">
        <w:rPr>
          <w:sz w:val="28"/>
          <w:szCs w:val="28"/>
        </w:rPr>
        <w:t>Финансовые поступления в местные бюджеты состоят из след</w:t>
      </w:r>
      <w:r w:rsidR="00EE7160" w:rsidRPr="008E3F85">
        <w:rPr>
          <w:sz w:val="28"/>
          <w:szCs w:val="28"/>
        </w:rPr>
        <w:t xml:space="preserve">ующих </w:t>
      </w:r>
      <w:r w:rsidRPr="008E3F85">
        <w:rPr>
          <w:sz w:val="28"/>
          <w:szCs w:val="28"/>
        </w:rPr>
        <w:t>элементов</w:t>
      </w:r>
      <w:r w:rsidR="008A35EE" w:rsidRPr="008E3F85">
        <w:rPr>
          <w:sz w:val="28"/>
          <w:szCs w:val="28"/>
        </w:rPr>
        <w:t xml:space="preserve"> </w:t>
      </w:r>
      <w:r w:rsidR="00740CF2" w:rsidRPr="008E3F85">
        <w:rPr>
          <w:sz w:val="28"/>
          <w:szCs w:val="28"/>
        </w:rPr>
        <w:t>[45</w:t>
      </w:r>
      <w:r w:rsidR="008A35EE" w:rsidRPr="008E3F85">
        <w:rPr>
          <w:sz w:val="28"/>
          <w:szCs w:val="28"/>
        </w:rPr>
        <w:t>,</w:t>
      </w:r>
      <w:r w:rsidR="00740CF2" w:rsidRPr="008E3F85">
        <w:rPr>
          <w:sz w:val="28"/>
          <w:szCs w:val="28"/>
        </w:rPr>
        <w:t xml:space="preserve"> </w:t>
      </w:r>
      <w:r w:rsidR="00740CF2" w:rsidRPr="008E3F85">
        <w:rPr>
          <w:sz w:val="28"/>
          <w:szCs w:val="28"/>
          <w:lang w:val="en-US"/>
        </w:rPr>
        <w:t>c</w:t>
      </w:r>
      <w:r w:rsidR="00740CF2" w:rsidRPr="008E3F85">
        <w:rPr>
          <w:sz w:val="28"/>
          <w:szCs w:val="28"/>
        </w:rPr>
        <w:t>.254]</w:t>
      </w:r>
      <w:r w:rsidR="008A35EE" w:rsidRPr="008E3F85">
        <w:rPr>
          <w:sz w:val="28"/>
          <w:szCs w:val="28"/>
        </w:rPr>
        <w:t>:</w:t>
      </w:r>
      <w:r w:rsidR="00760DBC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прямые собственные местные налоги</w:t>
      </w:r>
      <w:r w:rsidR="00913408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сборы и косвенные налоги;</w:t>
      </w:r>
      <w:r w:rsidR="00913408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налоги и сборы, переданные государством в связи с децентрализацией;</w:t>
      </w:r>
      <w:r w:rsidR="00913408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трансферты и субсидии государства либо других территориальных сообществ;</w:t>
      </w:r>
      <w:r w:rsidR="00913408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плата за услуги, доходы от экономической деятельности и собственности сообществ, займы.</w:t>
      </w:r>
    </w:p>
    <w:p w:rsidR="004D1550" w:rsidRPr="008E3F85" w:rsidRDefault="0013771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Современная система основана на четырех основных прямых налогах</w:t>
      </w:r>
      <w:r w:rsidR="00913408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поземельный налог </w:t>
      </w:r>
      <w:r w:rsidRPr="008E3F85">
        <w:rPr>
          <w:b/>
          <w:bCs/>
          <w:sz w:val="28"/>
          <w:szCs w:val="28"/>
        </w:rPr>
        <w:t xml:space="preserve">с </w:t>
      </w:r>
      <w:r w:rsidRPr="008E3F85">
        <w:rPr>
          <w:sz w:val="28"/>
          <w:szCs w:val="28"/>
        </w:rPr>
        <w:t>незастроенных участков;</w:t>
      </w:r>
      <w:r w:rsidR="00CB23D0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поземельный налог с застроенных участков (налог на строения);</w:t>
      </w:r>
      <w:r w:rsidR="00CB23D0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жилищный налог;</w:t>
      </w:r>
      <w:r w:rsidR="00CB23D0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налог на профессию.</w:t>
      </w:r>
      <w:r w:rsidR="00C0425A" w:rsidRPr="008E3F85">
        <w:rPr>
          <w:sz w:val="28"/>
          <w:szCs w:val="28"/>
        </w:rPr>
        <w:t xml:space="preserve"> </w:t>
      </w:r>
      <w:r w:rsidRPr="008E3F85">
        <w:rPr>
          <w:bCs/>
          <w:sz w:val="28"/>
          <w:szCs w:val="28"/>
        </w:rPr>
        <w:t>Поземельный налог</w:t>
      </w:r>
      <w:r w:rsidRPr="008E3F85">
        <w:rPr>
          <w:b/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с незастроенных участков уплачивается собственниками участков по состоянию на 1 января отчетного года. Базой налогообложения служат 50% кадастровой наемной стоимости строения</w:t>
      </w:r>
      <w:r w:rsidR="00F7602C" w:rsidRPr="008E3F85">
        <w:rPr>
          <w:sz w:val="28"/>
          <w:szCs w:val="28"/>
        </w:rPr>
        <w:t xml:space="preserve">. </w:t>
      </w:r>
      <w:r w:rsidRPr="008E3F85">
        <w:rPr>
          <w:bCs/>
          <w:sz w:val="28"/>
          <w:szCs w:val="28"/>
        </w:rPr>
        <w:t>Жилищный налог</w:t>
      </w:r>
      <w:r w:rsidRPr="008E3F85">
        <w:rPr>
          <w:b/>
          <w:bCs/>
          <w:sz w:val="28"/>
          <w:szCs w:val="28"/>
        </w:rPr>
        <w:t xml:space="preserve"> </w:t>
      </w:r>
      <w:r w:rsidR="005D0891" w:rsidRPr="008E3F85">
        <w:rPr>
          <w:sz w:val="28"/>
          <w:szCs w:val="28"/>
        </w:rPr>
        <w:t>должны отменить</w:t>
      </w:r>
      <w:r w:rsidRPr="008E3F85">
        <w:rPr>
          <w:sz w:val="28"/>
          <w:szCs w:val="28"/>
        </w:rPr>
        <w:t xml:space="preserve"> в 200</w:t>
      </w:r>
      <w:r w:rsidR="005D0891" w:rsidRPr="008E3F85">
        <w:rPr>
          <w:sz w:val="28"/>
          <w:szCs w:val="28"/>
        </w:rPr>
        <w:t>8</w:t>
      </w:r>
      <w:r w:rsidRPr="008E3F85">
        <w:rPr>
          <w:sz w:val="28"/>
          <w:szCs w:val="28"/>
        </w:rPr>
        <w:t xml:space="preserve"> г</w:t>
      </w:r>
      <w:r w:rsidR="00E27A70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</w:t>
      </w:r>
      <w:r w:rsidR="007C32F1" w:rsidRPr="008E3F85">
        <w:rPr>
          <w:bCs/>
          <w:sz w:val="28"/>
          <w:szCs w:val="28"/>
        </w:rPr>
        <w:t>Налог на профессию</w:t>
      </w:r>
      <w:r w:rsidR="007F4825" w:rsidRPr="008E3F85">
        <w:rPr>
          <w:bCs/>
          <w:sz w:val="28"/>
          <w:szCs w:val="28"/>
        </w:rPr>
        <w:t xml:space="preserve"> </w:t>
      </w:r>
      <w:r w:rsidR="007C32F1" w:rsidRPr="008E3F85">
        <w:rPr>
          <w:sz w:val="28"/>
          <w:szCs w:val="28"/>
        </w:rPr>
        <w:t>уплачивается всеми физическими и юридическими лицами, занимающимися ненаемной деятельностью с целью получения прибыли</w:t>
      </w:r>
      <w:r w:rsidR="002E44DE" w:rsidRPr="008E3F85">
        <w:rPr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="00B2498E" w:rsidRPr="008E3F85">
        <w:rPr>
          <w:sz w:val="28"/>
          <w:szCs w:val="28"/>
        </w:rPr>
        <w:t>Н</w:t>
      </w:r>
      <w:r w:rsidR="007F4825" w:rsidRPr="008E3F85">
        <w:rPr>
          <w:sz w:val="28"/>
          <w:szCs w:val="28"/>
        </w:rPr>
        <w:t>алог сборки мусора и транспортный налог</w:t>
      </w:r>
      <w:r w:rsidR="0065599A" w:rsidRPr="008E3F85">
        <w:rPr>
          <w:sz w:val="28"/>
          <w:szCs w:val="28"/>
        </w:rPr>
        <w:t>.</w:t>
      </w:r>
      <w:r w:rsidR="007F4825" w:rsidRPr="008E3F85">
        <w:rPr>
          <w:sz w:val="28"/>
          <w:szCs w:val="28"/>
        </w:rPr>
        <w:t xml:space="preserve"> База обоих налогов идентична, ставка устанавливается отдельно муниципальным советом. </w:t>
      </w:r>
      <w:r w:rsidR="007F4825" w:rsidRPr="008E3F85">
        <w:rPr>
          <w:bCs/>
          <w:sz w:val="28"/>
          <w:szCs w:val="28"/>
        </w:rPr>
        <w:t>Транспортный налог,</w:t>
      </w:r>
      <w:r w:rsidR="007F4825" w:rsidRPr="008E3F85">
        <w:rPr>
          <w:b/>
          <w:bCs/>
          <w:sz w:val="28"/>
          <w:szCs w:val="28"/>
        </w:rPr>
        <w:t xml:space="preserve"> </w:t>
      </w:r>
      <w:r w:rsidR="007F4825" w:rsidRPr="008E3F85">
        <w:rPr>
          <w:sz w:val="28"/>
          <w:szCs w:val="28"/>
        </w:rPr>
        <w:t xml:space="preserve">доходы от которого используются для организации общественного транспорта, выплачивается предприятиями, на которых работает более 9 человек. Число </w:t>
      </w:r>
      <w:r w:rsidR="007F4825" w:rsidRPr="008E3F85">
        <w:rPr>
          <w:bCs/>
          <w:sz w:val="28"/>
          <w:szCs w:val="28"/>
        </w:rPr>
        <w:t>косвенных налогов</w:t>
      </w:r>
      <w:r w:rsidR="007F4825" w:rsidRPr="008E3F85">
        <w:rPr>
          <w:b/>
          <w:bCs/>
          <w:sz w:val="28"/>
          <w:szCs w:val="28"/>
        </w:rPr>
        <w:t xml:space="preserve"> </w:t>
      </w:r>
      <w:r w:rsidR="007F4825" w:rsidRPr="008E3F85">
        <w:rPr>
          <w:sz w:val="28"/>
          <w:szCs w:val="28"/>
        </w:rPr>
        <w:t>очень велико, но их доля в доходах крайне мала</w:t>
      </w:r>
      <w:r w:rsidR="00A607BA" w:rsidRPr="008E3F85">
        <w:rPr>
          <w:sz w:val="28"/>
          <w:szCs w:val="28"/>
        </w:rPr>
        <w:t xml:space="preserve"> - </w:t>
      </w:r>
      <w:r w:rsidR="005D6C72" w:rsidRPr="008E3F85">
        <w:rPr>
          <w:sz w:val="28"/>
          <w:szCs w:val="28"/>
        </w:rPr>
        <w:t xml:space="preserve">налог на </w:t>
      </w:r>
      <w:r w:rsidR="005D6C72" w:rsidRPr="008E3F85">
        <w:rPr>
          <w:bCs/>
          <w:sz w:val="28"/>
          <w:szCs w:val="28"/>
        </w:rPr>
        <w:t>оснащение и оборудование</w:t>
      </w:r>
      <w:r w:rsidR="005D6C72" w:rsidRPr="008E3F85">
        <w:rPr>
          <w:b/>
          <w:bCs/>
          <w:sz w:val="28"/>
          <w:szCs w:val="28"/>
        </w:rPr>
        <w:t xml:space="preserve">. </w:t>
      </w:r>
      <w:r w:rsidR="005D6C72" w:rsidRPr="008E3F85">
        <w:rPr>
          <w:sz w:val="28"/>
          <w:szCs w:val="28"/>
        </w:rPr>
        <w:t>Взимается при строительстве и расширении</w:t>
      </w:r>
      <w:r w:rsidR="003C7EB6">
        <w:rPr>
          <w:sz w:val="28"/>
          <w:szCs w:val="28"/>
        </w:rPr>
        <w:t xml:space="preserve"> </w:t>
      </w:r>
      <w:r w:rsidR="005D6C72" w:rsidRPr="008E3F85">
        <w:rPr>
          <w:sz w:val="28"/>
          <w:szCs w:val="28"/>
        </w:rPr>
        <w:t>зданий с ведущего строительство</w:t>
      </w:r>
      <w:r w:rsidR="00DA2709" w:rsidRPr="008E3F85">
        <w:rPr>
          <w:sz w:val="28"/>
          <w:szCs w:val="28"/>
        </w:rPr>
        <w:t>,</w:t>
      </w:r>
      <w:r w:rsidR="005D6C72" w:rsidRPr="008E3F85">
        <w:rPr>
          <w:sz w:val="28"/>
          <w:szCs w:val="28"/>
        </w:rPr>
        <w:t xml:space="preserve"> исходя из стоимости зданий.</w:t>
      </w:r>
      <w:r w:rsidR="003C79D0" w:rsidRPr="008E3F85">
        <w:rPr>
          <w:sz w:val="28"/>
          <w:szCs w:val="28"/>
        </w:rPr>
        <w:t xml:space="preserve"> Н</w:t>
      </w:r>
      <w:r w:rsidR="005D6C72" w:rsidRPr="008E3F85">
        <w:rPr>
          <w:sz w:val="28"/>
          <w:szCs w:val="28"/>
        </w:rPr>
        <w:t xml:space="preserve">алоги на </w:t>
      </w:r>
      <w:r w:rsidR="005D6C72" w:rsidRPr="008E3F85">
        <w:rPr>
          <w:bCs/>
          <w:sz w:val="28"/>
          <w:szCs w:val="28"/>
        </w:rPr>
        <w:t>сделки по отчуждению имущества</w:t>
      </w:r>
      <w:r w:rsidR="005D6C72" w:rsidRPr="008E3F85">
        <w:rPr>
          <w:sz w:val="28"/>
          <w:szCs w:val="28"/>
        </w:rPr>
        <w:t xml:space="preserve"> являются дополнительными к основным регистрационным сборам. Коммуны получают дополнительный налог при уплате государственных сборов, департаменты - при уплате государственных сборов, регионы - при уплате сборов департамента. </w:t>
      </w:r>
      <w:r w:rsidR="0019170B" w:rsidRPr="008E3F85">
        <w:rPr>
          <w:sz w:val="28"/>
          <w:szCs w:val="28"/>
        </w:rPr>
        <w:t xml:space="preserve">Ставки определяются государством и департаменты могут лишь незначительно изменять их: в пределах 5% от установленной ставки. </w:t>
      </w:r>
      <w:r w:rsidR="0019170B" w:rsidRPr="008E3F85">
        <w:rPr>
          <w:bCs/>
          <w:iCs/>
          <w:sz w:val="28"/>
          <w:szCs w:val="28"/>
        </w:rPr>
        <w:t>Государственные трансферты</w:t>
      </w:r>
      <w:r w:rsidR="001B7160" w:rsidRPr="008E3F85">
        <w:rPr>
          <w:bCs/>
          <w:iCs/>
          <w:sz w:val="28"/>
          <w:szCs w:val="28"/>
        </w:rPr>
        <w:t>.</w:t>
      </w:r>
      <w:r w:rsidR="001B7160" w:rsidRPr="008E3F85">
        <w:rPr>
          <w:sz w:val="28"/>
          <w:szCs w:val="28"/>
        </w:rPr>
        <w:t xml:space="preserve"> </w:t>
      </w:r>
      <w:r w:rsidR="0019170B" w:rsidRPr="008E3F85">
        <w:rPr>
          <w:sz w:val="28"/>
          <w:szCs w:val="28"/>
        </w:rPr>
        <w:t xml:space="preserve">Французское государство осуществляет значительное число трансфертов в пользу местных сообществ. </w:t>
      </w:r>
      <w:r w:rsidR="003F7B3B" w:rsidRPr="008E3F85">
        <w:rPr>
          <w:sz w:val="28"/>
          <w:szCs w:val="28"/>
        </w:rPr>
        <w:t>Они</w:t>
      </w:r>
      <w:r w:rsidR="0019170B" w:rsidRPr="008E3F85">
        <w:rPr>
          <w:sz w:val="28"/>
          <w:szCs w:val="28"/>
        </w:rPr>
        <w:t xml:space="preserve"> составляют около трети доходной части местных бюджетов,</w:t>
      </w:r>
      <w:r w:rsidR="003C7EB6">
        <w:rPr>
          <w:sz w:val="28"/>
          <w:szCs w:val="28"/>
        </w:rPr>
        <w:t xml:space="preserve"> </w:t>
      </w:r>
      <w:r w:rsidR="0019170B" w:rsidRPr="008E3F85">
        <w:rPr>
          <w:sz w:val="28"/>
          <w:szCs w:val="28"/>
        </w:rPr>
        <w:t>в сообществах с незначительным фискальным потенциалом их объем может превышать 80% фактических поступлений в местный бюджет.</w:t>
      </w:r>
      <w:r w:rsidR="00E85C15" w:rsidRPr="008E3F85">
        <w:rPr>
          <w:sz w:val="28"/>
          <w:szCs w:val="28"/>
        </w:rPr>
        <w:t xml:space="preserve"> </w:t>
      </w:r>
      <w:r w:rsidR="0019170B" w:rsidRPr="008E3F85">
        <w:rPr>
          <w:bCs/>
          <w:sz w:val="28"/>
          <w:szCs w:val="28"/>
        </w:rPr>
        <w:t>Общая дотация децентрализации</w:t>
      </w:r>
      <w:r w:rsidR="0019170B" w:rsidRPr="008E3F85">
        <w:rPr>
          <w:b/>
          <w:bCs/>
          <w:sz w:val="28"/>
          <w:szCs w:val="28"/>
        </w:rPr>
        <w:t xml:space="preserve"> </w:t>
      </w:r>
      <w:r w:rsidR="0019170B" w:rsidRPr="008E3F85">
        <w:rPr>
          <w:sz w:val="28"/>
          <w:szCs w:val="28"/>
        </w:rPr>
        <w:t>(</w:t>
      </w:r>
      <w:r w:rsidR="0019170B" w:rsidRPr="008E3F85">
        <w:rPr>
          <w:sz w:val="28"/>
          <w:szCs w:val="28"/>
          <w:lang w:val="en-US"/>
        </w:rPr>
        <w:t>dotation</w:t>
      </w:r>
      <w:r w:rsidR="0019170B" w:rsidRPr="008E3F85">
        <w:rPr>
          <w:sz w:val="28"/>
          <w:szCs w:val="28"/>
        </w:rPr>
        <w:t xml:space="preserve"> </w:t>
      </w:r>
      <w:r w:rsidR="0019170B" w:rsidRPr="008E3F85">
        <w:rPr>
          <w:sz w:val="28"/>
          <w:szCs w:val="28"/>
          <w:lang w:val="en-US"/>
        </w:rPr>
        <w:t>generale</w:t>
      </w:r>
      <w:r w:rsidR="0019170B" w:rsidRPr="008E3F85">
        <w:rPr>
          <w:sz w:val="28"/>
          <w:szCs w:val="28"/>
        </w:rPr>
        <w:t xml:space="preserve"> </w:t>
      </w:r>
      <w:r w:rsidR="0019170B" w:rsidRPr="008E3F85">
        <w:rPr>
          <w:sz w:val="28"/>
          <w:szCs w:val="28"/>
          <w:lang w:val="en-US"/>
        </w:rPr>
        <w:t>de</w:t>
      </w:r>
      <w:r w:rsidR="0019170B" w:rsidRPr="008E3F85">
        <w:rPr>
          <w:sz w:val="28"/>
          <w:szCs w:val="28"/>
        </w:rPr>
        <w:t xml:space="preserve"> </w:t>
      </w:r>
      <w:r w:rsidR="0019170B" w:rsidRPr="008E3F85">
        <w:rPr>
          <w:sz w:val="28"/>
          <w:szCs w:val="28"/>
          <w:lang w:val="en-US"/>
        </w:rPr>
        <w:t>decentralisation</w:t>
      </w:r>
      <w:r w:rsidR="0019170B" w:rsidRPr="008E3F85">
        <w:rPr>
          <w:sz w:val="28"/>
          <w:szCs w:val="28"/>
        </w:rPr>
        <w:t xml:space="preserve">) предназначена для финансовой компенсации расходов, которые несут местные сообщества в связи с децентрализацией и передачей им компетенций. Ее адресатом являются все территориальные сообщества, а сумма индексируется каждый год </w:t>
      </w:r>
      <w:r w:rsidR="00740CF2" w:rsidRPr="008E3F85">
        <w:rPr>
          <w:sz w:val="28"/>
          <w:szCs w:val="28"/>
        </w:rPr>
        <w:t>[15</w:t>
      </w:r>
      <w:r w:rsidR="00FD0507" w:rsidRPr="008E3F85">
        <w:rPr>
          <w:sz w:val="28"/>
          <w:szCs w:val="28"/>
        </w:rPr>
        <w:t>,</w:t>
      </w:r>
      <w:r w:rsidR="00740CF2" w:rsidRPr="008E3F85">
        <w:rPr>
          <w:sz w:val="28"/>
          <w:szCs w:val="28"/>
        </w:rPr>
        <w:t xml:space="preserve"> </w:t>
      </w:r>
      <w:r w:rsidR="00740CF2" w:rsidRPr="008E3F85">
        <w:rPr>
          <w:sz w:val="28"/>
          <w:szCs w:val="28"/>
          <w:lang w:val="en-US"/>
        </w:rPr>
        <w:t>c</w:t>
      </w:r>
      <w:r w:rsidR="00740CF2" w:rsidRPr="008E3F85">
        <w:rPr>
          <w:sz w:val="28"/>
          <w:szCs w:val="28"/>
        </w:rPr>
        <w:t>.452]</w:t>
      </w:r>
      <w:r w:rsidR="00722A33" w:rsidRPr="008E3F85">
        <w:rPr>
          <w:sz w:val="28"/>
          <w:szCs w:val="28"/>
        </w:rPr>
        <w:t xml:space="preserve">. </w:t>
      </w:r>
      <w:r w:rsidR="0019170B" w:rsidRPr="008E3F85">
        <w:rPr>
          <w:bCs/>
          <w:sz w:val="28"/>
          <w:szCs w:val="28"/>
        </w:rPr>
        <w:t>Глобальная дотация функционирования</w:t>
      </w:r>
      <w:r w:rsidR="0019170B" w:rsidRPr="008E3F85">
        <w:rPr>
          <w:b/>
          <w:bCs/>
          <w:sz w:val="28"/>
          <w:szCs w:val="28"/>
        </w:rPr>
        <w:t xml:space="preserve"> </w:t>
      </w:r>
      <w:r w:rsidR="0019170B" w:rsidRPr="008E3F85">
        <w:rPr>
          <w:sz w:val="28"/>
          <w:szCs w:val="28"/>
        </w:rPr>
        <w:t>(</w:t>
      </w:r>
      <w:r w:rsidR="0019170B" w:rsidRPr="008E3F85">
        <w:rPr>
          <w:sz w:val="28"/>
          <w:szCs w:val="28"/>
          <w:lang w:val="en-US"/>
        </w:rPr>
        <w:t>dotation</w:t>
      </w:r>
      <w:r w:rsidR="0019170B" w:rsidRPr="008E3F85">
        <w:rPr>
          <w:sz w:val="28"/>
          <w:szCs w:val="28"/>
        </w:rPr>
        <w:t xml:space="preserve"> </w:t>
      </w:r>
      <w:r w:rsidR="0019170B" w:rsidRPr="008E3F85">
        <w:rPr>
          <w:sz w:val="28"/>
          <w:szCs w:val="28"/>
          <w:lang w:val="en-US"/>
        </w:rPr>
        <w:t>globale</w:t>
      </w:r>
      <w:r w:rsidR="0019170B" w:rsidRPr="008E3F85">
        <w:rPr>
          <w:sz w:val="28"/>
          <w:szCs w:val="28"/>
        </w:rPr>
        <w:t xml:space="preserve"> </w:t>
      </w:r>
      <w:r w:rsidR="0019170B" w:rsidRPr="008E3F85">
        <w:rPr>
          <w:sz w:val="28"/>
          <w:szCs w:val="28"/>
          <w:lang w:val="en-US"/>
        </w:rPr>
        <w:t>de</w:t>
      </w:r>
      <w:r w:rsidR="0019170B" w:rsidRPr="008E3F85">
        <w:rPr>
          <w:sz w:val="28"/>
          <w:szCs w:val="28"/>
        </w:rPr>
        <w:t xml:space="preserve"> </w:t>
      </w:r>
      <w:r w:rsidR="0019170B" w:rsidRPr="008E3F85">
        <w:rPr>
          <w:sz w:val="28"/>
          <w:szCs w:val="28"/>
          <w:lang w:val="en-US"/>
        </w:rPr>
        <w:t>fonctionnement</w:t>
      </w:r>
      <w:r w:rsidR="0019170B" w:rsidRPr="008E3F85">
        <w:rPr>
          <w:sz w:val="28"/>
          <w:szCs w:val="28"/>
        </w:rPr>
        <w:t>) также адресована всем сообществам; они вправе использовать эту дотацию по своему усмотрению в рамках своих компетенций. Основанием для исчисления суммы дотации</w:t>
      </w:r>
      <w:r w:rsidR="00496434" w:rsidRPr="008E3F85">
        <w:rPr>
          <w:sz w:val="28"/>
          <w:szCs w:val="28"/>
        </w:rPr>
        <w:t xml:space="preserve"> </w:t>
      </w:r>
      <w:r w:rsidR="0019170B" w:rsidRPr="008E3F85">
        <w:rPr>
          <w:sz w:val="28"/>
          <w:szCs w:val="28"/>
        </w:rPr>
        <w:t>являются такие показатели как численность населения, фискальный потенциал, протяженность дорожной сети</w:t>
      </w:r>
      <w:r w:rsidR="00E02F9E" w:rsidRPr="008E3F85">
        <w:rPr>
          <w:sz w:val="28"/>
          <w:szCs w:val="28"/>
        </w:rPr>
        <w:t xml:space="preserve"> и другие.</w:t>
      </w:r>
      <w:r w:rsidR="0019170B" w:rsidRPr="008E3F85">
        <w:rPr>
          <w:sz w:val="28"/>
          <w:szCs w:val="28"/>
        </w:rPr>
        <w:t xml:space="preserve"> </w:t>
      </w:r>
      <w:r w:rsidR="0019170B" w:rsidRPr="008E3F85">
        <w:rPr>
          <w:bCs/>
          <w:sz w:val="28"/>
          <w:szCs w:val="28"/>
        </w:rPr>
        <w:t>Базовая дотация</w:t>
      </w:r>
      <w:r w:rsidR="0019170B" w:rsidRPr="008E3F85">
        <w:rPr>
          <w:b/>
          <w:bCs/>
          <w:sz w:val="28"/>
          <w:szCs w:val="28"/>
        </w:rPr>
        <w:t xml:space="preserve"> </w:t>
      </w:r>
      <w:r w:rsidR="0019170B" w:rsidRPr="008E3F85">
        <w:rPr>
          <w:sz w:val="28"/>
          <w:szCs w:val="28"/>
        </w:rPr>
        <w:t>рассчитывается исходя из численности населения коммуны</w:t>
      </w:r>
      <w:r w:rsidR="00084DAF" w:rsidRPr="008E3F85">
        <w:rPr>
          <w:sz w:val="28"/>
          <w:szCs w:val="28"/>
        </w:rPr>
        <w:t>;</w:t>
      </w:r>
      <w:r w:rsidR="0019170B" w:rsidRPr="008E3F85">
        <w:rPr>
          <w:sz w:val="28"/>
          <w:szCs w:val="28"/>
        </w:rPr>
        <w:t xml:space="preserve"> </w:t>
      </w:r>
      <w:r w:rsidR="0019170B" w:rsidRPr="008E3F85">
        <w:rPr>
          <w:bCs/>
          <w:sz w:val="28"/>
          <w:szCs w:val="28"/>
        </w:rPr>
        <w:t>дотация</w:t>
      </w:r>
      <w:r w:rsidR="004D1550" w:rsidRPr="008E3F85">
        <w:rPr>
          <w:bCs/>
          <w:sz w:val="28"/>
          <w:szCs w:val="28"/>
        </w:rPr>
        <w:t xml:space="preserve"> выравнивания </w:t>
      </w:r>
      <w:r w:rsidR="004D1550" w:rsidRPr="008E3F85">
        <w:rPr>
          <w:sz w:val="28"/>
          <w:szCs w:val="28"/>
        </w:rPr>
        <w:t xml:space="preserve">опирается </w:t>
      </w:r>
      <w:r w:rsidR="00084DAF" w:rsidRPr="008E3F85">
        <w:rPr>
          <w:sz w:val="28"/>
          <w:szCs w:val="28"/>
        </w:rPr>
        <w:t>на</w:t>
      </w:r>
      <w:r w:rsidR="004D1550" w:rsidRPr="008E3F85">
        <w:rPr>
          <w:sz w:val="28"/>
          <w:szCs w:val="28"/>
        </w:rPr>
        <w:t xml:space="preserve"> расчет фискального потенциала коммуны; </w:t>
      </w:r>
      <w:r w:rsidR="004D1550" w:rsidRPr="008E3F85">
        <w:rPr>
          <w:bCs/>
          <w:sz w:val="28"/>
          <w:szCs w:val="28"/>
        </w:rPr>
        <w:t xml:space="preserve">дотация компенсации, </w:t>
      </w:r>
      <w:r w:rsidR="004D1550" w:rsidRPr="008E3F85">
        <w:rPr>
          <w:sz w:val="28"/>
          <w:szCs w:val="28"/>
        </w:rPr>
        <w:t>основан на численности школьников на территории коммуны, протяженность дорог, объем социального жилищного строительства и эксплуатации.</w:t>
      </w:r>
      <w:r w:rsidR="00176641" w:rsidRPr="008E3F85">
        <w:rPr>
          <w:sz w:val="28"/>
          <w:szCs w:val="28"/>
        </w:rPr>
        <w:t xml:space="preserve"> </w:t>
      </w:r>
      <w:r w:rsidR="004D1550" w:rsidRPr="008E3F85">
        <w:rPr>
          <w:sz w:val="28"/>
          <w:szCs w:val="28"/>
        </w:rPr>
        <w:t>Существует также значительное число трансфертов, предназначенных как всем сообществам, так и их отдельным группам: дотация на оборудование; возврат суммы НДС, уплаченного в рамках ивестиционных проектов; специфические (целевые) субвенции; дотация городской солидарности; дотация сельскохозяйственного развития и т.д. Однако общая (25% всех трансфертов) и глобальная (40 %) дотации формируют основной объем трансфертов (21%)</w:t>
      </w:r>
      <w:r w:rsidR="0070653F" w:rsidRPr="008E3F85">
        <w:rPr>
          <w:sz w:val="28"/>
          <w:szCs w:val="28"/>
        </w:rPr>
        <w:t xml:space="preserve"> </w:t>
      </w:r>
      <w:r w:rsidR="00A64794" w:rsidRPr="008E3F85">
        <w:rPr>
          <w:sz w:val="28"/>
          <w:szCs w:val="28"/>
        </w:rPr>
        <w:t>[</w:t>
      </w:r>
      <w:r w:rsidR="004D1550" w:rsidRPr="008E3F85">
        <w:rPr>
          <w:sz w:val="28"/>
          <w:szCs w:val="28"/>
        </w:rPr>
        <w:t xml:space="preserve"> </w:t>
      </w:r>
      <w:r w:rsidR="00A64794" w:rsidRPr="008E3F85">
        <w:rPr>
          <w:sz w:val="28"/>
          <w:szCs w:val="28"/>
        </w:rPr>
        <w:t>20</w:t>
      </w:r>
      <w:r w:rsidR="00FD0507" w:rsidRPr="008E3F85">
        <w:rPr>
          <w:sz w:val="28"/>
          <w:szCs w:val="28"/>
        </w:rPr>
        <w:t>,</w:t>
      </w:r>
      <w:r w:rsidR="00A64794" w:rsidRPr="008E3F85">
        <w:rPr>
          <w:sz w:val="28"/>
          <w:szCs w:val="28"/>
        </w:rPr>
        <w:t xml:space="preserve"> </w:t>
      </w:r>
      <w:r w:rsidR="00A64794" w:rsidRPr="008E3F85">
        <w:rPr>
          <w:sz w:val="28"/>
          <w:szCs w:val="28"/>
          <w:lang w:val="en-US"/>
        </w:rPr>
        <w:t>c</w:t>
      </w:r>
      <w:r w:rsidR="00A64794" w:rsidRPr="008E3F85">
        <w:rPr>
          <w:sz w:val="28"/>
          <w:szCs w:val="28"/>
        </w:rPr>
        <w:t>.353]</w:t>
      </w:r>
      <w:r w:rsidR="00681C76" w:rsidRPr="008E3F85">
        <w:rPr>
          <w:sz w:val="28"/>
          <w:szCs w:val="28"/>
        </w:rPr>
        <w:t>.</w:t>
      </w:r>
    </w:p>
    <w:p w:rsidR="001A6F2D" w:rsidRPr="008E3F85" w:rsidRDefault="006646A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Прямое государственное управление и контроль</w:t>
      </w:r>
      <w:r w:rsidR="00D82BEE" w:rsidRPr="008E3F85">
        <w:rPr>
          <w:sz w:val="28"/>
          <w:szCs w:val="28"/>
        </w:rPr>
        <w:t xml:space="preserve"> за деятельностью органов самоуправления</w:t>
      </w:r>
      <w:r w:rsidR="00087A7C" w:rsidRPr="008E3F85">
        <w:rPr>
          <w:sz w:val="28"/>
          <w:szCs w:val="28"/>
        </w:rPr>
        <w:t xml:space="preserve"> осуществляется</w:t>
      </w:r>
      <w:r w:rsidR="00126A06" w:rsidRPr="008E3F85">
        <w:rPr>
          <w:sz w:val="28"/>
          <w:szCs w:val="28"/>
        </w:rPr>
        <w:t xml:space="preserve"> </w:t>
      </w:r>
      <w:r w:rsidR="00503BCA" w:rsidRPr="008E3F85">
        <w:rPr>
          <w:sz w:val="28"/>
          <w:szCs w:val="28"/>
        </w:rPr>
        <w:t>в двух сферах: соблюдение законности, бюджетный и финансовый контроль.</w:t>
      </w:r>
      <w:r w:rsidR="0087470A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Контроль за законностью является </w:t>
      </w:r>
      <w:r w:rsidR="001A6F2D" w:rsidRPr="008E3F85">
        <w:rPr>
          <w:bCs/>
          <w:sz w:val="28"/>
          <w:szCs w:val="28"/>
        </w:rPr>
        <w:t>постоянным:</w:t>
      </w:r>
      <w:r w:rsidR="001A6F2D" w:rsidRPr="008E3F85">
        <w:rPr>
          <w:b/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представительные и исполнительные органы местных сообществ обязаны передавать копии принятых ими нормативных </w:t>
      </w:r>
      <w:r w:rsidR="005D3F39" w:rsidRPr="008E3F85">
        <w:rPr>
          <w:sz w:val="28"/>
          <w:szCs w:val="28"/>
        </w:rPr>
        <w:t xml:space="preserve">актов в </w:t>
      </w:r>
      <w:r w:rsidR="001A6F2D" w:rsidRPr="008E3F85">
        <w:rPr>
          <w:sz w:val="28"/>
          <w:szCs w:val="28"/>
        </w:rPr>
        <w:t>префектуру в четырехдневный срок.</w:t>
      </w:r>
      <w:r w:rsidR="00FC568E" w:rsidRPr="008E3F85">
        <w:rPr>
          <w:sz w:val="28"/>
          <w:szCs w:val="28"/>
        </w:rPr>
        <w:t xml:space="preserve"> </w:t>
      </w:r>
      <w:r w:rsidR="00D82069" w:rsidRPr="008E3F85">
        <w:rPr>
          <w:sz w:val="28"/>
          <w:szCs w:val="28"/>
        </w:rPr>
        <w:t>Рассмотрим</w:t>
      </w:r>
      <w:r w:rsidR="001A6F2D" w:rsidRPr="008E3F85">
        <w:rPr>
          <w:sz w:val="28"/>
          <w:szCs w:val="28"/>
        </w:rPr>
        <w:t xml:space="preserve"> некоторы</w:t>
      </w:r>
      <w:r w:rsidR="00D82069" w:rsidRPr="008E3F85">
        <w:rPr>
          <w:sz w:val="28"/>
          <w:szCs w:val="28"/>
        </w:rPr>
        <w:t>е</w:t>
      </w:r>
      <w:r w:rsidR="001A6F2D" w:rsidRPr="008E3F85">
        <w:rPr>
          <w:sz w:val="28"/>
          <w:szCs w:val="28"/>
        </w:rPr>
        <w:t xml:space="preserve"> полномочия префекта как органа прямого государственного управления. Политические функции: представляет государств</w:t>
      </w:r>
      <w:r w:rsidR="00BE1884" w:rsidRPr="008E3F85">
        <w:rPr>
          <w:sz w:val="28"/>
          <w:szCs w:val="28"/>
        </w:rPr>
        <w:t>о во всех официальных мероприя</w:t>
      </w:r>
      <w:r w:rsidR="001A6F2D" w:rsidRPr="008E3F85">
        <w:rPr>
          <w:sz w:val="28"/>
          <w:szCs w:val="28"/>
        </w:rPr>
        <w:t>тиях департамента</w:t>
      </w:r>
      <w:r w:rsidR="00621571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информ</w:t>
      </w:r>
      <w:r w:rsidR="00BE1884" w:rsidRPr="008E3F85">
        <w:rPr>
          <w:sz w:val="28"/>
          <w:szCs w:val="28"/>
        </w:rPr>
        <w:t xml:space="preserve">ирует </w:t>
      </w:r>
      <w:r w:rsidR="001A6F2D" w:rsidRPr="008E3F85">
        <w:rPr>
          <w:sz w:val="28"/>
          <w:szCs w:val="28"/>
        </w:rPr>
        <w:t xml:space="preserve">государства о местных событиях, </w:t>
      </w:r>
      <w:r w:rsidR="00BE1884" w:rsidRPr="008E3F85">
        <w:rPr>
          <w:sz w:val="28"/>
          <w:szCs w:val="28"/>
        </w:rPr>
        <w:t xml:space="preserve">а </w:t>
      </w:r>
      <w:r w:rsidR="001A6F2D" w:rsidRPr="008E3F85">
        <w:rPr>
          <w:sz w:val="28"/>
          <w:szCs w:val="28"/>
        </w:rPr>
        <w:t>управляемых - о правительственной политике</w:t>
      </w:r>
      <w:r w:rsidR="00F51878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Юридические функции: подписывает в департам</w:t>
      </w:r>
      <w:r w:rsidR="00BE1884" w:rsidRPr="008E3F85">
        <w:rPr>
          <w:sz w:val="28"/>
          <w:szCs w:val="28"/>
        </w:rPr>
        <w:t xml:space="preserve">енте все контракты </w:t>
      </w:r>
      <w:r w:rsidR="001A6F2D" w:rsidRPr="008E3F85">
        <w:rPr>
          <w:sz w:val="28"/>
          <w:szCs w:val="28"/>
        </w:rPr>
        <w:t xml:space="preserve">от имени государства с юридическими </w:t>
      </w:r>
      <w:r w:rsidR="00D323B3" w:rsidRPr="008E3F85">
        <w:rPr>
          <w:sz w:val="28"/>
          <w:szCs w:val="28"/>
        </w:rPr>
        <w:t>лицами, представляет</w:t>
      </w:r>
      <w:r w:rsidR="001A6F2D" w:rsidRPr="008E3F85">
        <w:rPr>
          <w:sz w:val="28"/>
          <w:szCs w:val="28"/>
        </w:rPr>
        <w:t xml:space="preserve"> государство в судебных органах</w:t>
      </w:r>
      <w:r w:rsidR="00785EB1" w:rsidRPr="008E3F85">
        <w:rPr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>Полицейские функции: принимает меры по п</w:t>
      </w:r>
      <w:r w:rsidR="00D323B3" w:rsidRPr="008E3F85">
        <w:rPr>
          <w:sz w:val="28"/>
          <w:szCs w:val="28"/>
        </w:rPr>
        <w:t xml:space="preserve">оддержанию нормального порядка, </w:t>
      </w:r>
      <w:r w:rsidR="00BE1884" w:rsidRPr="008E3F85">
        <w:rPr>
          <w:sz w:val="28"/>
          <w:szCs w:val="28"/>
        </w:rPr>
        <w:t>б</w:t>
      </w:r>
      <w:r w:rsidR="001A6F2D" w:rsidRPr="008E3F85">
        <w:rPr>
          <w:sz w:val="28"/>
          <w:szCs w:val="28"/>
        </w:rPr>
        <w:t>езопасности</w:t>
      </w:r>
      <w:r w:rsidR="00BE1884" w:rsidRPr="008E3F85">
        <w:rPr>
          <w:sz w:val="28"/>
          <w:szCs w:val="28"/>
        </w:rPr>
        <w:t xml:space="preserve">; </w:t>
      </w:r>
      <w:r w:rsidR="001A6F2D" w:rsidRPr="008E3F85">
        <w:rPr>
          <w:sz w:val="28"/>
          <w:szCs w:val="28"/>
        </w:rPr>
        <w:t>ко</w:t>
      </w:r>
      <w:r w:rsidR="00843DA0" w:rsidRPr="008E3F85">
        <w:rPr>
          <w:sz w:val="28"/>
          <w:szCs w:val="28"/>
        </w:rPr>
        <w:t xml:space="preserve">нтролирует деятельность полиции </w:t>
      </w:r>
      <w:r w:rsidR="001A6F2D" w:rsidRPr="008E3F85">
        <w:rPr>
          <w:sz w:val="28"/>
          <w:szCs w:val="28"/>
        </w:rPr>
        <w:t>в отношении получения разрешения на проведение охоты</w:t>
      </w:r>
      <w:r w:rsidR="00D323B3" w:rsidRPr="008E3F85">
        <w:rPr>
          <w:sz w:val="28"/>
          <w:szCs w:val="28"/>
        </w:rPr>
        <w:t>, рыбной ловли, спортивных игр,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также принятие необходимых мер в отношении психически больных и иностранцев.</w:t>
      </w:r>
      <w:r w:rsidR="00725476" w:rsidRPr="008E3F85">
        <w:rPr>
          <w:sz w:val="28"/>
          <w:szCs w:val="28"/>
        </w:rPr>
        <w:t xml:space="preserve"> </w:t>
      </w:r>
      <w:r w:rsidR="00785EB1" w:rsidRPr="008E3F85">
        <w:rPr>
          <w:sz w:val="28"/>
          <w:szCs w:val="28"/>
        </w:rPr>
        <w:t>О</w:t>
      </w:r>
      <w:r w:rsidR="001A6F2D" w:rsidRPr="008E3F85">
        <w:rPr>
          <w:sz w:val="28"/>
          <w:szCs w:val="28"/>
        </w:rPr>
        <w:t>беспечивает управление государственными службами департамента</w:t>
      </w:r>
      <w:r w:rsidR="00BA7662" w:rsidRPr="008E3F85">
        <w:rPr>
          <w:sz w:val="28"/>
          <w:szCs w:val="28"/>
        </w:rPr>
        <w:t>,</w:t>
      </w:r>
      <w:r w:rsidR="0089161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наделен всеми полномочиями от имени г</w:t>
      </w:r>
      <w:r w:rsidR="00843DA0" w:rsidRPr="008E3F85">
        <w:rPr>
          <w:sz w:val="28"/>
          <w:szCs w:val="28"/>
        </w:rPr>
        <w:t>осударства по принятию соответ</w:t>
      </w:r>
      <w:r w:rsidR="001A6F2D" w:rsidRPr="008E3F85">
        <w:rPr>
          <w:sz w:val="28"/>
          <w:szCs w:val="28"/>
        </w:rPr>
        <w:t>ствующих решений</w:t>
      </w:r>
      <w:r w:rsidR="00725476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>представ</w:t>
      </w:r>
      <w:r w:rsidR="0089161D" w:rsidRPr="008E3F85">
        <w:rPr>
          <w:sz w:val="28"/>
          <w:szCs w:val="28"/>
        </w:rPr>
        <w:t>ляет</w:t>
      </w:r>
      <w:r w:rsidR="001A6F2D" w:rsidRPr="008E3F85">
        <w:rPr>
          <w:sz w:val="28"/>
          <w:szCs w:val="28"/>
        </w:rPr>
        <w:t xml:space="preserve"> гос</w:t>
      </w:r>
      <w:r w:rsidR="001D6E19" w:rsidRPr="008E3F85">
        <w:rPr>
          <w:sz w:val="28"/>
          <w:szCs w:val="28"/>
        </w:rPr>
        <w:t>ударств</w:t>
      </w:r>
      <w:r w:rsidR="0089161D" w:rsidRPr="008E3F85">
        <w:rPr>
          <w:sz w:val="28"/>
          <w:szCs w:val="28"/>
        </w:rPr>
        <w:t>о</w:t>
      </w:r>
      <w:r w:rsidR="001D6E19" w:rsidRPr="008E3F85">
        <w:rPr>
          <w:sz w:val="28"/>
          <w:szCs w:val="28"/>
        </w:rPr>
        <w:t xml:space="preserve"> в регионе</w:t>
      </w:r>
      <w:r w:rsidR="0089161D" w:rsidRPr="008E3F85">
        <w:rPr>
          <w:sz w:val="28"/>
          <w:szCs w:val="28"/>
        </w:rPr>
        <w:t>,</w:t>
      </w:r>
      <w:r w:rsidR="001D6E19" w:rsidRPr="008E3F85">
        <w:rPr>
          <w:sz w:val="28"/>
          <w:szCs w:val="28"/>
        </w:rPr>
        <w:t xml:space="preserve"> за</w:t>
      </w:r>
      <w:r w:rsidR="001A6F2D" w:rsidRPr="008E3F85">
        <w:rPr>
          <w:sz w:val="28"/>
          <w:szCs w:val="28"/>
        </w:rPr>
        <w:t>ключает от имени государства все соглашения с регио</w:t>
      </w:r>
      <w:r w:rsidR="00A94A7A" w:rsidRPr="008E3F85">
        <w:rPr>
          <w:sz w:val="28"/>
          <w:szCs w:val="28"/>
        </w:rPr>
        <w:t>ном как территориальным сообще</w:t>
      </w:r>
      <w:r w:rsidR="001A6F2D" w:rsidRPr="008E3F85">
        <w:rPr>
          <w:sz w:val="28"/>
          <w:szCs w:val="28"/>
        </w:rPr>
        <w:t xml:space="preserve">ством, </w:t>
      </w:r>
      <w:r w:rsidR="0003570F" w:rsidRPr="008E3F85">
        <w:rPr>
          <w:sz w:val="28"/>
          <w:szCs w:val="28"/>
        </w:rPr>
        <w:t>обеспеч</w:t>
      </w:r>
      <w:r w:rsidR="0089161D" w:rsidRPr="008E3F85">
        <w:rPr>
          <w:sz w:val="28"/>
          <w:szCs w:val="28"/>
        </w:rPr>
        <w:t>ивает</w:t>
      </w:r>
      <w:r w:rsidR="001A6F2D" w:rsidRPr="008E3F85">
        <w:rPr>
          <w:sz w:val="28"/>
          <w:szCs w:val="28"/>
        </w:rPr>
        <w:t xml:space="preserve"> административн</w:t>
      </w:r>
      <w:r w:rsidR="0089161D" w:rsidRPr="008E3F85">
        <w:rPr>
          <w:sz w:val="28"/>
          <w:szCs w:val="28"/>
        </w:rPr>
        <w:t>ый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контрол</w:t>
      </w:r>
      <w:r w:rsidR="0089161D" w:rsidRPr="008E3F85">
        <w:rPr>
          <w:sz w:val="28"/>
          <w:szCs w:val="28"/>
        </w:rPr>
        <w:t>ь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за</w:t>
      </w:r>
      <w:r w:rsidR="003C7EB6">
        <w:rPr>
          <w:sz w:val="28"/>
          <w:szCs w:val="28"/>
        </w:rPr>
        <w:t xml:space="preserve"> </w:t>
      </w:r>
      <w:r w:rsidR="00B33844" w:rsidRPr="008E3F85">
        <w:rPr>
          <w:sz w:val="28"/>
          <w:szCs w:val="28"/>
        </w:rPr>
        <w:t>нормативными</w:t>
      </w:r>
      <w:r w:rsidR="003C7EB6">
        <w:rPr>
          <w:sz w:val="28"/>
          <w:szCs w:val="28"/>
        </w:rPr>
        <w:t xml:space="preserve"> </w:t>
      </w:r>
      <w:r w:rsidR="00B33844" w:rsidRPr="008E3F85">
        <w:rPr>
          <w:sz w:val="28"/>
          <w:szCs w:val="28"/>
        </w:rPr>
        <w:t>актами</w:t>
      </w:r>
      <w:r w:rsidR="001D6E19" w:rsidRPr="008E3F85">
        <w:rPr>
          <w:sz w:val="28"/>
          <w:szCs w:val="28"/>
        </w:rPr>
        <w:t xml:space="preserve"> региона</w:t>
      </w:r>
      <w:r w:rsidR="00E376E7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готовит план социально-экономического развития</w:t>
      </w:r>
      <w:r w:rsidR="00C4570B" w:rsidRPr="008E3F85">
        <w:rPr>
          <w:sz w:val="28"/>
          <w:szCs w:val="28"/>
        </w:rPr>
        <w:t xml:space="preserve"> региона</w:t>
      </w:r>
      <w:r w:rsidR="009F2E50" w:rsidRPr="008E3F85">
        <w:rPr>
          <w:sz w:val="28"/>
          <w:szCs w:val="28"/>
        </w:rPr>
        <w:t>,</w:t>
      </w:r>
      <w:r w:rsidR="00C4570B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следит за выполнением национального плана </w:t>
      </w:r>
      <w:r w:rsidR="00B33844" w:rsidRPr="008E3F85">
        <w:rPr>
          <w:sz w:val="28"/>
          <w:szCs w:val="28"/>
        </w:rPr>
        <w:t xml:space="preserve">и его сочетанием с региональным </w:t>
      </w:r>
      <w:r w:rsidR="001A6F2D" w:rsidRPr="008E3F85">
        <w:rPr>
          <w:sz w:val="28"/>
          <w:szCs w:val="28"/>
        </w:rPr>
        <w:t>планом, составляет ежегодный отчетный доклад главе правительства</w:t>
      </w:r>
      <w:r w:rsidR="009F2E50" w:rsidRPr="008E3F85">
        <w:rPr>
          <w:sz w:val="28"/>
          <w:szCs w:val="28"/>
        </w:rPr>
        <w:t xml:space="preserve">, </w:t>
      </w:r>
      <w:r w:rsidR="001A6F2D" w:rsidRPr="008E3F85">
        <w:rPr>
          <w:sz w:val="28"/>
          <w:szCs w:val="28"/>
        </w:rPr>
        <w:t>распределяет государствен</w:t>
      </w:r>
      <w:r w:rsidR="00B33844" w:rsidRPr="008E3F85">
        <w:rPr>
          <w:sz w:val="28"/>
          <w:szCs w:val="28"/>
        </w:rPr>
        <w:t xml:space="preserve">ные инвестиции в региональном </w:t>
      </w:r>
      <w:r w:rsidR="001D6E19" w:rsidRPr="008E3F85">
        <w:rPr>
          <w:sz w:val="28"/>
          <w:szCs w:val="28"/>
        </w:rPr>
        <w:t>департаментом мас</w:t>
      </w:r>
      <w:r w:rsidR="001A6F2D" w:rsidRPr="008E3F85">
        <w:rPr>
          <w:sz w:val="28"/>
          <w:szCs w:val="28"/>
        </w:rPr>
        <w:t>штабах</w:t>
      </w:r>
      <w:r w:rsidR="008418AC" w:rsidRPr="008E3F85">
        <w:rPr>
          <w:sz w:val="28"/>
          <w:szCs w:val="28"/>
        </w:rPr>
        <w:t>[10</w:t>
      </w:r>
      <w:r w:rsidR="00FD0507" w:rsidRPr="008E3F85">
        <w:rPr>
          <w:sz w:val="28"/>
          <w:szCs w:val="28"/>
        </w:rPr>
        <w:t>,</w:t>
      </w:r>
      <w:r w:rsidR="008418AC" w:rsidRPr="008E3F85">
        <w:rPr>
          <w:sz w:val="28"/>
          <w:szCs w:val="28"/>
        </w:rPr>
        <w:t xml:space="preserve"> </w:t>
      </w:r>
      <w:r w:rsidR="008418AC" w:rsidRPr="008E3F85">
        <w:rPr>
          <w:sz w:val="28"/>
          <w:szCs w:val="28"/>
          <w:lang w:val="en-US"/>
        </w:rPr>
        <w:t>c</w:t>
      </w:r>
      <w:r w:rsidR="008418AC" w:rsidRPr="008E3F85">
        <w:rPr>
          <w:sz w:val="28"/>
          <w:szCs w:val="28"/>
        </w:rPr>
        <w:t>.245]</w:t>
      </w:r>
      <w:r w:rsidR="001A6F2D" w:rsidRPr="008E3F85">
        <w:rPr>
          <w:sz w:val="28"/>
          <w:szCs w:val="28"/>
        </w:rPr>
        <w:t>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Территория каждого департамента Франции разделена на несколько </w:t>
      </w:r>
      <w:r w:rsidR="00EC7CA7" w:rsidRPr="008E3F85">
        <w:rPr>
          <w:sz w:val="28"/>
          <w:szCs w:val="28"/>
        </w:rPr>
        <w:t xml:space="preserve">(от двух до пяти) </w:t>
      </w:r>
      <w:r w:rsidRPr="008E3F85">
        <w:rPr>
          <w:sz w:val="28"/>
          <w:szCs w:val="28"/>
        </w:rPr>
        <w:t xml:space="preserve">административных единиц </w:t>
      </w:r>
      <w:r w:rsidR="00EC7CA7" w:rsidRPr="008E3F85">
        <w:rPr>
          <w:sz w:val="28"/>
          <w:szCs w:val="28"/>
        </w:rPr>
        <w:t>–</w:t>
      </w:r>
      <w:r w:rsidRPr="008E3F85">
        <w:rPr>
          <w:sz w:val="28"/>
          <w:szCs w:val="28"/>
        </w:rPr>
        <w:t xml:space="preserve"> округов</w:t>
      </w:r>
      <w:r w:rsidR="00EC7CA7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В настоящее время в стране насчитывается 329 административных округов, возглавляемых </w:t>
      </w:r>
      <w:r w:rsidR="00A618E9" w:rsidRPr="008E3F85">
        <w:rPr>
          <w:sz w:val="28"/>
          <w:szCs w:val="28"/>
        </w:rPr>
        <w:t xml:space="preserve">назначаемыми </w:t>
      </w:r>
      <w:r w:rsidRPr="008E3F85">
        <w:rPr>
          <w:sz w:val="28"/>
          <w:szCs w:val="28"/>
        </w:rPr>
        <w:t>супрефектами</w:t>
      </w:r>
      <w:r w:rsidR="00A618E9" w:rsidRPr="008E3F85">
        <w:rPr>
          <w:sz w:val="28"/>
          <w:szCs w:val="28"/>
        </w:rPr>
        <w:t xml:space="preserve"> без</w:t>
      </w:r>
      <w:r w:rsidRPr="008E3F85">
        <w:rPr>
          <w:sz w:val="28"/>
          <w:szCs w:val="28"/>
        </w:rPr>
        <w:t xml:space="preserve"> собственных полномочий</w:t>
      </w:r>
      <w:r w:rsidR="00A618E9" w:rsidRPr="008E3F85">
        <w:rPr>
          <w:sz w:val="28"/>
          <w:szCs w:val="28"/>
        </w:rPr>
        <w:t>, они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помогают префекту департамента</w:t>
      </w:r>
      <w:r w:rsidR="00A618E9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Каждый округ объединяет несколько кантонов. Кантон также (как и округ) не является территориальным сообществом.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Наряду с общим контролем законности, осуществляемым префектом, на местн</w:t>
      </w:r>
      <w:r w:rsidR="00016D03" w:rsidRPr="008E3F85">
        <w:rPr>
          <w:sz w:val="28"/>
          <w:szCs w:val="28"/>
        </w:rPr>
        <w:t>о</w:t>
      </w:r>
      <w:r w:rsidRPr="008E3F85">
        <w:rPr>
          <w:sz w:val="28"/>
          <w:szCs w:val="28"/>
        </w:rPr>
        <w:t xml:space="preserve">е </w:t>
      </w:r>
      <w:r w:rsidR="00016D03" w:rsidRPr="008E3F85">
        <w:rPr>
          <w:sz w:val="28"/>
          <w:szCs w:val="28"/>
        </w:rPr>
        <w:t>самоуправление</w:t>
      </w:r>
      <w:r w:rsidRPr="008E3F85">
        <w:rPr>
          <w:sz w:val="28"/>
          <w:szCs w:val="28"/>
        </w:rPr>
        <w:t xml:space="preserve"> распространяется специализированный финансовый контроль, который осуществляется </w:t>
      </w:r>
      <w:r w:rsidRPr="008E3F85">
        <w:rPr>
          <w:bCs/>
          <w:sz w:val="28"/>
          <w:szCs w:val="28"/>
        </w:rPr>
        <w:t>региональными счетными палатами</w:t>
      </w:r>
      <w:r w:rsidR="00E7558E" w:rsidRPr="008E3F85">
        <w:rPr>
          <w:bCs/>
          <w:sz w:val="28"/>
          <w:szCs w:val="28"/>
        </w:rPr>
        <w:t>,</w:t>
      </w:r>
      <w:r w:rsidRPr="008E3F85">
        <w:rPr>
          <w:b/>
          <w:bCs/>
          <w:sz w:val="28"/>
          <w:szCs w:val="28"/>
        </w:rPr>
        <w:t xml:space="preserve"> </w:t>
      </w:r>
      <w:r w:rsidR="00E7558E" w:rsidRPr="008E3F85">
        <w:rPr>
          <w:sz w:val="28"/>
          <w:szCs w:val="28"/>
        </w:rPr>
        <w:t>которые</w:t>
      </w:r>
      <w:r w:rsidRPr="008E3F85">
        <w:rPr>
          <w:sz w:val="28"/>
          <w:szCs w:val="28"/>
        </w:rPr>
        <w:t xml:space="preserve"> контролируют финансовую правомерность и законность всех финансовых операций местных сообщест</w:t>
      </w:r>
      <w:r w:rsidR="00E7558E" w:rsidRPr="008E3F85">
        <w:rPr>
          <w:sz w:val="28"/>
          <w:szCs w:val="28"/>
        </w:rPr>
        <w:t>в</w:t>
      </w:r>
      <w:r w:rsidR="00B81F66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осуществляют общий контроль хозяйственного управления (рациональность, целевое использование кредитов и субвенций и </w:t>
      </w:r>
      <w:r w:rsidR="004B2BBB" w:rsidRPr="008E3F85">
        <w:rPr>
          <w:sz w:val="28"/>
          <w:szCs w:val="28"/>
        </w:rPr>
        <w:t>другие.</w:t>
      </w:r>
    </w:p>
    <w:p w:rsidR="001A6F2D" w:rsidRPr="008E3F85" w:rsidRDefault="004B2BB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А</w:t>
      </w:r>
      <w:r w:rsidR="00EC4C00" w:rsidRPr="008E3F85">
        <w:rPr>
          <w:sz w:val="28"/>
          <w:szCs w:val="28"/>
        </w:rPr>
        <w:t>налогичн</w:t>
      </w:r>
      <w:r w:rsidR="00005963" w:rsidRPr="008E3F85">
        <w:rPr>
          <w:sz w:val="28"/>
          <w:szCs w:val="28"/>
        </w:rPr>
        <w:t>ой</w:t>
      </w:r>
      <w:r w:rsidR="00EC4C00" w:rsidRPr="008E3F85">
        <w:rPr>
          <w:sz w:val="28"/>
          <w:szCs w:val="28"/>
        </w:rPr>
        <w:t xml:space="preserve"> французской</w:t>
      </w:r>
      <w:r w:rsidR="00005963" w:rsidRPr="008E3F85">
        <w:rPr>
          <w:sz w:val="28"/>
          <w:szCs w:val="28"/>
        </w:rPr>
        <w:t xml:space="preserve"> является</w:t>
      </w:r>
      <w:r w:rsidR="00EC4C00" w:rsidRPr="008E3F85">
        <w:rPr>
          <w:b/>
          <w:sz w:val="28"/>
          <w:szCs w:val="28"/>
        </w:rPr>
        <w:t xml:space="preserve"> </w:t>
      </w:r>
      <w:r w:rsidR="00EC4C00" w:rsidRPr="008E3F85">
        <w:rPr>
          <w:sz w:val="28"/>
          <w:szCs w:val="28"/>
        </w:rPr>
        <w:t>и</w:t>
      </w:r>
      <w:r w:rsidR="001A6F2D" w:rsidRPr="008E3F85">
        <w:rPr>
          <w:sz w:val="28"/>
          <w:szCs w:val="28"/>
        </w:rPr>
        <w:t>тальянск</w:t>
      </w:r>
      <w:r w:rsidR="00005963" w:rsidRPr="008E3F85">
        <w:rPr>
          <w:sz w:val="28"/>
          <w:szCs w:val="28"/>
        </w:rPr>
        <w:t>ая</w:t>
      </w:r>
      <w:r w:rsidR="001A6F2D" w:rsidRPr="008E3F85">
        <w:rPr>
          <w:sz w:val="28"/>
          <w:szCs w:val="28"/>
        </w:rPr>
        <w:t xml:space="preserve"> систем</w:t>
      </w:r>
      <w:r w:rsidR="00005963" w:rsidRPr="008E3F85">
        <w:rPr>
          <w:sz w:val="28"/>
          <w:szCs w:val="28"/>
        </w:rPr>
        <w:t>а</w:t>
      </w:r>
      <w:r w:rsidR="001A6F2D" w:rsidRPr="008E3F85">
        <w:rPr>
          <w:sz w:val="28"/>
          <w:szCs w:val="28"/>
        </w:rPr>
        <w:t xml:space="preserve"> местного управления</w:t>
      </w:r>
      <w:r w:rsidR="005E5C89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Территория Итальянской Республики разделена на 20 регионов (</w:t>
      </w:r>
      <w:r w:rsidR="001A6F2D" w:rsidRPr="008E3F85">
        <w:rPr>
          <w:sz w:val="28"/>
          <w:szCs w:val="28"/>
          <w:lang w:val="en-US"/>
        </w:rPr>
        <w:t>regioni</w:t>
      </w:r>
      <w:r w:rsidR="001A6F2D" w:rsidRPr="008E3F85">
        <w:rPr>
          <w:sz w:val="28"/>
          <w:szCs w:val="28"/>
        </w:rPr>
        <w:t>), пять из которых имею особый статус (</w:t>
      </w:r>
      <w:r w:rsidR="001A6F2D" w:rsidRPr="008E3F85">
        <w:rPr>
          <w:sz w:val="28"/>
          <w:szCs w:val="28"/>
          <w:lang w:val="en-US"/>
        </w:rPr>
        <w:t>statuto</w:t>
      </w:r>
      <w:r w:rsidR="001A6F2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  <w:lang w:val="en-US"/>
        </w:rPr>
        <w:t>speciale</w:t>
      </w:r>
      <w:r w:rsidR="001A6F2D" w:rsidRPr="008E3F85">
        <w:rPr>
          <w:sz w:val="28"/>
          <w:szCs w:val="28"/>
        </w:rPr>
        <w:t xml:space="preserve">), а остальным - обычный статус (Регион с особым статусом Трентино-Альто-Адидже разделен на две автономные провинции, каждая из которых обладает всеми правами региона с особым статусом. Низшим уровнем местного управления являются </w:t>
      </w:r>
      <w:r w:rsidR="001A6F2D" w:rsidRPr="008E3F85">
        <w:rPr>
          <w:bCs/>
          <w:sz w:val="28"/>
          <w:szCs w:val="28"/>
        </w:rPr>
        <w:t xml:space="preserve">коммуны </w:t>
      </w:r>
      <w:r w:rsidR="001A6F2D" w:rsidRPr="008E3F85">
        <w:rPr>
          <w:sz w:val="28"/>
          <w:szCs w:val="28"/>
        </w:rPr>
        <w:t>(</w:t>
      </w:r>
      <w:r w:rsidR="001A6F2D" w:rsidRPr="008E3F85">
        <w:rPr>
          <w:sz w:val="28"/>
          <w:szCs w:val="28"/>
          <w:lang w:val="en-US"/>
        </w:rPr>
        <w:t>comuni</w:t>
      </w:r>
      <w:r w:rsidR="001A6F2D" w:rsidRPr="008E3F85">
        <w:rPr>
          <w:sz w:val="28"/>
          <w:szCs w:val="28"/>
        </w:rPr>
        <w:t>). Все провинции и коммуны обладают единым унифицированным статусом</w:t>
      </w:r>
      <w:r w:rsidR="000610AD" w:rsidRPr="008E3F85">
        <w:rPr>
          <w:sz w:val="28"/>
          <w:szCs w:val="28"/>
        </w:rPr>
        <w:t>, в них</w:t>
      </w:r>
      <w:r w:rsidR="001A6F2D" w:rsidRPr="008E3F85">
        <w:rPr>
          <w:sz w:val="28"/>
          <w:szCs w:val="28"/>
        </w:rPr>
        <w:t xml:space="preserve"> существуют органы самоуправления, представленные </w:t>
      </w:r>
      <w:r w:rsidR="001A6F2D" w:rsidRPr="008E3F85">
        <w:rPr>
          <w:bCs/>
          <w:sz w:val="28"/>
          <w:szCs w:val="28"/>
        </w:rPr>
        <w:t xml:space="preserve">советом, джунтой </w:t>
      </w:r>
      <w:r w:rsidR="001A6F2D" w:rsidRPr="008E3F85">
        <w:rPr>
          <w:sz w:val="28"/>
          <w:szCs w:val="28"/>
        </w:rPr>
        <w:t>(</w:t>
      </w:r>
      <w:r w:rsidR="001A6F2D" w:rsidRPr="008E3F85">
        <w:rPr>
          <w:sz w:val="28"/>
          <w:szCs w:val="28"/>
          <w:lang w:val="en-US"/>
        </w:rPr>
        <w:t>giunta</w:t>
      </w:r>
      <w:r w:rsidR="001A6F2D" w:rsidRPr="008E3F85">
        <w:rPr>
          <w:sz w:val="28"/>
          <w:szCs w:val="28"/>
        </w:rPr>
        <w:t xml:space="preserve">) - коллегиальным исполнительным органом, избираемым из состава совета, - и главой исполнительной власти. В коммунах глава исполнительной власти - </w:t>
      </w:r>
      <w:r w:rsidR="001A6F2D" w:rsidRPr="008E3F85">
        <w:rPr>
          <w:bCs/>
          <w:sz w:val="28"/>
          <w:szCs w:val="28"/>
        </w:rPr>
        <w:t xml:space="preserve">синдик </w:t>
      </w:r>
      <w:r w:rsidR="001A6F2D" w:rsidRPr="008E3F85">
        <w:rPr>
          <w:sz w:val="28"/>
          <w:szCs w:val="28"/>
        </w:rPr>
        <w:t>(</w:t>
      </w:r>
      <w:r w:rsidR="001A6F2D" w:rsidRPr="008E3F85">
        <w:rPr>
          <w:sz w:val="28"/>
          <w:szCs w:val="28"/>
          <w:lang w:val="en-US"/>
        </w:rPr>
        <w:t>sindaco</w:t>
      </w:r>
      <w:r w:rsidR="001A6F2D" w:rsidRPr="008E3F85">
        <w:rPr>
          <w:sz w:val="28"/>
          <w:szCs w:val="28"/>
        </w:rPr>
        <w:t xml:space="preserve">); избирается путем прямых всеобщих выборов и является одновременно председателем коммунального совета и джунты. Провинцию возглавляет </w:t>
      </w:r>
      <w:r w:rsidR="001A6F2D" w:rsidRPr="008E3F85">
        <w:rPr>
          <w:bCs/>
          <w:sz w:val="28"/>
          <w:szCs w:val="28"/>
        </w:rPr>
        <w:t xml:space="preserve">президент провинции, </w:t>
      </w:r>
      <w:r w:rsidR="001A6F2D" w:rsidRPr="008E3F85">
        <w:rPr>
          <w:sz w:val="28"/>
          <w:szCs w:val="28"/>
        </w:rPr>
        <w:t xml:space="preserve">избираемый всенародно и являющийся руководителем исполнительной власти. Наряду с эти провинциальный совет избирает своего </w:t>
      </w:r>
      <w:r w:rsidR="001A6F2D" w:rsidRPr="008E3F85">
        <w:rPr>
          <w:bCs/>
          <w:sz w:val="28"/>
          <w:szCs w:val="28"/>
        </w:rPr>
        <w:t xml:space="preserve">председателя. </w:t>
      </w:r>
      <w:r w:rsidR="001A6F2D" w:rsidRPr="008E3F85">
        <w:rPr>
          <w:sz w:val="28"/>
          <w:szCs w:val="28"/>
        </w:rPr>
        <w:t xml:space="preserve">Как и во Франции, комиссар региона осуществляет контроль за деятельностью органов самоуправления и руководит отраслевыми службами государства </w:t>
      </w:r>
      <w:r w:rsidR="00B836B4" w:rsidRPr="008E3F85">
        <w:rPr>
          <w:sz w:val="28"/>
          <w:szCs w:val="28"/>
        </w:rPr>
        <w:t>на</w:t>
      </w:r>
      <w:r w:rsidR="001A6F2D" w:rsidRPr="008E3F85">
        <w:rPr>
          <w:sz w:val="28"/>
          <w:szCs w:val="28"/>
        </w:rPr>
        <w:t xml:space="preserve"> территории провинции и региона </w:t>
      </w:r>
      <w:r w:rsidR="000D4496" w:rsidRPr="008E3F85">
        <w:rPr>
          <w:sz w:val="28"/>
          <w:szCs w:val="28"/>
        </w:rPr>
        <w:t>[22</w:t>
      </w:r>
      <w:r w:rsidR="00FD0507" w:rsidRPr="008E3F85">
        <w:rPr>
          <w:sz w:val="28"/>
          <w:szCs w:val="28"/>
        </w:rPr>
        <w:t>,</w:t>
      </w:r>
      <w:r w:rsidR="000D4496" w:rsidRPr="008E3F85">
        <w:rPr>
          <w:sz w:val="28"/>
          <w:szCs w:val="28"/>
        </w:rPr>
        <w:t xml:space="preserve"> </w:t>
      </w:r>
      <w:r w:rsidR="000D4496" w:rsidRPr="008E3F85">
        <w:rPr>
          <w:sz w:val="28"/>
          <w:szCs w:val="28"/>
          <w:lang w:val="en-US"/>
        </w:rPr>
        <w:t>c</w:t>
      </w:r>
      <w:r w:rsidR="000D4496" w:rsidRPr="008E3F85">
        <w:rPr>
          <w:sz w:val="28"/>
          <w:szCs w:val="28"/>
        </w:rPr>
        <w:t>.58]</w:t>
      </w:r>
      <w:r w:rsidR="001A6F2D" w:rsidRPr="008E3F85">
        <w:rPr>
          <w:sz w:val="28"/>
          <w:szCs w:val="28"/>
        </w:rPr>
        <w:t xml:space="preserve"> </w:t>
      </w:r>
      <w:r w:rsidR="00B836B4" w:rsidRPr="008E3F85">
        <w:rPr>
          <w:sz w:val="28"/>
          <w:szCs w:val="28"/>
        </w:rPr>
        <w:t>.</w:t>
      </w:r>
    </w:p>
    <w:p w:rsidR="005B3169" w:rsidRPr="008E3F85" w:rsidRDefault="005B3169" w:rsidP="008E3F8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8D22E4" w:rsidRPr="008E3F85" w:rsidRDefault="008D22E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2.4</w:t>
      </w:r>
      <w:r w:rsidR="003C7EB6">
        <w:rPr>
          <w:sz w:val="28"/>
          <w:szCs w:val="28"/>
        </w:rPr>
        <w:t xml:space="preserve"> </w:t>
      </w:r>
      <w:r w:rsidR="000B2DD1" w:rsidRPr="008E3F85">
        <w:rPr>
          <w:sz w:val="28"/>
          <w:szCs w:val="28"/>
        </w:rPr>
        <w:t xml:space="preserve">Германская и скандинавская </w:t>
      </w:r>
      <w:r w:rsidR="005B3169" w:rsidRPr="008E3F85">
        <w:rPr>
          <w:sz w:val="28"/>
          <w:szCs w:val="28"/>
        </w:rPr>
        <w:t>модели местного самоуправления</w:t>
      </w:r>
    </w:p>
    <w:p w:rsidR="000B2DD1" w:rsidRPr="008E3F85" w:rsidRDefault="000B2DD1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05AA0" w:rsidRPr="008E3F85" w:rsidRDefault="007C5DB5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Германская и скандинавская модели</w:t>
      </w:r>
      <w:r w:rsidR="00605AA0" w:rsidRPr="008E3F85">
        <w:rPr>
          <w:sz w:val="28"/>
          <w:szCs w:val="28"/>
        </w:rPr>
        <w:t>, основанные на романо-германских правовых принципах, все же стоят особняком и формируют своеобразный мост, по которому осуществляется переход от романской</w:t>
      </w:r>
      <w:r w:rsidR="005D3E92" w:rsidRPr="008E3F85">
        <w:rPr>
          <w:sz w:val="28"/>
          <w:szCs w:val="28"/>
        </w:rPr>
        <w:t xml:space="preserve"> к англосаксонской </w:t>
      </w:r>
      <w:r w:rsidR="00605AA0" w:rsidRPr="008E3F85">
        <w:rPr>
          <w:sz w:val="28"/>
          <w:szCs w:val="28"/>
        </w:rPr>
        <w:t>макросистем</w:t>
      </w:r>
      <w:r w:rsidR="005D3E92" w:rsidRPr="008E3F85">
        <w:rPr>
          <w:sz w:val="28"/>
          <w:szCs w:val="28"/>
        </w:rPr>
        <w:t>е</w:t>
      </w:r>
      <w:r w:rsidR="00605AA0" w:rsidRPr="008E3F85">
        <w:rPr>
          <w:sz w:val="28"/>
          <w:szCs w:val="28"/>
        </w:rPr>
        <w:t xml:space="preserve">. Для стран </w:t>
      </w:r>
      <w:r w:rsidR="00324251" w:rsidRPr="008E3F85">
        <w:rPr>
          <w:sz w:val="28"/>
          <w:szCs w:val="28"/>
        </w:rPr>
        <w:t>этой смешанной макросистемы</w:t>
      </w:r>
      <w:r w:rsidR="00605AA0" w:rsidRPr="008E3F85">
        <w:rPr>
          <w:sz w:val="28"/>
          <w:szCs w:val="28"/>
        </w:rPr>
        <w:t xml:space="preserve"> характерна большая самостоятельность органов местного самоуправления в оперативных вопросах, и одновременно крайне незначительные правовые гарантии, что позвол</w:t>
      </w:r>
      <w:r w:rsidR="00B837E7" w:rsidRPr="008E3F85">
        <w:rPr>
          <w:sz w:val="28"/>
          <w:szCs w:val="28"/>
        </w:rPr>
        <w:t>яет</w:t>
      </w:r>
      <w:r w:rsidR="00605AA0" w:rsidRPr="008E3F85">
        <w:rPr>
          <w:sz w:val="28"/>
          <w:szCs w:val="28"/>
        </w:rPr>
        <w:t xml:space="preserve"> сблизить</w:t>
      </w:r>
      <w:r w:rsidR="00B837E7" w:rsidRPr="008E3F85">
        <w:rPr>
          <w:sz w:val="28"/>
          <w:szCs w:val="28"/>
        </w:rPr>
        <w:t xml:space="preserve"> их</w:t>
      </w:r>
      <w:r w:rsidR="00605AA0" w:rsidRPr="008E3F85">
        <w:rPr>
          <w:sz w:val="28"/>
          <w:szCs w:val="28"/>
        </w:rPr>
        <w:t xml:space="preserve"> с </w:t>
      </w:r>
      <w:r w:rsidR="00B837E7" w:rsidRPr="008E3F85">
        <w:rPr>
          <w:sz w:val="28"/>
          <w:szCs w:val="28"/>
        </w:rPr>
        <w:t>англосаксонской системой</w:t>
      </w:r>
      <w:r w:rsidR="00605AA0" w:rsidRPr="008E3F85">
        <w:rPr>
          <w:sz w:val="28"/>
          <w:szCs w:val="28"/>
        </w:rPr>
        <w:t xml:space="preserve">. Однако, в отличие от британской модели, местная власть в этих странах значительно больше интегрирована в государственный механизм, </w:t>
      </w:r>
      <w:r w:rsidR="000E3232" w:rsidRPr="008E3F85">
        <w:rPr>
          <w:sz w:val="28"/>
          <w:szCs w:val="28"/>
        </w:rPr>
        <w:t>где</w:t>
      </w:r>
      <w:r w:rsidR="00605AA0" w:rsidRPr="008E3F85">
        <w:rPr>
          <w:sz w:val="28"/>
          <w:szCs w:val="28"/>
        </w:rPr>
        <w:t xml:space="preserve"> государство уменьшает полномочия своих органов на местах в пользу самоуправления. Однако внутри существуют значительные различия между </w:t>
      </w:r>
      <w:r w:rsidR="000E3232" w:rsidRPr="008E3F85">
        <w:rPr>
          <w:sz w:val="28"/>
          <w:szCs w:val="28"/>
        </w:rPr>
        <w:t>моделями</w:t>
      </w:r>
      <w:r w:rsidR="00A17BB2" w:rsidRPr="008E3F85">
        <w:rPr>
          <w:sz w:val="28"/>
          <w:szCs w:val="28"/>
        </w:rPr>
        <w:t xml:space="preserve"> </w:t>
      </w:r>
      <w:r w:rsidR="00605AA0" w:rsidRPr="008E3F85">
        <w:rPr>
          <w:sz w:val="28"/>
          <w:szCs w:val="28"/>
        </w:rPr>
        <w:t xml:space="preserve">[31 </w:t>
      </w:r>
      <w:r w:rsidR="00605AA0" w:rsidRPr="008E3F85">
        <w:rPr>
          <w:sz w:val="28"/>
          <w:szCs w:val="28"/>
          <w:lang w:val="en-US"/>
        </w:rPr>
        <w:t>c</w:t>
      </w:r>
      <w:r w:rsidR="00605AA0" w:rsidRPr="008E3F85">
        <w:rPr>
          <w:sz w:val="28"/>
          <w:szCs w:val="28"/>
        </w:rPr>
        <w:t>.369]</w:t>
      </w:r>
      <w:r w:rsidR="00815AC3" w:rsidRPr="008E3F85">
        <w:rPr>
          <w:sz w:val="28"/>
          <w:szCs w:val="28"/>
        </w:rPr>
        <w:t>.</w:t>
      </w:r>
    </w:p>
    <w:p w:rsidR="001A6F2D" w:rsidRPr="008E3F85" w:rsidRDefault="005D3E92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Так, О</w:t>
      </w:r>
      <w:r w:rsidR="001A6F2D" w:rsidRPr="008E3F85">
        <w:rPr>
          <w:sz w:val="28"/>
          <w:szCs w:val="28"/>
        </w:rPr>
        <w:t>сновной закон Германия гарантирует существование местного самоуправления</w:t>
      </w:r>
      <w:r w:rsidR="000C770A" w:rsidRPr="008E3F85">
        <w:rPr>
          <w:sz w:val="28"/>
          <w:szCs w:val="28"/>
        </w:rPr>
        <w:t xml:space="preserve"> (общин)</w:t>
      </w:r>
      <w:r w:rsidR="001A6F2D" w:rsidRPr="008E3F85">
        <w:rPr>
          <w:sz w:val="28"/>
          <w:szCs w:val="28"/>
        </w:rPr>
        <w:t xml:space="preserve"> и основные права органов местной власти</w:t>
      </w:r>
      <w:r w:rsidR="000C770A" w:rsidRPr="008E3F85">
        <w:rPr>
          <w:sz w:val="28"/>
          <w:szCs w:val="28"/>
        </w:rPr>
        <w:t xml:space="preserve">. </w:t>
      </w:r>
      <w:r w:rsidR="00B0270F" w:rsidRPr="008E3F85">
        <w:rPr>
          <w:sz w:val="28"/>
          <w:szCs w:val="28"/>
        </w:rPr>
        <w:t>Д</w:t>
      </w:r>
      <w:r w:rsidR="001A6F2D" w:rsidRPr="008E3F85">
        <w:rPr>
          <w:sz w:val="28"/>
          <w:szCs w:val="28"/>
        </w:rPr>
        <w:t>еятельность органов местного управления регулируется Конституциями, Положениями о местном управлении и отдельными законами</w:t>
      </w:r>
      <w:r w:rsidR="001D1FFD" w:rsidRPr="008E3F85">
        <w:rPr>
          <w:sz w:val="28"/>
          <w:szCs w:val="28"/>
        </w:rPr>
        <w:t xml:space="preserve"> земель</w:t>
      </w:r>
      <w:r w:rsidR="001A6F2D" w:rsidRPr="008E3F85">
        <w:rPr>
          <w:sz w:val="28"/>
          <w:szCs w:val="28"/>
        </w:rPr>
        <w:t xml:space="preserve">. </w:t>
      </w:r>
      <w:r w:rsidR="003E1A74" w:rsidRPr="008E3F85">
        <w:rPr>
          <w:sz w:val="28"/>
          <w:szCs w:val="28"/>
        </w:rPr>
        <w:t>О</w:t>
      </w:r>
      <w:r w:rsidR="001A6F2D" w:rsidRPr="008E3F85">
        <w:rPr>
          <w:sz w:val="28"/>
          <w:szCs w:val="28"/>
        </w:rPr>
        <w:t>рганы</w:t>
      </w:r>
      <w:r w:rsidR="003E1A74" w:rsidRPr="008E3F85">
        <w:rPr>
          <w:sz w:val="28"/>
          <w:szCs w:val="28"/>
        </w:rPr>
        <w:t xml:space="preserve"> местного</w:t>
      </w:r>
      <w:r w:rsidR="001A6F2D" w:rsidRPr="008E3F85">
        <w:rPr>
          <w:sz w:val="28"/>
          <w:szCs w:val="28"/>
        </w:rPr>
        <w:t xml:space="preserve"> самоуправления представляют собой единую вертикаль, в рамках которой осуществляется управленческая деятельность. Общины являются на своей территории исключительными обладателями всех полномочий местного публичного управления, осуществляемого на основе собственной ответственности.</w:t>
      </w:r>
    </w:p>
    <w:p w:rsidR="00931762" w:rsidRPr="008E3F85" w:rsidRDefault="007E0B58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Рассмотрим характерные для Германии модели местного самоуправления – общины, магистратуры,</w:t>
      </w:r>
      <w:r w:rsidR="00030B0A" w:rsidRPr="008E3F85">
        <w:rPr>
          <w:sz w:val="28"/>
          <w:szCs w:val="28"/>
        </w:rPr>
        <w:t xml:space="preserve"> бургомистерские,</w:t>
      </w:r>
      <w:r w:rsidR="00656A13" w:rsidRPr="008E3F85">
        <w:rPr>
          <w:b/>
          <w:bCs/>
          <w:sz w:val="28"/>
          <w:szCs w:val="28"/>
        </w:rPr>
        <w:t xml:space="preserve"> </w:t>
      </w:r>
      <w:r w:rsidR="00656A13" w:rsidRPr="008E3F85">
        <w:rPr>
          <w:bCs/>
          <w:sz w:val="28"/>
          <w:szCs w:val="28"/>
        </w:rPr>
        <w:t>модель района, города-района,</w:t>
      </w:r>
      <w:r w:rsidR="007B591F" w:rsidRPr="008E3F85">
        <w:rPr>
          <w:b/>
          <w:bCs/>
          <w:iCs/>
          <w:sz w:val="28"/>
          <w:szCs w:val="28"/>
        </w:rPr>
        <w:t xml:space="preserve"> </w:t>
      </w:r>
      <w:r w:rsidR="007B591F" w:rsidRPr="008E3F85">
        <w:rPr>
          <w:bCs/>
          <w:iCs/>
          <w:sz w:val="28"/>
          <w:szCs w:val="28"/>
        </w:rPr>
        <w:t>система комитета</w:t>
      </w:r>
      <w:r w:rsidR="00FB3F65" w:rsidRPr="008E3F85">
        <w:rPr>
          <w:bCs/>
          <w:iCs/>
          <w:sz w:val="28"/>
          <w:szCs w:val="28"/>
        </w:rPr>
        <w:t>,</w:t>
      </w:r>
      <w:r w:rsidR="00CE07A1" w:rsidRPr="008E3F85">
        <w:rPr>
          <w:bCs/>
          <w:iCs/>
          <w:sz w:val="28"/>
          <w:szCs w:val="28"/>
        </w:rPr>
        <w:t xml:space="preserve"> директората,</w:t>
      </w:r>
      <w:r w:rsidR="003C7EB6">
        <w:rPr>
          <w:bCs/>
          <w:iCs/>
          <w:sz w:val="28"/>
          <w:szCs w:val="28"/>
        </w:rPr>
        <w:t xml:space="preserve"> </w:t>
      </w:r>
      <w:r w:rsidR="00FB3F65" w:rsidRPr="008E3F85">
        <w:rPr>
          <w:bCs/>
          <w:iCs/>
          <w:sz w:val="28"/>
          <w:szCs w:val="28"/>
        </w:rPr>
        <w:t>ландрат</w:t>
      </w:r>
      <w:r w:rsidR="007B591F" w:rsidRPr="008E3F85">
        <w:rPr>
          <w:bCs/>
          <w:iCs/>
          <w:sz w:val="28"/>
          <w:szCs w:val="28"/>
        </w:rPr>
        <w:t xml:space="preserve"> и другие</w:t>
      </w:r>
      <w:r w:rsidR="00B501E1" w:rsidRPr="008E3F85">
        <w:rPr>
          <w:bCs/>
          <w:iCs/>
          <w:sz w:val="28"/>
          <w:szCs w:val="28"/>
        </w:rPr>
        <w:t xml:space="preserve"> </w:t>
      </w:r>
      <w:r w:rsidR="005E1571" w:rsidRPr="008E3F85">
        <w:rPr>
          <w:bCs/>
          <w:iCs/>
          <w:sz w:val="28"/>
          <w:szCs w:val="28"/>
        </w:rPr>
        <w:t>[7</w:t>
      </w:r>
      <w:r w:rsidR="00815AC3" w:rsidRPr="008E3F85">
        <w:rPr>
          <w:bCs/>
          <w:iCs/>
          <w:sz w:val="28"/>
          <w:szCs w:val="28"/>
        </w:rPr>
        <w:t>,</w:t>
      </w:r>
      <w:r w:rsidR="005E1571" w:rsidRPr="008E3F85">
        <w:rPr>
          <w:bCs/>
          <w:iCs/>
          <w:sz w:val="28"/>
          <w:szCs w:val="28"/>
        </w:rPr>
        <w:t xml:space="preserve"> </w:t>
      </w:r>
      <w:r w:rsidR="005E1571" w:rsidRPr="008E3F85">
        <w:rPr>
          <w:bCs/>
          <w:iCs/>
          <w:sz w:val="28"/>
          <w:szCs w:val="28"/>
          <w:lang w:val="en-US"/>
        </w:rPr>
        <w:t>c</w:t>
      </w:r>
      <w:r w:rsidR="005E1571" w:rsidRPr="008E3F85">
        <w:rPr>
          <w:bCs/>
          <w:iCs/>
          <w:sz w:val="28"/>
          <w:szCs w:val="28"/>
        </w:rPr>
        <w:t>.18-21]</w:t>
      </w:r>
      <w:r w:rsidR="00B501E1" w:rsidRPr="008E3F85">
        <w:rPr>
          <w:bCs/>
          <w:iCs/>
          <w:sz w:val="28"/>
          <w:szCs w:val="28"/>
        </w:rPr>
        <w:t>.</w:t>
      </w:r>
      <w:r w:rsidR="00E37A05" w:rsidRPr="008E3F85">
        <w:rPr>
          <w:bCs/>
          <w:iCs/>
          <w:sz w:val="28"/>
          <w:szCs w:val="28"/>
        </w:rPr>
        <w:t xml:space="preserve"> </w:t>
      </w:r>
      <w:r w:rsidR="008C404B" w:rsidRPr="008E3F85">
        <w:rPr>
          <w:sz w:val="28"/>
          <w:szCs w:val="28"/>
        </w:rPr>
        <w:t>Об</w:t>
      </w:r>
      <w:r w:rsidR="000E4C39" w:rsidRPr="008E3F85">
        <w:rPr>
          <w:sz w:val="28"/>
          <w:szCs w:val="28"/>
        </w:rPr>
        <w:t>щ</w:t>
      </w:r>
      <w:r w:rsidR="008C404B" w:rsidRPr="008E3F85">
        <w:rPr>
          <w:sz w:val="28"/>
          <w:szCs w:val="28"/>
        </w:rPr>
        <w:t>ины (</w:t>
      </w:r>
      <w:r w:rsidR="008C404B" w:rsidRPr="008E3F85">
        <w:rPr>
          <w:sz w:val="28"/>
          <w:szCs w:val="28"/>
          <w:lang w:val="en-US"/>
        </w:rPr>
        <w:t>Gcmcindcn</w:t>
      </w:r>
      <w:r w:rsidR="008C404B" w:rsidRPr="008E3F85">
        <w:rPr>
          <w:sz w:val="28"/>
          <w:szCs w:val="28"/>
        </w:rPr>
        <w:t>) являются базовой единицей местного самоуправления</w:t>
      </w:r>
      <w:r w:rsidR="00E37A05" w:rsidRPr="008E3F85">
        <w:rPr>
          <w:sz w:val="28"/>
          <w:szCs w:val="28"/>
        </w:rPr>
        <w:t xml:space="preserve">, </w:t>
      </w:r>
      <w:r w:rsidR="00287234" w:rsidRPr="008E3F85">
        <w:rPr>
          <w:sz w:val="28"/>
          <w:szCs w:val="28"/>
        </w:rPr>
        <w:t>формируются путем</w:t>
      </w:r>
      <w:r w:rsidR="00B37C0C" w:rsidRPr="008E3F85">
        <w:rPr>
          <w:sz w:val="28"/>
          <w:szCs w:val="28"/>
        </w:rPr>
        <w:t xml:space="preserve"> прямых, равных и всеобщих</w:t>
      </w:r>
      <w:r w:rsidR="003C7EB6">
        <w:rPr>
          <w:sz w:val="28"/>
          <w:szCs w:val="28"/>
        </w:rPr>
        <w:t xml:space="preserve"> </w:t>
      </w:r>
      <w:r w:rsidR="00B37C0C" w:rsidRPr="008E3F85">
        <w:rPr>
          <w:sz w:val="28"/>
          <w:szCs w:val="28"/>
        </w:rPr>
        <w:t>в</w:t>
      </w:r>
      <w:r w:rsidR="00287234" w:rsidRPr="008E3F85">
        <w:rPr>
          <w:sz w:val="28"/>
          <w:szCs w:val="28"/>
        </w:rPr>
        <w:t xml:space="preserve">ыборов </w:t>
      </w:r>
      <w:r w:rsidR="00821179" w:rsidRPr="008E3F85">
        <w:rPr>
          <w:sz w:val="28"/>
          <w:szCs w:val="28"/>
        </w:rPr>
        <w:t>[</w:t>
      </w:r>
      <w:r w:rsidR="005E1571" w:rsidRPr="008E3F85">
        <w:rPr>
          <w:sz w:val="28"/>
          <w:szCs w:val="28"/>
        </w:rPr>
        <w:t>7</w:t>
      </w:r>
      <w:r w:rsidR="00821179" w:rsidRPr="008E3F85">
        <w:rPr>
          <w:sz w:val="28"/>
          <w:szCs w:val="28"/>
        </w:rPr>
        <w:t>.</w:t>
      </w:r>
      <w:r w:rsidR="005E1571" w:rsidRPr="008E3F85">
        <w:rPr>
          <w:sz w:val="28"/>
          <w:szCs w:val="28"/>
        </w:rPr>
        <w:t xml:space="preserve"> </w:t>
      </w:r>
      <w:r w:rsidR="005E1571" w:rsidRPr="008E3F85">
        <w:rPr>
          <w:sz w:val="28"/>
          <w:szCs w:val="28"/>
          <w:lang w:val="en-US"/>
        </w:rPr>
        <w:t>c</w:t>
      </w:r>
      <w:r w:rsidR="005E1571" w:rsidRPr="008E3F85">
        <w:rPr>
          <w:sz w:val="28"/>
          <w:szCs w:val="28"/>
        </w:rPr>
        <w:t>.</w:t>
      </w:r>
      <w:r w:rsidR="00107BBE" w:rsidRPr="008E3F85">
        <w:rPr>
          <w:sz w:val="28"/>
          <w:szCs w:val="28"/>
        </w:rPr>
        <w:t>43]</w:t>
      </w:r>
      <w:r w:rsidR="000E4C39" w:rsidRPr="008E3F85">
        <w:rPr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="00CE373B" w:rsidRPr="008E3F85">
        <w:rPr>
          <w:bCs/>
          <w:iCs/>
          <w:sz w:val="28"/>
          <w:szCs w:val="28"/>
        </w:rPr>
        <w:t>Модель магистрата (</w:t>
      </w:r>
      <w:r w:rsidR="00CE373B" w:rsidRPr="008E3F85">
        <w:rPr>
          <w:bCs/>
          <w:iCs/>
          <w:sz w:val="28"/>
          <w:szCs w:val="28"/>
          <w:lang w:val="en-US"/>
        </w:rPr>
        <w:t>Magistratsverfassiing</w:t>
      </w:r>
      <w:r w:rsidR="00CE373B" w:rsidRPr="008E3F85">
        <w:rPr>
          <w:bCs/>
          <w:iCs/>
          <w:sz w:val="28"/>
          <w:szCs w:val="28"/>
        </w:rPr>
        <w:t xml:space="preserve"> )</w:t>
      </w:r>
      <w:r w:rsidR="00CE373B" w:rsidRPr="008E3F85">
        <w:rPr>
          <w:sz w:val="28"/>
          <w:szCs w:val="28"/>
        </w:rPr>
        <w:t xml:space="preserve"> традиционно используется в городских поселениях. </w:t>
      </w:r>
      <w:r w:rsidR="00650E89" w:rsidRPr="008E3F85">
        <w:rPr>
          <w:bCs/>
          <w:iCs/>
          <w:sz w:val="28"/>
          <w:szCs w:val="28"/>
        </w:rPr>
        <w:t>Модель бургомистра (</w:t>
      </w:r>
      <w:r w:rsidR="00650E89" w:rsidRPr="008E3F85">
        <w:rPr>
          <w:bCs/>
          <w:iCs/>
          <w:sz w:val="28"/>
          <w:szCs w:val="28"/>
          <w:lang w:val="en-US"/>
        </w:rPr>
        <w:t>Bugermeisterverfassung</w:t>
      </w:r>
      <w:r w:rsidR="001B76AF" w:rsidRPr="008E3F85">
        <w:rPr>
          <w:bCs/>
          <w:iCs/>
          <w:sz w:val="28"/>
          <w:szCs w:val="28"/>
        </w:rPr>
        <w:t>)</w:t>
      </w:r>
      <w:r w:rsidR="00211D8E" w:rsidRPr="008E3F85">
        <w:rPr>
          <w:bCs/>
          <w:iCs/>
          <w:sz w:val="28"/>
          <w:szCs w:val="28"/>
        </w:rPr>
        <w:t xml:space="preserve"> как </w:t>
      </w:r>
      <w:r w:rsidR="00650E89" w:rsidRPr="008E3F85">
        <w:rPr>
          <w:sz w:val="28"/>
          <w:szCs w:val="28"/>
        </w:rPr>
        <w:t>организации местного самоуправления распространена в землях Рейнланд-Пфальц, Саар и в сельских общинах Шлезвиг-Гольштейна</w:t>
      </w:r>
      <w:r w:rsidR="00211D8E" w:rsidRPr="008E3F85">
        <w:rPr>
          <w:sz w:val="28"/>
          <w:szCs w:val="28"/>
        </w:rPr>
        <w:t xml:space="preserve"> и </w:t>
      </w:r>
      <w:r w:rsidR="00650E89" w:rsidRPr="008E3F85">
        <w:rPr>
          <w:sz w:val="28"/>
          <w:szCs w:val="28"/>
        </w:rPr>
        <w:t xml:space="preserve">воспроизводит институциональную организацию французских коммун. </w:t>
      </w:r>
      <w:r w:rsidR="00650E89" w:rsidRPr="008E3F85">
        <w:rPr>
          <w:iCs/>
          <w:sz w:val="28"/>
          <w:szCs w:val="28"/>
        </w:rPr>
        <w:t>Южногерманская бургомистерская</w:t>
      </w:r>
      <w:r w:rsidR="003C7EB6">
        <w:rPr>
          <w:iCs/>
          <w:sz w:val="28"/>
          <w:szCs w:val="28"/>
        </w:rPr>
        <w:t xml:space="preserve"> </w:t>
      </w:r>
      <w:r w:rsidR="00650E89" w:rsidRPr="008E3F85">
        <w:rPr>
          <w:iCs/>
          <w:sz w:val="28"/>
          <w:szCs w:val="28"/>
        </w:rPr>
        <w:t>модель</w:t>
      </w:r>
      <w:r w:rsidR="00650E89" w:rsidRPr="008E3F85">
        <w:rPr>
          <w:b/>
          <w:iCs/>
          <w:sz w:val="28"/>
          <w:szCs w:val="28"/>
        </w:rPr>
        <w:t xml:space="preserve"> </w:t>
      </w:r>
      <w:r w:rsidR="00650E89" w:rsidRPr="008E3F85">
        <w:rPr>
          <w:iCs/>
          <w:sz w:val="28"/>
          <w:szCs w:val="28"/>
        </w:rPr>
        <w:t>местного самоуправления</w:t>
      </w:r>
      <w:r w:rsidR="00650E89" w:rsidRPr="008E3F85">
        <w:rPr>
          <w:b/>
          <w:iCs/>
          <w:sz w:val="28"/>
          <w:szCs w:val="28"/>
        </w:rPr>
        <w:t xml:space="preserve"> </w:t>
      </w:r>
      <w:r w:rsidR="00650E89" w:rsidRPr="008E3F85">
        <w:rPr>
          <w:iCs/>
          <w:sz w:val="28"/>
          <w:szCs w:val="28"/>
        </w:rPr>
        <w:t>характерна для</w:t>
      </w:r>
      <w:r w:rsidR="00650E89" w:rsidRPr="008E3F85">
        <w:rPr>
          <w:b/>
          <w:sz w:val="28"/>
          <w:szCs w:val="28"/>
        </w:rPr>
        <w:t xml:space="preserve"> </w:t>
      </w:r>
      <w:r w:rsidR="00650E89" w:rsidRPr="008E3F85">
        <w:rPr>
          <w:sz w:val="28"/>
          <w:szCs w:val="28"/>
        </w:rPr>
        <w:t>Баварии, Саксонии, Баден-Вюртемберга и в большинства земель бывшей ГДР. Как правило, применяется мажоритарная система</w:t>
      </w:r>
      <w:r w:rsidR="0019453A" w:rsidRPr="008E3F85">
        <w:rPr>
          <w:sz w:val="28"/>
          <w:szCs w:val="28"/>
        </w:rPr>
        <w:t xml:space="preserve"> выборов</w:t>
      </w:r>
      <w:r w:rsidR="00765FE7" w:rsidRPr="008E3F85">
        <w:rPr>
          <w:sz w:val="28"/>
          <w:szCs w:val="28"/>
        </w:rPr>
        <w:t xml:space="preserve"> </w:t>
      </w:r>
      <w:r w:rsidR="000E330D" w:rsidRPr="008E3F85">
        <w:rPr>
          <w:bCs/>
          <w:sz w:val="28"/>
          <w:szCs w:val="28"/>
        </w:rPr>
        <w:t>Модель</w:t>
      </w:r>
      <w:r w:rsidR="00FC14F5" w:rsidRPr="008E3F85">
        <w:rPr>
          <w:bCs/>
          <w:sz w:val="28"/>
          <w:szCs w:val="28"/>
        </w:rPr>
        <w:t xml:space="preserve"> р</w:t>
      </w:r>
      <w:r w:rsidR="001A6F2D" w:rsidRPr="008E3F85">
        <w:rPr>
          <w:bCs/>
          <w:sz w:val="28"/>
          <w:szCs w:val="28"/>
        </w:rPr>
        <w:t>айон,</w:t>
      </w:r>
      <w:r w:rsidR="003C511D" w:rsidRPr="008E3F85">
        <w:rPr>
          <w:bCs/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город-ра</w:t>
      </w:r>
      <w:r w:rsidR="00030B0A" w:rsidRPr="008E3F85">
        <w:rPr>
          <w:bCs/>
          <w:sz w:val="28"/>
          <w:szCs w:val="28"/>
        </w:rPr>
        <w:t>йон</w:t>
      </w:r>
      <w:r w:rsidR="00FC14F5" w:rsidRPr="008E3F85">
        <w:rPr>
          <w:bCs/>
          <w:sz w:val="28"/>
          <w:szCs w:val="28"/>
        </w:rPr>
        <w:t>,</w:t>
      </w:r>
      <w:r w:rsidR="00FC14F5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(</w:t>
      </w:r>
      <w:r w:rsidR="001A6F2D" w:rsidRPr="008E3F85">
        <w:rPr>
          <w:sz w:val="28"/>
          <w:szCs w:val="28"/>
          <w:lang w:val="en-US"/>
        </w:rPr>
        <w:t>Kreis</w:t>
      </w:r>
      <w:r w:rsidR="001A6F2D" w:rsidRPr="008E3F85">
        <w:rPr>
          <w:sz w:val="28"/>
          <w:szCs w:val="28"/>
        </w:rPr>
        <w:t xml:space="preserve"> или </w:t>
      </w:r>
      <w:r w:rsidR="001A6F2D" w:rsidRPr="008E3F85">
        <w:rPr>
          <w:sz w:val="28"/>
          <w:szCs w:val="28"/>
          <w:lang w:val="en-US"/>
        </w:rPr>
        <w:t>Landkreis</w:t>
      </w:r>
      <w:r w:rsidR="001A6F2D" w:rsidRPr="008E3F85">
        <w:rPr>
          <w:sz w:val="28"/>
          <w:szCs w:val="28"/>
        </w:rPr>
        <w:t>) традиционно рассматриваются в немецком праве и управлении как объединения общин</w:t>
      </w:r>
      <w:r w:rsidR="003310EF" w:rsidRPr="008E3F85">
        <w:rPr>
          <w:sz w:val="28"/>
          <w:szCs w:val="28"/>
        </w:rPr>
        <w:t>.</w:t>
      </w:r>
      <w:r w:rsidR="001A6F2D" w:rsidRPr="008E3F85">
        <w:rPr>
          <w:sz w:val="28"/>
          <w:szCs w:val="28"/>
        </w:rPr>
        <w:t xml:space="preserve"> </w:t>
      </w:r>
      <w:r w:rsidR="00001426" w:rsidRPr="008E3F85">
        <w:rPr>
          <w:sz w:val="28"/>
          <w:szCs w:val="28"/>
        </w:rPr>
        <w:t>С</w:t>
      </w:r>
      <w:r w:rsidR="001A6F2D" w:rsidRPr="008E3F85">
        <w:rPr>
          <w:sz w:val="28"/>
          <w:szCs w:val="28"/>
        </w:rPr>
        <w:t xml:space="preserve">ущность района как </w:t>
      </w:r>
      <w:r w:rsidR="0033679C" w:rsidRPr="008E3F85">
        <w:rPr>
          <w:sz w:val="28"/>
          <w:szCs w:val="28"/>
        </w:rPr>
        <w:t>органа самоуправления</w:t>
      </w:r>
      <w:r w:rsidR="001A6F2D" w:rsidRPr="008E3F85">
        <w:rPr>
          <w:sz w:val="28"/>
          <w:szCs w:val="28"/>
        </w:rPr>
        <w:t xml:space="preserve"> - в его триединстве: это одновременно местное самоуправляющееся сообщество, союз составляющих его общин и совокупность территориальных служб земли. </w:t>
      </w:r>
      <w:r w:rsidR="00F0394C" w:rsidRPr="008E3F85">
        <w:rPr>
          <w:sz w:val="28"/>
          <w:szCs w:val="28"/>
        </w:rPr>
        <w:t xml:space="preserve">Система местного самоуправления в виде комитета действует в землях Гессен и Шлезвиг </w:t>
      </w:r>
      <w:r w:rsidR="00276DC1" w:rsidRPr="008E3F85">
        <w:rPr>
          <w:sz w:val="28"/>
          <w:szCs w:val="28"/>
        </w:rPr>
        <w:t>–</w:t>
      </w:r>
      <w:r w:rsidR="00F0394C" w:rsidRPr="008E3F85">
        <w:rPr>
          <w:sz w:val="28"/>
          <w:szCs w:val="28"/>
        </w:rPr>
        <w:t xml:space="preserve"> Гольштейн</w:t>
      </w:r>
      <w:r w:rsidR="00276DC1" w:rsidRPr="008E3F85">
        <w:rPr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>Районное собрание формирует коллегиальный исполнительный орган</w:t>
      </w:r>
      <w:r w:rsidR="003D0687" w:rsidRPr="008E3F85">
        <w:rPr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bCs/>
          <w:iCs/>
          <w:sz w:val="28"/>
          <w:szCs w:val="28"/>
        </w:rPr>
        <w:t>Система ландрата - земли Ре</w:t>
      </w:r>
      <w:r w:rsidR="00690B93" w:rsidRPr="008E3F85">
        <w:rPr>
          <w:bCs/>
          <w:iCs/>
          <w:sz w:val="28"/>
          <w:szCs w:val="28"/>
        </w:rPr>
        <w:t>й</w:t>
      </w:r>
      <w:r w:rsidR="001A6F2D" w:rsidRPr="008E3F85">
        <w:rPr>
          <w:bCs/>
          <w:iCs/>
          <w:sz w:val="28"/>
          <w:szCs w:val="28"/>
        </w:rPr>
        <w:t>нланд</w:t>
      </w:r>
      <w:r w:rsidR="002C74D5" w:rsidRPr="008E3F85">
        <w:rPr>
          <w:bCs/>
          <w:iCs/>
          <w:sz w:val="28"/>
          <w:szCs w:val="28"/>
        </w:rPr>
        <w:t xml:space="preserve"> </w:t>
      </w:r>
      <w:r w:rsidR="001A6F2D" w:rsidRPr="008E3F85">
        <w:rPr>
          <w:bCs/>
          <w:iCs/>
          <w:sz w:val="28"/>
          <w:szCs w:val="28"/>
        </w:rPr>
        <w:t>-</w:t>
      </w:r>
      <w:r w:rsidR="002C74D5" w:rsidRPr="008E3F85">
        <w:rPr>
          <w:bCs/>
          <w:iCs/>
          <w:sz w:val="28"/>
          <w:szCs w:val="28"/>
        </w:rPr>
        <w:t xml:space="preserve"> </w:t>
      </w:r>
      <w:r w:rsidR="001A6F2D" w:rsidRPr="008E3F85">
        <w:rPr>
          <w:bCs/>
          <w:iCs/>
          <w:sz w:val="28"/>
          <w:szCs w:val="28"/>
        </w:rPr>
        <w:t>Пфальц и Саар</w:t>
      </w:r>
      <w:r w:rsidR="00276DC1" w:rsidRPr="008E3F85">
        <w:rPr>
          <w:bCs/>
          <w:iCs/>
          <w:sz w:val="28"/>
          <w:szCs w:val="28"/>
        </w:rPr>
        <w:t>.</w:t>
      </w:r>
      <w:r w:rsidR="002C74D5" w:rsidRPr="008E3F85">
        <w:rPr>
          <w:b/>
          <w:bCs/>
          <w:i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Ландрат</w:t>
      </w:r>
      <w:r w:rsidR="00115EB8" w:rsidRPr="008E3F85">
        <w:rPr>
          <w:sz w:val="28"/>
          <w:szCs w:val="28"/>
        </w:rPr>
        <w:t xml:space="preserve"> как</w:t>
      </w:r>
      <w:r w:rsidR="00CE07A1" w:rsidRPr="008E3F85">
        <w:rPr>
          <w:sz w:val="28"/>
          <w:szCs w:val="28"/>
        </w:rPr>
        <w:t xml:space="preserve"> модель</w:t>
      </w:r>
      <w:r w:rsidR="00D4544D" w:rsidRPr="008E3F85">
        <w:rPr>
          <w:sz w:val="28"/>
          <w:szCs w:val="28"/>
        </w:rPr>
        <w:t xml:space="preserve"> </w:t>
      </w:r>
      <w:r w:rsidR="002056E4" w:rsidRPr="008E3F85">
        <w:rPr>
          <w:sz w:val="28"/>
          <w:szCs w:val="28"/>
        </w:rPr>
        <w:t>м</w:t>
      </w:r>
      <w:r w:rsidR="00D4544D" w:rsidRPr="008E3F85">
        <w:rPr>
          <w:sz w:val="28"/>
          <w:szCs w:val="28"/>
        </w:rPr>
        <w:t>естного самоуправления характерна</w:t>
      </w:r>
      <w:r w:rsidR="003C7EB6">
        <w:rPr>
          <w:sz w:val="28"/>
          <w:szCs w:val="28"/>
        </w:rPr>
        <w:t xml:space="preserve"> </w:t>
      </w:r>
      <w:r w:rsidR="002056E4" w:rsidRPr="008E3F85">
        <w:rPr>
          <w:sz w:val="28"/>
          <w:szCs w:val="28"/>
        </w:rPr>
        <w:t xml:space="preserve">для </w:t>
      </w:r>
      <w:r w:rsidR="002056E4" w:rsidRPr="008E3F85">
        <w:rPr>
          <w:bCs/>
          <w:iCs/>
          <w:sz w:val="28"/>
          <w:szCs w:val="28"/>
        </w:rPr>
        <w:t>ю</w:t>
      </w:r>
      <w:r w:rsidR="001A6F2D" w:rsidRPr="008E3F85">
        <w:rPr>
          <w:bCs/>
          <w:iCs/>
          <w:sz w:val="28"/>
          <w:szCs w:val="28"/>
        </w:rPr>
        <w:t>жногерманск</w:t>
      </w:r>
      <w:r w:rsidR="002056E4" w:rsidRPr="008E3F85">
        <w:rPr>
          <w:bCs/>
          <w:iCs/>
          <w:sz w:val="28"/>
          <w:szCs w:val="28"/>
        </w:rPr>
        <w:t>ой</w:t>
      </w:r>
      <w:r w:rsidR="001A6F2D" w:rsidRPr="008E3F85">
        <w:rPr>
          <w:bCs/>
          <w:iCs/>
          <w:sz w:val="28"/>
          <w:szCs w:val="28"/>
        </w:rPr>
        <w:t xml:space="preserve"> </w:t>
      </w:r>
      <w:r w:rsidR="002056E4" w:rsidRPr="008E3F85">
        <w:rPr>
          <w:bCs/>
          <w:iCs/>
          <w:sz w:val="28"/>
          <w:szCs w:val="28"/>
        </w:rPr>
        <w:t>части</w:t>
      </w:r>
      <w:r w:rsidR="003C7EB6">
        <w:rPr>
          <w:bCs/>
          <w:iCs/>
          <w:sz w:val="28"/>
          <w:szCs w:val="28"/>
        </w:rPr>
        <w:t xml:space="preserve"> </w:t>
      </w:r>
      <w:r w:rsidR="00F543AA" w:rsidRPr="008E3F85">
        <w:rPr>
          <w:bCs/>
          <w:iCs/>
          <w:sz w:val="28"/>
          <w:szCs w:val="28"/>
        </w:rPr>
        <w:t xml:space="preserve">- </w:t>
      </w:r>
      <w:r w:rsidR="001A6F2D" w:rsidRPr="008E3F85">
        <w:rPr>
          <w:bCs/>
          <w:iCs/>
          <w:sz w:val="28"/>
          <w:szCs w:val="28"/>
        </w:rPr>
        <w:t>Бавари</w:t>
      </w:r>
      <w:r w:rsidR="00F543AA" w:rsidRPr="008E3F85">
        <w:rPr>
          <w:bCs/>
          <w:iCs/>
          <w:sz w:val="28"/>
          <w:szCs w:val="28"/>
        </w:rPr>
        <w:t>и</w:t>
      </w:r>
      <w:r w:rsidR="00CE07A1" w:rsidRPr="008E3F85">
        <w:rPr>
          <w:bCs/>
          <w:iCs/>
          <w:sz w:val="28"/>
          <w:szCs w:val="28"/>
        </w:rPr>
        <w:t xml:space="preserve"> и </w:t>
      </w:r>
      <w:r w:rsidR="001A6F2D" w:rsidRPr="008E3F85">
        <w:rPr>
          <w:bCs/>
          <w:iCs/>
          <w:sz w:val="28"/>
          <w:szCs w:val="28"/>
        </w:rPr>
        <w:t>восточны</w:t>
      </w:r>
      <w:r w:rsidR="00F543AA" w:rsidRPr="008E3F85">
        <w:rPr>
          <w:bCs/>
          <w:iCs/>
          <w:sz w:val="28"/>
          <w:szCs w:val="28"/>
        </w:rPr>
        <w:t xml:space="preserve">х </w:t>
      </w:r>
      <w:r w:rsidR="001A6F2D" w:rsidRPr="008E3F85">
        <w:rPr>
          <w:bCs/>
          <w:iCs/>
          <w:sz w:val="28"/>
          <w:szCs w:val="28"/>
        </w:rPr>
        <w:t>зем</w:t>
      </w:r>
      <w:r w:rsidR="00F543AA" w:rsidRPr="008E3F85">
        <w:rPr>
          <w:bCs/>
          <w:iCs/>
          <w:sz w:val="28"/>
          <w:szCs w:val="28"/>
        </w:rPr>
        <w:t>е</w:t>
      </w:r>
      <w:r w:rsidR="001A6F2D" w:rsidRPr="008E3F85">
        <w:rPr>
          <w:bCs/>
          <w:iCs/>
          <w:sz w:val="28"/>
          <w:szCs w:val="28"/>
        </w:rPr>
        <w:t>л</w:t>
      </w:r>
      <w:r w:rsidR="00F543AA" w:rsidRPr="008E3F85">
        <w:rPr>
          <w:bCs/>
          <w:iCs/>
          <w:sz w:val="28"/>
          <w:szCs w:val="28"/>
        </w:rPr>
        <w:t>ь</w:t>
      </w:r>
      <w:r w:rsidR="002C3E15" w:rsidRPr="008E3F85">
        <w:rPr>
          <w:bCs/>
          <w:iCs/>
          <w:sz w:val="28"/>
          <w:szCs w:val="28"/>
        </w:rPr>
        <w:t xml:space="preserve">. </w:t>
      </w:r>
      <w:r w:rsidR="001A6F2D" w:rsidRPr="008E3F85">
        <w:rPr>
          <w:bCs/>
          <w:iCs/>
          <w:sz w:val="28"/>
          <w:szCs w:val="28"/>
        </w:rPr>
        <w:t>Система директора</w:t>
      </w:r>
      <w:r w:rsidR="001A6F2D" w:rsidRPr="008E3F85">
        <w:rPr>
          <w:b/>
          <w:bCs/>
          <w:iCs/>
          <w:sz w:val="28"/>
          <w:szCs w:val="28"/>
        </w:rPr>
        <w:t xml:space="preserve"> </w:t>
      </w:r>
      <w:r w:rsidR="00861390" w:rsidRPr="008E3F85">
        <w:rPr>
          <w:bCs/>
          <w:iCs/>
          <w:sz w:val="28"/>
          <w:szCs w:val="28"/>
        </w:rPr>
        <w:t>как модель местного самоуправления характерна для</w:t>
      </w:r>
      <w:r w:rsidR="003C7EB6">
        <w:rPr>
          <w:bCs/>
          <w:iCs/>
          <w:sz w:val="28"/>
          <w:szCs w:val="28"/>
        </w:rPr>
        <w:t xml:space="preserve"> </w:t>
      </w:r>
      <w:r w:rsidR="001A6F2D" w:rsidRPr="008E3F85">
        <w:rPr>
          <w:bCs/>
          <w:iCs/>
          <w:sz w:val="28"/>
          <w:szCs w:val="28"/>
        </w:rPr>
        <w:t>Нижн</w:t>
      </w:r>
      <w:r w:rsidR="002C3E15" w:rsidRPr="008E3F85">
        <w:rPr>
          <w:bCs/>
          <w:iCs/>
          <w:sz w:val="28"/>
          <w:szCs w:val="28"/>
        </w:rPr>
        <w:t>ей</w:t>
      </w:r>
      <w:r w:rsidR="001A6F2D" w:rsidRPr="008E3F85">
        <w:rPr>
          <w:bCs/>
          <w:iCs/>
          <w:sz w:val="28"/>
          <w:szCs w:val="28"/>
        </w:rPr>
        <w:t xml:space="preserve"> Саксони</w:t>
      </w:r>
      <w:r w:rsidR="002C3E15" w:rsidRPr="008E3F85">
        <w:rPr>
          <w:bCs/>
          <w:iCs/>
          <w:sz w:val="28"/>
          <w:szCs w:val="28"/>
        </w:rPr>
        <w:t>и</w:t>
      </w:r>
      <w:r w:rsidR="001A6F2D" w:rsidRPr="008E3F85">
        <w:rPr>
          <w:bCs/>
          <w:iCs/>
          <w:sz w:val="28"/>
          <w:szCs w:val="28"/>
        </w:rPr>
        <w:t>, Северн</w:t>
      </w:r>
      <w:r w:rsidR="002C3E15" w:rsidRPr="008E3F85">
        <w:rPr>
          <w:bCs/>
          <w:iCs/>
          <w:sz w:val="28"/>
          <w:szCs w:val="28"/>
        </w:rPr>
        <w:t>ой</w:t>
      </w:r>
      <w:r w:rsidR="001A6F2D" w:rsidRPr="008E3F85">
        <w:rPr>
          <w:bCs/>
          <w:iCs/>
          <w:sz w:val="28"/>
          <w:szCs w:val="28"/>
        </w:rPr>
        <w:t xml:space="preserve"> Рейн-Вестфали</w:t>
      </w:r>
      <w:r w:rsidR="002C3E15" w:rsidRPr="008E3F85">
        <w:rPr>
          <w:bCs/>
          <w:iCs/>
          <w:sz w:val="28"/>
          <w:szCs w:val="28"/>
        </w:rPr>
        <w:t xml:space="preserve">и. </w:t>
      </w:r>
      <w:r w:rsidR="001A6F2D" w:rsidRPr="008E3F85">
        <w:rPr>
          <w:sz w:val="28"/>
          <w:szCs w:val="28"/>
        </w:rPr>
        <w:t>Три территориальных образования - агломерации Бремена, Гамбурга и Берлина -</w:t>
      </w:r>
      <w:r w:rsidR="008C4423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имеют одновременно статус общин и земель (т.е., субъектов федерации), концентрируя па одном уровне управления полномочия всех трех типов сообществ. Компетенции и средства их выполнения</w:t>
      </w:r>
      <w:r w:rsidR="00AE43BB" w:rsidRPr="008E3F85">
        <w:rPr>
          <w:sz w:val="28"/>
          <w:szCs w:val="28"/>
        </w:rPr>
        <w:t xml:space="preserve">. </w:t>
      </w:r>
      <w:r w:rsidR="006F6696" w:rsidRPr="008E3F85">
        <w:rPr>
          <w:sz w:val="28"/>
          <w:szCs w:val="28"/>
        </w:rPr>
        <w:t>В</w:t>
      </w:r>
      <w:r w:rsidR="001A6F2D" w:rsidRPr="008E3F85">
        <w:rPr>
          <w:sz w:val="28"/>
          <w:szCs w:val="28"/>
        </w:rPr>
        <w:t xml:space="preserve"> зависимости от уровня правового регулирования</w:t>
      </w:r>
      <w:r w:rsidR="006F6696" w:rsidRPr="008E3F85">
        <w:rPr>
          <w:sz w:val="28"/>
          <w:szCs w:val="28"/>
        </w:rPr>
        <w:t xml:space="preserve"> выделяют</w:t>
      </w:r>
      <w:r w:rsidR="001A6F2D" w:rsidRPr="008E3F85">
        <w:rPr>
          <w:sz w:val="28"/>
          <w:szCs w:val="28"/>
        </w:rPr>
        <w:t xml:space="preserve"> три уровня полномочий самоуправляющихся сообществ: собственные полномочия, опирающиеся на принцип общей компетенции; обязательные полномочия, выполнение которых предписано законом; делегированные полномочия. И обязательные, и необязательные полномочия являются </w:t>
      </w:r>
      <w:r w:rsidR="001A6F2D" w:rsidRPr="008E3F85">
        <w:rPr>
          <w:bCs/>
          <w:sz w:val="28"/>
          <w:szCs w:val="28"/>
        </w:rPr>
        <w:t>собственными:</w:t>
      </w:r>
      <w:r w:rsidR="001A6F2D" w:rsidRPr="008E3F85">
        <w:rPr>
          <w:b/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органы самоуправления обладают исключительным правом их реализации, равно как и ответственностью за их выполнение. Однако различия между обязательными и факультативными полномочиями очень существенны: список обязательных полномочий содержится в Конституциях и иных нормативных актах земель и их неисполнение или ненадлежащее исполнение влечет за собой судебную и административную ответственность. </w:t>
      </w:r>
      <w:r w:rsidR="001A6F2D" w:rsidRPr="008E3F85">
        <w:rPr>
          <w:bCs/>
          <w:sz w:val="28"/>
          <w:szCs w:val="28"/>
        </w:rPr>
        <w:t>Местные финансы</w:t>
      </w:r>
      <w:r w:rsidR="001A6F2D" w:rsidRPr="008E3F85">
        <w:rPr>
          <w:sz w:val="28"/>
          <w:szCs w:val="28"/>
        </w:rPr>
        <w:t xml:space="preserve"> формируются за счет классических источников: налоги и сборы, государственные трансферты, доходы от экономической деятельности и плата за оказанные услуги, займы</w:t>
      </w:r>
      <w:r w:rsidR="00AF0B98" w:rsidRPr="008E3F85">
        <w:rPr>
          <w:sz w:val="28"/>
          <w:szCs w:val="28"/>
        </w:rPr>
        <w:t xml:space="preserve"> </w:t>
      </w:r>
      <w:r w:rsidR="007C40A5" w:rsidRPr="008E3F85">
        <w:rPr>
          <w:sz w:val="28"/>
          <w:szCs w:val="28"/>
        </w:rPr>
        <w:t>[45</w:t>
      </w:r>
      <w:r w:rsidR="00815AC3" w:rsidRPr="008E3F85">
        <w:rPr>
          <w:sz w:val="28"/>
          <w:szCs w:val="28"/>
        </w:rPr>
        <w:t>,</w:t>
      </w:r>
      <w:r w:rsidR="007C40A5" w:rsidRPr="008E3F85">
        <w:rPr>
          <w:sz w:val="28"/>
          <w:szCs w:val="28"/>
        </w:rPr>
        <w:t xml:space="preserve"> </w:t>
      </w:r>
      <w:r w:rsidR="007C40A5" w:rsidRPr="008E3F85">
        <w:rPr>
          <w:sz w:val="28"/>
          <w:szCs w:val="28"/>
          <w:lang w:val="en-US"/>
        </w:rPr>
        <w:t>c</w:t>
      </w:r>
      <w:r w:rsidR="007C40A5" w:rsidRPr="008E3F85">
        <w:rPr>
          <w:sz w:val="28"/>
          <w:szCs w:val="28"/>
        </w:rPr>
        <w:t>.112]</w:t>
      </w:r>
      <w:r w:rsidR="00AF0B98" w:rsidRPr="008E3F85">
        <w:rPr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 xml:space="preserve">Собственные налоги общин складываются из двух основных составляющих: </w:t>
      </w:r>
      <w:r w:rsidR="001A6F2D" w:rsidRPr="008E3F85">
        <w:rPr>
          <w:bCs/>
          <w:sz w:val="28"/>
          <w:szCs w:val="28"/>
        </w:rPr>
        <w:t xml:space="preserve">поземельный налог </w:t>
      </w:r>
      <w:r w:rsidR="001A6F2D" w:rsidRPr="008E3F85">
        <w:rPr>
          <w:sz w:val="28"/>
          <w:szCs w:val="28"/>
        </w:rPr>
        <w:t xml:space="preserve">и </w:t>
      </w:r>
      <w:r w:rsidR="001A6F2D" w:rsidRPr="008E3F85">
        <w:rPr>
          <w:bCs/>
          <w:sz w:val="28"/>
          <w:szCs w:val="28"/>
        </w:rPr>
        <w:t xml:space="preserve">промысловый налог </w:t>
      </w:r>
      <w:r w:rsidR="001A6F2D" w:rsidRPr="008E3F85">
        <w:rPr>
          <w:sz w:val="28"/>
          <w:szCs w:val="28"/>
        </w:rPr>
        <w:t>(налог на предпринимательскую деятельность и частную практику).</w:t>
      </w:r>
      <w:r w:rsidR="00EC222B" w:rsidRPr="008E3F85">
        <w:rPr>
          <w:sz w:val="28"/>
          <w:szCs w:val="28"/>
        </w:rPr>
        <w:t xml:space="preserve"> </w:t>
      </w:r>
      <w:r w:rsidR="00622804" w:rsidRPr="008E3F85">
        <w:rPr>
          <w:bCs/>
          <w:sz w:val="28"/>
          <w:szCs w:val="28"/>
        </w:rPr>
        <w:t>Н</w:t>
      </w:r>
      <w:r w:rsidR="001A6F2D" w:rsidRPr="008E3F85">
        <w:rPr>
          <w:bCs/>
          <w:sz w:val="28"/>
          <w:szCs w:val="28"/>
        </w:rPr>
        <w:t>алог</w:t>
      </w:r>
      <w:r w:rsidR="00622804" w:rsidRPr="008E3F85">
        <w:rPr>
          <w:bCs/>
          <w:sz w:val="28"/>
          <w:szCs w:val="28"/>
        </w:rPr>
        <w:t>и</w:t>
      </w:r>
      <w:r w:rsidR="001A6F2D" w:rsidRPr="008E3F85">
        <w:rPr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и </w:t>
      </w:r>
      <w:r w:rsidR="001A6F2D" w:rsidRPr="008E3F85">
        <w:rPr>
          <w:bCs/>
          <w:sz w:val="28"/>
          <w:szCs w:val="28"/>
        </w:rPr>
        <w:t>сбор</w:t>
      </w:r>
      <w:r w:rsidR="00622804" w:rsidRPr="008E3F85">
        <w:rPr>
          <w:bCs/>
          <w:sz w:val="28"/>
          <w:szCs w:val="28"/>
        </w:rPr>
        <w:t>ы</w:t>
      </w:r>
      <w:r w:rsidR="001A6F2D" w:rsidRPr="008E3F85">
        <w:rPr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на </w:t>
      </w:r>
      <w:r w:rsidR="001A6F2D" w:rsidRPr="008E3F85">
        <w:rPr>
          <w:bCs/>
          <w:sz w:val="28"/>
          <w:szCs w:val="28"/>
        </w:rPr>
        <w:t>потребление</w:t>
      </w:r>
      <w:r w:rsidR="00622804" w:rsidRPr="008E3F85">
        <w:rPr>
          <w:bCs/>
          <w:sz w:val="28"/>
          <w:szCs w:val="28"/>
        </w:rPr>
        <w:t xml:space="preserve"> -</w:t>
      </w:r>
      <w:r w:rsidR="001A6F2D" w:rsidRPr="008E3F85">
        <w:rPr>
          <w:sz w:val="28"/>
          <w:szCs w:val="28"/>
        </w:rPr>
        <w:t xml:space="preserve"> налог на спектакли, сбор за право розлива спиртных напитков, сбор с владельцев собак и лошадей, лицензионный сбор за</w:t>
      </w:r>
      <w:r w:rsidR="001A6F2D" w:rsidRPr="008E3F85">
        <w:rPr>
          <w:smallCap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рыбную ловлю, целевой налог для содержания пожарной охраны, сбор за второе жилище, налог на моторные лодки и катера и др</w:t>
      </w:r>
      <w:r w:rsidR="00F502E8" w:rsidRPr="008E3F85">
        <w:rPr>
          <w:sz w:val="28"/>
          <w:szCs w:val="28"/>
        </w:rPr>
        <w:t xml:space="preserve">угие </w:t>
      </w:r>
      <w:r w:rsidR="007C40A5" w:rsidRPr="008E3F85">
        <w:rPr>
          <w:sz w:val="28"/>
          <w:szCs w:val="28"/>
        </w:rPr>
        <w:t>[45</w:t>
      </w:r>
      <w:r w:rsidR="001B19A4" w:rsidRPr="008E3F85">
        <w:rPr>
          <w:sz w:val="28"/>
          <w:szCs w:val="28"/>
        </w:rPr>
        <w:t>,</w:t>
      </w:r>
      <w:r w:rsidR="007C40A5" w:rsidRPr="008E3F85">
        <w:rPr>
          <w:sz w:val="28"/>
          <w:szCs w:val="28"/>
        </w:rPr>
        <w:t xml:space="preserve"> </w:t>
      </w:r>
      <w:r w:rsidR="007C40A5" w:rsidRPr="008E3F85">
        <w:rPr>
          <w:sz w:val="28"/>
          <w:szCs w:val="28"/>
          <w:lang w:val="en-US"/>
        </w:rPr>
        <w:t>c</w:t>
      </w:r>
      <w:r w:rsidR="007C40A5" w:rsidRPr="008E3F85">
        <w:rPr>
          <w:sz w:val="28"/>
          <w:szCs w:val="28"/>
        </w:rPr>
        <w:t>.132]</w:t>
      </w:r>
      <w:r w:rsidR="00F502E8" w:rsidRPr="008E3F85">
        <w:rPr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>Районы не имеют исключительных собственных налогов. В немецкой системе публичного управления - и, в частности, местного управления -</w:t>
      </w:r>
      <w:r w:rsidR="00B12B47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особую роль играет понятие </w:t>
      </w:r>
      <w:r w:rsidR="001A6F2D" w:rsidRPr="008E3F85">
        <w:rPr>
          <w:bCs/>
          <w:sz w:val="28"/>
          <w:szCs w:val="28"/>
        </w:rPr>
        <w:t>финансового выравнивания.</w:t>
      </w:r>
      <w:r w:rsidR="001A6F2D" w:rsidRPr="008E3F85">
        <w:rPr>
          <w:b/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Суть выравнивания заключается в перемещении финансовых средств между разными территориальными сообществами (включая земли и федерацию) с целью более равномерного распределения средств между сообществами</w:t>
      </w:r>
      <w:r w:rsidR="001B19A4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</w:t>
      </w:r>
      <w:r w:rsidR="001B19A4" w:rsidRPr="008E3F85">
        <w:rPr>
          <w:sz w:val="28"/>
          <w:szCs w:val="28"/>
        </w:rPr>
        <w:t>при этом</w:t>
      </w:r>
      <w:r w:rsidR="001A6F2D" w:rsidRPr="008E3F85">
        <w:rPr>
          <w:sz w:val="28"/>
          <w:szCs w:val="28"/>
        </w:rPr>
        <w:t xml:space="preserve"> стирается грань между государственными трансфертами и налоговыми поступлениями.</w:t>
      </w:r>
      <w:r w:rsidR="00EE0672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Процедуры выравнивания включают в себя следующие перемещения средств:</w:t>
      </w:r>
      <w:r w:rsidR="00B12B47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общины перечисляют в земельный и федеральн</w:t>
      </w:r>
      <w:r w:rsidR="00093978" w:rsidRPr="008E3F85">
        <w:rPr>
          <w:sz w:val="28"/>
          <w:szCs w:val="28"/>
        </w:rPr>
        <w:t xml:space="preserve">ый фонды </w:t>
      </w:r>
      <w:r w:rsidR="00AC4EF3" w:rsidRPr="008E3F85">
        <w:rPr>
          <w:sz w:val="28"/>
          <w:szCs w:val="28"/>
        </w:rPr>
        <w:t>выравнивания, в равных</w:t>
      </w:r>
      <w:r w:rsidR="00884D71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пропорциях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часть</w:t>
      </w:r>
      <w:r w:rsidR="003C7EB6">
        <w:rPr>
          <w:sz w:val="28"/>
          <w:szCs w:val="28"/>
        </w:rPr>
        <w:t xml:space="preserve"> </w:t>
      </w:r>
      <w:r w:rsidR="00EE0672" w:rsidRPr="008E3F85">
        <w:rPr>
          <w:sz w:val="28"/>
          <w:szCs w:val="28"/>
        </w:rPr>
        <w:t>некоторых налогов</w:t>
      </w:r>
      <w:r w:rsidR="001A6F2D" w:rsidRPr="008E3F85">
        <w:rPr>
          <w:b/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(до 15%)</w:t>
      </w:r>
      <w:r w:rsidR="00093978" w:rsidRPr="008E3F85">
        <w:rPr>
          <w:sz w:val="28"/>
          <w:szCs w:val="28"/>
        </w:rPr>
        <w:t>;</w:t>
      </w:r>
      <w:r w:rsidR="00B12B47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земли, используя фонд выравнивания, направляют в общины и районы общие </w:t>
      </w:r>
      <w:r w:rsidR="00AC4EF3" w:rsidRPr="008E3F85">
        <w:rPr>
          <w:bCs/>
          <w:sz w:val="28"/>
          <w:szCs w:val="28"/>
        </w:rPr>
        <w:t>до</w:t>
      </w:r>
      <w:r w:rsidR="001A6F2D" w:rsidRPr="008E3F85">
        <w:rPr>
          <w:bCs/>
          <w:sz w:val="28"/>
          <w:szCs w:val="28"/>
        </w:rPr>
        <w:t xml:space="preserve">тации </w:t>
      </w:r>
      <w:r w:rsidR="001A6F2D" w:rsidRPr="008E3F85">
        <w:rPr>
          <w:sz w:val="28"/>
          <w:szCs w:val="28"/>
        </w:rPr>
        <w:t xml:space="preserve">(3/4 трансфертов), либо целевые </w:t>
      </w:r>
      <w:r w:rsidR="001A6F2D" w:rsidRPr="008E3F85">
        <w:rPr>
          <w:bCs/>
          <w:sz w:val="28"/>
          <w:szCs w:val="28"/>
        </w:rPr>
        <w:t xml:space="preserve">субвенции </w:t>
      </w:r>
      <w:r w:rsidR="001A6F2D" w:rsidRPr="008E3F85">
        <w:rPr>
          <w:sz w:val="28"/>
          <w:szCs w:val="28"/>
        </w:rPr>
        <w:t>(1/4 трансфертов)</w:t>
      </w:r>
      <w:r w:rsidR="00E210E3" w:rsidRPr="008E3F85">
        <w:rPr>
          <w:sz w:val="28"/>
          <w:szCs w:val="28"/>
        </w:rPr>
        <w:t>.</w:t>
      </w:r>
      <w:r w:rsidR="00A979A4" w:rsidRPr="008E3F85">
        <w:rPr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Организация выполнения компетенций</w:t>
      </w:r>
      <w:r w:rsidR="006F565D" w:rsidRPr="008E3F85">
        <w:rPr>
          <w:b/>
          <w:bCs/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>В Германии традиционно развито сотрудничество между общинами, направленное на более эффективную реализацию компетенций. Существует несколько форм сотрудничества</w:t>
      </w:r>
      <w:r w:rsidR="00247B29" w:rsidRPr="008E3F85">
        <w:rPr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Рабочие сообщества</w:t>
      </w:r>
      <w:r w:rsidR="001A6F2D" w:rsidRPr="008E3F85">
        <w:rPr>
          <w:b/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(</w:t>
      </w:r>
      <w:r w:rsidR="001A6F2D" w:rsidRPr="008E3F85">
        <w:rPr>
          <w:sz w:val="28"/>
          <w:szCs w:val="28"/>
          <w:lang w:val="en-US"/>
        </w:rPr>
        <w:t>kommunale</w:t>
      </w:r>
      <w:r w:rsidR="001A6F2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  <w:lang w:val="en-US"/>
        </w:rPr>
        <w:t>Arbeitsgemeinschaft</w:t>
      </w:r>
      <w:r w:rsidR="001A6F2D" w:rsidRPr="008E3F85">
        <w:rPr>
          <w:sz w:val="28"/>
          <w:szCs w:val="28"/>
        </w:rPr>
        <w:t>) не имеют статуса юридического лица</w:t>
      </w:r>
      <w:r w:rsidR="00247B29" w:rsidRPr="008E3F85">
        <w:rPr>
          <w:sz w:val="28"/>
          <w:szCs w:val="28"/>
        </w:rPr>
        <w:t xml:space="preserve">, </w:t>
      </w:r>
      <w:r w:rsidR="001A6F2D" w:rsidRPr="008E3F85">
        <w:rPr>
          <w:sz w:val="28"/>
          <w:szCs w:val="28"/>
        </w:rPr>
        <w:t>могут формировать</w:t>
      </w:r>
      <w:r w:rsidR="00247B29" w:rsidRPr="008E3F85">
        <w:rPr>
          <w:sz w:val="28"/>
          <w:szCs w:val="28"/>
        </w:rPr>
        <w:t>ся</w:t>
      </w:r>
      <w:r w:rsidR="001A6F2D" w:rsidRPr="008E3F85">
        <w:rPr>
          <w:sz w:val="28"/>
          <w:szCs w:val="28"/>
        </w:rPr>
        <w:t xml:space="preserve"> каких-либо ограничений</w:t>
      </w:r>
      <w:r w:rsidR="005F3BFE" w:rsidRPr="008E3F85">
        <w:rPr>
          <w:sz w:val="28"/>
          <w:szCs w:val="28"/>
        </w:rPr>
        <w:t>, не имеет полномочий и финансов.</w:t>
      </w:r>
      <w:r w:rsidR="003C7EB6">
        <w:rPr>
          <w:sz w:val="28"/>
          <w:szCs w:val="28"/>
        </w:rPr>
        <w:t xml:space="preserve"> </w:t>
      </w:r>
      <w:r w:rsidR="00010561" w:rsidRPr="008E3F85">
        <w:rPr>
          <w:bCs/>
          <w:sz w:val="28"/>
          <w:szCs w:val="28"/>
        </w:rPr>
        <w:t xml:space="preserve">Публично-правовое соглашение </w:t>
      </w:r>
      <w:r w:rsidR="00010561" w:rsidRPr="008E3F85">
        <w:rPr>
          <w:sz w:val="28"/>
          <w:szCs w:val="28"/>
        </w:rPr>
        <w:t>(</w:t>
      </w:r>
      <w:r w:rsidR="00010561" w:rsidRPr="008E3F85">
        <w:rPr>
          <w:sz w:val="28"/>
          <w:szCs w:val="28"/>
          <w:lang w:val="en-US"/>
        </w:rPr>
        <w:t>offenllich</w:t>
      </w:r>
      <w:r w:rsidR="00010561" w:rsidRPr="008E3F85">
        <w:rPr>
          <w:sz w:val="28"/>
          <w:szCs w:val="28"/>
        </w:rPr>
        <w:t>-</w:t>
      </w:r>
      <w:r w:rsidR="00010561" w:rsidRPr="008E3F85">
        <w:rPr>
          <w:sz w:val="28"/>
          <w:szCs w:val="28"/>
          <w:lang w:val="en-US"/>
        </w:rPr>
        <w:t>rechtlicher</w:t>
      </w:r>
      <w:r w:rsidR="00010561" w:rsidRPr="008E3F85">
        <w:rPr>
          <w:sz w:val="28"/>
          <w:szCs w:val="28"/>
        </w:rPr>
        <w:t xml:space="preserve"> </w:t>
      </w:r>
      <w:r w:rsidR="00010561" w:rsidRPr="008E3F85">
        <w:rPr>
          <w:sz w:val="28"/>
          <w:szCs w:val="28"/>
          <w:lang w:val="en-US"/>
        </w:rPr>
        <w:t>Vertrag</w:t>
      </w:r>
      <w:r w:rsidR="00010561" w:rsidRPr="008E3F85">
        <w:rPr>
          <w:sz w:val="28"/>
          <w:szCs w:val="28"/>
        </w:rPr>
        <w:t xml:space="preserve">) опирается на </w:t>
      </w:r>
      <w:r w:rsidR="005F3BFE" w:rsidRPr="008E3F85">
        <w:rPr>
          <w:sz w:val="28"/>
          <w:szCs w:val="28"/>
        </w:rPr>
        <w:t>договор</w:t>
      </w:r>
      <w:r w:rsidR="00010561" w:rsidRPr="008E3F85">
        <w:rPr>
          <w:sz w:val="28"/>
          <w:szCs w:val="28"/>
        </w:rPr>
        <w:t>, заключенный между несколькими общинами. В рамках договора часть полномочий может быть делегирована одной из общин другими, с передачей соответствующего финансирования. Эта форма сотрудничества применяется в основном между городом и окружающими его сельскими общинами, либо при наличии общины, обладающей специфическими ресурсами.</w:t>
      </w:r>
      <w:r w:rsidR="00F970F0" w:rsidRPr="008E3F85">
        <w:rPr>
          <w:sz w:val="28"/>
          <w:szCs w:val="28"/>
        </w:rPr>
        <w:t xml:space="preserve"> </w:t>
      </w:r>
      <w:r w:rsidR="003F26A5" w:rsidRPr="008E3F85">
        <w:rPr>
          <w:bCs/>
          <w:sz w:val="28"/>
          <w:szCs w:val="28"/>
        </w:rPr>
        <w:t xml:space="preserve">Объединение общин </w:t>
      </w:r>
      <w:r w:rsidR="003F26A5" w:rsidRPr="008E3F85">
        <w:rPr>
          <w:sz w:val="28"/>
          <w:szCs w:val="28"/>
        </w:rPr>
        <w:t>(</w:t>
      </w:r>
      <w:r w:rsidR="003F26A5" w:rsidRPr="008E3F85">
        <w:rPr>
          <w:sz w:val="28"/>
          <w:szCs w:val="28"/>
          <w:lang w:val="en-US"/>
        </w:rPr>
        <w:t>Zwerkverband</w:t>
      </w:r>
      <w:r w:rsidR="003F26A5" w:rsidRPr="008E3F85">
        <w:rPr>
          <w:sz w:val="28"/>
          <w:szCs w:val="28"/>
        </w:rPr>
        <w:t xml:space="preserve">) формируется на основе закона земли и может быть как добровольным, так и обязательным. </w:t>
      </w:r>
      <w:r w:rsidR="003F26A5" w:rsidRPr="008E3F85">
        <w:rPr>
          <w:bCs/>
          <w:sz w:val="28"/>
          <w:szCs w:val="28"/>
        </w:rPr>
        <w:t xml:space="preserve">Сообщество общин </w:t>
      </w:r>
      <w:r w:rsidR="003F26A5" w:rsidRPr="008E3F85">
        <w:rPr>
          <w:sz w:val="28"/>
          <w:szCs w:val="28"/>
        </w:rPr>
        <w:t>(</w:t>
      </w:r>
      <w:r w:rsidR="003F26A5" w:rsidRPr="008E3F85">
        <w:rPr>
          <w:sz w:val="28"/>
          <w:szCs w:val="28"/>
          <w:lang w:val="en-US"/>
        </w:rPr>
        <w:t>Verwaltungsgemeindschaft</w:t>
      </w:r>
      <w:r w:rsidR="003F26A5" w:rsidRPr="008E3F85">
        <w:rPr>
          <w:sz w:val="28"/>
          <w:szCs w:val="28"/>
        </w:rPr>
        <w:t xml:space="preserve">, </w:t>
      </w:r>
      <w:r w:rsidR="003F26A5" w:rsidRPr="008E3F85">
        <w:rPr>
          <w:sz w:val="28"/>
          <w:szCs w:val="28"/>
          <w:lang w:val="en-US"/>
        </w:rPr>
        <w:t>Samtgemeinde</w:t>
      </w:r>
      <w:r w:rsidR="003F26A5" w:rsidRPr="008E3F85">
        <w:rPr>
          <w:sz w:val="28"/>
          <w:szCs w:val="28"/>
        </w:rPr>
        <w:t xml:space="preserve">, </w:t>
      </w:r>
      <w:r w:rsidR="003F26A5" w:rsidRPr="008E3F85">
        <w:rPr>
          <w:sz w:val="28"/>
          <w:szCs w:val="28"/>
          <w:lang w:val="en-US"/>
        </w:rPr>
        <w:t>Amter</w:t>
      </w:r>
      <w:r w:rsidR="003F26A5" w:rsidRPr="008E3F85">
        <w:rPr>
          <w:sz w:val="28"/>
          <w:szCs w:val="28"/>
        </w:rPr>
        <w:t xml:space="preserve">, </w:t>
      </w:r>
      <w:r w:rsidR="003F26A5" w:rsidRPr="008E3F85">
        <w:rPr>
          <w:sz w:val="28"/>
          <w:szCs w:val="28"/>
          <w:lang w:val="en-US"/>
        </w:rPr>
        <w:t>Verbandsgemeinde</w:t>
      </w:r>
      <w:r w:rsidR="003F26A5" w:rsidRPr="008E3F85">
        <w:rPr>
          <w:sz w:val="28"/>
          <w:szCs w:val="28"/>
        </w:rPr>
        <w:t xml:space="preserve"> - в разных землях) является наиболее распространенной формой сотрудничества между небольшими общинами</w:t>
      </w:r>
      <w:r w:rsidR="00A23140" w:rsidRPr="008E3F85">
        <w:rPr>
          <w:sz w:val="28"/>
          <w:szCs w:val="28"/>
        </w:rPr>
        <w:t xml:space="preserve"> </w:t>
      </w:r>
      <w:r w:rsidR="0089780A" w:rsidRPr="008E3F85">
        <w:rPr>
          <w:sz w:val="28"/>
          <w:szCs w:val="28"/>
        </w:rPr>
        <w:t>[7</w:t>
      </w:r>
      <w:r w:rsidR="00A23140" w:rsidRPr="008E3F85">
        <w:rPr>
          <w:sz w:val="28"/>
          <w:szCs w:val="28"/>
        </w:rPr>
        <w:t>,</w:t>
      </w:r>
      <w:r w:rsidR="0089780A" w:rsidRPr="008E3F85">
        <w:rPr>
          <w:sz w:val="28"/>
          <w:szCs w:val="28"/>
        </w:rPr>
        <w:t xml:space="preserve"> </w:t>
      </w:r>
      <w:r w:rsidR="0089780A" w:rsidRPr="008E3F85">
        <w:rPr>
          <w:sz w:val="28"/>
          <w:szCs w:val="28"/>
          <w:lang w:val="en-US"/>
        </w:rPr>
        <w:t>c</w:t>
      </w:r>
      <w:r w:rsidR="0089780A" w:rsidRPr="008E3F85">
        <w:rPr>
          <w:sz w:val="28"/>
          <w:szCs w:val="28"/>
        </w:rPr>
        <w:t>.59]</w:t>
      </w:r>
      <w:r w:rsidR="00A23140" w:rsidRPr="008E3F85">
        <w:rPr>
          <w:sz w:val="28"/>
          <w:szCs w:val="28"/>
        </w:rPr>
        <w:t>.</w:t>
      </w:r>
      <w:r w:rsidR="00C144CE" w:rsidRPr="008E3F85">
        <w:rPr>
          <w:sz w:val="28"/>
          <w:szCs w:val="28"/>
        </w:rPr>
        <w:t xml:space="preserve"> Прямое государственное управление и контроль</w:t>
      </w:r>
      <w:r w:rsidR="00C144CE" w:rsidRPr="008E3F85">
        <w:rPr>
          <w:b/>
          <w:sz w:val="28"/>
          <w:szCs w:val="28"/>
        </w:rPr>
        <w:t xml:space="preserve"> </w:t>
      </w:r>
      <w:r w:rsidR="00C144CE" w:rsidRPr="008E3F85">
        <w:rPr>
          <w:sz w:val="28"/>
          <w:szCs w:val="28"/>
        </w:rPr>
        <w:t xml:space="preserve">осуществляются на нескольких уровнях. </w:t>
      </w:r>
      <w:r w:rsidR="00931762" w:rsidRPr="008E3F85">
        <w:rPr>
          <w:bCs/>
          <w:sz w:val="28"/>
          <w:szCs w:val="28"/>
        </w:rPr>
        <w:t xml:space="preserve">Контроль за законностью </w:t>
      </w:r>
      <w:r w:rsidR="00931762" w:rsidRPr="008E3F85">
        <w:rPr>
          <w:sz w:val="28"/>
          <w:szCs w:val="28"/>
        </w:rPr>
        <w:t xml:space="preserve">принимаемых местными органами самоуправления решений осуществляется государственной </w:t>
      </w:r>
      <w:r w:rsidR="00931762" w:rsidRPr="008E3F85">
        <w:rPr>
          <w:bCs/>
          <w:sz w:val="28"/>
          <w:szCs w:val="28"/>
        </w:rPr>
        <w:t xml:space="preserve">администрацией общей компетенции </w:t>
      </w:r>
      <w:r w:rsidR="00931762" w:rsidRPr="008E3F85">
        <w:rPr>
          <w:sz w:val="28"/>
          <w:szCs w:val="28"/>
        </w:rPr>
        <w:t xml:space="preserve">вышестоящего уровня. </w:t>
      </w:r>
      <w:r w:rsidR="00931762" w:rsidRPr="008E3F85">
        <w:rPr>
          <w:bCs/>
          <w:sz w:val="28"/>
          <w:szCs w:val="28"/>
        </w:rPr>
        <w:t>Финансовый контроль</w:t>
      </w:r>
      <w:r w:rsidR="00931762" w:rsidRPr="008E3F85">
        <w:rPr>
          <w:b/>
          <w:bCs/>
          <w:sz w:val="28"/>
          <w:szCs w:val="28"/>
        </w:rPr>
        <w:t xml:space="preserve"> </w:t>
      </w:r>
      <w:r w:rsidR="00931762" w:rsidRPr="008E3F85">
        <w:rPr>
          <w:sz w:val="28"/>
          <w:szCs w:val="28"/>
        </w:rPr>
        <w:t>за деятельностью органов самоуправления делится на два вида: внутренний и внешний. Внутренний контроль за регулярностью и законностью финансовых операций осуществляет ревизионное управление местного сообщества. Внешний финансовый контроль осуществляется управлением контроля за законностью.</w:t>
      </w:r>
    </w:p>
    <w:p w:rsidR="001A6F2D" w:rsidRPr="008E3F85" w:rsidRDefault="00584A5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М</w:t>
      </w:r>
      <w:r w:rsidR="008E38FD" w:rsidRPr="008E3F85">
        <w:rPr>
          <w:sz w:val="28"/>
          <w:szCs w:val="28"/>
        </w:rPr>
        <w:t>естное самоуправление Австрии, Бельгии и Нидерландов</w:t>
      </w:r>
      <w:r w:rsidRPr="008E3F85">
        <w:rPr>
          <w:sz w:val="28"/>
          <w:szCs w:val="28"/>
        </w:rPr>
        <w:t xml:space="preserve"> также</w:t>
      </w:r>
      <w:r w:rsidR="008E38FD" w:rsidRPr="008E3F85">
        <w:rPr>
          <w:sz w:val="28"/>
          <w:szCs w:val="28"/>
        </w:rPr>
        <w:t xml:space="preserve"> относится к</w:t>
      </w:r>
      <w:r w:rsidR="003C7EB6">
        <w:rPr>
          <w:sz w:val="28"/>
          <w:szCs w:val="28"/>
        </w:rPr>
        <w:t xml:space="preserve"> </w:t>
      </w:r>
      <w:r w:rsidR="008E38FD" w:rsidRPr="008E3F85">
        <w:rPr>
          <w:sz w:val="28"/>
          <w:szCs w:val="28"/>
        </w:rPr>
        <w:t>модели</w:t>
      </w:r>
      <w:r w:rsidR="003C7EB6">
        <w:rPr>
          <w:sz w:val="28"/>
          <w:szCs w:val="28"/>
        </w:rPr>
        <w:t xml:space="preserve"> </w:t>
      </w:r>
      <w:r w:rsidR="008E38FD" w:rsidRPr="008E3F85">
        <w:rPr>
          <w:sz w:val="28"/>
          <w:szCs w:val="28"/>
        </w:rPr>
        <w:t>местного самоуправления германской правовой семьи</w:t>
      </w:r>
      <w:r w:rsidR="003C7EB6">
        <w:rPr>
          <w:sz w:val="28"/>
          <w:szCs w:val="28"/>
        </w:rPr>
        <w:t xml:space="preserve"> </w:t>
      </w:r>
      <w:r w:rsidR="008E38FD" w:rsidRPr="008E3F85">
        <w:rPr>
          <w:sz w:val="28"/>
          <w:szCs w:val="28"/>
        </w:rPr>
        <w:t>очень близко по структуре и основным принципам организации к системе местных органов власти в Германии</w:t>
      </w:r>
      <w:r w:rsidR="00A62B6D" w:rsidRPr="008E3F85">
        <w:rPr>
          <w:sz w:val="28"/>
          <w:szCs w:val="28"/>
        </w:rPr>
        <w:t>.</w:t>
      </w:r>
      <w:r w:rsidR="008E38FD" w:rsidRPr="008E3F85">
        <w:rPr>
          <w:sz w:val="28"/>
          <w:szCs w:val="28"/>
        </w:rPr>
        <w:t xml:space="preserve"> Особенностью австрийской национальной системы является большая централизация управления - как за счет активного и непосредственного вмешательства федерального правительства в регулирование вопросов местного управления, так и за счет</w:t>
      </w:r>
      <w:r w:rsidR="001B4007" w:rsidRPr="008E3F85">
        <w:rPr>
          <w:sz w:val="28"/>
          <w:szCs w:val="28"/>
        </w:rPr>
        <w:t xml:space="preserve"> значительной централизации управления на уровне провинций (субъектов федерации). Местное управление в</w:t>
      </w:r>
      <w:r w:rsidR="003C7EB6">
        <w:rPr>
          <w:sz w:val="28"/>
          <w:szCs w:val="28"/>
        </w:rPr>
        <w:t xml:space="preserve"> </w:t>
      </w:r>
      <w:r w:rsidR="001B4007" w:rsidRPr="008E3F85">
        <w:rPr>
          <w:sz w:val="28"/>
          <w:szCs w:val="28"/>
        </w:rPr>
        <w:t xml:space="preserve">провинциях гораздо более унифицировано, чем в Германии. Федеральная Конституция </w:t>
      </w:r>
      <w:r w:rsidR="00643D14" w:rsidRPr="008E3F85">
        <w:rPr>
          <w:sz w:val="28"/>
          <w:szCs w:val="28"/>
        </w:rPr>
        <w:t>регулирует</w:t>
      </w:r>
      <w:r w:rsidR="001B4007" w:rsidRPr="008E3F85">
        <w:rPr>
          <w:sz w:val="28"/>
          <w:szCs w:val="28"/>
        </w:rPr>
        <w:t xml:space="preserve"> обязательность существования органов местного самоуправления, структуру</w:t>
      </w:r>
      <w:r w:rsidR="00643D14" w:rsidRPr="008E3F85">
        <w:rPr>
          <w:sz w:val="28"/>
          <w:szCs w:val="28"/>
        </w:rPr>
        <w:t>,</w:t>
      </w:r>
      <w:r w:rsidR="001B4007" w:rsidRPr="008E3F85">
        <w:rPr>
          <w:sz w:val="28"/>
          <w:szCs w:val="28"/>
        </w:rPr>
        <w:t xml:space="preserve"> их полномочия и формы контроля за их деятельностью.</w:t>
      </w:r>
      <w:r w:rsidR="003D4D89" w:rsidRPr="008E3F85">
        <w:rPr>
          <w:sz w:val="28"/>
          <w:szCs w:val="28"/>
        </w:rPr>
        <w:t xml:space="preserve"> </w:t>
      </w:r>
      <w:r w:rsidR="001B4007" w:rsidRPr="008E3F85">
        <w:rPr>
          <w:sz w:val="28"/>
          <w:szCs w:val="28"/>
        </w:rPr>
        <w:t xml:space="preserve">В Австрии существует лишь один законодательно признанный уровень местного самоуправления, формируемый </w:t>
      </w:r>
      <w:r w:rsidR="001B4007" w:rsidRPr="008E3F85">
        <w:rPr>
          <w:bCs/>
          <w:sz w:val="28"/>
          <w:szCs w:val="28"/>
        </w:rPr>
        <w:t xml:space="preserve">общинами </w:t>
      </w:r>
      <w:r w:rsidR="001B4007" w:rsidRPr="008E3F85">
        <w:rPr>
          <w:sz w:val="28"/>
          <w:szCs w:val="28"/>
        </w:rPr>
        <w:t>(</w:t>
      </w:r>
      <w:r w:rsidR="001B4007" w:rsidRPr="008E3F85">
        <w:rPr>
          <w:sz w:val="28"/>
          <w:szCs w:val="28"/>
          <w:lang w:val="en-US"/>
        </w:rPr>
        <w:t>Orstgemeinden</w:t>
      </w:r>
      <w:r w:rsidR="001B4007" w:rsidRPr="008E3F85">
        <w:rPr>
          <w:sz w:val="28"/>
          <w:szCs w:val="28"/>
        </w:rPr>
        <w:t>).</w:t>
      </w:r>
      <w:r w:rsidR="000F36F9" w:rsidRPr="008E3F85">
        <w:rPr>
          <w:sz w:val="28"/>
          <w:szCs w:val="28"/>
        </w:rPr>
        <w:t xml:space="preserve"> Низшим уровнем территориальной организации в Бельгии, например, представлен весь спектр органов местного управления. </w:t>
      </w:r>
      <w:r w:rsidR="004E2917" w:rsidRPr="008E3F85">
        <w:rPr>
          <w:bCs/>
          <w:sz w:val="28"/>
          <w:szCs w:val="28"/>
        </w:rPr>
        <w:t>Полномочия и их выполнение.</w:t>
      </w:r>
      <w:r w:rsidR="004E2917" w:rsidRPr="008E3F85">
        <w:rPr>
          <w:sz w:val="28"/>
          <w:szCs w:val="28"/>
        </w:rPr>
        <w:t xml:space="preserve"> Особенностью распределения полномочий между разными уровнями управления в Дании</w:t>
      </w:r>
      <w:r w:rsidR="003B7A09" w:rsidRPr="008E3F85">
        <w:rPr>
          <w:sz w:val="28"/>
          <w:szCs w:val="28"/>
        </w:rPr>
        <w:t>, например,</w:t>
      </w:r>
      <w:r w:rsidR="004E2917" w:rsidRPr="008E3F85">
        <w:rPr>
          <w:sz w:val="28"/>
          <w:szCs w:val="28"/>
        </w:rPr>
        <w:t xml:space="preserve"> является следующий парадокс: в законе о местном управлении </w:t>
      </w:r>
      <w:r w:rsidR="004E2917" w:rsidRPr="008E3F85">
        <w:rPr>
          <w:bCs/>
          <w:sz w:val="28"/>
          <w:szCs w:val="28"/>
        </w:rPr>
        <w:t>отсутствует перечень</w:t>
      </w:r>
      <w:r w:rsidR="004E2917" w:rsidRPr="008E3F85">
        <w:rPr>
          <w:b/>
          <w:bCs/>
          <w:sz w:val="28"/>
          <w:szCs w:val="28"/>
        </w:rPr>
        <w:t xml:space="preserve"> </w:t>
      </w:r>
      <w:r w:rsidR="004E2917" w:rsidRPr="008E3F85">
        <w:rPr>
          <w:sz w:val="28"/>
          <w:szCs w:val="28"/>
        </w:rPr>
        <w:t xml:space="preserve">дел местного значения и, шире, компетенций органов местного самоуправления. Это делает очень условными правовые гарантии местного самоуправления, но обеспечивает гибкость регулирования. Другая особенность, характерная для всех стран скандинавской системы - управление максимально </w:t>
      </w:r>
      <w:r w:rsidR="004E2917" w:rsidRPr="008E3F85">
        <w:rPr>
          <w:bCs/>
          <w:sz w:val="28"/>
          <w:szCs w:val="28"/>
        </w:rPr>
        <w:t>децентрализовано с точки зрения исполнительской сферы деятельности деятельности.</w:t>
      </w:r>
      <w:r w:rsidR="004E2917" w:rsidRPr="008E3F85">
        <w:rPr>
          <w:b/>
          <w:bCs/>
          <w:sz w:val="28"/>
          <w:szCs w:val="28"/>
        </w:rPr>
        <w:t xml:space="preserve"> </w:t>
      </w:r>
      <w:r w:rsidR="0026379B" w:rsidRPr="008E3F85">
        <w:rPr>
          <w:sz w:val="28"/>
          <w:szCs w:val="28"/>
        </w:rPr>
        <w:t>Ф</w:t>
      </w:r>
      <w:r w:rsidR="004E2917" w:rsidRPr="008E3F85">
        <w:rPr>
          <w:sz w:val="28"/>
          <w:szCs w:val="28"/>
        </w:rPr>
        <w:t>актическ</w:t>
      </w:r>
      <w:r w:rsidR="0026379B" w:rsidRPr="008E3F85">
        <w:rPr>
          <w:sz w:val="28"/>
          <w:szCs w:val="28"/>
        </w:rPr>
        <w:t>и</w:t>
      </w:r>
      <w:r w:rsidR="004E2917" w:rsidRPr="008E3F85">
        <w:rPr>
          <w:sz w:val="28"/>
          <w:szCs w:val="28"/>
        </w:rPr>
        <w:t xml:space="preserve"> у государства</w:t>
      </w:r>
      <w:r w:rsidR="0026379B" w:rsidRPr="008E3F85">
        <w:rPr>
          <w:sz w:val="28"/>
          <w:szCs w:val="28"/>
        </w:rPr>
        <w:t xml:space="preserve"> нет</w:t>
      </w:r>
      <w:r w:rsidR="004E2917" w:rsidRPr="008E3F85">
        <w:rPr>
          <w:sz w:val="28"/>
          <w:szCs w:val="28"/>
        </w:rPr>
        <w:t xml:space="preserve"> исполнительских полномочии и оперативного управления в области здравоохранения, социального обеспечения, образования, регулирования занятости, экологической полит</w:t>
      </w:r>
      <w:r w:rsidR="00DB24AC" w:rsidRPr="008E3F85">
        <w:rPr>
          <w:sz w:val="28"/>
          <w:szCs w:val="28"/>
        </w:rPr>
        <w:t>и</w:t>
      </w:r>
      <w:r w:rsidR="004E2917" w:rsidRPr="008E3F85">
        <w:rPr>
          <w:sz w:val="28"/>
          <w:szCs w:val="28"/>
        </w:rPr>
        <w:t xml:space="preserve">ки </w:t>
      </w:r>
      <w:r w:rsidR="00DB24AC" w:rsidRPr="008E3F85">
        <w:rPr>
          <w:sz w:val="28"/>
          <w:szCs w:val="28"/>
        </w:rPr>
        <w:t>и других.</w:t>
      </w:r>
      <w:r w:rsidR="004E2917" w:rsidRPr="008E3F85">
        <w:rPr>
          <w:sz w:val="28"/>
          <w:szCs w:val="28"/>
        </w:rPr>
        <w:t xml:space="preserve"> </w:t>
      </w:r>
      <w:r w:rsidR="00DB24AC" w:rsidRPr="008E3F85">
        <w:rPr>
          <w:sz w:val="28"/>
          <w:szCs w:val="28"/>
        </w:rPr>
        <w:t>Д</w:t>
      </w:r>
      <w:r w:rsidR="001A6F2D" w:rsidRPr="008E3F85">
        <w:rPr>
          <w:sz w:val="28"/>
          <w:szCs w:val="28"/>
        </w:rPr>
        <w:t xml:space="preserve">ействует многоуровневая система финансового </w:t>
      </w:r>
      <w:r w:rsidR="001A6F2D" w:rsidRPr="008E3F85">
        <w:rPr>
          <w:bCs/>
          <w:sz w:val="28"/>
          <w:szCs w:val="28"/>
        </w:rPr>
        <w:t>выравнивания</w:t>
      </w:r>
      <w:r w:rsidR="0026379B" w:rsidRPr="008E3F85">
        <w:rPr>
          <w:bCs/>
          <w:sz w:val="28"/>
          <w:szCs w:val="28"/>
        </w:rPr>
        <w:t xml:space="preserve">, </w:t>
      </w:r>
      <w:r w:rsidR="0026379B" w:rsidRPr="008E3F85">
        <w:rPr>
          <w:sz w:val="28"/>
          <w:szCs w:val="28"/>
        </w:rPr>
        <w:t>с</w:t>
      </w:r>
      <w:r w:rsidR="001A6F2D" w:rsidRPr="008E3F85">
        <w:rPr>
          <w:sz w:val="28"/>
          <w:szCs w:val="28"/>
        </w:rPr>
        <w:t>реди критериев перераспределени</w:t>
      </w:r>
      <w:r w:rsidR="008F6638" w:rsidRPr="008E3F85">
        <w:rPr>
          <w:sz w:val="28"/>
          <w:szCs w:val="28"/>
        </w:rPr>
        <w:t>я</w:t>
      </w:r>
      <w:r w:rsidR="001A6F2D" w:rsidRPr="008E3F85">
        <w:rPr>
          <w:sz w:val="28"/>
          <w:szCs w:val="28"/>
        </w:rPr>
        <w:t xml:space="preserve"> ресурсов</w:t>
      </w:r>
      <w:r w:rsidR="008F6638" w:rsidRPr="008E3F85">
        <w:rPr>
          <w:sz w:val="28"/>
          <w:szCs w:val="28"/>
        </w:rPr>
        <w:t xml:space="preserve"> -</w:t>
      </w:r>
      <w:r w:rsidR="001A6F2D" w:rsidRPr="008E3F85">
        <w:rPr>
          <w:sz w:val="28"/>
          <w:szCs w:val="28"/>
        </w:rPr>
        <w:t xml:space="preserve"> фискальный потенциал, доля в общем населении специальных категорий лиц, (пенсионеров, молодежи, школьников и т.д.), доля в населении коммуны иммигрантов и </w:t>
      </w:r>
      <w:r w:rsidR="005823BF" w:rsidRPr="008E3F85">
        <w:rPr>
          <w:sz w:val="28"/>
          <w:szCs w:val="28"/>
        </w:rPr>
        <w:t>так далее.</w:t>
      </w:r>
    </w:p>
    <w:p w:rsidR="00B25C02" w:rsidRPr="008E3F85" w:rsidRDefault="0043101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Таким образом,</w:t>
      </w:r>
      <w:r w:rsidR="003C7EB6">
        <w:rPr>
          <w:sz w:val="28"/>
          <w:szCs w:val="28"/>
        </w:rPr>
        <w:t xml:space="preserve"> </w:t>
      </w:r>
      <w:r w:rsidR="00B25C02" w:rsidRPr="008E3F85">
        <w:rPr>
          <w:sz w:val="28"/>
          <w:szCs w:val="28"/>
        </w:rPr>
        <w:t>в современном мире</w:t>
      </w:r>
      <w:r w:rsidR="0094714F" w:rsidRPr="008E3F85">
        <w:rPr>
          <w:sz w:val="28"/>
          <w:szCs w:val="28"/>
        </w:rPr>
        <w:t>, в</w:t>
      </w:r>
      <w:r w:rsidR="00B25C02" w:rsidRPr="008E3F85">
        <w:rPr>
          <w:sz w:val="28"/>
          <w:szCs w:val="28"/>
        </w:rPr>
        <w:t xml:space="preserve"> западны</w:t>
      </w:r>
      <w:r w:rsidR="0094714F" w:rsidRPr="008E3F85">
        <w:rPr>
          <w:sz w:val="28"/>
          <w:szCs w:val="28"/>
        </w:rPr>
        <w:t>х</w:t>
      </w:r>
      <w:r w:rsidR="00B25C02" w:rsidRPr="008E3F85">
        <w:rPr>
          <w:sz w:val="28"/>
          <w:szCs w:val="28"/>
        </w:rPr>
        <w:t xml:space="preserve"> демократически</w:t>
      </w:r>
      <w:r w:rsidR="0094714F" w:rsidRPr="008E3F85">
        <w:rPr>
          <w:sz w:val="28"/>
          <w:szCs w:val="28"/>
        </w:rPr>
        <w:t xml:space="preserve">х </w:t>
      </w:r>
      <w:r w:rsidR="00B25C02" w:rsidRPr="008E3F85">
        <w:rPr>
          <w:sz w:val="28"/>
          <w:szCs w:val="28"/>
        </w:rPr>
        <w:t>государства</w:t>
      </w:r>
      <w:r w:rsidR="0094714F" w:rsidRPr="008E3F85">
        <w:rPr>
          <w:sz w:val="28"/>
          <w:szCs w:val="28"/>
        </w:rPr>
        <w:t>х</w:t>
      </w:r>
      <w:r w:rsidR="00B25C02" w:rsidRPr="008E3F85">
        <w:rPr>
          <w:sz w:val="28"/>
          <w:szCs w:val="28"/>
        </w:rPr>
        <w:t xml:space="preserve"> </w:t>
      </w:r>
      <w:r w:rsidR="0094714F" w:rsidRPr="008E3F85">
        <w:rPr>
          <w:sz w:val="28"/>
          <w:szCs w:val="28"/>
        </w:rPr>
        <w:t>сегодня функционирует</w:t>
      </w:r>
      <w:r w:rsidR="00C54264" w:rsidRPr="008E3F85">
        <w:rPr>
          <w:sz w:val="28"/>
          <w:szCs w:val="28"/>
        </w:rPr>
        <w:t xml:space="preserve"> </w:t>
      </w:r>
      <w:r w:rsidR="008178F8" w:rsidRPr="008E3F85">
        <w:rPr>
          <w:sz w:val="28"/>
          <w:szCs w:val="28"/>
        </w:rPr>
        <w:t>несколько</w:t>
      </w:r>
      <w:r w:rsidR="00B25C02" w:rsidRPr="008E3F85">
        <w:rPr>
          <w:sz w:val="28"/>
          <w:szCs w:val="28"/>
        </w:rPr>
        <w:t xml:space="preserve"> макросистем местного управления:</w:t>
      </w:r>
      <w:r w:rsidR="003C7EB6">
        <w:rPr>
          <w:sz w:val="28"/>
          <w:szCs w:val="28"/>
        </w:rPr>
        <w:t xml:space="preserve"> </w:t>
      </w:r>
      <w:r w:rsidR="00B25C02" w:rsidRPr="008E3F85">
        <w:rPr>
          <w:sz w:val="28"/>
          <w:szCs w:val="28"/>
        </w:rPr>
        <w:t>британск</w:t>
      </w:r>
      <w:r w:rsidR="00CD4560" w:rsidRPr="008E3F85">
        <w:rPr>
          <w:sz w:val="28"/>
          <w:szCs w:val="28"/>
        </w:rPr>
        <w:t xml:space="preserve">ая, </w:t>
      </w:r>
      <w:r w:rsidR="00B25C02" w:rsidRPr="008E3F85">
        <w:rPr>
          <w:sz w:val="28"/>
          <w:szCs w:val="28"/>
        </w:rPr>
        <w:t>романск</w:t>
      </w:r>
      <w:r w:rsidR="00CD4560" w:rsidRPr="008E3F85">
        <w:rPr>
          <w:sz w:val="28"/>
          <w:szCs w:val="28"/>
        </w:rPr>
        <w:t xml:space="preserve">ая, </w:t>
      </w:r>
      <w:r w:rsidR="00B25C02" w:rsidRPr="008E3F85">
        <w:rPr>
          <w:sz w:val="28"/>
          <w:szCs w:val="28"/>
        </w:rPr>
        <w:t>американск</w:t>
      </w:r>
      <w:r w:rsidR="00CD4560" w:rsidRPr="008E3F85">
        <w:rPr>
          <w:sz w:val="28"/>
          <w:szCs w:val="28"/>
        </w:rPr>
        <w:t xml:space="preserve">ая, </w:t>
      </w:r>
      <w:r w:rsidR="00B25C02" w:rsidRPr="008E3F85">
        <w:rPr>
          <w:sz w:val="28"/>
          <w:szCs w:val="28"/>
        </w:rPr>
        <w:t>германск</w:t>
      </w:r>
      <w:r w:rsidR="00CD4560" w:rsidRPr="008E3F85">
        <w:rPr>
          <w:sz w:val="28"/>
          <w:szCs w:val="28"/>
        </w:rPr>
        <w:t>ая</w:t>
      </w:r>
      <w:r w:rsidR="008178F8" w:rsidRPr="008E3F85">
        <w:rPr>
          <w:sz w:val="28"/>
          <w:szCs w:val="28"/>
        </w:rPr>
        <w:t xml:space="preserve"> и </w:t>
      </w:r>
      <w:r w:rsidR="00B25C02" w:rsidRPr="008E3F85">
        <w:rPr>
          <w:sz w:val="28"/>
          <w:szCs w:val="28"/>
        </w:rPr>
        <w:t>скандинавск</w:t>
      </w:r>
      <w:r w:rsidR="00CD4560" w:rsidRPr="008E3F85">
        <w:rPr>
          <w:sz w:val="28"/>
          <w:szCs w:val="28"/>
        </w:rPr>
        <w:t>ая</w:t>
      </w:r>
      <w:r w:rsidR="008178F8" w:rsidRPr="008E3F85">
        <w:rPr>
          <w:sz w:val="28"/>
          <w:szCs w:val="28"/>
        </w:rPr>
        <w:t>,</w:t>
      </w:r>
      <w:r w:rsidR="001C352C" w:rsidRPr="008E3F85">
        <w:rPr>
          <w:sz w:val="28"/>
          <w:szCs w:val="28"/>
        </w:rPr>
        <w:t xml:space="preserve"> кроме того</w:t>
      </w:r>
      <w:r w:rsidR="00502577" w:rsidRPr="008E3F85">
        <w:rPr>
          <w:sz w:val="28"/>
          <w:szCs w:val="28"/>
        </w:rPr>
        <w:t>,</w:t>
      </w:r>
      <w:r w:rsidR="001C352C" w:rsidRPr="008E3F85">
        <w:rPr>
          <w:sz w:val="28"/>
          <w:szCs w:val="28"/>
        </w:rPr>
        <w:t xml:space="preserve"> в качестве самостоятельных моделей </w:t>
      </w:r>
      <w:r w:rsidR="007C0D19" w:rsidRPr="008E3F85">
        <w:rPr>
          <w:sz w:val="28"/>
          <w:szCs w:val="28"/>
        </w:rPr>
        <w:t>(систем)</w:t>
      </w:r>
      <w:r w:rsidR="001C352C" w:rsidRPr="008E3F85">
        <w:rPr>
          <w:sz w:val="28"/>
          <w:szCs w:val="28"/>
        </w:rPr>
        <w:t xml:space="preserve"> можно рассматривать</w:t>
      </w:r>
      <w:r w:rsidR="007C0D19" w:rsidRPr="008E3F85">
        <w:rPr>
          <w:sz w:val="28"/>
          <w:szCs w:val="28"/>
        </w:rPr>
        <w:t xml:space="preserve"> местное самоуправление</w:t>
      </w:r>
      <w:r w:rsidR="003B139D" w:rsidRPr="008E3F85">
        <w:rPr>
          <w:sz w:val="28"/>
          <w:szCs w:val="28"/>
        </w:rPr>
        <w:t xml:space="preserve"> в Японии, Китае, Индии</w:t>
      </w:r>
      <w:r w:rsidR="003E6A24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="003E6A24" w:rsidRPr="008E3F85">
        <w:rPr>
          <w:sz w:val="28"/>
          <w:szCs w:val="28"/>
        </w:rPr>
        <w:t>в Африке, в странах Восточной</w:t>
      </w:r>
      <w:r w:rsidR="00944CFC" w:rsidRPr="008E3F85">
        <w:rPr>
          <w:sz w:val="28"/>
          <w:szCs w:val="28"/>
        </w:rPr>
        <w:t xml:space="preserve"> </w:t>
      </w:r>
      <w:r w:rsidR="003E6A24" w:rsidRPr="008E3F85">
        <w:rPr>
          <w:sz w:val="28"/>
          <w:szCs w:val="28"/>
        </w:rPr>
        <w:t>Европы</w:t>
      </w:r>
      <w:r w:rsidR="00944CFC" w:rsidRPr="008E3F85">
        <w:rPr>
          <w:sz w:val="28"/>
          <w:szCs w:val="28"/>
        </w:rPr>
        <w:t xml:space="preserve"> другие. Некоторые ученые</w:t>
      </w:r>
      <w:r w:rsidR="00502577" w:rsidRPr="008E3F85">
        <w:rPr>
          <w:sz w:val="28"/>
          <w:szCs w:val="28"/>
        </w:rPr>
        <w:t xml:space="preserve"> полагают, что в рамках макросистем существует </w:t>
      </w:r>
      <w:r w:rsidR="0003555E" w:rsidRPr="008E3F85">
        <w:rPr>
          <w:sz w:val="28"/>
          <w:szCs w:val="28"/>
        </w:rPr>
        <w:t>около 200 национальных моделей (систем) м</w:t>
      </w:r>
      <w:r w:rsidR="009C33B5" w:rsidRPr="008E3F85">
        <w:rPr>
          <w:sz w:val="28"/>
          <w:szCs w:val="28"/>
        </w:rPr>
        <w:t>е</w:t>
      </w:r>
      <w:r w:rsidR="0003555E" w:rsidRPr="008E3F85">
        <w:rPr>
          <w:sz w:val="28"/>
          <w:szCs w:val="28"/>
        </w:rPr>
        <w:t>стного самоуправления</w:t>
      </w:r>
      <w:r w:rsidR="009C33B5" w:rsidRPr="008E3F85">
        <w:rPr>
          <w:sz w:val="28"/>
          <w:szCs w:val="28"/>
        </w:rPr>
        <w:t>. Безусловно, мировой опыт развития и совершенствования</w:t>
      </w:r>
      <w:r w:rsidR="003C7EB6">
        <w:rPr>
          <w:sz w:val="28"/>
          <w:szCs w:val="28"/>
        </w:rPr>
        <w:t xml:space="preserve"> </w:t>
      </w:r>
      <w:r w:rsidR="00D87E7F" w:rsidRPr="008E3F85">
        <w:rPr>
          <w:sz w:val="28"/>
          <w:szCs w:val="28"/>
        </w:rPr>
        <w:t>местного самоуправления</w:t>
      </w:r>
      <w:r w:rsidR="003C5E82" w:rsidRPr="008E3F85">
        <w:rPr>
          <w:sz w:val="28"/>
          <w:szCs w:val="28"/>
        </w:rPr>
        <w:t xml:space="preserve"> непременно должен</w:t>
      </w:r>
      <w:r w:rsidR="00756394" w:rsidRPr="008E3F85">
        <w:rPr>
          <w:sz w:val="28"/>
          <w:szCs w:val="28"/>
        </w:rPr>
        <w:t xml:space="preserve"> и может</w:t>
      </w:r>
      <w:r w:rsidR="003C5E82" w:rsidRPr="008E3F85">
        <w:rPr>
          <w:sz w:val="28"/>
          <w:szCs w:val="28"/>
        </w:rPr>
        <w:t xml:space="preserve"> быть </w:t>
      </w:r>
      <w:r w:rsidR="00756394" w:rsidRPr="008E3F85">
        <w:rPr>
          <w:sz w:val="28"/>
          <w:szCs w:val="28"/>
        </w:rPr>
        <w:t>использован в России.</w:t>
      </w:r>
    </w:p>
    <w:p w:rsidR="00CB6CA7" w:rsidRPr="008E3F85" w:rsidRDefault="00CB6CA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D42EB" w:rsidRPr="008E3F85" w:rsidRDefault="005F58D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br w:type="page"/>
      </w:r>
      <w:r w:rsidR="000E41C9" w:rsidRPr="008E3F85">
        <w:rPr>
          <w:sz w:val="28"/>
          <w:szCs w:val="28"/>
        </w:rPr>
        <w:t>3</w:t>
      </w:r>
      <w:r w:rsidR="003C7EB6">
        <w:rPr>
          <w:sz w:val="28"/>
          <w:szCs w:val="28"/>
        </w:rPr>
        <w:t>.</w:t>
      </w:r>
      <w:r w:rsidR="002F1F9A" w:rsidRPr="008E3F85">
        <w:rPr>
          <w:sz w:val="28"/>
          <w:szCs w:val="28"/>
        </w:rPr>
        <w:t xml:space="preserve"> </w:t>
      </w:r>
      <w:r w:rsidR="009A4887" w:rsidRPr="008E3F85">
        <w:rPr>
          <w:sz w:val="28"/>
          <w:szCs w:val="28"/>
        </w:rPr>
        <w:t>ПЕРПЕКТИВЫ СОВЕРШЕНСТВОВАНИЯ МЕСТНОГО САМОУПРАВЛЕНИЯ</w:t>
      </w:r>
      <w:r w:rsidR="003C7EB6">
        <w:rPr>
          <w:sz w:val="28"/>
          <w:szCs w:val="28"/>
        </w:rPr>
        <w:t xml:space="preserve"> </w:t>
      </w:r>
      <w:r w:rsidR="009A4887" w:rsidRPr="008E3F85">
        <w:rPr>
          <w:sz w:val="28"/>
          <w:szCs w:val="28"/>
        </w:rPr>
        <w:t>И ИСПОЛЬЗОВАНИЕ ЗАРУБЕЖНОГО ОПЫТА</w:t>
      </w:r>
    </w:p>
    <w:p w:rsidR="00965D17" w:rsidRPr="008E3F85" w:rsidRDefault="00965D17" w:rsidP="008E3F8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CB6CA7" w:rsidRPr="008E3F85" w:rsidRDefault="001B47E5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3.1 </w:t>
      </w:r>
      <w:r w:rsidR="00AF483F" w:rsidRPr="008E3F85">
        <w:rPr>
          <w:sz w:val="28"/>
          <w:szCs w:val="28"/>
        </w:rPr>
        <w:t>Н</w:t>
      </w:r>
      <w:r w:rsidR="001C1855" w:rsidRPr="008E3F85">
        <w:rPr>
          <w:sz w:val="28"/>
          <w:szCs w:val="28"/>
        </w:rPr>
        <w:t>аправления и факторы развития и совершенствования</w:t>
      </w:r>
      <w:r w:rsidR="00AF483F" w:rsidRPr="008E3F85">
        <w:rPr>
          <w:sz w:val="28"/>
          <w:szCs w:val="28"/>
        </w:rPr>
        <w:t xml:space="preserve"> местного</w:t>
      </w:r>
      <w:r w:rsidR="003C7EB6">
        <w:rPr>
          <w:sz w:val="28"/>
          <w:szCs w:val="28"/>
        </w:rPr>
        <w:t xml:space="preserve"> </w:t>
      </w:r>
      <w:r w:rsidR="00AF483F" w:rsidRPr="008E3F85">
        <w:rPr>
          <w:sz w:val="28"/>
          <w:szCs w:val="28"/>
        </w:rPr>
        <w:t>самоуправления</w:t>
      </w:r>
    </w:p>
    <w:p w:rsidR="00E66421" w:rsidRPr="008E3F85" w:rsidRDefault="00E66421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62BC7" w:rsidRPr="008E3F85" w:rsidRDefault="006A494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Возрастание динамики</w:t>
      </w:r>
      <w:r w:rsidR="00A14C14" w:rsidRPr="008E3F85">
        <w:rPr>
          <w:sz w:val="28"/>
          <w:szCs w:val="28"/>
        </w:rPr>
        <w:t xml:space="preserve"> социально-экономического развития</w:t>
      </w:r>
      <w:r w:rsidR="00AA1113" w:rsidRPr="008E3F85">
        <w:rPr>
          <w:sz w:val="28"/>
          <w:szCs w:val="28"/>
        </w:rPr>
        <w:t>,</w:t>
      </w:r>
      <w:r w:rsidR="00A14C14" w:rsidRPr="008E3F85">
        <w:rPr>
          <w:sz w:val="28"/>
          <w:szCs w:val="28"/>
        </w:rPr>
        <w:t xml:space="preserve"> </w:t>
      </w:r>
      <w:r w:rsidR="007D336C" w:rsidRPr="008E3F85">
        <w:rPr>
          <w:sz w:val="28"/>
          <w:szCs w:val="28"/>
        </w:rPr>
        <w:t xml:space="preserve">перемены политики, экономики, </w:t>
      </w:r>
      <w:r w:rsidR="0046096D" w:rsidRPr="008E3F85">
        <w:rPr>
          <w:sz w:val="28"/>
          <w:szCs w:val="28"/>
        </w:rPr>
        <w:t>информатики,</w:t>
      </w:r>
      <w:r w:rsidR="000849DF" w:rsidRPr="008E3F85">
        <w:rPr>
          <w:sz w:val="28"/>
          <w:szCs w:val="28"/>
        </w:rPr>
        <w:t xml:space="preserve"> техники</w:t>
      </w:r>
      <w:r w:rsidR="00325A7D" w:rsidRPr="008E3F85">
        <w:rPr>
          <w:sz w:val="28"/>
          <w:szCs w:val="28"/>
        </w:rPr>
        <w:t>,</w:t>
      </w:r>
      <w:r w:rsidR="00AA1113" w:rsidRPr="008E3F85">
        <w:rPr>
          <w:sz w:val="28"/>
          <w:szCs w:val="28"/>
        </w:rPr>
        <w:t xml:space="preserve"> науки,</w:t>
      </w:r>
      <w:r w:rsidR="003C7EB6">
        <w:rPr>
          <w:sz w:val="28"/>
          <w:szCs w:val="28"/>
        </w:rPr>
        <w:t xml:space="preserve"> </w:t>
      </w:r>
      <w:r w:rsidR="00374215" w:rsidRPr="008E3F85">
        <w:rPr>
          <w:sz w:val="28"/>
          <w:szCs w:val="28"/>
        </w:rPr>
        <w:t>глобализация</w:t>
      </w:r>
      <w:r w:rsidR="00F834CC" w:rsidRPr="008E3F85">
        <w:rPr>
          <w:sz w:val="28"/>
          <w:szCs w:val="28"/>
        </w:rPr>
        <w:t xml:space="preserve"> и интернационализация</w:t>
      </w:r>
      <w:r w:rsidR="00374215" w:rsidRPr="008E3F85">
        <w:rPr>
          <w:sz w:val="28"/>
          <w:szCs w:val="28"/>
        </w:rPr>
        <w:t xml:space="preserve"> процессов во всех сферах </w:t>
      </w:r>
      <w:r w:rsidR="00AA1182" w:rsidRPr="008E3F85">
        <w:rPr>
          <w:sz w:val="28"/>
          <w:szCs w:val="28"/>
        </w:rPr>
        <w:t>ведут к взаимовлиянию и обогащению теории и практики развития местного самоуправления</w:t>
      </w:r>
      <w:r w:rsidR="0051111B" w:rsidRPr="008E3F85">
        <w:rPr>
          <w:sz w:val="28"/>
          <w:szCs w:val="28"/>
        </w:rPr>
        <w:t xml:space="preserve"> в различных странах. </w:t>
      </w:r>
      <w:r w:rsidR="004D6D4C" w:rsidRPr="008E3F85">
        <w:rPr>
          <w:sz w:val="28"/>
          <w:szCs w:val="28"/>
        </w:rPr>
        <w:t>Направлениями совершенствования местного самоуправления являются о</w:t>
      </w:r>
      <w:r w:rsidR="0051111B" w:rsidRPr="008E3F85">
        <w:rPr>
          <w:sz w:val="28"/>
          <w:szCs w:val="28"/>
        </w:rPr>
        <w:t>рганизация</w:t>
      </w:r>
      <w:r w:rsidR="00AA1113" w:rsidRPr="008E3F85">
        <w:rPr>
          <w:sz w:val="28"/>
          <w:szCs w:val="28"/>
        </w:rPr>
        <w:t xml:space="preserve"> муниципальной службы</w:t>
      </w:r>
      <w:r w:rsidR="00642BB3" w:rsidRPr="008E3F85">
        <w:rPr>
          <w:sz w:val="28"/>
          <w:szCs w:val="28"/>
        </w:rPr>
        <w:t>,</w:t>
      </w:r>
      <w:r w:rsidR="0051111B" w:rsidRPr="008E3F85">
        <w:rPr>
          <w:sz w:val="28"/>
          <w:szCs w:val="28"/>
        </w:rPr>
        <w:t xml:space="preserve"> структурные элементы</w:t>
      </w:r>
      <w:r w:rsidR="00372CE3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="00097C41" w:rsidRPr="008E3F85">
        <w:rPr>
          <w:sz w:val="28"/>
          <w:szCs w:val="28"/>
        </w:rPr>
        <w:t>формы демократии</w:t>
      </w:r>
      <w:r w:rsidR="00C6035E" w:rsidRPr="008E3F85">
        <w:rPr>
          <w:sz w:val="28"/>
          <w:szCs w:val="28"/>
        </w:rPr>
        <w:t>, технологии работы</w:t>
      </w:r>
      <w:r w:rsidR="00611F94" w:rsidRPr="008E3F85">
        <w:rPr>
          <w:sz w:val="28"/>
          <w:szCs w:val="28"/>
        </w:rPr>
        <w:t>,</w:t>
      </w:r>
      <w:r w:rsidR="00AD0AFC" w:rsidRPr="008E3F85">
        <w:rPr>
          <w:sz w:val="28"/>
          <w:szCs w:val="28"/>
        </w:rPr>
        <w:t xml:space="preserve"> правовое обеспечение</w:t>
      </w:r>
      <w:r w:rsidR="000119D5" w:rsidRPr="008E3F85">
        <w:rPr>
          <w:sz w:val="28"/>
          <w:szCs w:val="28"/>
        </w:rPr>
        <w:t>, содержание, состав и формировани</w:t>
      </w:r>
      <w:r w:rsidR="004D6D4C" w:rsidRPr="008E3F85">
        <w:rPr>
          <w:sz w:val="28"/>
          <w:szCs w:val="28"/>
        </w:rPr>
        <w:t>е</w:t>
      </w:r>
      <w:r w:rsidR="00A4428E" w:rsidRPr="008E3F85">
        <w:rPr>
          <w:sz w:val="28"/>
          <w:szCs w:val="28"/>
        </w:rPr>
        <w:t xml:space="preserve"> муниципальной собственности</w:t>
      </w:r>
      <w:r w:rsidR="00C02BEA" w:rsidRPr="008E3F85">
        <w:rPr>
          <w:sz w:val="28"/>
          <w:szCs w:val="28"/>
        </w:rPr>
        <w:t>, административные и управленческие</w:t>
      </w:r>
      <w:r w:rsidR="003C7EB6">
        <w:rPr>
          <w:sz w:val="28"/>
          <w:szCs w:val="28"/>
        </w:rPr>
        <w:t xml:space="preserve"> </w:t>
      </w:r>
      <w:r w:rsidR="00C02BEA" w:rsidRPr="008E3F85">
        <w:rPr>
          <w:sz w:val="28"/>
          <w:szCs w:val="28"/>
        </w:rPr>
        <w:t>проблемы, формы и методы контроля</w:t>
      </w:r>
      <w:r w:rsidR="00C6035E" w:rsidRPr="008E3F85">
        <w:rPr>
          <w:sz w:val="28"/>
          <w:szCs w:val="28"/>
        </w:rPr>
        <w:t xml:space="preserve"> </w:t>
      </w:r>
      <w:r w:rsidR="0051111B" w:rsidRPr="008E3F85">
        <w:rPr>
          <w:sz w:val="28"/>
          <w:szCs w:val="28"/>
        </w:rPr>
        <w:t>местного самоуправления</w:t>
      </w:r>
      <w:r w:rsidR="00097C41" w:rsidRPr="008E3F85">
        <w:rPr>
          <w:sz w:val="28"/>
          <w:szCs w:val="28"/>
        </w:rPr>
        <w:t>,</w:t>
      </w:r>
      <w:r w:rsidR="00CA5299" w:rsidRPr="008E3F85">
        <w:rPr>
          <w:sz w:val="28"/>
          <w:szCs w:val="28"/>
        </w:rPr>
        <w:t xml:space="preserve"> приспособление к меняющимся условиям</w:t>
      </w:r>
      <w:r w:rsidR="006C5A20" w:rsidRPr="008E3F85">
        <w:rPr>
          <w:sz w:val="28"/>
          <w:szCs w:val="28"/>
        </w:rPr>
        <w:t xml:space="preserve"> различны</w:t>
      </w:r>
      <w:r w:rsidR="004D6D4C" w:rsidRPr="008E3F85">
        <w:rPr>
          <w:sz w:val="28"/>
          <w:szCs w:val="28"/>
        </w:rPr>
        <w:t xml:space="preserve"> и многие другие, важно чтобы</w:t>
      </w:r>
      <w:r w:rsidR="006C5A20" w:rsidRPr="008E3F85">
        <w:rPr>
          <w:sz w:val="28"/>
          <w:szCs w:val="28"/>
        </w:rPr>
        <w:t xml:space="preserve"> </w:t>
      </w:r>
      <w:r w:rsidR="004D6D4C" w:rsidRPr="008E3F85">
        <w:rPr>
          <w:sz w:val="28"/>
          <w:szCs w:val="28"/>
        </w:rPr>
        <w:t>они</w:t>
      </w:r>
      <w:r w:rsidR="00F85914" w:rsidRPr="008E3F85">
        <w:rPr>
          <w:sz w:val="28"/>
          <w:szCs w:val="28"/>
        </w:rPr>
        <w:t xml:space="preserve"> происхо</w:t>
      </w:r>
      <w:r w:rsidR="004D6D4C" w:rsidRPr="008E3F85">
        <w:rPr>
          <w:sz w:val="28"/>
          <w:szCs w:val="28"/>
        </w:rPr>
        <w:t>дили</w:t>
      </w:r>
      <w:r w:rsidR="00642BB3" w:rsidRPr="008E3F85">
        <w:rPr>
          <w:sz w:val="28"/>
          <w:szCs w:val="28"/>
        </w:rPr>
        <w:t xml:space="preserve"> </w:t>
      </w:r>
      <w:r w:rsidR="00D3000D" w:rsidRPr="008E3F85">
        <w:rPr>
          <w:sz w:val="28"/>
          <w:szCs w:val="28"/>
        </w:rPr>
        <w:t>в направлении развития демократических институтов самоуправления.</w:t>
      </w:r>
    </w:p>
    <w:p w:rsidR="00845010" w:rsidRPr="008E3F85" w:rsidRDefault="00C33C00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Исходя из зарубежного опыта н</w:t>
      </w:r>
      <w:r w:rsidR="00362BC7" w:rsidRPr="008E3F85">
        <w:rPr>
          <w:sz w:val="28"/>
          <w:szCs w:val="28"/>
        </w:rPr>
        <w:t>аправлениями и факторами развития</w:t>
      </w:r>
      <w:r w:rsidR="0095618B" w:rsidRPr="008E3F85">
        <w:rPr>
          <w:sz w:val="28"/>
          <w:szCs w:val="28"/>
        </w:rPr>
        <w:t xml:space="preserve"> местного самоуправления, на наш взгляд, должны стать</w:t>
      </w:r>
      <w:r w:rsidR="00E66421" w:rsidRPr="008E3F85">
        <w:rPr>
          <w:sz w:val="28"/>
          <w:szCs w:val="28"/>
        </w:rPr>
        <w:t>,</w:t>
      </w:r>
      <w:r w:rsidR="0095618B" w:rsidRPr="008E3F85">
        <w:rPr>
          <w:sz w:val="28"/>
          <w:szCs w:val="28"/>
        </w:rPr>
        <w:t xml:space="preserve"> </w:t>
      </w:r>
      <w:r w:rsidR="009D253B" w:rsidRPr="008E3F85">
        <w:rPr>
          <w:sz w:val="28"/>
          <w:szCs w:val="28"/>
        </w:rPr>
        <w:t>изменения происходящие внутри самих систем:</w:t>
      </w:r>
      <w:r w:rsidR="003C7EB6">
        <w:rPr>
          <w:sz w:val="28"/>
          <w:szCs w:val="28"/>
        </w:rPr>
        <w:t xml:space="preserve"> </w:t>
      </w:r>
      <w:r w:rsidR="007552C6" w:rsidRPr="008E3F85">
        <w:rPr>
          <w:sz w:val="28"/>
          <w:szCs w:val="28"/>
        </w:rPr>
        <w:t xml:space="preserve">новые структуры, новые </w:t>
      </w:r>
      <w:r w:rsidR="00E66421" w:rsidRPr="008E3F85">
        <w:rPr>
          <w:sz w:val="28"/>
          <w:szCs w:val="28"/>
        </w:rPr>
        <w:t>техно</w:t>
      </w:r>
      <w:r w:rsidR="007552C6" w:rsidRPr="008E3F85">
        <w:rPr>
          <w:sz w:val="28"/>
          <w:szCs w:val="28"/>
        </w:rPr>
        <w:t>логии</w:t>
      </w:r>
      <w:r w:rsidR="00E66421" w:rsidRPr="008E3F85">
        <w:rPr>
          <w:sz w:val="28"/>
          <w:szCs w:val="28"/>
        </w:rPr>
        <w:t xml:space="preserve"> управления, </w:t>
      </w:r>
      <w:r w:rsidR="008E72D6" w:rsidRPr="008E3F85">
        <w:rPr>
          <w:sz w:val="28"/>
          <w:szCs w:val="28"/>
        </w:rPr>
        <w:t>новая структурная организация</w:t>
      </w:r>
      <w:r w:rsidR="00A22B7E" w:rsidRPr="008E3F85">
        <w:rPr>
          <w:sz w:val="28"/>
          <w:szCs w:val="28"/>
        </w:rPr>
        <w:t>, а также п</w:t>
      </w:r>
      <w:r w:rsidR="0034430A" w:rsidRPr="008E3F85">
        <w:rPr>
          <w:sz w:val="28"/>
          <w:szCs w:val="28"/>
        </w:rPr>
        <w:t>реобразования</w:t>
      </w:r>
      <w:r w:rsidR="007F3719" w:rsidRPr="008E3F85">
        <w:rPr>
          <w:sz w:val="28"/>
          <w:szCs w:val="28"/>
        </w:rPr>
        <w:t>, связанные с инновационным</w:t>
      </w:r>
      <w:r w:rsidR="006B7650" w:rsidRPr="008E3F85">
        <w:rPr>
          <w:sz w:val="28"/>
          <w:szCs w:val="28"/>
        </w:rPr>
        <w:t xml:space="preserve">, </w:t>
      </w:r>
      <w:r w:rsidR="007F3719" w:rsidRPr="008E3F85">
        <w:rPr>
          <w:sz w:val="28"/>
          <w:szCs w:val="28"/>
        </w:rPr>
        <w:t xml:space="preserve">технологическим обеспечением </w:t>
      </w:r>
      <w:r w:rsidR="00A22B7E" w:rsidRPr="008E3F85">
        <w:rPr>
          <w:sz w:val="28"/>
          <w:szCs w:val="28"/>
        </w:rPr>
        <w:t>управления</w:t>
      </w:r>
      <w:r w:rsidR="007F3719" w:rsidRPr="008E3F85">
        <w:rPr>
          <w:sz w:val="28"/>
          <w:szCs w:val="28"/>
        </w:rPr>
        <w:t xml:space="preserve"> </w:t>
      </w:r>
      <w:r w:rsidR="00B03147" w:rsidRPr="008E3F85">
        <w:rPr>
          <w:sz w:val="28"/>
          <w:szCs w:val="28"/>
        </w:rPr>
        <w:t xml:space="preserve">местного самоуправления, </w:t>
      </w:r>
      <w:r w:rsidR="006B7650" w:rsidRPr="008E3F85">
        <w:rPr>
          <w:sz w:val="28"/>
          <w:szCs w:val="28"/>
        </w:rPr>
        <w:t>сочетание модернизации и конструктивного консерватизма</w:t>
      </w:r>
      <w:r w:rsidR="008B5979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="00D00866" w:rsidRPr="008E3F85">
        <w:rPr>
          <w:sz w:val="28"/>
          <w:szCs w:val="28"/>
        </w:rPr>
        <w:t>позитивное</w:t>
      </w:r>
      <w:r w:rsidR="008B5979" w:rsidRPr="008E3F85">
        <w:rPr>
          <w:sz w:val="28"/>
          <w:szCs w:val="28"/>
        </w:rPr>
        <w:t xml:space="preserve"> государственное воздействие </w:t>
      </w:r>
      <w:r w:rsidR="00864517" w:rsidRPr="008E3F85">
        <w:rPr>
          <w:sz w:val="28"/>
          <w:szCs w:val="28"/>
        </w:rPr>
        <w:t>на процессы</w:t>
      </w:r>
      <w:r w:rsidR="003C7EB6">
        <w:rPr>
          <w:sz w:val="28"/>
          <w:szCs w:val="28"/>
        </w:rPr>
        <w:t xml:space="preserve"> </w:t>
      </w:r>
      <w:r w:rsidR="00BB1B97" w:rsidRPr="008E3F85">
        <w:rPr>
          <w:sz w:val="28"/>
          <w:szCs w:val="28"/>
        </w:rPr>
        <w:t>социаль</w:t>
      </w:r>
      <w:r w:rsidR="00EF52F2" w:rsidRPr="008E3F85">
        <w:rPr>
          <w:sz w:val="28"/>
          <w:szCs w:val="28"/>
        </w:rPr>
        <w:t>но</w:t>
      </w:r>
      <w:r w:rsidR="00BB1B97" w:rsidRPr="008E3F85">
        <w:rPr>
          <w:sz w:val="28"/>
          <w:szCs w:val="28"/>
        </w:rPr>
        <w:t>-</w:t>
      </w:r>
      <w:r w:rsidR="00864517" w:rsidRPr="008E3F85">
        <w:rPr>
          <w:sz w:val="28"/>
          <w:szCs w:val="28"/>
        </w:rPr>
        <w:t>экономических, административных</w:t>
      </w:r>
      <w:r w:rsidR="00815798" w:rsidRPr="008E3F85">
        <w:rPr>
          <w:sz w:val="28"/>
          <w:szCs w:val="28"/>
        </w:rPr>
        <w:t>, организационных</w:t>
      </w:r>
      <w:r w:rsidR="00864517" w:rsidRPr="008E3F85">
        <w:rPr>
          <w:sz w:val="28"/>
          <w:szCs w:val="28"/>
        </w:rPr>
        <w:t xml:space="preserve"> отношений</w:t>
      </w:r>
      <w:r w:rsidR="0053580B" w:rsidRPr="008E3F85">
        <w:rPr>
          <w:sz w:val="28"/>
          <w:szCs w:val="28"/>
        </w:rPr>
        <w:t xml:space="preserve"> в обществе, тактика </w:t>
      </w:r>
      <w:r w:rsidR="00192A44" w:rsidRPr="008E3F85">
        <w:rPr>
          <w:sz w:val="28"/>
          <w:szCs w:val="28"/>
        </w:rPr>
        <w:t>эволюционного развития</w:t>
      </w:r>
      <w:r w:rsidR="00815798" w:rsidRPr="008E3F85">
        <w:rPr>
          <w:sz w:val="28"/>
          <w:szCs w:val="28"/>
        </w:rPr>
        <w:t xml:space="preserve"> общественных отношений</w:t>
      </w:r>
      <w:r w:rsidR="00F834CC" w:rsidRPr="008E3F85">
        <w:rPr>
          <w:sz w:val="28"/>
          <w:szCs w:val="28"/>
        </w:rPr>
        <w:t>.</w:t>
      </w:r>
    </w:p>
    <w:p w:rsidR="00CB6CA7" w:rsidRPr="008E3F85" w:rsidRDefault="00BB5DB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Темпы и масштаб</w:t>
      </w:r>
      <w:r w:rsidR="007F5631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</w:t>
      </w:r>
      <w:r w:rsidR="007F5631" w:rsidRPr="008E3F85">
        <w:rPr>
          <w:sz w:val="28"/>
          <w:szCs w:val="28"/>
        </w:rPr>
        <w:t>п</w:t>
      </w:r>
      <w:r w:rsidR="00FE5E8A" w:rsidRPr="008E3F85">
        <w:rPr>
          <w:sz w:val="28"/>
          <w:szCs w:val="28"/>
        </w:rPr>
        <w:t xml:space="preserve">роцесс </w:t>
      </w:r>
      <w:r w:rsidR="007F5631" w:rsidRPr="008E3F85">
        <w:rPr>
          <w:sz w:val="28"/>
          <w:szCs w:val="28"/>
        </w:rPr>
        <w:t xml:space="preserve">преобразований </w:t>
      </w:r>
      <w:r w:rsidR="00FE5E8A" w:rsidRPr="008E3F85">
        <w:rPr>
          <w:sz w:val="28"/>
          <w:szCs w:val="28"/>
        </w:rPr>
        <w:t>изменений</w:t>
      </w:r>
      <w:r w:rsidR="00EA58A8" w:rsidRPr="008E3F85">
        <w:rPr>
          <w:sz w:val="28"/>
          <w:szCs w:val="28"/>
        </w:rPr>
        <w:t xml:space="preserve"> долж</w:t>
      </w:r>
      <w:r w:rsidR="00426F1F" w:rsidRPr="008E3F85">
        <w:rPr>
          <w:sz w:val="28"/>
          <w:szCs w:val="28"/>
        </w:rPr>
        <w:t>ны</w:t>
      </w:r>
      <w:r w:rsidR="00EA58A8" w:rsidRPr="008E3F85">
        <w:rPr>
          <w:sz w:val="28"/>
          <w:szCs w:val="28"/>
        </w:rPr>
        <w:t xml:space="preserve"> носить комплексный характер – в структуре</w:t>
      </w:r>
      <w:r w:rsidR="00EE34C2" w:rsidRPr="008E3F85">
        <w:rPr>
          <w:sz w:val="28"/>
          <w:szCs w:val="28"/>
        </w:rPr>
        <w:t xml:space="preserve"> </w:t>
      </w:r>
      <w:r w:rsidR="00B4679C" w:rsidRPr="008E3F85">
        <w:rPr>
          <w:sz w:val="28"/>
          <w:szCs w:val="28"/>
        </w:rPr>
        <w:t>институтов</w:t>
      </w:r>
      <w:r w:rsidR="004C18D0" w:rsidRPr="008E3F85">
        <w:rPr>
          <w:sz w:val="28"/>
          <w:szCs w:val="28"/>
        </w:rPr>
        <w:t xml:space="preserve"> </w:t>
      </w:r>
      <w:r w:rsidR="00B4679C" w:rsidRPr="008E3F85">
        <w:rPr>
          <w:sz w:val="28"/>
          <w:szCs w:val="28"/>
        </w:rPr>
        <w:t>местного самоуправления, органах управления,</w:t>
      </w:r>
      <w:r w:rsidR="003C7EB6">
        <w:rPr>
          <w:sz w:val="28"/>
          <w:szCs w:val="28"/>
        </w:rPr>
        <w:t xml:space="preserve"> </w:t>
      </w:r>
      <w:r w:rsidR="00B4679C" w:rsidRPr="008E3F85">
        <w:rPr>
          <w:sz w:val="28"/>
          <w:szCs w:val="28"/>
        </w:rPr>
        <w:t>структуре и содержании правовых норм</w:t>
      </w:r>
      <w:r w:rsidR="005E0860" w:rsidRPr="008E3F85">
        <w:rPr>
          <w:sz w:val="28"/>
          <w:szCs w:val="28"/>
        </w:rPr>
        <w:t>, коммуникационных связях, в структуре интересов, ценностей, предпочтений</w:t>
      </w:r>
      <w:r w:rsidR="00A778B5" w:rsidRPr="008E3F85">
        <w:rPr>
          <w:sz w:val="28"/>
          <w:szCs w:val="28"/>
        </w:rPr>
        <w:t xml:space="preserve"> </w:t>
      </w:r>
      <w:r w:rsidR="007F5631" w:rsidRPr="008E3F85">
        <w:rPr>
          <w:sz w:val="28"/>
          <w:szCs w:val="28"/>
        </w:rPr>
        <w:t>зависят от конкретной ситуации. Обнаружение, идентификаци</w:t>
      </w:r>
      <w:r w:rsidR="00714208" w:rsidRPr="008E3F85">
        <w:rPr>
          <w:sz w:val="28"/>
          <w:szCs w:val="28"/>
        </w:rPr>
        <w:t>ю</w:t>
      </w:r>
      <w:r w:rsidR="007F5631" w:rsidRPr="008E3F85">
        <w:rPr>
          <w:sz w:val="28"/>
          <w:szCs w:val="28"/>
        </w:rPr>
        <w:t xml:space="preserve"> существующих проблем </w:t>
      </w:r>
      <w:r w:rsidR="00714208" w:rsidRPr="008E3F85">
        <w:rPr>
          <w:sz w:val="28"/>
          <w:szCs w:val="28"/>
        </w:rPr>
        <w:t>есть</w:t>
      </w:r>
      <w:r w:rsidR="003C7EB6">
        <w:rPr>
          <w:sz w:val="28"/>
          <w:szCs w:val="28"/>
        </w:rPr>
        <w:t xml:space="preserve"> </w:t>
      </w:r>
      <w:r w:rsidR="007F5631" w:rsidRPr="008E3F85">
        <w:rPr>
          <w:sz w:val="28"/>
          <w:szCs w:val="28"/>
        </w:rPr>
        <w:t>реактивн</w:t>
      </w:r>
      <w:r w:rsidR="00714208" w:rsidRPr="008E3F85">
        <w:rPr>
          <w:sz w:val="28"/>
          <w:szCs w:val="28"/>
        </w:rPr>
        <w:t xml:space="preserve">ая </w:t>
      </w:r>
      <w:r w:rsidR="007F5631" w:rsidRPr="008E3F85">
        <w:rPr>
          <w:sz w:val="28"/>
          <w:szCs w:val="28"/>
        </w:rPr>
        <w:t>форм</w:t>
      </w:r>
      <w:r w:rsidR="00714208" w:rsidRPr="008E3F85">
        <w:rPr>
          <w:sz w:val="28"/>
          <w:szCs w:val="28"/>
        </w:rPr>
        <w:t>а</w:t>
      </w:r>
      <w:r w:rsidR="007F5631" w:rsidRPr="008E3F85">
        <w:rPr>
          <w:sz w:val="28"/>
          <w:szCs w:val="28"/>
        </w:rPr>
        <w:t xml:space="preserve"> совершенствования, активная же </w:t>
      </w:r>
      <w:r w:rsidR="00714208" w:rsidRPr="008E3F85">
        <w:rPr>
          <w:sz w:val="28"/>
          <w:szCs w:val="28"/>
        </w:rPr>
        <w:t>-</w:t>
      </w:r>
      <w:r w:rsidR="007F5631" w:rsidRPr="008E3F85">
        <w:rPr>
          <w:sz w:val="28"/>
          <w:szCs w:val="28"/>
        </w:rPr>
        <w:t xml:space="preserve"> ориентирована на</w:t>
      </w:r>
      <w:r w:rsidR="00714208" w:rsidRPr="008E3F85">
        <w:rPr>
          <w:sz w:val="28"/>
          <w:szCs w:val="28"/>
        </w:rPr>
        <w:t xml:space="preserve"> </w:t>
      </w:r>
      <w:r w:rsidR="007F5631" w:rsidRPr="008E3F85">
        <w:rPr>
          <w:sz w:val="28"/>
          <w:szCs w:val="28"/>
        </w:rPr>
        <w:t>выработку определенной стратегии.</w:t>
      </w:r>
    </w:p>
    <w:p w:rsidR="00FA43B7" w:rsidRPr="008E3F85" w:rsidRDefault="00473AAB" w:rsidP="008E3F8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E3F85">
        <w:rPr>
          <w:sz w:val="28"/>
          <w:szCs w:val="28"/>
        </w:rPr>
        <w:t>Так,</w:t>
      </w:r>
      <w:r w:rsidR="00934A9A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и</w:t>
      </w:r>
      <w:r w:rsidR="001A6F2D" w:rsidRPr="008E3F85">
        <w:rPr>
          <w:sz w:val="28"/>
          <w:szCs w:val="28"/>
        </w:rPr>
        <w:t>сполнительная власть в соответствии с Конституцией Российской Федерации организуется и осуществляется на началах федерализма. Разделение полномочий между Р</w:t>
      </w:r>
      <w:r w:rsidR="00775DBE" w:rsidRPr="008E3F85">
        <w:rPr>
          <w:sz w:val="28"/>
          <w:szCs w:val="28"/>
        </w:rPr>
        <w:t>Ф</w:t>
      </w:r>
      <w:r w:rsidR="001A6F2D" w:rsidRPr="008E3F85">
        <w:rPr>
          <w:sz w:val="28"/>
          <w:szCs w:val="28"/>
        </w:rPr>
        <w:t xml:space="preserve"> и субъектами определено в </w:t>
      </w:r>
      <w:r w:rsidR="00775DBE" w:rsidRPr="008E3F85">
        <w:rPr>
          <w:sz w:val="28"/>
          <w:szCs w:val="28"/>
        </w:rPr>
        <w:t>с</w:t>
      </w:r>
      <w:r w:rsidR="001A6F2D" w:rsidRPr="008E3F85">
        <w:rPr>
          <w:sz w:val="28"/>
          <w:szCs w:val="28"/>
        </w:rPr>
        <w:t xml:space="preserve">татьях 71-73 Конституции </w:t>
      </w:r>
      <w:r w:rsidR="00775DBE" w:rsidRPr="008E3F85">
        <w:rPr>
          <w:sz w:val="28"/>
          <w:szCs w:val="28"/>
        </w:rPr>
        <w:t>РФ, которая</w:t>
      </w:r>
      <w:r w:rsidR="001A6F2D" w:rsidRPr="008E3F85">
        <w:rPr>
          <w:sz w:val="28"/>
          <w:szCs w:val="28"/>
        </w:rPr>
        <w:t xml:space="preserve"> определяет два уровня юрисдикции:</w:t>
      </w:r>
      <w:r w:rsidR="00FE70B1" w:rsidRPr="008E3F85">
        <w:rPr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ведение Российской Федерации;</w:t>
      </w:r>
      <w:r w:rsidR="00FE70B1" w:rsidRPr="008E3F85">
        <w:rPr>
          <w:bCs/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совместное ведение Российской Федерации и ее субъектов</w:t>
      </w:r>
      <w:r w:rsidR="00775DBE" w:rsidRPr="008E3F85">
        <w:rPr>
          <w:bCs/>
          <w:sz w:val="28"/>
          <w:szCs w:val="28"/>
        </w:rPr>
        <w:t xml:space="preserve"> </w:t>
      </w:r>
      <w:r w:rsidR="00C04F85" w:rsidRPr="008E3F85">
        <w:rPr>
          <w:bCs/>
          <w:sz w:val="28"/>
          <w:szCs w:val="28"/>
        </w:rPr>
        <w:t>[27</w:t>
      </w:r>
      <w:r w:rsidR="001E356F" w:rsidRPr="008E3F85">
        <w:rPr>
          <w:bCs/>
          <w:sz w:val="28"/>
          <w:szCs w:val="28"/>
        </w:rPr>
        <w:t>,</w:t>
      </w:r>
      <w:r w:rsidR="00C04F85" w:rsidRPr="008E3F85">
        <w:rPr>
          <w:bCs/>
          <w:sz w:val="28"/>
          <w:szCs w:val="28"/>
        </w:rPr>
        <w:t xml:space="preserve"> </w:t>
      </w:r>
      <w:r w:rsidR="00C04F85" w:rsidRPr="008E3F85">
        <w:rPr>
          <w:bCs/>
          <w:sz w:val="28"/>
          <w:szCs w:val="28"/>
          <w:lang w:val="en-US"/>
        </w:rPr>
        <w:t>c</w:t>
      </w:r>
      <w:r w:rsidR="00C04F85" w:rsidRPr="008E3F85">
        <w:rPr>
          <w:bCs/>
          <w:sz w:val="28"/>
          <w:szCs w:val="28"/>
        </w:rPr>
        <w:t>. 21]</w:t>
      </w:r>
      <w:r w:rsidR="00775DBE" w:rsidRPr="008E3F85">
        <w:rPr>
          <w:bCs/>
          <w:sz w:val="28"/>
          <w:szCs w:val="28"/>
        </w:rPr>
        <w:t>.</w:t>
      </w:r>
    </w:p>
    <w:p w:rsidR="00FA43B7" w:rsidRPr="008E3F85" w:rsidRDefault="00775DB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Н</w:t>
      </w:r>
      <w:r w:rsidR="001A6F2D" w:rsidRPr="008E3F85">
        <w:rPr>
          <w:sz w:val="28"/>
          <w:szCs w:val="28"/>
        </w:rPr>
        <w:t>есмотря на то, что де-юре в Конституции предусмотрено разделение полномочий, де-факто в этой области остается немало неопределенностей и нерешенных проблем</w:t>
      </w:r>
      <w:r w:rsidR="00977A3E" w:rsidRPr="008E3F85">
        <w:rPr>
          <w:sz w:val="28"/>
          <w:szCs w:val="28"/>
        </w:rPr>
        <w:t>.</w:t>
      </w:r>
      <w:r w:rsidR="00943FC1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С момента провозглашения суверенитета в 1990 году, степень автономии субъектов Российской Федерации остается спорным вопросом. </w:t>
      </w:r>
      <w:r w:rsidR="00150E64" w:rsidRPr="008E3F85">
        <w:rPr>
          <w:sz w:val="28"/>
          <w:szCs w:val="28"/>
        </w:rPr>
        <w:t>Российская система государственной власти имеет три типа структуры.</w:t>
      </w:r>
    </w:p>
    <w:p w:rsidR="00FA43B7" w:rsidRPr="008E3F85" w:rsidRDefault="00150E6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Перв</w:t>
      </w:r>
      <w:r w:rsidR="0057454D" w:rsidRPr="008E3F85">
        <w:rPr>
          <w:bCs/>
          <w:sz w:val="28"/>
          <w:szCs w:val="28"/>
        </w:rPr>
        <w:t>ый</w:t>
      </w:r>
      <w:r w:rsidRPr="008E3F85">
        <w:rPr>
          <w:bCs/>
          <w:sz w:val="28"/>
          <w:szCs w:val="28"/>
        </w:rPr>
        <w:t xml:space="preserve"> </w:t>
      </w:r>
      <w:r w:rsidRPr="008E3F85">
        <w:rPr>
          <w:sz w:val="28"/>
          <w:szCs w:val="28"/>
        </w:rPr>
        <w:t>- это федеральная структура</w:t>
      </w:r>
      <w:r w:rsidR="001E25C7" w:rsidRPr="008E3F85">
        <w:rPr>
          <w:sz w:val="28"/>
          <w:szCs w:val="28"/>
        </w:rPr>
        <w:t>, втор</w:t>
      </w:r>
      <w:r w:rsidR="0057454D" w:rsidRPr="008E3F85">
        <w:rPr>
          <w:sz w:val="28"/>
          <w:szCs w:val="28"/>
        </w:rPr>
        <w:t>ой</w:t>
      </w:r>
      <w:r w:rsidR="001E25C7" w:rsidRPr="008E3F85">
        <w:rPr>
          <w:sz w:val="28"/>
          <w:szCs w:val="28"/>
        </w:rPr>
        <w:t xml:space="preserve"> -</w:t>
      </w:r>
      <w:r w:rsidR="003C7EB6">
        <w:rPr>
          <w:sz w:val="28"/>
          <w:szCs w:val="28"/>
        </w:rPr>
        <w:t xml:space="preserve"> </w:t>
      </w:r>
      <w:r w:rsidR="00C2587F" w:rsidRPr="008E3F85">
        <w:rPr>
          <w:sz w:val="28"/>
          <w:szCs w:val="28"/>
        </w:rPr>
        <w:t>система правительств субъектов федерации</w:t>
      </w:r>
      <w:r w:rsidR="0057454D" w:rsidRPr="008E3F85">
        <w:rPr>
          <w:sz w:val="28"/>
          <w:szCs w:val="28"/>
        </w:rPr>
        <w:t>,</w:t>
      </w:r>
      <w:r w:rsidR="00C2587F" w:rsidRPr="008E3F85">
        <w:rPr>
          <w:sz w:val="28"/>
          <w:szCs w:val="28"/>
        </w:rPr>
        <w:t xml:space="preserve"> </w:t>
      </w:r>
      <w:r w:rsidR="0057454D" w:rsidRPr="008E3F85">
        <w:rPr>
          <w:bCs/>
          <w:sz w:val="28"/>
          <w:szCs w:val="28"/>
        </w:rPr>
        <w:t>т</w:t>
      </w:r>
      <w:r w:rsidR="00C2587F" w:rsidRPr="008E3F85">
        <w:rPr>
          <w:bCs/>
          <w:sz w:val="28"/>
          <w:szCs w:val="28"/>
        </w:rPr>
        <w:t>рет</w:t>
      </w:r>
      <w:r w:rsidR="0057454D" w:rsidRPr="008E3F85">
        <w:rPr>
          <w:bCs/>
          <w:sz w:val="28"/>
          <w:szCs w:val="28"/>
        </w:rPr>
        <w:t>ий</w:t>
      </w:r>
      <w:r w:rsidR="00C2587F" w:rsidRPr="008E3F85">
        <w:rPr>
          <w:bCs/>
          <w:sz w:val="28"/>
          <w:szCs w:val="28"/>
        </w:rPr>
        <w:t xml:space="preserve"> </w:t>
      </w:r>
      <w:r w:rsidR="0057454D" w:rsidRPr="008E3F85">
        <w:rPr>
          <w:bCs/>
          <w:sz w:val="28"/>
          <w:szCs w:val="28"/>
        </w:rPr>
        <w:t>-</w:t>
      </w:r>
      <w:r w:rsidR="00C2587F" w:rsidRPr="008E3F85">
        <w:rPr>
          <w:sz w:val="28"/>
          <w:szCs w:val="28"/>
        </w:rPr>
        <w:t xml:space="preserve"> система местного самоуправления.</w:t>
      </w:r>
      <w:r w:rsidR="00FE0733" w:rsidRPr="008E3F85">
        <w:rPr>
          <w:sz w:val="28"/>
          <w:szCs w:val="28"/>
        </w:rPr>
        <w:t xml:space="preserve"> Но, например, с</w:t>
      </w:r>
      <w:r w:rsidR="001A6F2D" w:rsidRPr="008E3F85">
        <w:rPr>
          <w:sz w:val="28"/>
          <w:szCs w:val="28"/>
        </w:rPr>
        <w:t>татус самоуправления</w:t>
      </w:r>
      <w:r w:rsidR="00977A3E" w:rsidRPr="008E3F85">
        <w:rPr>
          <w:sz w:val="28"/>
          <w:szCs w:val="28"/>
        </w:rPr>
        <w:t xml:space="preserve"> районов</w:t>
      </w:r>
      <w:r w:rsidR="001A6F2D" w:rsidRPr="008E3F85">
        <w:rPr>
          <w:sz w:val="28"/>
          <w:szCs w:val="28"/>
        </w:rPr>
        <w:t xml:space="preserve"> до конца не ясен. В Ленинградской области, например, районы до не давнего времени имели только глав администраций (назначаемых, а не выборных) и не имели представительных органов</w:t>
      </w:r>
      <w:r w:rsidR="00977A3E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</w:t>
      </w:r>
      <w:r w:rsidR="00977A3E" w:rsidRPr="008E3F85">
        <w:rPr>
          <w:sz w:val="28"/>
          <w:szCs w:val="28"/>
        </w:rPr>
        <w:t>в</w:t>
      </w:r>
      <w:r w:rsidR="001A6F2D" w:rsidRPr="008E3F85">
        <w:rPr>
          <w:sz w:val="28"/>
          <w:szCs w:val="28"/>
        </w:rPr>
        <w:t xml:space="preserve"> Амурской области районы имеют только административные органы и могут избирать представительный орган самоуправления, если пожелают</w:t>
      </w:r>
      <w:r w:rsidR="00D709CF" w:rsidRPr="008E3F85">
        <w:rPr>
          <w:sz w:val="28"/>
          <w:szCs w:val="28"/>
        </w:rPr>
        <w:t xml:space="preserve"> </w:t>
      </w:r>
      <w:r w:rsidR="00740E5C" w:rsidRPr="008E3F85">
        <w:rPr>
          <w:sz w:val="28"/>
          <w:szCs w:val="28"/>
        </w:rPr>
        <w:t>[20</w:t>
      </w:r>
      <w:r w:rsidR="00D709CF" w:rsidRPr="008E3F85">
        <w:rPr>
          <w:sz w:val="28"/>
          <w:szCs w:val="28"/>
        </w:rPr>
        <w:t>,</w:t>
      </w:r>
      <w:r w:rsidR="00740E5C" w:rsidRPr="008E3F85">
        <w:rPr>
          <w:sz w:val="28"/>
          <w:szCs w:val="28"/>
        </w:rPr>
        <w:t xml:space="preserve"> </w:t>
      </w:r>
      <w:r w:rsidR="00740E5C" w:rsidRPr="008E3F85">
        <w:rPr>
          <w:sz w:val="28"/>
          <w:szCs w:val="28"/>
          <w:lang w:val="en-US"/>
        </w:rPr>
        <w:t>c</w:t>
      </w:r>
      <w:r w:rsidR="00740E5C" w:rsidRPr="008E3F85">
        <w:rPr>
          <w:sz w:val="28"/>
          <w:szCs w:val="28"/>
        </w:rPr>
        <w:t>.116]</w:t>
      </w:r>
      <w:r w:rsidR="00D709CF" w:rsidRPr="008E3F85">
        <w:rPr>
          <w:sz w:val="28"/>
          <w:szCs w:val="28"/>
        </w:rPr>
        <w:t>.</w:t>
      </w:r>
    </w:p>
    <w:p w:rsidR="00A35801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Таким образом, к </w:t>
      </w:r>
      <w:r w:rsidRPr="008E3F85">
        <w:rPr>
          <w:bCs/>
          <w:sz w:val="28"/>
          <w:szCs w:val="28"/>
        </w:rPr>
        <w:t xml:space="preserve">органам местного самоуправления в РФ </w:t>
      </w:r>
      <w:r w:rsidRPr="008E3F85">
        <w:rPr>
          <w:sz w:val="28"/>
          <w:szCs w:val="28"/>
        </w:rPr>
        <w:t>нужно отнести те органы управления, которые находятся в иерархической структуре управления ниже уровня субъектов федерации</w:t>
      </w:r>
      <w:r w:rsidR="00F24E29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Соответственно, </w:t>
      </w:r>
      <w:r w:rsidRPr="008E3F85">
        <w:rPr>
          <w:bCs/>
          <w:sz w:val="28"/>
          <w:szCs w:val="28"/>
        </w:rPr>
        <w:t xml:space="preserve">государственная власть </w:t>
      </w:r>
      <w:r w:rsidRPr="008E3F85">
        <w:rPr>
          <w:sz w:val="28"/>
          <w:szCs w:val="28"/>
        </w:rPr>
        <w:t xml:space="preserve">делится на федеральную и региональную. А </w:t>
      </w:r>
      <w:r w:rsidRPr="008E3F85">
        <w:rPr>
          <w:bCs/>
          <w:sz w:val="28"/>
          <w:szCs w:val="28"/>
        </w:rPr>
        <w:t xml:space="preserve">местное самоуправление </w:t>
      </w:r>
      <w:r w:rsidRPr="008E3F85">
        <w:rPr>
          <w:sz w:val="28"/>
          <w:szCs w:val="28"/>
        </w:rPr>
        <w:t>относится к муниципальной.</w:t>
      </w:r>
      <w:r w:rsidR="00D478C0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Местное самоуправление - в идеале самоорганизация самих жителей</w:t>
      </w:r>
      <w:r w:rsidR="00D478C0" w:rsidRPr="008E3F85">
        <w:rPr>
          <w:sz w:val="28"/>
          <w:szCs w:val="28"/>
        </w:rPr>
        <w:t>, но только в идеале.</w:t>
      </w:r>
      <w:r w:rsidR="00F24003" w:rsidRPr="008E3F85">
        <w:rPr>
          <w:sz w:val="28"/>
          <w:szCs w:val="28"/>
        </w:rPr>
        <w:t xml:space="preserve"> Конкретная структура и форма местного самоуправления (например, прямая или представительная демократия) определяются местной общиной. Представительные органы существенно отличаются друг от друга по типу организации. Далеко не всюду имеются выборные органы. Так, например, в Удмуртской республике, Республике Марий Эл и в Калининградской области только города и районы (в отличие от сел и сельсоветов) имеют представительные органы в точном смысле слова; в Рязанской области эти</w:t>
      </w:r>
      <w:r w:rsidR="004915D9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органы представлены в городах и селах</w:t>
      </w:r>
      <w:r w:rsidR="00011190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но отсутствуют в районах и сельсоветах; в Адыгейской Республике сельские районы имеют органы самоуправления, а районы и города имеют только подразделения государственной администрации, подотчетные администрации более высокого уровня.</w:t>
      </w:r>
    </w:p>
    <w:p w:rsidR="00FA43B7" w:rsidRPr="008E3F85" w:rsidRDefault="00751A8B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</w:t>
      </w:r>
      <w:r w:rsidR="0053442D" w:rsidRPr="008E3F85">
        <w:rPr>
          <w:sz w:val="28"/>
          <w:szCs w:val="28"/>
        </w:rPr>
        <w:t>оскольку система местного самоуправления еще не получила полного ра</w:t>
      </w:r>
      <w:r w:rsidRPr="008E3F85">
        <w:rPr>
          <w:sz w:val="28"/>
          <w:szCs w:val="28"/>
        </w:rPr>
        <w:t>з</w:t>
      </w:r>
      <w:r w:rsidR="0053442D" w:rsidRPr="008E3F85">
        <w:rPr>
          <w:sz w:val="28"/>
          <w:szCs w:val="28"/>
        </w:rPr>
        <w:t>вития</w:t>
      </w:r>
      <w:r w:rsidRPr="008E3F85">
        <w:rPr>
          <w:sz w:val="28"/>
          <w:szCs w:val="28"/>
        </w:rPr>
        <w:t xml:space="preserve">, то </w:t>
      </w:r>
      <w:r w:rsidR="0053442D" w:rsidRPr="008E3F85">
        <w:rPr>
          <w:sz w:val="28"/>
          <w:szCs w:val="28"/>
        </w:rPr>
        <w:t xml:space="preserve">органы местного самоуправления, фактически, действуют как звенья </w:t>
      </w:r>
      <w:r w:rsidRPr="008E3F85">
        <w:rPr>
          <w:sz w:val="28"/>
          <w:szCs w:val="28"/>
        </w:rPr>
        <w:t>исполнительской</w:t>
      </w:r>
      <w:r w:rsidR="0053442D" w:rsidRPr="008E3F85">
        <w:rPr>
          <w:sz w:val="28"/>
          <w:szCs w:val="28"/>
        </w:rPr>
        <w:t xml:space="preserve"> цепочки</w:t>
      </w:r>
      <w:r w:rsidR="001C1EBB" w:rsidRPr="008E3F85">
        <w:rPr>
          <w:sz w:val="28"/>
          <w:szCs w:val="28"/>
        </w:rPr>
        <w:t xml:space="preserve"> </w:t>
      </w:r>
      <w:r w:rsidR="00CB7FB5" w:rsidRPr="008E3F85">
        <w:rPr>
          <w:sz w:val="28"/>
          <w:szCs w:val="28"/>
        </w:rPr>
        <w:t>[1</w:t>
      </w:r>
      <w:r w:rsidR="001C1EBB" w:rsidRPr="008E3F85">
        <w:rPr>
          <w:sz w:val="28"/>
          <w:szCs w:val="28"/>
        </w:rPr>
        <w:t>,</w:t>
      </w:r>
      <w:r w:rsidR="00CB7FB5" w:rsidRPr="008E3F85">
        <w:rPr>
          <w:sz w:val="28"/>
          <w:szCs w:val="28"/>
        </w:rPr>
        <w:t xml:space="preserve"> </w:t>
      </w:r>
      <w:r w:rsidR="00CB7FB5" w:rsidRPr="008E3F85">
        <w:rPr>
          <w:sz w:val="28"/>
          <w:szCs w:val="28"/>
          <w:lang w:val="en-US"/>
        </w:rPr>
        <w:t>c</w:t>
      </w:r>
      <w:r w:rsidR="00CB7FB5" w:rsidRPr="008E3F85">
        <w:rPr>
          <w:sz w:val="28"/>
          <w:szCs w:val="28"/>
        </w:rPr>
        <w:t>.73]</w:t>
      </w:r>
      <w:r w:rsidR="001C1EBB" w:rsidRPr="008E3F85">
        <w:rPr>
          <w:sz w:val="28"/>
          <w:szCs w:val="28"/>
        </w:rPr>
        <w:t>.</w:t>
      </w:r>
      <w:r w:rsidR="0053442D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Органы местного самоуправления наделяются правосубъектностью, в том числе административной, с тем, чтобы облегчить становление и развитие, которое находится фактически на </w:t>
      </w:r>
      <w:r w:rsidR="00344694" w:rsidRPr="008E3F85">
        <w:rPr>
          <w:sz w:val="28"/>
          <w:szCs w:val="28"/>
        </w:rPr>
        <w:t>на</w:t>
      </w:r>
      <w:r w:rsidR="001A6F2D" w:rsidRPr="008E3F85">
        <w:rPr>
          <w:sz w:val="28"/>
          <w:szCs w:val="28"/>
        </w:rPr>
        <w:t>чальной стадии. Однако</w:t>
      </w:r>
      <w:r w:rsidR="001C1EBB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детальное регламентирование местного самоуправления несовместимо с его природой и целями.</w:t>
      </w:r>
      <w:r w:rsidR="00A04C6C" w:rsidRPr="008E3F85">
        <w:rPr>
          <w:sz w:val="28"/>
          <w:szCs w:val="28"/>
        </w:rPr>
        <w:t xml:space="preserve"> При этом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статус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представительных органов местного самоуправления относится к сфере Конституционного права</w:t>
      </w:r>
      <w:r w:rsidR="00A04C6C" w:rsidRPr="008E3F85">
        <w:rPr>
          <w:sz w:val="28"/>
          <w:szCs w:val="28"/>
        </w:rPr>
        <w:t>, а</w:t>
      </w:r>
      <w:r w:rsidR="003C7EB6">
        <w:rPr>
          <w:sz w:val="28"/>
          <w:szCs w:val="28"/>
        </w:rPr>
        <w:t xml:space="preserve"> </w:t>
      </w:r>
      <w:r w:rsidR="00A04C6C" w:rsidRPr="008E3F85">
        <w:rPr>
          <w:sz w:val="28"/>
          <w:szCs w:val="28"/>
        </w:rPr>
        <w:t>а</w:t>
      </w:r>
      <w:r w:rsidR="001A6F2D" w:rsidRPr="008E3F85">
        <w:rPr>
          <w:sz w:val="28"/>
          <w:szCs w:val="28"/>
        </w:rPr>
        <w:t xml:space="preserve">дминистративным </w:t>
      </w:r>
      <w:r w:rsidR="000D2507" w:rsidRPr="008E3F85">
        <w:rPr>
          <w:sz w:val="28"/>
          <w:szCs w:val="28"/>
        </w:rPr>
        <w:t>пра</w:t>
      </w:r>
      <w:r w:rsidR="001A6F2D" w:rsidRPr="008E3F85">
        <w:rPr>
          <w:sz w:val="28"/>
          <w:szCs w:val="28"/>
        </w:rPr>
        <w:t>вом устанавливается статус органов местного самоуправления, осуществляющих функции управленческого характера.</w:t>
      </w:r>
      <w:r w:rsidR="000D2507" w:rsidRPr="008E3F85">
        <w:rPr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Орган исполнительной власти</w:t>
      </w:r>
      <w:r w:rsidR="001A6F2D" w:rsidRPr="008E3F85">
        <w:rPr>
          <w:b/>
          <w:bCs/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- это политическое учреждение, созданное для участия в осуществлении функций этой власти и наделенное в этих целях полномочиями государственно-властного характера</w:t>
      </w:r>
      <w:r w:rsidR="000D2507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относится к государственным органам и в этом своем качестве отличается от органов исполнительной власти местного самоуправления.</w:t>
      </w:r>
      <w:r w:rsidR="00597CA8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Государство признает м</w:t>
      </w:r>
      <w:r w:rsidR="005B3FB5" w:rsidRPr="008E3F85">
        <w:rPr>
          <w:sz w:val="28"/>
          <w:szCs w:val="28"/>
        </w:rPr>
        <w:t>естное самоуправление в качест</w:t>
      </w:r>
      <w:r w:rsidR="001A6F2D" w:rsidRPr="008E3F85">
        <w:rPr>
          <w:sz w:val="28"/>
          <w:szCs w:val="28"/>
        </w:rPr>
        <w:t>ве самостоятельного уровня,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самостоятельной формы осуществ</w:t>
      </w:r>
      <w:r w:rsidR="005B3FB5" w:rsidRPr="008E3F85">
        <w:rPr>
          <w:sz w:val="28"/>
          <w:szCs w:val="28"/>
        </w:rPr>
        <w:t>ления народом принадле</w:t>
      </w:r>
      <w:r w:rsidR="001A6F2D" w:rsidRPr="008E3F85">
        <w:rPr>
          <w:sz w:val="28"/>
          <w:szCs w:val="28"/>
        </w:rPr>
        <w:t>жащей ему власти. Ст. 12 Конституции РФ закрепляет по</w:t>
      </w:r>
      <w:r w:rsidR="005B3FB5" w:rsidRPr="008E3F85">
        <w:rPr>
          <w:sz w:val="28"/>
          <w:szCs w:val="28"/>
        </w:rPr>
        <w:t>ложение о том, что органы мест</w:t>
      </w:r>
      <w:r w:rsidR="001A6F2D" w:rsidRPr="008E3F85">
        <w:rPr>
          <w:sz w:val="28"/>
          <w:szCs w:val="28"/>
        </w:rPr>
        <w:t>ного самоуправления не входят в систему о</w:t>
      </w:r>
      <w:r w:rsidR="005B3FB5" w:rsidRPr="008E3F85">
        <w:rPr>
          <w:sz w:val="28"/>
          <w:szCs w:val="28"/>
        </w:rPr>
        <w:t xml:space="preserve">рганов государственной власти. </w:t>
      </w:r>
      <w:r w:rsidR="001A6F2D" w:rsidRPr="008E3F85">
        <w:rPr>
          <w:sz w:val="28"/>
          <w:szCs w:val="28"/>
        </w:rPr>
        <w:t>Вместе с тем система местного самоуправления - это не государство в государстве: она интегрирована в общую систему управления делами общества и государства, занимает в ней особое место, обладая самостоятельностью. Поэтому можно говорить лишь об известных пределах независимости органов местного самоуправления в решении местных дел - тех пределах, которые устанавливает Конституция РФ и федеральное законодательство.</w:t>
      </w:r>
      <w:r w:rsidR="00737876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Развернутое же правовое регулирование деятельности муниципальных образований входит в компетенцию субъектов федерации (ст.73 Конституции РФ)</w:t>
      </w:r>
      <w:r w:rsidR="00296327" w:rsidRPr="008E3F85">
        <w:rPr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="00934AA5" w:rsidRPr="008E3F85">
        <w:rPr>
          <w:sz w:val="28"/>
          <w:szCs w:val="28"/>
        </w:rPr>
        <w:t>Весомая роль в регулировании местного самоуправления принадлежит уставам муниципальны</w:t>
      </w:r>
      <w:r w:rsidR="00296327" w:rsidRPr="008E3F85">
        <w:rPr>
          <w:sz w:val="28"/>
          <w:szCs w:val="28"/>
        </w:rPr>
        <w:t>х</w:t>
      </w:r>
      <w:r w:rsidR="00934AA5" w:rsidRPr="008E3F85">
        <w:rPr>
          <w:sz w:val="28"/>
          <w:szCs w:val="28"/>
        </w:rPr>
        <w:t xml:space="preserve"> образовани</w:t>
      </w:r>
      <w:r w:rsidR="00296327" w:rsidRPr="008E3F85">
        <w:rPr>
          <w:sz w:val="28"/>
          <w:szCs w:val="28"/>
        </w:rPr>
        <w:t>й.</w:t>
      </w:r>
      <w:r w:rsidR="00934AA5" w:rsidRPr="008E3F85">
        <w:rPr>
          <w:sz w:val="28"/>
          <w:szCs w:val="28"/>
        </w:rPr>
        <w:t xml:space="preserve"> </w:t>
      </w:r>
      <w:r w:rsidR="00296327" w:rsidRPr="008E3F85">
        <w:rPr>
          <w:sz w:val="28"/>
          <w:szCs w:val="28"/>
        </w:rPr>
        <w:t>Н</w:t>
      </w:r>
      <w:r w:rsidR="00934AA5" w:rsidRPr="008E3F85">
        <w:rPr>
          <w:sz w:val="28"/>
          <w:szCs w:val="28"/>
        </w:rPr>
        <w:t>орм</w:t>
      </w:r>
      <w:r w:rsidR="00296327" w:rsidRPr="008E3F85">
        <w:rPr>
          <w:sz w:val="28"/>
          <w:szCs w:val="28"/>
        </w:rPr>
        <w:t>а</w:t>
      </w:r>
      <w:r w:rsidR="00934AA5" w:rsidRPr="008E3F85">
        <w:rPr>
          <w:sz w:val="28"/>
          <w:szCs w:val="28"/>
        </w:rPr>
        <w:t xml:space="preserve"> ст. 131 Конституции РФ, глас</w:t>
      </w:r>
      <w:r w:rsidR="00296327" w:rsidRPr="008E3F85">
        <w:rPr>
          <w:sz w:val="28"/>
          <w:szCs w:val="28"/>
        </w:rPr>
        <w:t>ит</w:t>
      </w:r>
      <w:r w:rsidR="00934AA5" w:rsidRPr="008E3F85">
        <w:rPr>
          <w:sz w:val="28"/>
          <w:szCs w:val="28"/>
        </w:rPr>
        <w:t>, что структура органов местного самоуправления определяется населением самостоятельно</w:t>
      </w:r>
      <w:r w:rsidR="00296327" w:rsidRPr="008E3F85">
        <w:rPr>
          <w:sz w:val="28"/>
          <w:szCs w:val="28"/>
        </w:rPr>
        <w:t>, то есть</w:t>
      </w:r>
      <w:r w:rsidR="00CA5879" w:rsidRPr="008E3F85">
        <w:rPr>
          <w:sz w:val="28"/>
          <w:szCs w:val="28"/>
        </w:rPr>
        <w:t xml:space="preserve"> через институт местного референдума. </w:t>
      </w:r>
      <w:r w:rsidR="00C156CB" w:rsidRPr="008E3F85">
        <w:rPr>
          <w:bCs/>
          <w:sz w:val="28"/>
          <w:szCs w:val="28"/>
        </w:rPr>
        <w:t>Направления совершенствования п</w:t>
      </w:r>
      <w:r w:rsidR="001A6F2D" w:rsidRPr="008E3F85">
        <w:rPr>
          <w:bCs/>
          <w:sz w:val="28"/>
          <w:szCs w:val="28"/>
        </w:rPr>
        <w:t>редмет</w:t>
      </w:r>
      <w:r w:rsidR="00C156CB" w:rsidRPr="008E3F85">
        <w:rPr>
          <w:bCs/>
          <w:sz w:val="28"/>
          <w:szCs w:val="28"/>
        </w:rPr>
        <w:t>ов</w:t>
      </w:r>
      <w:r w:rsidR="001A6F2D" w:rsidRPr="008E3F85">
        <w:rPr>
          <w:bCs/>
          <w:sz w:val="28"/>
          <w:szCs w:val="28"/>
        </w:rPr>
        <w:t xml:space="preserve"> ведения и полномочи</w:t>
      </w:r>
      <w:r w:rsidR="00C156CB" w:rsidRPr="008E3F85">
        <w:rPr>
          <w:bCs/>
          <w:sz w:val="28"/>
          <w:szCs w:val="28"/>
        </w:rPr>
        <w:t>й</w:t>
      </w:r>
      <w:r w:rsidR="00C804C0" w:rsidRPr="008E3F85">
        <w:rPr>
          <w:bCs/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органов местного самоуправления</w:t>
      </w:r>
      <w:r w:rsidR="00C804C0" w:rsidRPr="008E3F85">
        <w:rPr>
          <w:bCs/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 xml:space="preserve">Предметы ведения местного самоуправления - </w:t>
      </w:r>
      <w:r w:rsidR="00D848BB" w:rsidRPr="008E3F85">
        <w:rPr>
          <w:sz w:val="28"/>
          <w:szCs w:val="28"/>
        </w:rPr>
        <w:t>з</w:t>
      </w:r>
      <w:r w:rsidR="001A6F2D" w:rsidRPr="008E3F85">
        <w:rPr>
          <w:sz w:val="28"/>
          <w:szCs w:val="28"/>
        </w:rPr>
        <w:t>акрепляемые нормами муниципального права определяют области жизнедеятельности населения муниципального образования, на которые распространяется его юрисдикция</w:t>
      </w:r>
      <w:r w:rsidR="008A39AC" w:rsidRPr="008E3F85">
        <w:rPr>
          <w:sz w:val="28"/>
          <w:szCs w:val="28"/>
        </w:rPr>
        <w:t xml:space="preserve"> регулируется</w:t>
      </w:r>
      <w:r w:rsidR="001A6F2D" w:rsidRPr="008E3F85">
        <w:rPr>
          <w:sz w:val="28"/>
          <w:szCs w:val="28"/>
        </w:rPr>
        <w:t xml:space="preserve"> федеральными законами и законами субъектов РФ</w:t>
      </w:r>
      <w:r w:rsidR="00B72F66" w:rsidRPr="008E3F85">
        <w:rPr>
          <w:sz w:val="28"/>
          <w:szCs w:val="28"/>
        </w:rPr>
        <w:t xml:space="preserve">. </w:t>
      </w:r>
      <w:r w:rsidR="001A6F2D" w:rsidRPr="008E3F85">
        <w:rPr>
          <w:sz w:val="28"/>
          <w:szCs w:val="28"/>
        </w:rPr>
        <w:t>ФЗ №131 определяет предметы ведения местного самоуправления в целом, указывая вопросы местного значения, которые находятся в ведении муниципального образования. Предметы ведения конкретных органов местного самоуправления закрепляются</w:t>
      </w:r>
      <w:r w:rsidR="008A39AC" w:rsidRPr="008E3F85">
        <w:rPr>
          <w:sz w:val="28"/>
          <w:szCs w:val="28"/>
        </w:rPr>
        <w:t xml:space="preserve"> также</w:t>
      </w:r>
      <w:r w:rsidR="001A6F2D" w:rsidRPr="008E3F85">
        <w:rPr>
          <w:sz w:val="28"/>
          <w:szCs w:val="28"/>
        </w:rPr>
        <w:t xml:space="preserve"> в уставах муниципальных образований, определяю</w:t>
      </w:r>
      <w:r w:rsidR="008A39AC" w:rsidRPr="008E3F85">
        <w:rPr>
          <w:sz w:val="28"/>
          <w:szCs w:val="28"/>
        </w:rPr>
        <w:t>т</w:t>
      </w:r>
      <w:r w:rsidR="001A6F2D" w:rsidRPr="008E3F85">
        <w:rPr>
          <w:sz w:val="28"/>
          <w:szCs w:val="28"/>
        </w:rPr>
        <w:t xml:space="preserve"> статус органов местного самоуправления (положениях, регламентах и т. д.) Полномочия местного самоуправления - это закрепляемые нормами муниципального права за населением, органами местного самоуправления права и обязанности, для осуществления задач и функций местного самоуправления на территории муниципального образования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определяют пределы самостоятельного решения населением вопросов местного значения, владения, пользования и распоряжения муниципальной собственностью</w:t>
      </w:r>
      <w:r w:rsidR="009455E2" w:rsidRPr="008E3F85">
        <w:rPr>
          <w:sz w:val="28"/>
          <w:szCs w:val="28"/>
        </w:rPr>
        <w:t xml:space="preserve"> и </w:t>
      </w:r>
      <w:r w:rsidR="008A51BF" w:rsidRPr="008E3F85">
        <w:rPr>
          <w:sz w:val="28"/>
          <w:szCs w:val="28"/>
        </w:rPr>
        <w:t>делятся</w:t>
      </w:r>
      <w:r w:rsidR="001A6F2D" w:rsidRPr="008E3F85">
        <w:rPr>
          <w:sz w:val="28"/>
          <w:szCs w:val="28"/>
        </w:rPr>
        <w:t xml:space="preserve"> на две группы:</w:t>
      </w:r>
      <w:r w:rsidR="00791F96" w:rsidRPr="008E3F85">
        <w:rPr>
          <w:sz w:val="28"/>
          <w:szCs w:val="28"/>
        </w:rPr>
        <w:t xml:space="preserve"> с</w:t>
      </w:r>
      <w:r w:rsidR="001A6F2D" w:rsidRPr="008E3F85">
        <w:rPr>
          <w:sz w:val="28"/>
          <w:szCs w:val="28"/>
        </w:rPr>
        <w:t xml:space="preserve">обственные полномочия местного самоуправления, </w:t>
      </w:r>
      <w:r w:rsidR="00213A25" w:rsidRPr="008E3F85">
        <w:rPr>
          <w:sz w:val="28"/>
          <w:szCs w:val="28"/>
        </w:rPr>
        <w:t>то есть</w:t>
      </w:r>
      <w:r w:rsidR="00E22122" w:rsidRPr="008E3F85">
        <w:rPr>
          <w:sz w:val="28"/>
          <w:szCs w:val="28"/>
        </w:rPr>
        <w:t xml:space="preserve"> полномочия, которые </w:t>
      </w:r>
      <w:r w:rsidR="001A6F2D" w:rsidRPr="008E3F85">
        <w:rPr>
          <w:sz w:val="28"/>
          <w:szCs w:val="28"/>
        </w:rPr>
        <w:t>признает за муниципальным образованием государст</w:t>
      </w:r>
      <w:r w:rsidR="00E22122" w:rsidRPr="008E3F85">
        <w:rPr>
          <w:sz w:val="28"/>
          <w:szCs w:val="28"/>
        </w:rPr>
        <w:t>во</w:t>
      </w:r>
      <w:r w:rsidR="008A51BF" w:rsidRPr="008E3F85">
        <w:rPr>
          <w:sz w:val="28"/>
          <w:szCs w:val="28"/>
        </w:rPr>
        <w:t>.</w:t>
      </w:r>
      <w:r w:rsidR="00E22122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Наделение органов </w:t>
      </w:r>
      <w:r w:rsidR="00E22122" w:rsidRPr="008E3F85">
        <w:rPr>
          <w:sz w:val="28"/>
          <w:szCs w:val="28"/>
        </w:rPr>
        <w:t>местного самоуправления отдель</w:t>
      </w:r>
      <w:r w:rsidR="001A6F2D" w:rsidRPr="008E3F85">
        <w:rPr>
          <w:sz w:val="28"/>
          <w:szCs w:val="28"/>
        </w:rPr>
        <w:t xml:space="preserve">ными полномочиями осуществляется </w:t>
      </w:r>
      <w:r w:rsidR="00E22122" w:rsidRPr="008E3F85">
        <w:rPr>
          <w:sz w:val="28"/>
          <w:szCs w:val="28"/>
        </w:rPr>
        <w:t>федеральным</w:t>
      </w:r>
      <w:r w:rsidR="00D26625" w:rsidRPr="008E3F85">
        <w:rPr>
          <w:sz w:val="28"/>
          <w:szCs w:val="28"/>
        </w:rPr>
        <w:t xml:space="preserve"> </w:t>
      </w:r>
      <w:r w:rsidR="00E22122" w:rsidRPr="008E3F85">
        <w:rPr>
          <w:sz w:val="28"/>
          <w:szCs w:val="28"/>
        </w:rPr>
        <w:t>закона</w:t>
      </w:r>
      <w:r w:rsidR="001A6F2D" w:rsidRPr="008E3F85">
        <w:rPr>
          <w:sz w:val="28"/>
          <w:szCs w:val="28"/>
        </w:rPr>
        <w:t>м</w:t>
      </w:r>
      <w:r w:rsidR="00213A25" w:rsidRPr="008E3F85">
        <w:rPr>
          <w:sz w:val="28"/>
          <w:szCs w:val="28"/>
        </w:rPr>
        <w:t>и</w:t>
      </w:r>
      <w:r w:rsidR="001A6F2D" w:rsidRPr="008E3F85">
        <w:rPr>
          <w:sz w:val="28"/>
          <w:szCs w:val="28"/>
        </w:rPr>
        <w:t>, законами субъектов РФ с одновременной перед</w:t>
      </w:r>
      <w:r w:rsidR="00D26625" w:rsidRPr="008E3F85">
        <w:rPr>
          <w:sz w:val="28"/>
          <w:szCs w:val="28"/>
        </w:rPr>
        <w:t xml:space="preserve">ачей необходимых материальных и </w:t>
      </w:r>
      <w:r w:rsidR="001A6F2D" w:rsidRPr="008E3F85">
        <w:rPr>
          <w:sz w:val="28"/>
          <w:szCs w:val="28"/>
        </w:rPr>
        <w:t>финансовых средств.</w:t>
      </w:r>
      <w:r w:rsidR="00D76206" w:rsidRPr="008E3F85">
        <w:rPr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 xml:space="preserve">Федеральный контроль </w:t>
      </w:r>
      <w:r w:rsidR="008A51BF" w:rsidRPr="008E3F85">
        <w:rPr>
          <w:sz w:val="28"/>
          <w:szCs w:val="28"/>
        </w:rPr>
        <w:t>за</w:t>
      </w:r>
      <w:r w:rsidR="001A6F2D" w:rsidRPr="008E3F85">
        <w:rPr>
          <w:sz w:val="28"/>
          <w:szCs w:val="28"/>
        </w:rPr>
        <w:t xml:space="preserve"> деятельностью органов местного самоуправления осуществляется </w:t>
      </w:r>
      <w:r w:rsidR="001A6F2D" w:rsidRPr="008E3F85">
        <w:rPr>
          <w:bCs/>
          <w:sz w:val="28"/>
          <w:szCs w:val="28"/>
        </w:rPr>
        <w:t xml:space="preserve">Представителем Президента. </w:t>
      </w:r>
      <w:r w:rsidR="000A60F6" w:rsidRPr="008E3F85">
        <w:rPr>
          <w:bCs/>
          <w:sz w:val="28"/>
          <w:szCs w:val="28"/>
        </w:rPr>
        <w:t>Направления п</w:t>
      </w:r>
      <w:r w:rsidR="001A6F2D" w:rsidRPr="008E3F85">
        <w:rPr>
          <w:bCs/>
          <w:sz w:val="28"/>
          <w:szCs w:val="28"/>
        </w:rPr>
        <w:t>равов</w:t>
      </w:r>
      <w:r w:rsidR="000A60F6" w:rsidRPr="008E3F85">
        <w:rPr>
          <w:bCs/>
          <w:sz w:val="28"/>
          <w:szCs w:val="28"/>
        </w:rPr>
        <w:t>ого</w:t>
      </w:r>
      <w:r w:rsidR="00455237" w:rsidRPr="008E3F85">
        <w:rPr>
          <w:bCs/>
          <w:sz w:val="28"/>
          <w:szCs w:val="28"/>
        </w:rPr>
        <w:t xml:space="preserve"> </w:t>
      </w:r>
      <w:r w:rsidR="000A60F6" w:rsidRPr="008E3F85">
        <w:rPr>
          <w:bCs/>
          <w:sz w:val="28"/>
          <w:szCs w:val="28"/>
        </w:rPr>
        <w:t>регулирования</w:t>
      </w:r>
      <w:r w:rsidR="00043F8D" w:rsidRPr="008E3F85">
        <w:rPr>
          <w:bCs/>
          <w:sz w:val="28"/>
          <w:szCs w:val="28"/>
        </w:rPr>
        <w:t xml:space="preserve"> </w:t>
      </w:r>
      <w:r w:rsidR="001A6F2D" w:rsidRPr="008E3F85">
        <w:rPr>
          <w:bCs/>
          <w:sz w:val="28"/>
          <w:szCs w:val="28"/>
        </w:rPr>
        <w:t>местного самоуправления</w:t>
      </w:r>
      <w:r w:rsidR="00C54439" w:rsidRPr="008E3F85">
        <w:rPr>
          <w:bCs/>
          <w:sz w:val="28"/>
          <w:szCs w:val="28"/>
        </w:rPr>
        <w:t>.</w:t>
      </w:r>
    </w:p>
    <w:p w:rsidR="00FA43B7" w:rsidRPr="008E3F85" w:rsidRDefault="00C5443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</w:t>
      </w:r>
      <w:r w:rsidR="001A6F2D" w:rsidRPr="008E3F85">
        <w:rPr>
          <w:sz w:val="28"/>
          <w:szCs w:val="28"/>
        </w:rPr>
        <w:t>ажным шагом в формировании правовых основ местного самоуправления стал</w:t>
      </w:r>
      <w:r w:rsidRPr="008E3F85">
        <w:rPr>
          <w:sz w:val="28"/>
          <w:szCs w:val="28"/>
        </w:rPr>
        <w:t xml:space="preserve"> ФЗ </w:t>
      </w:r>
      <w:r w:rsidR="001A6F2D" w:rsidRPr="008E3F8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Федерации». </w:t>
      </w:r>
      <w:r w:rsidR="00174572" w:rsidRPr="008E3F85">
        <w:rPr>
          <w:sz w:val="28"/>
          <w:szCs w:val="28"/>
        </w:rPr>
        <w:t>По мнению специалистов</w:t>
      </w:r>
      <w:r w:rsidR="00C2250F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</w:t>
      </w:r>
      <w:r w:rsidR="00174572" w:rsidRPr="008E3F85">
        <w:rPr>
          <w:sz w:val="28"/>
          <w:szCs w:val="28"/>
        </w:rPr>
        <w:t>он</w:t>
      </w:r>
      <w:r w:rsidR="000C7959" w:rsidRPr="008E3F85">
        <w:rPr>
          <w:sz w:val="28"/>
          <w:szCs w:val="28"/>
        </w:rPr>
        <w:t xml:space="preserve"> изначально был</w:t>
      </w:r>
      <w:r w:rsidR="001A6F2D" w:rsidRPr="008E3F85">
        <w:rPr>
          <w:sz w:val="28"/>
          <w:szCs w:val="28"/>
        </w:rPr>
        <w:t xml:space="preserve"> декларативен, не содержал принципов распределения полномочий, механизм реализации, не был обеспечен ресурсами</w:t>
      </w:r>
      <w:r w:rsidRPr="008E3F85">
        <w:rPr>
          <w:sz w:val="28"/>
          <w:szCs w:val="28"/>
        </w:rPr>
        <w:t>.</w:t>
      </w:r>
    </w:p>
    <w:p w:rsidR="001A6F2D" w:rsidRPr="008E3F85" w:rsidRDefault="00D918F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</w:t>
      </w:r>
      <w:r w:rsidR="001A6F2D" w:rsidRPr="008E3F85">
        <w:rPr>
          <w:sz w:val="28"/>
          <w:szCs w:val="28"/>
        </w:rPr>
        <w:t>риняты</w:t>
      </w:r>
      <w:r w:rsidRPr="008E3F85">
        <w:rPr>
          <w:sz w:val="28"/>
          <w:szCs w:val="28"/>
        </w:rPr>
        <w:t>е</w:t>
      </w:r>
      <w:r w:rsidR="001A6F2D" w:rsidRPr="008E3F85">
        <w:rPr>
          <w:sz w:val="28"/>
          <w:szCs w:val="28"/>
        </w:rPr>
        <w:t xml:space="preserve"> законы «О финансовых основах местного самоуправления", "Об обеспечении конституционных прав граждан Российской Федерации избирать и быть избранными в органы местного самоуправления» и «Об основах муниципальной службы в Российской Федерации»</w:t>
      </w:r>
      <w:r w:rsidRPr="008E3F85">
        <w:rPr>
          <w:sz w:val="28"/>
          <w:szCs w:val="28"/>
        </w:rPr>
        <w:t xml:space="preserve">, </w:t>
      </w:r>
      <w:r w:rsidR="001A6F2D" w:rsidRPr="008E3F85">
        <w:rPr>
          <w:sz w:val="28"/>
          <w:szCs w:val="28"/>
        </w:rPr>
        <w:t>ратифи</w:t>
      </w:r>
      <w:r w:rsidRPr="008E3F85">
        <w:rPr>
          <w:sz w:val="28"/>
          <w:szCs w:val="28"/>
        </w:rPr>
        <w:t xml:space="preserve">кация </w:t>
      </w:r>
      <w:r w:rsidR="001A6F2D" w:rsidRPr="008E3F85">
        <w:rPr>
          <w:sz w:val="28"/>
          <w:szCs w:val="28"/>
        </w:rPr>
        <w:t>Европейск</w:t>
      </w:r>
      <w:r w:rsidRPr="008E3F85">
        <w:rPr>
          <w:sz w:val="28"/>
          <w:szCs w:val="28"/>
        </w:rPr>
        <w:t>ой</w:t>
      </w:r>
      <w:r w:rsidR="001A6F2D" w:rsidRPr="008E3F85">
        <w:rPr>
          <w:sz w:val="28"/>
          <w:szCs w:val="28"/>
        </w:rPr>
        <w:t xml:space="preserve"> харти</w:t>
      </w:r>
      <w:r w:rsidRPr="008E3F85">
        <w:rPr>
          <w:sz w:val="28"/>
          <w:szCs w:val="28"/>
        </w:rPr>
        <w:t>и</w:t>
      </w:r>
      <w:r w:rsidR="001A6F2D" w:rsidRPr="008E3F85">
        <w:rPr>
          <w:sz w:val="28"/>
          <w:szCs w:val="28"/>
        </w:rPr>
        <w:t xml:space="preserve"> местного самоуправления</w:t>
      </w:r>
      <w:r w:rsidR="0063276C" w:rsidRPr="008E3F85">
        <w:rPr>
          <w:sz w:val="28"/>
          <w:szCs w:val="28"/>
        </w:rPr>
        <w:t xml:space="preserve"> позволили</w:t>
      </w:r>
      <w:r w:rsidR="001A6F2D" w:rsidRPr="008E3F85">
        <w:rPr>
          <w:sz w:val="28"/>
          <w:szCs w:val="28"/>
        </w:rPr>
        <w:t xml:space="preserve"> детально </w:t>
      </w:r>
      <w:r w:rsidR="00851CE4" w:rsidRPr="008E3F85">
        <w:rPr>
          <w:sz w:val="28"/>
          <w:szCs w:val="28"/>
        </w:rPr>
        <w:t>обозначи</w:t>
      </w:r>
      <w:r w:rsidR="0063276C" w:rsidRPr="008E3F85">
        <w:rPr>
          <w:sz w:val="28"/>
          <w:szCs w:val="28"/>
        </w:rPr>
        <w:t>ть</w:t>
      </w:r>
      <w:r w:rsidR="00C2250F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присущие органам </w:t>
      </w:r>
      <w:r w:rsidR="00851CE4" w:rsidRPr="008E3F85">
        <w:rPr>
          <w:sz w:val="28"/>
          <w:szCs w:val="28"/>
        </w:rPr>
        <w:t>местного самоуправления</w:t>
      </w:r>
      <w:r w:rsidR="001A6F2D" w:rsidRPr="008E3F85">
        <w:rPr>
          <w:sz w:val="28"/>
          <w:szCs w:val="28"/>
        </w:rPr>
        <w:t xml:space="preserve"> полномочия и порядок деятельности</w:t>
      </w:r>
      <w:r w:rsidR="00FE6B02"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</w:t>
      </w:r>
      <w:r w:rsidR="00FE6B02" w:rsidRPr="008E3F85">
        <w:rPr>
          <w:sz w:val="28"/>
          <w:szCs w:val="28"/>
        </w:rPr>
        <w:t>т</w:t>
      </w:r>
      <w:r w:rsidR="001A6F2D" w:rsidRPr="008E3F85">
        <w:rPr>
          <w:sz w:val="28"/>
          <w:szCs w:val="28"/>
        </w:rPr>
        <w:t>ем самым нарушая принципы федерализма, закрепленные в Конституции России, и вторгаясь в сферу исключительной компетенции региональных и муниципальных органов власти. В результате</w:t>
      </w:r>
      <w:r w:rsidR="003C7EB6">
        <w:rPr>
          <w:sz w:val="28"/>
          <w:szCs w:val="28"/>
        </w:rPr>
        <w:t xml:space="preserve"> </w:t>
      </w:r>
      <w:r w:rsidR="000C7959" w:rsidRPr="008E3F85">
        <w:rPr>
          <w:sz w:val="28"/>
          <w:szCs w:val="28"/>
        </w:rPr>
        <w:t>131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закон стал рекордсменом по количеству поправок.</w:t>
      </w:r>
    </w:p>
    <w:p w:rsidR="005F58D9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При дальнейшем реформировании системы местного и, в част</w:t>
      </w:r>
      <w:r w:rsidR="00285C11" w:rsidRPr="008E3F85">
        <w:rPr>
          <w:sz w:val="28"/>
          <w:szCs w:val="28"/>
        </w:rPr>
        <w:t>н</w:t>
      </w:r>
      <w:r w:rsidRPr="008E3F85">
        <w:rPr>
          <w:sz w:val="28"/>
          <w:szCs w:val="28"/>
        </w:rPr>
        <w:t xml:space="preserve">ости, городского самоуправления </w:t>
      </w:r>
      <w:r w:rsidR="006D105B" w:rsidRPr="008E3F85">
        <w:rPr>
          <w:sz w:val="28"/>
          <w:szCs w:val="28"/>
        </w:rPr>
        <w:t>предполагается</w:t>
      </w:r>
      <w:r w:rsidRPr="008E3F85">
        <w:rPr>
          <w:sz w:val="28"/>
          <w:szCs w:val="28"/>
        </w:rPr>
        <w:t xml:space="preserve"> увеличить количество делегируемых полномочий при сохранении основополагающего принципа обособленности местных органов власти от государственных. При этом видится целесообразным выделение в предмете ведения самостоятельных полномочий муниципального образования, носящих обязательный характер</w:t>
      </w:r>
      <w:r w:rsidR="00171069" w:rsidRPr="008E3F85">
        <w:rPr>
          <w:sz w:val="28"/>
          <w:szCs w:val="28"/>
        </w:rPr>
        <w:t>, как это имеет место в европейских странах</w:t>
      </w:r>
      <w:r w:rsidR="00C2139F" w:rsidRPr="008E3F85">
        <w:rPr>
          <w:sz w:val="28"/>
          <w:szCs w:val="28"/>
        </w:rPr>
        <w:t>, в частности</w:t>
      </w:r>
      <w:r w:rsidR="003C7EB6">
        <w:rPr>
          <w:sz w:val="28"/>
          <w:szCs w:val="28"/>
        </w:rPr>
        <w:t xml:space="preserve"> </w:t>
      </w:r>
      <w:r w:rsidR="00C2139F" w:rsidRPr="008E3F85">
        <w:rPr>
          <w:sz w:val="28"/>
          <w:szCs w:val="28"/>
        </w:rPr>
        <w:t>и</w:t>
      </w:r>
      <w:r w:rsidR="00171069" w:rsidRPr="008E3F85">
        <w:rPr>
          <w:sz w:val="28"/>
          <w:szCs w:val="28"/>
        </w:rPr>
        <w:t>спольз</w:t>
      </w:r>
      <w:r w:rsidR="00C2139F" w:rsidRPr="008E3F85">
        <w:rPr>
          <w:sz w:val="28"/>
          <w:szCs w:val="28"/>
        </w:rPr>
        <w:t xml:space="preserve">уя </w:t>
      </w:r>
      <w:r w:rsidR="00171069" w:rsidRPr="008E3F85">
        <w:rPr>
          <w:sz w:val="28"/>
          <w:szCs w:val="28"/>
        </w:rPr>
        <w:t>опыта</w:t>
      </w:r>
      <w:r w:rsidRPr="008E3F85">
        <w:rPr>
          <w:sz w:val="28"/>
          <w:szCs w:val="28"/>
        </w:rPr>
        <w:t xml:space="preserve"> зарубежных</w:t>
      </w:r>
      <w:r w:rsidR="00C2139F" w:rsidRPr="008E3F85">
        <w:rPr>
          <w:sz w:val="28"/>
          <w:szCs w:val="28"/>
        </w:rPr>
        <w:t xml:space="preserve"> стран</w:t>
      </w:r>
      <w:r w:rsidR="00171069" w:rsidRPr="008E3F85">
        <w:rPr>
          <w:sz w:val="28"/>
          <w:szCs w:val="28"/>
        </w:rPr>
        <w:t>, особенно</w:t>
      </w:r>
      <w:r w:rsidRPr="008E3F85">
        <w:rPr>
          <w:sz w:val="28"/>
          <w:szCs w:val="28"/>
        </w:rPr>
        <w:t xml:space="preserve"> Германи</w:t>
      </w:r>
      <w:r w:rsidR="00171069" w:rsidRPr="008E3F85">
        <w:rPr>
          <w:sz w:val="28"/>
          <w:szCs w:val="28"/>
        </w:rPr>
        <w:t>и</w:t>
      </w:r>
      <w:r w:rsidR="006138B8" w:rsidRPr="008E3F85">
        <w:rPr>
          <w:sz w:val="28"/>
          <w:szCs w:val="28"/>
        </w:rPr>
        <w:t xml:space="preserve"> (раздел 2.3</w:t>
      </w:r>
      <w:r w:rsidR="002B3D65" w:rsidRPr="008E3F85">
        <w:rPr>
          <w:sz w:val="28"/>
          <w:szCs w:val="28"/>
        </w:rPr>
        <w:t xml:space="preserve"> работы). </w:t>
      </w:r>
      <w:r w:rsidRPr="008E3F85">
        <w:rPr>
          <w:sz w:val="28"/>
          <w:szCs w:val="28"/>
        </w:rPr>
        <w:t>Показательно, что в Германии собственные обя</w:t>
      </w:r>
      <w:r w:rsidR="009F1B62" w:rsidRPr="008E3F85">
        <w:rPr>
          <w:sz w:val="28"/>
          <w:szCs w:val="28"/>
        </w:rPr>
        <w:t>зате</w:t>
      </w:r>
      <w:r w:rsidRPr="008E3F85">
        <w:rPr>
          <w:sz w:val="28"/>
          <w:szCs w:val="28"/>
        </w:rPr>
        <w:t xml:space="preserve">льные и делегированные </w:t>
      </w:r>
      <w:r w:rsidR="009C27D7" w:rsidRPr="008E3F85">
        <w:rPr>
          <w:sz w:val="28"/>
          <w:szCs w:val="28"/>
        </w:rPr>
        <w:t>полномочия</w:t>
      </w:r>
      <w:r w:rsidRPr="008E3F85">
        <w:rPr>
          <w:sz w:val="28"/>
          <w:szCs w:val="28"/>
        </w:rPr>
        <w:t xml:space="preserve"> составляют 80-90 процентов от общего объема</w:t>
      </w:r>
      <w:r w:rsidR="009C27D7" w:rsidRPr="008E3F85">
        <w:rPr>
          <w:sz w:val="28"/>
          <w:szCs w:val="28"/>
        </w:rPr>
        <w:t xml:space="preserve"> полномочий.</w:t>
      </w:r>
      <w:r w:rsidR="00680522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Более того, в целях укрепления и сохранения территориальной целостности России как федерации в настоящее время существует объективная необходимость выведения органов самоуправления из-под диктата органов государственной власти.</w:t>
      </w:r>
    </w:p>
    <w:p w:rsidR="001A6F2D" w:rsidRPr="008E3F85" w:rsidRDefault="00893C1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З</w:t>
      </w:r>
      <w:r w:rsidR="001A6F2D" w:rsidRPr="008E3F85">
        <w:rPr>
          <w:sz w:val="28"/>
          <w:szCs w:val="28"/>
        </w:rPr>
        <w:t>акон</w:t>
      </w:r>
      <w:r w:rsidRPr="008E3F8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A6F2D" w:rsidRPr="008E3F85">
        <w:rPr>
          <w:sz w:val="28"/>
          <w:szCs w:val="28"/>
        </w:rPr>
        <w:t xml:space="preserve"> подчеркивает самостоятельность городских органов власти с опорой на муниципальную собственность, местный бюджет, право устанавливать местные налоги и сборы, а также на закрепленный принцип выборности органов власти и управления города</w:t>
      </w:r>
      <w:r w:rsidRPr="008E3F85">
        <w:rPr>
          <w:sz w:val="28"/>
          <w:szCs w:val="28"/>
        </w:rPr>
        <w:t>,</w:t>
      </w:r>
      <w:r w:rsidR="001A6F2D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к</w:t>
      </w:r>
      <w:r w:rsidR="001A6F2D" w:rsidRPr="008E3F85">
        <w:rPr>
          <w:sz w:val="28"/>
          <w:szCs w:val="28"/>
        </w:rPr>
        <w:t>роме того, статья 4 закона «Об общих принципах</w:t>
      </w:r>
      <w:r w:rsidR="008E6271" w:rsidRPr="008E3F85">
        <w:rPr>
          <w:sz w:val="28"/>
          <w:szCs w:val="28"/>
        </w:rPr>
        <w:t xml:space="preserve"> местного самоуправления в РФ</w:t>
      </w:r>
      <w:r w:rsidR="001A6F2D" w:rsidRPr="008E3F85">
        <w:rPr>
          <w:sz w:val="28"/>
          <w:szCs w:val="28"/>
        </w:rPr>
        <w:t>» определяет полномочия государства по отношению к местному самоуправлению.</w:t>
      </w:r>
    </w:p>
    <w:p w:rsidR="005F58D9" w:rsidRPr="008E3F85" w:rsidRDefault="00480CEF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Использование </w:t>
      </w:r>
      <w:r w:rsidR="001A6F2D" w:rsidRPr="008E3F85">
        <w:rPr>
          <w:sz w:val="28"/>
          <w:szCs w:val="28"/>
        </w:rPr>
        <w:t>опыт</w:t>
      </w:r>
      <w:r w:rsidRPr="008E3F85">
        <w:rPr>
          <w:sz w:val="28"/>
          <w:szCs w:val="28"/>
        </w:rPr>
        <w:t>а</w:t>
      </w:r>
      <w:r w:rsidR="001A6F2D" w:rsidRPr="008E3F85">
        <w:rPr>
          <w:sz w:val="28"/>
          <w:szCs w:val="28"/>
        </w:rPr>
        <w:t xml:space="preserve"> зарубежных стран </w:t>
      </w:r>
      <w:r w:rsidRPr="008E3F85">
        <w:rPr>
          <w:sz w:val="28"/>
          <w:szCs w:val="28"/>
        </w:rPr>
        <w:t>позволяет говорить о том, что</w:t>
      </w:r>
      <w:r w:rsidR="001A6F2D" w:rsidRPr="008E3F85">
        <w:rPr>
          <w:sz w:val="28"/>
          <w:szCs w:val="28"/>
        </w:rPr>
        <w:t xml:space="preserve"> российская система местного самоуправления, несмотря на общую близость с континентальной системой права, имеет больше черт схожих все-таки с англосаксонской системой, предоставляя муниципалитетам большую самостоятельность и независимость от государственной власти.</w:t>
      </w:r>
    </w:p>
    <w:p w:rsidR="00FA43B7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Роль государства, аналогично положению в Великобритании, сводится к установлению общих принципов и норм путем принятия и изменения федеральных законов и обеспечению соответствующих гарантий и законности. Тем не менее, в отличие от Великобритании</w:t>
      </w:r>
      <w:r w:rsidR="002B3D65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принцип позитивного регулирования в России был заменен на принцип «что не запрещено, то разрешено», свойственный большинству российских институтов. Таким образом, можно было говорить о существовании в России комбинированной системы местного самоуправления с преобладанием англосаксонского подхода к самостоятельности и независимости муниципальных образований и их</w:t>
      </w:r>
      <w:r w:rsidR="00E57647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органов</w:t>
      </w:r>
      <w:r w:rsidR="00E57647" w:rsidRPr="008E3F85">
        <w:rPr>
          <w:sz w:val="28"/>
          <w:szCs w:val="28"/>
        </w:rPr>
        <w:t>, следовательно</w:t>
      </w:r>
      <w:r w:rsidR="00290BC7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="00E57647" w:rsidRPr="008E3F85">
        <w:rPr>
          <w:sz w:val="28"/>
          <w:szCs w:val="28"/>
        </w:rPr>
        <w:t>наиболее интересен опыт именно этих стран.</w:t>
      </w:r>
    </w:p>
    <w:p w:rsidR="005F58D9" w:rsidRPr="008E3F85" w:rsidRDefault="00290BC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С </w:t>
      </w:r>
      <w:r w:rsidR="001A6F2D" w:rsidRPr="008E3F85">
        <w:rPr>
          <w:sz w:val="28"/>
          <w:szCs w:val="28"/>
        </w:rPr>
        <w:t>2006 года вступил в силу 131-ФЗ «Об общих принципах организации местного самоуправления в Российской Федерации»</w:t>
      </w:r>
      <w:r w:rsidRPr="008E3F85">
        <w:rPr>
          <w:sz w:val="28"/>
          <w:szCs w:val="28"/>
        </w:rPr>
        <w:t>,</w:t>
      </w:r>
      <w:r w:rsidR="00561ED6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</w:t>
      </w:r>
      <w:r w:rsidR="001A6F2D" w:rsidRPr="008E3F85">
        <w:rPr>
          <w:sz w:val="28"/>
          <w:szCs w:val="28"/>
        </w:rPr>
        <w:t>ятая статья</w:t>
      </w:r>
      <w:r w:rsidRPr="008E3F85">
        <w:rPr>
          <w:sz w:val="28"/>
          <w:szCs w:val="28"/>
        </w:rPr>
        <w:t xml:space="preserve"> которого</w:t>
      </w:r>
      <w:r w:rsidR="001A6F2D" w:rsidRPr="008E3F85">
        <w:rPr>
          <w:sz w:val="28"/>
          <w:szCs w:val="28"/>
        </w:rPr>
        <w:t xml:space="preserve"> предписывает муниципалитетам действовать стро</w:t>
      </w:r>
      <w:r w:rsidR="00C03E08" w:rsidRPr="008E3F85">
        <w:rPr>
          <w:sz w:val="28"/>
          <w:szCs w:val="28"/>
        </w:rPr>
        <w:t>го</w:t>
      </w:r>
      <w:r w:rsidR="001A6F2D" w:rsidRPr="008E3F85">
        <w:rPr>
          <w:sz w:val="28"/>
          <w:szCs w:val="28"/>
        </w:rPr>
        <w:t xml:space="preserve"> в рамках Кон</w:t>
      </w:r>
      <w:r w:rsidR="00080DA6" w:rsidRPr="008E3F85">
        <w:rPr>
          <w:sz w:val="28"/>
          <w:szCs w:val="28"/>
        </w:rPr>
        <w:t>ституции</w:t>
      </w:r>
      <w:r w:rsidR="001A6F2D" w:rsidRPr="008E3F85">
        <w:rPr>
          <w:sz w:val="28"/>
          <w:szCs w:val="28"/>
        </w:rPr>
        <w:t>, конституционных федеральных законов, законов субъектов Федерации, ак</w:t>
      </w:r>
      <w:r w:rsidR="00080DA6" w:rsidRPr="008E3F85">
        <w:rPr>
          <w:sz w:val="28"/>
          <w:szCs w:val="28"/>
        </w:rPr>
        <w:t>тов</w:t>
      </w:r>
      <w:r w:rsidR="001A6F2D" w:rsidRPr="008E3F85">
        <w:rPr>
          <w:sz w:val="28"/>
          <w:szCs w:val="28"/>
        </w:rPr>
        <w:t xml:space="preserve"> правительства и других нормативных актов.</w:t>
      </w:r>
    </w:p>
    <w:p w:rsidR="005F58D9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Огромное количество статей закона составляют процессуально-процедурные нормы. Они регулируют выборы муниципальных органов, порядок отзыва депутатов, проведение собрании, конференций, сходов граждан и референдума</w:t>
      </w:r>
      <w:r w:rsidR="004842F6" w:rsidRPr="008E3F85">
        <w:rPr>
          <w:sz w:val="28"/>
          <w:szCs w:val="28"/>
        </w:rPr>
        <w:t xml:space="preserve"> - в</w:t>
      </w:r>
      <w:r w:rsidRPr="008E3F85">
        <w:rPr>
          <w:sz w:val="28"/>
          <w:szCs w:val="28"/>
        </w:rPr>
        <w:t>сего около 12 различных форм непосредственного саморегулирования в рамках федерального или регионального законодательства</w:t>
      </w:r>
      <w:r w:rsidR="00F76C0A" w:rsidRPr="008E3F85">
        <w:rPr>
          <w:sz w:val="28"/>
          <w:szCs w:val="28"/>
        </w:rPr>
        <w:t>, тогда как</w:t>
      </w:r>
      <w:r w:rsidR="00AF2DA9" w:rsidRPr="008E3F85">
        <w:rPr>
          <w:sz w:val="28"/>
          <w:szCs w:val="28"/>
        </w:rPr>
        <w:t xml:space="preserve"> </w:t>
      </w:r>
      <w:r w:rsidR="00F76C0A" w:rsidRPr="008E3F85">
        <w:rPr>
          <w:sz w:val="28"/>
          <w:szCs w:val="28"/>
        </w:rPr>
        <w:t>ф</w:t>
      </w:r>
      <w:r w:rsidRPr="008E3F85">
        <w:rPr>
          <w:sz w:val="28"/>
          <w:szCs w:val="28"/>
        </w:rPr>
        <w:t>ундаментальной проблемой является экономическая сторона вопроса.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Согласно закону, экономическую основу местного самоуправления составляют имущество, средства местных бюджетов, другие имущественные права муниципальных образований. </w:t>
      </w:r>
      <w:r w:rsidR="0066620C" w:rsidRPr="008E3F85">
        <w:rPr>
          <w:sz w:val="28"/>
          <w:szCs w:val="28"/>
        </w:rPr>
        <w:t>Но ц</w:t>
      </w:r>
      <w:r w:rsidRPr="008E3F85">
        <w:rPr>
          <w:sz w:val="28"/>
          <w:szCs w:val="28"/>
        </w:rPr>
        <w:t>ентр</w:t>
      </w:r>
      <w:r w:rsidR="004842F6" w:rsidRPr="008E3F85">
        <w:rPr>
          <w:sz w:val="28"/>
          <w:szCs w:val="28"/>
        </w:rPr>
        <w:t xml:space="preserve"> же</w:t>
      </w:r>
      <w:r w:rsidRPr="008E3F85">
        <w:rPr>
          <w:sz w:val="28"/>
          <w:szCs w:val="28"/>
        </w:rPr>
        <w:t>, регулируя и перераспределяя национальный доход, изначально сосредотачивает в своих руках наиболее важные налоговые источники.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В современном мире действует </w:t>
      </w:r>
      <w:r w:rsidR="005D3655" w:rsidRPr="008E3F85">
        <w:rPr>
          <w:sz w:val="28"/>
          <w:szCs w:val="28"/>
        </w:rPr>
        <w:t>множество</w:t>
      </w:r>
      <w:r w:rsidRPr="008E3F85">
        <w:rPr>
          <w:sz w:val="28"/>
          <w:szCs w:val="28"/>
        </w:rPr>
        <w:t xml:space="preserve"> моделей местного самоуправления, но основными являются два н</w:t>
      </w:r>
      <w:r w:rsidR="009D3206" w:rsidRPr="008E3F85">
        <w:rPr>
          <w:sz w:val="28"/>
          <w:szCs w:val="28"/>
        </w:rPr>
        <w:t>а</w:t>
      </w:r>
      <w:r w:rsidRPr="008E3F85">
        <w:rPr>
          <w:sz w:val="28"/>
          <w:szCs w:val="28"/>
        </w:rPr>
        <w:t>правления: «автономное самоуправление» и «наблюдаемое самоуправление»</w:t>
      </w:r>
      <w:r w:rsidR="008375EF" w:rsidRPr="008E3F85">
        <w:rPr>
          <w:sz w:val="28"/>
          <w:szCs w:val="28"/>
        </w:rPr>
        <w:t xml:space="preserve"> и,</w:t>
      </w:r>
      <w:r w:rsidRPr="008E3F85">
        <w:rPr>
          <w:sz w:val="28"/>
          <w:szCs w:val="28"/>
        </w:rPr>
        <w:t xml:space="preserve"> таким образом</w:t>
      </w:r>
      <w:r w:rsidR="008375EF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Россия предпочла вторую модель, согласно которой закон и государство осуществляют жесточайший контроль над самоуправлением.</w:t>
      </w:r>
    </w:p>
    <w:p w:rsidR="00994102" w:rsidRPr="008E3F85" w:rsidRDefault="00994102" w:rsidP="008E3F8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1D3CEE" w:rsidRPr="008E3F85" w:rsidRDefault="00FA43B7" w:rsidP="008E3F8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E3F85">
        <w:rPr>
          <w:bCs/>
          <w:sz w:val="28"/>
          <w:szCs w:val="28"/>
        </w:rPr>
        <w:t xml:space="preserve">3.2 </w:t>
      </w:r>
      <w:r w:rsidR="00A8269D" w:rsidRPr="008E3F85">
        <w:rPr>
          <w:bCs/>
          <w:sz w:val="28"/>
          <w:szCs w:val="28"/>
        </w:rPr>
        <w:t xml:space="preserve">Использование зарубежного опыта организации </w:t>
      </w:r>
      <w:r w:rsidR="00EB7B9E" w:rsidRPr="008E3F85">
        <w:rPr>
          <w:bCs/>
          <w:sz w:val="28"/>
          <w:szCs w:val="28"/>
        </w:rPr>
        <w:t>само</w:t>
      </w:r>
      <w:r w:rsidR="00A8269D" w:rsidRPr="008E3F85">
        <w:rPr>
          <w:bCs/>
          <w:sz w:val="28"/>
          <w:szCs w:val="28"/>
        </w:rPr>
        <w:t>управления</w:t>
      </w:r>
      <w:r w:rsidR="003C7EB6">
        <w:rPr>
          <w:bCs/>
          <w:sz w:val="28"/>
          <w:szCs w:val="28"/>
        </w:rPr>
        <w:t xml:space="preserve"> </w:t>
      </w:r>
      <w:r w:rsidR="00EB7B9E" w:rsidRPr="008E3F85">
        <w:rPr>
          <w:bCs/>
          <w:sz w:val="28"/>
          <w:szCs w:val="28"/>
        </w:rPr>
        <w:t>(на</w:t>
      </w:r>
      <w:r w:rsidR="003C7EB6">
        <w:rPr>
          <w:bCs/>
          <w:sz w:val="28"/>
          <w:szCs w:val="28"/>
        </w:rPr>
        <w:t xml:space="preserve"> </w:t>
      </w:r>
      <w:r w:rsidR="00EB7B9E" w:rsidRPr="008E3F85">
        <w:rPr>
          <w:bCs/>
          <w:sz w:val="28"/>
          <w:szCs w:val="28"/>
        </w:rPr>
        <w:t>примере</w:t>
      </w:r>
      <w:r w:rsidR="003C7EB6">
        <w:rPr>
          <w:bCs/>
          <w:sz w:val="28"/>
          <w:szCs w:val="28"/>
        </w:rPr>
        <w:t xml:space="preserve"> </w:t>
      </w:r>
      <w:r w:rsidR="00EB7B9E" w:rsidRPr="008E3F85">
        <w:rPr>
          <w:bCs/>
          <w:sz w:val="28"/>
          <w:szCs w:val="28"/>
        </w:rPr>
        <w:t>Хостинской районной администрации города Сочи)</w:t>
      </w:r>
    </w:p>
    <w:p w:rsidR="001D3CEE" w:rsidRPr="008E3F85" w:rsidRDefault="001D3CE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738FB" w:rsidRPr="008E3F85" w:rsidRDefault="00387BB4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Использование зарубежного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опыта организации управления муниципальными образованиями </w:t>
      </w:r>
      <w:r w:rsidR="00E738FB" w:rsidRPr="008E3F85">
        <w:rPr>
          <w:sz w:val="28"/>
          <w:szCs w:val="28"/>
        </w:rPr>
        <w:t xml:space="preserve">рассмотрим на примере Хостинской районной администрации города Сочи. </w:t>
      </w:r>
      <w:r w:rsidR="008501F4" w:rsidRPr="008E3F85">
        <w:rPr>
          <w:sz w:val="28"/>
          <w:szCs w:val="28"/>
        </w:rPr>
        <w:t>Областью применения зарубежного опыта управления, на наш взгляд, могут быть – организация муниципальной службы, управление, технологии работы, правовое и информационное обеспечение,</w:t>
      </w:r>
      <w:r w:rsidR="003C7EB6">
        <w:rPr>
          <w:sz w:val="28"/>
          <w:szCs w:val="28"/>
        </w:rPr>
        <w:t xml:space="preserve"> </w:t>
      </w:r>
      <w:r w:rsidR="008501F4" w:rsidRPr="008E3F85">
        <w:rPr>
          <w:sz w:val="28"/>
          <w:szCs w:val="28"/>
        </w:rPr>
        <w:t>информатизация</w:t>
      </w:r>
      <w:r w:rsidR="000421E8" w:rsidRPr="008E3F85">
        <w:rPr>
          <w:sz w:val="28"/>
          <w:szCs w:val="28"/>
        </w:rPr>
        <w:t>,</w:t>
      </w:r>
      <w:r w:rsidR="005632C7" w:rsidRPr="008E3F85">
        <w:rPr>
          <w:sz w:val="28"/>
          <w:szCs w:val="28"/>
        </w:rPr>
        <w:t xml:space="preserve"> коммуникации,</w:t>
      </w:r>
      <w:r w:rsidR="003C7EB6">
        <w:rPr>
          <w:sz w:val="28"/>
          <w:szCs w:val="28"/>
        </w:rPr>
        <w:t xml:space="preserve"> </w:t>
      </w:r>
      <w:r w:rsidR="000421E8" w:rsidRPr="008E3F85">
        <w:rPr>
          <w:sz w:val="28"/>
          <w:szCs w:val="28"/>
        </w:rPr>
        <w:t>выработка стратегии</w:t>
      </w:r>
      <w:r w:rsidR="005632C7" w:rsidRPr="008E3F85">
        <w:rPr>
          <w:sz w:val="28"/>
          <w:szCs w:val="28"/>
        </w:rPr>
        <w:t xml:space="preserve"> и другие.</w:t>
      </w:r>
    </w:p>
    <w:p w:rsidR="001D3CEE" w:rsidRPr="008E3F85" w:rsidRDefault="008F599C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Хостинский</w:t>
      </w:r>
      <w:r w:rsidR="001D3CEE" w:rsidRPr="008E3F85">
        <w:rPr>
          <w:sz w:val="28"/>
          <w:szCs w:val="28"/>
        </w:rPr>
        <w:t xml:space="preserve"> район это монофункциональное муниципальное образование, хозяйственная жизнь которого определяется градообразующими предприятиями санаторно-курортной сферы, туризма и отдыха и включает в своем составе </w:t>
      </w:r>
      <w:r w:rsidR="00675EFC" w:rsidRPr="008E3F85">
        <w:rPr>
          <w:sz w:val="28"/>
          <w:szCs w:val="28"/>
        </w:rPr>
        <w:t>25</w:t>
      </w:r>
      <w:r w:rsidR="003C7EB6">
        <w:rPr>
          <w:sz w:val="28"/>
          <w:szCs w:val="28"/>
        </w:rPr>
        <w:t xml:space="preserve"> </w:t>
      </w:r>
      <w:r w:rsidR="001D3CEE" w:rsidRPr="008E3F85">
        <w:rPr>
          <w:sz w:val="28"/>
          <w:szCs w:val="28"/>
        </w:rPr>
        <w:t>администраций</w:t>
      </w:r>
      <w:r w:rsidR="003C7EB6">
        <w:rPr>
          <w:sz w:val="28"/>
          <w:szCs w:val="28"/>
        </w:rPr>
        <w:t xml:space="preserve"> </w:t>
      </w:r>
      <w:r w:rsidR="001D3CEE" w:rsidRPr="008E3F85">
        <w:rPr>
          <w:sz w:val="28"/>
          <w:szCs w:val="28"/>
        </w:rPr>
        <w:t xml:space="preserve">сельских округов и поселков. На территории района проживает около </w:t>
      </w:r>
      <w:r w:rsidR="00D75B3A" w:rsidRPr="008E3F85">
        <w:rPr>
          <w:sz w:val="28"/>
          <w:szCs w:val="28"/>
        </w:rPr>
        <w:t>93</w:t>
      </w:r>
      <w:r w:rsidR="001D3CEE" w:rsidRPr="008E3F85">
        <w:rPr>
          <w:sz w:val="28"/>
          <w:szCs w:val="28"/>
        </w:rPr>
        <w:t xml:space="preserve"> тысяч населения, в том числе численность экономически активного населения составляет </w:t>
      </w:r>
      <w:r w:rsidR="00675EFC" w:rsidRPr="008E3F85">
        <w:rPr>
          <w:sz w:val="28"/>
          <w:szCs w:val="28"/>
        </w:rPr>
        <w:t>41</w:t>
      </w:r>
      <w:r w:rsidR="001D3CEE" w:rsidRPr="008E3F85">
        <w:rPr>
          <w:sz w:val="28"/>
          <w:szCs w:val="28"/>
        </w:rPr>
        <w:t xml:space="preserve">% от общей численности населения района. </w:t>
      </w:r>
      <w:r w:rsidR="00675EFC" w:rsidRPr="008E3F85">
        <w:rPr>
          <w:sz w:val="28"/>
          <w:szCs w:val="28"/>
        </w:rPr>
        <w:t>В районе</w:t>
      </w:r>
      <w:r w:rsidR="001D3CEE" w:rsidRPr="008E3F85">
        <w:rPr>
          <w:sz w:val="28"/>
          <w:szCs w:val="28"/>
        </w:rPr>
        <w:t xml:space="preserve"> </w:t>
      </w:r>
      <w:r w:rsidR="00675EFC" w:rsidRPr="008E3F85">
        <w:rPr>
          <w:sz w:val="28"/>
          <w:szCs w:val="28"/>
        </w:rPr>
        <w:t>живут</w:t>
      </w:r>
      <w:r w:rsidR="001D3CEE" w:rsidRPr="008E3F85">
        <w:rPr>
          <w:sz w:val="28"/>
          <w:szCs w:val="28"/>
        </w:rPr>
        <w:t xml:space="preserve"> </w:t>
      </w:r>
      <w:r w:rsidR="00AB1A32" w:rsidRPr="008E3F85">
        <w:rPr>
          <w:sz w:val="28"/>
          <w:szCs w:val="28"/>
        </w:rPr>
        <w:t xml:space="preserve">представители 67 национальностей, </w:t>
      </w:r>
      <w:r w:rsidR="00675EFC" w:rsidRPr="008E3F85">
        <w:rPr>
          <w:sz w:val="28"/>
          <w:szCs w:val="28"/>
        </w:rPr>
        <w:t>48</w:t>
      </w:r>
      <w:r w:rsidR="001D3CEE" w:rsidRPr="008E3F85">
        <w:rPr>
          <w:sz w:val="28"/>
          <w:szCs w:val="28"/>
        </w:rPr>
        <w:t>%</w:t>
      </w:r>
      <w:r w:rsidR="00AB1A32" w:rsidRPr="008E3F85">
        <w:rPr>
          <w:sz w:val="28"/>
          <w:szCs w:val="28"/>
        </w:rPr>
        <w:t xml:space="preserve"> трудоспособного населения</w:t>
      </w:r>
      <w:r w:rsidR="001D3CEE" w:rsidRPr="008E3F85">
        <w:rPr>
          <w:sz w:val="28"/>
          <w:szCs w:val="28"/>
        </w:rPr>
        <w:t xml:space="preserve"> трудятся в санаторно-курортной сфере, </w:t>
      </w:r>
      <w:r w:rsidR="00675EFC" w:rsidRPr="008E3F85">
        <w:rPr>
          <w:sz w:val="28"/>
          <w:szCs w:val="28"/>
        </w:rPr>
        <w:t>39</w:t>
      </w:r>
      <w:r w:rsidR="001D3CEE" w:rsidRPr="008E3F85">
        <w:rPr>
          <w:sz w:val="28"/>
          <w:szCs w:val="28"/>
        </w:rPr>
        <w:t xml:space="preserve">% в сельском хозяйстве и строительстве, в транспорте, связи, торговле, услугах, образовании и культуре - </w:t>
      </w:r>
      <w:r w:rsidR="00675EFC" w:rsidRPr="008E3F85">
        <w:rPr>
          <w:sz w:val="28"/>
          <w:szCs w:val="28"/>
        </w:rPr>
        <w:t>13</w:t>
      </w:r>
      <w:r w:rsidR="001D3CEE" w:rsidRPr="008E3F85">
        <w:rPr>
          <w:sz w:val="28"/>
          <w:szCs w:val="28"/>
        </w:rPr>
        <w:t>%.</w:t>
      </w:r>
    </w:p>
    <w:p w:rsidR="001D3CEE" w:rsidRPr="008E3F85" w:rsidRDefault="001D3CE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Администрацию района возглавляет Глава администрации района, назначаемый Главой города </w:t>
      </w:r>
      <w:r w:rsidR="009C1720" w:rsidRPr="008E3F85">
        <w:rPr>
          <w:sz w:val="28"/>
          <w:szCs w:val="28"/>
        </w:rPr>
        <w:t>Сочи</w:t>
      </w:r>
      <w:r w:rsidRPr="008E3F85">
        <w:rPr>
          <w:sz w:val="28"/>
          <w:szCs w:val="28"/>
        </w:rPr>
        <w:t>, по согласованию с Городским Собранием города 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осуществляет свои полномочия на основе трудового договора</w:t>
      </w:r>
      <w:r w:rsidR="009C1720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является должностным лицом местного самоуправления</w:t>
      </w:r>
      <w:r w:rsidR="009C1720" w:rsidRPr="008E3F85">
        <w:rPr>
          <w:sz w:val="28"/>
          <w:szCs w:val="28"/>
        </w:rPr>
        <w:t xml:space="preserve"> и подотчетен главе администрации города Сочи</w:t>
      </w:r>
      <w:r w:rsidR="00796527" w:rsidRPr="008E3F85">
        <w:rPr>
          <w:sz w:val="28"/>
          <w:szCs w:val="28"/>
        </w:rPr>
        <w:t>,</w:t>
      </w:r>
      <w:r w:rsidR="009C1720" w:rsidRPr="008E3F85">
        <w:rPr>
          <w:sz w:val="28"/>
          <w:szCs w:val="28"/>
        </w:rPr>
        <w:t xml:space="preserve"> </w:t>
      </w:r>
      <w:r w:rsidR="00796527" w:rsidRPr="008E3F85">
        <w:rPr>
          <w:sz w:val="28"/>
          <w:szCs w:val="28"/>
        </w:rPr>
        <w:t>о</w:t>
      </w:r>
      <w:r w:rsidR="009C1720" w:rsidRPr="008E3F85">
        <w:rPr>
          <w:sz w:val="28"/>
          <w:szCs w:val="28"/>
        </w:rPr>
        <w:t xml:space="preserve">дновременно </w:t>
      </w:r>
      <w:r w:rsidRPr="008E3F85">
        <w:rPr>
          <w:sz w:val="28"/>
          <w:szCs w:val="28"/>
        </w:rPr>
        <w:t xml:space="preserve">является заместителем главы администрации города </w:t>
      </w:r>
      <w:r w:rsidR="009C1720" w:rsidRPr="008E3F85">
        <w:rPr>
          <w:sz w:val="28"/>
          <w:szCs w:val="28"/>
        </w:rPr>
        <w:t>Сочи,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представляет интересы района в органах государственной власти, судах,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других организациях.</w:t>
      </w:r>
    </w:p>
    <w:p w:rsidR="004A778A" w:rsidRPr="008E3F85" w:rsidRDefault="001D3CE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Основной задачей администрации района является обеспечение исполнения решений органов местного самоуправления и иных полномочий, определённых</w:t>
      </w:r>
      <w:r w:rsidR="001F2B1B" w:rsidRPr="008E3F85">
        <w:rPr>
          <w:sz w:val="28"/>
          <w:szCs w:val="28"/>
        </w:rPr>
        <w:t xml:space="preserve"> компетенцией и </w:t>
      </w:r>
      <w:r w:rsidRPr="008E3F85">
        <w:rPr>
          <w:sz w:val="28"/>
          <w:szCs w:val="28"/>
        </w:rPr>
        <w:t xml:space="preserve">правовыми актами Городского Собрания и главы города </w:t>
      </w:r>
      <w:r w:rsidR="00C31EB3" w:rsidRPr="008E3F85">
        <w:rPr>
          <w:sz w:val="28"/>
          <w:szCs w:val="28"/>
        </w:rPr>
        <w:t>Сочи</w:t>
      </w:r>
      <w:r w:rsidRPr="008E3F85">
        <w:rPr>
          <w:sz w:val="28"/>
          <w:szCs w:val="28"/>
        </w:rPr>
        <w:t xml:space="preserve">. Штатная численность сотрудников аппарата администрации составляет </w:t>
      </w:r>
      <w:r w:rsidR="000748C6" w:rsidRPr="008E3F85">
        <w:rPr>
          <w:sz w:val="28"/>
          <w:szCs w:val="28"/>
        </w:rPr>
        <w:t>59</w:t>
      </w:r>
      <w:r w:rsidRPr="008E3F85">
        <w:rPr>
          <w:sz w:val="28"/>
          <w:szCs w:val="28"/>
        </w:rPr>
        <w:t xml:space="preserve"> человек.</w:t>
      </w:r>
      <w:r w:rsidR="00C31EB3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Структура аппарата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имеет типовой характер</w:t>
      </w:r>
      <w:r w:rsidR="00C31EB3" w:rsidRPr="008E3F85">
        <w:rPr>
          <w:sz w:val="28"/>
          <w:szCs w:val="28"/>
        </w:rPr>
        <w:t xml:space="preserve"> 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глава администрации района, заместител</w:t>
      </w:r>
      <w:r w:rsidR="001F2B1B" w:rsidRPr="008E3F85">
        <w:rPr>
          <w:sz w:val="28"/>
          <w:szCs w:val="28"/>
        </w:rPr>
        <w:t>и</w:t>
      </w:r>
      <w:r w:rsidRPr="008E3F85">
        <w:rPr>
          <w:sz w:val="28"/>
          <w:szCs w:val="28"/>
        </w:rPr>
        <w:t xml:space="preserve"> Главы </w:t>
      </w:r>
      <w:r w:rsidR="00C31EB3" w:rsidRPr="008E3F85">
        <w:rPr>
          <w:sz w:val="28"/>
          <w:szCs w:val="28"/>
        </w:rPr>
        <w:t>а</w:t>
      </w:r>
      <w:r w:rsidRPr="008E3F85">
        <w:rPr>
          <w:sz w:val="28"/>
          <w:szCs w:val="28"/>
        </w:rPr>
        <w:t>дминистрации района по экономике</w:t>
      </w:r>
      <w:r w:rsidR="00C31EB3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по социальной политике,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главный архитектор района, начальник</w:t>
      </w:r>
      <w:r w:rsidR="00C31EB3" w:rsidRPr="008E3F85">
        <w:rPr>
          <w:sz w:val="28"/>
          <w:szCs w:val="28"/>
        </w:rPr>
        <w:t>и</w:t>
      </w:r>
      <w:r w:rsidRPr="008E3F85">
        <w:rPr>
          <w:sz w:val="28"/>
          <w:szCs w:val="28"/>
        </w:rPr>
        <w:t xml:space="preserve"> отдела курортного дела и туризма, отдела ЖКХ, по организационно-аналитической работе, общего отдела, правового отдела, секретарь административной комиссии, начальник отдела культуры, начальник отдела учета и отчетности, секретарь комиссии по делам несовершеннолетних, начальник отдела потребительского рынка и услуг, председатель комитета по делам молодежи,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председатель комитета по физической культуре и спорту, специалисты разных категорий.</w:t>
      </w:r>
    </w:p>
    <w:p w:rsidR="004A778A" w:rsidRPr="008E3F85" w:rsidRDefault="001D3CE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Полномочия администрации района. В соответствии с п.3 статьи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15 Закона Российской Федерации о местном самоуправлении в исключительном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ведении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представительных органов находятся: принятие общеобязательных правил по предметам ведения района, предусмотренных Уставом; утверждение бюджета района и отчета о его исполнении; принятие планов и программ развития района, утверждение отчетов об их исполнении; установление порядка управления и распоряжения муниципальной собственностью, переданной в ведение района; контроль за деятельностью должностных лиц, предусмотренных уставом района; внесение дополнений и изменений в устав района; передача отдельных полномочий органам территориального общественного самоуправления</w:t>
      </w:r>
      <w:r w:rsidR="004A778A" w:rsidRPr="008E3F85">
        <w:rPr>
          <w:sz w:val="28"/>
          <w:szCs w:val="28"/>
        </w:rPr>
        <w:t xml:space="preserve"> и другие.</w:t>
      </w:r>
    </w:p>
    <w:p w:rsidR="001D3CEE" w:rsidRPr="008E3F85" w:rsidRDefault="001D3CE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 области управления муниципальной собственностью, взаимоотношений с организациями администрация района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участвует в формировании и реализации муниципального заказа по поставке товаров, выполнению работ и оказанию услуг, связанных с решением вопросов местного значения и осуществлением отдельных государственных полномочий, обеспечиваемых за счет средств бюджета города</w:t>
      </w:r>
      <w:r w:rsidR="004A778A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содействие развитию предпринимательства, привлечение инвестиций в экономику района</w:t>
      </w:r>
      <w:r w:rsidR="004A778A" w:rsidRPr="008E3F85">
        <w:rPr>
          <w:sz w:val="28"/>
          <w:szCs w:val="28"/>
        </w:rPr>
        <w:t>, содержание и эксплуатация муниципального имущества переданного администрации района в оперативное управление</w:t>
      </w:r>
      <w:r w:rsidR="0087158C" w:rsidRPr="008E3F85">
        <w:rPr>
          <w:sz w:val="28"/>
          <w:szCs w:val="28"/>
        </w:rPr>
        <w:t xml:space="preserve">, осуществляет контроль за соответствием </w:t>
      </w:r>
      <w:r w:rsidR="0087158C" w:rsidRPr="008E3F85">
        <w:rPr>
          <w:bCs/>
          <w:sz w:val="28"/>
          <w:szCs w:val="28"/>
        </w:rPr>
        <w:t>действующих строительных</w:t>
      </w:r>
      <w:r w:rsidR="0087158C" w:rsidRPr="008E3F85">
        <w:rPr>
          <w:b/>
          <w:bCs/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>площадок установленным правилам, участвует в текущем и перспективном планировании строительства, реконструкции и ремонта объектов социальной сферы, в работе рабочей и государственной комиссии по приемке в эксплуатацию зданий и сооружений. Особое внимание администрация района уделяет разработке и реализации адресных инвестиционных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>программ по объектам инженерной и социальной инфраструктуры. В области связи и транспорта подготавливает предложения по улучшению организации движения транспорта.</w:t>
      </w:r>
      <w:r w:rsidRPr="008E3F85">
        <w:rPr>
          <w:sz w:val="28"/>
          <w:szCs w:val="28"/>
        </w:rPr>
        <w:t xml:space="preserve"> В пределах своей компетенции заключает с организациями, не находящимися в муниципальной собственности, договоры о сотрудничестве в экономическом и социальном развитии района.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 области использования земли и охраны окружающей природной среды администрация района формирует предложения по предоставлению земельных участков</w:t>
      </w:r>
      <w:r w:rsidR="004A778A" w:rsidRPr="008E3F85">
        <w:rPr>
          <w:sz w:val="28"/>
          <w:szCs w:val="28"/>
        </w:rPr>
        <w:t>, о</w:t>
      </w:r>
      <w:r w:rsidRPr="008E3F85">
        <w:rPr>
          <w:sz w:val="28"/>
          <w:szCs w:val="28"/>
        </w:rPr>
        <w:t>рганизует формирование и учёт муниципальных ресурсов в пределах своих полномочий</w:t>
      </w:r>
      <w:r w:rsidR="004A778A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проведение санитарно-эпидемиологических мероприятий, принимает меры по обеспечению безопасности населения, </w:t>
      </w:r>
      <w:r w:rsidR="004A778A" w:rsidRPr="008E3F85">
        <w:rPr>
          <w:sz w:val="28"/>
          <w:szCs w:val="28"/>
        </w:rPr>
        <w:t>принимает меры по пресечению</w:t>
      </w:r>
      <w:r w:rsidRPr="008E3F85">
        <w:rPr>
          <w:sz w:val="28"/>
          <w:szCs w:val="28"/>
        </w:rPr>
        <w:t xml:space="preserve"> наруш</w:t>
      </w:r>
      <w:r w:rsidR="004A778A" w:rsidRPr="008E3F85">
        <w:rPr>
          <w:sz w:val="28"/>
          <w:szCs w:val="28"/>
        </w:rPr>
        <w:t xml:space="preserve">ения </w:t>
      </w:r>
      <w:r w:rsidRPr="008E3F85">
        <w:rPr>
          <w:sz w:val="28"/>
          <w:szCs w:val="28"/>
        </w:rPr>
        <w:t>законодательство о природопользовании</w:t>
      </w:r>
      <w:r w:rsidR="004A778A" w:rsidRPr="008E3F85">
        <w:rPr>
          <w:sz w:val="28"/>
          <w:szCs w:val="28"/>
        </w:rPr>
        <w:t xml:space="preserve"> в районе</w:t>
      </w:r>
      <w:r w:rsidRPr="008E3F85">
        <w:rPr>
          <w:sz w:val="28"/>
          <w:szCs w:val="28"/>
        </w:rPr>
        <w:t>. В области жилищного, жилищно-коммунального обслуживания, предоставления услуг торговли, общественного питания и бытовых услуг администрация района осуществляет учёт муниципального жилищного фонда и организует его содержание</w:t>
      </w:r>
      <w:r w:rsidR="007E6EF4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контроль за использованием, качеством ремонта и сохранностью жилищного фонда, соответствием жилых помещений данного фонда санитарным и техническим правилам и нормам, иным требованиям законодательства, утверждает планы их капитального ремонта. Важнейшим вопросом деятельности администрации района является участие в организации электроснабжения, теплоснабжения, газоснабжения, и водоснабжения, водоотведения, снабжения населения топливом, организации работ по сбору и вывозу бытовых отходов, организация работ по благоустройству, озеленению территории района и освещению района.</w:t>
      </w:r>
      <w:r w:rsidR="0087158C" w:rsidRPr="008E3F85">
        <w:rPr>
          <w:sz w:val="28"/>
          <w:szCs w:val="28"/>
        </w:rPr>
        <w:t xml:space="preserve"> В области социальной политики: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>решает вопросы опеки,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 xml:space="preserve">попечительства. Обеспечивает устройство детей сирот и детей, оставшихся без попечения родителей в детские дома, </w:t>
      </w:r>
      <w:r w:rsidR="002435C5" w:rsidRPr="008E3F85">
        <w:rPr>
          <w:sz w:val="28"/>
          <w:szCs w:val="28"/>
        </w:rPr>
        <w:t>с</w:t>
      </w:r>
      <w:r w:rsidR="0087158C" w:rsidRPr="008E3F85">
        <w:rPr>
          <w:sz w:val="28"/>
          <w:szCs w:val="28"/>
        </w:rPr>
        <w:t>одействует разработке и реализации молодёжной политики</w:t>
      </w:r>
      <w:r w:rsidR="002435C5" w:rsidRPr="008E3F85">
        <w:rPr>
          <w:sz w:val="28"/>
          <w:szCs w:val="28"/>
        </w:rPr>
        <w:t>,</w:t>
      </w:r>
      <w:r w:rsidR="0087158C" w:rsidRPr="008E3F85">
        <w:rPr>
          <w:sz w:val="28"/>
          <w:szCs w:val="28"/>
        </w:rPr>
        <w:t xml:space="preserve"> </w:t>
      </w:r>
      <w:r w:rsidR="002435C5" w:rsidRPr="008E3F85">
        <w:rPr>
          <w:sz w:val="28"/>
          <w:szCs w:val="28"/>
        </w:rPr>
        <w:t>р</w:t>
      </w:r>
      <w:r w:rsidR="0087158C" w:rsidRPr="008E3F85">
        <w:rPr>
          <w:sz w:val="28"/>
          <w:szCs w:val="28"/>
        </w:rPr>
        <w:t>азрабатывает предложения по занятости населения района, повышению уровня и качества жизни граждан, безопасности труда</w:t>
      </w:r>
      <w:r w:rsidR="002435C5" w:rsidRPr="008E3F85">
        <w:rPr>
          <w:sz w:val="28"/>
          <w:szCs w:val="28"/>
        </w:rPr>
        <w:t xml:space="preserve"> и другие.</w:t>
      </w:r>
      <w:r w:rsidR="0087158C" w:rsidRPr="008E3F85">
        <w:rPr>
          <w:sz w:val="28"/>
          <w:szCs w:val="28"/>
        </w:rPr>
        <w:t xml:space="preserve"> Анализирует состояние демографических процессов на территории района, осуществляет прогнозные оценки на кратко- и долгосрочную перспективу по обеспечению трудовыми ресурсами в районе</w:t>
      </w:r>
      <w:r w:rsidR="002435C5" w:rsidRPr="008E3F85">
        <w:rPr>
          <w:sz w:val="28"/>
          <w:szCs w:val="28"/>
        </w:rPr>
        <w:t xml:space="preserve">. </w:t>
      </w:r>
      <w:r w:rsidR="0087158C" w:rsidRPr="008E3F85">
        <w:rPr>
          <w:sz w:val="28"/>
          <w:szCs w:val="28"/>
        </w:rPr>
        <w:t>Проводит мониторинг в социально-трудовой сфере по основным показателям уровня жизни населения, условий и охраны труда, развития трудовых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>отношений,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>подготавливает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>по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>этим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>вопросам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>предложения</w:t>
      </w:r>
      <w:r w:rsidR="003C7EB6">
        <w:rPr>
          <w:sz w:val="28"/>
          <w:szCs w:val="28"/>
        </w:rPr>
        <w:t xml:space="preserve"> </w:t>
      </w:r>
      <w:r w:rsidR="0087158C" w:rsidRPr="008E3F85">
        <w:rPr>
          <w:sz w:val="28"/>
          <w:szCs w:val="28"/>
        </w:rPr>
        <w:t xml:space="preserve">в администрацию города. </w:t>
      </w:r>
      <w:r w:rsidRPr="008E3F85">
        <w:rPr>
          <w:sz w:val="28"/>
          <w:szCs w:val="28"/>
        </w:rPr>
        <w:t>В области образования, культурного обслуживания населения: оказывает содействие в развитии сети учреждений образования</w:t>
      </w:r>
      <w:r w:rsidR="006E3D17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осуществляет координацию по обеспечению деятельности образовательных учреждений, дополнительного образования и общедоступного бесплатного дошкольного и школьного образования на территории района, организует отдых детей в каникулярное время</w:t>
      </w:r>
      <w:r w:rsidR="006E3D17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</w:t>
      </w:r>
      <w:r w:rsidR="006E3D17" w:rsidRPr="008E3F85">
        <w:rPr>
          <w:sz w:val="28"/>
          <w:szCs w:val="28"/>
        </w:rPr>
        <w:t>п</w:t>
      </w:r>
      <w:r w:rsidRPr="008E3F85">
        <w:rPr>
          <w:sz w:val="28"/>
          <w:szCs w:val="28"/>
        </w:rPr>
        <w:t>ринимает участие в обеспечении содержания зданий и сооружений муниципальных образовательных учреждений на территории района, создает условия для организации досуга и обеспечения жителей района услугами организаций культуры, организации библиотечного обслуживания населения района</w:t>
      </w:r>
      <w:r w:rsidR="006E3D17" w:rsidRPr="008E3F85">
        <w:rPr>
          <w:sz w:val="28"/>
          <w:szCs w:val="28"/>
        </w:rPr>
        <w:t xml:space="preserve"> и другие.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В области обеспечения законности, правопорядка, охраны прав и свобод граждан: осуществляет организационное и материально-техническое обеспечение подготовки и проведения муниципальных выборов, местного референдума, </w:t>
      </w:r>
      <w:r w:rsidR="00307547" w:rsidRPr="008E3F85">
        <w:rPr>
          <w:sz w:val="28"/>
          <w:szCs w:val="28"/>
        </w:rPr>
        <w:t>с</w:t>
      </w:r>
      <w:r w:rsidRPr="008E3F85">
        <w:rPr>
          <w:sz w:val="28"/>
          <w:szCs w:val="28"/>
        </w:rPr>
        <w:t>одействует органам территориального общественного самоуправления в их деятельности. Организует и осуществляет мероприятия по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в целях гражданско</w:t>
      </w:r>
      <w:r w:rsidR="00307547" w:rsidRPr="008E3F85">
        <w:rPr>
          <w:sz w:val="28"/>
          <w:szCs w:val="28"/>
        </w:rPr>
        <w:t xml:space="preserve">йоборонызапасовматериальных, </w:t>
      </w:r>
      <w:r w:rsidRPr="008E3F85">
        <w:rPr>
          <w:sz w:val="28"/>
          <w:szCs w:val="28"/>
        </w:rPr>
        <w:t>технических, продовольственных, медицинских и иных средств</w:t>
      </w:r>
      <w:r w:rsidR="00307547" w:rsidRPr="008E3F85">
        <w:rPr>
          <w:sz w:val="28"/>
          <w:szCs w:val="28"/>
        </w:rPr>
        <w:t>, о</w:t>
      </w:r>
      <w:r w:rsidRPr="008E3F85">
        <w:rPr>
          <w:sz w:val="28"/>
          <w:szCs w:val="28"/>
        </w:rPr>
        <w:t>беспечивает первичные меры пожарной безопасности и</w:t>
      </w:r>
      <w:r w:rsidR="00307547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безопасности людей на водных объектах</w:t>
      </w:r>
      <w:r w:rsidR="00307547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по профилактике безнадзорности, правонарушений среди несовершеннолетних, охране их прав, координации усилий всех заинтересованных органов, служб и общественных формирований районов</w:t>
      </w:r>
    </w:p>
    <w:p w:rsidR="009D4C23" w:rsidRPr="008E3F85" w:rsidRDefault="001D3CE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Рассмотрим характеристику </w:t>
      </w:r>
      <w:r w:rsidR="00622F9A" w:rsidRPr="008E3F85">
        <w:rPr>
          <w:sz w:val="28"/>
          <w:szCs w:val="28"/>
        </w:rPr>
        <w:t>организации</w:t>
      </w:r>
      <w:r w:rsidR="003C7EB6">
        <w:rPr>
          <w:sz w:val="28"/>
          <w:szCs w:val="28"/>
        </w:rPr>
        <w:t xml:space="preserve"> </w:t>
      </w:r>
      <w:r w:rsidR="00622F9A" w:rsidRPr="008E3F85">
        <w:rPr>
          <w:sz w:val="28"/>
          <w:szCs w:val="28"/>
        </w:rPr>
        <w:t>местного самоуправления</w:t>
      </w:r>
      <w:r w:rsidR="009D4C23" w:rsidRPr="008E3F85">
        <w:rPr>
          <w:sz w:val="28"/>
          <w:szCs w:val="28"/>
        </w:rPr>
        <w:t xml:space="preserve"> и его деятельность в процессе социально-экономического развития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района</w:t>
      </w:r>
      <w:r w:rsidR="009D4C23" w:rsidRPr="008E3F85">
        <w:rPr>
          <w:sz w:val="28"/>
          <w:szCs w:val="28"/>
        </w:rPr>
        <w:t>.</w:t>
      </w:r>
    </w:p>
    <w:p w:rsidR="001D3CEE" w:rsidRPr="008E3F85" w:rsidRDefault="001D3CE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 2007 году обеспечения жизнедеятельности и социально-экономического развити</w:t>
      </w:r>
      <w:r w:rsidR="009D4C23" w:rsidRPr="008E3F85">
        <w:rPr>
          <w:sz w:val="28"/>
          <w:szCs w:val="28"/>
        </w:rPr>
        <w:t>е</w:t>
      </w:r>
      <w:r w:rsidRPr="008E3F85">
        <w:rPr>
          <w:sz w:val="28"/>
          <w:szCs w:val="28"/>
        </w:rPr>
        <w:t xml:space="preserve"> </w:t>
      </w:r>
      <w:r w:rsidR="009D4C23" w:rsidRPr="008E3F85">
        <w:rPr>
          <w:sz w:val="28"/>
          <w:szCs w:val="28"/>
        </w:rPr>
        <w:t>Хости</w:t>
      </w:r>
      <w:r w:rsidRPr="008E3F85">
        <w:rPr>
          <w:sz w:val="28"/>
          <w:szCs w:val="28"/>
        </w:rPr>
        <w:t>нского района</w:t>
      </w:r>
      <w:r w:rsidR="009D4C23" w:rsidRPr="008E3F85">
        <w:rPr>
          <w:sz w:val="28"/>
          <w:szCs w:val="28"/>
        </w:rPr>
        <w:t xml:space="preserve"> осуществлялось</w:t>
      </w:r>
      <w:r w:rsidRPr="008E3F85">
        <w:rPr>
          <w:sz w:val="28"/>
          <w:szCs w:val="28"/>
        </w:rPr>
        <w:t xml:space="preserve"> в соответствии с «Планом социально-экономического развития </w:t>
      </w:r>
      <w:r w:rsidR="009D4C23" w:rsidRPr="008E3F85">
        <w:rPr>
          <w:sz w:val="28"/>
          <w:szCs w:val="28"/>
        </w:rPr>
        <w:t>Хости</w:t>
      </w:r>
      <w:r w:rsidRPr="008E3F85">
        <w:rPr>
          <w:sz w:val="28"/>
          <w:szCs w:val="28"/>
        </w:rPr>
        <w:t>нского района в 2007 году». Наиболее значимые решения</w:t>
      </w:r>
      <w:r w:rsidR="009D4C23" w:rsidRPr="008E3F85">
        <w:rPr>
          <w:sz w:val="28"/>
          <w:szCs w:val="28"/>
        </w:rPr>
        <w:t xml:space="preserve"> в формате приказов, распоряжений, актов, постановлений, протоколов, договоров, инструкций, справок, служебных писем, поручений, планов по функциональной направленности, решению и контролю вопросов (проблем) социально-экономического развития района</w:t>
      </w:r>
      <w:r w:rsidRPr="008E3F85">
        <w:rPr>
          <w:sz w:val="28"/>
          <w:szCs w:val="28"/>
        </w:rPr>
        <w:t xml:space="preserve"> принимались по проблемам управления муниципальной собственностью. В 2007 году </w:t>
      </w:r>
      <w:r w:rsidR="00451011" w:rsidRPr="008E3F85">
        <w:rPr>
          <w:sz w:val="28"/>
          <w:szCs w:val="28"/>
        </w:rPr>
        <w:t>а</w:t>
      </w:r>
      <w:r w:rsidRPr="008E3F85">
        <w:rPr>
          <w:sz w:val="28"/>
          <w:szCs w:val="28"/>
        </w:rPr>
        <w:t>дминистрацией района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было принято </w:t>
      </w:r>
      <w:r w:rsidR="00451011" w:rsidRPr="008E3F85">
        <w:rPr>
          <w:sz w:val="28"/>
          <w:szCs w:val="28"/>
        </w:rPr>
        <w:t>131</w:t>
      </w:r>
      <w:r w:rsidRPr="008E3F85">
        <w:rPr>
          <w:sz w:val="28"/>
          <w:szCs w:val="28"/>
        </w:rPr>
        <w:t xml:space="preserve"> постановлени</w:t>
      </w:r>
      <w:r w:rsidR="00451011" w:rsidRPr="008E3F85">
        <w:rPr>
          <w:sz w:val="28"/>
          <w:szCs w:val="28"/>
        </w:rPr>
        <w:t>е</w:t>
      </w:r>
      <w:r w:rsidRPr="008E3F85">
        <w:rPr>
          <w:sz w:val="28"/>
          <w:szCs w:val="28"/>
        </w:rPr>
        <w:t xml:space="preserve">, </w:t>
      </w:r>
      <w:r w:rsidR="00451011" w:rsidRPr="008E3F85">
        <w:rPr>
          <w:sz w:val="28"/>
          <w:szCs w:val="28"/>
        </w:rPr>
        <w:t>96</w:t>
      </w:r>
      <w:r w:rsidRPr="008E3F85">
        <w:rPr>
          <w:sz w:val="28"/>
          <w:szCs w:val="28"/>
        </w:rPr>
        <w:t xml:space="preserve"> распоряжений,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оформлены </w:t>
      </w:r>
      <w:r w:rsidR="00451011" w:rsidRPr="008E3F85">
        <w:rPr>
          <w:sz w:val="28"/>
          <w:szCs w:val="28"/>
        </w:rPr>
        <w:t>228</w:t>
      </w:r>
      <w:r w:rsidRPr="008E3F85">
        <w:rPr>
          <w:sz w:val="28"/>
          <w:szCs w:val="28"/>
        </w:rPr>
        <w:t xml:space="preserve"> служебных писем и поручений. Администрация района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участвовала в формировании и реализации муниципального заказа по поставке товаров для бюджетных учреждений на сумму </w:t>
      </w:r>
      <w:r w:rsidR="00451011" w:rsidRPr="008E3F85">
        <w:rPr>
          <w:sz w:val="28"/>
          <w:szCs w:val="28"/>
        </w:rPr>
        <w:t>11,3</w:t>
      </w:r>
      <w:r w:rsidRPr="008E3F85">
        <w:rPr>
          <w:sz w:val="28"/>
          <w:szCs w:val="28"/>
        </w:rPr>
        <w:t xml:space="preserve"> миллиона рублей</w:t>
      </w:r>
      <w:r w:rsidR="00451011" w:rsidRPr="008E3F85">
        <w:rPr>
          <w:sz w:val="28"/>
          <w:szCs w:val="28"/>
        </w:rPr>
        <w:t xml:space="preserve"> для</w:t>
      </w:r>
      <w:r w:rsidRPr="008E3F85">
        <w:rPr>
          <w:sz w:val="28"/>
          <w:szCs w:val="28"/>
        </w:rPr>
        <w:t xml:space="preserve"> обеспечение школ, интернатов для детей-инвалидов, муниципальных учреждений здравоохранения, муниципальных детских дошкольных учреждений, учреждений муниципального пассажирского транспорта района и других</w:t>
      </w:r>
      <w:r w:rsidR="00451011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 xml:space="preserve"> Так например,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распоряжение « О порядке управления и распоряжения муниципальной собственностью, переданной в ведение</w:t>
      </w:r>
      <w:r w:rsidR="00451011" w:rsidRPr="008E3F85">
        <w:rPr>
          <w:sz w:val="28"/>
          <w:szCs w:val="28"/>
        </w:rPr>
        <w:t xml:space="preserve"> Хостинского</w:t>
      </w:r>
      <w:r w:rsidRPr="008E3F85">
        <w:rPr>
          <w:sz w:val="28"/>
          <w:szCs w:val="28"/>
        </w:rPr>
        <w:t xml:space="preserve"> района» способствовало решению проблемы передачи собственности в казну района цокольных этажей многоквартирных домов муниципального жилого фонда для детских</w:t>
      </w:r>
      <w:r w:rsidR="003C7EB6">
        <w:rPr>
          <w:sz w:val="28"/>
          <w:szCs w:val="28"/>
        </w:rPr>
        <w:t xml:space="preserve"> </w:t>
      </w:r>
      <w:r w:rsidR="00451011" w:rsidRPr="008E3F85">
        <w:rPr>
          <w:sz w:val="28"/>
          <w:szCs w:val="28"/>
        </w:rPr>
        <w:t>и молодежных некоммерческих организаций</w:t>
      </w:r>
      <w:r w:rsidR="007645C9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территориального Общества слепоглухонемых, детских дворовых клубов и другие.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Другим важнейшим направлением деятельности администрации района являлись проблемы содействия развитию предпринимательства в районе, привлечения инвестиций в экономику района. Так, например, на «Инвестиционном Форуме – Сочи – 2007» по инициативе Администрации района было заключено </w:t>
      </w:r>
      <w:r w:rsidR="00D15CF9" w:rsidRPr="008E3F85">
        <w:rPr>
          <w:sz w:val="28"/>
          <w:szCs w:val="28"/>
        </w:rPr>
        <w:t>15</w:t>
      </w:r>
      <w:r w:rsidRPr="008E3F85">
        <w:rPr>
          <w:sz w:val="28"/>
          <w:szCs w:val="28"/>
        </w:rPr>
        <w:t xml:space="preserve"> соглашений инвестиционного характера, связанных с решением проблем развития автомобильных и железнодорожных коммуникаций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на сумму </w:t>
      </w:r>
      <w:r w:rsidR="00D15CF9" w:rsidRPr="008E3F85">
        <w:rPr>
          <w:sz w:val="28"/>
          <w:szCs w:val="28"/>
        </w:rPr>
        <w:t>135</w:t>
      </w:r>
      <w:r w:rsidRPr="008E3F85">
        <w:rPr>
          <w:sz w:val="28"/>
          <w:szCs w:val="28"/>
        </w:rPr>
        <w:t xml:space="preserve"> миллионов рублей</w:t>
      </w:r>
      <w:r w:rsidR="00D15CF9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были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подписаны соглашения о намерениях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 строительстве гражданских объектов социального назначения, в том числе жилых домов</w:t>
      </w:r>
      <w:r w:rsidR="00D15CF9" w:rsidRPr="008E3F85">
        <w:rPr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В области </w:t>
      </w:r>
      <w:r w:rsidR="00D15CF9" w:rsidRPr="008E3F85">
        <w:rPr>
          <w:sz w:val="28"/>
          <w:szCs w:val="28"/>
        </w:rPr>
        <w:t>природопользования</w:t>
      </w:r>
      <w:r w:rsidRPr="008E3F85">
        <w:rPr>
          <w:sz w:val="28"/>
          <w:szCs w:val="28"/>
        </w:rPr>
        <w:t xml:space="preserve"> и охраны окружающей природной среды администрация района в 2007 году сформировала предложения по предоставлению земельных участков</w:t>
      </w:r>
      <w:r w:rsidR="00306AEB" w:rsidRPr="008E3F85">
        <w:rPr>
          <w:sz w:val="28"/>
          <w:szCs w:val="28"/>
        </w:rPr>
        <w:t xml:space="preserve"> для нужд олимпийского строительства. Были организованы формирование и переучет муниципальных водных и лесных ресурсов на территории</w:t>
      </w:r>
      <w:r w:rsidR="003C7EB6">
        <w:rPr>
          <w:sz w:val="28"/>
          <w:szCs w:val="28"/>
        </w:rPr>
        <w:t xml:space="preserve"> </w:t>
      </w:r>
      <w:r w:rsidR="00306AEB" w:rsidRPr="008E3F85">
        <w:rPr>
          <w:sz w:val="28"/>
          <w:szCs w:val="28"/>
        </w:rPr>
        <w:t>района, сметная стоимость которых составила 289 тысяч рублей.</w:t>
      </w:r>
      <w:r w:rsidRPr="008E3F85">
        <w:rPr>
          <w:sz w:val="28"/>
          <w:szCs w:val="28"/>
        </w:rPr>
        <w:t xml:space="preserve"> </w:t>
      </w:r>
      <w:r w:rsidR="00306AEB" w:rsidRPr="008E3F85">
        <w:rPr>
          <w:sz w:val="28"/>
          <w:szCs w:val="28"/>
        </w:rPr>
        <w:t>В</w:t>
      </w:r>
      <w:r w:rsidRPr="008E3F85">
        <w:rPr>
          <w:sz w:val="28"/>
          <w:szCs w:val="28"/>
        </w:rPr>
        <w:t xml:space="preserve"> связи с подготовкой к Зимней Олимпиаде 2014 года администрация района выделила </w:t>
      </w:r>
      <w:r w:rsidR="00306AEB" w:rsidRPr="008E3F85">
        <w:rPr>
          <w:sz w:val="28"/>
          <w:szCs w:val="28"/>
        </w:rPr>
        <w:t>11</w:t>
      </w:r>
      <w:r w:rsidRPr="008E3F85">
        <w:rPr>
          <w:sz w:val="28"/>
          <w:szCs w:val="28"/>
        </w:rPr>
        <w:t xml:space="preserve"> земельных участков для строительства тренировочных спортивных комплексов</w:t>
      </w:r>
      <w:r w:rsidR="00306AEB" w:rsidRPr="008E3F85">
        <w:rPr>
          <w:sz w:val="28"/>
          <w:szCs w:val="28"/>
        </w:rPr>
        <w:t xml:space="preserve">. </w:t>
      </w:r>
      <w:r w:rsidRPr="008E3F85">
        <w:rPr>
          <w:sz w:val="28"/>
          <w:szCs w:val="28"/>
        </w:rPr>
        <w:t>Были приняты меры по обеспечению безопасности населения от природных стихийных бедствий</w:t>
      </w:r>
      <w:r w:rsidR="00306AEB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решен</w:t>
      </w:r>
      <w:r w:rsidR="00306AEB" w:rsidRPr="008E3F85">
        <w:rPr>
          <w:sz w:val="28"/>
          <w:szCs w:val="28"/>
        </w:rPr>
        <w:t>ы</w:t>
      </w:r>
      <w:r w:rsidRPr="008E3F85">
        <w:rPr>
          <w:sz w:val="28"/>
          <w:szCs w:val="28"/>
        </w:rPr>
        <w:t xml:space="preserve"> проблема подтопляемости</w:t>
      </w:r>
      <w:r w:rsidR="00306AEB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водоснабжения и канализации </w:t>
      </w:r>
      <w:r w:rsidR="00FA4F22" w:rsidRPr="008E3F85">
        <w:rPr>
          <w:sz w:val="28"/>
          <w:szCs w:val="28"/>
        </w:rPr>
        <w:t>района,</w:t>
      </w:r>
      <w:r w:rsidRPr="008E3F85">
        <w:rPr>
          <w:sz w:val="28"/>
          <w:szCs w:val="28"/>
        </w:rPr>
        <w:t xml:space="preserve"> В области жилищного, жилищно-коммунального обслуживания, предоставления услуг торговли, общественного питания и бытовых услуг администрация района осуществила </w:t>
      </w:r>
      <w:r w:rsidR="00FA4F22" w:rsidRPr="008E3F85">
        <w:rPr>
          <w:sz w:val="28"/>
          <w:szCs w:val="28"/>
        </w:rPr>
        <w:t>пере</w:t>
      </w:r>
      <w:r w:rsidRPr="008E3F85">
        <w:rPr>
          <w:sz w:val="28"/>
          <w:szCs w:val="28"/>
        </w:rPr>
        <w:t>учёт муниципального жилищного фонда. Было также организовано содержание, поставленного на баланс социального жилья. Другой важной проблемой местного самоуправления в 2007 году был контроль за использованием, качеством ремонта и сохранностью жилищного фонда, соответствием жилых помещений фонда санитарным и техническим правилам и нормам, требованиям законодательства</w:t>
      </w:r>
      <w:r w:rsidR="00FA4F22" w:rsidRPr="008E3F85">
        <w:rPr>
          <w:sz w:val="28"/>
          <w:szCs w:val="28"/>
        </w:rPr>
        <w:t>.</w:t>
      </w:r>
      <w:r w:rsidR="00D2492D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Важнейшим вопросом деятельности администрации района является участие в организации электроснабжения, теплоснабжения, газоснабжения, и водоснабжения, водоотведения, снабжения населения топливом, организации работ по сбору и вывозу бытовых отходов, организация работ по благоустройству, озеленению территории района и освещению района. Немаловажное значение имеет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также создание условий </w:t>
      </w:r>
      <w:r w:rsidRPr="008E3F85">
        <w:rPr>
          <w:bCs/>
          <w:sz w:val="28"/>
          <w:szCs w:val="28"/>
        </w:rPr>
        <w:t xml:space="preserve">для </w:t>
      </w:r>
      <w:r w:rsidRPr="008E3F85">
        <w:rPr>
          <w:sz w:val="28"/>
          <w:szCs w:val="28"/>
        </w:rPr>
        <w:t xml:space="preserve">развития </w:t>
      </w:r>
      <w:r w:rsidRPr="008E3F85">
        <w:rPr>
          <w:bCs/>
          <w:sz w:val="28"/>
          <w:szCs w:val="28"/>
        </w:rPr>
        <w:t xml:space="preserve">торговли, </w:t>
      </w:r>
      <w:r w:rsidRPr="008E3F85">
        <w:rPr>
          <w:sz w:val="28"/>
          <w:szCs w:val="28"/>
        </w:rPr>
        <w:t xml:space="preserve">общественного </w:t>
      </w:r>
      <w:r w:rsidRPr="008E3F85">
        <w:rPr>
          <w:bCs/>
          <w:sz w:val="28"/>
          <w:szCs w:val="28"/>
        </w:rPr>
        <w:t xml:space="preserve">питания </w:t>
      </w:r>
      <w:r w:rsidRPr="008E3F85">
        <w:rPr>
          <w:sz w:val="28"/>
          <w:szCs w:val="28"/>
        </w:rPr>
        <w:t>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бытового обслуживания населения. К важнейшим </w:t>
      </w:r>
      <w:r w:rsidR="00221074" w:rsidRPr="008E3F85">
        <w:rPr>
          <w:sz w:val="28"/>
          <w:szCs w:val="28"/>
        </w:rPr>
        <w:t>сферам деятельности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администрации относятся </w:t>
      </w:r>
      <w:r w:rsidR="00221074" w:rsidRPr="008E3F85">
        <w:rPr>
          <w:sz w:val="28"/>
          <w:szCs w:val="28"/>
        </w:rPr>
        <w:t>реализация</w:t>
      </w:r>
      <w:r w:rsidRPr="008E3F85">
        <w:rPr>
          <w:sz w:val="28"/>
          <w:szCs w:val="28"/>
        </w:rPr>
        <w:t xml:space="preserve"> программы комплексного социально-экономического развития </w:t>
      </w:r>
      <w:r w:rsidR="00221074" w:rsidRPr="008E3F85">
        <w:rPr>
          <w:sz w:val="28"/>
          <w:szCs w:val="28"/>
        </w:rPr>
        <w:t>Хостин</w:t>
      </w:r>
      <w:r w:rsidRPr="008E3F85">
        <w:rPr>
          <w:sz w:val="28"/>
          <w:szCs w:val="28"/>
        </w:rPr>
        <w:t xml:space="preserve">ского района на 2007 год и организации ее исполнения, </w:t>
      </w:r>
      <w:r w:rsidR="00221074" w:rsidRPr="008E3F85">
        <w:rPr>
          <w:sz w:val="28"/>
          <w:szCs w:val="28"/>
        </w:rPr>
        <w:t>бюджетному и</w:t>
      </w:r>
      <w:r w:rsidRPr="008E3F85">
        <w:rPr>
          <w:sz w:val="28"/>
          <w:szCs w:val="28"/>
        </w:rPr>
        <w:t>сполнение сметы доходов и расходов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района за 2007 год и отчета о его исполнении</w:t>
      </w:r>
      <w:r w:rsidR="00221074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в области жилищного, жилищно-коммунального обслуживания, социальной политики,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предоставления услуг торговли, общественного питания и бытовых услуг, в области использования земли и охраны окружающей природной среды, в сфере образования, культурного обслуживания населения, а обеспечения законности, правопорядка, охраны прав и свобод граждан</w:t>
      </w:r>
      <w:r w:rsidR="00ED7A24" w:rsidRPr="008E3F85">
        <w:rPr>
          <w:sz w:val="28"/>
          <w:szCs w:val="28"/>
        </w:rPr>
        <w:t xml:space="preserve"> района.</w:t>
      </w:r>
      <w:r w:rsidRPr="008E3F85">
        <w:rPr>
          <w:sz w:val="28"/>
          <w:szCs w:val="28"/>
        </w:rPr>
        <w:t xml:space="preserve"> </w:t>
      </w:r>
      <w:r w:rsidR="00ED7A24" w:rsidRPr="008E3F85">
        <w:rPr>
          <w:sz w:val="28"/>
          <w:szCs w:val="28"/>
        </w:rPr>
        <w:t>Так, администрация района</w:t>
      </w:r>
      <w:r w:rsidR="00C461E2" w:rsidRPr="008E3F85">
        <w:rPr>
          <w:sz w:val="28"/>
          <w:szCs w:val="28"/>
        </w:rPr>
        <w:t xml:space="preserve"> решала вопросы</w:t>
      </w:r>
      <w:r w:rsidR="003C7EB6">
        <w:rPr>
          <w:sz w:val="28"/>
          <w:szCs w:val="28"/>
        </w:rPr>
        <w:t xml:space="preserve"> </w:t>
      </w:r>
      <w:r w:rsidR="00C461E2" w:rsidRPr="008E3F85">
        <w:rPr>
          <w:sz w:val="28"/>
          <w:szCs w:val="28"/>
        </w:rPr>
        <w:t xml:space="preserve">«О передаче жилых помещений в собственность гражданам в порядке приватизации», </w:t>
      </w:r>
      <w:r w:rsidRPr="008E3F85">
        <w:rPr>
          <w:sz w:val="28"/>
          <w:szCs w:val="28"/>
        </w:rPr>
        <w:t>«Об учёте муниципального жилищного фонда и организации его содержания», «Об учете граждан, нуждающихся в жилых помещениях, предоставляемых по договорам социального найма», «О теплоснабжении осенне-зимний период 2007года»,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«Об организации работ по сбору и вывозу бытовых отходов», «Об организация работ по благоустройству и озеленению территории района»</w:t>
      </w:r>
      <w:r w:rsidR="00C461E2" w:rsidRPr="008E3F85">
        <w:rPr>
          <w:sz w:val="28"/>
          <w:szCs w:val="28"/>
        </w:rPr>
        <w:t>, «О работе с обращениями граждан»</w:t>
      </w:r>
      <w:r w:rsidR="00F30CE8" w:rsidRPr="008E3F85">
        <w:rPr>
          <w:sz w:val="28"/>
          <w:szCs w:val="28"/>
        </w:rPr>
        <w:t>, «Об отселении граждан, проживающих в ветхом и аварийном жилье»</w:t>
      </w:r>
      <w:r w:rsidR="00FB0225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«О реконструкции и ремонте объектов социальной сферы»</w:t>
      </w:r>
      <w:r w:rsidR="00FB0225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«О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трудовой занятости учащихся старших классов в летнее время», «О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реализации молодёжной политики», «О развитии массовой физической культуры и спорта на территории района»</w:t>
      </w:r>
      <w:r w:rsidR="003D27B6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«Об организации библиотечного обслуживания населения района», «О состоянии охраны труда в районе», «О мерах по улучшению организации движения транспорта», «О работе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органов территориального общественного самоуправления», «О мерах по профилактике безнадзорности, правонарушений среди несовершеннолетних», «О рассмотрение жалоб, заявлений и предложений граждан»</w:t>
      </w:r>
      <w:r w:rsidR="003C7EB6">
        <w:rPr>
          <w:sz w:val="28"/>
          <w:szCs w:val="28"/>
        </w:rPr>
        <w:t xml:space="preserve"> </w:t>
      </w:r>
      <w:r w:rsidR="003D27B6" w:rsidRPr="008E3F85">
        <w:rPr>
          <w:sz w:val="28"/>
          <w:szCs w:val="28"/>
        </w:rPr>
        <w:t>и других</w:t>
      </w:r>
      <w:r w:rsidRPr="008E3F85">
        <w:rPr>
          <w:sz w:val="28"/>
          <w:szCs w:val="28"/>
        </w:rPr>
        <w:t xml:space="preserve"> проблем социально</w:t>
      </w:r>
      <w:r w:rsidR="003D27B6" w:rsidRPr="008E3F85">
        <w:rPr>
          <w:sz w:val="28"/>
          <w:szCs w:val="28"/>
        </w:rPr>
        <w:t xml:space="preserve">-экономического </w:t>
      </w:r>
      <w:r w:rsidRPr="008E3F85">
        <w:rPr>
          <w:sz w:val="28"/>
          <w:szCs w:val="28"/>
        </w:rPr>
        <w:t xml:space="preserve">характера </w:t>
      </w:r>
      <w:r w:rsidR="003D27B6" w:rsidRPr="008E3F85">
        <w:rPr>
          <w:sz w:val="28"/>
          <w:szCs w:val="28"/>
        </w:rPr>
        <w:t>собственными</w:t>
      </w:r>
      <w:r w:rsidRPr="008E3F85">
        <w:rPr>
          <w:sz w:val="28"/>
          <w:szCs w:val="28"/>
        </w:rPr>
        <w:t xml:space="preserve"> финансов</w:t>
      </w:r>
      <w:r w:rsidR="003D27B6" w:rsidRPr="008E3F85">
        <w:rPr>
          <w:sz w:val="28"/>
          <w:szCs w:val="28"/>
        </w:rPr>
        <w:t>ыми</w:t>
      </w:r>
      <w:r w:rsidRPr="008E3F85">
        <w:rPr>
          <w:sz w:val="28"/>
          <w:szCs w:val="28"/>
        </w:rPr>
        <w:t xml:space="preserve"> </w:t>
      </w:r>
      <w:r w:rsidR="003D27B6" w:rsidRPr="008E3F85">
        <w:rPr>
          <w:sz w:val="28"/>
          <w:szCs w:val="28"/>
        </w:rPr>
        <w:t>средствами.</w:t>
      </w:r>
      <w:r w:rsidRPr="008E3F85">
        <w:rPr>
          <w:sz w:val="28"/>
          <w:szCs w:val="28"/>
        </w:rPr>
        <w:t xml:space="preserve"> </w:t>
      </w:r>
      <w:r w:rsidR="0052447E" w:rsidRPr="008E3F85">
        <w:rPr>
          <w:sz w:val="28"/>
          <w:szCs w:val="28"/>
        </w:rPr>
        <w:t>С</w:t>
      </w:r>
      <w:r w:rsidRPr="008E3F85">
        <w:rPr>
          <w:sz w:val="28"/>
          <w:szCs w:val="28"/>
        </w:rPr>
        <w:t>окращение бюджетных ассигнований и дотаций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меняет динамик</w:t>
      </w:r>
      <w:r w:rsidR="0011171D" w:rsidRPr="008E3F85">
        <w:rPr>
          <w:sz w:val="28"/>
          <w:szCs w:val="28"/>
        </w:rPr>
        <w:t>у</w:t>
      </w:r>
      <w:r w:rsidRPr="008E3F85">
        <w:rPr>
          <w:sz w:val="28"/>
          <w:szCs w:val="28"/>
        </w:rPr>
        <w:t xml:space="preserve"> и структур</w:t>
      </w:r>
      <w:r w:rsidR="0011171D" w:rsidRPr="008E3F85">
        <w:rPr>
          <w:sz w:val="28"/>
          <w:szCs w:val="28"/>
        </w:rPr>
        <w:t>у</w:t>
      </w:r>
      <w:r w:rsidRPr="008E3F85">
        <w:rPr>
          <w:sz w:val="28"/>
          <w:szCs w:val="28"/>
        </w:rPr>
        <w:t xml:space="preserve"> расходов в социальную сферу района – на социальную политику в 200</w:t>
      </w:r>
      <w:r w:rsidR="0011171D" w:rsidRPr="008E3F85">
        <w:rPr>
          <w:sz w:val="28"/>
          <w:szCs w:val="28"/>
        </w:rPr>
        <w:t>7</w:t>
      </w:r>
      <w:r w:rsidRPr="008E3F85">
        <w:rPr>
          <w:sz w:val="28"/>
          <w:szCs w:val="28"/>
        </w:rPr>
        <w:t xml:space="preserve"> году</w:t>
      </w:r>
      <w:r w:rsidR="0011171D" w:rsidRPr="008E3F85">
        <w:rPr>
          <w:sz w:val="28"/>
          <w:szCs w:val="28"/>
        </w:rPr>
        <w:t xml:space="preserve"> было</w:t>
      </w:r>
      <w:r w:rsidRPr="008E3F85">
        <w:rPr>
          <w:sz w:val="28"/>
          <w:szCs w:val="28"/>
        </w:rPr>
        <w:t xml:space="preserve"> направлено около 20% бюджетных средств, образование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-</w:t>
      </w:r>
      <w:r w:rsidR="0011171D" w:rsidRPr="008E3F85">
        <w:rPr>
          <w:sz w:val="28"/>
          <w:szCs w:val="28"/>
        </w:rPr>
        <w:t>23</w:t>
      </w:r>
      <w:r w:rsidRPr="008E3F85">
        <w:rPr>
          <w:sz w:val="28"/>
          <w:szCs w:val="28"/>
        </w:rPr>
        <w:t xml:space="preserve">%, здравоохранение - </w:t>
      </w:r>
      <w:r w:rsidR="0011171D" w:rsidRPr="008E3F85">
        <w:rPr>
          <w:sz w:val="28"/>
          <w:szCs w:val="28"/>
        </w:rPr>
        <w:t>31</w:t>
      </w:r>
      <w:r w:rsidRPr="008E3F85">
        <w:rPr>
          <w:sz w:val="28"/>
          <w:szCs w:val="28"/>
        </w:rPr>
        <w:t>%,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средства массовой информации </w:t>
      </w:r>
      <w:r w:rsidR="0011171D" w:rsidRPr="008E3F85">
        <w:rPr>
          <w:sz w:val="28"/>
          <w:szCs w:val="28"/>
        </w:rPr>
        <w:t>–</w:t>
      </w:r>
      <w:r w:rsidRPr="008E3F85">
        <w:rPr>
          <w:sz w:val="28"/>
          <w:szCs w:val="28"/>
        </w:rPr>
        <w:t xml:space="preserve"> </w:t>
      </w:r>
      <w:r w:rsidR="0011171D" w:rsidRPr="008E3F85">
        <w:rPr>
          <w:sz w:val="28"/>
          <w:szCs w:val="28"/>
        </w:rPr>
        <w:t>1,1</w:t>
      </w:r>
      <w:r w:rsidRPr="008E3F85">
        <w:rPr>
          <w:sz w:val="28"/>
          <w:szCs w:val="28"/>
        </w:rPr>
        <w:t>%.</w:t>
      </w:r>
    </w:p>
    <w:p w:rsidR="001D3CEE" w:rsidRPr="008E3F85" w:rsidRDefault="001D3CEE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Задачами </w:t>
      </w:r>
      <w:r w:rsidR="002E5956" w:rsidRPr="008E3F85">
        <w:rPr>
          <w:sz w:val="28"/>
          <w:szCs w:val="28"/>
        </w:rPr>
        <w:t xml:space="preserve">внутреннего </w:t>
      </w:r>
      <w:r w:rsidRPr="008E3F85">
        <w:rPr>
          <w:sz w:val="28"/>
          <w:szCs w:val="28"/>
        </w:rPr>
        <w:t>контроля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администрации района являлись: проверка состояния и эффективности использования материальных, финансовых и трудовых ресурсов социально-экономического развития района; выявление резервов роста; правильность и полнота составления и исполнения бюджета района; обеспечение соблюдения действующего законодательства; ведение учета и отчетности;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экономичность и гибкость структуры управления; разграничение линейного и функционального управления; единство распорядительности и ответственности и др</w:t>
      </w:r>
      <w:r w:rsidR="005903E3" w:rsidRPr="008E3F85">
        <w:rPr>
          <w:sz w:val="28"/>
          <w:szCs w:val="28"/>
        </w:rPr>
        <w:t>угих</w:t>
      </w:r>
      <w:r w:rsidRPr="008E3F85">
        <w:rPr>
          <w:sz w:val="28"/>
          <w:szCs w:val="28"/>
        </w:rPr>
        <w:t>.</w:t>
      </w:r>
      <w:r w:rsidR="005903E3" w:rsidRPr="008E3F85">
        <w:rPr>
          <w:sz w:val="28"/>
          <w:szCs w:val="28"/>
        </w:rPr>
        <w:t xml:space="preserve"> П</w:t>
      </w:r>
      <w:r w:rsidRPr="008E3F85">
        <w:rPr>
          <w:sz w:val="28"/>
          <w:szCs w:val="28"/>
        </w:rPr>
        <w:t>роведенный контроль обеспечивал интересы и права государства, экономических субъектов, граждан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района и в целом отражает исполнение,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не всегда эффективную, но все же реализацию социально-экономической политики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администрации района как составной части политики города Сочи и государства в целом. Контроль</w:t>
      </w:r>
      <w:r w:rsidR="005903E3" w:rsidRPr="008E3F85">
        <w:rPr>
          <w:sz w:val="28"/>
          <w:szCs w:val="28"/>
        </w:rPr>
        <w:t xml:space="preserve"> показал</w:t>
      </w:r>
      <w:r w:rsidRPr="008E3F85">
        <w:rPr>
          <w:sz w:val="28"/>
          <w:szCs w:val="28"/>
        </w:rPr>
        <w:t xml:space="preserve"> эффективность и качество решени</w:t>
      </w:r>
      <w:r w:rsidR="00111774" w:rsidRPr="008E3F85">
        <w:rPr>
          <w:sz w:val="28"/>
          <w:szCs w:val="28"/>
        </w:rPr>
        <w:t xml:space="preserve">й вопросов социально-экономического характера, </w:t>
      </w:r>
      <w:r w:rsidRPr="008E3F85">
        <w:rPr>
          <w:sz w:val="28"/>
          <w:szCs w:val="28"/>
        </w:rPr>
        <w:t xml:space="preserve">экономичность, законность, </w:t>
      </w:r>
      <w:r w:rsidR="00111774" w:rsidRPr="008E3F85">
        <w:rPr>
          <w:sz w:val="28"/>
          <w:szCs w:val="28"/>
        </w:rPr>
        <w:t xml:space="preserve">расходования средств </w:t>
      </w:r>
      <w:r w:rsidRPr="008E3F85">
        <w:rPr>
          <w:sz w:val="28"/>
          <w:szCs w:val="28"/>
        </w:rPr>
        <w:t>на развитие социально-экономических, политических и административных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процессов в районе, позволил увидеть просчеты планирования</w:t>
      </w:r>
      <w:r w:rsidR="00111774" w:rsidRPr="008E3F85">
        <w:rPr>
          <w:sz w:val="28"/>
          <w:szCs w:val="28"/>
        </w:rPr>
        <w:t>.</w:t>
      </w:r>
      <w:r w:rsidR="00D73209" w:rsidRPr="008E3F85">
        <w:rPr>
          <w:sz w:val="28"/>
          <w:szCs w:val="28"/>
        </w:rPr>
        <w:t xml:space="preserve"> </w:t>
      </w:r>
      <w:r w:rsidR="00C17438" w:rsidRPr="008E3F85">
        <w:rPr>
          <w:sz w:val="28"/>
          <w:szCs w:val="28"/>
        </w:rPr>
        <w:t>К</w:t>
      </w:r>
      <w:r w:rsidRPr="008E3F85">
        <w:rPr>
          <w:sz w:val="28"/>
          <w:szCs w:val="28"/>
        </w:rPr>
        <w:t>онтрольны</w:t>
      </w:r>
      <w:r w:rsidR="00C17438" w:rsidRPr="008E3F85">
        <w:rPr>
          <w:sz w:val="28"/>
          <w:szCs w:val="28"/>
        </w:rPr>
        <w:t>е</w:t>
      </w:r>
      <w:r w:rsidRPr="008E3F85">
        <w:rPr>
          <w:sz w:val="28"/>
          <w:szCs w:val="28"/>
        </w:rPr>
        <w:t xml:space="preserve"> действи</w:t>
      </w:r>
      <w:r w:rsidR="00C17438" w:rsidRPr="008E3F85">
        <w:rPr>
          <w:sz w:val="28"/>
          <w:szCs w:val="28"/>
        </w:rPr>
        <w:t>я,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базируясь на принципах законности,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гласности, эффективности, экономичности, объективности, достоверности, целесообразности, полноты</w:t>
      </w:r>
      <w:r w:rsidR="00C17438" w:rsidRPr="008E3F85">
        <w:rPr>
          <w:sz w:val="28"/>
          <w:szCs w:val="28"/>
        </w:rPr>
        <w:t xml:space="preserve"> в форме </w:t>
      </w:r>
      <w:r w:rsidRPr="008E3F85">
        <w:rPr>
          <w:sz w:val="28"/>
          <w:szCs w:val="28"/>
        </w:rPr>
        <w:t>оперативно-тактическ</w:t>
      </w:r>
      <w:r w:rsidR="00C17438" w:rsidRPr="008E3F85">
        <w:rPr>
          <w:sz w:val="28"/>
          <w:szCs w:val="28"/>
        </w:rPr>
        <w:t>ого</w:t>
      </w:r>
      <w:r w:rsidRPr="008E3F85">
        <w:rPr>
          <w:sz w:val="28"/>
          <w:szCs w:val="28"/>
        </w:rPr>
        <w:t xml:space="preserve"> (предварительный,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текущий,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последующий), стратегический, правово</w:t>
      </w:r>
      <w:r w:rsidR="00C17438" w:rsidRPr="008E3F85">
        <w:rPr>
          <w:sz w:val="28"/>
          <w:szCs w:val="28"/>
        </w:rPr>
        <w:t>го</w:t>
      </w:r>
      <w:r w:rsidRPr="008E3F85">
        <w:rPr>
          <w:sz w:val="28"/>
          <w:szCs w:val="28"/>
        </w:rPr>
        <w:t>, административн</w:t>
      </w:r>
      <w:r w:rsidR="00C17438" w:rsidRPr="008E3F85">
        <w:rPr>
          <w:sz w:val="28"/>
          <w:szCs w:val="28"/>
        </w:rPr>
        <w:t>ого</w:t>
      </w:r>
      <w:r w:rsidRPr="008E3F85">
        <w:rPr>
          <w:sz w:val="28"/>
          <w:szCs w:val="28"/>
        </w:rPr>
        <w:t>, финансов</w:t>
      </w:r>
      <w:r w:rsidR="00C17438" w:rsidRPr="008E3F85">
        <w:rPr>
          <w:sz w:val="28"/>
          <w:szCs w:val="28"/>
        </w:rPr>
        <w:t>ого</w:t>
      </w:r>
      <w:r w:rsidRPr="008E3F85">
        <w:rPr>
          <w:sz w:val="28"/>
          <w:szCs w:val="28"/>
        </w:rPr>
        <w:t>, бюджетн</w:t>
      </w:r>
      <w:r w:rsidR="00C17438" w:rsidRPr="008E3F85">
        <w:rPr>
          <w:sz w:val="28"/>
          <w:szCs w:val="28"/>
        </w:rPr>
        <w:t>ого</w:t>
      </w:r>
      <w:r w:rsidRPr="008E3F85">
        <w:rPr>
          <w:sz w:val="28"/>
          <w:szCs w:val="28"/>
        </w:rPr>
        <w:t xml:space="preserve"> и други</w:t>
      </w:r>
      <w:r w:rsidR="00C17438" w:rsidRPr="008E3F85">
        <w:rPr>
          <w:sz w:val="28"/>
          <w:szCs w:val="28"/>
        </w:rPr>
        <w:t>х в сочетании с</w:t>
      </w:r>
      <w:r w:rsidRPr="008E3F85">
        <w:rPr>
          <w:sz w:val="28"/>
          <w:szCs w:val="28"/>
        </w:rPr>
        <w:t xml:space="preserve"> системой внешнего контроля со стороны органов государственной власти, со стороны органов местного самоуправления, региональных властей, со стороны населения</w:t>
      </w:r>
      <w:r w:rsidR="0033331C" w:rsidRPr="008E3F85">
        <w:rPr>
          <w:sz w:val="28"/>
          <w:szCs w:val="28"/>
        </w:rPr>
        <w:t xml:space="preserve"> позволил</w:t>
      </w:r>
      <w:r w:rsidRPr="008E3F85">
        <w:rPr>
          <w:sz w:val="28"/>
          <w:szCs w:val="28"/>
        </w:rPr>
        <w:t xml:space="preserve"> отследить качество </w:t>
      </w:r>
      <w:r w:rsidR="0033331C" w:rsidRPr="008E3F85">
        <w:rPr>
          <w:sz w:val="28"/>
          <w:szCs w:val="28"/>
        </w:rPr>
        <w:t xml:space="preserve">и </w:t>
      </w:r>
      <w:r w:rsidRPr="008E3F85">
        <w:rPr>
          <w:sz w:val="28"/>
          <w:szCs w:val="28"/>
        </w:rPr>
        <w:t xml:space="preserve">количество </w:t>
      </w:r>
      <w:r w:rsidR="0033331C" w:rsidRPr="008E3F85">
        <w:rPr>
          <w:sz w:val="28"/>
          <w:szCs w:val="28"/>
        </w:rPr>
        <w:t>материальных, финансовых и других</w:t>
      </w:r>
      <w:r w:rsidRPr="008E3F85">
        <w:rPr>
          <w:sz w:val="28"/>
          <w:szCs w:val="28"/>
        </w:rPr>
        <w:t xml:space="preserve"> ресурсов</w:t>
      </w:r>
      <w:r w:rsidR="0033331C" w:rsidRPr="008E3F85">
        <w:rPr>
          <w:sz w:val="28"/>
          <w:szCs w:val="28"/>
        </w:rPr>
        <w:t xml:space="preserve"> для выполнения социально-экономического развития района. </w:t>
      </w:r>
      <w:r w:rsidRPr="008E3F85">
        <w:rPr>
          <w:sz w:val="28"/>
          <w:szCs w:val="28"/>
        </w:rPr>
        <w:t xml:space="preserve">Именно постоянный контроль обеспечил в 2007 году успешную разработку и реализацию финансовой политики администрации района, в сфере составления и исполнения бюджета района, исполнительно-распорядительных функций в сфере управления финансами и др. В результате анализа отчета финансового отдела «Об исполнении бюджета </w:t>
      </w:r>
      <w:r w:rsidR="0033331C" w:rsidRPr="008E3F85">
        <w:rPr>
          <w:sz w:val="28"/>
          <w:szCs w:val="28"/>
        </w:rPr>
        <w:t>Хости</w:t>
      </w:r>
      <w:r w:rsidRPr="008E3F85">
        <w:rPr>
          <w:sz w:val="28"/>
          <w:szCs w:val="28"/>
        </w:rPr>
        <w:t xml:space="preserve">нского района за </w:t>
      </w:r>
      <w:r w:rsidR="0033331C" w:rsidRPr="008E3F85">
        <w:rPr>
          <w:sz w:val="28"/>
          <w:szCs w:val="28"/>
        </w:rPr>
        <w:t>девять</w:t>
      </w:r>
      <w:r w:rsidRPr="008E3F85">
        <w:rPr>
          <w:sz w:val="28"/>
          <w:szCs w:val="28"/>
        </w:rPr>
        <w:t xml:space="preserve"> месяцев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2007 года»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были приняты меры по обеспечению системы аккумуляции финансовых ресурсов, изменен порядок формирования и использования целевых бюджетных фондов, дополнен порядок мобилизации доходов и финансирования расходов района, реализованы предложения по повышению эффективности экономики района</w:t>
      </w:r>
      <w:r w:rsidR="0033331C" w:rsidRPr="008E3F85">
        <w:rPr>
          <w:sz w:val="28"/>
          <w:szCs w:val="28"/>
        </w:rPr>
        <w:t>,</w:t>
      </w:r>
      <w:r w:rsidRPr="008E3F85">
        <w:rPr>
          <w:sz w:val="28"/>
          <w:szCs w:val="28"/>
        </w:rPr>
        <w:t xml:space="preserve"> была осуществлена корректировка бюджетных назначений с учетом динамики цен и поступлений в бюджет района, совместно с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городским управлением казначейства были скорректированы лимиты бюджетных обязательств для получателей средств бюджета</w:t>
      </w:r>
      <w:r w:rsidR="00B5429B" w:rsidRPr="008E3F85">
        <w:rPr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В ходе контроля за исполнением решений в 2007 году только по социальной сфере было подготовлено </w:t>
      </w:r>
      <w:r w:rsidR="008B4F38" w:rsidRPr="008E3F85">
        <w:rPr>
          <w:sz w:val="28"/>
          <w:szCs w:val="28"/>
        </w:rPr>
        <w:t>139</w:t>
      </w:r>
      <w:r w:rsidRPr="008E3F85">
        <w:rPr>
          <w:sz w:val="28"/>
          <w:szCs w:val="28"/>
        </w:rPr>
        <w:t xml:space="preserve"> аналитические справки, </w:t>
      </w:r>
      <w:r w:rsidR="008B4F38" w:rsidRPr="008E3F85">
        <w:rPr>
          <w:sz w:val="28"/>
          <w:szCs w:val="28"/>
        </w:rPr>
        <w:t>более 300</w:t>
      </w:r>
      <w:r w:rsidRPr="008E3F85">
        <w:rPr>
          <w:sz w:val="28"/>
          <w:szCs w:val="28"/>
        </w:rPr>
        <w:t xml:space="preserve"> служебных писем, и так далее</w:t>
      </w:r>
      <w:r w:rsidR="008B4F38" w:rsidRPr="008E3F85">
        <w:rPr>
          <w:sz w:val="28"/>
          <w:szCs w:val="28"/>
        </w:rPr>
        <w:t>. А</w:t>
      </w:r>
      <w:r w:rsidRPr="008E3F85">
        <w:rPr>
          <w:sz w:val="28"/>
          <w:szCs w:val="28"/>
        </w:rPr>
        <w:t>дминистрация района отчитывается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перед главой города о выполнении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контрольных показателей социально-экономического развития, использовании бюджетных средств, о социально-экономической ситуации и в районе, программах развития района, управлении и распоряжении муниципальной собственностью, переданной в ведение района; о развитии предпринимательства, привлечении инвестиций в экономику района,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муниципальных ресурсах, планах капитального строительства, электроснабжения, теплоснабжения, газоснабжения и водоснабжении, снабжении населения топливом, организации вывоза бытовых отходов, организация работ по благоустройству, озеленению территории района и освещению района, разработке и реализации адресных инвестиционных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программ по объектам инженерной и социальной инфраструктуры,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занятости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населения района,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повышении уровня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и качества обеспечения услугами здравоохранения, организационном и материально-техническом обеспечение подготовки и проведения муниципальных выборов и многим другим вопросам. Контроль за </w:t>
      </w:r>
      <w:r w:rsidR="00707CD2" w:rsidRPr="008E3F85">
        <w:rPr>
          <w:sz w:val="28"/>
          <w:szCs w:val="28"/>
        </w:rPr>
        <w:t>деятельностью</w:t>
      </w:r>
      <w:r w:rsidRPr="008E3F85">
        <w:rPr>
          <w:sz w:val="28"/>
          <w:szCs w:val="28"/>
        </w:rPr>
        <w:t xml:space="preserve"> администрации района проводят региональные органы управления Краснодарского края</w:t>
      </w:r>
      <w:r w:rsidR="00C946C7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Правительств</w:t>
      </w:r>
      <w:r w:rsidR="00707CD2" w:rsidRPr="008E3F85">
        <w:rPr>
          <w:sz w:val="28"/>
          <w:szCs w:val="28"/>
        </w:rPr>
        <w:t>о</w:t>
      </w:r>
      <w:r w:rsidRPr="008E3F85">
        <w:rPr>
          <w:sz w:val="28"/>
          <w:szCs w:val="28"/>
        </w:rPr>
        <w:t xml:space="preserve"> края, руководители структурных подразделений администрации края, Контрольно-аналитическое управление края</w:t>
      </w:r>
      <w:r w:rsidR="00C946C7" w:rsidRPr="008E3F85">
        <w:rPr>
          <w:sz w:val="28"/>
          <w:szCs w:val="28"/>
        </w:rPr>
        <w:t xml:space="preserve">, </w:t>
      </w:r>
      <w:r w:rsidRPr="008E3F85">
        <w:rPr>
          <w:sz w:val="28"/>
          <w:szCs w:val="28"/>
        </w:rPr>
        <w:t>органы краевой службы юстиции</w:t>
      </w:r>
      <w:r w:rsidR="00707CD2" w:rsidRPr="008E3F85">
        <w:rPr>
          <w:sz w:val="28"/>
          <w:szCs w:val="28"/>
        </w:rPr>
        <w:t>,</w:t>
      </w:r>
      <w:r w:rsidR="001C73CB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органы Министерства внутренних дел и Прокуратуры РФ, Контрольно-ревизионное управление Министерства Финансов РФ</w:t>
      </w:r>
      <w:r w:rsidR="00F90F3B" w:rsidRPr="008E3F85">
        <w:rPr>
          <w:sz w:val="28"/>
          <w:szCs w:val="28"/>
        </w:rPr>
        <w:t xml:space="preserve">. </w:t>
      </w:r>
      <w:r w:rsidR="00146CC1" w:rsidRPr="008E3F85">
        <w:rPr>
          <w:sz w:val="28"/>
          <w:szCs w:val="28"/>
        </w:rPr>
        <w:t>Административный контроль осуществлялся Министерством Финансов РФ, Казначейством РФ, финансовыми органами субъектов РФ, со стороны Президента РФ – Главным контрольным управлением, департаментом аудиторской деятельности. В исключительных случаях</w:t>
      </w:r>
      <w:r w:rsidR="003C7EB6">
        <w:rPr>
          <w:sz w:val="28"/>
          <w:szCs w:val="28"/>
        </w:rPr>
        <w:t xml:space="preserve"> </w:t>
      </w:r>
      <w:r w:rsidR="00146CC1" w:rsidRPr="008E3F85">
        <w:rPr>
          <w:sz w:val="28"/>
          <w:szCs w:val="28"/>
        </w:rPr>
        <w:t>Советом Федерации</w:t>
      </w:r>
      <w:r w:rsidR="003C7EB6">
        <w:rPr>
          <w:sz w:val="28"/>
          <w:szCs w:val="28"/>
        </w:rPr>
        <w:t xml:space="preserve"> </w:t>
      </w:r>
      <w:r w:rsidR="00146CC1" w:rsidRPr="008E3F85">
        <w:rPr>
          <w:sz w:val="28"/>
          <w:szCs w:val="28"/>
        </w:rPr>
        <w:t>и Государственной Думы через представителей Счетной Палаты РФ.</w:t>
      </w:r>
    </w:p>
    <w:p w:rsidR="00806812" w:rsidRPr="008E3F85" w:rsidRDefault="00BF2512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Предложения. </w:t>
      </w:r>
      <w:r w:rsidR="00171300" w:rsidRPr="008E3F85">
        <w:rPr>
          <w:sz w:val="28"/>
          <w:szCs w:val="28"/>
        </w:rPr>
        <w:t>Использование</w:t>
      </w:r>
      <w:r w:rsidR="00B5429B" w:rsidRPr="008E3F85">
        <w:rPr>
          <w:sz w:val="28"/>
          <w:szCs w:val="28"/>
        </w:rPr>
        <w:t xml:space="preserve"> зарубежного</w:t>
      </w:r>
      <w:r w:rsidR="00171300" w:rsidRPr="008E3F85">
        <w:rPr>
          <w:sz w:val="28"/>
          <w:szCs w:val="28"/>
        </w:rPr>
        <w:t xml:space="preserve"> опыта</w:t>
      </w:r>
      <w:r w:rsidR="00B5429B" w:rsidRPr="008E3F85">
        <w:rPr>
          <w:sz w:val="28"/>
          <w:szCs w:val="28"/>
        </w:rPr>
        <w:t xml:space="preserve"> организации</w:t>
      </w:r>
      <w:r w:rsidR="00171300" w:rsidRPr="008E3F85">
        <w:rPr>
          <w:sz w:val="28"/>
          <w:szCs w:val="28"/>
        </w:rPr>
        <w:t xml:space="preserve"> управления</w:t>
      </w:r>
      <w:r w:rsidR="00B5429B" w:rsidRPr="008E3F85">
        <w:rPr>
          <w:sz w:val="28"/>
          <w:szCs w:val="28"/>
        </w:rPr>
        <w:t xml:space="preserve"> муниципальными образованиями</w:t>
      </w:r>
      <w:r w:rsidR="002137A2" w:rsidRPr="008E3F85">
        <w:rPr>
          <w:sz w:val="28"/>
          <w:szCs w:val="28"/>
        </w:rPr>
        <w:t>,</w:t>
      </w:r>
      <w:r w:rsidR="00A94A58" w:rsidRPr="008E3F85">
        <w:rPr>
          <w:sz w:val="28"/>
          <w:szCs w:val="28"/>
        </w:rPr>
        <w:t xml:space="preserve"> прежде всего, на наш взгляд, возможно по следующим направлениям:</w:t>
      </w:r>
    </w:p>
    <w:p w:rsidR="00806812" w:rsidRPr="008E3F85" w:rsidRDefault="0007042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а)</w:t>
      </w:r>
      <w:r w:rsidR="00806812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у</w:t>
      </w:r>
      <w:r w:rsidR="00CF1C8A" w:rsidRPr="008E3F85">
        <w:rPr>
          <w:sz w:val="28"/>
          <w:szCs w:val="28"/>
        </w:rPr>
        <w:t>читывая, что местных налогов и сборов стало значительно меньше, что вызвало уменьшение поступлений в местный бюджет</w:t>
      </w:r>
      <w:r w:rsidR="00DA6BA3" w:rsidRPr="008E3F85">
        <w:rPr>
          <w:sz w:val="28"/>
          <w:szCs w:val="28"/>
        </w:rPr>
        <w:t>,</w:t>
      </w:r>
      <w:r w:rsidR="003C7EB6">
        <w:rPr>
          <w:sz w:val="28"/>
          <w:szCs w:val="28"/>
        </w:rPr>
        <w:t xml:space="preserve"> </w:t>
      </w:r>
      <w:r w:rsidR="00DA6BA3" w:rsidRPr="008E3F85">
        <w:rPr>
          <w:sz w:val="28"/>
          <w:szCs w:val="28"/>
        </w:rPr>
        <w:t>необходимо расширить полномочия муниципальных образований в области местного налогообложения, что позволит уменьшить финансовую зависимость от центра,(края и Федерации)</w:t>
      </w:r>
      <w:r w:rsidRPr="008E3F85">
        <w:rPr>
          <w:sz w:val="28"/>
          <w:szCs w:val="28"/>
        </w:rPr>
        <w:t>;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б)</w:t>
      </w:r>
      <w:r w:rsidR="00DA6BA3" w:rsidRPr="008E3F85">
        <w:rPr>
          <w:sz w:val="28"/>
          <w:szCs w:val="28"/>
        </w:rPr>
        <w:t xml:space="preserve"> предлагается вернуть налог на рекламу, которой в Сочи огромное количество</w:t>
      </w:r>
      <w:r w:rsidRPr="008E3F85">
        <w:rPr>
          <w:sz w:val="28"/>
          <w:szCs w:val="28"/>
        </w:rPr>
        <w:t>;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в)с</w:t>
      </w:r>
      <w:r w:rsidR="002F2BC4" w:rsidRPr="008E3F85">
        <w:rPr>
          <w:sz w:val="28"/>
          <w:szCs w:val="28"/>
        </w:rPr>
        <w:t>ледовало бы также упростить процедуры по взиманию местных налогов</w:t>
      </w:r>
      <w:r w:rsidR="00472BA6" w:rsidRPr="008E3F85">
        <w:rPr>
          <w:sz w:val="28"/>
          <w:szCs w:val="28"/>
        </w:rPr>
        <w:t>; г) увеличить налог на содержание домашних животных, а полученные средства направить на борьбу с беспризорными животными по примеру Австрии и Дании. Так, по данным районной ветслужбы в районе насчитывается</w:t>
      </w:r>
      <w:r w:rsidR="003C7EB6">
        <w:rPr>
          <w:sz w:val="28"/>
          <w:szCs w:val="28"/>
        </w:rPr>
        <w:t xml:space="preserve"> </w:t>
      </w:r>
      <w:r w:rsidR="00472BA6" w:rsidRPr="008E3F85">
        <w:rPr>
          <w:sz w:val="28"/>
          <w:szCs w:val="28"/>
        </w:rPr>
        <w:t>около 100 тысяч беспризорных кошек, собак и других бродячих животных.</w:t>
      </w:r>
    </w:p>
    <w:p w:rsidR="00806812" w:rsidRPr="008E3F85" w:rsidRDefault="00BF2512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У</w:t>
      </w:r>
      <w:r w:rsidR="00A94A58" w:rsidRPr="008E3F85">
        <w:rPr>
          <w:sz w:val="28"/>
          <w:szCs w:val="28"/>
        </w:rPr>
        <w:t>читывая, что</w:t>
      </w:r>
      <w:r w:rsidR="002137A2" w:rsidRPr="008E3F85">
        <w:rPr>
          <w:sz w:val="28"/>
          <w:szCs w:val="28"/>
        </w:rPr>
        <w:t xml:space="preserve"> в районе проживает 93 тыс. человек, а численность аппарата управления составляет 59 человек по примеру Германии </w:t>
      </w:r>
      <w:r w:rsidRPr="008E3F85">
        <w:rPr>
          <w:sz w:val="28"/>
          <w:szCs w:val="28"/>
        </w:rPr>
        <w:t>и</w:t>
      </w:r>
      <w:r w:rsidR="002137A2" w:rsidRPr="008E3F85">
        <w:rPr>
          <w:sz w:val="28"/>
          <w:szCs w:val="28"/>
        </w:rPr>
        <w:t xml:space="preserve"> Англии сократить число штатных работников</w:t>
      </w:r>
      <w:r w:rsidR="003C7EB6">
        <w:rPr>
          <w:sz w:val="28"/>
          <w:szCs w:val="28"/>
        </w:rPr>
        <w:t xml:space="preserve"> </w:t>
      </w:r>
      <w:r w:rsidR="002137A2" w:rsidRPr="008E3F85">
        <w:rPr>
          <w:sz w:val="28"/>
          <w:szCs w:val="28"/>
        </w:rPr>
        <w:t>наполовину, оставшуюся половину, как это принято в Европе можно было бы использовать как добровольных помощников. Опыт волонтерской работы в муниципалитете</w:t>
      </w:r>
      <w:r w:rsidR="003C7EB6">
        <w:rPr>
          <w:sz w:val="28"/>
          <w:szCs w:val="28"/>
        </w:rPr>
        <w:t xml:space="preserve"> </w:t>
      </w:r>
      <w:r w:rsidR="002137A2" w:rsidRPr="008E3F85">
        <w:rPr>
          <w:sz w:val="28"/>
          <w:szCs w:val="28"/>
        </w:rPr>
        <w:t>имеется даже в городах побратимах Сочи, где половина сотрудников работает добровольно без оплаты, но с полной мерой ответственности. В качестве таковых себя часто предлагают сотрудники администрации, вышедшие на пенсию по возрасту.</w:t>
      </w:r>
    </w:p>
    <w:p w:rsidR="003E250E" w:rsidRPr="008E3F85" w:rsidRDefault="002137A2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Другим направлением, безусловно, может быть использование зарубежного опыта современных управленческих технологий по работе с конкретными организациями (коммерческими, некоммерческими,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правительственными, международными, населением, В частности, применение принципа невмешательства в сфере малого и среднего бизнеса. Использование технологии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«одного окна» как для населения, так и для других категорий. не </w:t>
      </w:r>
      <w:r w:rsidR="00806812" w:rsidRPr="008E3F85">
        <w:rPr>
          <w:sz w:val="28"/>
          <w:szCs w:val="28"/>
        </w:rPr>
        <w:t xml:space="preserve">Не </w:t>
      </w:r>
      <w:r w:rsidRPr="008E3F85">
        <w:rPr>
          <w:sz w:val="28"/>
          <w:szCs w:val="28"/>
        </w:rPr>
        <w:t>менее важным направлением, безусловно, является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применение современных информационных технологий работы в </w:t>
      </w:r>
      <w:r w:rsidR="00B64430" w:rsidRPr="008E3F85">
        <w:rPr>
          <w:sz w:val="28"/>
          <w:szCs w:val="28"/>
        </w:rPr>
        <w:t>местном самоуправлении для связи с населением, официальными органами.</w:t>
      </w:r>
      <w:r w:rsidR="00806812" w:rsidRPr="008E3F85">
        <w:rPr>
          <w:sz w:val="28"/>
          <w:szCs w:val="28"/>
        </w:rPr>
        <w:t xml:space="preserve"> В частности, уже сейчас возможны Интернет-коммуникации, </w:t>
      </w:r>
      <w:r w:rsidR="00B64430" w:rsidRPr="008E3F85">
        <w:rPr>
          <w:sz w:val="28"/>
          <w:szCs w:val="28"/>
        </w:rPr>
        <w:t>по примеру Италии, Бельгии, Голландии</w:t>
      </w:r>
      <w:r w:rsidR="00035A96" w:rsidRPr="008E3F85">
        <w:rPr>
          <w:sz w:val="28"/>
          <w:szCs w:val="28"/>
        </w:rPr>
        <w:t>. Учитывая, что в районную администрацию ежегодно обращаются</w:t>
      </w:r>
      <w:r w:rsidR="003C7EB6">
        <w:rPr>
          <w:sz w:val="28"/>
          <w:szCs w:val="28"/>
        </w:rPr>
        <w:t xml:space="preserve"> </w:t>
      </w:r>
      <w:r w:rsidR="00035A96" w:rsidRPr="008E3F85">
        <w:rPr>
          <w:sz w:val="28"/>
          <w:szCs w:val="28"/>
        </w:rPr>
        <w:t>более 20 тыс. человек, это помогло бы сохранить время и деньги всем сторонам.</w:t>
      </w:r>
    </w:p>
    <w:p w:rsidR="004A7096" w:rsidRPr="008E3F85" w:rsidRDefault="004A709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96218" w:rsidRPr="008E3F85" w:rsidRDefault="005F58D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br w:type="page"/>
      </w:r>
      <w:r w:rsidR="001A6F2D" w:rsidRPr="008E3F85">
        <w:rPr>
          <w:sz w:val="28"/>
          <w:szCs w:val="28"/>
        </w:rPr>
        <w:t>З</w:t>
      </w:r>
      <w:r w:rsidR="00996218" w:rsidRPr="008E3F85">
        <w:rPr>
          <w:sz w:val="28"/>
          <w:szCs w:val="28"/>
        </w:rPr>
        <w:t>АКЛЮЧЕНИЕ</w:t>
      </w:r>
    </w:p>
    <w:p w:rsidR="004A7096" w:rsidRPr="008E3F85" w:rsidRDefault="004A709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32B2D" w:rsidRPr="008E3F85" w:rsidRDefault="009D320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На основе ана</w:t>
      </w:r>
      <w:r w:rsidR="00B5358E" w:rsidRPr="008E3F85">
        <w:rPr>
          <w:sz w:val="28"/>
          <w:szCs w:val="28"/>
        </w:rPr>
        <w:t>лиза</w:t>
      </w:r>
      <w:r w:rsidR="007F143C" w:rsidRPr="008E3F85">
        <w:rPr>
          <w:sz w:val="28"/>
          <w:szCs w:val="28"/>
        </w:rPr>
        <w:t xml:space="preserve"> моделей местного самоуправления</w:t>
      </w:r>
      <w:r w:rsidR="00032B2D" w:rsidRPr="008E3F85">
        <w:rPr>
          <w:sz w:val="28"/>
          <w:szCs w:val="28"/>
        </w:rPr>
        <w:t xml:space="preserve"> и</w:t>
      </w:r>
      <w:r w:rsidR="00B5358E" w:rsidRPr="008E3F85">
        <w:rPr>
          <w:sz w:val="28"/>
          <w:szCs w:val="28"/>
        </w:rPr>
        <w:t xml:space="preserve"> </w:t>
      </w:r>
      <w:r w:rsidR="007F143C" w:rsidRPr="008E3F85">
        <w:rPr>
          <w:sz w:val="28"/>
          <w:szCs w:val="28"/>
        </w:rPr>
        <w:t xml:space="preserve">использования зарубежного опыта организации управления муниципальными образованиями </w:t>
      </w:r>
      <w:r w:rsidR="00B5358E" w:rsidRPr="008E3F85">
        <w:rPr>
          <w:sz w:val="28"/>
          <w:szCs w:val="28"/>
        </w:rPr>
        <w:t xml:space="preserve">в </w:t>
      </w:r>
      <w:r w:rsidR="00032B2D" w:rsidRPr="008E3F85">
        <w:rPr>
          <w:sz w:val="28"/>
          <w:szCs w:val="28"/>
        </w:rPr>
        <w:t>выпускной квалификационной работе</w:t>
      </w:r>
      <w:r w:rsidR="00B5358E" w:rsidRPr="008E3F85">
        <w:rPr>
          <w:sz w:val="28"/>
          <w:szCs w:val="28"/>
        </w:rPr>
        <w:t xml:space="preserve"> сделаны следующие выводы</w:t>
      </w:r>
      <w:r w:rsidR="00705302" w:rsidRPr="008E3F85">
        <w:rPr>
          <w:sz w:val="28"/>
          <w:szCs w:val="28"/>
        </w:rPr>
        <w:t>:</w:t>
      </w:r>
    </w:p>
    <w:p w:rsidR="006669BD" w:rsidRPr="008E3F85" w:rsidRDefault="00705302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С</w:t>
      </w:r>
      <w:r w:rsidR="001A6F2D" w:rsidRPr="008E3F85">
        <w:rPr>
          <w:sz w:val="28"/>
          <w:szCs w:val="28"/>
        </w:rPr>
        <w:t>равнительный анализ особенностей основных моделей местного самоупра</w:t>
      </w:r>
      <w:r w:rsidR="00725ABA" w:rsidRPr="008E3F85">
        <w:rPr>
          <w:sz w:val="28"/>
          <w:szCs w:val="28"/>
        </w:rPr>
        <w:t>в</w:t>
      </w:r>
      <w:r w:rsidR="001A6F2D" w:rsidRPr="008E3F85">
        <w:rPr>
          <w:sz w:val="28"/>
          <w:szCs w:val="28"/>
        </w:rPr>
        <w:t>ления</w:t>
      </w:r>
      <w:r w:rsidR="00D93030" w:rsidRPr="008E3F85">
        <w:rPr>
          <w:sz w:val="28"/>
          <w:szCs w:val="28"/>
        </w:rPr>
        <w:t xml:space="preserve"> показывает, что </w:t>
      </w:r>
      <w:r w:rsidR="001A6F2D" w:rsidRPr="008E3F85">
        <w:rPr>
          <w:sz w:val="28"/>
          <w:szCs w:val="28"/>
        </w:rPr>
        <w:t>систематизаци</w:t>
      </w:r>
      <w:r w:rsidR="00D93030" w:rsidRPr="008E3F85">
        <w:rPr>
          <w:sz w:val="28"/>
          <w:szCs w:val="28"/>
        </w:rPr>
        <w:t>я</w:t>
      </w:r>
      <w:r w:rsidR="001A6F2D" w:rsidRPr="008E3F85">
        <w:rPr>
          <w:sz w:val="28"/>
          <w:szCs w:val="28"/>
        </w:rPr>
        <w:t xml:space="preserve"> разнообразия систем </w:t>
      </w:r>
      <w:r w:rsidR="00B93E73" w:rsidRPr="008E3F85">
        <w:rPr>
          <w:sz w:val="28"/>
          <w:szCs w:val="28"/>
        </w:rPr>
        <w:t>местного само</w:t>
      </w:r>
      <w:r w:rsidR="001A6F2D" w:rsidRPr="008E3F85">
        <w:rPr>
          <w:sz w:val="28"/>
          <w:szCs w:val="28"/>
        </w:rPr>
        <w:t>управления объединя</w:t>
      </w:r>
      <w:r w:rsidR="00B93E73" w:rsidRPr="008E3F85">
        <w:rPr>
          <w:sz w:val="28"/>
          <w:szCs w:val="28"/>
        </w:rPr>
        <w:t>ет</w:t>
      </w:r>
      <w:r w:rsidR="001A6F2D" w:rsidRPr="008E3F85">
        <w:rPr>
          <w:sz w:val="28"/>
          <w:szCs w:val="28"/>
        </w:rPr>
        <w:t xml:space="preserve"> их в большие группы по принципу принадлежности к определенной </w:t>
      </w:r>
      <w:r w:rsidR="001A6F2D" w:rsidRPr="008E3F85">
        <w:rPr>
          <w:bCs/>
          <w:sz w:val="28"/>
          <w:szCs w:val="28"/>
        </w:rPr>
        <w:t>правовой семье</w:t>
      </w:r>
      <w:r w:rsidR="00B00B9A" w:rsidRPr="008E3F85">
        <w:rPr>
          <w:bCs/>
          <w:sz w:val="28"/>
          <w:szCs w:val="28"/>
        </w:rPr>
        <w:t>:</w:t>
      </w:r>
      <w:r w:rsidR="00B00B9A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англосаксонской</w:t>
      </w:r>
      <w:r w:rsidR="00B00B9A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и романо-германской (континентальной).</w:t>
      </w:r>
      <w:r w:rsidR="004D27CC" w:rsidRPr="008E3F85">
        <w:rPr>
          <w:sz w:val="28"/>
          <w:szCs w:val="28"/>
        </w:rPr>
        <w:t xml:space="preserve"> </w:t>
      </w:r>
      <w:r w:rsidR="00E00649" w:rsidRPr="008E3F85">
        <w:rPr>
          <w:sz w:val="28"/>
          <w:szCs w:val="28"/>
        </w:rPr>
        <w:t>В англосаксонскую группу входят</w:t>
      </w:r>
      <w:r w:rsidR="00721BC0" w:rsidRPr="008E3F85">
        <w:rPr>
          <w:sz w:val="28"/>
          <w:szCs w:val="28"/>
        </w:rPr>
        <w:t xml:space="preserve"> – британская (Англия, Ирландия, Уэльс, Шотландия</w:t>
      </w:r>
      <w:r w:rsidR="006A365A" w:rsidRPr="008E3F85">
        <w:rPr>
          <w:sz w:val="28"/>
          <w:szCs w:val="28"/>
        </w:rPr>
        <w:t xml:space="preserve">, Новая Зеландия), в </w:t>
      </w:r>
      <w:r w:rsidR="00A0648D" w:rsidRPr="008E3F85">
        <w:rPr>
          <w:sz w:val="28"/>
          <w:szCs w:val="28"/>
        </w:rPr>
        <w:t>р</w:t>
      </w:r>
      <w:r w:rsidR="006A365A" w:rsidRPr="008E3F85">
        <w:rPr>
          <w:sz w:val="28"/>
          <w:szCs w:val="28"/>
        </w:rPr>
        <w:t>омано-германскую</w:t>
      </w:r>
      <w:r w:rsidR="003A24BB" w:rsidRPr="008E3F85">
        <w:rPr>
          <w:sz w:val="28"/>
          <w:szCs w:val="28"/>
        </w:rPr>
        <w:t xml:space="preserve"> </w:t>
      </w:r>
      <w:r w:rsidR="00A0648D" w:rsidRPr="008E3F85">
        <w:rPr>
          <w:sz w:val="28"/>
          <w:szCs w:val="28"/>
        </w:rPr>
        <w:t>(Австрия, Бельгия, Швейцария, Германия, Нидерланды, Люксембург</w:t>
      </w:r>
      <w:r w:rsidR="00A828C8" w:rsidRPr="008E3F85">
        <w:rPr>
          <w:sz w:val="28"/>
          <w:szCs w:val="28"/>
        </w:rPr>
        <w:t>) и скандинавская</w:t>
      </w:r>
      <w:r w:rsidR="00D31D90" w:rsidRPr="008E3F85">
        <w:rPr>
          <w:sz w:val="28"/>
          <w:szCs w:val="28"/>
        </w:rPr>
        <w:t xml:space="preserve"> </w:t>
      </w:r>
      <w:r w:rsidR="00A828C8" w:rsidRPr="008E3F85">
        <w:rPr>
          <w:sz w:val="28"/>
          <w:szCs w:val="28"/>
        </w:rPr>
        <w:t>(Дания, Швеци</w:t>
      </w:r>
      <w:r w:rsidR="009672B6" w:rsidRPr="008E3F85">
        <w:rPr>
          <w:sz w:val="28"/>
          <w:szCs w:val="28"/>
        </w:rPr>
        <w:t>я</w:t>
      </w:r>
      <w:r w:rsidR="00A828C8" w:rsidRPr="008E3F85">
        <w:rPr>
          <w:sz w:val="28"/>
          <w:szCs w:val="28"/>
        </w:rPr>
        <w:t>, Норвегия, Финляндия</w:t>
      </w:r>
      <w:r w:rsidR="00D31D90" w:rsidRPr="008E3F85">
        <w:rPr>
          <w:sz w:val="28"/>
          <w:szCs w:val="28"/>
        </w:rPr>
        <w:t>).</w:t>
      </w:r>
      <w:r w:rsidR="00F16566" w:rsidRPr="008E3F85">
        <w:rPr>
          <w:sz w:val="28"/>
          <w:szCs w:val="28"/>
        </w:rPr>
        <w:t xml:space="preserve"> Всего в мире насчитывается около 200 моделей местного самоуправления.</w:t>
      </w:r>
    </w:p>
    <w:p w:rsidR="00F16566" w:rsidRPr="008E3F85" w:rsidRDefault="00F1656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Возрастание динамики социально-экономического развития, перемены политики, экономики, информатики, техники, науки,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глобализация и интернационализация процессов во всех сферах ведут к взаимовлиянию и обогащению теории и практики развития местного самоуправления в различных странах. Организация муниципальной службы, структурные элементы,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формы демократии, технологии работы, правовое обеспечение, содержание, состав и проблемы формирования муниципальной собственности, административные и управленческие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проблемы, формы и методы контроля местного самоуправления, приспособление к меняющимся условиям различны, но вместе с тем, происходят в направлении развития демократических институтов самоуправления.</w:t>
      </w:r>
    </w:p>
    <w:p w:rsidR="00316846" w:rsidRPr="008E3F85" w:rsidRDefault="00F1656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Исходя из зарубежного опыта направлениями и факторами развития местного самоуправления, должны стать, изменения происходящие внутри самих систем: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новые структуры, новые технологии управления, новая структурная организация, а также преобразования, связанные с инновационным, технологическим обеспечением управления местного самоуправления, сочетание модернизации и конструктивного консерватизма,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позитивное государственное воздействие на процессы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социально-экономических, административных, организационных отношений в обществе, тактика эволюционного развития общественных отношений.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Темпы и масштаб, процесс преобразований изменений должны носить комплексный характер – в структуре институтов местного самоуправления, органах управления,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структуре и содержании правовых норм, коммуникационных связях, в структуре интересов, ценностей, предпочтений зависят от конкретной ситуации. При этом обнаружение, идентификация существующих проблем должны быть ориентированы на в</w:t>
      </w:r>
      <w:r w:rsidR="00316846" w:rsidRPr="008E3F85">
        <w:rPr>
          <w:sz w:val="28"/>
          <w:szCs w:val="28"/>
        </w:rPr>
        <w:t>ыработку определенной стратегии.</w:t>
      </w:r>
    </w:p>
    <w:p w:rsidR="00420355" w:rsidRPr="008E3F85" w:rsidRDefault="0076137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Использование опыта зарубежных стран позволяет говорить о том, что российская система местного самоуправления, несмотря на общую близость с континентальной системой права, имеет больше черт схожих все-таки с англосаксонской системой, предоставляя муниципалитетам большую самостоятельность и независимость от государственной власти. Роль государства, аналогично положению в Великобритании, сводится к установлению общих принципов и норм путем принятия и изменения федеральных законов и обеспечению соответствующих гарантий и законности.</w:t>
      </w:r>
    </w:p>
    <w:p w:rsidR="00CD2430" w:rsidRPr="008E3F85" w:rsidRDefault="00761377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Тем не менее, в отличие от Великобритании, принцип позитивного регулирования в России был заменен на принцип «что не запрещено, то разрешено», свойственный большинству российских институтов. Таким образом, можно было говорить о существовании в России комбинированной системы местного самоуправления с преобладанием англосаксонского подхода к самостоятельности и независимости муниципальных образований и их органов, следовательно,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наиболее интересен опыт именно этих стран.</w:t>
      </w:r>
    </w:p>
    <w:p w:rsidR="001A6F2D" w:rsidRPr="008E3F85" w:rsidRDefault="001A6F2D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A6F2D" w:rsidRPr="008E3F85" w:rsidRDefault="003C7EB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6184" w:rsidRPr="008E3F85">
        <w:rPr>
          <w:sz w:val="28"/>
          <w:szCs w:val="28"/>
        </w:rPr>
        <w:t>СПИСОК ИСПОЛЬЗОВАННЫХ ИСТОЧНИКОВ</w:t>
      </w:r>
    </w:p>
    <w:p w:rsidR="005F58D9" w:rsidRPr="008E3F85" w:rsidRDefault="005F58D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869AA" w:rsidRPr="008E3F85" w:rsidRDefault="008869AA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bCs/>
          <w:sz w:val="28"/>
          <w:szCs w:val="28"/>
        </w:rPr>
      </w:pPr>
      <w:r w:rsidRPr="008E3F85">
        <w:rPr>
          <w:bCs/>
          <w:sz w:val="28"/>
          <w:szCs w:val="28"/>
        </w:rPr>
        <w:t>Конституция Российской Федерации.- М.:</w:t>
      </w:r>
      <w:r w:rsidRPr="008E3F85">
        <w:rPr>
          <w:sz w:val="28"/>
          <w:szCs w:val="28"/>
        </w:rPr>
        <w:t xml:space="preserve"> Юридическая литература, 200</w:t>
      </w:r>
      <w:r w:rsidR="008D41DF" w:rsidRPr="008E3F85">
        <w:rPr>
          <w:sz w:val="28"/>
          <w:szCs w:val="28"/>
        </w:rPr>
        <w:t>0</w:t>
      </w:r>
      <w:r w:rsidRPr="008E3F85">
        <w:rPr>
          <w:sz w:val="28"/>
          <w:szCs w:val="28"/>
        </w:rPr>
        <w:t>.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-150с.</w:t>
      </w:r>
    </w:p>
    <w:p w:rsidR="001A6F2D" w:rsidRPr="008E3F85" w:rsidRDefault="002855FE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bCs/>
          <w:sz w:val="28"/>
          <w:szCs w:val="28"/>
        </w:rPr>
      </w:pPr>
      <w:r w:rsidRPr="008E3F85">
        <w:rPr>
          <w:bCs/>
          <w:sz w:val="28"/>
          <w:szCs w:val="28"/>
        </w:rPr>
        <w:t>Авакьян С.А.</w:t>
      </w:r>
      <w:r w:rsidR="006B5171" w:rsidRPr="008E3F85">
        <w:rPr>
          <w:bCs/>
          <w:sz w:val="28"/>
          <w:szCs w:val="28"/>
        </w:rPr>
        <w:t xml:space="preserve"> </w:t>
      </w:r>
      <w:r w:rsidR="00A715F4" w:rsidRPr="008E3F85">
        <w:rPr>
          <w:bCs/>
          <w:sz w:val="28"/>
          <w:szCs w:val="28"/>
        </w:rPr>
        <w:t>Теория государственного управления</w:t>
      </w:r>
      <w:r w:rsidR="007A1CA1" w:rsidRPr="008E3F85">
        <w:rPr>
          <w:sz w:val="28"/>
          <w:szCs w:val="28"/>
        </w:rPr>
        <w:t>.</w:t>
      </w:r>
      <w:r w:rsidR="005F58D9" w:rsidRPr="008E3F85">
        <w:rPr>
          <w:sz w:val="28"/>
          <w:szCs w:val="28"/>
        </w:rPr>
        <w:t xml:space="preserve"> 2-е</w:t>
      </w:r>
      <w:r w:rsidR="003C7EB6">
        <w:rPr>
          <w:sz w:val="28"/>
          <w:szCs w:val="28"/>
        </w:rPr>
        <w:t xml:space="preserve"> </w:t>
      </w:r>
      <w:r w:rsidR="005F58D9" w:rsidRPr="008E3F85">
        <w:rPr>
          <w:sz w:val="28"/>
          <w:szCs w:val="28"/>
        </w:rPr>
        <w:t>издание, допол. перер.</w:t>
      </w:r>
      <w:r w:rsidR="00A54E84" w:rsidRPr="008E3F85">
        <w:rPr>
          <w:sz w:val="28"/>
          <w:szCs w:val="28"/>
        </w:rPr>
        <w:t>-</w:t>
      </w:r>
      <w:r w:rsidR="001A6F2D" w:rsidRPr="008E3F85">
        <w:rPr>
          <w:sz w:val="28"/>
          <w:szCs w:val="28"/>
        </w:rPr>
        <w:t xml:space="preserve"> </w:t>
      </w:r>
      <w:r w:rsidR="007A1CA1" w:rsidRPr="008E3F85">
        <w:rPr>
          <w:sz w:val="28"/>
          <w:szCs w:val="28"/>
        </w:rPr>
        <w:t>М.: Юридическая литература</w:t>
      </w:r>
      <w:r w:rsidR="005F58D9" w:rsidRPr="008E3F85">
        <w:rPr>
          <w:sz w:val="28"/>
          <w:szCs w:val="28"/>
        </w:rPr>
        <w:t>,</w:t>
      </w:r>
      <w:r w:rsidR="005C05AA" w:rsidRPr="008E3F85">
        <w:rPr>
          <w:sz w:val="28"/>
          <w:szCs w:val="28"/>
        </w:rPr>
        <w:t xml:space="preserve"> 200</w:t>
      </w:r>
      <w:r w:rsidR="008D41DF" w:rsidRPr="008E3F85">
        <w:rPr>
          <w:sz w:val="28"/>
          <w:szCs w:val="28"/>
        </w:rPr>
        <w:t>1</w:t>
      </w:r>
      <w:r w:rsidR="00990C35" w:rsidRPr="008E3F85">
        <w:rPr>
          <w:sz w:val="28"/>
          <w:szCs w:val="28"/>
        </w:rPr>
        <w:t>.</w:t>
      </w:r>
      <w:r w:rsidR="00A54E84" w:rsidRPr="008E3F85">
        <w:rPr>
          <w:sz w:val="28"/>
          <w:szCs w:val="28"/>
        </w:rPr>
        <w:t>-</w:t>
      </w:r>
      <w:r w:rsidR="001F5179" w:rsidRPr="008E3F85">
        <w:rPr>
          <w:sz w:val="28"/>
          <w:szCs w:val="28"/>
        </w:rPr>
        <w:t xml:space="preserve"> 550</w:t>
      </w:r>
      <w:r w:rsidR="00350B50" w:rsidRPr="008E3F85">
        <w:rPr>
          <w:sz w:val="28"/>
          <w:szCs w:val="28"/>
        </w:rPr>
        <w:t>с.</w:t>
      </w:r>
    </w:p>
    <w:p w:rsidR="00AD572C" w:rsidRPr="008E3F85" w:rsidRDefault="00AD572C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Александров И.А. </w:t>
      </w:r>
      <w:r w:rsidR="008179E9" w:rsidRPr="008E3F85">
        <w:rPr>
          <w:sz w:val="28"/>
          <w:szCs w:val="28"/>
        </w:rPr>
        <w:t>Местное самоуправление</w:t>
      </w:r>
      <w:r w:rsidRPr="008E3F85">
        <w:rPr>
          <w:sz w:val="28"/>
          <w:szCs w:val="28"/>
        </w:rPr>
        <w:t xml:space="preserve">: </w:t>
      </w:r>
      <w:r w:rsidR="008D41DF" w:rsidRPr="008E3F85">
        <w:rPr>
          <w:sz w:val="28"/>
          <w:szCs w:val="28"/>
        </w:rPr>
        <w:t>законодательство, инструктивно-нормативные акты</w:t>
      </w:r>
      <w:r w:rsidRPr="008E3F85">
        <w:rPr>
          <w:sz w:val="28"/>
          <w:szCs w:val="28"/>
        </w:rPr>
        <w:t>.</w:t>
      </w:r>
      <w:r w:rsidR="00350B50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М.: </w:t>
      </w:r>
      <w:r w:rsidR="008D41DF" w:rsidRPr="008E3F85">
        <w:rPr>
          <w:sz w:val="28"/>
          <w:szCs w:val="28"/>
        </w:rPr>
        <w:t>Юристъ</w:t>
      </w:r>
      <w:r w:rsidRPr="008E3F85">
        <w:rPr>
          <w:sz w:val="28"/>
          <w:szCs w:val="28"/>
        </w:rPr>
        <w:t>, 200</w:t>
      </w:r>
      <w:r w:rsidR="008D41DF" w:rsidRPr="008E3F85">
        <w:rPr>
          <w:sz w:val="28"/>
          <w:szCs w:val="28"/>
        </w:rPr>
        <w:t>6</w:t>
      </w:r>
      <w:r w:rsidRPr="008E3F85">
        <w:rPr>
          <w:sz w:val="28"/>
          <w:szCs w:val="28"/>
        </w:rPr>
        <w:t>.</w:t>
      </w:r>
      <w:r w:rsidR="00350B50" w:rsidRPr="008E3F85">
        <w:rPr>
          <w:sz w:val="28"/>
          <w:szCs w:val="28"/>
        </w:rPr>
        <w:t xml:space="preserve">- </w:t>
      </w:r>
      <w:r w:rsidR="00F4521F" w:rsidRPr="008E3F85">
        <w:rPr>
          <w:sz w:val="28"/>
          <w:szCs w:val="28"/>
        </w:rPr>
        <w:t>180</w:t>
      </w:r>
      <w:r w:rsidR="00350B50" w:rsidRPr="008E3F85">
        <w:rPr>
          <w:sz w:val="28"/>
          <w:szCs w:val="28"/>
        </w:rPr>
        <w:t>с.</w:t>
      </w:r>
    </w:p>
    <w:p w:rsidR="00FB7B9E" w:rsidRPr="008E3F85" w:rsidRDefault="00AD572C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Барабашев Г.В. Местное самоуправление.</w:t>
      </w:r>
      <w:r w:rsidR="00350B50" w:rsidRPr="008E3F85">
        <w:rPr>
          <w:sz w:val="28"/>
          <w:szCs w:val="28"/>
        </w:rPr>
        <w:t>-</w:t>
      </w:r>
      <w:r w:rsidRPr="008E3F85">
        <w:rPr>
          <w:sz w:val="28"/>
          <w:szCs w:val="28"/>
        </w:rPr>
        <w:t xml:space="preserve"> М.: Изд. МГУ, </w:t>
      </w:r>
      <w:r w:rsidR="00CD7571" w:rsidRPr="008E3F85">
        <w:rPr>
          <w:sz w:val="28"/>
          <w:szCs w:val="28"/>
        </w:rPr>
        <w:t>200</w:t>
      </w:r>
      <w:r w:rsidRPr="008E3F85">
        <w:rPr>
          <w:sz w:val="28"/>
          <w:szCs w:val="28"/>
        </w:rPr>
        <w:t>6.</w:t>
      </w:r>
      <w:r w:rsidR="00350B50" w:rsidRPr="008E3F85">
        <w:rPr>
          <w:sz w:val="28"/>
          <w:szCs w:val="28"/>
        </w:rPr>
        <w:t xml:space="preserve">- </w:t>
      </w:r>
      <w:r w:rsidR="00CD7571" w:rsidRPr="008E3F85">
        <w:rPr>
          <w:sz w:val="28"/>
          <w:szCs w:val="28"/>
        </w:rPr>
        <w:t>370</w:t>
      </w:r>
      <w:r w:rsidR="00350B50" w:rsidRPr="008E3F85">
        <w:rPr>
          <w:sz w:val="28"/>
          <w:szCs w:val="28"/>
        </w:rPr>
        <w:t>с.</w:t>
      </w:r>
    </w:p>
    <w:p w:rsidR="00FB7B9E" w:rsidRPr="008E3F85" w:rsidRDefault="00FB7B9E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Бойцова В.И.Организация контроля за деятельностью органов местного самоуправления.</w:t>
      </w:r>
      <w:r w:rsidR="007C22DF" w:rsidRPr="008E3F85">
        <w:rPr>
          <w:sz w:val="28"/>
          <w:szCs w:val="28"/>
        </w:rPr>
        <w:t>-</w:t>
      </w:r>
      <w:r w:rsidRPr="008E3F85">
        <w:rPr>
          <w:sz w:val="28"/>
          <w:szCs w:val="28"/>
        </w:rPr>
        <w:t xml:space="preserve"> Саратов: Изд-во Сарат. юрид. </w:t>
      </w:r>
      <w:r w:rsidR="007C22DF" w:rsidRPr="008E3F85">
        <w:rPr>
          <w:sz w:val="28"/>
          <w:szCs w:val="28"/>
        </w:rPr>
        <w:t>академии</w:t>
      </w:r>
      <w:r w:rsidRPr="008E3F85">
        <w:rPr>
          <w:sz w:val="28"/>
          <w:szCs w:val="28"/>
        </w:rPr>
        <w:t>, 2005.</w:t>
      </w:r>
      <w:r w:rsidR="007C22DF" w:rsidRPr="008E3F85">
        <w:rPr>
          <w:sz w:val="28"/>
          <w:szCs w:val="28"/>
        </w:rPr>
        <w:t xml:space="preserve">- </w:t>
      </w:r>
      <w:r w:rsidRPr="008E3F85">
        <w:rPr>
          <w:sz w:val="28"/>
          <w:szCs w:val="28"/>
        </w:rPr>
        <w:t>250</w:t>
      </w:r>
      <w:r w:rsidR="007C22DF" w:rsidRPr="008E3F85">
        <w:rPr>
          <w:sz w:val="28"/>
          <w:szCs w:val="28"/>
        </w:rPr>
        <w:t>с.</w:t>
      </w:r>
    </w:p>
    <w:p w:rsidR="00AD572C" w:rsidRPr="008E3F85" w:rsidRDefault="00CD7571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Б</w:t>
      </w:r>
      <w:r w:rsidR="00AD572C" w:rsidRPr="008E3F85">
        <w:rPr>
          <w:sz w:val="28"/>
          <w:szCs w:val="28"/>
        </w:rPr>
        <w:t>усыгина И.М. Германский федерализм: история, современное состояние, потенциал</w:t>
      </w:r>
      <w:r w:rsidRPr="008E3F85">
        <w:rPr>
          <w:sz w:val="28"/>
          <w:szCs w:val="28"/>
        </w:rPr>
        <w:t xml:space="preserve"> </w:t>
      </w:r>
      <w:r w:rsidR="00AD572C" w:rsidRPr="008E3F85">
        <w:rPr>
          <w:sz w:val="28"/>
          <w:szCs w:val="28"/>
        </w:rPr>
        <w:t>реформирования</w:t>
      </w:r>
      <w:r w:rsidR="007C22DF" w:rsidRPr="008E3F85">
        <w:rPr>
          <w:sz w:val="28"/>
          <w:szCs w:val="28"/>
        </w:rPr>
        <w:t xml:space="preserve"> </w:t>
      </w:r>
      <w:r w:rsidR="005F58D9" w:rsidRPr="008E3F85">
        <w:rPr>
          <w:sz w:val="28"/>
          <w:szCs w:val="28"/>
        </w:rPr>
        <w:t>/</w:t>
      </w:r>
      <w:r w:rsidR="00AD572C" w:rsidRPr="008E3F85">
        <w:rPr>
          <w:sz w:val="28"/>
          <w:szCs w:val="28"/>
        </w:rPr>
        <w:t xml:space="preserve"> Поли</w:t>
      </w:r>
      <w:r w:rsidR="00F01DBE" w:rsidRPr="008E3F85">
        <w:rPr>
          <w:sz w:val="28"/>
          <w:szCs w:val="28"/>
        </w:rPr>
        <w:t>тика</w:t>
      </w:r>
      <w:r w:rsidR="00AD572C" w:rsidRPr="008E3F85">
        <w:rPr>
          <w:sz w:val="28"/>
          <w:szCs w:val="28"/>
        </w:rPr>
        <w:t>.</w:t>
      </w:r>
      <w:r w:rsidR="007C22DF" w:rsidRPr="008E3F85">
        <w:rPr>
          <w:sz w:val="28"/>
          <w:szCs w:val="28"/>
        </w:rPr>
        <w:t>-</w:t>
      </w:r>
      <w:r w:rsidR="00AD572C" w:rsidRPr="008E3F85">
        <w:rPr>
          <w:sz w:val="28"/>
          <w:szCs w:val="28"/>
        </w:rPr>
        <w:t xml:space="preserve"> 200</w:t>
      </w:r>
      <w:r w:rsidR="007C22DF" w:rsidRPr="008E3F85">
        <w:rPr>
          <w:sz w:val="28"/>
          <w:szCs w:val="28"/>
        </w:rPr>
        <w:t>7</w:t>
      </w:r>
      <w:r w:rsidR="00AD572C" w:rsidRPr="008E3F85">
        <w:rPr>
          <w:sz w:val="28"/>
          <w:szCs w:val="28"/>
        </w:rPr>
        <w:t>.</w:t>
      </w:r>
      <w:r w:rsidR="007C22DF" w:rsidRPr="008E3F85">
        <w:rPr>
          <w:sz w:val="28"/>
          <w:szCs w:val="28"/>
        </w:rPr>
        <w:t>-</w:t>
      </w:r>
      <w:r w:rsidR="00AD572C" w:rsidRPr="008E3F85">
        <w:rPr>
          <w:sz w:val="28"/>
          <w:szCs w:val="28"/>
        </w:rPr>
        <w:t xml:space="preserve"> </w:t>
      </w:r>
      <w:r w:rsidR="006F0AE2" w:rsidRPr="008E3F85">
        <w:rPr>
          <w:sz w:val="28"/>
          <w:szCs w:val="28"/>
        </w:rPr>
        <w:t>№9</w:t>
      </w:r>
      <w:r w:rsidR="00AD572C" w:rsidRPr="008E3F85">
        <w:rPr>
          <w:sz w:val="28"/>
          <w:szCs w:val="28"/>
        </w:rPr>
        <w:t>.</w:t>
      </w:r>
      <w:r w:rsidR="007C22DF" w:rsidRPr="008E3F85">
        <w:rPr>
          <w:sz w:val="28"/>
          <w:szCs w:val="28"/>
        </w:rPr>
        <w:t>-С</w:t>
      </w:r>
      <w:r w:rsidR="006F0AE2" w:rsidRPr="008E3F85">
        <w:rPr>
          <w:sz w:val="28"/>
          <w:szCs w:val="28"/>
        </w:rPr>
        <w:t>.39-45</w:t>
      </w:r>
      <w:r w:rsidR="00A57951" w:rsidRPr="008E3F85">
        <w:rPr>
          <w:sz w:val="28"/>
          <w:szCs w:val="28"/>
        </w:rPr>
        <w:t>.</w:t>
      </w:r>
    </w:p>
    <w:p w:rsidR="00AD572C" w:rsidRPr="008E3F85" w:rsidRDefault="00AD572C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Государственная служба: Общие проблемы. Зарубежный опыт.</w:t>
      </w:r>
      <w:r w:rsidR="007C22DF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М.</w:t>
      </w:r>
      <w:r w:rsidR="007C22DF" w:rsidRPr="008E3F85">
        <w:rPr>
          <w:sz w:val="28"/>
          <w:szCs w:val="28"/>
        </w:rPr>
        <w:t>:</w:t>
      </w:r>
      <w:r w:rsidRPr="008E3F85">
        <w:rPr>
          <w:sz w:val="28"/>
          <w:szCs w:val="28"/>
        </w:rPr>
        <w:t xml:space="preserve"> </w:t>
      </w:r>
      <w:r w:rsidR="007C22DF" w:rsidRPr="008E3F85">
        <w:rPr>
          <w:sz w:val="28"/>
          <w:szCs w:val="28"/>
        </w:rPr>
        <w:t xml:space="preserve">РАГС, </w:t>
      </w:r>
      <w:r w:rsidR="00351E09" w:rsidRPr="008E3F85">
        <w:rPr>
          <w:sz w:val="28"/>
          <w:szCs w:val="28"/>
        </w:rPr>
        <w:t>200</w:t>
      </w:r>
      <w:r w:rsidRPr="008E3F85">
        <w:rPr>
          <w:sz w:val="28"/>
          <w:szCs w:val="28"/>
        </w:rPr>
        <w:t>4.</w:t>
      </w:r>
      <w:r w:rsidR="007C22DF" w:rsidRPr="008E3F85">
        <w:rPr>
          <w:sz w:val="28"/>
          <w:szCs w:val="28"/>
        </w:rPr>
        <w:t xml:space="preserve">- </w:t>
      </w:r>
      <w:r w:rsidR="00351E09" w:rsidRPr="008E3F85">
        <w:rPr>
          <w:sz w:val="28"/>
          <w:szCs w:val="28"/>
        </w:rPr>
        <w:t>250</w:t>
      </w:r>
      <w:r w:rsidR="007C22DF" w:rsidRPr="008E3F85">
        <w:rPr>
          <w:sz w:val="28"/>
          <w:szCs w:val="28"/>
        </w:rPr>
        <w:t>с.</w:t>
      </w:r>
    </w:p>
    <w:p w:rsidR="00AD572C" w:rsidRPr="008E3F85" w:rsidRDefault="00AD572C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Граверт Р. Финансовая автономия органов местного с</w:t>
      </w:r>
      <w:r w:rsidR="005F58D9" w:rsidRPr="008E3F85">
        <w:rPr>
          <w:sz w:val="28"/>
          <w:szCs w:val="28"/>
        </w:rPr>
        <w:t>амоуправления /</w:t>
      </w:r>
      <w:r w:rsidR="00FC0171" w:rsidRPr="008E3F85">
        <w:rPr>
          <w:sz w:val="28"/>
          <w:szCs w:val="28"/>
        </w:rPr>
        <w:t xml:space="preserve"> Государ</w:t>
      </w:r>
      <w:r w:rsidRPr="008E3F85">
        <w:rPr>
          <w:sz w:val="28"/>
          <w:szCs w:val="28"/>
        </w:rPr>
        <w:t>ство и право.</w:t>
      </w:r>
      <w:r w:rsidR="00F04AB1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200</w:t>
      </w:r>
      <w:r w:rsidR="00FC0171" w:rsidRPr="008E3F85">
        <w:rPr>
          <w:sz w:val="28"/>
          <w:szCs w:val="28"/>
        </w:rPr>
        <w:t>6</w:t>
      </w:r>
      <w:r w:rsidRPr="008E3F85">
        <w:rPr>
          <w:sz w:val="28"/>
          <w:szCs w:val="28"/>
        </w:rPr>
        <w:t>.</w:t>
      </w:r>
      <w:r w:rsidR="00F04AB1" w:rsidRPr="008E3F85">
        <w:rPr>
          <w:sz w:val="28"/>
          <w:szCs w:val="28"/>
        </w:rPr>
        <w:t xml:space="preserve"> - </w:t>
      </w:r>
      <w:r w:rsidR="00FC0171" w:rsidRPr="008E3F85">
        <w:rPr>
          <w:sz w:val="28"/>
          <w:szCs w:val="28"/>
        </w:rPr>
        <w:t>№</w:t>
      </w:r>
      <w:r w:rsidRPr="008E3F85">
        <w:rPr>
          <w:sz w:val="28"/>
          <w:szCs w:val="28"/>
        </w:rPr>
        <w:t xml:space="preserve"> 10</w:t>
      </w:r>
      <w:r w:rsidR="00F04AB1" w:rsidRPr="008E3F85">
        <w:rPr>
          <w:sz w:val="28"/>
          <w:szCs w:val="28"/>
        </w:rPr>
        <w:t xml:space="preserve"> - С.</w:t>
      </w:r>
      <w:r w:rsidR="00FC0171" w:rsidRPr="008E3F85">
        <w:rPr>
          <w:sz w:val="28"/>
          <w:szCs w:val="28"/>
        </w:rPr>
        <w:t>11-19</w:t>
      </w:r>
      <w:r w:rsidR="005572F0" w:rsidRPr="008E3F85">
        <w:rPr>
          <w:sz w:val="28"/>
          <w:szCs w:val="28"/>
        </w:rPr>
        <w:t>.</w:t>
      </w:r>
    </w:p>
    <w:p w:rsidR="00AD572C" w:rsidRPr="008E3F85" w:rsidRDefault="00AD572C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Давид Р., Жоффре-Спино</w:t>
      </w:r>
      <w:r w:rsidR="00A73175" w:rsidRPr="008E3F85">
        <w:rPr>
          <w:sz w:val="28"/>
          <w:szCs w:val="28"/>
        </w:rPr>
        <w:t>зи К. Основные правовые системы современности.</w:t>
      </w:r>
      <w:r w:rsidR="003C7EB6">
        <w:rPr>
          <w:sz w:val="28"/>
          <w:szCs w:val="28"/>
        </w:rPr>
        <w:t xml:space="preserve"> </w:t>
      </w:r>
      <w:r w:rsidR="00904839" w:rsidRPr="008E3F85">
        <w:rPr>
          <w:sz w:val="28"/>
          <w:szCs w:val="28"/>
        </w:rPr>
        <w:t xml:space="preserve">- </w:t>
      </w:r>
      <w:r w:rsidR="00A73175" w:rsidRPr="008E3F85">
        <w:rPr>
          <w:sz w:val="28"/>
          <w:szCs w:val="28"/>
        </w:rPr>
        <w:t>М.:</w:t>
      </w:r>
      <w:r w:rsidR="00904839" w:rsidRPr="008E3F85">
        <w:rPr>
          <w:sz w:val="28"/>
          <w:szCs w:val="28"/>
        </w:rPr>
        <w:t xml:space="preserve"> Юристъ,</w:t>
      </w:r>
      <w:r w:rsidR="00A73175" w:rsidRPr="008E3F85">
        <w:rPr>
          <w:sz w:val="28"/>
          <w:szCs w:val="28"/>
        </w:rPr>
        <w:t xml:space="preserve"> </w:t>
      </w:r>
      <w:r w:rsidR="00166650" w:rsidRPr="008E3F85">
        <w:rPr>
          <w:sz w:val="28"/>
          <w:szCs w:val="28"/>
        </w:rPr>
        <w:t>200</w:t>
      </w:r>
      <w:r w:rsidRPr="008E3F85">
        <w:rPr>
          <w:sz w:val="28"/>
          <w:szCs w:val="28"/>
        </w:rPr>
        <w:t>6.</w:t>
      </w:r>
      <w:r w:rsidR="00904839" w:rsidRPr="008E3F85">
        <w:rPr>
          <w:sz w:val="28"/>
          <w:szCs w:val="28"/>
        </w:rPr>
        <w:t xml:space="preserve">- </w:t>
      </w:r>
      <w:r w:rsidR="00166650" w:rsidRPr="008E3F85">
        <w:rPr>
          <w:sz w:val="28"/>
          <w:szCs w:val="28"/>
        </w:rPr>
        <w:t>180</w:t>
      </w:r>
      <w:r w:rsidR="00904839" w:rsidRPr="008E3F85">
        <w:rPr>
          <w:sz w:val="28"/>
          <w:szCs w:val="28"/>
        </w:rPr>
        <w:t>с.</w:t>
      </w:r>
    </w:p>
    <w:p w:rsidR="00AD572C" w:rsidRPr="008E3F85" w:rsidRDefault="00AD572C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Евдокимов В.Б., Старцев Я.Ю. Местное управление</w:t>
      </w:r>
      <w:r w:rsidR="00420BE0" w:rsidRPr="008E3F85">
        <w:rPr>
          <w:sz w:val="28"/>
          <w:szCs w:val="28"/>
        </w:rPr>
        <w:t xml:space="preserve"> в зарубежных странах: правовые</w:t>
      </w:r>
      <w:r w:rsidR="0068754D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аспекты. </w:t>
      </w:r>
      <w:r w:rsidR="00861E7A" w:rsidRPr="008E3F85">
        <w:rPr>
          <w:sz w:val="28"/>
          <w:szCs w:val="28"/>
        </w:rPr>
        <w:t xml:space="preserve">- </w:t>
      </w:r>
      <w:r w:rsidRPr="008E3F85">
        <w:rPr>
          <w:sz w:val="28"/>
          <w:szCs w:val="28"/>
        </w:rPr>
        <w:t>М.: Спарк, 2001.</w:t>
      </w:r>
      <w:r w:rsidR="00861E7A" w:rsidRPr="008E3F85">
        <w:rPr>
          <w:sz w:val="28"/>
          <w:szCs w:val="28"/>
        </w:rPr>
        <w:t xml:space="preserve">- </w:t>
      </w:r>
      <w:r w:rsidR="0068754D" w:rsidRPr="008E3F85">
        <w:rPr>
          <w:sz w:val="28"/>
          <w:szCs w:val="28"/>
        </w:rPr>
        <w:t>250</w:t>
      </w:r>
      <w:r w:rsidR="00861E7A" w:rsidRPr="008E3F85">
        <w:rPr>
          <w:sz w:val="28"/>
          <w:szCs w:val="28"/>
        </w:rPr>
        <w:t>с.</w:t>
      </w:r>
    </w:p>
    <w:p w:rsidR="00AD572C" w:rsidRPr="008E3F85" w:rsidRDefault="00AD572C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Евдокимов В.Б., Старцев Я.Ю. Органы местного уп</w:t>
      </w:r>
      <w:r w:rsidR="00420BE0" w:rsidRPr="008E3F85">
        <w:rPr>
          <w:sz w:val="28"/>
          <w:szCs w:val="28"/>
        </w:rPr>
        <w:t>равления в США и Западной Евро</w:t>
      </w:r>
      <w:r w:rsidRPr="008E3F85">
        <w:rPr>
          <w:sz w:val="28"/>
          <w:szCs w:val="28"/>
        </w:rPr>
        <w:t>пе.</w:t>
      </w:r>
      <w:r w:rsidR="00861E7A" w:rsidRPr="008E3F85">
        <w:rPr>
          <w:sz w:val="28"/>
          <w:szCs w:val="28"/>
        </w:rPr>
        <w:t>-</w:t>
      </w:r>
      <w:r w:rsidRPr="008E3F85">
        <w:rPr>
          <w:sz w:val="28"/>
          <w:szCs w:val="28"/>
        </w:rPr>
        <w:t xml:space="preserve"> Екатеринбург-Челябинск</w:t>
      </w:r>
      <w:r w:rsidR="008D276D" w:rsidRPr="008E3F85">
        <w:rPr>
          <w:sz w:val="28"/>
          <w:szCs w:val="28"/>
        </w:rPr>
        <w:t xml:space="preserve">: </w:t>
      </w:r>
      <w:r w:rsidRPr="008E3F85">
        <w:rPr>
          <w:sz w:val="28"/>
          <w:szCs w:val="28"/>
        </w:rPr>
        <w:t xml:space="preserve">УрАГС, </w:t>
      </w:r>
      <w:r w:rsidR="006B047C" w:rsidRPr="008E3F85">
        <w:rPr>
          <w:sz w:val="28"/>
          <w:szCs w:val="28"/>
        </w:rPr>
        <w:t>2005</w:t>
      </w:r>
      <w:r w:rsidRPr="008E3F85">
        <w:rPr>
          <w:sz w:val="28"/>
          <w:szCs w:val="28"/>
        </w:rPr>
        <w:t>.</w:t>
      </w:r>
      <w:r w:rsidR="008D276D" w:rsidRPr="008E3F85">
        <w:rPr>
          <w:sz w:val="28"/>
          <w:szCs w:val="28"/>
        </w:rPr>
        <w:t>- 450с.</w:t>
      </w:r>
    </w:p>
    <w:p w:rsidR="00AD572C" w:rsidRPr="008E3F85" w:rsidRDefault="00AD572C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Захаров А. </w:t>
      </w:r>
      <w:r w:rsidR="005F58D9" w:rsidRPr="008E3F85">
        <w:rPr>
          <w:sz w:val="28"/>
          <w:szCs w:val="28"/>
        </w:rPr>
        <w:t xml:space="preserve">Местное самоуправление </w:t>
      </w:r>
      <w:r w:rsidRPr="008E3F85">
        <w:rPr>
          <w:sz w:val="28"/>
          <w:szCs w:val="28"/>
        </w:rPr>
        <w:t>/ К</w:t>
      </w:r>
      <w:r w:rsidR="004F721D" w:rsidRPr="008E3F85">
        <w:rPr>
          <w:sz w:val="28"/>
          <w:szCs w:val="28"/>
        </w:rPr>
        <w:t>онституционное право</w:t>
      </w:r>
      <w:r w:rsidR="00404E51" w:rsidRPr="008E3F85">
        <w:rPr>
          <w:sz w:val="28"/>
          <w:szCs w:val="28"/>
        </w:rPr>
        <w:t>.</w:t>
      </w:r>
      <w:r w:rsidR="00A57951" w:rsidRPr="008E3F85">
        <w:rPr>
          <w:sz w:val="28"/>
          <w:szCs w:val="28"/>
        </w:rPr>
        <w:t>-</w:t>
      </w:r>
      <w:r w:rsidR="004F721D" w:rsidRPr="008E3F85">
        <w:rPr>
          <w:sz w:val="28"/>
          <w:szCs w:val="28"/>
        </w:rPr>
        <w:t xml:space="preserve"> </w:t>
      </w:r>
      <w:r w:rsidR="006B047C" w:rsidRPr="008E3F85">
        <w:rPr>
          <w:sz w:val="28"/>
          <w:szCs w:val="28"/>
        </w:rPr>
        <w:t>200</w:t>
      </w:r>
      <w:r w:rsidR="00A57951" w:rsidRPr="008E3F85">
        <w:rPr>
          <w:sz w:val="28"/>
          <w:szCs w:val="28"/>
        </w:rPr>
        <w:t>6. -</w:t>
      </w:r>
      <w:r w:rsidRPr="008E3F85">
        <w:rPr>
          <w:sz w:val="28"/>
          <w:szCs w:val="28"/>
        </w:rPr>
        <w:t>.</w:t>
      </w:r>
      <w:r w:rsidR="006B047C" w:rsidRPr="008E3F85">
        <w:rPr>
          <w:sz w:val="28"/>
          <w:szCs w:val="28"/>
        </w:rPr>
        <w:t>№</w:t>
      </w:r>
      <w:r w:rsidRPr="008E3F85">
        <w:rPr>
          <w:sz w:val="28"/>
          <w:szCs w:val="28"/>
        </w:rPr>
        <w:t xml:space="preserve"> </w:t>
      </w:r>
      <w:r w:rsidR="006B047C" w:rsidRPr="008E3F85">
        <w:rPr>
          <w:sz w:val="28"/>
          <w:szCs w:val="28"/>
        </w:rPr>
        <w:t>11</w:t>
      </w:r>
      <w:r w:rsidR="00A57951" w:rsidRPr="008E3F85">
        <w:rPr>
          <w:sz w:val="28"/>
          <w:szCs w:val="28"/>
        </w:rPr>
        <w:t>. -</w:t>
      </w:r>
      <w:r w:rsidRPr="008E3F85">
        <w:rPr>
          <w:sz w:val="28"/>
          <w:szCs w:val="28"/>
        </w:rPr>
        <w:t xml:space="preserve"> </w:t>
      </w:r>
      <w:r w:rsidR="00A57951" w:rsidRPr="008E3F85">
        <w:rPr>
          <w:sz w:val="28"/>
          <w:szCs w:val="28"/>
        </w:rPr>
        <w:t>С</w:t>
      </w:r>
      <w:r w:rsidR="006B047C" w:rsidRPr="008E3F85">
        <w:rPr>
          <w:sz w:val="28"/>
          <w:szCs w:val="28"/>
        </w:rPr>
        <w:t>.</w:t>
      </w:r>
      <w:r w:rsidRPr="008E3F85">
        <w:rPr>
          <w:sz w:val="28"/>
          <w:szCs w:val="28"/>
        </w:rPr>
        <w:t>29</w:t>
      </w:r>
      <w:r w:rsidR="006B047C" w:rsidRPr="008E3F85">
        <w:rPr>
          <w:sz w:val="28"/>
          <w:szCs w:val="28"/>
        </w:rPr>
        <w:t>-38</w:t>
      </w:r>
      <w:r w:rsidR="00A57951" w:rsidRPr="008E3F85">
        <w:rPr>
          <w:sz w:val="28"/>
          <w:szCs w:val="28"/>
        </w:rPr>
        <w:t>.</w:t>
      </w:r>
    </w:p>
    <w:p w:rsidR="00AD572C" w:rsidRPr="008E3F85" w:rsidRDefault="00AD572C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Захаров А.А. </w:t>
      </w:r>
      <w:r w:rsidR="005572F0" w:rsidRPr="008E3F85">
        <w:rPr>
          <w:sz w:val="28"/>
          <w:szCs w:val="28"/>
        </w:rPr>
        <w:t xml:space="preserve">Компетенция, полномочия и ответственность </w:t>
      </w:r>
      <w:r w:rsidR="005F58D9" w:rsidRPr="008E3F85">
        <w:rPr>
          <w:sz w:val="28"/>
          <w:szCs w:val="28"/>
        </w:rPr>
        <w:t xml:space="preserve">местных органов самоуправления </w:t>
      </w:r>
      <w:r w:rsidR="004F721D" w:rsidRPr="008E3F85">
        <w:rPr>
          <w:sz w:val="28"/>
          <w:szCs w:val="28"/>
        </w:rPr>
        <w:t xml:space="preserve">/ </w:t>
      </w:r>
      <w:r w:rsidR="001E74AC" w:rsidRPr="008E3F85">
        <w:rPr>
          <w:sz w:val="28"/>
          <w:szCs w:val="28"/>
        </w:rPr>
        <w:t>Междунар</w:t>
      </w:r>
      <w:r w:rsidR="005572F0" w:rsidRPr="008E3F85">
        <w:rPr>
          <w:sz w:val="28"/>
          <w:szCs w:val="28"/>
        </w:rPr>
        <w:t>одные</w:t>
      </w:r>
      <w:r w:rsidR="001E74AC" w:rsidRPr="008E3F85">
        <w:rPr>
          <w:sz w:val="28"/>
          <w:szCs w:val="28"/>
        </w:rPr>
        <w:t xml:space="preserve"> отношения.</w:t>
      </w:r>
      <w:r w:rsidR="005572F0" w:rsidRPr="008E3F85">
        <w:rPr>
          <w:sz w:val="28"/>
          <w:szCs w:val="28"/>
        </w:rPr>
        <w:t>-</w:t>
      </w:r>
      <w:r w:rsidR="0099197A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200</w:t>
      </w:r>
      <w:r w:rsidR="005572F0" w:rsidRPr="008E3F85">
        <w:rPr>
          <w:sz w:val="28"/>
          <w:szCs w:val="28"/>
        </w:rPr>
        <w:t>7</w:t>
      </w:r>
      <w:r w:rsidRPr="008E3F85">
        <w:rPr>
          <w:sz w:val="28"/>
          <w:szCs w:val="28"/>
        </w:rPr>
        <w:t>.</w:t>
      </w:r>
      <w:r w:rsidR="005572F0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99197A" w:rsidRPr="008E3F85">
        <w:rPr>
          <w:sz w:val="28"/>
          <w:szCs w:val="28"/>
        </w:rPr>
        <w:t>№</w:t>
      </w:r>
      <w:r w:rsidRPr="008E3F85">
        <w:rPr>
          <w:sz w:val="28"/>
          <w:szCs w:val="28"/>
        </w:rPr>
        <w:t>3.</w:t>
      </w:r>
      <w:r w:rsidR="005572F0" w:rsidRPr="008E3F85">
        <w:rPr>
          <w:sz w:val="28"/>
          <w:szCs w:val="28"/>
        </w:rPr>
        <w:t>- С.</w:t>
      </w:r>
      <w:r w:rsidR="0099197A" w:rsidRPr="008E3F85">
        <w:rPr>
          <w:sz w:val="28"/>
          <w:szCs w:val="28"/>
        </w:rPr>
        <w:t>81-85</w:t>
      </w:r>
      <w:r w:rsidR="005572F0" w:rsidRPr="008E3F85">
        <w:rPr>
          <w:sz w:val="28"/>
          <w:szCs w:val="28"/>
        </w:rPr>
        <w:t>.</w:t>
      </w:r>
    </w:p>
    <w:p w:rsidR="001A6F2D" w:rsidRPr="008E3F85" w:rsidRDefault="005259A8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Ильин</w:t>
      </w:r>
      <w:r w:rsidR="00990C35" w:rsidRPr="008E3F85">
        <w:rPr>
          <w:sz w:val="28"/>
          <w:szCs w:val="28"/>
        </w:rPr>
        <w:t xml:space="preserve"> Д.И.</w:t>
      </w:r>
      <w:r w:rsidR="001A6F2D" w:rsidRPr="008E3F85">
        <w:rPr>
          <w:sz w:val="28"/>
          <w:szCs w:val="28"/>
        </w:rPr>
        <w:t xml:space="preserve"> Административно-государственн</w:t>
      </w:r>
      <w:r w:rsidR="00451148" w:rsidRPr="008E3F85">
        <w:rPr>
          <w:sz w:val="28"/>
          <w:szCs w:val="28"/>
        </w:rPr>
        <w:t xml:space="preserve">ое управление в </w:t>
      </w:r>
      <w:r w:rsidR="0038446B" w:rsidRPr="008E3F85">
        <w:rPr>
          <w:sz w:val="28"/>
          <w:szCs w:val="28"/>
        </w:rPr>
        <w:t>зарубежных</w:t>
      </w:r>
      <w:r w:rsidR="001F5179" w:rsidRPr="008E3F85">
        <w:rPr>
          <w:sz w:val="28"/>
          <w:szCs w:val="28"/>
        </w:rPr>
        <w:t xml:space="preserve"> странах</w:t>
      </w:r>
      <w:r w:rsidR="0038446B" w:rsidRPr="008E3F85">
        <w:rPr>
          <w:sz w:val="28"/>
          <w:szCs w:val="28"/>
        </w:rPr>
        <w:t>.</w:t>
      </w:r>
      <w:r w:rsidR="005572F0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М.: Логос, 200</w:t>
      </w:r>
      <w:r w:rsidR="00990C35" w:rsidRPr="008E3F85">
        <w:rPr>
          <w:sz w:val="28"/>
          <w:szCs w:val="28"/>
        </w:rPr>
        <w:t>5</w:t>
      </w:r>
      <w:r w:rsidR="005572F0" w:rsidRPr="008E3F85">
        <w:rPr>
          <w:sz w:val="28"/>
          <w:szCs w:val="28"/>
        </w:rPr>
        <w:t>, -</w:t>
      </w:r>
      <w:r w:rsidR="00990C35" w:rsidRPr="008E3F85">
        <w:rPr>
          <w:sz w:val="28"/>
          <w:szCs w:val="28"/>
        </w:rPr>
        <w:t xml:space="preserve"> 450</w:t>
      </w:r>
      <w:r w:rsidR="005572F0" w:rsidRPr="008E3F85">
        <w:rPr>
          <w:sz w:val="28"/>
          <w:szCs w:val="28"/>
        </w:rPr>
        <w:t>с.</w:t>
      </w:r>
    </w:p>
    <w:p w:rsidR="00332CA8" w:rsidRPr="008E3F85" w:rsidRDefault="005259A8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Кабаков А.И. </w:t>
      </w:r>
      <w:r w:rsidR="009A0431" w:rsidRPr="008E3F85">
        <w:rPr>
          <w:sz w:val="28"/>
          <w:szCs w:val="28"/>
        </w:rPr>
        <w:t>Государственная служба. Исполнительная власть</w:t>
      </w:r>
      <w:r w:rsidR="007145B4" w:rsidRPr="008E3F85">
        <w:rPr>
          <w:sz w:val="28"/>
          <w:szCs w:val="28"/>
        </w:rPr>
        <w:t>: структура, функции. Зарубежный опыт.</w:t>
      </w:r>
      <w:r w:rsidR="00374676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7145B4" w:rsidRPr="008E3F85">
        <w:rPr>
          <w:sz w:val="28"/>
          <w:szCs w:val="28"/>
        </w:rPr>
        <w:t>М.: РАГС</w:t>
      </w:r>
      <w:r w:rsidR="00374676" w:rsidRPr="008E3F85">
        <w:rPr>
          <w:sz w:val="28"/>
          <w:szCs w:val="28"/>
        </w:rPr>
        <w:t>,</w:t>
      </w:r>
      <w:r w:rsidR="007145B4" w:rsidRPr="008E3F85">
        <w:rPr>
          <w:sz w:val="28"/>
          <w:szCs w:val="28"/>
        </w:rPr>
        <w:t xml:space="preserve"> 200</w:t>
      </w:r>
      <w:r w:rsidR="008C75C3" w:rsidRPr="008E3F85">
        <w:rPr>
          <w:sz w:val="28"/>
          <w:szCs w:val="28"/>
        </w:rPr>
        <w:t>3</w:t>
      </w:r>
      <w:r w:rsidR="007145B4" w:rsidRPr="008E3F85">
        <w:rPr>
          <w:sz w:val="28"/>
          <w:szCs w:val="28"/>
        </w:rPr>
        <w:t xml:space="preserve">. </w:t>
      </w:r>
      <w:r w:rsidR="00374676" w:rsidRPr="008E3F85">
        <w:rPr>
          <w:sz w:val="28"/>
          <w:szCs w:val="28"/>
        </w:rPr>
        <w:t>– 400с</w:t>
      </w:r>
      <w:r w:rsidR="005F58D9" w:rsidRPr="008E3F85">
        <w:rPr>
          <w:sz w:val="28"/>
          <w:szCs w:val="28"/>
        </w:rPr>
        <w:t>.</w:t>
      </w:r>
    </w:p>
    <w:p w:rsidR="00793996" w:rsidRPr="008E3F85" w:rsidRDefault="00793996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Конституции государств Европейского Союза.</w:t>
      </w:r>
      <w:r w:rsidR="00894BD5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М: Норма, 2005.</w:t>
      </w:r>
      <w:r w:rsidR="00894BD5" w:rsidRPr="008E3F85">
        <w:rPr>
          <w:sz w:val="28"/>
          <w:szCs w:val="28"/>
        </w:rPr>
        <w:t xml:space="preserve">- </w:t>
      </w:r>
      <w:r w:rsidR="002E5ADF" w:rsidRPr="008E3F85">
        <w:rPr>
          <w:sz w:val="28"/>
          <w:szCs w:val="28"/>
        </w:rPr>
        <w:t>280</w:t>
      </w:r>
      <w:r w:rsidR="00894BD5" w:rsidRPr="008E3F85">
        <w:rPr>
          <w:sz w:val="28"/>
          <w:szCs w:val="28"/>
        </w:rPr>
        <w:t>с.</w:t>
      </w:r>
    </w:p>
    <w:p w:rsidR="00793996" w:rsidRPr="008E3F85" w:rsidRDefault="00793996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Конституции зарубежных государств.</w:t>
      </w:r>
      <w:r w:rsidR="00E43113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М.: БЕК, 2000.</w:t>
      </w:r>
      <w:r w:rsidR="00E43113" w:rsidRPr="008E3F85">
        <w:rPr>
          <w:sz w:val="28"/>
          <w:szCs w:val="28"/>
        </w:rPr>
        <w:t xml:space="preserve">- </w:t>
      </w:r>
      <w:r w:rsidR="002E5ADF" w:rsidRPr="008E3F85">
        <w:rPr>
          <w:sz w:val="28"/>
          <w:szCs w:val="28"/>
        </w:rPr>
        <w:t>450</w:t>
      </w:r>
      <w:r w:rsidR="00E43113" w:rsidRPr="008E3F85">
        <w:rPr>
          <w:sz w:val="28"/>
          <w:szCs w:val="28"/>
        </w:rPr>
        <w:t>с.</w:t>
      </w:r>
    </w:p>
    <w:p w:rsidR="00793996" w:rsidRPr="008E3F85" w:rsidRDefault="00793996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Конституции стран СНГ и Балтии.</w:t>
      </w:r>
      <w:r w:rsidR="00E43113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 xml:space="preserve">М.: МОНФ, </w:t>
      </w:r>
      <w:r w:rsidR="00E43113" w:rsidRPr="008E3F85">
        <w:rPr>
          <w:sz w:val="28"/>
          <w:szCs w:val="28"/>
        </w:rPr>
        <w:t>2001</w:t>
      </w:r>
      <w:r w:rsidRPr="008E3F85">
        <w:rPr>
          <w:sz w:val="28"/>
          <w:szCs w:val="28"/>
        </w:rPr>
        <w:t>.</w:t>
      </w:r>
      <w:r w:rsidR="00E43113" w:rsidRPr="008E3F85">
        <w:rPr>
          <w:sz w:val="28"/>
          <w:szCs w:val="28"/>
        </w:rPr>
        <w:t>-</w:t>
      </w:r>
      <w:r w:rsidR="002E5ADF" w:rsidRPr="008E3F85">
        <w:rPr>
          <w:sz w:val="28"/>
          <w:szCs w:val="28"/>
        </w:rPr>
        <w:t>2</w:t>
      </w:r>
      <w:r w:rsidR="00E43113" w:rsidRPr="008E3F85">
        <w:rPr>
          <w:sz w:val="28"/>
          <w:szCs w:val="28"/>
        </w:rPr>
        <w:t>00с.</w:t>
      </w:r>
    </w:p>
    <w:p w:rsidR="00793996" w:rsidRPr="008E3F85" w:rsidRDefault="00793996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Конституция и законодательные акты.</w:t>
      </w:r>
      <w:r w:rsidR="00F80393" w:rsidRPr="008E3F85">
        <w:rPr>
          <w:sz w:val="28"/>
          <w:szCs w:val="28"/>
        </w:rPr>
        <w:t xml:space="preserve"> Соединенные Штаты Америки: </w:t>
      </w:r>
      <w:r w:rsidR="00E43113" w:rsidRPr="008E3F85">
        <w:rPr>
          <w:sz w:val="28"/>
          <w:szCs w:val="28"/>
        </w:rPr>
        <w:t>-</w:t>
      </w:r>
      <w:r w:rsidR="00F80393" w:rsidRPr="008E3F85">
        <w:rPr>
          <w:sz w:val="28"/>
          <w:szCs w:val="28"/>
        </w:rPr>
        <w:t xml:space="preserve"> М.: Прогресс,</w:t>
      </w:r>
      <w:r w:rsidR="006F18DD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1993.</w:t>
      </w:r>
      <w:r w:rsidR="00E43113" w:rsidRPr="008E3F85">
        <w:rPr>
          <w:sz w:val="28"/>
          <w:szCs w:val="28"/>
        </w:rPr>
        <w:t xml:space="preserve">- </w:t>
      </w:r>
      <w:r w:rsidR="0035265C" w:rsidRPr="008E3F85">
        <w:rPr>
          <w:sz w:val="28"/>
          <w:szCs w:val="28"/>
        </w:rPr>
        <w:t>250</w:t>
      </w:r>
      <w:r w:rsidR="00E43113" w:rsidRPr="008E3F85">
        <w:rPr>
          <w:sz w:val="28"/>
          <w:szCs w:val="28"/>
        </w:rPr>
        <w:t>с.</w:t>
      </w:r>
    </w:p>
    <w:p w:rsidR="001A6F2D" w:rsidRPr="008E3F85" w:rsidRDefault="00E43113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Казанцев И.М. </w:t>
      </w:r>
      <w:r w:rsidR="001A6F2D" w:rsidRPr="008E3F85">
        <w:rPr>
          <w:sz w:val="28"/>
          <w:szCs w:val="28"/>
        </w:rPr>
        <w:t>Конституционное (государственное) право зарубежн</w:t>
      </w:r>
      <w:r w:rsidR="00332CA8" w:rsidRPr="008E3F85">
        <w:rPr>
          <w:sz w:val="28"/>
          <w:szCs w:val="28"/>
        </w:rPr>
        <w:t xml:space="preserve">ых стран. </w:t>
      </w:r>
      <w:r w:rsidR="006F18DD" w:rsidRPr="008E3F85">
        <w:rPr>
          <w:sz w:val="28"/>
          <w:szCs w:val="28"/>
        </w:rPr>
        <w:t xml:space="preserve">- М.: Юристъ, </w:t>
      </w:r>
      <w:r w:rsidR="001A6F2D" w:rsidRPr="008E3F85">
        <w:rPr>
          <w:sz w:val="28"/>
          <w:szCs w:val="28"/>
        </w:rPr>
        <w:t>200</w:t>
      </w:r>
      <w:r w:rsidR="008C75C3" w:rsidRPr="008E3F85">
        <w:rPr>
          <w:sz w:val="28"/>
          <w:szCs w:val="28"/>
        </w:rPr>
        <w:t>5</w:t>
      </w:r>
      <w:r w:rsidR="001A6F2D" w:rsidRPr="008E3F85">
        <w:rPr>
          <w:sz w:val="28"/>
          <w:szCs w:val="28"/>
        </w:rPr>
        <w:t>.</w:t>
      </w:r>
      <w:r w:rsidR="006F18DD" w:rsidRPr="008E3F85">
        <w:rPr>
          <w:sz w:val="28"/>
          <w:szCs w:val="28"/>
        </w:rPr>
        <w:t>-650с.</w:t>
      </w:r>
    </w:p>
    <w:p w:rsidR="00337886" w:rsidRPr="008E3F85" w:rsidRDefault="00D108F0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Казанцев </w:t>
      </w:r>
      <w:r w:rsidR="006F18DD" w:rsidRPr="008E3F85">
        <w:rPr>
          <w:sz w:val="28"/>
          <w:szCs w:val="28"/>
        </w:rPr>
        <w:t xml:space="preserve">А.Д. </w:t>
      </w:r>
      <w:r w:rsidRPr="008E3F85">
        <w:rPr>
          <w:sz w:val="28"/>
          <w:szCs w:val="28"/>
        </w:rPr>
        <w:t>Публично</w:t>
      </w:r>
      <w:r w:rsidR="002B5435" w:rsidRPr="008E3F85">
        <w:rPr>
          <w:sz w:val="28"/>
          <w:szCs w:val="28"/>
        </w:rPr>
        <w:t xml:space="preserve">- </w:t>
      </w:r>
      <w:r w:rsidRPr="008E3F85">
        <w:rPr>
          <w:sz w:val="28"/>
          <w:szCs w:val="28"/>
        </w:rPr>
        <w:t>правовое регулирование государственной службы</w:t>
      </w:r>
      <w:r w:rsidR="002B5435" w:rsidRPr="008E3F85">
        <w:rPr>
          <w:sz w:val="28"/>
          <w:szCs w:val="28"/>
        </w:rPr>
        <w:t>.</w:t>
      </w:r>
      <w:r w:rsidR="006F18DD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2B5435" w:rsidRPr="008E3F85">
        <w:rPr>
          <w:sz w:val="28"/>
          <w:szCs w:val="28"/>
        </w:rPr>
        <w:t>М.: РАГС</w:t>
      </w:r>
      <w:r w:rsidR="006F18DD" w:rsidRPr="008E3F85">
        <w:rPr>
          <w:sz w:val="28"/>
          <w:szCs w:val="28"/>
        </w:rPr>
        <w:t>,</w:t>
      </w:r>
      <w:r w:rsidR="002B5435" w:rsidRPr="008E3F85">
        <w:rPr>
          <w:sz w:val="28"/>
          <w:szCs w:val="28"/>
        </w:rPr>
        <w:t xml:space="preserve"> 2000</w:t>
      </w:r>
      <w:r w:rsidR="001A6F2D" w:rsidRPr="008E3F85">
        <w:rPr>
          <w:sz w:val="28"/>
          <w:szCs w:val="28"/>
        </w:rPr>
        <w:t>.</w:t>
      </w:r>
      <w:r w:rsidR="006F18DD" w:rsidRPr="008E3F85">
        <w:rPr>
          <w:sz w:val="28"/>
          <w:szCs w:val="28"/>
        </w:rPr>
        <w:t xml:space="preserve">- </w:t>
      </w:r>
      <w:r w:rsidR="002B5435" w:rsidRPr="008E3F85">
        <w:rPr>
          <w:sz w:val="28"/>
          <w:szCs w:val="28"/>
        </w:rPr>
        <w:t>700</w:t>
      </w:r>
      <w:r w:rsidR="006F18DD" w:rsidRPr="008E3F85">
        <w:rPr>
          <w:sz w:val="28"/>
          <w:szCs w:val="28"/>
        </w:rPr>
        <w:t>с.</w:t>
      </w:r>
    </w:p>
    <w:p w:rsidR="003F51B0" w:rsidRPr="008E3F85" w:rsidRDefault="00337886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Лазарев Б.М. Государственное управление на этапе перестройки</w:t>
      </w:r>
      <w:r w:rsidR="006F18DD" w:rsidRPr="008E3F85">
        <w:rPr>
          <w:sz w:val="28"/>
          <w:szCs w:val="28"/>
        </w:rPr>
        <w:t>. -</w:t>
      </w:r>
      <w:r w:rsidRPr="008E3F85">
        <w:rPr>
          <w:sz w:val="28"/>
          <w:szCs w:val="28"/>
        </w:rPr>
        <w:t xml:space="preserve"> М.:</w:t>
      </w:r>
      <w:r w:rsidR="0070559D" w:rsidRPr="008E3F85">
        <w:rPr>
          <w:sz w:val="28"/>
          <w:szCs w:val="28"/>
        </w:rPr>
        <w:t xml:space="preserve"> Юристъ</w:t>
      </w:r>
      <w:r w:rsidR="006F18DD" w:rsidRPr="008E3F85">
        <w:rPr>
          <w:sz w:val="28"/>
          <w:szCs w:val="28"/>
        </w:rPr>
        <w:t xml:space="preserve">, </w:t>
      </w:r>
      <w:r w:rsidR="0070559D" w:rsidRPr="008E3F85">
        <w:rPr>
          <w:sz w:val="28"/>
          <w:szCs w:val="28"/>
        </w:rPr>
        <w:t>2003</w:t>
      </w:r>
      <w:r w:rsidR="006F18DD" w:rsidRPr="008E3F85">
        <w:rPr>
          <w:sz w:val="28"/>
          <w:szCs w:val="28"/>
        </w:rPr>
        <w:t>.</w:t>
      </w:r>
      <w:r w:rsidR="0070559D" w:rsidRPr="008E3F85">
        <w:rPr>
          <w:sz w:val="28"/>
          <w:szCs w:val="28"/>
        </w:rPr>
        <w:t xml:space="preserve"> </w:t>
      </w:r>
      <w:r w:rsidR="00852BBC" w:rsidRPr="008E3F85">
        <w:rPr>
          <w:sz w:val="28"/>
          <w:szCs w:val="28"/>
        </w:rPr>
        <w:t>-</w:t>
      </w:r>
      <w:r w:rsidR="006F18DD" w:rsidRPr="008E3F85">
        <w:rPr>
          <w:sz w:val="28"/>
          <w:szCs w:val="28"/>
        </w:rPr>
        <w:t xml:space="preserve"> 300с.</w:t>
      </w:r>
    </w:p>
    <w:p w:rsidR="00866CC8" w:rsidRPr="008E3F85" w:rsidRDefault="002A1098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Панайотов </w:t>
      </w:r>
      <w:r w:rsidR="00A04301" w:rsidRPr="008E3F85">
        <w:rPr>
          <w:sz w:val="28"/>
          <w:szCs w:val="28"/>
        </w:rPr>
        <w:t>С.А.</w:t>
      </w:r>
      <w:r w:rsidR="00852BBC" w:rsidRPr="008E3F85">
        <w:rPr>
          <w:sz w:val="28"/>
          <w:szCs w:val="28"/>
        </w:rPr>
        <w:t xml:space="preserve"> Правовые системы стран мира.- М.: Норма, 2001.- 650с.</w:t>
      </w:r>
    </w:p>
    <w:p w:rsidR="00866CC8" w:rsidRPr="008E3F85" w:rsidRDefault="00FE0294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Пороховский А.Ю. </w:t>
      </w:r>
      <w:r w:rsidR="00866CC8" w:rsidRPr="008E3F85">
        <w:rPr>
          <w:sz w:val="28"/>
          <w:szCs w:val="28"/>
        </w:rPr>
        <w:t>Парламенты мира.</w:t>
      </w:r>
      <w:r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866CC8" w:rsidRPr="008E3F85">
        <w:rPr>
          <w:sz w:val="28"/>
          <w:szCs w:val="28"/>
        </w:rPr>
        <w:t>М.: Интерпракс, 2004.</w:t>
      </w:r>
      <w:r w:rsidRPr="008E3F85">
        <w:rPr>
          <w:sz w:val="28"/>
          <w:szCs w:val="28"/>
        </w:rPr>
        <w:t xml:space="preserve">- </w:t>
      </w:r>
      <w:r w:rsidR="00470C55" w:rsidRPr="008E3F85">
        <w:rPr>
          <w:sz w:val="28"/>
          <w:szCs w:val="28"/>
        </w:rPr>
        <w:t>380</w:t>
      </w:r>
      <w:r w:rsidRPr="008E3F85">
        <w:rPr>
          <w:sz w:val="28"/>
          <w:szCs w:val="28"/>
        </w:rPr>
        <w:t>с.</w:t>
      </w:r>
    </w:p>
    <w:p w:rsidR="001A6F2D" w:rsidRPr="008E3F85" w:rsidRDefault="001A6F2D" w:rsidP="003C7EB6">
      <w:pPr>
        <w:numPr>
          <w:ilvl w:val="0"/>
          <w:numId w:val="7"/>
        </w:numPr>
        <w:shd w:val="clear" w:color="auto" w:fill="FFFFFF"/>
        <w:tabs>
          <w:tab w:val="clear" w:pos="1247"/>
        </w:tabs>
        <w:spacing w:line="360" w:lineRule="auto"/>
        <w:ind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Пронкин СВ., Петрунина О.Е. Государственное управление зарубежных стран.</w:t>
      </w:r>
      <w:r w:rsidR="002E0D28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М.:</w:t>
      </w:r>
      <w:r w:rsidR="002E0D28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Аспект Пресс, 2001.</w:t>
      </w:r>
      <w:r w:rsidR="002E0D28" w:rsidRPr="008E3F85">
        <w:rPr>
          <w:sz w:val="28"/>
          <w:szCs w:val="28"/>
        </w:rPr>
        <w:t xml:space="preserve">- </w:t>
      </w:r>
      <w:r w:rsidR="0084532D" w:rsidRPr="008E3F85">
        <w:rPr>
          <w:sz w:val="28"/>
          <w:szCs w:val="28"/>
        </w:rPr>
        <w:t>570</w:t>
      </w:r>
      <w:r w:rsidR="002E0D28" w:rsidRPr="008E3F85">
        <w:rPr>
          <w:sz w:val="28"/>
          <w:szCs w:val="28"/>
        </w:rPr>
        <w:t>с.</w:t>
      </w:r>
    </w:p>
    <w:p w:rsidR="0084532D" w:rsidRPr="008E3F85" w:rsidRDefault="001A6F2D" w:rsidP="003C7E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Чиркин В.Е. Государственное управление. Элементарный курс.</w:t>
      </w:r>
      <w:r w:rsidR="002E0D28" w:rsidRPr="008E3F85">
        <w:rPr>
          <w:sz w:val="28"/>
          <w:szCs w:val="28"/>
        </w:rPr>
        <w:t>-</w:t>
      </w:r>
      <w:r w:rsidRPr="008E3F85">
        <w:rPr>
          <w:sz w:val="28"/>
          <w:szCs w:val="28"/>
        </w:rPr>
        <w:t xml:space="preserve"> М.: Юристъ, 2002.</w:t>
      </w:r>
      <w:r w:rsidR="002E0D28" w:rsidRPr="008E3F85">
        <w:rPr>
          <w:sz w:val="28"/>
          <w:szCs w:val="28"/>
        </w:rPr>
        <w:t>-</w:t>
      </w:r>
      <w:r w:rsidRPr="008E3F85">
        <w:rPr>
          <w:sz w:val="28"/>
          <w:szCs w:val="28"/>
        </w:rPr>
        <w:t xml:space="preserve"> </w:t>
      </w:r>
      <w:r w:rsidR="008867EF" w:rsidRPr="008E3F85">
        <w:rPr>
          <w:sz w:val="28"/>
          <w:szCs w:val="28"/>
        </w:rPr>
        <w:t>450</w:t>
      </w:r>
      <w:r w:rsidR="002E0D28" w:rsidRPr="008E3F85">
        <w:rPr>
          <w:sz w:val="28"/>
          <w:szCs w:val="28"/>
        </w:rPr>
        <w:t>с.</w:t>
      </w:r>
    </w:p>
    <w:p w:rsidR="008867EF" w:rsidRPr="008E3F85" w:rsidRDefault="001A6F2D" w:rsidP="003C7E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Чиркин В.Е. Государствоведение. </w:t>
      </w:r>
      <w:r w:rsidR="002E0D28" w:rsidRPr="008E3F85">
        <w:rPr>
          <w:sz w:val="28"/>
          <w:szCs w:val="28"/>
        </w:rPr>
        <w:t xml:space="preserve">- </w:t>
      </w:r>
      <w:r w:rsidRPr="008E3F85">
        <w:rPr>
          <w:sz w:val="28"/>
          <w:szCs w:val="28"/>
        </w:rPr>
        <w:t xml:space="preserve">М.: Юристъ, </w:t>
      </w:r>
      <w:r w:rsidR="003641FA" w:rsidRPr="008E3F85">
        <w:rPr>
          <w:sz w:val="28"/>
          <w:szCs w:val="28"/>
        </w:rPr>
        <w:t>2007</w:t>
      </w:r>
      <w:r w:rsidRPr="008E3F85">
        <w:rPr>
          <w:sz w:val="28"/>
          <w:szCs w:val="28"/>
        </w:rPr>
        <w:t>.</w:t>
      </w:r>
      <w:r w:rsidR="002E0D28" w:rsidRPr="008E3F85">
        <w:rPr>
          <w:sz w:val="28"/>
          <w:szCs w:val="28"/>
        </w:rPr>
        <w:t xml:space="preserve">- </w:t>
      </w:r>
      <w:r w:rsidR="003641FA" w:rsidRPr="008E3F85">
        <w:rPr>
          <w:sz w:val="28"/>
          <w:szCs w:val="28"/>
        </w:rPr>
        <w:t>750</w:t>
      </w:r>
      <w:r w:rsidR="002E0D28" w:rsidRPr="008E3F85">
        <w:rPr>
          <w:sz w:val="28"/>
          <w:szCs w:val="28"/>
        </w:rPr>
        <w:t>с.</w:t>
      </w:r>
    </w:p>
    <w:p w:rsidR="001A6F2D" w:rsidRPr="008E3F85" w:rsidRDefault="001A6F2D" w:rsidP="003C7E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Юткина Т. Ф. Налоги и налогообложение: Учебник для вузов.</w:t>
      </w:r>
      <w:r w:rsidR="00B50334" w:rsidRPr="008E3F85">
        <w:rPr>
          <w:sz w:val="28"/>
          <w:szCs w:val="28"/>
        </w:rPr>
        <w:t>-</w:t>
      </w:r>
      <w:r w:rsidRPr="008E3F85">
        <w:rPr>
          <w:sz w:val="28"/>
          <w:szCs w:val="28"/>
        </w:rPr>
        <w:t xml:space="preserve"> М.: ИНФРА-М, 200</w:t>
      </w:r>
      <w:r w:rsidR="00B50334" w:rsidRPr="008E3F85">
        <w:rPr>
          <w:sz w:val="28"/>
          <w:szCs w:val="28"/>
        </w:rPr>
        <w:t>3</w:t>
      </w:r>
      <w:r w:rsidRPr="008E3F85">
        <w:rPr>
          <w:sz w:val="28"/>
          <w:szCs w:val="28"/>
        </w:rPr>
        <w:t>.</w:t>
      </w:r>
      <w:r w:rsidR="00B50334" w:rsidRPr="008E3F85">
        <w:rPr>
          <w:sz w:val="28"/>
          <w:szCs w:val="28"/>
        </w:rPr>
        <w:t xml:space="preserve">- </w:t>
      </w:r>
      <w:r w:rsidR="003641FA" w:rsidRPr="008E3F85">
        <w:rPr>
          <w:sz w:val="28"/>
          <w:szCs w:val="28"/>
        </w:rPr>
        <w:t>500</w:t>
      </w:r>
      <w:r w:rsidR="00B50334" w:rsidRPr="008E3F85">
        <w:rPr>
          <w:sz w:val="28"/>
          <w:szCs w:val="28"/>
        </w:rPr>
        <w:t>с.</w:t>
      </w:r>
    </w:p>
    <w:p w:rsidR="001A6F2D" w:rsidRPr="008E3F85" w:rsidRDefault="00BD662C" w:rsidP="003C7E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Ярошевский</w:t>
      </w:r>
      <w:r w:rsidR="001A6F2D" w:rsidRPr="008E3F85">
        <w:rPr>
          <w:sz w:val="28"/>
          <w:szCs w:val="28"/>
        </w:rPr>
        <w:t xml:space="preserve"> </w:t>
      </w:r>
      <w:r w:rsidRPr="008E3F85">
        <w:rPr>
          <w:sz w:val="28"/>
          <w:szCs w:val="28"/>
        </w:rPr>
        <w:t>Т.М.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Иностранное конституционное право.</w:t>
      </w:r>
      <w:r w:rsidR="00B50334" w:rsidRPr="008E3F85">
        <w:rPr>
          <w:sz w:val="28"/>
          <w:szCs w:val="28"/>
        </w:rPr>
        <w:t xml:space="preserve"> -</w:t>
      </w:r>
      <w:r w:rsidR="001A6F2D" w:rsidRPr="008E3F85">
        <w:rPr>
          <w:sz w:val="28"/>
          <w:szCs w:val="28"/>
        </w:rPr>
        <w:t xml:space="preserve"> М.: Юристъ, 2005.</w:t>
      </w:r>
      <w:r w:rsidR="00B50334" w:rsidRPr="008E3F85">
        <w:rPr>
          <w:sz w:val="28"/>
          <w:szCs w:val="28"/>
        </w:rPr>
        <w:t xml:space="preserve">- </w:t>
      </w:r>
      <w:r w:rsidRPr="008E3F85">
        <w:rPr>
          <w:sz w:val="28"/>
          <w:szCs w:val="28"/>
        </w:rPr>
        <w:t>650</w:t>
      </w:r>
      <w:r w:rsidR="00B50334" w:rsidRPr="008E3F85">
        <w:rPr>
          <w:sz w:val="28"/>
          <w:szCs w:val="28"/>
        </w:rPr>
        <w:t>с.</w:t>
      </w:r>
    </w:p>
    <w:p w:rsidR="001A6F2D" w:rsidRPr="008E3F85" w:rsidRDefault="00BD662C" w:rsidP="003C7E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Янский Ю.М.</w:t>
      </w:r>
      <w:r w:rsidR="001A6F2D" w:rsidRPr="008E3F85">
        <w:rPr>
          <w:sz w:val="28"/>
          <w:szCs w:val="28"/>
        </w:rPr>
        <w:t xml:space="preserve"> Чека</w:t>
      </w:r>
      <w:r w:rsidR="00B50334" w:rsidRPr="008E3F85">
        <w:rPr>
          <w:sz w:val="28"/>
          <w:szCs w:val="28"/>
        </w:rPr>
        <w:t>лин</w:t>
      </w:r>
      <w:r w:rsidR="001A6F2D" w:rsidRPr="008E3F85">
        <w:rPr>
          <w:sz w:val="28"/>
          <w:szCs w:val="28"/>
        </w:rPr>
        <w:t xml:space="preserve"> А.Н., Шишкин В.Н. Политич</w:t>
      </w:r>
      <w:r w:rsidR="009B0F8A" w:rsidRPr="008E3F85">
        <w:rPr>
          <w:sz w:val="28"/>
          <w:szCs w:val="28"/>
        </w:rPr>
        <w:t>еская система</w:t>
      </w:r>
      <w:r w:rsidR="00B50334" w:rsidRPr="008E3F85">
        <w:rPr>
          <w:sz w:val="28"/>
          <w:szCs w:val="28"/>
        </w:rPr>
        <w:t xml:space="preserve"> скандинавских</w:t>
      </w:r>
      <w:r w:rsidR="009B0F8A" w:rsidRPr="008E3F85">
        <w:rPr>
          <w:sz w:val="28"/>
          <w:szCs w:val="28"/>
        </w:rPr>
        <w:t xml:space="preserve"> стран</w:t>
      </w:r>
      <w:r w:rsidR="00B50334" w:rsidRPr="008E3F85">
        <w:rPr>
          <w:sz w:val="28"/>
          <w:szCs w:val="28"/>
        </w:rPr>
        <w:t>.</w:t>
      </w:r>
      <w:r w:rsidR="009B0F8A" w:rsidRPr="008E3F85">
        <w:rPr>
          <w:sz w:val="28"/>
          <w:szCs w:val="28"/>
        </w:rPr>
        <w:t xml:space="preserve"> </w:t>
      </w:r>
      <w:r w:rsidR="00B50334" w:rsidRPr="008E3F85">
        <w:rPr>
          <w:sz w:val="28"/>
          <w:szCs w:val="28"/>
        </w:rPr>
        <w:t>-</w:t>
      </w:r>
      <w:r w:rsidR="003C7EB6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>М.: РОССПЭН, 2000.</w:t>
      </w:r>
      <w:r w:rsidR="00B50334" w:rsidRPr="008E3F85">
        <w:rPr>
          <w:sz w:val="28"/>
          <w:szCs w:val="28"/>
        </w:rPr>
        <w:t xml:space="preserve">- </w:t>
      </w:r>
      <w:r w:rsidR="009B0F8A" w:rsidRPr="008E3F85">
        <w:rPr>
          <w:sz w:val="28"/>
          <w:szCs w:val="28"/>
        </w:rPr>
        <w:t>300</w:t>
      </w:r>
      <w:r w:rsidR="00B50334" w:rsidRPr="008E3F85">
        <w:rPr>
          <w:sz w:val="28"/>
          <w:szCs w:val="28"/>
        </w:rPr>
        <w:t>с.</w:t>
      </w:r>
    </w:p>
    <w:p w:rsidR="005F58D9" w:rsidRPr="008E3F85" w:rsidRDefault="009B0F8A" w:rsidP="003C7E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 xml:space="preserve">Яблонская </w:t>
      </w:r>
      <w:r w:rsidR="001A6F2D" w:rsidRPr="008E3F85">
        <w:rPr>
          <w:sz w:val="28"/>
          <w:szCs w:val="28"/>
        </w:rPr>
        <w:t>Г.В. Особый случай корсиканской автономии</w:t>
      </w:r>
      <w:r w:rsidR="00B50334" w:rsidRPr="008E3F85">
        <w:rPr>
          <w:sz w:val="28"/>
          <w:szCs w:val="28"/>
        </w:rPr>
        <w:t xml:space="preserve"> </w:t>
      </w:r>
      <w:r w:rsidR="001A6F2D" w:rsidRPr="008E3F85">
        <w:rPr>
          <w:sz w:val="28"/>
          <w:szCs w:val="28"/>
        </w:rPr>
        <w:t xml:space="preserve">/ </w:t>
      </w:r>
      <w:r w:rsidR="00D90067" w:rsidRPr="008E3F85">
        <w:rPr>
          <w:sz w:val="28"/>
          <w:szCs w:val="28"/>
        </w:rPr>
        <w:t>Междунар</w:t>
      </w:r>
      <w:r w:rsidR="00B50334" w:rsidRPr="008E3F85">
        <w:rPr>
          <w:sz w:val="28"/>
          <w:szCs w:val="28"/>
        </w:rPr>
        <w:t>одные</w:t>
      </w:r>
      <w:r w:rsidR="00D90067" w:rsidRPr="008E3F85">
        <w:rPr>
          <w:sz w:val="28"/>
          <w:szCs w:val="28"/>
        </w:rPr>
        <w:t xml:space="preserve"> отношения.</w:t>
      </w:r>
      <w:r w:rsidR="003C7EB6">
        <w:rPr>
          <w:sz w:val="28"/>
          <w:szCs w:val="28"/>
        </w:rPr>
        <w:t xml:space="preserve"> </w:t>
      </w:r>
      <w:r w:rsidR="00984501" w:rsidRPr="008E3F85">
        <w:rPr>
          <w:sz w:val="28"/>
          <w:szCs w:val="28"/>
        </w:rPr>
        <w:t>-</w:t>
      </w:r>
      <w:r w:rsidR="001A6F2D" w:rsidRPr="008E3F85">
        <w:rPr>
          <w:sz w:val="28"/>
          <w:szCs w:val="28"/>
        </w:rPr>
        <w:t xml:space="preserve"> </w:t>
      </w:r>
      <w:r w:rsidR="00D90067" w:rsidRPr="008E3F85">
        <w:rPr>
          <w:sz w:val="28"/>
          <w:szCs w:val="28"/>
        </w:rPr>
        <w:t>2006</w:t>
      </w:r>
      <w:r w:rsidR="001A6F2D" w:rsidRPr="008E3F85">
        <w:rPr>
          <w:sz w:val="28"/>
          <w:szCs w:val="28"/>
        </w:rPr>
        <w:t>.</w:t>
      </w:r>
      <w:r w:rsidR="00984501" w:rsidRPr="008E3F85">
        <w:rPr>
          <w:sz w:val="28"/>
          <w:szCs w:val="28"/>
        </w:rPr>
        <w:t xml:space="preserve"> - </w:t>
      </w:r>
      <w:r w:rsidR="005F6128" w:rsidRPr="008E3F85">
        <w:rPr>
          <w:sz w:val="28"/>
          <w:szCs w:val="28"/>
        </w:rPr>
        <w:t>№</w:t>
      </w:r>
      <w:r w:rsidR="001A6F2D" w:rsidRPr="008E3F85">
        <w:rPr>
          <w:sz w:val="28"/>
          <w:szCs w:val="28"/>
        </w:rPr>
        <w:t xml:space="preserve"> 5.</w:t>
      </w:r>
      <w:r w:rsidR="00984501" w:rsidRPr="008E3F85">
        <w:rPr>
          <w:sz w:val="28"/>
          <w:szCs w:val="28"/>
        </w:rPr>
        <w:t xml:space="preserve"> - С</w:t>
      </w:r>
      <w:r w:rsidR="005F6128" w:rsidRPr="008E3F85">
        <w:rPr>
          <w:sz w:val="28"/>
          <w:szCs w:val="28"/>
        </w:rPr>
        <w:t>.21-2</w:t>
      </w:r>
      <w:r w:rsidR="00984501" w:rsidRPr="008E3F85">
        <w:rPr>
          <w:sz w:val="28"/>
          <w:szCs w:val="28"/>
        </w:rPr>
        <w:t>3.</w:t>
      </w:r>
    </w:p>
    <w:p w:rsidR="001A6F2D" w:rsidRPr="008E3F85" w:rsidRDefault="005F58D9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br w:type="page"/>
      </w:r>
      <w:r w:rsidR="008B7751" w:rsidRPr="008E3F85">
        <w:rPr>
          <w:sz w:val="28"/>
          <w:szCs w:val="28"/>
        </w:rPr>
        <w:t>ПРИЛОЖЕНИЯ</w:t>
      </w:r>
    </w:p>
    <w:p w:rsidR="003C7EB6" w:rsidRDefault="003C7EB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33BE6" w:rsidRPr="008E3F85" w:rsidRDefault="008B7751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sz w:val="28"/>
          <w:szCs w:val="28"/>
        </w:rPr>
        <w:t>Приложение А</w:t>
      </w:r>
    </w:p>
    <w:p w:rsidR="003C7EB6" w:rsidRDefault="003C7EB6" w:rsidP="008E3F8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D33BE6" w:rsidRPr="008E3F85" w:rsidRDefault="00D33BE6" w:rsidP="008E3F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3F85">
        <w:rPr>
          <w:bCs/>
          <w:sz w:val="28"/>
          <w:szCs w:val="28"/>
        </w:rPr>
        <w:t>Формирование муниципальной компетенции в России</w:t>
      </w:r>
      <w:r w:rsidR="003C7EB6">
        <w:rPr>
          <w:bCs/>
          <w:sz w:val="28"/>
          <w:szCs w:val="28"/>
        </w:rPr>
        <w:t xml:space="preserve"> </w:t>
      </w:r>
      <w:r w:rsidR="00756ECE" w:rsidRPr="008E3F85">
        <w:rPr>
          <w:bCs/>
          <w:sz w:val="28"/>
          <w:szCs w:val="28"/>
        </w:rPr>
        <w:t>17-20 вв.</w:t>
      </w:r>
    </w:p>
    <w:tbl>
      <w:tblPr>
        <w:tblW w:w="8647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709"/>
        <w:gridCol w:w="709"/>
        <w:gridCol w:w="567"/>
        <w:gridCol w:w="567"/>
        <w:gridCol w:w="567"/>
        <w:gridCol w:w="567"/>
        <w:gridCol w:w="567"/>
      </w:tblGrid>
      <w:tr w:rsidR="00F8794B" w:rsidRPr="003C7EB6" w:rsidTr="004E5613">
        <w:trPr>
          <w:trHeight w:val="3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КОМПЕТЕНЦИЯ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1785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1864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1870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1892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1917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1925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1992</w:t>
            </w:r>
          </w:p>
        </w:tc>
      </w:tr>
      <w:tr w:rsidR="00F8794B" w:rsidRPr="003C7EB6" w:rsidTr="004E5613">
        <w:trPr>
          <w:trHeight w:val="29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Право юридического 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36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Право</w:t>
            </w:r>
            <w:r w:rsidR="003C7EB6" w:rsidRPr="003C7EB6">
              <w:t xml:space="preserve"> </w:t>
            </w:r>
            <w:r w:rsidRPr="003C7EB6">
              <w:t>местного зак</w:t>
            </w:r>
            <w:r w:rsidR="002D6A45" w:rsidRPr="003C7EB6">
              <w:t>он-</w:t>
            </w:r>
            <w:r w:rsidRPr="003C7EB6">
              <w:t>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255"/>
        </w:trPr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Руководство районами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28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Борьба со стихийными бедствиями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30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Рассмотрение жалоб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29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Борьба с преступностью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307"/>
        </w:trPr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Архивное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28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(редитование, займы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30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Право</w:t>
            </w:r>
            <w:r w:rsidR="00900FF2" w:rsidRPr="003C7EB6">
              <w:t xml:space="preserve"> </w:t>
            </w:r>
            <w:r w:rsidRPr="003C7EB6">
              <w:t>экспл</w:t>
            </w:r>
            <w:r w:rsidR="00900FF2" w:rsidRPr="003C7EB6">
              <w:t>..</w:t>
            </w:r>
            <w:r w:rsidRPr="003C7EB6">
              <w:t xml:space="preserve">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29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Содейст</w:t>
            </w:r>
            <w:r w:rsidR="00900FF2" w:rsidRPr="003C7EB6">
              <w:t>виеторговле, пром-ти</w:t>
            </w:r>
            <w:r w:rsidR="003C7EB6" w:rsidRPr="003C7EB6">
              <w:t xml:space="preserve"> </w:t>
            </w:r>
            <w:r w:rsidRPr="003C7EB6">
              <w:t>торговле,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31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Содействие кооперации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29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Аренда земли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27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Городскаярента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30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Городская черта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30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Планировка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531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благоустройство в узком смысле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29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Пути сообщения и транспорт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30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Пожарное дело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71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Технические системы</w:t>
            </w:r>
            <w:r w:rsidR="003C7EB6" w:rsidRPr="003C7EB6">
              <w:t xml:space="preserve"> </w:t>
            </w:r>
            <w:r w:rsidRPr="003C7EB6">
              <w:t>эксплуатации (водопровод, канализация, переработка мусора)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31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Регулир. жилищного дела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50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Борьба с безработицей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</w:tr>
      <w:tr w:rsidR="00F8794B" w:rsidRPr="003C7EB6" w:rsidTr="004E5613">
        <w:trPr>
          <w:trHeight w:val="26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Социальное страхование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26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Общественное призрение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29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Социальное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26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Лечение и профилактика заболеваний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29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Санитарный надзор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27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Охрана материнства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  <w:tr w:rsidR="00F8794B" w:rsidRPr="003C7EB6" w:rsidTr="004E5613">
        <w:trPr>
          <w:trHeight w:val="23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  <w:r w:rsidRPr="003C7EB6">
              <w:rPr>
                <w:b/>
                <w:bCs/>
                <w:iCs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4B" w:rsidRPr="003C7EB6" w:rsidRDefault="00F8794B" w:rsidP="003C7EB6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664AF5" w:rsidRPr="008E3F85" w:rsidRDefault="00664AF5" w:rsidP="004E5613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664AF5" w:rsidRPr="008E3F85" w:rsidSect="008E3F85">
      <w:pgSz w:w="11909" w:h="16834" w:code="9"/>
      <w:pgMar w:top="1134" w:right="851" w:bottom="1134" w:left="1701" w:header="720" w:footer="720" w:gutter="0"/>
      <w:pgNumType w:start="5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69" w:rsidRDefault="00CA0F69">
      <w:r>
        <w:separator/>
      </w:r>
    </w:p>
  </w:endnote>
  <w:endnote w:type="continuationSeparator" w:id="0">
    <w:p w:rsidR="00CA0F69" w:rsidRDefault="00CA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69" w:rsidRDefault="00CA0F69">
      <w:r>
        <w:separator/>
      </w:r>
    </w:p>
  </w:footnote>
  <w:footnote w:type="continuationSeparator" w:id="0">
    <w:p w:rsidR="00CA0F69" w:rsidRDefault="00CA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483C5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981522"/>
    <w:multiLevelType w:val="multilevel"/>
    <w:tmpl w:val="DC64A0B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323232"/>
      </w:rPr>
    </w:lvl>
    <w:lvl w:ilvl="1">
      <w:start w:val="3"/>
      <w:numFmt w:val="decimal"/>
      <w:lvlText w:val="%1.%2"/>
      <w:lvlJc w:val="left"/>
      <w:pPr>
        <w:tabs>
          <w:tab w:val="num" w:pos="1291"/>
        </w:tabs>
        <w:ind w:left="1291" w:hanging="480"/>
      </w:pPr>
      <w:rPr>
        <w:rFonts w:cs="Times New Roman" w:hint="default"/>
        <w:color w:val="323232"/>
      </w:rPr>
    </w:lvl>
    <w:lvl w:ilvl="2">
      <w:start w:val="1"/>
      <w:numFmt w:val="decimal"/>
      <w:lvlText w:val="%1.%2.%3"/>
      <w:lvlJc w:val="left"/>
      <w:pPr>
        <w:tabs>
          <w:tab w:val="num" w:pos="2342"/>
        </w:tabs>
        <w:ind w:left="2342" w:hanging="720"/>
      </w:pPr>
      <w:rPr>
        <w:rFonts w:cs="Times New Roman" w:hint="default"/>
        <w:color w:val="323232"/>
      </w:rPr>
    </w:lvl>
    <w:lvl w:ilvl="3">
      <w:start w:val="1"/>
      <w:numFmt w:val="decimal"/>
      <w:lvlText w:val="%1.%2.%3.%4"/>
      <w:lvlJc w:val="left"/>
      <w:pPr>
        <w:tabs>
          <w:tab w:val="num" w:pos="3513"/>
        </w:tabs>
        <w:ind w:left="3513" w:hanging="1080"/>
      </w:pPr>
      <w:rPr>
        <w:rFonts w:cs="Times New Roman" w:hint="default"/>
        <w:color w:val="323232"/>
      </w:rPr>
    </w:lvl>
    <w:lvl w:ilvl="4">
      <w:start w:val="1"/>
      <w:numFmt w:val="decimal"/>
      <w:lvlText w:val="%1.%2.%3.%4.%5"/>
      <w:lvlJc w:val="left"/>
      <w:pPr>
        <w:tabs>
          <w:tab w:val="num" w:pos="4324"/>
        </w:tabs>
        <w:ind w:left="4324" w:hanging="1080"/>
      </w:pPr>
      <w:rPr>
        <w:rFonts w:cs="Times New Roman" w:hint="default"/>
        <w:color w:val="323232"/>
      </w:rPr>
    </w:lvl>
    <w:lvl w:ilvl="5">
      <w:start w:val="1"/>
      <w:numFmt w:val="decimal"/>
      <w:lvlText w:val="%1.%2.%3.%4.%5.%6"/>
      <w:lvlJc w:val="left"/>
      <w:pPr>
        <w:tabs>
          <w:tab w:val="num" w:pos="5495"/>
        </w:tabs>
        <w:ind w:left="5495" w:hanging="1440"/>
      </w:pPr>
      <w:rPr>
        <w:rFonts w:cs="Times New Roman" w:hint="default"/>
        <w:color w:val="323232"/>
      </w:rPr>
    </w:lvl>
    <w:lvl w:ilvl="6">
      <w:start w:val="1"/>
      <w:numFmt w:val="decimal"/>
      <w:lvlText w:val="%1.%2.%3.%4.%5.%6.%7"/>
      <w:lvlJc w:val="left"/>
      <w:pPr>
        <w:tabs>
          <w:tab w:val="num" w:pos="6306"/>
        </w:tabs>
        <w:ind w:left="6306" w:hanging="1440"/>
      </w:pPr>
      <w:rPr>
        <w:rFonts w:cs="Times New Roman" w:hint="default"/>
        <w:color w:val="323232"/>
      </w:rPr>
    </w:lvl>
    <w:lvl w:ilvl="7">
      <w:start w:val="1"/>
      <w:numFmt w:val="decimal"/>
      <w:lvlText w:val="%1.%2.%3.%4.%5.%6.%7.%8"/>
      <w:lvlJc w:val="left"/>
      <w:pPr>
        <w:tabs>
          <w:tab w:val="num" w:pos="7477"/>
        </w:tabs>
        <w:ind w:left="7477" w:hanging="1800"/>
      </w:pPr>
      <w:rPr>
        <w:rFonts w:cs="Times New Roman" w:hint="default"/>
        <w:color w:val="323232"/>
      </w:rPr>
    </w:lvl>
    <w:lvl w:ilvl="8">
      <w:start w:val="1"/>
      <w:numFmt w:val="decimal"/>
      <w:lvlText w:val="%1.%2.%3.%4.%5.%6.%7.%8.%9"/>
      <w:lvlJc w:val="left"/>
      <w:pPr>
        <w:tabs>
          <w:tab w:val="num" w:pos="8648"/>
        </w:tabs>
        <w:ind w:left="8648" w:hanging="2160"/>
      </w:pPr>
      <w:rPr>
        <w:rFonts w:cs="Times New Roman" w:hint="default"/>
        <w:color w:val="323232"/>
      </w:rPr>
    </w:lvl>
  </w:abstractNum>
  <w:abstractNum w:abstractNumId="2">
    <w:nsid w:val="101D4C08"/>
    <w:multiLevelType w:val="multilevel"/>
    <w:tmpl w:val="DDBC2618"/>
    <w:lvl w:ilvl="0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  <w:rPr>
        <w:rFonts w:cs="Times New Roman"/>
      </w:rPr>
    </w:lvl>
  </w:abstractNum>
  <w:abstractNum w:abstractNumId="3">
    <w:nsid w:val="1A741C65"/>
    <w:multiLevelType w:val="hybridMultilevel"/>
    <w:tmpl w:val="B2FE4C5A"/>
    <w:lvl w:ilvl="0" w:tplc="C67AD59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7B593F"/>
    <w:multiLevelType w:val="hybridMultilevel"/>
    <w:tmpl w:val="2AE28F8A"/>
    <w:lvl w:ilvl="0" w:tplc="C324EE2A">
      <w:start w:val="1"/>
      <w:numFmt w:val="bullet"/>
      <w:lvlText w:val=""/>
      <w:lvlJc w:val="left"/>
      <w:pPr>
        <w:tabs>
          <w:tab w:val="num" w:pos="1247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B2361"/>
    <w:multiLevelType w:val="hybridMultilevel"/>
    <w:tmpl w:val="4594B476"/>
    <w:lvl w:ilvl="0" w:tplc="ECECD70A">
      <w:start w:val="1"/>
      <w:numFmt w:val="decimal"/>
      <w:lvlText w:val="%1"/>
      <w:lvlJc w:val="left"/>
      <w:pPr>
        <w:tabs>
          <w:tab w:val="num" w:pos="1517"/>
        </w:tabs>
        <w:ind w:left="27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  <w:rPr>
        <w:rFonts w:cs="Times New Roman"/>
      </w:rPr>
    </w:lvl>
  </w:abstractNum>
  <w:abstractNum w:abstractNumId="6">
    <w:nsid w:val="519B6CC7"/>
    <w:multiLevelType w:val="hybridMultilevel"/>
    <w:tmpl w:val="9E0E11F4"/>
    <w:lvl w:ilvl="0" w:tplc="ECECD70A">
      <w:start w:val="1"/>
      <w:numFmt w:val="decimal"/>
      <w:lvlText w:val="%1"/>
      <w:lvlJc w:val="left"/>
      <w:pPr>
        <w:tabs>
          <w:tab w:val="num" w:pos="124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8A5138"/>
    <w:multiLevelType w:val="hybridMultilevel"/>
    <w:tmpl w:val="0D387D68"/>
    <w:lvl w:ilvl="0" w:tplc="C324EE2A">
      <w:start w:val="1"/>
      <w:numFmt w:val="bullet"/>
      <w:lvlText w:val=""/>
      <w:lvlJc w:val="left"/>
      <w:pPr>
        <w:tabs>
          <w:tab w:val="num" w:pos="1247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5A6"/>
    <w:rsid w:val="00001426"/>
    <w:rsid w:val="00002043"/>
    <w:rsid w:val="00002718"/>
    <w:rsid w:val="000028F0"/>
    <w:rsid w:val="000029C8"/>
    <w:rsid w:val="00003BFA"/>
    <w:rsid w:val="00003E72"/>
    <w:rsid w:val="0000409B"/>
    <w:rsid w:val="00005355"/>
    <w:rsid w:val="000054F7"/>
    <w:rsid w:val="00005963"/>
    <w:rsid w:val="00005E6B"/>
    <w:rsid w:val="00005F02"/>
    <w:rsid w:val="0000677E"/>
    <w:rsid w:val="00007410"/>
    <w:rsid w:val="00010561"/>
    <w:rsid w:val="00011190"/>
    <w:rsid w:val="000111D4"/>
    <w:rsid w:val="000119D5"/>
    <w:rsid w:val="00011A12"/>
    <w:rsid w:val="00011D55"/>
    <w:rsid w:val="0001243F"/>
    <w:rsid w:val="00013A79"/>
    <w:rsid w:val="00014449"/>
    <w:rsid w:val="00014494"/>
    <w:rsid w:val="000156F1"/>
    <w:rsid w:val="00016487"/>
    <w:rsid w:val="000166D9"/>
    <w:rsid w:val="00016D03"/>
    <w:rsid w:val="00017015"/>
    <w:rsid w:val="000173C0"/>
    <w:rsid w:val="00020F94"/>
    <w:rsid w:val="00024A19"/>
    <w:rsid w:val="00024B08"/>
    <w:rsid w:val="00025898"/>
    <w:rsid w:val="00026377"/>
    <w:rsid w:val="00027279"/>
    <w:rsid w:val="00027415"/>
    <w:rsid w:val="000301EB"/>
    <w:rsid w:val="00030396"/>
    <w:rsid w:val="00030B0A"/>
    <w:rsid w:val="000327A9"/>
    <w:rsid w:val="00032B2D"/>
    <w:rsid w:val="00032F9F"/>
    <w:rsid w:val="00033034"/>
    <w:rsid w:val="00034D45"/>
    <w:rsid w:val="0003555E"/>
    <w:rsid w:val="0003570F"/>
    <w:rsid w:val="00035A96"/>
    <w:rsid w:val="00035D37"/>
    <w:rsid w:val="000365E2"/>
    <w:rsid w:val="00037B1F"/>
    <w:rsid w:val="0004073F"/>
    <w:rsid w:val="000421D7"/>
    <w:rsid w:val="000421E8"/>
    <w:rsid w:val="000434C4"/>
    <w:rsid w:val="00043983"/>
    <w:rsid w:val="00043F8D"/>
    <w:rsid w:val="00044A4A"/>
    <w:rsid w:val="000465FD"/>
    <w:rsid w:val="00050EBA"/>
    <w:rsid w:val="000510C9"/>
    <w:rsid w:val="00052ED0"/>
    <w:rsid w:val="00054AF1"/>
    <w:rsid w:val="00054F9B"/>
    <w:rsid w:val="00055BF8"/>
    <w:rsid w:val="00056650"/>
    <w:rsid w:val="000568E7"/>
    <w:rsid w:val="00056E5E"/>
    <w:rsid w:val="000573D2"/>
    <w:rsid w:val="00060C77"/>
    <w:rsid w:val="000610AD"/>
    <w:rsid w:val="0006112B"/>
    <w:rsid w:val="000612B0"/>
    <w:rsid w:val="000620C2"/>
    <w:rsid w:val="00064954"/>
    <w:rsid w:val="00070426"/>
    <w:rsid w:val="000711F4"/>
    <w:rsid w:val="00071B6E"/>
    <w:rsid w:val="000724D1"/>
    <w:rsid w:val="000737CB"/>
    <w:rsid w:val="0007474C"/>
    <w:rsid w:val="000748C6"/>
    <w:rsid w:val="00076FD6"/>
    <w:rsid w:val="00080B02"/>
    <w:rsid w:val="00080DA6"/>
    <w:rsid w:val="0008331F"/>
    <w:rsid w:val="000846B7"/>
    <w:rsid w:val="000849DF"/>
    <w:rsid w:val="00084DAF"/>
    <w:rsid w:val="00085080"/>
    <w:rsid w:val="00085159"/>
    <w:rsid w:val="0008650A"/>
    <w:rsid w:val="000866D7"/>
    <w:rsid w:val="000866E8"/>
    <w:rsid w:val="00086D6E"/>
    <w:rsid w:val="00087A5C"/>
    <w:rsid w:val="00087A7C"/>
    <w:rsid w:val="00090B98"/>
    <w:rsid w:val="00090C98"/>
    <w:rsid w:val="00090CF7"/>
    <w:rsid w:val="000923C7"/>
    <w:rsid w:val="00092583"/>
    <w:rsid w:val="000927B0"/>
    <w:rsid w:val="000929B3"/>
    <w:rsid w:val="00093978"/>
    <w:rsid w:val="00094727"/>
    <w:rsid w:val="000947E1"/>
    <w:rsid w:val="00097C41"/>
    <w:rsid w:val="000A00F9"/>
    <w:rsid w:val="000A1AFB"/>
    <w:rsid w:val="000A2228"/>
    <w:rsid w:val="000A2569"/>
    <w:rsid w:val="000A2AB5"/>
    <w:rsid w:val="000A2B8C"/>
    <w:rsid w:val="000A32E1"/>
    <w:rsid w:val="000A416F"/>
    <w:rsid w:val="000A4483"/>
    <w:rsid w:val="000A4853"/>
    <w:rsid w:val="000A4E14"/>
    <w:rsid w:val="000A60F6"/>
    <w:rsid w:val="000A6328"/>
    <w:rsid w:val="000A6556"/>
    <w:rsid w:val="000A6730"/>
    <w:rsid w:val="000B1027"/>
    <w:rsid w:val="000B1097"/>
    <w:rsid w:val="000B13CF"/>
    <w:rsid w:val="000B1A1B"/>
    <w:rsid w:val="000B2308"/>
    <w:rsid w:val="000B2DD1"/>
    <w:rsid w:val="000B3BC4"/>
    <w:rsid w:val="000B4320"/>
    <w:rsid w:val="000B5B4D"/>
    <w:rsid w:val="000B6772"/>
    <w:rsid w:val="000B71B1"/>
    <w:rsid w:val="000C03F7"/>
    <w:rsid w:val="000C17D3"/>
    <w:rsid w:val="000C18DA"/>
    <w:rsid w:val="000C4446"/>
    <w:rsid w:val="000C535F"/>
    <w:rsid w:val="000C614A"/>
    <w:rsid w:val="000C640D"/>
    <w:rsid w:val="000C66D1"/>
    <w:rsid w:val="000C770A"/>
    <w:rsid w:val="000C7918"/>
    <w:rsid w:val="000C7959"/>
    <w:rsid w:val="000C7F78"/>
    <w:rsid w:val="000D002D"/>
    <w:rsid w:val="000D1B36"/>
    <w:rsid w:val="000D2507"/>
    <w:rsid w:val="000D3C67"/>
    <w:rsid w:val="000D4496"/>
    <w:rsid w:val="000D5EFB"/>
    <w:rsid w:val="000D6A82"/>
    <w:rsid w:val="000E04DD"/>
    <w:rsid w:val="000E1A13"/>
    <w:rsid w:val="000E3232"/>
    <w:rsid w:val="000E330D"/>
    <w:rsid w:val="000E3769"/>
    <w:rsid w:val="000E3F16"/>
    <w:rsid w:val="000E41C9"/>
    <w:rsid w:val="000E4219"/>
    <w:rsid w:val="000E4C39"/>
    <w:rsid w:val="000E4C7B"/>
    <w:rsid w:val="000E544A"/>
    <w:rsid w:val="000E7AB4"/>
    <w:rsid w:val="000F06A0"/>
    <w:rsid w:val="000F09E9"/>
    <w:rsid w:val="000F1115"/>
    <w:rsid w:val="000F24AC"/>
    <w:rsid w:val="000F3140"/>
    <w:rsid w:val="000F36F9"/>
    <w:rsid w:val="000F40FC"/>
    <w:rsid w:val="000F4F9F"/>
    <w:rsid w:val="000F54E8"/>
    <w:rsid w:val="000F570D"/>
    <w:rsid w:val="000F7023"/>
    <w:rsid w:val="000F774A"/>
    <w:rsid w:val="000F7B19"/>
    <w:rsid w:val="0010119C"/>
    <w:rsid w:val="0010146B"/>
    <w:rsid w:val="00102273"/>
    <w:rsid w:val="001033E5"/>
    <w:rsid w:val="00103B9B"/>
    <w:rsid w:val="00103D5B"/>
    <w:rsid w:val="00104451"/>
    <w:rsid w:val="001058BC"/>
    <w:rsid w:val="00105ED8"/>
    <w:rsid w:val="00107BBE"/>
    <w:rsid w:val="001108F5"/>
    <w:rsid w:val="0011171D"/>
    <w:rsid w:val="00111774"/>
    <w:rsid w:val="00111D45"/>
    <w:rsid w:val="00112783"/>
    <w:rsid w:val="001128CE"/>
    <w:rsid w:val="0011355C"/>
    <w:rsid w:val="001148DC"/>
    <w:rsid w:val="0011495A"/>
    <w:rsid w:val="00115EB8"/>
    <w:rsid w:val="00115F8A"/>
    <w:rsid w:val="00120408"/>
    <w:rsid w:val="0012323B"/>
    <w:rsid w:val="00123844"/>
    <w:rsid w:val="00123F17"/>
    <w:rsid w:val="00124321"/>
    <w:rsid w:val="00126A06"/>
    <w:rsid w:val="00127286"/>
    <w:rsid w:val="001278A1"/>
    <w:rsid w:val="00131D6B"/>
    <w:rsid w:val="00132304"/>
    <w:rsid w:val="00132DAA"/>
    <w:rsid w:val="00134D8F"/>
    <w:rsid w:val="00135298"/>
    <w:rsid w:val="001356A4"/>
    <w:rsid w:val="00137717"/>
    <w:rsid w:val="00137D0E"/>
    <w:rsid w:val="00140AB7"/>
    <w:rsid w:val="00141586"/>
    <w:rsid w:val="0014192A"/>
    <w:rsid w:val="00141A18"/>
    <w:rsid w:val="00142E44"/>
    <w:rsid w:val="00143063"/>
    <w:rsid w:val="00143653"/>
    <w:rsid w:val="00143B89"/>
    <w:rsid w:val="00144EF6"/>
    <w:rsid w:val="00145792"/>
    <w:rsid w:val="00145A5A"/>
    <w:rsid w:val="001461FF"/>
    <w:rsid w:val="00146CC1"/>
    <w:rsid w:val="0014791F"/>
    <w:rsid w:val="001509DC"/>
    <w:rsid w:val="00150E64"/>
    <w:rsid w:val="001512D4"/>
    <w:rsid w:val="0015420F"/>
    <w:rsid w:val="001560B4"/>
    <w:rsid w:val="00163738"/>
    <w:rsid w:val="00164250"/>
    <w:rsid w:val="00165B28"/>
    <w:rsid w:val="00166650"/>
    <w:rsid w:val="00171069"/>
    <w:rsid w:val="00171300"/>
    <w:rsid w:val="00173D93"/>
    <w:rsid w:val="00174572"/>
    <w:rsid w:val="00176641"/>
    <w:rsid w:val="001803F5"/>
    <w:rsid w:val="001811D9"/>
    <w:rsid w:val="00182D8C"/>
    <w:rsid w:val="0018305F"/>
    <w:rsid w:val="001859C4"/>
    <w:rsid w:val="00186D27"/>
    <w:rsid w:val="00187290"/>
    <w:rsid w:val="001874E2"/>
    <w:rsid w:val="0019170B"/>
    <w:rsid w:val="00191DFC"/>
    <w:rsid w:val="00192A44"/>
    <w:rsid w:val="001936BB"/>
    <w:rsid w:val="00193B04"/>
    <w:rsid w:val="001942DE"/>
    <w:rsid w:val="0019453A"/>
    <w:rsid w:val="00196355"/>
    <w:rsid w:val="0019721F"/>
    <w:rsid w:val="00197A4A"/>
    <w:rsid w:val="00197B60"/>
    <w:rsid w:val="001A0269"/>
    <w:rsid w:val="001A1D1B"/>
    <w:rsid w:val="001A5718"/>
    <w:rsid w:val="001A5EE2"/>
    <w:rsid w:val="001A6F2D"/>
    <w:rsid w:val="001B1154"/>
    <w:rsid w:val="001B133C"/>
    <w:rsid w:val="001B19A4"/>
    <w:rsid w:val="001B2755"/>
    <w:rsid w:val="001B39D5"/>
    <w:rsid w:val="001B3AB0"/>
    <w:rsid w:val="001B3B5B"/>
    <w:rsid w:val="001B4007"/>
    <w:rsid w:val="001B47E5"/>
    <w:rsid w:val="001B57D8"/>
    <w:rsid w:val="001B5CCF"/>
    <w:rsid w:val="001B5F0A"/>
    <w:rsid w:val="001B6438"/>
    <w:rsid w:val="001B6A6D"/>
    <w:rsid w:val="001B6E9A"/>
    <w:rsid w:val="001B6F04"/>
    <w:rsid w:val="001B7160"/>
    <w:rsid w:val="001B76AF"/>
    <w:rsid w:val="001C0F7F"/>
    <w:rsid w:val="001C1855"/>
    <w:rsid w:val="001C1EBB"/>
    <w:rsid w:val="001C202E"/>
    <w:rsid w:val="001C2B76"/>
    <w:rsid w:val="001C2F80"/>
    <w:rsid w:val="001C33B1"/>
    <w:rsid w:val="001C352C"/>
    <w:rsid w:val="001C43A6"/>
    <w:rsid w:val="001C6D11"/>
    <w:rsid w:val="001C6FCC"/>
    <w:rsid w:val="001C73CB"/>
    <w:rsid w:val="001D15DC"/>
    <w:rsid w:val="001D1905"/>
    <w:rsid w:val="001D1FFD"/>
    <w:rsid w:val="001D3CEE"/>
    <w:rsid w:val="001D4827"/>
    <w:rsid w:val="001D5199"/>
    <w:rsid w:val="001D5B6F"/>
    <w:rsid w:val="001D6E19"/>
    <w:rsid w:val="001E146D"/>
    <w:rsid w:val="001E25C7"/>
    <w:rsid w:val="001E279A"/>
    <w:rsid w:val="001E356F"/>
    <w:rsid w:val="001E3A86"/>
    <w:rsid w:val="001E5096"/>
    <w:rsid w:val="001E74AC"/>
    <w:rsid w:val="001F01B3"/>
    <w:rsid w:val="001F1277"/>
    <w:rsid w:val="001F15D7"/>
    <w:rsid w:val="001F2B1B"/>
    <w:rsid w:val="001F3383"/>
    <w:rsid w:val="001F483A"/>
    <w:rsid w:val="001F5021"/>
    <w:rsid w:val="001F5179"/>
    <w:rsid w:val="001F56E7"/>
    <w:rsid w:val="001F57ED"/>
    <w:rsid w:val="001F5CD3"/>
    <w:rsid w:val="001F6B31"/>
    <w:rsid w:val="001F6E1B"/>
    <w:rsid w:val="001F6E5E"/>
    <w:rsid w:val="001F7D3C"/>
    <w:rsid w:val="00201019"/>
    <w:rsid w:val="0020118A"/>
    <w:rsid w:val="00202B32"/>
    <w:rsid w:val="00203064"/>
    <w:rsid w:val="00203097"/>
    <w:rsid w:val="0020454F"/>
    <w:rsid w:val="00204972"/>
    <w:rsid w:val="002054AD"/>
    <w:rsid w:val="002056E4"/>
    <w:rsid w:val="00205E42"/>
    <w:rsid w:val="00206AA0"/>
    <w:rsid w:val="002117AA"/>
    <w:rsid w:val="00211C0F"/>
    <w:rsid w:val="00211D8E"/>
    <w:rsid w:val="00212BE4"/>
    <w:rsid w:val="002137A2"/>
    <w:rsid w:val="00213A25"/>
    <w:rsid w:val="00214F36"/>
    <w:rsid w:val="00215123"/>
    <w:rsid w:val="002171F8"/>
    <w:rsid w:val="00220A9A"/>
    <w:rsid w:val="00221074"/>
    <w:rsid w:val="00221849"/>
    <w:rsid w:val="00222FBB"/>
    <w:rsid w:val="00223F1F"/>
    <w:rsid w:val="002240E1"/>
    <w:rsid w:val="002255EE"/>
    <w:rsid w:val="00225AC7"/>
    <w:rsid w:val="00227DC0"/>
    <w:rsid w:val="0023026B"/>
    <w:rsid w:val="002325E9"/>
    <w:rsid w:val="00234A0D"/>
    <w:rsid w:val="002352F2"/>
    <w:rsid w:val="00236339"/>
    <w:rsid w:val="0023765A"/>
    <w:rsid w:val="00237F10"/>
    <w:rsid w:val="00237FC6"/>
    <w:rsid w:val="002435C5"/>
    <w:rsid w:val="002436BA"/>
    <w:rsid w:val="00243C56"/>
    <w:rsid w:val="00246450"/>
    <w:rsid w:val="00246544"/>
    <w:rsid w:val="00247B29"/>
    <w:rsid w:val="00250218"/>
    <w:rsid w:val="00250AE2"/>
    <w:rsid w:val="00251199"/>
    <w:rsid w:val="002515FB"/>
    <w:rsid w:val="0025184B"/>
    <w:rsid w:val="00251AF4"/>
    <w:rsid w:val="00251F13"/>
    <w:rsid w:val="0025285E"/>
    <w:rsid w:val="00254CE1"/>
    <w:rsid w:val="00255553"/>
    <w:rsid w:val="00256592"/>
    <w:rsid w:val="002572A6"/>
    <w:rsid w:val="0026020E"/>
    <w:rsid w:val="00261A66"/>
    <w:rsid w:val="00262C5D"/>
    <w:rsid w:val="0026379B"/>
    <w:rsid w:val="002649D5"/>
    <w:rsid w:val="00264EB1"/>
    <w:rsid w:val="002659AD"/>
    <w:rsid w:val="00265FDA"/>
    <w:rsid w:val="00267CEC"/>
    <w:rsid w:val="00271357"/>
    <w:rsid w:val="00271891"/>
    <w:rsid w:val="0027205E"/>
    <w:rsid w:val="00272291"/>
    <w:rsid w:val="00272EC5"/>
    <w:rsid w:val="00273863"/>
    <w:rsid w:val="0027396C"/>
    <w:rsid w:val="00274ADD"/>
    <w:rsid w:val="00276DC1"/>
    <w:rsid w:val="002775D5"/>
    <w:rsid w:val="002812DA"/>
    <w:rsid w:val="00284487"/>
    <w:rsid w:val="00284E26"/>
    <w:rsid w:val="002855FE"/>
    <w:rsid w:val="00285C11"/>
    <w:rsid w:val="00287234"/>
    <w:rsid w:val="00290222"/>
    <w:rsid w:val="002906F7"/>
    <w:rsid w:val="00290BC7"/>
    <w:rsid w:val="00292357"/>
    <w:rsid w:val="00292F73"/>
    <w:rsid w:val="00294134"/>
    <w:rsid w:val="00294C90"/>
    <w:rsid w:val="00295291"/>
    <w:rsid w:val="00296327"/>
    <w:rsid w:val="00296EBE"/>
    <w:rsid w:val="002A1098"/>
    <w:rsid w:val="002A11FE"/>
    <w:rsid w:val="002A2229"/>
    <w:rsid w:val="002A3A32"/>
    <w:rsid w:val="002A53E1"/>
    <w:rsid w:val="002B0F69"/>
    <w:rsid w:val="002B0F7B"/>
    <w:rsid w:val="002B2574"/>
    <w:rsid w:val="002B2806"/>
    <w:rsid w:val="002B326E"/>
    <w:rsid w:val="002B3BFE"/>
    <w:rsid w:val="002B3D65"/>
    <w:rsid w:val="002B464C"/>
    <w:rsid w:val="002B4711"/>
    <w:rsid w:val="002B4E23"/>
    <w:rsid w:val="002B5435"/>
    <w:rsid w:val="002B6E69"/>
    <w:rsid w:val="002C0EE6"/>
    <w:rsid w:val="002C2A78"/>
    <w:rsid w:val="002C316D"/>
    <w:rsid w:val="002C3E15"/>
    <w:rsid w:val="002C610A"/>
    <w:rsid w:val="002C6664"/>
    <w:rsid w:val="002C74D5"/>
    <w:rsid w:val="002D025D"/>
    <w:rsid w:val="002D0515"/>
    <w:rsid w:val="002D1C5F"/>
    <w:rsid w:val="002D352D"/>
    <w:rsid w:val="002D387A"/>
    <w:rsid w:val="002D4E7D"/>
    <w:rsid w:val="002D641D"/>
    <w:rsid w:val="002D6A45"/>
    <w:rsid w:val="002E0037"/>
    <w:rsid w:val="002E0D28"/>
    <w:rsid w:val="002E218A"/>
    <w:rsid w:val="002E35A4"/>
    <w:rsid w:val="002E44DE"/>
    <w:rsid w:val="002E4D30"/>
    <w:rsid w:val="002E56B9"/>
    <w:rsid w:val="002E5956"/>
    <w:rsid w:val="002E5ADF"/>
    <w:rsid w:val="002E5CE4"/>
    <w:rsid w:val="002E6245"/>
    <w:rsid w:val="002E6D3B"/>
    <w:rsid w:val="002E6DE1"/>
    <w:rsid w:val="002E7C28"/>
    <w:rsid w:val="002E7DE0"/>
    <w:rsid w:val="002F0041"/>
    <w:rsid w:val="002F02FC"/>
    <w:rsid w:val="002F055B"/>
    <w:rsid w:val="002F0FDA"/>
    <w:rsid w:val="002F1F9A"/>
    <w:rsid w:val="002F2AE0"/>
    <w:rsid w:val="002F2BC4"/>
    <w:rsid w:val="002F2DEB"/>
    <w:rsid w:val="002F3B7A"/>
    <w:rsid w:val="002F53AD"/>
    <w:rsid w:val="002F5AF2"/>
    <w:rsid w:val="002F636B"/>
    <w:rsid w:val="002F6855"/>
    <w:rsid w:val="002F715A"/>
    <w:rsid w:val="00300057"/>
    <w:rsid w:val="00302322"/>
    <w:rsid w:val="00302C17"/>
    <w:rsid w:val="0030576F"/>
    <w:rsid w:val="003068F6"/>
    <w:rsid w:val="00306AEB"/>
    <w:rsid w:val="00307547"/>
    <w:rsid w:val="0031029B"/>
    <w:rsid w:val="003105AD"/>
    <w:rsid w:val="00314B20"/>
    <w:rsid w:val="00316846"/>
    <w:rsid w:val="00316849"/>
    <w:rsid w:val="0031703D"/>
    <w:rsid w:val="003208C1"/>
    <w:rsid w:val="00320EDE"/>
    <w:rsid w:val="003238BD"/>
    <w:rsid w:val="00324251"/>
    <w:rsid w:val="00324387"/>
    <w:rsid w:val="0032446A"/>
    <w:rsid w:val="00325398"/>
    <w:rsid w:val="00325602"/>
    <w:rsid w:val="00325A7D"/>
    <w:rsid w:val="00325CC9"/>
    <w:rsid w:val="00325EE8"/>
    <w:rsid w:val="003270C6"/>
    <w:rsid w:val="003302F2"/>
    <w:rsid w:val="003310EF"/>
    <w:rsid w:val="003325E2"/>
    <w:rsid w:val="00332CA8"/>
    <w:rsid w:val="0033331C"/>
    <w:rsid w:val="0033461F"/>
    <w:rsid w:val="00334A7A"/>
    <w:rsid w:val="00334CD1"/>
    <w:rsid w:val="0033600B"/>
    <w:rsid w:val="0033679C"/>
    <w:rsid w:val="00336AA1"/>
    <w:rsid w:val="00336E86"/>
    <w:rsid w:val="00337886"/>
    <w:rsid w:val="003420CD"/>
    <w:rsid w:val="003421E1"/>
    <w:rsid w:val="003429D3"/>
    <w:rsid w:val="003429E5"/>
    <w:rsid w:val="0034430A"/>
    <w:rsid w:val="00344694"/>
    <w:rsid w:val="003454B7"/>
    <w:rsid w:val="00345AF5"/>
    <w:rsid w:val="00347C4D"/>
    <w:rsid w:val="00350B50"/>
    <w:rsid w:val="00350DD4"/>
    <w:rsid w:val="00351812"/>
    <w:rsid w:val="00351823"/>
    <w:rsid w:val="00351E09"/>
    <w:rsid w:val="003523AF"/>
    <w:rsid w:val="0035265C"/>
    <w:rsid w:val="00355664"/>
    <w:rsid w:val="00356575"/>
    <w:rsid w:val="00362BC7"/>
    <w:rsid w:val="00362C59"/>
    <w:rsid w:val="003641FA"/>
    <w:rsid w:val="003646A2"/>
    <w:rsid w:val="00367A02"/>
    <w:rsid w:val="003701CC"/>
    <w:rsid w:val="003704B8"/>
    <w:rsid w:val="003709C0"/>
    <w:rsid w:val="0037107A"/>
    <w:rsid w:val="00371643"/>
    <w:rsid w:val="00371BC8"/>
    <w:rsid w:val="00372CE3"/>
    <w:rsid w:val="00374215"/>
    <w:rsid w:val="00374676"/>
    <w:rsid w:val="003750CB"/>
    <w:rsid w:val="00375DAC"/>
    <w:rsid w:val="00375E7E"/>
    <w:rsid w:val="00375F5F"/>
    <w:rsid w:val="0037621E"/>
    <w:rsid w:val="00376365"/>
    <w:rsid w:val="00376CED"/>
    <w:rsid w:val="0038043B"/>
    <w:rsid w:val="0038046D"/>
    <w:rsid w:val="00380F88"/>
    <w:rsid w:val="0038393E"/>
    <w:rsid w:val="0038446B"/>
    <w:rsid w:val="00387BB4"/>
    <w:rsid w:val="00387C6F"/>
    <w:rsid w:val="00387EA6"/>
    <w:rsid w:val="00393605"/>
    <w:rsid w:val="0039535E"/>
    <w:rsid w:val="00395C94"/>
    <w:rsid w:val="003963D5"/>
    <w:rsid w:val="003A0006"/>
    <w:rsid w:val="003A0BC2"/>
    <w:rsid w:val="003A24BB"/>
    <w:rsid w:val="003A4BBA"/>
    <w:rsid w:val="003A52EC"/>
    <w:rsid w:val="003A65AF"/>
    <w:rsid w:val="003A671C"/>
    <w:rsid w:val="003A6869"/>
    <w:rsid w:val="003A7B80"/>
    <w:rsid w:val="003B0B92"/>
    <w:rsid w:val="003B0C2C"/>
    <w:rsid w:val="003B139D"/>
    <w:rsid w:val="003B1FBE"/>
    <w:rsid w:val="003B2F0C"/>
    <w:rsid w:val="003B40A2"/>
    <w:rsid w:val="003B40E4"/>
    <w:rsid w:val="003B5856"/>
    <w:rsid w:val="003B58D3"/>
    <w:rsid w:val="003B5D97"/>
    <w:rsid w:val="003B7A09"/>
    <w:rsid w:val="003C05B2"/>
    <w:rsid w:val="003C097D"/>
    <w:rsid w:val="003C0E7E"/>
    <w:rsid w:val="003C0F94"/>
    <w:rsid w:val="003C16B7"/>
    <w:rsid w:val="003C1EB6"/>
    <w:rsid w:val="003C2663"/>
    <w:rsid w:val="003C3AB3"/>
    <w:rsid w:val="003C511D"/>
    <w:rsid w:val="003C5165"/>
    <w:rsid w:val="003C51FF"/>
    <w:rsid w:val="003C5A65"/>
    <w:rsid w:val="003C5E82"/>
    <w:rsid w:val="003C79D0"/>
    <w:rsid w:val="003C7EB6"/>
    <w:rsid w:val="003D0687"/>
    <w:rsid w:val="003D0CD7"/>
    <w:rsid w:val="003D231B"/>
    <w:rsid w:val="003D2505"/>
    <w:rsid w:val="003D27B6"/>
    <w:rsid w:val="003D2D7F"/>
    <w:rsid w:val="003D2E31"/>
    <w:rsid w:val="003D37CF"/>
    <w:rsid w:val="003D3FDB"/>
    <w:rsid w:val="003D4D89"/>
    <w:rsid w:val="003D5A0B"/>
    <w:rsid w:val="003D5FCB"/>
    <w:rsid w:val="003D62C8"/>
    <w:rsid w:val="003E0F81"/>
    <w:rsid w:val="003E10C1"/>
    <w:rsid w:val="003E1A74"/>
    <w:rsid w:val="003E2325"/>
    <w:rsid w:val="003E250E"/>
    <w:rsid w:val="003E4866"/>
    <w:rsid w:val="003E4915"/>
    <w:rsid w:val="003E505F"/>
    <w:rsid w:val="003E521F"/>
    <w:rsid w:val="003E54DF"/>
    <w:rsid w:val="003E5CC9"/>
    <w:rsid w:val="003E6A24"/>
    <w:rsid w:val="003E6AD0"/>
    <w:rsid w:val="003E720F"/>
    <w:rsid w:val="003E7802"/>
    <w:rsid w:val="003F22F7"/>
    <w:rsid w:val="003F26A5"/>
    <w:rsid w:val="003F2991"/>
    <w:rsid w:val="003F2C82"/>
    <w:rsid w:val="003F3779"/>
    <w:rsid w:val="003F4F2E"/>
    <w:rsid w:val="003F51B0"/>
    <w:rsid w:val="003F7ADA"/>
    <w:rsid w:val="003F7B3B"/>
    <w:rsid w:val="00400840"/>
    <w:rsid w:val="00401A34"/>
    <w:rsid w:val="00402C00"/>
    <w:rsid w:val="004045D1"/>
    <w:rsid w:val="00404E51"/>
    <w:rsid w:val="00404EBB"/>
    <w:rsid w:val="0040551A"/>
    <w:rsid w:val="00405E2E"/>
    <w:rsid w:val="0040669C"/>
    <w:rsid w:val="00407F84"/>
    <w:rsid w:val="004102DA"/>
    <w:rsid w:val="004106E0"/>
    <w:rsid w:val="00410AEA"/>
    <w:rsid w:val="00411405"/>
    <w:rsid w:val="00412DC4"/>
    <w:rsid w:val="00414864"/>
    <w:rsid w:val="00414EFE"/>
    <w:rsid w:val="004153FE"/>
    <w:rsid w:val="0041728F"/>
    <w:rsid w:val="004178B0"/>
    <w:rsid w:val="00420355"/>
    <w:rsid w:val="00420826"/>
    <w:rsid w:val="00420999"/>
    <w:rsid w:val="00420BE0"/>
    <w:rsid w:val="00421A50"/>
    <w:rsid w:val="004240F0"/>
    <w:rsid w:val="00425061"/>
    <w:rsid w:val="00426762"/>
    <w:rsid w:val="00426F1F"/>
    <w:rsid w:val="00430294"/>
    <w:rsid w:val="0043101B"/>
    <w:rsid w:val="00431D2A"/>
    <w:rsid w:val="0043231F"/>
    <w:rsid w:val="00432C99"/>
    <w:rsid w:val="00432F42"/>
    <w:rsid w:val="00434311"/>
    <w:rsid w:val="00435279"/>
    <w:rsid w:val="00435DB5"/>
    <w:rsid w:val="00435FB6"/>
    <w:rsid w:val="00436DEB"/>
    <w:rsid w:val="00441A94"/>
    <w:rsid w:val="00445652"/>
    <w:rsid w:val="00446176"/>
    <w:rsid w:val="00450F73"/>
    <w:rsid w:val="00451011"/>
    <w:rsid w:val="00451148"/>
    <w:rsid w:val="004511E8"/>
    <w:rsid w:val="00451265"/>
    <w:rsid w:val="004531E4"/>
    <w:rsid w:val="00453BE8"/>
    <w:rsid w:val="004548F1"/>
    <w:rsid w:val="00455134"/>
    <w:rsid w:val="00455237"/>
    <w:rsid w:val="00460081"/>
    <w:rsid w:val="004607F8"/>
    <w:rsid w:val="0046096D"/>
    <w:rsid w:val="00461187"/>
    <w:rsid w:val="0046351A"/>
    <w:rsid w:val="00463CBC"/>
    <w:rsid w:val="004650D6"/>
    <w:rsid w:val="004653F7"/>
    <w:rsid w:val="00465B9C"/>
    <w:rsid w:val="004701BB"/>
    <w:rsid w:val="004706B0"/>
    <w:rsid w:val="00470C55"/>
    <w:rsid w:val="00470D12"/>
    <w:rsid w:val="00471908"/>
    <w:rsid w:val="00471AE7"/>
    <w:rsid w:val="00472BA6"/>
    <w:rsid w:val="00473AAB"/>
    <w:rsid w:val="00474415"/>
    <w:rsid w:val="004745FE"/>
    <w:rsid w:val="00474632"/>
    <w:rsid w:val="004759B6"/>
    <w:rsid w:val="00480CEF"/>
    <w:rsid w:val="00481D0B"/>
    <w:rsid w:val="004838BD"/>
    <w:rsid w:val="004842F6"/>
    <w:rsid w:val="0048438B"/>
    <w:rsid w:val="004853DF"/>
    <w:rsid w:val="004866BC"/>
    <w:rsid w:val="00487143"/>
    <w:rsid w:val="004906A9"/>
    <w:rsid w:val="00490B1D"/>
    <w:rsid w:val="00490C57"/>
    <w:rsid w:val="00491230"/>
    <w:rsid w:val="004915D9"/>
    <w:rsid w:val="00491EF5"/>
    <w:rsid w:val="004931DF"/>
    <w:rsid w:val="0049431E"/>
    <w:rsid w:val="00494A21"/>
    <w:rsid w:val="00496347"/>
    <w:rsid w:val="00496434"/>
    <w:rsid w:val="004974E2"/>
    <w:rsid w:val="004A147D"/>
    <w:rsid w:val="004A1C00"/>
    <w:rsid w:val="004A3273"/>
    <w:rsid w:val="004A3C21"/>
    <w:rsid w:val="004A3DFC"/>
    <w:rsid w:val="004A5C34"/>
    <w:rsid w:val="004A655C"/>
    <w:rsid w:val="004A6F64"/>
    <w:rsid w:val="004A7096"/>
    <w:rsid w:val="004A7149"/>
    <w:rsid w:val="004A7324"/>
    <w:rsid w:val="004A75BF"/>
    <w:rsid w:val="004A778A"/>
    <w:rsid w:val="004B0960"/>
    <w:rsid w:val="004B1692"/>
    <w:rsid w:val="004B16FE"/>
    <w:rsid w:val="004B2BBB"/>
    <w:rsid w:val="004B2D36"/>
    <w:rsid w:val="004B32C9"/>
    <w:rsid w:val="004B5375"/>
    <w:rsid w:val="004B587F"/>
    <w:rsid w:val="004B5D58"/>
    <w:rsid w:val="004B6389"/>
    <w:rsid w:val="004B64CB"/>
    <w:rsid w:val="004B6C93"/>
    <w:rsid w:val="004C0F8C"/>
    <w:rsid w:val="004C18D0"/>
    <w:rsid w:val="004C2D39"/>
    <w:rsid w:val="004C3AF8"/>
    <w:rsid w:val="004C4214"/>
    <w:rsid w:val="004C4AD4"/>
    <w:rsid w:val="004C533F"/>
    <w:rsid w:val="004C67F6"/>
    <w:rsid w:val="004C7260"/>
    <w:rsid w:val="004D1490"/>
    <w:rsid w:val="004D1550"/>
    <w:rsid w:val="004D1A98"/>
    <w:rsid w:val="004D27CC"/>
    <w:rsid w:val="004D4091"/>
    <w:rsid w:val="004D6D4C"/>
    <w:rsid w:val="004D6E44"/>
    <w:rsid w:val="004D7392"/>
    <w:rsid w:val="004E240E"/>
    <w:rsid w:val="004E2917"/>
    <w:rsid w:val="004E2A31"/>
    <w:rsid w:val="004E2AA3"/>
    <w:rsid w:val="004E318D"/>
    <w:rsid w:val="004E4154"/>
    <w:rsid w:val="004E5613"/>
    <w:rsid w:val="004F146A"/>
    <w:rsid w:val="004F2D40"/>
    <w:rsid w:val="004F322A"/>
    <w:rsid w:val="004F4511"/>
    <w:rsid w:val="004F6D70"/>
    <w:rsid w:val="004F721D"/>
    <w:rsid w:val="004F7D5F"/>
    <w:rsid w:val="00500D7B"/>
    <w:rsid w:val="00501195"/>
    <w:rsid w:val="0050162E"/>
    <w:rsid w:val="005018AE"/>
    <w:rsid w:val="00502577"/>
    <w:rsid w:val="00502C3C"/>
    <w:rsid w:val="00503303"/>
    <w:rsid w:val="00503A84"/>
    <w:rsid w:val="00503BCA"/>
    <w:rsid w:val="00504F5C"/>
    <w:rsid w:val="00507685"/>
    <w:rsid w:val="00507C6A"/>
    <w:rsid w:val="0051111B"/>
    <w:rsid w:val="00511557"/>
    <w:rsid w:val="005119D9"/>
    <w:rsid w:val="0051266C"/>
    <w:rsid w:val="005133DE"/>
    <w:rsid w:val="0051682B"/>
    <w:rsid w:val="00517191"/>
    <w:rsid w:val="0052447E"/>
    <w:rsid w:val="00524BFF"/>
    <w:rsid w:val="0052518F"/>
    <w:rsid w:val="005259A8"/>
    <w:rsid w:val="005269E8"/>
    <w:rsid w:val="005269FA"/>
    <w:rsid w:val="00531F04"/>
    <w:rsid w:val="00533336"/>
    <w:rsid w:val="00533862"/>
    <w:rsid w:val="0053442D"/>
    <w:rsid w:val="0053580B"/>
    <w:rsid w:val="00536A1B"/>
    <w:rsid w:val="00536C51"/>
    <w:rsid w:val="0053720C"/>
    <w:rsid w:val="005448B4"/>
    <w:rsid w:val="00545175"/>
    <w:rsid w:val="00545B67"/>
    <w:rsid w:val="0054700A"/>
    <w:rsid w:val="00547C3F"/>
    <w:rsid w:val="00550334"/>
    <w:rsid w:val="0055061B"/>
    <w:rsid w:val="005516A3"/>
    <w:rsid w:val="005520CE"/>
    <w:rsid w:val="00555B4E"/>
    <w:rsid w:val="005572F0"/>
    <w:rsid w:val="00560131"/>
    <w:rsid w:val="00561A1E"/>
    <w:rsid w:val="00561ED6"/>
    <w:rsid w:val="005620A8"/>
    <w:rsid w:val="00562CC9"/>
    <w:rsid w:val="00563278"/>
    <w:rsid w:val="005632C7"/>
    <w:rsid w:val="0056338B"/>
    <w:rsid w:val="00564601"/>
    <w:rsid w:val="005646DA"/>
    <w:rsid w:val="00565C9B"/>
    <w:rsid w:val="00566E02"/>
    <w:rsid w:val="005670DB"/>
    <w:rsid w:val="005678BC"/>
    <w:rsid w:val="00571328"/>
    <w:rsid w:val="00572172"/>
    <w:rsid w:val="0057229D"/>
    <w:rsid w:val="0057454D"/>
    <w:rsid w:val="00574B40"/>
    <w:rsid w:val="00575DAE"/>
    <w:rsid w:val="00580026"/>
    <w:rsid w:val="0058224D"/>
    <w:rsid w:val="005823BF"/>
    <w:rsid w:val="00582B4D"/>
    <w:rsid w:val="00582F4B"/>
    <w:rsid w:val="005834B5"/>
    <w:rsid w:val="00584537"/>
    <w:rsid w:val="00584A5B"/>
    <w:rsid w:val="005864B7"/>
    <w:rsid w:val="00587040"/>
    <w:rsid w:val="00587555"/>
    <w:rsid w:val="005879B2"/>
    <w:rsid w:val="005903E3"/>
    <w:rsid w:val="00592355"/>
    <w:rsid w:val="0059254D"/>
    <w:rsid w:val="005937C8"/>
    <w:rsid w:val="00593EB7"/>
    <w:rsid w:val="0059488A"/>
    <w:rsid w:val="005961E1"/>
    <w:rsid w:val="005968B4"/>
    <w:rsid w:val="00596B8A"/>
    <w:rsid w:val="00597CA8"/>
    <w:rsid w:val="005A1BB3"/>
    <w:rsid w:val="005A4CF5"/>
    <w:rsid w:val="005A6675"/>
    <w:rsid w:val="005A6766"/>
    <w:rsid w:val="005A6897"/>
    <w:rsid w:val="005A71B7"/>
    <w:rsid w:val="005A745D"/>
    <w:rsid w:val="005B0E93"/>
    <w:rsid w:val="005B2143"/>
    <w:rsid w:val="005B3169"/>
    <w:rsid w:val="005B3FB5"/>
    <w:rsid w:val="005B52E1"/>
    <w:rsid w:val="005C05AA"/>
    <w:rsid w:val="005C0869"/>
    <w:rsid w:val="005C1119"/>
    <w:rsid w:val="005C28CB"/>
    <w:rsid w:val="005C386A"/>
    <w:rsid w:val="005C5C2D"/>
    <w:rsid w:val="005C7091"/>
    <w:rsid w:val="005D0891"/>
    <w:rsid w:val="005D0E11"/>
    <w:rsid w:val="005D11B3"/>
    <w:rsid w:val="005D2874"/>
    <w:rsid w:val="005D3655"/>
    <w:rsid w:val="005D37A6"/>
    <w:rsid w:val="005D399E"/>
    <w:rsid w:val="005D3E92"/>
    <w:rsid w:val="005D3F39"/>
    <w:rsid w:val="005D41B5"/>
    <w:rsid w:val="005D41EA"/>
    <w:rsid w:val="005D44AD"/>
    <w:rsid w:val="005D5E4E"/>
    <w:rsid w:val="005D658B"/>
    <w:rsid w:val="005D6C72"/>
    <w:rsid w:val="005E0860"/>
    <w:rsid w:val="005E0B80"/>
    <w:rsid w:val="005E0D7B"/>
    <w:rsid w:val="005E0DCE"/>
    <w:rsid w:val="005E1571"/>
    <w:rsid w:val="005E1D6F"/>
    <w:rsid w:val="005E2240"/>
    <w:rsid w:val="005E3537"/>
    <w:rsid w:val="005E3C1B"/>
    <w:rsid w:val="005E3C9C"/>
    <w:rsid w:val="005E3FFF"/>
    <w:rsid w:val="005E5C89"/>
    <w:rsid w:val="005E70AE"/>
    <w:rsid w:val="005F06F4"/>
    <w:rsid w:val="005F0998"/>
    <w:rsid w:val="005F1CA6"/>
    <w:rsid w:val="005F2045"/>
    <w:rsid w:val="005F3BFE"/>
    <w:rsid w:val="005F408B"/>
    <w:rsid w:val="005F504D"/>
    <w:rsid w:val="005F5663"/>
    <w:rsid w:val="005F58D9"/>
    <w:rsid w:val="005F6128"/>
    <w:rsid w:val="005F6184"/>
    <w:rsid w:val="005F6E5D"/>
    <w:rsid w:val="00601A63"/>
    <w:rsid w:val="00602371"/>
    <w:rsid w:val="00602554"/>
    <w:rsid w:val="00602BF2"/>
    <w:rsid w:val="00605572"/>
    <w:rsid w:val="0060577A"/>
    <w:rsid w:val="00605AA0"/>
    <w:rsid w:val="00606318"/>
    <w:rsid w:val="0060731B"/>
    <w:rsid w:val="00607EC4"/>
    <w:rsid w:val="00610049"/>
    <w:rsid w:val="00610A0D"/>
    <w:rsid w:val="00611980"/>
    <w:rsid w:val="00611F94"/>
    <w:rsid w:val="006138B8"/>
    <w:rsid w:val="00613F54"/>
    <w:rsid w:val="006144F9"/>
    <w:rsid w:val="006147A6"/>
    <w:rsid w:val="00614D36"/>
    <w:rsid w:val="00615498"/>
    <w:rsid w:val="00617C05"/>
    <w:rsid w:val="0062028C"/>
    <w:rsid w:val="00621571"/>
    <w:rsid w:val="00622664"/>
    <w:rsid w:val="00622804"/>
    <w:rsid w:val="00622F9A"/>
    <w:rsid w:val="00623839"/>
    <w:rsid w:val="006240E1"/>
    <w:rsid w:val="00624414"/>
    <w:rsid w:val="006257BD"/>
    <w:rsid w:val="00625B20"/>
    <w:rsid w:val="00631524"/>
    <w:rsid w:val="006317F6"/>
    <w:rsid w:val="006324E7"/>
    <w:rsid w:val="0063276C"/>
    <w:rsid w:val="006327F1"/>
    <w:rsid w:val="00632867"/>
    <w:rsid w:val="00635A1A"/>
    <w:rsid w:val="00637EBB"/>
    <w:rsid w:val="006403F4"/>
    <w:rsid w:val="006408C8"/>
    <w:rsid w:val="00642BB3"/>
    <w:rsid w:val="00643326"/>
    <w:rsid w:val="00643D14"/>
    <w:rsid w:val="006467D6"/>
    <w:rsid w:val="006477A1"/>
    <w:rsid w:val="006477AC"/>
    <w:rsid w:val="006506C8"/>
    <w:rsid w:val="00650BDA"/>
    <w:rsid w:val="00650BE9"/>
    <w:rsid w:val="00650E89"/>
    <w:rsid w:val="0065178A"/>
    <w:rsid w:val="00651DA7"/>
    <w:rsid w:val="00651FAB"/>
    <w:rsid w:val="00652012"/>
    <w:rsid w:val="0065599A"/>
    <w:rsid w:val="00656A13"/>
    <w:rsid w:val="006570BE"/>
    <w:rsid w:val="00657466"/>
    <w:rsid w:val="00657C77"/>
    <w:rsid w:val="00662067"/>
    <w:rsid w:val="006639DF"/>
    <w:rsid w:val="006645A7"/>
    <w:rsid w:val="0066468C"/>
    <w:rsid w:val="006646A6"/>
    <w:rsid w:val="00664ADB"/>
    <w:rsid w:val="00664AF5"/>
    <w:rsid w:val="0066620C"/>
    <w:rsid w:val="0066641C"/>
    <w:rsid w:val="006669BD"/>
    <w:rsid w:val="0067041E"/>
    <w:rsid w:val="00671471"/>
    <w:rsid w:val="00671C9E"/>
    <w:rsid w:val="006733D8"/>
    <w:rsid w:val="006740D3"/>
    <w:rsid w:val="00675EE1"/>
    <w:rsid w:val="00675EFC"/>
    <w:rsid w:val="00680522"/>
    <w:rsid w:val="00680F5B"/>
    <w:rsid w:val="006815F2"/>
    <w:rsid w:val="00681C76"/>
    <w:rsid w:val="00685975"/>
    <w:rsid w:val="0068754D"/>
    <w:rsid w:val="0069091D"/>
    <w:rsid w:val="00690B93"/>
    <w:rsid w:val="006918C3"/>
    <w:rsid w:val="00693249"/>
    <w:rsid w:val="006933A0"/>
    <w:rsid w:val="006947EF"/>
    <w:rsid w:val="00695B17"/>
    <w:rsid w:val="0069736F"/>
    <w:rsid w:val="006976F0"/>
    <w:rsid w:val="00697CA9"/>
    <w:rsid w:val="006A0472"/>
    <w:rsid w:val="006A05FF"/>
    <w:rsid w:val="006A0D47"/>
    <w:rsid w:val="006A1944"/>
    <w:rsid w:val="006A254A"/>
    <w:rsid w:val="006A26F2"/>
    <w:rsid w:val="006A33B3"/>
    <w:rsid w:val="006A365A"/>
    <w:rsid w:val="006A4089"/>
    <w:rsid w:val="006A494B"/>
    <w:rsid w:val="006A4CF4"/>
    <w:rsid w:val="006A5B1C"/>
    <w:rsid w:val="006A6FD0"/>
    <w:rsid w:val="006A6FD8"/>
    <w:rsid w:val="006A7768"/>
    <w:rsid w:val="006B047C"/>
    <w:rsid w:val="006B0DC6"/>
    <w:rsid w:val="006B15AE"/>
    <w:rsid w:val="006B5171"/>
    <w:rsid w:val="006B527E"/>
    <w:rsid w:val="006B6CB1"/>
    <w:rsid w:val="006B7650"/>
    <w:rsid w:val="006C039C"/>
    <w:rsid w:val="006C2076"/>
    <w:rsid w:val="006C2DCC"/>
    <w:rsid w:val="006C3831"/>
    <w:rsid w:val="006C462F"/>
    <w:rsid w:val="006C46BB"/>
    <w:rsid w:val="006C58D5"/>
    <w:rsid w:val="006C5A20"/>
    <w:rsid w:val="006C6935"/>
    <w:rsid w:val="006C727F"/>
    <w:rsid w:val="006D04ED"/>
    <w:rsid w:val="006D0E11"/>
    <w:rsid w:val="006D105B"/>
    <w:rsid w:val="006D2435"/>
    <w:rsid w:val="006D2C6B"/>
    <w:rsid w:val="006D3965"/>
    <w:rsid w:val="006D4DAD"/>
    <w:rsid w:val="006D5347"/>
    <w:rsid w:val="006D5412"/>
    <w:rsid w:val="006D6F56"/>
    <w:rsid w:val="006E0446"/>
    <w:rsid w:val="006E1D04"/>
    <w:rsid w:val="006E3D17"/>
    <w:rsid w:val="006E49DD"/>
    <w:rsid w:val="006E51DD"/>
    <w:rsid w:val="006E551C"/>
    <w:rsid w:val="006E62F2"/>
    <w:rsid w:val="006E6B3A"/>
    <w:rsid w:val="006E7FF5"/>
    <w:rsid w:val="006F0AE2"/>
    <w:rsid w:val="006F18DD"/>
    <w:rsid w:val="006F1DF7"/>
    <w:rsid w:val="006F2A0C"/>
    <w:rsid w:val="006F3159"/>
    <w:rsid w:val="006F37B6"/>
    <w:rsid w:val="006F3ED5"/>
    <w:rsid w:val="006F42FD"/>
    <w:rsid w:val="006F48F7"/>
    <w:rsid w:val="006F565D"/>
    <w:rsid w:val="006F5913"/>
    <w:rsid w:val="006F6696"/>
    <w:rsid w:val="00700542"/>
    <w:rsid w:val="00700EF6"/>
    <w:rsid w:val="00700F9D"/>
    <w:rsid w:val="00703141"/>
    <w:rsid w:val="00703DC4"/>
    <w:rsid w:val="00705302"/>
    <w:rsid w:val="0070559D"/>
    <w:rsid w:val="0070606F"/>
    <w:rsid w:val="0070653F"/>
    <w:rsid w:val="00706715"/>
    <w:rsid w:val="00706985"/>
    <w:rsid w:val="0070702E"/>
    <w:rsid w:val="00707506"/>
    <w:rsid w:val="00707CD2"/>
    <w:rsid w:val="007106C0"/>
    <w:rsid w:val="00711C88"/>
    <w:rsid w:val="00711F87"/>
    <w:rsid w:val="00714208"/>
    <w:rsid w:val="007145B4"/>
    <w:rsid w:val="00714D3B"/>
    <w:rsid w:val="007155A5"/>
    <w:rsid w:val="00716100"/>
    <w:rsid w:val="0071634A"/>
    <w:rsid w:val="00716747"/>
    <w:rsid w:val="00717689"/>
    <w:rsid w:val="00717945"/>
    <w:rsid w:val="00717D32"/>
    <w:rsid w:val="007200F4"/>
    <w:rsid w:val="0072160E"/>
    <w:rsid w:val="00721BC0"/>
    <w:rsid w:val="00722A33"/>
    <w:rsid w:val="0072313F"/>
    <w:rsid w:val="0072371F"/>
    <w:rsid w:val="007244B9"/>
    <w:rsid w:val="00725476"/>
    <w:rsid w:val="00725ABA"/>
    <w:rsid w:val="00726212"/>
    <w:rsid w:val="0073001E"/>
    <w:rsid w:val="007301F3"/>
    <w:rsid w:val="00730532"/>
    <w:rsid w:val="007316AA"/>
    <w:rsid w:val="007342B7"/>
    <w:rsid w:val="00736388"/>
    <w:rsid w:val="0073674F"/>
    <w:rsid w:val="00737876"/>
    <w:rsid w:val="00737AEE"/>
    <w:rsid w:val="00740CF2"/>
    <w:rsid w:val="00740D30"/>
    <w:rsid w:val="00740E5C"/>
    <w:rsid w:val="00741444"/>
    <w:rsid w:val="00742026"/>
    <w:rsid w:val="007430A4"/>
    <w:rsid w:val="007441EA"/>
    <w:rsid w:val="00744E51"/>
    <w:rsid w:val="0074564A"/>
    <w:rsid w:val="007459CC"/>
    <w:rsid w:val="007459EB"/>
    <w:rsid w:val="00745B01"/>
    <w:rsid w:val="00747173"/>
    <w:rsid w:val="00747BEA"/>
    <w:rsid w:val="007508C4"/>
    <w:rsid w:val="00750C43"/>
    <w:rsid w:val="0075117E"/>
    <w:rsid w:val="00751A8B"/>
    <w:rsid w:val="0075354D"/>
    <w:rsid w:val="00754EA6"/>
    <w:rsid w:val="007552C6"/>
    <w:rsid w:val="00755753"/>
    <w:rsid w:val="00755D54"/>
    <w:rsid w:val="00756394"/>
    <w:rsid w:val="00756ECE"/>
    <w:rsid w:val="00756FCF"/>
    <w:rsid w:val="007573FC"/>
    <w:rsid w:val="007607E1"/>
    <w:rsid w:val="00760C5A"/>
    <w:rsid w:val="00760DBC"/>
    <w:rsid w:val="00760F82"/>
    <w:rsid w:val="00761377"/>
    <w:rsid w:val="007618B5"/>
    <w:rsid w:val="007641AE"/>
    <w:rsid w:val="007645C9"/>
    <w:rsid w:val="00764ACB"/>
    <w:rsid w:val="00765F52"/>
    <w:rsid w:val="00765FE7"/>
    <w:rsid w:val="00766265"/>
    <w:rsid w:val="00770D11"/>
    <w:rsid w:val="00771156"/>
    <w:rsid w:val="0077272D"/>
    <w:rsid w:val="0077295A"/>
    <w:rsid w:val="00773BAC"/>
    <w:rsid w:val="00775452"/>
    <w:rsid w:val="00775859"/>
    <w:rsid w:val="00775DBE"/>
    <w:rsid w:val="00776F69"/>
    <w:rsid w:val="00777F13"/>
    <w:rsid w:val="00780082"/>
    <w:rsid w:val="00780ADC"/>
    <w:rsid w:val="00781682"/>
    <w:rsid w:val="0078548B"/>
    <w:rsid w:val="00785EB1"/>
    <w:rsid w:val="00785F82"/>
    <w:rsid w:val="00785FE1"/>
    <w:rsid w:val="007874D6"/>
    <w:rsid w:val="007905D2"/>
    <w:rsid w:val="00790979"/>
    <w:rsid w:val="00790AFC"/>
    <w:rsid w:val="007912B2"/>
    <w:rsid w:val="00791F96"/>
    <w:rsid w:val="00793996"/>
    <w:rsid w:val="00793F87"/>
    <w:rsid w:val="00794E30"/>
    <w:rsid w:val="00795CF4"/>
    <w:rsid w:val="00796029"/>
    <w:rsid w:val="00796527"/>
    <w:rsid w:val="00797FBC"/>
    <w:rsid w:val="007A0E9E"/>
    <w:rsid w:val="007A1CA1"/>
    <w:rsid w:val="007A27B8"/>
    <w:rsid w:val="007A4A20"/>
    <w:rsid w:val="007A50C0"/>
    <w:rsid w:val="007B071D"/>
    <w:rsid w:val="007B40DC"/>
    <w:rsid w:val="007B462F"/>
    <w:rsid w:val="007B4CC5"/>
    <w:rsid w:val="007B591F"/>
    <w:rsid w:val="007C0503"/>
    <w:rsid w:val="007C0D19"/>
    <w:rsid w:val="007C17D2"/>
    <w:rsid w:val="007C22DF"/>
    <w:rsid w:val="007C2D04"/>
    <w:rsid w:val="007C32F1"/>
    <w:rsid w:val="007C3AF1"/>
    <w:rsid w:val="007C40A5"/>
    <w:rsid w:val="007C484B"/>
    <w:rsid w:val="007C49A5"/>
    <w:rsid w:val="007C5215"/>
    <w:rsid w:val="007C5567"/>
    <w:rsid w:val="007C5DB5"/>
    <w:rsid w:val="007C5E57"/>
    <w:rsid w:val="007C5F92"/>
    <w:rsid w:val="007C780C"/>
    <w:rsid w:val="007D07A1"/>
    <w:rsid w:val="007D0E0C"/>
    <w:rsid w:val="007D1296"/>
    <w:rsid w:val="007D336C"/>
    <w:rsid w:val="007D412B"/>
    <w:rsid w:val="007D42EB"/>
    <w:rsid w:val="007D54F4"/>
    <w:rsid w:val="007D5959"/>
    <w:rsid w:val="007D6207"/>
    <w:rsid w:val="007D6422"/>
    <w:rsid w:val="007D7CBF"/>
    <w:rsid w:val="007D7F85"/>
    <w:rsid w:val="007E0B58"/>
    <w:rsid w:val="007E0D9C"/>
    <w:rsid w:val="007E0F4A"/>
    <w:rsid w:val="007E13F2"/>
    <w:rsid w:val="007E1E5D"/>
    <w:rsid w:val="007E2923"/>
    <w:rsid w:val="007E474B"/>
    <w:rsid w:val="007E4974"/>
    <w:rsid w:val="007E5AD6"/>
    <w:rsid w:val="007E6233"/>
    <w:rsid w:val="007E6EF4"/>
    <w:rsid w:val="007E7D93"/>
    <w:rsid w:val="007F0976"/>
    <w:rsid w:val="007F125E"/>
    <w:rsid w:val="007F143C"/>
    <w:rsid w:val="007F2C60"/>
    <w:rsid w:val="007F2FC1"/>
    <w:rsid w:val="007F3719"/>
    <w:rsid w:val="007F3D30"/>
    <w:rsid w:val="007F4825"/>
    <w:rsid w:val="007F4E71"/>
    <w:rsid w:val="007F5631"/>
    <w:rsid w:val="007F7A6C"/>
    <w:rsid w:val="008006B9"/>
    <w:rsid w:val="00802E81"/>
    <w:rsid w:val="00804277"/>
    <w:rsid w:val="0080522C"/>
    <w:rsid w:val="00806093"/>
    <w:rsid w:val="00806812"/>
    <w:rsid w:val="00807AF3"/>
    <w:rsid w:val="00807F15"/>
    <w:rsid w:val="00810BF4"/>
    <w:rsid w:val="008115C3"/>
    <w:rsid w:val="00812145"/>
    <w:rsid w:val="00812BFA"/>
    <w:rsid w:val="00812F3D"/>
    <w:rsid w:val="0081376D"/>
    <w:rsid w:val="008144A6"/>
    <w:rsid w:val="008145A1"/>
    <w:rsid w:val="00814AC3"/>
    <w:rsid w:val="0081575A"/>
    <w:rsid w:val="00815798"/>
    <w:rsid w:val="00815AC3"/>
    <w:rsid w:val="008178AE"/>
    <w:rsid w:val="008178F8"/>
    <w:rsid w:val="008179E9"/>
    <w:rsid w:val="00817C36"/>
    <w:rsid w:val="00820FC0"/>
    <w:rsid w:val="00821179"/>
    <w:rsid w:val="00822426"/>
    <w:rsid w:val="00824568"/>
    <w:rsid w:val="0082467B"/>
    <w:rsid w:val="00825349"/>
    <w:rsid w:val="00826243"/>
    <w:rsid w:val="0082640A"/>
    <w:rsid w:val="00830252"/>
    <w:rsid w:val="00830E98"/>
    <w:rsid w:val="00831A09"/>
    <w:rsid w:val="0083228A"/>
    <w:rsid w:val="00832BA8"/>
    <w:rsid w:val="008338F8"/>
    <w:rsid w:val="008354C5"/>
    <w:rsid w:val="00835720"/>
    <w:rsid w:val="00835B4A"/>
    <w:rsid w:val="0083664E"/>
    <w:rsid w:val="00836C07"/>
    <w:rsid w:val="00836F2F"/>
    <w:rsid w:val="008371E4"/>
    <w:rsid w:val="008375EF"/>
    <w:rsid w:val="00840447"/>
    <w:rsid w:val="00840505"/>
    <w:rsid w:val="00840B18"/>
    <w:rsid w:val="0084186E"/>
    <w:rsid w:val="008418AC"/>
    <w:rsid w:val="008438DF"/>
    <w:rsid w:val="00843DA0"/>
    <w:rsid w:val="00845010"/>
    <w:rsid w:val="0084532D"/>
    <w:rsid w:val="00845861"/>
    <w:rsid w:val="00845F8E"/>
    <w:rsid w:val="008462FF"/>
    <w:rsid w:val="00846646"/>
    <w:rsid w:val="0084725E"/>
    <w:rsid w:val="008500E0"/>
    <w:rsid w:val="008501F4"/>
    <w:rsid w:val="0085072C"/>
    <w:rsid w:val="00850F0D"/>
    <w:rsid w:val="00851CBD"/>
    <w:rsid w:val="00851CE4"/>
    <w:rsid w:val="00852BBC"/>
    <w:rsid w:val="00853A2B"/>
    <w:rsid w:val="00853DA2"/>
    <w:rsid w:val="00854617"/>
    <w:rsid w:val="00857FFB"/>
    <w:rsid w:val="00861390"/>
    <w:rsid w:val="008616D5"/>
    <w:rsid w:val="00861E7A"/>
    <w:rsid w:val="008624CB"/>
    <w:rsid w:val="00864307"/>
    <w:rsid w:val="00864517"/>
    <w:rsid w:val="00866CAD"/>
    <w:rsid w:val="00866CC8"/>
    <w:rsid w:val="00867E9A"/>
    <w:rsid w:val="00867FCD"/>
    <w:rsid w:val="00870AAE"/>
    <w:rsid w:val="00871267"/>
    <w:rsid w:val="0087158C"/>
    <w:rsid w:val="008723A4"/>
    <w:rsid w:val="00872A65"/>
    <w:rsid w:val="00872E40"/>
    <w:rsid w:val="00872F1E"/>
    <w:rsid w:val="00873AAB"/>
    <w:rsid w:val="0087470A"/>
    <w:rsid w:val="00874744"/>
    <w:rsid w:val="00875C95"/>
    <w:rsid w:val="00876FC3"/>
    <w:rsid w:val="008805C2"/>
    <w:rsid w:val="00884D71"/>
    <w:rsid w:val="00885651"/>
    <w:rsid w:val="00886470"/>
    <w:rsid w:val="008867EF"/>
    <w:rsid w:val="008869AA"/>
    <w:rsid w:val="00886D4D"/>
    <w:rsid w:val="0089161D"/>
    <w:rsid w:val="008918F8"/>
    <w:rsid w:val="008930BF"/>
    <w:rsid w:val="0089318E"/>
    <w:rsid w:val="008932A1"/>
    <w:rsid w:val="0089371B"/>
    <w:rsid w:val="00893C17"/>
    <w:rsid w:val="00894BD5"/>
    <w:rsid w:val="00894D3D"/>
    <w:rsid w:val="00895163"/>
    <w:rsid w:val="0089581E"/>
    <w:rsid w:val="008969A6"/>
    <w:rsid w:val="00897315"/>
    <w:rsid w:val="00897712"/>
    <w:rsid w:val="0089780A"/>
    <w:rsid w:val="008A2F0A"/>
    <w:rsid w:val="008A35EE"/>
    <w:rsid w:val="008A39AC"/>
    <w:rsid w:val="008A51BF"/>
    <w:rsid w:val="008A5DF6"/>
    <w:rsid w:val="008A6069"/>
    <w:rsid w:val="008A69A2"/>
    <w:rsid w:val="008A75F2"/>
    <w:rsid w:val="008A77BC"/>
    <w:rsid w:val="008B2243"/>
    <w:rsid w:val="008B2A72"/>
    <w:rsid w:val="008B4F38"/>
    <w:rsid w:val="008B4F6A"/>
    <w:rsid w:val="008B588C"/>
    <w:rsid w:val="008B5979"/>
    <w:rsid w:val="008B5A37"/>
    <w:rsid w:val="008B7751"/>
    <w:rsid w:val="008C0808"/>
    <w:rsid w:val="008C3EFA"/>
    <w:rsid w:val="008C3F66"/>
    <w:rsid w:val="008C404B"/>
    <w:rsid w:val="008C433C"/>
    <w:rsid w:val="008C4423"/>
    <w:rsid w:val="008C75C3"/>
    <w:rsid w:val="008C7ACE"/>
    <w:rsid w:val="008D1F60"/>
    <w:rsid w:val="008D2270"/>
    <w:rsid w:val="008D22E4"/>
    <w:rsid w:val="008D276D"/>
    <w:rsid w:val="008D288E"/>
    <w:rsid w:val="008D41DF"/>
    <w:rsid w:val="008D4416"/>
    <w:rsid w:val="008D52EE"/>
    <w:rsid w:val="008D6AFC"/>
    <w:rsid w:val="008D6D22"/>
    <w:rsid w:val="008D7BA3"/>
    <w:rsid w:val="008E20AC"/>
    <w:rsid w:val="008E2E1F"/>
    <w:rsid w:val="008E32E2"/>
    <w:rsid w:val="008E386C"/>
    <w:rsid w:val="008E38FD"/>
    <w:rsid w:val="008E3F85"/>
    <w:rsid w:val="008E611B"/>
    <w:rsid w:val="008E6271"/>
    <w:rsid w:val="008E7038"/>
    <w:rsid w:val="008E71A9"/>
    <w:rsid w:val="008E72D6"/>
    <w:rsid w:val="008E75A6"/>
    <w:rsid w:val="008F0EC8"/>
    <w:rsid w:val="008F210A"/>
    <w:rsid w:val="008F599C"/>
    <w:rsid w:val="008F6638"/>
    <w:rsid w:val="008F75DA"/>
    <w:rsid w:val="008F78C2"/>
    <w:rsid w:val="009001D8"/>
    <w:rsid w:val="00900D2F"/>
    <w:rsid w:val="00900FF2"/>
    <w:rsid w:val="00902A03"/>
    <w:rsid w:val="009044F0"/>
    <w:rsid w:val="00904839"/>
    <w:rsid w:val="00904CE2"/>
    <w:rsid w:val="00904F2A"/>
    <w:rsid w:val="0090577F"/>
    <w:rsid w:val="00906207"/>
    <w:rsid w:val="00906290"/>
    <w:rsid w:val="00906C0D"/>
    <w:rsid w:val="00907579"/>
    <w:rsid w:val="00907F76"/>
    <w:rsid w:val="00910FFF"/>
    <w:rsid w:val="009125CA"/>
    <w:rsid w:val="00912AB1"/>
    <w:rsid w:val="00913126"/>
    <w:rsid w:val="00913408"/>
    <w:rsid w:val="009136B9"/>
    <w:rsid w:val="00915263"/>
    <w:rsid w:val="00916685"/>
    <w:rsid w:val="00916F5F"/>
    <w:rsid w:val="00917683"/>
    <w:rsid w:val="00917CED"/>
    <w:rsid w:val="009203C1"/>
    <w:rsid w:val="00920A92"/>
    <w:rsid w:val="009239FA"/>
    <w:rsid w:val="00927F42"/>
    <w:rsid w:val="00931762"/>
    <w:rsid w:val="00931B89"/>
    <w:rsid w:val="009320D1"/>
    <w:rsid w:val="00932D75"/>
    <w:rsid w:val="00932F04"/>
    <w:rsid w:val="00933322"/>
    <w:rsid w:val="009340F3"/>
    <w:rsid w:val="00934A9A"/>
    <w:rsid w:val="00934AA5"/>
    <w:rsid w:val="00935B05"/>
    <w:rsid w:val="009362D7"/>
    <w:rsid w:val="00940258"/>
    <w:rsid w:val="0094042F"/>
    <w:rsid w:val="00941983"/>
    <w:rsid w:val="0094220D"/>
    <w:rsid w:val="009422D2"/>
    <w:rsid w:val="0094372E"/>
    <w:rsid w:val="009439C9"/>
    <w:rsid w:val="00943FC1"/>
    <w:rsid w:val="00944A42"/>
    <w:rsid w:val="00944CFC"/>
    <w:rsid w:val="009453C8"/>
    <w:rsid w:val="009455E2"/>
    <w:rsid w:val="00945D4D"/>
    <w:rsid w:val="0094714F"/>
    <w:rsid w:val="00950F49"/>
    <w:rsid w:val="00951EC1"/>
    <w:rsid w:val="00954744"/>
    <w:rsid w:val="0095489D"/>
    <w:rsid w:val="0095618B"/>
    <w:rsid w:val="00960446"/>
    <w:rsid w:val="00960B1B"/>
    <w:rsid w:val="00960C47"/>
    <w:rsid w:val="00960DA1"/>
    <w:rsid w:val="00961E66"/>
    <w:rsid w:val="00962276"/>
    <w:rsid w:val="00962CCC"/>
    <w:rsid w:val="009632C3"/>
    <w:rsid w:val="00964049"/>
    <w:rsid w:val="0096495F"/>
    <w:rsid w:val="0096560B"/>
    <w:rsid w:val="00965D17"/>
    <w:rsid w:val="009672B6"/>
    <w:rsid w:val="009677B3"/>
    <w:rsid w:val="00970395"/>
    <w:rsid w:val="00970CC3"/>
    <w:rsid w:val="00970DFC"/>
    <w:rsid w:val="00974097"/>
    <w:rsid w:val="009746B8"/>
    <w:rsid w:val="00974E6A"/>
    <w:rsid w:val="00975C26"/>
    <w:rsid w:val="00976A7E"/>
    <w:rsid w:val="0097724C"/>
    <w:rsid w:val="00977A3E"/>
    <w:rsid w:val="0098028D"/>
    <w:rsid w:val="00980649"/>
    <w:rsid w:val="00982969"/>
    <w:rsid w:val="009844A7"/>
    <w:rsid w:val="00984501"/>
    <w:rsid w:val="00985BA0"/>
    <w:rsid w:val="0098738E"/>
    <w:rsid w:val="00987814"/>
    <w:rsid w:val="009878FA"/>
    <w:rsid w:val="00990C35"/>
    <w:rsid w:val="00990E2E"/>
    <w:rsid w:val="009917BF"/>
    <w:rsid w:val="0099197A"/>
    <w:rsid w:val="00991AC5"/>
    <w:rsid w:val="00992643"/>
    <w:rsid w:val="00993306"/>
    <w:rsid w:val="00993DED"/>
    <w:rsid w:val="00994028"/>
    <w:rsid w:val="00994102"/>
    <w:rsid w:val="00995513"/>
    <w:rsid w:val="00995BD4"/>
    <w:rsid w:val="00996218"/>
    <w:rsid w:val="00996551"/>
    <w:rsid w:val="0099693F"/>
    <w:rsid w:val="009A0431"/>
    <w:rsid w:val="009A0440"/>
    <w:rsid w:val="009A11C4"/>
    <w:rsid w:val="009A16A8"/>
    <w:rsid w:val="009A3733"/>
    <w:rsid w:val="009A4887"/>
    <w:rsid w:val="009A4FD3"/>
    <w:rsid w:val="009A7A16"/>
    <w:rsid w:val="009A7F6C"/>
    <w:rsid w:val="009B0496"/>
    <w:rsid w:val="009B061D"/>
    <w:rsid w:val="009B073F"/>
    <w:rsid w:val="009B0F8A"/>
    <w:rsid w:val="009B15AA"/>
    <w:rsid w:val="009B3450"/>
    <w:rsid w:val="009B475B"/>
    <w:rsid w:val="009B4E45"/>
    <w:rsid w:val="009B4F99"/>
    <w:rsid w:val="009B5026"/>
    <w:rsid w:val="009B541C"/>
    <w:rsid w:val="009B7FA5"/>
    <w:rsid w:val="009C0FEF"/>
    <w:rsid w:val="009C1720"/>
    <w:rsid w:val="009C1EC3"/>
    <w:rsid w:val="009C2342"/>
    <w:rsid w:val="009C27D7"/>
    <w:rsid w:val="009C2AF2"/>
    <w:rsid w:val="009C3109"/>
    <w:rsid w:val="009C33B5"/>
    <w:rsid w:val="009C44F7"/>
    <w:rsid w:val="009C48B3"/>
    <w:rsid w:val="009C4E7E"/>
    <w:rsid w:val="009C576D"/>
    <w:rsid w:val="009C60AC"/>
    <w:rsid w:val="009D1034"/>
    <w:rsid w:val="009D253B"/>
    <w:rsid w:val="009D2A12"/>
    <w:rsid w:val="009D3206"/>
    <w:rsid w:val="009D40AD"/>
    <w:rsid w:val="009D4147"/>
    <w:rsid w:val="009D4203"/>
    <w:rsid w:val="009D4405"/>
    <w:rsid w:val="009D4C23"/>
    <w:rsid w:val="009D5537"/>
    <w:rsid w:val="009D5B52"/>
    <w:rsid w:val="009D5BDD"/>
    <w:rsid w:val="009D5EF8"/>
    <w:rsid w:val="009D7444"/>
    <w:rsid w:val="009E01BA"/>
    <w:rsid w:val="009E0E75"/>
    <w:rsid w:val="009E3ED9"/>
    <w:rsid w:val="009E4582"/>
    <w:rsid w:val="009E4B05"/>
    <w:rsid w:val="009E4D7B"/>
    <w:rsid w:val="009E51A5"/>
    <w:rsid w:val="009E5B70"/>
    <w:rsid w:val="009E5D3A"/>
    <w:rsid w:val="009E5EC1"/>
    <w:rsid w:val="009F0BF0"/>
    <w:rsid w:val="009F1860"/>
    <w:rsid w:val="009F190C"/>
    <w:rsid w:val="009F1B62"/>
    <w:rsid w:val="009F2440"/>
    <w:rsid w:val="009F2E50"/>
    <w:rsid w:val="009F4272"/>
    <w:rsid w:val="009F4AEF"/>
    <w:rsid w:val="009F4C47"/>
    <w:rsid w:val="009F74E0"/>
    <w:rsid w:val="00A00EC6"/>
    <w:rsid w:val="00A01CC8"/>
    <w:rsid w:val="00A04301"/>
    <w:rsid w:val="00A04533"/>
    <w:rsid w:val="00A045C9"/>
    <w:rsid w:val="00A04C6C"/>
    <w:rsid w:val="00A0648D"/>
    <w:rsid w:val="00A070F3"/>
    <w:rsid w:val="00A077AD"/>
    <w:rsid w:val="00A0796D"/>
    <w:rsid w:val="00A10623"/>
    <w:rsid w:val="00A10D42"/>
    <w:rsid w:val="00A10F1E"/>
    <w:rsid w:val="00A123F2"/>
    <w:rsid w:val="00A13AF4"/>
    <w:rsid w:val="00A13F41"/>
    <w:rsid w:val="00A14115"/>
    <w:rsid w:val="00A14C14"/>
    <w:rsid w:val="00A15882"/>
    <w:rsid w:val="00A15B42"/>
    <w:rsid w:val="00A16517"/>
    <w:rsid w:val="00A16BD1"/>
    <w:rsid w:val="00A1741A"/>
    <w:rsid w:val="00A17BB2"/>
    <w:rsid w:val="00A17F14"/>
    <w:rsid w:val="00A20013"/>
    <w:rsid w:val="00A20B74"/>
    <w:rsid w:val="00A21CC7"/>
    <w:rsid w:val="00A223A5"/>
    <w:rsid w:val="00A22B7E"/>
    <w:rsid w:val="00A22D8B"/>
    <w:rsid w:val="00A23140"/>
    <w:rsid w:val="00A2492B"/>
    <w:rsid w:val="00A25CE3"/>
    <w:rsid w:val="00A25F1F"/>
    <w:rsid w:val="00A3040E"/>
    <w:rsid w:val="00A3304C"/>
    <w:rsid w:val="00A3331E"/>
    <w:rsid w:val="00A34601"/>
    <w:rsid w:val="00A34CC9"/>
    <w:rsid w:val="00A34F71"/>
    <w:rsid w:val="00A35801"/>
    <w:rsid w:val="00A40289"/>
    <w:rsid w:val="00A404D1"/>
    <w:rsid w:val="00A420D7"/>
    <w:rsid w:val="00A42455"/>
    <w:rsid w:val="00A433CD"/>
    <w:rsid w:val="00A4428E"/>
    <w:rsid w:val="00A46978"/>
    <w:rsid w:val="00A50ED6"/>
    <w:rsid w:val="00A5244B"/>
    <w:rsid w:val="00A52663"/>
    <w:rsid w:val="00A53198"/>
    <w:rsid w:val="00A53B43"/>
    <w:rsid w:val="00A54E84"/>
    <w:rsid w:val="00A54FA0"/>
    <w:rsid w:val="00A550C3"/>
    <w:rsid w:val="00A55728"/>
    <w:rsid w:val="00A57515"/>
    <w:rsid w:val="00A57718"/>
    <w:rsid w:val="00A57951"/>
    <w:rsid w:val="00A57994"/>
    <w:rsid w:val="00A57C05"/>
    <w:rsid w:val="00A601F6"/>
    <w:rsid w:val="00A60375"/>
    <w:rsid w:val="00A607BA"/>
    <w:rsid w:val="00A61260"/>
    <w:rsid w:val="00A618E9"/>
    <w:rsid w:val="00A619F7"/>
    <w:rsid w:val="00A62B6D"/>
    <w:rsid w:val="00A63B9E"/>
    <w:rsid w:val="00A64794"/>
    <w:rsid w:val="00A6499B"/>
    <w:rsid w:val="00A67DB2"/>
    <w:rsid w:val="00A705B1"/>
    <w:rsid w:val="00A715F4"/>
    <w:rsid w:val="00A7220D"/>
    <w:rsid w:val="00A72917"/>
    <w:rsid w:val="00A729D7"/>
    <w:rsid w:val="00A73175"/>
    <w:rsid w:val="00A73B81"/>
    <w:rsid w:val="00A75393"/>
    <w:rsid w:val="00A76609"/>
    <w:rsid w:val="00A778B5"/>
    <w:rsid w:val="00A8269D"/>
    <w:rsid w:val="00A82865"/>
    <w:rsid w:val="00A828C8"/>
    <w:rsid w:val="00A82D4F"/>
    <w:rsid w:val="00A830BE"/>
    <w:rsid w:val="00A830EE"/>
    <w:rsid w:val="00A834CA"/>
    <w:rsid w:val="00A83C20"/>
    <w:rsid w:val="00A84279"/>
    <w:rsid w:val="00A84A5A"/>
    <w:rsid w:val="00A85997"/>
    <w:rsid w:val="00A85D79"/>
    <w:rsid w:val="00A907C1"/>
    <w:rsid w:val="00A90C93"/>
    <w:rsid w:val="00A92B49"/>
    <w:rsid w:val="00A94938"/>
    <w:rsid w:val="00A94A58"/>
    <w:rsid w:val="00A94A7A"/>
    <w:rsid w:val="00A957A9"/>
    <w:rsid w:val="00A957D3"/>
    <w:rsid w:val="00A96353"/>
    <w:rsid w:val="00A96432"/>
    <w:rsid w:val="00A96F07"/>
    <w:rsid w:val="00A970CE"/>
    <w:rsid w:val="00A979A4"/>
    <w:rsid w:val="00AA1113"/>
    <w:rsid w:val="00AA1182"/>
    <w:rsid w:val="00AA1BE9"/>
    <w:rsid w:val="00AA1E6F"/>
    <w:rsid w:val="00AA455D"/>
    <w:rsid w:val="00AA5AA0"/>
    <w:rsid w:val="00AA7B3C"/>
    <w:rsid w:val="00AB02A0"/>
    <w:rsid w:val="00AB13EE"/>
    <w:rsid w:val="00AB145C"/>
    <w:rsid w:val="00AB1A32"/>
    <w:rsid w:val="00AB33C9"/>
    <w:rsid w:val="00AB4054"/>
    <w:rsid w:val="00AB4F09"/>
    <w:rsid w:val="00AB5049"/>
    <w:rsid w:val="00AB54E8"/>
    <w:rsid w:val="00AB568A"/>
    <w:rsid w:val="00AB6CE8"/>
    <w:rsid w:val="00AC3453"/>
    <w:rsid w:val="00AC4A76"/>
    <w:rsid w:val="00AC4EF3"/>
    <w:rsid w:val="00AC5043"/>
    <w:rsid w:val="00AC547F"/>
    <w:rsid w:val="00AC649D"/>
    <w:rsid w:val="00AC6F36"/>
    <w:rsid w:val="00AD00BE"/>
    <w:rsid w:val="00AD0AFC"/>
    <w:rsid w:val="00AD0D14"/>
    <w:rsid w:val="00AD195C"/>
    <w:rsid w:val="00AD26FC"/>
    <w:rsid w:val="00AD29E6"/>
    <w:rsid w:val="00AD34B5"/>
    <w:rsid w:val="00AD572C"/>
    <w:rsid w:val="00AD6568"/>
    <w:rsid w:val="00AD712F"/>
    <w:rsid w:val="00AE1129"/>
    <w:rsid w:val="00AE1324"/>
    <w:rsid w:val="00AE2283"/>
    <w:rsid w:val="00AE2497"/>
    <w:rsid w:val="00AE2C89"/>
    <w:rsid w:val="00AE43BB"/>
    <w:rsid w:val="00AE4D9D"/>
    <w:rsid w:val="00AE5950"/>
    <w:rsid w:val="00AE5D41"/>
    <w:rsid w:val="00AE6370"/>
    <w:rsid w:val="00AE7271"/>
    <w:rsid w:val="00AF00E9"/>
    <w:rsid w:val="00AF07E1"/>
    <w:rsid w:val="00AF0B98"/>
    <w:rsid w:val="00AF1228"/>
    <w:rsid w:val="00AF196F"/>
    <w:rsid w:val="00AF2DA9"/>
    <w:rsid w:val="00AF309F"/>
    <w:rsid w:val="00AF366E"/>
    <w:rsid w:val="00AF483F"/>
    <w:rsid w:val="00AF4D22"/>
    <w:rsid w:val="00AF610C"/>
    <w:rsid w:val="00B00B9A"/>
    <w:rsid w:val="00B01223"/>
    <w:rsid w:val="00B0270F"/>
    <w:rsid w:val="00B03147"/>
    <w:rsid w:val="00B05AF9"/>
    <w:rsid w:val="00B06C87"/>
    <w:rsid w:val="00B111A0"/>
    <w:rsid w:val="00B11EBA"/>
    <w:rsid w:val="00B12B47"/>
    <w:rsid w:val="00B12E38"/>
    <w:rsid w:val="00B14A0A"/>
    <w:rsid w:val="00B152A2"/>
    <w:rsid w:val="00B15A32"/>
    <w:rsid w:val="00B17CBD"/>
    <w:rsid w:val="00B20A37"/>
    <w:rsid w:val="00B22DF6"/>
    <w:rsid w:val="00B2425E"/>
    <w:rsid w:val="00B24456"/>
    <w:rsid w:val="00B2498E"/>
    <w:rsid w:val="00B2554B"/>
    <w:rsid w:val="00B256C4"/>
    <w:rsid w:val="00B25C02"/>
    <w:rsid w:val="00B31B77"/>
    <w:rsid w:val="00B32962"/>
    <w:rsid w:val="00B33844"/>
    <w:rsid w:val="00B33C60"/>
    <w:rsid w:val="00B33CC9"/>
    <w:rsid w:val="00B3505B"/>
    <w:rsid w:val="00B36786"/>
    <w:rsid w:val="00B37C0C"/>
    <w:rsid w:val="00B37D9C"/>
    <w:rsid w:val="00B37E57"/>
    <w:rsid w:val="00B413EC"/>
    <w:rsid w:val="00B419DB"/>
    <w:rsid w:val="00B42904"/>
    <w:rsid w:val="00B42B00"/>
    <w:rsid w:val="00B42C0F"/>
    <w:rsid w:val="00B44B33"/>
    <w:rsid w:val="00B4619B"/>
    <w:rsid w:val="00B461B3"/>
    <w:rsid w:val="00B464DD"/>
    <w:rsid w:val="00B4679C"/>
    <w:rsid w:val="00B47CE9"/>
    <w:rsid w:val="00B501E1"/>
    <w:rsid w:val="00B50334"/>
    <w:rsid w:val="00B51D19"/>
    <w:rsid w:val="00B5358E"/>
    <w:rsid w:val="00B5363C"/>
    <w:rsid w:val="00B53C82"/>
    <w:rsid w:val="00B5429B"/>
    <w:rsid w:val="00B55A06"/>
    <w:rsid w:val="00B56173"/>
    <w:rsid w:val="00B5649B"/>
    <w:rsid w:val="00B56BFE"/>
    <w:rsid w:val="00B56D03"/>
    <w:rsid w:val="00B61222"/>
    <w:rsid w:val="00B6203B"/>
    <w:rsid w:val="00B63113"/>
    <w:rsid w:val="00B63A76"/>
    <w:rsid w:val="00B63FAB"/>
    <w:rsid w:val="00B642B7"/>
    <w:rsid w:val="00B64430"/>
    <w:rsid w:val="00B66F67"/>
    <w:rsid w:val="00B673CC"/>
    <w:rsid w:val="00B7058E"/>
    <w:rsid w:val="00B70A53"/>
    <w:rsid w:val="00B70CC9"/>
    <w:rsid w:val="00B721F1"/>
    <w:rsid w:val="00B72227"/>
    <w:rsid w:val="00B72704"/>
    <w:rsid w:val="00B72B63"/>
    <w:rsid w:val="00B72F66"/>
    <w:rsid w:val="00B73DF1"/>
    <w:rsid w:val="00B7402F"/>
    <w:rsid w:val="00B75B94"/>
    <w:rsid w:val="00B75F6E"/>
    <w:rsid w:val="00B76583"/>
    <w:rsid w:val="00B776C0"/>
    <w:rsid w:val="00B81885"/>
    <w:rsid w:val="00B819FD"/>
    <w:rsid w:val="00B81BDC"/>
    <w:rsid w:val="00B81F66"/>
    <w:rsid w:val="00B836B4"/>
    <w:rsid w:val="00B837E7"/>
    <w:rsid w:val="00B848E5"/>
    <w:rsid w:val="00B84A3F"/>
    <w:rsid w:val="00B86040"/>
    <w:rsid w:val="00B865F8"/>
    <w:rsid w:val="00B8789F"/>
    <w:rsid w:val="00B91B60"/>
    <w:rsid w:val="00B93C5C"/>
    <w:rsid w:val="00B93E73"/>
    <w:rsid w:val="00B93E93"/>
    <w:rsid w:val="00B940B4"/>
    <w:rsid w:val="00B964D6"/>
    <w:rsid w:val="00B96CC0"/>
    <w:rsid w:val="00B970E3"/>
    <w:rsid w:val="00BA0B8F"/>
    <w:rsid w:val="00BA0C5F"/>
    <w:rsid w:val="00BA0C60"/>
    <w:rsid w:val="00BA238E"/>
    <w:rsid w:val="00BA2C13"/>
    <w:rsid w:val="00BA2E82"/>
    <w:rsid w:val="00BA3D5E"/>
    <w:rsid w:val="00BA415E"/>
    <w:rsid w:val="00BA479B"/>
    <w:rsid w:val="00BA57BC"/>
    <w:rsid w:val="00BA589D"/>
    <w:rsid w:val="00BA5AA9"/>
    <w:rsid w:val="00BA6029"/>
    <w:rsid w:val="00BA7662"/>
    <w:rsid w:val="00BA7C1D"/>
    <w:rsid w:val="00BA7C97"/>
    <w:rsid w:val="00BB099D"/>
    <w:rsid w:val="00BB0EA8"/>
    <w:rsid w:val="00BB11DC"/>
    <w:rsid w:val="00BB1B97"/>
    <w:rsid w:val="00BB24E0"/>
    <w:rsid w:val="00BB3979"/>
    <w:rsid w:val="00BB4D6C"/>
    <w:rsid w:val="00BB555B"/>
    <w:rsid w:val="00BB55B3"/>
    <w:rsid w:val="00BB5DBE"/>
    <w:rsid w:val="00BB67D5"/>
    <w:rsid w:val="00BB6F6B"/>
    <w:rsid w:val="00BC1065"/>
    <w:rsid w:val="00BC11EB"/>
    <w:rsid w:val="00BC4E67"/>
    <w:rsid w:val="00BC5840"/>
    <w:rsid w:val="00BC5E48"/>
    <w:rsid w:val="00BD11DB"/>
    <w:rsid w:val="00BD2BDF"/>
    <w:rsid w:val="00BD4440"/>
    <w:rsid w:val="00BD662C"/>
    <w:rsid w:val="00BD7449"/>
    <w:rsid w:val="00BE1884"/>
    <w:rsid w:val="00BE22AA"/>
    <w:rsid w:val="00BE2CEE"/>
    <w:rsid w:val="00BE380B"/>
    <w:rsid w:val="00BE3ECD"/>
    <w:rsid w:val="00BE4029"/>
    <w:rsid w:val="00BE42BC"/>
    <w:rsid w:val="00BE663D"/>
    <w:rsid w:val="00BE721A"/>
    <w:rsid w:val="00BE77FA"/>
    <w:rsid w:val="00BF2512"/>
    <w:rsid w:val="00BF38C6"/>
    <w:rsid w:val="00BF4C36"/>
    <w:rsid w:val="00BF51D7"/>
    <w:rsid w:val="00BF57D8"/>
    <w:rsid w:val="00BF59E6"/>
    <w:rsid w:val="00BF5A61"/>
    <w:rsid w:val="00BF74A0"/>
    <w:rsid w:val="00BF7DD8"/>
    <w:rsid w:val="00C007A3"/>
    <w:rsid w:val="00C013D8"/>
    <w:rsid w:val="00C02BEA"/>
    <w:rsid w:val="00C03AD2"/>
    <w:rsid w:val="00C03E08"/>
    <w:rsid w:val="00C0425A"/>
    <w:rsid w:val="00C04DD1"/>
    <w:rsid w:val="00C04F85"/>
    <w:rsid w:val="00C063FA"/>
    <w:rsid w:val="00C068B7"/>
    <w:rsid w:val="00C076D1"/>
    <w:rsid w:val="00C101EE"/>
    <w:rsid w:val="00C10347"/>
    <w:rsid w:val="00C112C0"/>
    <w:rsid w:val="00C120C4"/>
    <w:rsid w:val="00C13115"/>
    <w:rsid w:val="00C135A0"/>
    <w:rsid w:val="00C139F9"/>
    <w:rsid w:val="00C143E0"/>
    <w:rsid w:val="00C144CE"/>
    <w:rsid w:val="00C14F9C"/>
    <w:rsid w:val="00C156CB"/>
    <w:rsid w:val="00C16F84"/>
    <w:rsid w:val="00C17438"/>
    <w:rsid w:val="00C2139F"/>
    <w:rsid w:val="00C2250F"/>
    <w:rsid w:val="00C22514"/>
    <w:rsid w:val="00C2270E"/>
    <w:rsid w:val="00C2587F"/>
    <w:rsid w:val="00C263C5"/>
    <w:rsid w:val="00C273C4"/>
    <w:rsid w:val="00C27D5A"/>
    <w:rsid w:val="00C27F90"/>
    <w:rsid w:val="00C30C4E"/>
    <w:rsid w:val="00C31EB3"/>
    <w:rsid w:val="00C3238A"/>
    <w:rsid w:val="00C33C00"/>
    <w:rsid w:val="00C343FA"/>
    <w:rsid w:val="00C3491C"/>
    <w:rsid w:val="00C360AD"/>
    <w:rsid w:val="00C36478"/>
    <w:rsid w:val="00C379FB"/>
    <w:rsid w:val="00C37C4A"/>
    <w:rsid w:val="00C425F2"/>
    <w:rsid w:val="00C42E65"/>
    <w:rsid w:val="00C43CCC"/>
    <w:rsid w:val="00C4570B"/>
    <w:rsid w:val="00C45FB5"/>
    <w:rsid w:val="00C461E2"/>
    <w:rsid w:val="00C465EE"/>
    <w:rsid w:val="00C46F52"/>
    <w:rsid w:val="00C47469"/>
    <w:rsid w:val="00C508C3"/>
    <w:rsid w:val="00C51A25"/>
    <w:rsid w:val="00C51ABE"/>
    <w:rsid w:val="00C52409"/>
    <w:rsid w:val="00C54264"/>
    <w:rsid w:val="00C542CF"/>
    <w:rsid w:val="00C54439"/>
    <w:rsid w:val="00C54EF5"/>
    <w:rsid w:val="00C559BC"/>
    <w:rsid w:val="00C56C44"/>
    <w:rsid w:val="00C57CF0"/>
    <w:rsid w:val="00C6035E"/>
    <w:rsid w:val="00C6094D"/>
    <w:rsid w:val="00C61EC1"/>
    <w:rsid w:val="00C62462"/>
    <w:rsid w:val="00C6297E"/>
    <w:rsid w:val="00C661D9"/>
    <w:rsid w:val="00C66889"/>
    <w:rsid w:val="00C673D5"/>
    <w:rsid w:val="00C720ED"/>
    <w:rsid w:val="00C730A5"/>
    <w:rsid w:val="00C735CF"/>
    <w:rsid w:val="00C745FB"/>
    <w:rsid w:val="00C774AA"/>
    <w:rsid w:val="00C8016C"/>
    <w:rsid w:val="00C80173"/>
    <w:rsid w:val="00C804C0"/>
    <w:rsid w:val="00C80EFF"/>
    <w:rsid w:val="00C822DA"/>
    <w:rsid w:val="00C82486"/>
    <w:rsid w:val="00C825A6"/>
    <w:rsid w:val="00C8365A"/>
    <w:rsid w:val="00C8398D"/>
    <w:rsid w:val="00C84734"/>
    <w:rsid w:val="00C865CF"/>
    <w:rsid w:val="00C86B55"/>
    <w:rsid w:val="00C9228C"/>
    <w:rsid w:val="00C92C7F"/>
    <w:rsid w:val="00C93780"/>
    <w:rsid w:val="00C946C7"/>
    <w:rsid w:val="00C94C6C"/>
    <w:rsid w:val="00C95324"/>
    <w:rsid w:val="00C96AE8"/>
    <w:rsid w:val="00C9752D"/>
    <w:rsid w:val="00C97732"/>
    <w:rsid w:val="00C97840"/>
    <w:rsid w:val="00CA0F69"/>
    <w:rsid w:val="00CA1A39"/>
    <w:rsid w:val="00CA2FEE"/>
    <w:rsid w:val="00CA30DE"/>
    <w:rsid w:val="00CA330F"/>
    <w:rsid w:val="00CA5299"/>
    <w:rsid w:val="00CA54D1"/>
    <w:rsid w:val="00CA5879"/>
    <w:rsid w:val="00CA6AEC"/>
    <w:rsid w:val="00CA6E64"/>
    <w:rsid w:val="00CA73F5"/>
    <w:rsid w:val="00CB07A7"/>
    <w:rsid w:val="00CB0C10"/>
    <w:rsid w:val="00CB23D0"/>
    <w:rsid w:val="00CB2772"/>
    <w:rsid w:val="00CB351D"/>
    <w:rsid w:val="00CB604E"/>
    <w:rsid w:val="00CB6745"/>
    <w:rsid w:val="00CB6CA7"/>
    <w:rsid w:val="00CB7C52"/>
    <w:rsid w:val="00CB7FB5"/>
    <w:rsid w:val="00CC05DE"/>
    <w:rsid w:val="00CC0C3B"/>
    <w:rsid w:val="00CC0C48"/>
    <w:rsid w:val="00CC12BC"/>
    <w:rsid w:val="00CC1E22"/>
    <w:rsid w:val="00CC23E0"/>
    <w:rsid w:val="00CC2C28"/>
    <w:rsid w:val="00CC3802"/>
    <w:rsid w:val="00CC3DEB"/>
    <w:rsid w:val="00CC443D"/>
    <w:rsid w:val="00CC5276"/>
    <w:rsid w:val="00CC7619"/>
    <w:rsid w:val="00CD2430"/>
    <w:rsid w:val="00CD26E0"/>
    <w:rsid w:val="00CD2D4C"/>
    <w:rsid w:val="00CD2EA3"/>
    <w:rsid w:val="00CD41B2"/>
    <w:rsid w:val="00CD4560"/>
    <w:rsid w:val="00CD59DE"/>
    <w:rsid w:val="00CD6D6F"/>
    <w:rsid w:val="00CD71DC"/>
    <w:rsid w:val="00CD7571"/>
    <w:rsid w:val="00CE0062"/>
    <w:rsid w:val="00CE07A1"/>
    <w:rsid w:val="00CE0CAA"/>
    <w:rsid w:val="00CE373B"/>
    <w:rsid w:val="00CE5282"/>
    <w:rsid w:val="00CE6782"/>
    <w:rsid w:val="00CE6A34"/>
    <w:rsid w:val="00CF109C"/>
    <w:rsid w:val="00CF1C8A"/>
    <w:rsid w:val="00CF3182"/>
    <w:rsid w:val="00CF4518"/>
    <w:rsid w:val="00CF52D9"/>
    <w:rsid w:val="00CF5553"/>
    <w:rsid w:val="00D00866"/>
    <w:rsid w:val="00D03923"/>
    <w:rsid w:val="00D04808"/>
    <w:rsid w:val="00D05110"/>
    <w:rsid w:val="00D05192"/>
    <w:rsid w:val="00D07275"/>
    <w:rsid w:val="00D073E7"/>
    <w:rsid w:val="00D106DF"/>
    <w:rsid w:val="00D108F0"/>
    <w:rsid w:val="00D122C2"/>
    <w:rsid w:val="00D12B8B"/>
    <w:rsid w:val="00D15CF9"/>
    <w:rsid w:val="00D207F4"/>
    <w:rsid w:val="00D2161E"/>
    <w:rsid w:val="00D22016"/>
    <w:rsid w:val="00D221EC"/>
    <w:rsid w:val="00D231DB"/>
    <w:rsid w:val="00D2492D"/>
    <w:rsid w:val="00D24AAE"/>
    <w:rsid w:val="00D25902"/>
    <w:rsid w:val="00D25CB2"/>
    <w:rsid w:val="00D26625"/>
    <w:rsid w:val="00D3000D"/>
    <w:rsid w:val="00D30830"/>
    <w:rsid w:val="00D31D90"/>
    <w:rsid w:val="00D323B3"/>
    <w:rsid w:val="00D323E2"/>
    <w:rsid w:val="00D33BE6"/>
    <w:rsid w:val="00D33F51"/>
    <w:rsid w:val="00D34754"/>
    <w:rsid w:val="00D35892"/>
    <w:rsid w:val="00D3593A"/>
    <w:rsid w:val="00D3638C"/>
    <w:rsid w:val="00D3669A"/>
    <w:rsid w:val="00D36854"/>
    <w:rsid w:val="00D36DA4"/>
    <w:rsid w:val="00D37CE7"/>
    <w:rsid w:val="00D41470"/>
    <w:rsid w:val="00D41624"/>
    <w:rsid w:val="00D426D7"/>
    <w:rsid w:val="00D443BF"/>
    <w:rsid w:val="00D44EB1"/>
    <w:rsid w:val="00D4544D"/>
    <w:rsid w:val="00D47194"/>
    <w:rsid w:val="00D4774A"/>
    <w:rsid w:val="00D478C0"/>
    <w:rsid w:val="00D50AEE"/>
    <w:rsid w:val="00D50CC5"/>
    <w:rsid w:val="00D50CD2"/>
    <w:rsid w:val="00D517C4"/>
    <w:rsid w:val="00D548D2"/>
    <w:rsid w:val="00D55768"/>
    <w:rsid w:val="00D55799"/>
    <w:rsid w:val="00D55F1A"/>
    <w:rsid w:val="00D56A6E"/>
    <w:rsid w:val="00D57E31"/>
    <w:rsid w:val="00D610A0"/>
    <w:rsid w:val="00D621F7"/>
    <w:rsid w:val="00D622B9"/>
    <w:rsid w:val="00D637D0"/>
    <w:rsid w:val="00D64ACF"/>
    <w:rsid w:val="00D64B5F"/>
    <w:rsid w:val="00D64C33"/>
    <w:rsid w:val="00D661AF"/>
    <w:rsid w:val="00D66885"/>
    <w:rsid w:val="00D67231"/>
    <w:rsid w:val="00D7098C"/>
    <w:rsid w:val="00D709CF"/>
    <w:rsid w:val="00D717F4"/>
    <w:rsid w:val="00D72B2C"/>
    <w:rsid w:val="00D72ED9"/>
    <w:rsid w:val="00D73209"/>
    <w:rsid w:val="00D7328E"/>
    <w:rsid w:val="00D74E32"/>
    <w:rsid w:val="00D75B3A"/>
    <w:rsid w:val="00D76206"/>
    <w:rsid w:val="00D774A7"/>
    <w:rsid w:val="00D8003F"/>
    <w:rsid w:val="00D803A5"/>
    <w:rsid w:val="00D80D1E"/>
    <w:rsid w:val="00D82069"/>
    <w:rsid w:val="00D82BEE"/>
    <w:rsid w:val="00D83E06"/>
    <w:rsid w:val="00D83EA2"/>
    <w:rsid w:val="00D83F7E"/>
    <w:rsid w:val="00D84180"/>
    <w:rsid w:val="00D848BB"/>
    <w:rsid w:val="00D85CD4"/>
    <w:rsid w:val="00D85DD4"/>
    <w:rsid w:val="00D85E06"/>
    <w:rsid w:val="00D867B7"/>
    <w:rsid w:val="00D8725E"/>
    <w:rsid w:val="00D87E7F"/>
    <w:rsid w:val="00D90067"/>
    <w:rsid w:val="00D9051C"/>
    <w:rsid w:val="00D918FD"/>
    <w:rsid w:val="00D93030"/>
    <w:rsid w:val="00D9531B"/>
    <w:rsid w:val="00D955F7"/>
    <w:rsid w:val="00D95C9F"/>
    <w:rsid w:val="00D9728F"/>
    <w:rsid w:val="00D97320"/>
    <w:rsid w:val="00DA008A"/>
    <w:rsid w:val="00DA0A92"/>
    <w:rsid w:val="00DA0D04"/>
    <w:rsid w:val="00DA13FD"/>
    <w:rsid w:val="00DA2709"/>
    <w:rsid w:val="00DA2954"/>
    <w:rsid w:val="00DA3387"/>
    <w:rsid w:val="00DA3524"/>
    <w:rsid w:val="00DA4405"/>
    <w:rsid w:val="00DA483B"/>
    <w:rsid w:val="00DA6641"/>
    <w:rsid w:val="00DA6BA3"/>
    <w:rsid w:val="00DA7143"/>
    <w:rsid w:val="00DA7A0F"/>
    <w:rsid w:val="00DB02ED"/>
    <w:rsid w:val="00DB0795"/>
    <w:rsid w:val="00DB0F54"/>
    <w:rsid w:val="00DB1C20"/>
    <w:rsid w:val="00DB1ED2"/>
    <w:rsid w:val="00DB24AC"/>
    <w:rsid w:val="00DB2A3D"/>
    <w:rsid w:val="00DB44C5"/>
    <w:rsid w:val="00DB4A0A"/>
    <w:rsid w:val="00DB4C1E"/>
    <w:rsid w:val="00DC07E9"/>
    <w:rsid w:val="00DC20A1"/>
    <w:rsid w:val="00DC23F9"/>
    <w:rsid w:val="00DC6F06"/>
    <w:rsid w:val="00DC717B"/>
    <w:rsid w:val="00DD032D"/>
    <w:rsid w:val="00DD1330"/>
    <w:rsid w:val="00DD2FDA"/>
    <w:rsid w:val="00DD34E7"/>
    <w:rsid w:val="00DD4640"/>
    <w:rsid w:val="00DD623A"/>
    <w:rsid w:val="00DD660D"/>
    <w:rsid w:val="00DD7E69"/>
    <w:rsid w:val="00DE39A9"/>
    <w:rsid w:val="00DE69E5"/>
    <w:rsid w:val="00DE6ECC"/>
    <w:rsid w:val="00DE759A"/>
    <w:rsid w:val="00DE7D55"/>
    <w:rsid w:val="00DF0B76"/>
    <w:rsid w:val="00DF2446"/>
    <w:rsid w:val="00DF396A"/>
    <w:rsid w:val="00DF4A06"/>
    <w:rsid w:val="00DF5EFF"/>
    <w:rsid w:val="00DF6CF6"/>
    <w:rsid w:val="00DF7FF0"/>
    <w:rsid w:val="00E0038B"/>
    <w:rsid w:val="00E00649"/>
    <w:rsid w:val="00E01612"/>
    <w:rsid w:val="00E02F9E"/>
    <w:rsid w:val="00E04EDB"/>
    <w:rsid w:val="00E05761"/>
    <w:rsid w:val="00E064D3"/>
    <w:rsid w:val="00E068FD"/>
    <w:rsid w:val="00E11C87"/>
    <w:rsid w:val="00E14B66"/>
    <w:rsid w:val="00E16224"/>
    <w:rsid w:val="00E16F17"/>
    <w:rsid w:val="00E210E3"/>
    <w:rsid w:val="00E22122"/>
    <w:rsid w:val="00E23948"/>
    <w:rsid w:val="00E25291"/>
    <w:rsid w:val="00E26480"/>
    <w:rsid w:val="00E274AA"/>
    <w:rsid w:val="00E27A70"/>
    <w:rsid w:val="00E3178F"/>
    <w:rsid w:val="00E331F3"/>
    <w:rsid w:val="00E33D83"/>
    <w:rsid w:val="00E347E5"/>
    <w:rsid w:val="00E35248"/>
    <w:rsid w:val="00E3595C"/>
    <w:rsid w:val="00E35A9F"/>
    <w:rsid w:val="00E371FF"/>
    <w:rsid w:val="00E376E7"/>
    <w:rsid w:val="00E37A05"/>
    <w:rsid w:val="00E41640"/>
    <w:rsid w:val="00E42FD8"/>
    <w:rsid w:val="00E43113"/>
    <w:rsid w:val="00E44F7A"/>
    <w:rsid w:val="00E4581B"/>
    <w:rsid w:val="00E45B1E"/>
    <w:rsid w:val="00E45DC2"/>
    <w:rsid w:val="00E47B49"/>
    <w:rsid w:val="00E5068D"/>
    <w:rsid w:val="00E50E89"/>
    <w:rsid w:val="00E51987"/>
    <w:rsid w:val="00E542F4"/>
    <w:rsid w:val="00E5542B"/>
    <w:rsid w:val="00E555D7"/>
    <w:rsid w:val="00E55BDD"/>
    <w:rsid w:val="00E55E70"/>
    <w:rsid w:val="00E562A4"/>
    <w:rsid w:val="00E57441"/>
    <w:rsid w:val="00E57647"/>
    <w:rsid w:val="00E60977"/>
    <w:rsid w:val="00E60B9C"/>
    <w:rsid w:val="00E629D2"/>
    <w:rsid w:val="00E63F78"/>
    <w:rsid w:val="00E658B3"/>
    <w:rsid w:val="00E66421"/>
    <w:rsid w:val="00E66DF4"/>
    <w:rsid w:val="00E67723"/>
    <w:rsid w:val="00E70E56"/>
    <w:rsid w:val="00E718EA"/>
    <w:rsid w:val="00E71A4D"/>
    <w:rsid w:val="00E71E8E"/>
    <w:rsid w:val="00E738FB"/>
    <w:rsid w:val="00E74CE6"/>
    <w:rsid w:val="00E7558E"/>
    <w:rsid w:val="00E75FD4"/>
    <w:rsid w:val="00E760F4"/>
    <w:rsid w:val="00E77014"/>
    <w:rsid w:val="00E81D7C"/>
    <w:rsid w:val="00E8257C"/>
    <w:rsid w:val="00E84554"/>
    <w:rsid w:val="00E856BD"/>
    <w:rsid w:val="00E85C15"/>
    <w:rsid w:val="00E85C4C"/>
    <w:rsid w:val="00E86185"/>
    <w:rsid w:val="00E8742E"/>
    <w:rsid w:val="00E876E6"/>
    <w:rsid w:val="00E9004E"/>
    <w:rsid w:val="00E90A8A"/>
    <w:rsid w:val="00E91ED4"/>
    <w:rsid w:val="00E92F64"/>
    <w:rsid w:val="00E92FEB"/>
    <w:rsid w:val="00E93FCE"/>
    <w:rsid w:val="00E94350"/>
    <w:rsid w:val="00E95E61"/>
    <w:rsid w:val="00E973EC"/>
    <w:rsid w:val="00EA4CA7"/>
    <w:rsid w:val="00EA5848"/>
    <w:rsid w:val="00EA58A8"/>
    <w:rsid w:val="00EA70E3"/>
    <w:rsid w:val="00EA7B80"/>
    <w:rsid w:val="00EB1C8B"/>
    <w:rsid w:val="00EB4DB9"/>
    <w:rsid w:val="00EB4DE5"/>
    <w:rsid w:val="00EB573D"/>
    <w:rsid w:val="00EB5814"/>
    <w:rsid w:val="00EB5A54"/>
    <w:rsid w:val="00EB5BC7"/>
    <w:rsid w:val="00EB6B8C"/>
    <w:rsid w:val="00EB718E"/>
    <w:rsid w:val="00EB7333"/>
    <w:rsid w:val="00EB7B9E"/>
    <w:rsid w:val="00EC1ACB"/>
    <w:rsid w:val="00EC1CB2"/>
    <w:rsid w:val="00EC222B"/>
    <w:rsid w:val="00EC354C"/>
    <w:rsid w:val="00EC4C00"/>
    <w:rsid w:val="00EC4E46"/>
    <w:rsid w:val="00EC5D8E"/>
    <w:rsid w:val="00EC61D7"/>
    <w:rsid w:val="00EC6B08"/>
    <w:rsid w:val="00EC79AA"/>
    <w:rsid w:val="00EC7CA7"/>
    <w:rsid w:val="00ED023C"/>
    <w:rsid w:val="00ED0B00"/>
    <w:rsid w:val="00ED226D"/>
    <w:rsid w:val="00ED2383"/>
    <w:rsid w:val="00ED4008"/>
    <w:rsid w:val="00ED6D5C"/>
    <w:rsid w:val="00ED7A24"/>
    <w:rsid w:val="00EE0672"/>
    <w:rsid w:val="00EE0C79"/>
    <w:rsid w:val="00EE22EA"/>
    <w:rsid w:val="00EE34C2"/>
    <w:rsid w:val="00EE3781"/>
    <w:rsid w:val="00EE3E80"/>
    <w:rsid w:val="00EE3FDA"/>
    <w:rsid w:val="00EE496C"/>
    <w:rsid w:val="00EE5CA2"/>
    <w:rsid w:val="00EE613D"/>
    <w:rsid w:val="00EE7160"/>
    <w:rsid w:val="00EF04DF"/>
    <w:rsid w:val="00EF1C52"/>
    <w:rsid w:val="00EF1F4A"/>
    <w:rsid w:val="00EF22D4"/>
    <w:rsid w:val="00EF2373"/>
    <w:rsid w:val="00EF25AB"/>
    <w:rsid w:val="00EF52F2"/>
    <w:rsid w:val="00EF68B4"/>
    <w:rsid w:val="00F01DBE"/>
    <w:rsid w:val="00F0394C"/>
    <w:rsid w:val="00F04AB1"/>
    <w:rsid w:val="00F05C74"/>
    <w:rsid w:val="00F071D1"/>
    <w:rsid w:val="00F107CF"/>
    <w:rsid w:val="00F110DD"/>
    <w:rsid w:val="00F12015"/>
    <w:rsid w:val="00F12DC2"/>
    <w:rsid w:val="00F138EC"/>
    <w:rsid w:val="00F13A86"/>
    <w:rsid w:val="00F1472C"/>
    <w:rsid w:val="00F14E57"/>
    <w:rsid w:val="00F16566"/>
    <w:rsid w:val="00F16DAA"/>
    <w:rsid w:val="00F21819"/>
    <w:rsid w:val="00F21FCF"/>
    <w:rsid w:val="00F22582"/>
    <w:rsid w:val="00F22ADA"/>
    <w:rsid w:val="00F24003"/>
    <w:rsid w:val="00F24E29"/>
    <w:rsid w:val="00F266CE"/>
    <w:rsid w:val="00F266E9"/>
    <w:rsid w:val="00F26D9D"/>
    <w:rsid w:val="00F30CE8"/>
    <w:rsid w:val="00F352C6"/>
    <w:rsid w:val="00F3672C"/>
    <w:rsid w:val="00F40B4D"/>
    <w:rsid w:val="00F429F9"/>
    <w:rsid w:val="00F42F02"/>
    <w:rsid w:val="00F439DC"/>
    <w:rsid w:val="00F44383"/>
    <w:rsid w:val="00F44D7C"/>
    <w:rsid w:val="00F4521F"/>
    <w:rsid w:val="00F462E9"/>
    <w:rsid w:val="00F467B2"/>
    <w:rsid w:val="00F4701F"/>
    <w:rsid w:val="00F502E8"/>
    <w:rsid w:val="00F50405"/>
    <w:rsid w:val="00F505F4"/>
    <w:rsid w:val="00F5176E"/>
    <w:rsid w:val="00F51878"/>
    <w:rsid w:val="00F52745"/>
    <w:rsid w:val="00F53C6D"/>
    <w:rsid w:val="00F543AA"/>
    <w:rsid w:val="00F5481B"/>
    <w:rsid w:val="00F54971"/>
    <w:rsid w:val="00F556D1"/>
    <w:rsid w:val="00F57D2B"/>
    <w:rsid w:val="00F604DA"/>
    <w:rsid w:val="00F60A50"/>
    <w:rsid w:val="00F63B63"/>
    <w:rsid w:val="00F6447B"/>
    <w:rsid w:val="00F64E57"/>
    <w:rsid w:val="00F72904"/>
    <w:rsid w:val="00F750A1"/>
    <w:rsid w:val="00F75FDA"/>
    <w:rsid w:val="00F7602C"/>
    <w:rsid w:val="00F76C0A"/>
    <w:rsid w:val="00F772C6"/>
    <w:rsid w:val="00F80393"/>
    <w:rsid w:val="00F80576"/>
    <w:rsid w:val="00F8194E"/>
    <w:rsid w:val="00F81C8C"/>
    <w:rsid w:val="00F827E1"/>
    <w:rsid w:val="00F834CC"/>
    <w:rsid w:val="00F83ED5"/>
    <w:rsid w:val="00F84ADE"/>
    <w:rsid w:val="00F85914"/>
    <w:rsid w:val="00F86253"/>
    <w:rsid w:val="00F8673A"/>
    <w:rsid w:val="00F86B3A"/>
    <w:rsid w:val="00F8794B"/>
    <w:rsid w:val="00F87C66"/>
    <w:rsid w:val="00F9022D"/>
    <w:rsid w:val="00F90F3B"/>
    <w:rsid w:val="00F92640"/>
    <w:rsid w:val="00F9373A"/>
    <w:rsid w:val="00F9396B"/>
    <w:rsid w:val="00F94626"/>
    <w:rsid w:val="00F95E44"/>
    <w:rsid w:val="00F96A66"/>
    <w:rsid w:val="00F970F0"/>
    <w:rsid w:val="00FA20FD"/>
    <w:rsid w:val="00FA35B4"/>
    <w:rsid w:val="00FA43B7"/>
    <w:rsid w:val="00FA4562"/>
    <w:rsid w:val="00FA4F22"/>
    <w:rsid w:val="00FA68F9"/>
    <w:rsid w:val="00FA7A4B"/>
    <w:rsid w:val="00FB0225"/>
    <w:rsid w:val="00FB16DF"/>
    <w:rsid w:val="00FB1816"/>
    <w:rsid w:val="00FB19CE"/>
    <w:rsid w:val="00FB2609"/>
    <w:rsid w:val="00FB3F20"/>
    <w:rsid w:val="00FB3F65"/>
    <w:rsid w:val="00FB490C"/>
    <w:rsid w:val="00FB51A5"/>
    <w:rsid w:val="00FB6E4B"/>
    <w:rsid w:val="00FB6E98"/>
    <w:rsid w:val="00FB7B9E"/>
    <w:rsid w:val="00FB7CDF"/>
    <w:rsid w:val="00FB7F3D"/>
    <w:rsid w:val="00FC0171"/>
    <w:rsid w:val="00FC033D"/>
    <w:rsid w:val="00FC14F5"/>
    <w:rsid w:val="00FC1DD7"/>
    <w:rsid w:val="00FC23DC"/>
    <w:rsid w:val="00FC2FD9"/>
    <w:rsid w:val="00FC48B1"/>
    <w:rsid w:val="00FC5453"/>
    <w:rsid w:val="00FC568E"/>
    <w:rsid w:val="00FC60C7"/>
    <w:rsid w:val="00FC6192"/>
    <w:rsid w:val="00FC619D"/>
    <w:rsid w:val="00FC6D93"/>
    <w:rsid w:val="00FC708E"/>
    <w:rsid w:val="00FC76E4"/>
    <w:rsid w:val="00FC789E"/>
    <w:rsid w:val="00FC7E19"/>
    <w:rsid w:val="00FD0507"/>
    <w:rsid w:val="00FD0DA9"/>
    <w:rsid w:val="00FD28B9"/>
    <w:rsid w:val="00FD3CB7"/>
    <w:rsid w:val="00FD40D6"/>
    <w:rsid w:val="00FD6000"/>
    <w:rsid w:val="00FD63BE"/>
    <w:rsid w:val="00FD7161"/>
    <w:rsid w:val="00FD73E2"/>
    <w:rsid w:val="00FE0245"/>
    <w:rsid w:val="00FE0294"/>
    <w:rsid w:val="00FE0733"/>
    <w:rsid w:val="00FE07CC"/>
    <w:rsid w:val="00FE0A8E"/>
    <w:rsid w:val="00FE12C4"/>
    <w:rsid w:val="00FE1839"/>
    <w:rsid w:val="00FE1ADE"/>
    <w:rsid w:val="00FE1BC8"/>
    <w:rsid w:val="00FE1E41"/>
    <w:rsid w:val="00FE215A"/>
    <w:rsid w:val="00FE235C"/>
    <w:rsid w:val="00FE3069"/>
    <w:rsid w:val="00FE3DD1"/>
    <w:rsid w:val="00FE5472"/>
    <w:rsid w:val="00FE5E8A"/>
    <w:rsid w:val="00FE6B02"/>
    <w:rsid w:val="00FE70B1"/>
    <w:rsid w:val="00FE78B4"/>
    <w:rsid w:val="00FF140E"/>
    <w:rsid w:val="00FF3767"/>
    <w:rsid w:val="00FF38CF"/>
    <w:rsid w:val="00FF3D97"/>
    <w:rsid w:val="00FF432A"/>
    <w:rsid w:val="00FF4A4A"/>
    <w:rsid w:val="00FF5EFD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D6C0B1-ED81-4FF9-A571-56C26FA2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36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57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69736F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96495F"/>
    <w:pPr>
      <w:widowControl/>
      <w:tabs>
        <w:tab w:val="right" w:leader="dot" w:pos="9498"/>
      </w:tabs>
      <w:autoSpaceDE/>
      <w:autoSpaceDN/>
      <w:adjustRightInd/>
      <w:spacing w:line="360" w:lineRule="auto"/>
      <w:jc w:val="center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8A6069"/>
    <w:pPr>
      <w:widowControl/>
      <w:tabs>
        <w:tab w:val="right" w:leader="dot" w:pos="9498"/>
      </w:tabs>
      <w:autoSpaceDE/>
      <w:autoSpaceDN/>
      <w:adjustRightInd/>
      <w:spacing w:line="360" w:lineRule="auto"/>
    </w:pPr>
    <w:rPr>
      <w:noProof/>
      <w:sz w:val="28"/>
      <w:szCs w:val="28"/>
    </w:rPr>
  </w:style>
  <w:style w:type="paragraph" w:styleId="a4">
    <w:name w:val="footer"/>
    <w:basedOn w:val="a"/>
    <w:link w:val="a5"/>
    <w:uiPriority w:val="99"/>
    <w:rsid w:val="00A077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A077AD"/>
    <w:rPr>
      <w:rFonts w:cs="Times New Roman"/>
    </w:rPr>
  </w:style>
  <w:style w:type="paragraph" w:styleId="a7">
    <w:name w:val="header"/>
    <w:basedOn w:val="a"/>
    <w:link w:val="a8"/>
    <w:uiPriority w:val="99"/>
    <w:rsid w:val="00A07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paragraph" w:styleId="a9">
    <w:name w:val="Body Text"/>
    <w:basedOn w:val="a"/>
    <w:link w:val="aa"/>
    <w:uiPriority w:val="99"/>
    <w:rsid w:val="009B073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</w:style>
  <w:style w:type="paragraph" w:customStyle="1" w:styleId="ab">
    <w:name w:val="Стиль по ширине"/>
    <w:basedOn w:val="a"/>
    <w:rsid w:val="009B073F"/>
    <w:pPr>
      <w:widowControl/>
      <w:autoSpaceDE/>
      <w:autoSpaceDN/>
      <w:adjustRightInd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18833</Words>
  <Characters>107354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современном мире в условиях развития демократии и гражданского общества все большее распространение получает многоуровневая </vt:lpstr>
    </vt:vector>
  </TitlesOfParts>
  <Company>СЕВЕР</Company>
  <LinksUpToDate>false</LinksUpToDate>
  <CharactersWithSpaces>125936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современном мире в условиях развития демократии и гражданского общества все большее распространение получает многоуровневая </dc:title>
  <dc:subject/>
  <dc:creator>ВЫМПЕЛ</dc:creator>
  <cp:keywords/>
  <dc:description/>
  <cp:lastModifiedBy>admin</cp:lastModifiedBy>
  <cp:revision>2</cp:revision>
  <cp:lastPrinted>2008-05-04T18:13:00Z</cp:lastPrinted>
  <dcterms:created xsi:type="dcterms:W3CDTF">2014-03-20T11:11:00Z</dcterms:created>
  <dcterms:modified xsi:type="dcterms:W3CDTF">2014-03-20T11:11:00Z</dcterms:modified>
</cp:coreProperties>
</file>